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 JSON 解析器设计与实现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特点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独立：不依赖第三方库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跨平台：支持Linux、Windows、Mac OS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简单好用：友好的API，核心的 Parser 仅200多行代码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高性能：性能比 jsoncpp、nlohmann等要高很多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涉及知识点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面向对象设计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构造函数重载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函数重载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函数递归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运算符重载：bool、int、double、string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标准模板库：vector、map、ifstream、stringstream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内存管理：高效的内存使用、提升动态内存使用率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enum、union的巧用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性能对比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Windows 11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内存：16G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CPU：AMD Ryzen 5 4500U with Radeon Graphics 2.38 GHz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语言：C++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循环解析10万次，计算每次的平均耗时。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231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项目</w:t>
            </w:r>
          </w:p>
        </w:tc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平均耗时（毫秒）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nlohmann</w:t>
            </w:r>
          </w:p>
        </w:tc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0.236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jsoncpp</w:t>
            </w:r>
          </w:p>
        </w:tc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0.157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yazi-json</w:t>
            </w:r>
          </w:p>
        </w:tc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0.073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rapidjson</w:t>
            </w:r>
          </w:p>
        </w:tc>
        <w:tc>
          <w:tcPr>
            <w:tcW w:w="23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0.045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API 设计与实现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涉及两个文件：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/json.h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/json.cpp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Parser  设计与实现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涉及两个文件：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/parser.h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json</w:t>
      </w:r>
      <w:r>
        <w:rPr>
          <w:rFonts w:eastAsia="等线" w:ascii="Arial" w:cs="Arial" w:hAnsi="Arial"/>
          <w:sz w:val="22"/>
        </w:rPr>
        <w:t>/parser.cpp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2172">
    <w:lvl>
      <w:numFmt w:val="bullet"/>
      <w:suff w:val="tab"/>
      <w:lvlText w:val="•"/>
      <w:rPr>
        <w:color w:val="3370ff"/>
      </w:rPr>
    </w:lvl>
  </w:abstractNum>
  <w:abstractNum w:abstractNumId="22173">
    <w:lvl>
      <w:numFmt w:val="bullet"/>
      <w:suff w:val="tab"/>
      <w:lvlText w:val="•"/>
      <w:rPr>
        <w:color w:val="3370ff"/>
      </w:rPr>
    </w:lvl>
  </w:abstractNum>
  <w:abstractNum w:abstractNumId="22174">
    <w:lvl>
      <w:numFmt w:val="bullet"/>
      <w:suff w:val="tab"/>
      <w:lvlText w:val="•"/>
      <w:rPr>
        <w:color w:val="3370ff"/>
      </w:rPr>
    </w:lvl>
  </w:abstractNum>
  <w:abstractNum w:abstractNumId="22175">
    <w:lvl>
      <w:numFmt w:val="bullet"/>
      <w:suff w:val="tab"/>
      <w:lvlText w:val="•"/>
      <w:rPr>
        <w:color w:val="3370ff"/>
      </w:rPr>
    </w:lvl>
  </w:abstractNum>
  <w:abstractNum w:abstractNumId="22176">
    <w:lvl>
      <w:numFmt w:val="bullet"/>
      <w:suff w:val="tab"/>
      <w:lvlText w:val="•"/>
      <w:rPr>
        <w:color w:val="3370ff"/>
      </w:rPr>
    </w:lvl>
  </w:abstractNum>
  <w:abstractNum w:abstractNumId="22177">
    <w:lvl>
      <w:numFmt w:val="bullet"/>
      <w:suff w:val="tab"/>
      <w:lvlText w:val="•"/>
      <w:rPr>
        <w:color w:val="3370ff"/>
      </w:rPr>
    </w:lvl>
  </w:abstractNum>
  <w:abstractNum w:abstractNumId="22178">
    <w:lvl>
      <w:numFmt w:val="bullet"/>
      <w:suff w:val="tab"/>
      <w:lvlText w:val="•"/>
      <w:rPr>
        <w:color w:val="3370ff"/>
      </w:rPr>
    </w:lvl>
  </w:abstractNum>
  <w:abstractNum w:abstractNumId="22179">
    <w:lvl>
      <w:numFmt w:val="bullet"/>
      <w:suff w:val="tab"/>
      <w:lvlText w:val="•"/>
      <w:rPr>
        <w:color w:val="3370ff"/>
      </w:rPr>
    </w:lvl>
  </w:abstractNum>
  <w:abstractNum w:abstractNumId="22180">
    <w:lvl>
      <w:numFmt w:val="bullet"/>
      <w:suff w:val="tab"/>
      <w:lvlText w:val="•"/>
      <w:rPr>
        <w:color w:val="3370ff"/>
      </w:rPr>
    </w:lvl>
  </w:abstractNum>
  <w:abstractNum w:abstractNumId="22181">
    <w:lvl>
      <w:numFmt w:val="bullet"/>
      <w:suff w:val="tab"/>
      <w:lvlText w:val="•"/>
      <w:rPr>
        <w:color w:val="3370ff"/>
      </w:rPr>
    </w:lvl>
  </w:abstractNum>
  <w:abstractNum w:abstractNumId="22182">
    <w:lvl>
      <w:numFmt w:val="bullet"/>
      <w:suff w:val="tab"/>
      <w:lvlText w:val="•"/>
      <w:rPr>
        <w:color w:val="3370ff"/>
      </w:rPr>
    </w:lvl>
  </w:abstractNum>
  <w:abstractNum w:abstractNumId="22183">
    <w:lvl>
      <w:numFmt w:val="bullet"/>
      <w:suff w:val="tab"/>
      <w:lvlText w:val="•"/>
      <w:rPr>
        <w:color w:val="3370ff"/>
      </w:rPr>
    </w:lvl>
  </w:abstractNum>
  <w:num w:numId="1">
    <w:abstractNumId w:val="22172"/>
  </w:num>
  <w:num w:numId="2">
    <w:abstractNumId w:val="22173"/>
  </w:num>
  <w:num w:numId="3">
    <w:abstractNumId w:val="22174"/>
  </w:num>
  <w:num w:numId="4">
    <w:abstractNumId w:val="22175"/>
  </w:num>
  <w:num w:numId="5">
    <w:abstractNumId w:val="22176"/>
  </w:num>
  <w:num w:numId="6">
    <w:abstractNumId w:val="22177"/>
  </w:num>
  <w:num w:numId="7">
    <w:abstractNumId w:val="22178"/>
  </w:num>
  <w:num w:numId="8">
    <w:abstractNumId w:val="22179"/>
  </w:num>
  <w:num w:numId="9">
    <w:abstractNumId w:val="22180"/>
  </w:num>
  <w:num w:numId="10">
    <w:abstractNumId w:val="22181"/>
  </w:num>
  <w:num w:numId="11">
    <w:abstractNumId w:val="22182"/>
  </w:num>
  <w:num w:numId="12">
    <w:abstractNumId w:val="2218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2023-02-21T13:53:04Z</dcterms:created>
  <dc:creator>Apache POI</dc:creator>
</cp:coreProperties>
</file>