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proofErr w:type="spellStart"/>
      <w:r w:rsidR="00E26D56">
        <w:rPr>
          <w:rFonts w:hint="eastAsia"/>
          <w:b/>
          <w:bCs/>
          <w:sz w:val="32"/>
          <w:szCs w:val="32"/>
        </w:rPr>
        <w:t>튜플</w:t>
      </w:r>
      <w:proofErr w:type="spellEnd"/>
      <w:proofErr w:type="gramEnd"/>
      <w:r w:rsidR="00E26D56">
        <w:rPr>
          <w:rFonts w:hint="eastAsia"/>
          <w:b/>
          <w:bCs/>
          <w:sz w:val="32"/>
          <w:szCs w:val="32"/>
        </w:rPr>
        <w:t>,</w:t>
      </w:r>
      <w:r w:rsidR="00E26D56">
        <w:rPr>
          <w:b/>
          <w:bCs/>
          <w:sz w:val="32"/>
          <w:szCs w:val="32"/>
        </w:rPr>
        <w:t xml:space="preserve"> </w:t>
      </w:r>
      <w:proofErr w:type="spellStart"/>
      <w:r w:rsidR="00E26D56">
        <w:rPr>
          <w:rFonts w:hint="eastAsia"/>
          <w:b/>
          <w:bCs/>
          <w:sz w:val="32"/>
          <w:szCs w:val="32"/>
        </w:rPr>
        <w:t>딕셔너리</w:t>
      </w:r>
      <w:proofErr w:type="spellEnd"/>
      <w:r w:rsidRPr="00BA0843">
        <w:rPr>
          <w:b/>
          <w:bCs/>
          <w:sz w:val="32"/>
          <w:szCs w:val="32"/>
        </w:rPr>
        <w:t xml:space="preserve"> &gt;</w:t>
      </w:r>
    </w:p>
    <w:p w:rsidR="008D3A25" w:rsidRPr="007C2308" w:rsidRDefault="00FC6061" w:rsidP="0003449F">
      <w:pPr>
        <w:pStyle w:val="a9"/>
        <w:numPr>
          <w:ilvl w:val="0"/>
          <w:numId w:val="2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튜플</w:t>
      </w:r>
      <w:proofErr w:type="spellEnd"/>
    </w:p>
    <w:p w:rsidR="0046197E" w:rsidRDefault="00FC6061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리스트와의 </w:t>
      </w:r>
      <w:proofErr w:type="gramStart"/>
      <w:r>
        <w:rPr>
          <w:rFonts w:hint="eastAsia"/>
        </w:rPr>
        <w:t xml:space="preserve">차이점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인덱스를 통한</w:t>
      </w:r>
      <w:r w:rsidR="00B03AC2">
        <w:t>(</w:t>
      </w:r>
      <w:r w:rsidR="00B03AC2">
        <w:rPr>
          <w:rFonts w:hint="eastAsia"/>
        </w:rPr>
        <w:t>참조연산을 통한)</w:t>
      </w:r>
      <w:r w:rsidR="00B03AC2">
        <w:t xml:space="preserve"> </w:t>
      </w:r>
      <w:r>
        <w:rPr>
          <w:rFonts w:hint="eastAsia"/>
        </w:rPr>
        <w:t xml:space="preserve">값 </w:t>
      </w:r>
      <w:r w:rsidRPr="00B03AC2">
        <w:rPr>
          <w:rFonts w:hint="eastAsia"/>
          <w:b/>
          <w:bCs/>
        </w:rPr>
        <w:t>변경</w:t>
      </w:r>
      <w:r>
        <w:rPr>
          <w:rFonts w:hint="eastAsia"/>
        </w:rPr>
        <w:t xml:space="preserve"> 불가능!</w:t>
      </w:r>
      <w:r>
        <w:t xml:space="preserve"> </w:t>
      </w:r>
    </w:p>
    <w:p w:rsidR="00DF78EB" w:rsidRDefault="00C071E7" w:rsidP="00C071E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또한,</w:t>
      </w:r>
      <w:r>
        <w:t xml:space="preserve"> sort(), pop(), insert() </w:t>
      </w:r>
      <w:r>
        <w:rPr>
          <w:rFonts w:hint="eastAsia"/>
        </w:rPr>
        <w:t xml:space="preserve">등도 불가능 </w:t>
      </w:r>
      <w:r>
        <w:t>(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 </w:t>
      </w:r>
      <w:r>
        <w:t>x)</w:t>
      </w:r>
      <w:r w:rsidR="00DF78EB">
        <w:t xml:space="preserve"> </w:t>
      </w:r>
    </w:p>
    <w:p w:rsidR="000C302C" w:rsidRDefault="000C302C" w:rsidP="00C071E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리스트 </w:t>
      </w:r>
      <w:r>
        <w:t xml:space="preserve">vs </w:t>
      </w:r>
      <w:proofErr w:type="spellStart"/>
      <w:r>
        <w:rPr>
          <w:rFonts w:hint="eastAsia"/>
        </w:rPr>
        <w:t>튜플</w:t>
      </w:r>
      <w:proofErr w:type="spellEnd"/>
      <w:r>
        <w:t>&amp;</w:t>
      </w:r>
      <w:r>
        <w:rPr>
          <w:rFonts w:hint="eastAsia"/>
        </w:rPr>
        <w:t xml:space="preserve">문자열 </w:t>
      </w:r>
      <w:r>
        <w:t>(</w:t>
      </w:r>
      <w:r>
        <w:rPr>
          <w:rFonts w:hint="eastAsia"/>
        </w:rPr>
        <w:t>문자열의 일부 변경도 불가능!)</w:t>
      </w:r>
    </w:p>
    <w:p w:rsidR="000C302C" w:rsidRDefault="00CE0153" w:rsidP="00CE0153">
      <w:pPr>
        <w:pStyle w:val="a9"/>
        <w:numPr>
          <w:ilvl w:val="0"/>
          <w:numId w:val="4"/>
        </w:numPr>
        <w:ind w:leftChars="0"/>
        <w:rPr>
          <w:rFonts w:hint="eastAsia"/>
        </w:rPr>
      </w:pPr>
      <w:r w:rsidRPr="00CE0153">
        <w:drawing>
          <wp:inline distT="0" distB="0" distL="0" distR="0" wp14:anchorId="3384757A" wp14:editId="1A230C59">
            <wp:extent cx="3924848" cy="16194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C" w:rsidRDefault="00CE0153" w:rsidP="00C071E7">
      <w:pPr>
        <w:pStyle w:val="a9"/>
        <w:numPr>
          <w:ilvl w:val="0"/>
          <w:numId w:val="4"/>
        </w:numPr>
        <w:ind w:leftChars="0"/>
      </w:pPr>
      <w:proofErr w:type="spellStart"/>
      <w:r w:rsidRPr="00465EFA">
        <w:rPr>
          <w:rFonts w:hint="eastAsia"/>
          <w:b/>
          <w:bCs/>
        </w:rPr>
        <w:t>튜플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CE0153">
        <w:rPr>
          <w:b/>
          <w:bCs/>
        </w:rPr>
        <w:t>“</w:t>
      </w:r>
      <w:r w:rsidRPr="00CE0153">
        <w:rPr>
          <w:rFonts w:hint="eastAsia"/>
          <w:b/>
          <w:bCs/>
        </w:rPr>
        <w:t>변경 불가능한 자료형</w:t>
      </w:r>
      <w:r w:rsidRPr="00CE0153">
        <w:rPr>
          <w:b/>
          <w:bCs/>
        </w:rPr>
        <w:t>”</w:t>
      </w:r>
      <w:r>
        <w:t xml:space="preserve"> </w:t>
      </w:r>
      <w:r>
        <w:rPr>
          <w:rFonts w:hint="eastAsia"/>
        </w:rPr>
        <w:t>이다!</w:t>
      </w:r>
      <w:r>
        <w:t>!</w:t>
      </w:r>
    </w:p>
    <w:p w:rsidR="00037ACA" w:rsidRDefault="00B03AC2" w:rsidP="00C071E7">
      <w:pPr>
        <w:pStyle w:val="a9"/>
        <w:numPr>
          <w:ilvl w:val="0"/>
          <w:numId w:val="4"/>
        </w:numPr>
        <w:ind w:leftChars="0"/>
      </w:pPr>
      <w:r w:rsidRPr="00B03AC2">
        <w:rPr>
          <w:rFonts w:hint="eastAsia"/>
          <w:b/>
          <w:bCs/>
        </w:rPr>
        <w:t xml:space="preserve">값 변경은 </w:t>
      </w:r>
      <w:r w:rsidRPr="00B03AC2">
        <w:rPr>
          <w:b/>
          <w:bCs/>
        </w:rPr>
        <w:t>x,</w:t>
      </w:r>
      <w:r>
        <w:t xml:space="preserve"> </w:t>
      </w:r>
      <w:r>
        <w:rPr>
          <w:rFonts w:hint="eastAsia"/>
        </w:rPr>
        <w:t xml:space="preserve">그러나 </w:t>
      </w:r>
      <w:r w:rsidRPr="00B03AC2">
        <w:rPr>
          <w:rFonts w:hint="eastAsia"/>
          <w:b/>
          <w:bCs/>
        </w:rPr>
        <w:t>값 참조까지는 가능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인덱스로 값 가져오는 것 까지는 가능!</w:t>
      </w:r>
      <w:r>
        <w:t>)</w:t>
      </w:r>
      <w:r w:rsidR="0025019F">
        <w:t xml:space="preserve"> </w:t>
      </w:r>
      <w:r w:rsidR="0025019F">
        <w:sym w:font="Wingdings" w:char="F0E8"/>
      </w:r>
      <w:r w:rsidR="0025019F">
        <w:t xml:space="preserve"> </w:t>
      </w:r>
      <w:proofErr w:type="spellStart"/>
      <w:r w:rsidR="0025019F" w:rsidRPr="0025019F">
        <w:rPr>
          <w:rFonts w:hint="eastAsia"/>
          <w:b/>
          <w:bCs/>
          <w:u w:val="single"/>
        </w:rPr>
        <w:t>슬라이싱</w:t>
      </w:r>
      <w:proofErr w:type="spellEnd"/>
      <w:r w:rsidR="0025019F">
        <w:rPr>
          <w:rFonts w:hint="eastAsia"/>
        </w:rPr>
        <w:t>,</w:t>
      </w:r>
      <w:r w:rsidR="0025019F">
        <w:t xml:space="preserve"> </w:t>
      </w:r>
      <w:r w:rsidR="0025019F" w:rsidRPr="0025019F">
        <w:rPr>
          <w:b/>
          <w:bCs/>
          <w:u w:val="single"/>
        </w:rPr>
        <w:t xml:space="preserve">+ </w:t>
      </w:r>
      <w:r w:rsidR="0025019F" w:rsidRPr="0025019F">
        <w:rPr>
          <w:rFonts w:hint="eastAsia"/>
          <w:b/>
          <w:bCs/>
          <w:u w:val="single"/>
        </w:rPr>
        <w:t>연산</w:t>
      </w:r>
      <w:r w:rsidR="0025019F">
        <w:rPr>
          <w:rFonts w:hint="eastAsia"/>
        </w:rPr>
        <w:t>(</w:t>
      </w:r>
      <w:proofErr w:type="spellStart"/>
      <w:r w:rsidR="0025019F">
        <w:rPr>
          <w:rFonts w:hint="eastAsia"/>
        </w:rPr>
        <w:t>이어붙이기</w:t>
      </w:r>
      <w:proofErr w:type="spellEnd"/>
      <w:r w:rsidR="0025019F">
        <w:rPr>
          <w:rFonts w:hint="eastAsia"/>
        </w:rPr>
        <w:t>)</w:t>
      </w:r>
    </w:p>
    <w:p w:rsidR="0025019F" w:rsidRDefault="0025019F" w:rsidP="00646A94">
      <w:pPr>
        <w:ind w:left="760" w:firstLine="0"/>
      </w:pPr>
    </w:p>
    <w:p w:rsidR="00866764" w:rsidRDefault="00866764" w:rsidP="00646A94">
      <w:pPr>
        <w:ind w:left="760" w:firstLine="0"/>
        <w:rPr>
          <w:rFonts w:hint="eastAsia"/>
        </w:rPr>
      </w:pPr>
    </w:p>
    <w:p w:rsidR="008D3A25" w:rsidRPr="007C2308" w:rsidRDefault="00646A94" w:rsidP="008D3A25">
      <w:pPr>
        <w:pStyle w:val="a9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패킹과 </w:t>
      </w:r>
      <w:proofErr w:type="spellStart"/>
      <w:r>
        <w:rPr>
          <w:rFonts w:hint="eastAsia"/>
          <w:b/>
          <w:bCs/>
        </w:rPr>
        <w:t>언패킹</w:t>
      </w:r>
      <w:proofErr w:type="spellEnd"/>
    </w:p>
    <w:p w:rsidR="0046197E" w:rsidRDefault="00646A94" w:rsidP="00646A94">
      <w:pPr>
        <w:pStyle w:val="a9"/>
        <w:numPr>
          <w:ilvl w:val="0"/>
          <w:numId w:val="4"/>
        </w:numPr>
        <w:ind w:leftChars="0"/>
      </w:pPr>
      <w:r w:rsidRPr="00646A94">
        <w:drawing>
          <wp:inline distT="0" distB="0" distL="0" distR="0" wp14:anchorId="1CBE5230" wp14:editId="0C3D71E9">
            <wp:extent cx="3362794" cy="1105054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94" w:rsidRDefault="00646A94" w:rsidP="00646A9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좌우 괄호를 생략해도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타입으로 생성됨</w:t>
      </w:r>
    </w:p>
    <w:p w:rsidR="00646A94" w:rsidRDefault="00646A94" w:rsidP="00646A9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따라서 </w:t>
      </w:r>
      <w:r>
        <w:t>numbers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은 </w:t>
      </w:r>
      <w:r>
        <w:t xml:space="preserve">tuple! </w:t>
      </w:r>
    </w:p>
    <w:p w:rsidR="00646A94" w:rsidRDefault="00646A94" w:rsidP="00646A9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언패킹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각 요소를 여러 개의 변수에 할당하는 것</w:t>
      </w:r>
    </w:p>
    <w:p w:rsidR="00866764" w:rsidRDefault="00866764" w:rsidP="00866764">
      <w:pPr>
        <w:pStyle w:val="a9"/>
        <w:ind w:leftChars="0" w:left="1120" w:firstLine="0"/>
      </w:pPr>
      <w:r w:rsidRPr="00866764">
        <w:lastRenderedPageBreak/>
        <w:drawing>
          <wp:inline distT="0" distB="0" distL="0" distR="0" wp14:anchorId="51875551" wp14:editId="147FDCAA">
            <wp:extent cx="1286054" cy="150516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7E" w:rsidRDefault="00866764" w:rsidP="0086676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이런 식으로 패킹</w:t>
      </w:r>
      <w:r>
        <w:t>(</w:t>
      </w:r>
      <w:r>
        <w:rPr>
          <w:rFonts w:hint="eastAsia"/>
        </w:rPr>
        <w:t xml:space="preserve">c와 </w:t>
      </w:r>
      <w:r>
        <w:t>d)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언패킹</w:t>
      </w:r>
      <w:proofErr w:type="spellEnd"/>
      <w:r>
        <w:rPr>
          <w:rFonts w:hint="eastAsia"/>
        </w:rPr>
        <w:t>(a</w:t>
      </w:r>
      <w:r>
        <w:t>, b, e, f)</w:t>
      </w:r>
      <w:r>
        <w:rPr>
          <w:rFonts w:hint="eastAsia"/>
        </w:rPr>
        <w:t xml:space="preserve"> 가능</w:t>
      </w:r>
      <w:r w:rsidR="00CC1E16">
        <w:rPr>
          <w:rFonts w:hint="eastAsia"/>
        </w:rPr>
        <w:t>!</w:t>
      </w:r>
    </w:p>
    <w:p w:rsidR="00CC1E16" w:rsidRDefault="00CC1E16" w:rsidP="009858F5">
      <w:pPr>
        <w:ind w:left="0" w:firstLine="0"/>
        <w:rPr>
          <w:rFonts w:hint="eastAsia"/>
        </w:rPr>
      </w:pPr>
    </w:p>
    <w:p w:rsidR="009858F5" w:rsidRDefault="009858F5" w:rsidP="00866764">
      <w:pPr>
        <w:ind w:left="0" w:firstLine="0"/>
      </w:pPr>
    </w:p>
    <w:p w:rsidR="009858F5" w:rsidRPr="009858F5" w:rsidRDefault="009858F5" w:rsidP="009858F5">
      <w:pPr>
        <w:pStyle w:val="a9"/>
        <w:numPr>
          <w:ilvl w:val="0"/>
          <w:numId w:val="2"/>
        </w:numPr>
        <w:ind w:leftChars="0"/>
        <w:rPr>
          <w:b/>
          <w:bCs/>
        </w:rPr>
      </w:pPr>
      <w:r w:rsidRPr="009858F5">
        <w:rPr>
          <w:rFonts w:hint="eastAsia"/>
          <w:b/>
          <w:bCs/>
          <w:noProof/>
        </w:rPr>
        <w:t>튜플 메소드</w:t>
      </w:r>
      <w:r w:rsidRPr="009858F5">
        <w:rPr>
          <w:b/>
          <w:bCs/>
          <w:noProof/>
        </w:rPr>
        <w:t xml:space="preserve"> </w:t>
      </w:r>
    </w:p>
    <w:p w:rsidR="00866764" w:rsidRDefault="009858F5" w:rsidP="009858F5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변형 불가능한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메소드가 </w:t>
      </w:r>
      <w:r w:rsidRPr="009858F5">
        <w:rPr>
          <w:b/>
          <w:bCs/>
        </w:rPr>
        <w:t>2</w:t>
      </w:r>
      <w:r w:rsidRPr="009858F5">
        <w:rPr>
          <w:rFonts w:hint="eastAsia"/>
          <w:b/>
          <w:bCs/>
        </w:rPr>
        <w:t>개뿐</w:t>
      </w:r>
      <w:r>
        <w:rPr>
          <w:rFonts w:hint="eastAsia"/>
        </w:rPr>
        <w:t>!</w:t>
      </w:r>
      <w:r>
        <w:t>!</w:t>
      </w:r>
    </w:p>
    <w:p w:rsidR="009858F5" w:rsidRDefault="009858F5" w:rsidP="009858F5">
      <w:pPr>
        <w:pStyle w:val="a9"/>
        <w:numPr>
          <w:ilvl w:val="0"/>
          <w:numId w:val="4"/>
        </w:numPr>
        <w:ind w:leftChars="0"/>
      </w:pPr>
      <w:r w:rsidRPr="002F5296">
        <w:rPr>
          <w:rFonts w:hint="eastAsia"/>
          <w:b/>
          <w:bCs/>
        </w:rPr>
        <w:t>i</w:t>
      </w:r>
      <w:r w:rsidRPr="002F5296">
        <w:rPr>
          <w:b/>
          <w:bCs/>
        </w:rPr>
        <w:t>ndex(</w:t>
      </w:r>
      <w:proofErr w:type="gramStart"/>
      <w:r w:rsidRPr="002F5296">
        <w:rPr>
          <w:b/>
          <w:bCs/>
        </w:rPr>
        <w:t>)</w:t>
      </w:r>
      <w:r w:rsidR="002F5296">
        <w:t xml:space="preserve"> :</w:t>
      </w:r>
      <w:proofErr w:type="gramEnd"/>
      <w:r w:rsidR="002F5296">
        <w:t xml:space="preserve"> </w:t>
      </w:r>
      <w:proofErr w:type="spellStart"/>
      <w:r w:rsidR="002F5296">
        <w:rPr>
          <w:rFonts w:hint="eastAsia"/>
        </w:rPr>
        <w:t>찾고자하는</w:t>
      </w:r>
      <w:proofErr w:type="spellEnd"/>
      <w:r w:rsidR="002F5296">
        <w:rPr>
          <w:rFonts w:hint="eastAsia"/>
        </w:rPr>
        <w:t xml:space="preserve"> 데이터의 인덱스</w:t>
      </w:r>
      <w:r>
        <w:t xml:space="preserve">, </w:t>
      </w:r>
      <w:r w:rsidRPr="002F5296">
        <w:rPr>
          <w:b/>
          <w:bCs/>
        </w:rPr>
        <w:t>count()</w:t>
      </w:r>
      <w:r w:rsidR="002F5296">
        <w:t xml:space="preserve"> : </w:t>
      </w:r>
      <w:r w:rsidR="002F5296">
        <w:rPr>
          <w:rFonts w:hint="eastAsia"/>
        </w:rPr>
        <w:t>일치하는 데이터 개수</w:t>
      </w:r>
      <w:r w:rsidR="002F5296">
        <w:t xml:space="preserve"> </w:t>
      </w:r>
      <w:r w:rsidR="002F5296">
        <w:rPr>
          <w:rFonts w:hint="eastAsia"/>
        </w:rPr>
        <w:t>세기</w:t>
      </w:r>
    </w:p>
    <w:p w:rsidR="009858F5" w:rsidRDefault="009858F5" w:rsidP="009E600E">
      <w:pPr>
        <w:ind w:left="0" w:firstLine="0"/>
      </w:pPr>
    </w:p>
    <w:p w:rsidR="000261CF" w:rsidRDefault="000261CF" w:rsidP="009E600E">
      <w:pPr>
        <w:ind w:left="0" w:firstLine="0"/>
        <w:rPr>
          <w:rFonts w:hint="eastAsia"/>
        </w:rPr>
      </w:pPr>
    </w:p>
    <w:p w:rsidR="009E600E" w:rsidRPr="000261CF" w:rsidRDefault="009E600E" w:rsidP="009E600E">
      <w:pPr>
        <w:pStyle w:val="a9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0261CF">
        <w:rPr>
          <w:rFonts w:hint="eastAsia"/>
          <w:b/>
          <w:bCs/>
        </w:rPr>
        <w:t>딕셔너리</w:t>
      </w:r>
      <w:proofErr w:type="spellEnd"/>
    </w:p>
    <w:p w:rsidR="009E600E" w:rsidRDefault="008B750F" w:rsidP="009E600E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튜플보다는</w:t>
      </w:r>
      <w:proofErr w:type="spellEnd"/>
      <w:r>
        <w:rPr>
          <w:rFonts w:hint="eastAsia"/>
        </w:rPr>
        <w:t xml:space="preserve"> </w:t>
      </w:r>
      <w:r w:rsidRPr="008B750F">
        <w:rPr>
          <w:rFonts w:hint="eastAsia"/>
          <w:b/>
          <w:bCs/>
        </w:rPr>
        <w:t xml:space="preserve">리스트와 </w:t>
      </w:r>
      <w:proofErr w:type="spellStart"/>
      <w:r w:rsidRPr="008B750F">
        <w:rPr>
          <w:rFonts w:hint="eastAsia"/>
          <w:b/>
          <w:bCs/>
        </w:rPr>
        <w:t>비슷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값 접근</w:t>
      </w:r>
      <w:r>
        <w:t xml:space="preserve"> &amp; </w:t>
      </w:r>
      <w:r w:rsidRPr="008B750F">
        <w:rPr>
          <w:rFonts w:hint="eastAsia"/>
          <w:b/>
          <w:bCs/>
        </w:rPr>
        <w:t>변경 가능</w:t>
      </w:r>
      <w:r>
        <w:rPr>
          <w:rFonts w:hint="eastAsia"/>
        </w:rPr>
        <w:t>!</w:t>
      </w:r>
      <w:r>
        <w:t>!</w:t>
      </w:r>
    </w:p>
    <w:p w:rsidR="008B750F" w:rsidRDefault="00EA3DB7" w:rsidP="009E600E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리스트와 달리 인덱스</w:t>
      </w:r>
      <w:r w:rsidRPr="00EA3DB7">
        <w:rPr>
          <w:rFonts w:hint="eastAsia"/>
          <w:strike/>
        </w:rPr>
        <w:t>[</w:t>
      </w:r>
      <w:r w:rsidRPr="00EA3DB7">
        <w:rPr>
          <w:strike/>
        </w:rPr>
        <w:t>0]</w:t>
      </w:r>
      <w:r>
        <w:t xml:space="preserve"> </w:t>
      </w:r>
      <w:r>
        <w:rPr>
          <w:rFonts w:hint="eastAsia"/>
        </w:rPr>
        <w:t>이렇게 순서대로 접근하는 것이 아니라,</w:t>
      </w:r>
      <w:r>
        <w:t xml:space="preserve"> </w:t>
      </w:r>
    </w:p>
    <w:p w:rsidR="00EA3DB7" w:rsidRDefault="00D241B4" w:rsidP="009E600E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ic</w:t>
      </w:r>
      <w:proofErr w:type="spellEnd"/>
      <w:r w:rsidR="00EA3DB7" w:rsidRPr="00EA3DB7">
        <w:rPr>
          <w:b/>
          <w:bCs/>
        </w:rPr>
        <w:t>[</w:t>
      </w:r>
      <w:r w:rsidR="00EA3DB7" w:rsidRPr="00EA3DB7">
        <w:rPr>
          <w:rFonts w:hint="eastAsia"/>
          <w:b/>
          <w:bCs/>
        </w:rPr>
        <w:t>k</w:t>
      </w:r>
      <w:r w:rsidR="00EA3DB7" w:rsidRPr="00EA3DB7">
        <w:rPr>
          <w:b/>
          <w:bCs/>
        </w:rPr>
        <w:t>ey</w:t>
      </w:r>
      <w:r w:rsidR="00EA3DB7" w:rsidRPr="00EA3DB7">
        <w:rPr>
          <w:rFonts w:hint="eastAsia"/>
          <w:b/>
          <w:bCs/>
        </w:rPr>
        <w:t>값]</w:t>
      </w:r>
      <w:r w:rsidR="00EA3DB7">
        <w:rPr>
          <w:rFonts w:hint="eastAsia"/>
        </w:rPr>
        <w:t>으로 접근!</w:t>
      </w:r>
      <w:r w:rsidR="00EA3DB7">
        <w:t xml:space="preserve">! </w:t>
      </w:r>
      <w:r w:rsidR="00EA3DB7">
        <w:sym w:font="Wingdings" w:char="F0E8"/>
      </w:r>
      <w:r w:rsidR="00EA3DB7">
        <w:t xml:space="preserve"> </w:t>
      </w:r>
      <w:r w:rsidR="00EA3DB7" w:rsidRPr="00EA3DB7">
        <w:rPr>
          <w:rFonts w:hint="eastAsia"/>
          <w:u w:val="single"/>
        </w:rPr>
        <w:t>키(</w:t>
      </w:r>
      <w:r w:rsidR="00EA3DB7" w:rsidRPr="00EA3DB7">
        <w:rPr>
          <w:u w:val="single"/>
        </w:rPr>
        <w:t xml:space="preserve">key) &amp; </w:t>
      </w:r>
      <w:r w:rsidR="00EA3DB7" w:rsidRPr="00EA3DB7">
        <w:rPr>
          <w:rFonts w:hint="eastAsia"/>
          <w:u w:val="single"/>
        </w:rPr>
        <w:t>값</w:t>
      </w:r>
      <w:r w:rsidR="00EA3DB7" w:rsidRPr="00EA3DB7">
        <w:rPr>
          <w:u w:val="single"/>
        </w:rPr>
        <w:t xml:space="preserve">(value) </w:t>
      </w:r>
      <w:r w:rsidR="00EA3DB7" w:rsidRPr="00EA3DB7">
        <w:rPr>
          <w:rFonts w:hint="eastAsia"/>
          <w:u w:val="single"/>
        </w:rPr>
        <w:t>쌍</w:t>
      </w:r>
      <w:r w:rsidR="00EA3DB7">
        <w:rPr>
          <w:rFonts w:hint="eastAsia"/>
        </w:rPr>
        <w:t>으로 구성</w:t>
      </w:r>
    </w:p>
    <w:p w:rsidR="00A86601" w:rsidRDefault="00BD1F79" w:rsidP="009E600E">
      <w:pPr>
        <w:pStyle w:val="a9"/>
        <w:numPr>
          <w:ilvl w:val="0"/>
          <w:numId w:val="4"/>
        </w:numPr>
        <w:ind w:leftChars="0"/>
      </w:pPr>
      <w:r>
        <w:rPr>
          <w:b/>
          <w:bCs/>
        </w:rPr>
        <w:t>‘</w:t>
      </w:r>
      <w:proofErr w:type="spellStart"/>
      <w:r w:rsidR="00A16D8C" w:rsidRPr="007602BC">
        <w:rPr>
          <w:rFonts w:hint="eastAsia"/>
          <w:b/>
          <w:bCs/>
        </w:rPr>
        <w:t>해싱</w:t>
      </w:r>
      <w:proofErr w:type="spellEnd"/>
      <w:r>
        <w:rPr>
          <w:b/>
          <w:bCs/>
        </w:rPr>
        <w:t>’</w:t>
      </w:r>
      <w:r w:rsidR="00A16D8C" w:rsidRPr="007602BC">
        <w:rPr>
          <w:rFonts w:hint="eastAsia"/>
          <w:b/>
          <w:bCs/>
        </w:rPr>
        <w:t>(</w:t>
      </w:r>
      <w:r w:rsidR="00A16D8C" w:rsidRPr="007602BC">
        <w:rPr>
          <w:b/>
          <w:bCs/>
        </w:rPr>
        <w:t>Hashing</w:t>
      </w:r>
      <w:proofErr w:type="gramStart"/>
      <w:r w:rsidR="00A16D8C" w:rsidRPr="007602BC">
        <w:rPr>
          <w:b/>
          <w:bCs/>
        </w:rPr>
        <w:t>)</w:t>
      </w:r>
      <w:r w:rsidR="00A16D8C">
        <w:t xml:space="preserve"> :</w:t>
      </w:r>
      <w:proofErr w:type="gramEnd"/>
      <w:r w:rsidR="00A16D8C">
        <w:t xml:space="preserve"> </w:t>
      </w:r>
      <w:r w:rsidR="00A16D8C">
        <w:rPr>
          <w:rFonts w:hint="eastAsia"/>
        </w:rPr>
        <w:t>키(</w:t>
      </w:r>
      <w:r w:rsidR="00A16D8C">
        <w:t>key)</w:t>
      </w:r>
      <w:r w:rsidR="00A16D8C">
        <w:rPr>
          <w:rFonts w:hint="eastAsia"/>
        </w:rPr>
        <w:t xml:space="preserve">를 이용해서 </w:t>
      </w:r>
      <w:r w:rsidR="00677AF1">
        <w:rPr>
          <w:rFonts w:hint="eastAsia"/>
        </w:rPr>
        <w:t>단</w:t>
      </w:r>
      <w:r w:rsidR="00A16D8C">
        <w:rPr>
          <w:rFonts w:hint="eastAsia"/>
        </w:rPr>
        <w:t>번에 데이터가 저장된 위치의 주소를 계산하는 방식</w:t>
      </w:r>
    </w:p>
    <w:p w:rsidR="00485FDA" w:rsidRPr="004F382E" w:rsidRDefault="00911BC1" w:rsidP="009E600E">
      <w:pPr>
        <w:pStyle w:val="a9"/>
        <w:numPr>
          <w:ilvl w:val="0"/>
          <w:numId w:val="4"/>
        </w:numPr>
        <w:ind w:leftChars="0"/>
        <w:rPr>
          <w:i/>
          <w:iCs/>
        </w:rPr>
      </w:pPr>
      <w:proofErr w:type="spellStart"/>
      <w:proofErr w:type="gramStart"/>
      <w:r w:rsidRPr="004F382E">
        <w:rPr>
          <w:rFonts w:hint="eastAsia"/>
          <w:i/>
          <w:iCs/>
        </w:rPr>
        <w:t>딕셔너리</w:t>
      </w:r>
      <w:proofErr w:type="spellEnd"/>
      <w:r w:rsidRPr="004F382E">
        <w:rPr>
          <w:rFonts w:hint="eastAsia"/>
          <w:i/>
          <w:iCs/>
        </w:rPr>
        <w:t xml:space="preserve"> </w:t>
      </w:r>
      <w:r w:rsidRPr="004F382E">
        <w:rPr>
          <w:i/>
          <w:iCs/>
        </w:rPr>
        <w:t>:</w:t>
      </w:r>
      <w:proofErr w:type="gramEnd"/>
      <w:r w:rsidRPr="004F382E">
        <w:rPr>
          <w:i/>
          <w:iCs/>
        </w:rPr>
        <w:t xml:space="preserve"> </w:t>
      </w:r>
      <w:r w:rsidR="008C08E4">
        <w:rPr>
          <w:i/>
          <w:iCs/>
        </w:rPr>
        <w:t>‘</w:t>
      </w:r>
      <w:r w:rsidRPr="008F3017">
        <w:rPr>
          <w:rFonts w:hint="eastAsia"/>
          <w:i/>
          <w:iCs/>
          <w:u w:val="single"/>
        </w:rPr>
        <w:t>변경 가능한 자료형</w:t>
      </w:r>
      <w:r w:rsidR="008C08E4">
        <w:rPr>
          <w:i/>
          <w:iCs/>
          <w:u w:val="single"/>
        </w:rPr>
        <w:t>’</w:t>
      </w:r>
      <w:r w:rsidRPr="004F382E">
        <w:rPr>
          <w:rFonts w:hint="eastAsia"/>
          <w:i/>
          <w:iCs/>
        </w:rPr>
        <w:t xml:space="preserve"> </w:t>
      </w:r>
      <w:r w:rsidRPr="004F382E">
        <w:rPr>
          <w:i/>
          <w:iCs/>
        </w:rPr>
        <w:t xml:space="preserve">(ex. </w:t>
      </w:r>
      <w:r w:rsidRPr="008C08E4">
        <w:rPr>
          <w:rFonts w:hint="eastAsia"/>
          <w:b/>
          <w:bCs/>
          <w:i/>
          <w:iCs/>
        </w:rPr>
        <w:t>리스트</w:t>
      </w:r>
      <w:r w:rsidR="00F45E79" w:rsidRPr="008C08E4">
        <w:rPr>
          <w:rFonts w:hint="eastAsia"/>
          <w:b/>
          <w:bCs/>
          <w:i/>
          <w:iCs/>
        </w:rPr>
        <w:t>,</w:t>
      </w:r>
      <w:r w:rsidR="00F45E79" w:rsidRPr="008C08E4">
        <w:rPr>
          <w:b/>
          <w:bCs/>
          <w:i/>
          <w:iCs/>
        </w:rPr>
        <w:t xml:space="preserve"> </w:t>
      </w:r>
      <w:proofErr w:type="spellStart"/>
      <w:r w:rsidR="00F45E79" w:rsidRPr="008C08E4">
        <w:rPr>
          <w:rFonts w:hint="eastAsia"/>
          <w:b/>
          <w:bCs/>
          <w:i/>
          <w:iCs/>
        </w:rPr>
        <w:t>딕셔너리</w:t>
      </w:r>
      <w:proofErr w:type="spellEnd"/>
      <w:r w:rsidRPr="004F382E">
        <w:rPr>
          <w:rFonts w:hint="eastAsia"/>
          <w:i/>
          <w:iCs/>
        </w:rPr>
        <w:t>)</w:t>
      </w:r>
    </w:p>
    <w:p w:rsidR="00911BC1" w:rsidRDefault="00911BC1" w:rsidP="009E600E">
      <w:pPr>
        <w:pStyle w:val="a9"/>
        <w:numPr>
          <w:ilvl w:val="0"/>
          <w:numId w:val="4"/>
        </w:numPr>
        <w:ind w:leftChars="0"/>
        <w:rPr>
          <w:i/>
          <w:iCs/>
        </w:rPr>
      </w:pPr>
      <w:proofErr w:type="spellStart"/>
      <w:r w:rsidRPr="004F382E">
        <w:rPr>
          <w:rFonts w:hint="eastAsia"/>
          <w:i/>
          <w:iCs/>
        </w:rPr>
        <w:t>딕셔너리의</w:t>
      </w:r>
      <w:proofErr w:type="spellEnd"/>
      <w:r w:rsidRPr="004F382E">
        <w:rPr>
          <w:rFonts w:hint="eastAsia"/>
          <w:i/>
          <w:iCs/>
        </w:rPr>
        <w:t xml:space="preserve"> </w:t>
      </w:r>
      <w:r w:rsidRPr="00F45E79">
        <w:rPr>
          <w:b/>
          <w:bCs/>
          <w:i/>
          <w:iCs/>
        </w:rPr>
        <w:t>key(</w:t>
      </w:r>
      <w:r w:rsidRPr="00F45E79">
        <w:rPr>
          <w:rFonts w:hint="eastAsia"/>
          <w:b/>
          <w:bCs/>
          <w:i/>
          <w:iCs/>
        </w:rPr>
        <w:t>인덱스</w:t>
      </w:r>
      <w:proofErr w:type="gramStart"/>
      <w:r w:rsidRPr="00F45E79">
        <w:rPr>
          <w:rFonts w:hint="eastAsia"/>
          <w:b/>
          <w:bCs/>
          <w:i/>
          <w:iCs/>
        </w:rPr>
        <w:t>)</w:t>
      </w:r>
      <w:r w:rsidRPr="00F45E79">
        <w:rPr>
          <w:b/>
          <w:bCs/>
          <w:i/>
          <w:iCs/>
        </w:rPr>
        <w:t xml:space="preserve"> </w:t>
      </w:r>
      <w:r w:rsidRPr="004F382E">
        <w:rPr>
          <w:i/>
          <w:iCs/>
        </w:rPr>
        <w:t>:</w:t>
      </w:r>
      <w:proofErr w:type="gramEnd"/>
      <w:r w:rsidRPr="004F382E">
        <w:rPr>
          <w:i/>
          <w:iCs/>
        </w:rPr>
        <w:t xml:space="preserve"> </w:t>
      </w:r>
      <w:r w:rsidR="008C08E4">
        <w:rPr>
          <w:i/>
          <w:iCs/>
        </w:rPr>
        <w:t>‘</w:t>
      </w:r>
      <w:r w:rsidRPr="008F3017">
        <w:rPr>
          <w:rFonts w:hint="eastAsia"/>
          <w:i/>
          <w:iCs/>
          <w:u w:val="single"/>
        </w:rPr>
        <w:t>변경 불가능한 자료형</w:t>
      </w:r>
      <w:r w:rsidR="008C08E4">
        <w:rPr>
          <w:i/>
          <w:iCs/>
          <w:u w:val="single"/>
        </w:rPr>
        <w:t>’</w:t>
      </w:r>
      <w:r w:rsidRPr="004F382E">
        <w:rPr>
          <w:rFonts w:hint="eastAsia"/>
          <w:i/>
          <w:iCs/>
        </w:rPr>
        <w:t xml:space="preserve"> </w:t>
      </w:r>
      <w:r w:rsidRPr="004F382E">
        <w:rPr>
          <w:i/>
          <w:iCs/>
        </w:rPr>
        <w:t xml:space="preserve">(ex. </w:t>
      </w:r>
      <w:proofErr w:type="spellStart"/>
      <w:r w:rsidRPr="008C08E4">
        <w:rPr>
          <w:rFonts w:hint="eastAsia"/>
          <w:b/>
          <w:bCs/>
          <w:i/>
          <w:iCs/>
        </w:rPr>
        <w:t>튜플</w:t>
      </w:r>
      <w:proofErr w:type="spellEnd"/>
      <w:r w:rsidRPr="008C08E4">
        <w:rPr>
          <w:b/>
          <w:bCs/>
          <w:i/>
          <w:iCs/>
        </w:rPr>
        <w:t xml:space="preserve">, </w:t>
      </w:r>
      <w:r w:rsidR="008C08E4" w:rsidRPr="008C08E4">
        <w:rPr>
          <w:rFonts w:hint="eastAsia"/>
          <w:b/>
          <w:bCs/>
          <w:i/>
          <w:iCs/>
        </w:rPr>
        <w:t>문자열,</w:t>
      </w:r>
      <w:r w:rsidR="008C08E4" w:rsidRPr="008C08E4">
        <w:rPr>
          <w:b/>
          <w:bCs/>
          <w:i/>
          <w:iCs/>
        </w:rPr>
        <w:t xml:space="preserve"> </w:t>
      </w:r>
      <w:r w:rsidR="004F382E" w:rsidRPr="008C08E4">
        <w:rPr>
          <w:rFonts w:hint="eastAsia"/>
          <w:b/>
          <w:bCs/>
          <w:i/>
          <w:iCs/>
        </w:rPr>
        <w:t>숫자형</w:t>
      </w:r>
      <w:r w:rsidRPr="004F382E">
        <w:rPr>
          <w:i/>
          <w:iCs/>
        </w:rPr>
        <w:t xml:space="preserve">… </w:t>
      </w:r>
      <w:r w:rsidRPr="004F382E">
        <w:rPr>
          <w:rFonts w:hint="eastAsia"/>
          <w:i/>
          <w:iCs/>
        </w:rPr>
        <w:t>등</w:t>
      </w:r>
      <w:r w:rsidR="00C865C6">
        <w:rPr>
          <w:rFonts w:hint="eastAsia"/>
          <w:i/>
          <w:iCs/>
        </w:rPr>
        <w:t xml:space="preserve"> 기본 모든 </w:t>
      </w:r>
      <w:r w:rsidR="00C865C6" w:rsidRPr="00C865C6">
        <w:rPr>
          <w:rFonts w:hint="eastAsia"/>
          <w:i/>
          <w:iCs/>
          <w:u w:val="single"/>
        </w:rPr>
        <w:t>객체</w:t>
      </w:r>
      <w:r w:rsidR="00C865C6">
        <w:rPr>
          <w:rFonts w:hint="eastAsia"/>
          <w:i/>
          <w:iCs/>
        </w:rPr>
        <w:t>!</w:t>
      </w:r>
      <w:r w:rsidR="00C865C6">
        <w:rPr>
          <w:i/>
          <w:iCs/>
        </w:rPr>
        <w:t>!</w:t>
      </w:r>
      <w:r w:rsidRPr="004F382E">
        <w:rPr>
          <w:rFonts w:hint="eastAsia"/>
          <w:i/>
          <w:iCs/>
        </w:rPr>
        <w:t>)</w:t>
      </w:r>
    </w:p>
    <w:p w:rsidR="00FB23D4" w:rsidRDefault="00FB23D4" w:rsidP="009E600E">
      <w:pPr>
        <w:pStyle w:val="a9"/>
        <w:numPr>
          <w:ilvl w:val="0"/>
          <w:numId w:val="4"/>
        </w:numPr>
        <w:ind w:leftChars="0"/>
        <w:rPr>
          <w:i/>
          <w:iCs/>
        </w:rPr>
      </w:pPr>
      <w:r w:rsidRPr="00FB23D4">
        <w:rPr>
          <w:i/>
          <w:iCs/>
        </w:rPr>
        <w:drawing>
          <wp:inline distT="0" distB="0" distL="0" distR="0" wp14:anchorId="44F9BCEE" wp14:editId="78A748DE">
            <wp:extent cx="4477375" cy="335326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D4" w:rsidRPr="00100CDE" w:rsidRDefault="00FB23D4" w:rsidP="009E600E">
      <w:pPr>
        <w:pStyle w:val="a9"/>
        <w:numPr>
          <w:ilvl w:val="0"/>
          <w:numId w:val="4"/>
        </w:numPr>
        <w:ind w:leftChars="0"/>
        <w:rPr>
          <w:i/>
          <w:iCs/>
        </w:rPr>
      </w:pPr>
      <w:r>
        <w:rPr>
          <w:rFonts w:hint="eastAsia"/>
        </w:rPr>
        <w:t>여기서 알 수 있듯이</w:t>
      </w:r>
      <w:r>
        <w:t xml:space="preserve">, </w:t>
      </w:r>
      <w:r w:rsidRPr="00FB23D4">
        <w:rPr>
          <w:b/>
          <w:bCs/>
        </w:rPr>
        <w:t>list</w:t>
      </w:r>
      <w:r w:rsidRPr="00FB23D4">
        <w:rPr>
          <w:rFonts w:hint="eastAsia"/>
          <w:b/>
          <w:bCs/>
        </w:rPr>
        <w:t>형은 변경 가능한 자료형</w:t>
      </w:r>
      <w:r>
        <w:rPr>
          <w:rFonts w:hint="eastAsia"/>
        </w:rPr>
        <w:t>(</w:t>
      </w:r>
      <w:r w:rsidRPr="00FB23D4">
        <w:rPr>
          <w:rFonts w:hint="eastAsia"/>
          <w:b/>
          <w:bCs/>
        </w:rPr>
        <w:t>객체!</w:t>
      </w:r>
      <w:r>
        <w:t>)</w:t>
      </w:r>
      <w:r>
        <w:rPr>
          <w:rFonts w:hint="eastAsia"/>
        </w:rPr>
        <w:t>이므로</w:t>
      </w:r>
      <w:r>
        <w:t xml:space="preserve">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값으로 사용될 수 없다!</w:t>
      </w:r>
    </w:p>
    <w:p w:rsidR="00100CDE" w:rsidRPr="00100CDE" w:rsidRDefault="00100CDE" w:rsidP="009E600E">
      <w:pPr>
        <w:pStyle w:val="a9"/>
        <w:numPr>
          <w:ilvl w:val="0"/>
          <w:numId w:val="4"/>
        </w:numPr>
        <w:ind w:leftChars="0"/>
        <w:rPr>
          <w:i/>
          <w:iCs/>
        </w:rPr>
      </w:pPr>
      <w:hyperlink r:id="rId11" w:history="1">
        <w:r>
          <w:rPr>
            <w:rStyle w:val="af3"/>
          </w:rPr>
          <w:t>https://soooprmx.tistory.com/entry/%ED%8C%8C%EC%9D%B4%EC%8D%AC-%EA%B0%92%EB%93%A4%EC%9D%98-%EB%B3%80%EA%B2%BD%EA%B0%80%EB%8A%A5%EB%B3%80%EA%B2%BD%EB%B6%88%EA%B0%80%EB%8A%A5</w:t>
        </w:r>
      </w:hyperlink>
    </w:p>
    <w:p w:rsidR="00100CDE" w:rsidRDefault="00100CDE" w:rsidP="00100CDE">
      <w:pPr>
        <w:pStyle w:val="a9"/>
        <w:ind w:leftChars="0" w:left="1120" w:firstLine="0"/>
        <w:rPr>
          <w:i/>
          <w:iCs/>
        </w:rPr>
      </w:pPr>
      <w:r w:rsidRPr="00FF7A3B">
        <w:rPr>
          <w:i/>
          <w:iCs/>
        </w:rPr>
        <w:sym w:font="Wingdings" w:char="F0E8"/>
      </w:r>
      <w:r w:rsidRPr="00FF7A3B">
        <w:rPr>
          <w:i/>
          <w:iCs/>
        </w:rPr>
        <w:t xml:space="preserve"> </w:t>
      </w:r>
      <w:r w:rsidRPr="00FF7A3B">
        <w:rPr>
          <w:rFonts w:hint="eastAsia"/>
          <w:b/>
          <w:bCs/>
          <w:i/>
          <w:iCs/>
        </w:rPr>
        <w:t>파이썬 값들의 변경 가능/불가능</w:t>
      </w:r>
      <w:r w:rsidRPr="00FF7A3B">
        <w:rPr>
          <w:rFonts w:hint="eastAsia"/>
          <w:i/>
          <w:iCs/>
        </w:rPr>
        <w:t>에 대한 글</w:t>
      </w:r>
      <w:r w:rsidR="00736656" w:rsidRPr="00736656">
        <w:drawing>
          <wp:inline distT="0" distB="0" distL="0" distR="0" wp14:anchorId="35A0EA35" wp14:editId="7945C632">
            <wp:extent cx="5319202" cy="1257019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870" cy="12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56" w:rsidRPr="00736656" w:rsidRDefault="00736656" w:rsidP="00A000DF">
      <w:pPr>
        <w:ind w:left="0" w:firstLineChars="400" w:firstLine="880"/>
        <w:rPr>
          <w:rFonts w:hint="eastAsia"/>
          <w:i/>
          <w:iCs/>
        </w:rPr>
      </w:pPr>
      <w:r w:rsidRPr="00736656">
        <w:rPr>
          <w:i/>
          <w:iCs/>
        </w:rPr>
        <w:drawing>
          <wp:inline distT="0" distB="0" distL="0" distR="0" wp14:anchorId="14A61478" wp14:editId="426BE941">
            <wp:extent cx="5002997" cy="2027583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000" cy="20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DE" w:rsidRPr="00FD683C" w:rsidRDefault="00FD683C" w:rsidP="009E600E">
      <w:pPr>
        <w:pStyle w:val="a9"/>
        <w:numPr>
          <w:ilvl w:val="0"/>
          <w:numId w:val="4"/>
        </w:numPr>
        <w:ind w:leftChars="0"/>
        <w:rPr>
          <w:i/>
          <w:iCs/>
          <w:u w:val="single"/>
        </w:rPr>
      </w:pPr>
      <w:r w:rsidRPr="00FD683C">
        <w:rPr>
          <w:rFonts w:hint="eastAsia"/>
          <w:u w:val="single"/>
        </w:rPr>
        <w:t>참고로,</w:t>
      </w:r>
      <w:r w:rsidRPr="00FD683C">
        <w:rPr>
          <w:u w:val="single"/>
        </w:rPr>
        <w:t xml:space="preserve"> a=4</w:t>
      </w:r>
      <w:r w:rsidRPr="00FD683C">
        <w:rPr>
          <w:rFonts w:hint="eastAsia"/>
          <w:u w:val="single"/>
        </w:rPr>
        <w:t xml:space="preserve">에서 걍 </w:t>
      </w:r>
      <w:r w:rsidRPr="00FD683C">
        <w:rPr>
          <w:u w:val="single"/>
        </w:rPr>
        <w:t>4</w:t>
      </w:r>
      <w:r w:rsidRPr="00FD683C">
        <w:rPr>
          <w:rFonts w:hint="eastAsia"/>
          <w:u w:val="single"/>
        </w:rPr>
        <w:t xml:space="preserve">만 </w:t>
      </w:r>
      <w:proofErr w:type="spellStart"/>
      <w:r w:rsidRPr="00FD683C">
        <w:rPr>
          <w:rFonts w:hint="eastAsia"/>
          <w:u w:val="single"/>
        </w:rPr>
        <w:t>의미있는</w:t>
      </w:r>
      <w:proofErr w:type="spellEnd"/>
      <w:r w:rsidRPr="00FD683C">
        <w:rPr>
          <w:rFonts w:hint="eastAsia"/>
          <w:u w:val="single"/>
        </w:rPr>
        <w:t xml:space="preserve"> 것임!</w:t>
      </w:r>
      <w:r w:rsidRPr="00FD683C">
        <w:rPr>
          <w:u w:val="single"/>
        </w:rPr>
        <w:t xml:space="preserve"> </w:t>
      </w:r>
      <w:r w:rsidRPr="00FD683C">
        <w:rPr>
          <w:rFonts w:hint="eastAsia"/>
          <w:u w:val="single"/>
        </w:rPr>
        <w:t>다시 말해,</w:t>
      </w:r>
      <w:r w:rsidRPr="00FD683C">
        <w:rPr>
          <w:u w:val="single"/>
        </w:rPr>
        <w:t xml:space="preserve"> a</w:t>
      </w:r>
      <w:r w:rsidRPr="00FD683C">
        <w:rPr>
          <w:rFonts w:hint="eastAsia"/>
          <w:u w:val="single"/>
        </w:rPr>
        <w:t xml:space="preserve">라는 변수에 </w:t>
      </w:r>
      <w:r w:rsidRPr="00FD683C">
        <w:rPr>
          <w:u w:val="single"/>
        </w:rPr>
        <w:t>4</w:t>
      </w:r>
      <w:r w:rsidRPr="00FD683C">
        <w:rPr>
          <w:rFonts w:hint="eastAsia"/>
          <w:u w:val="single"/>
        </w:rPr>
        <w:t>라는 변경 불가능한 객체(숫자형 객체)가 들어갔고</w:t>
      </w:r>
      <w:r w:rsidRPr="00FD683C">
        <w:rPr>
          <w:u w:val="single"/>
        </w:rPr>
        <w:t xml:space="preserve">, </w:t>
      </w:r>
      <w:r w:rsidRPr="00FD683C">
        <w:rPr>
          <w:rFonts w:hint="eastAsia"/>
          <w:u w:val="single"/>
        </w:rPr>
        <w:t xml:space="preserve">그 값을 </w:t>
      </w:r>
      <w:proofErr w:type="spellStart"/>
      <w:r w:rsidRPr="00FD683C">
        <w:rPr>
          <w:u w:val="single"/>
        </w:rPr>
        <w:t>dic</w:t>
      </w:r>
      <w:proofErr w:type="spellEnd"/>
      <w:r w:rsidRPr="00FD683C">
        <w:rPr>
          <w:rFonts w:hint="eastAsia"/>
          <w:u w:val="single"/>
        </w:rPr>
        <w:t xml:space="preserve">의 </w:t>
      </w:r>
      <w:r w:rsidRPr="00FD683C">
        <w:rPr>
          <w:u w:val="single"/>
        </w:rPr>
        <w:t>key</w:t>
      </w:r>
      <w:r w:rsidRPr="00FD683C">
        <w:rPr>
          <w:rFonts w:hint="eastAsia"/>
          <w:u w:val="single"/>
        </w:rPr>
        <w:t>값으로 사용한 것일 뿐,</w:t>
      </w:r>
      <w:r w:rsidRPr="00FD683C">
        <w:rPr>
          <w:u w:val="single"/>
        </w:rPr>
        <w:t xml:space="preserve"> a</w:t>
      </w:r>
      <w:r w:rsidRPr="00FD683C">
        <w:rPr>
          <w:rFonts w:hint="eastAsia"/>
          <w:u w:val="single"/>
        </w:rPr>
        <w:t xml:space="preserve">를 그 다음에 </w:t>
      </w:r>
      <w:r w:rsidRPr="00FD683C">
        <w:rPr>
          <w:u w:val="single"/>
        </w:rPr>
        <w:t>5</w:t>
      </w:r>
      <w:r w:rsidRPr="00FD683C">
        <w:rPr>
          <w:rFonts w:hint="eastAsia"/>
          <w:u w:val="single"/>
        </w:rPr>
        <w:t>로 바꾼다 한들,</w:t>
      </w:r>
      <w:r w:rsidRPr="00FD683C">
        <w:rPr>
          <w:u w:val="single"/>
        </w:rPr>
        <w:t xml:space="preserve"> </w:t>
      </w:r>
      <w:r w:rsidRPr="00FD683C">
        <w:rPr>
          <w:rFonts w:hint="eastAsia"/>
          <w:u w:val="single"/>
        </w:rPr>
        <w:t>k</w:t>
      </w:r>
      <w:r w:rsidRPr="00FD683C">
        <w:rPr>
          <w:u w:val="single"/>
        </w:rPr>
        <w:t>ey</w:t>
      </w:r>
      <w:r w:rsidRPr="00FD683C">
        <w:rPr>
          <w:rFonts w:hint="eastAsia"/>
          <w:u w:val="single"/>
        </w:rPr>
        <w:t>값이 바뀌진 않음!</w:t>
      </w:r>
      <w:r w:rsidRPr="00FD683C">
        <w:rPr>
          <w:u w:val="single"/>
        </w:rPr>
        <w:t>!</w:t>
      </w:r>
    </w:p>
    <w:p w:rsidR="00BD1F79" w:rsidRDefault="00BD1F79" w:rsidP="005C4828">
      <w:pPr>
        <w:ind w:left="0" w:firstLine="0"/>
        <w:rPr>
          <w:i/>
          <w:iCs/>
        </w:rPr>
      </w:pPr>
      <w:r w:rsidRPr="00BD1F79">
        <w:rPr>
          <w:i/>
          <w:iCs/>
        </w:rPr>
        <w:drawing>
          <wp:inline distT="0" distB="0" distL="0" distR="0" wp14:anchorId="6EC1C1A1" wp14:editId="23115420">
            <wp:extent cx="5731510" cy="65278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2" w:rsidRPr="003E3A12" w:rsidRDefault="003E3A12" w:rsidP="005C4828">
      <w:pPr>
        <w:ind w:left="0" w:firstLine="0"/>
        <w:rPr>
          <w:rFonts w:hint="eastAsia"/>
        </w:rPr>
      </w:pPr>
    </w:p>
    <w:p w:rsidR="005C4828" w:rsidRPr="003E3A12" w:rsidRDefault="003E3A12" w:rsidP="003E3A12">
      <w:pPr>
        <w:pStyle w:val="a9"/>
        <w:numPr>
          <w:ilvl w:val="0"/>
          <w:numId w:val="4"/>
        </w:numPr>
        <w:ind w:leftChars="0"/>
        <w:rPr>
          <w:b/>
          <w:bCs/>
        </w:rPr>
      </w:pPr>
      <w:r w:rsidRPr="003E3A12">
        <w:rPr>
          <w:rFonts w:hint="eastAsia"/>
          <w:b/>
          <w:bCs/>
        </w:rPr>
        <w:t>(추가</w:t>
      </w:r>
      <w:proofErr w:type="gramStart"/>
      <w:r w:rsidRPr="003E3A12">
        <w:rPr>
          <w:rFonts w:hint="eastAsia"/>
          <w:b/>
          <w:bCs/>
        </w:rPr>
        <w:t xml:space="preserve">) </w:t>
      </w:r>
      <w:r w:rsidRPr="003E3A12">
        <w:rPr>
          <w:b/>
          <w:bCs/>
        </w:rPr>
        <w:t>:</w:t>
      </w:r>
      <w:proofErr w:type="gramEnd"/>
      <w:r w:rsidRPr="003E3A12">
        <w:rPr>
          <w:b/>
          <w:bCs/>
        </w:rPr>
        <w:t xml:space="preserve"> </w:t>
      </w:r>
      <w:proofErr w:type="spellStart"/>
      <w:r w:rsidRPr="003E3A12">
        <w:rPr>
          <w:b/>
          <w:bCs/>
        </w:rPr>
        <w:t>dic</w:t>
      </w:r>
      <w:proofErr w:type="spellEnd"/>
      <w:r w:rsidRPr="003E3A12">
        <w:rPr>
          <w:b/>
          <w:bCs/>
        </w:rPr>
        <w:t xml:space="preserve"> = {} 후, </w:t>
      </w:r>
      <w:proofErr w:type="spellStart"/>
      <w:r w:rsidRPr="003E3A12">
        <w:rPr>
          <w:b/>
          <w:bCs/>
        </w:rPr>
        <w:t>dic</w:t>
      </w:r>
      <w:proofErr w:type="spellEnd"/>
      <w:r w:rsidRPr="003E3A12">
        <w:rPr>
          <w:b/>
          <w:bCs/>
        </w:rPr>
        <w:t xml:space="preserve">[‘one’] = ‘1’ </w:t>
      </w:r>
      <w:r w:rsidRPr="003E3A12">
        <w:rPr>
          <w:rFonts w:hint="eastAsia"/>
          <w:b/>
          <w:bCs/>
        </w:rPr>
        <w:t>이렇게 안하고,</w:t>
      </w:r>
      <w:r w:rsidRPr="003E3A12">
        <w:rPr>
          <w:b/>
          <w:bCs/>
        </w:rPr>
        <w:t xml:space="preserve"> </w:t>
      </w:r>
      <w:r w:rsidRPr="003E3A12">
        <w:rPr>
          <w:rFonts w:hint="eastAsia"/>
          <w:b/>
          <w:bCs/>
        </w:rPr>
        <w:t xml:space="preserve">한번에 </w:t>
      </w:r>
      <w:r w:rsidRPr="003E3A12">
        <w:rPr>
          <w:b/>
          <w:bCs/>
        </w:rPr>
        <w:t xml:space="preserve">{ } </w:t>
      </w:r>
      <w:r w:rsidRPr="003E3A12">
        <w:rPr>
          <w:rFonts w:hint="eastAsia"/>
          <w:b/>
          <w:bCs/>
        </w:rPr>
        <w:t>안에 정의와 값 할당을 한번에 할 수 있음!</w:t>
      </w:r>
      <w:r w:rsidRPr="003E3A12">
        <w:rPr>
          <w:b/>
          <w:bCs/>
        </w:rPr>
        <w:t>!!</w:t>
      </w:r>
    </w:p>
    <w:p w:rsidR="003E3A12" w:rsidRPr="003E3A12" w:rsidRDefault="003E3A12" w:rsidP="003E3A12">
      <w:pPr>
        <w:pStyle w:val="a9"/>
        <w:numPr>
          <w:ilvl w:val="0"/>
          <w:numId w:val="4"/>
        </w:numPr>
        <w:ind w:leftChars="0"/>
      </w:pPr>
      <w:r w:rsidRPr="003E3A12">
        <w:drawing>
          <wp:inline distT="0" distB="0" distL="0" distR="0" wp14:anchorId="240F3006" wp14:editId="56A971D3">
            <wp:extent cx="2581268" cy="138071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731" b="1"/>
                    <a:stretch/>
                  </pic:blipFill>
                  <pic:spPr bwMode="auto">
                    <a:xfrm>
                      <a:off x="0" y="0"/>
                      <a:ext cx="2581635" cy="13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3A12">
        <w:drawing>
          <wp:inline distT="0" distB="0" distL="0" distR="0" wp14:anchorId="7CEC37BD" wp14:editId="29712C96">
            <wp:extent cx="2257740" cy="266737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28" w:rsidRDefault="005C4828" w:rsidP="005C4828">
      <w:pPr>
        <w:ind w:left="0" w:firstLine="0"/>
        <w:rPr>
          <w:i/>
          <w:iCs/>
        </w:rPr>
      </w:pPr>
      <w:bookmarkStart w:id="0" w:name="_GoBack"/>
      <w:bookmarkEnd w:id="0"/>
    </w:p>
    <w:p w:rsidR="003E3A12" w:rsidRPr="005C4828" w:rsidRDefault="003E3A12" w:rsidP="005C4828">
      <w:pPr>
        <w:ind w:left="0" w:firstLine="0"/>
        <w:rPr>
          <w:rFonts w:hint="eastAsia"/>
          <w:i/>
          <w:iCs/>
        </w:rPr>
      </w:pPr>
    </w:p>
    <w:p w:rsidR="005C4828" w:rsidRPr="005C4828" w:rsidRDefault="005C4828" w:rsidP="005C4828">
      <w:pPr>
        <w:pStyle w:val="a9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5C4828">
        <w:rPr>
          <w:rFonts w:hint="eastAsia"/>
          <w:b/>
          <w:bCs/>
        </w:rPr>
        <w:t>딕셔너리</w:t>
      </w:r>
      <w:proofErr w:type="spellEnd"/>
      <w:r w:rsidRPr="005C4828">
        <w:rPr>
          <w:rFonts w:hint="eastAsia"/>
          <w:b/>
          <w:bCs/>
        </w:rPr>
        <w:t xml:space="preserve"> 메소드</w:t>
      </w:r>
    </w:p>
    <w:p w:rsidR="005C4828" w:rsidRDefault="007C6145" w:rsidP="005C4828">
      <w:pPr>
        <w:pStyle w:val="a9"/>
        <w:numPr>
          <w:ilvl w:val="0"/>
          <w:numId w:val="4"/>
        </w:numPr>
        <w:ind w:leftChars="0"/>
      </w:pPr>
      <w:r w:rsidRPr="007C6145">
        <w:rPr>
          <w:b/>
          <w:bCs/>
        </w:rPr>
        <w:t>keys(</w:t>
      </w:r>
      <w:proofErr w:type="gramStart"/>
      <w:r w:rsidRPr="007C6145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Pr="007C6145">
        <w:rPr>
          <w:rFonts w:hint="eastAsia"/>
          <w:u w:val="single"/>
        </w:rPr>
        <w:t>키의 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추려냄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Pr="007C6145">
        <w:rPr>
          <w:b/>
          <w:bCs/>
        </w:rPr>
        <w:t>values()</w:t>
      </w:r>
      <w:r>
        <w:t xml:space="preserve"> : </w:t>
      </w:r>
      <w:r w:rsidRPr="007C6145">
        <w:rPr>
          <w:rFonts w:hint="eastAsia"/>
          <w:u w:val="single"/>
        </w:rPr>
        <w:t>값들의 리스트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추려냄</w:t>
      </w:r>
      <w:proofErr w:type="spellEnd"/>
      <w:r w:rsidR="00E12EDD">
        <w:rPr>
          <w:rFonts w:hint="eastAsia"/>
        </w:rPr>
        <w:t xml:space="preserve"> </w:t>
      </w:r>
    </w:p>
    <w:p w:rsidR="00E12EDD" w:rsidRDefault="00E12EDD" w:rsidP="005C4828">
      <w:pPr>
        <w:pStyle w:val="a9"/>
        <w:numPr>
          <w:ilvl w:val="0"/>
          <w:numId w:val="4"/>
        </w:numPr>
        <w:ind w:leftChars="0"/>
      </w:pPr>
      <w:r w:rsidRPr="00E12ED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2349500</wp:posOffset>
            </wp:positionH>
            <wp:positionV relativeFrom="paragraph">
              <wp:posOffset>4550382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2EDD">
        <w:rPr>
          <w:rFonts w:hint="eastAsia"/>
          <w:b/>
          <w:bCs/>
        </w:rPr>
        <w:t>i</w:t>
      </w:r>
      <w:r w:rsidRPr="00E12EDD">
        <w:rPr>
          <w:b/>
          <w:bCs/>
        </w:rPr>
        <w:t>tems(</w:t>
      </w:r>
      <w:proofErr w:type="gramStart"/>
      <w:r w:rsidRPr="00E12EDD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Pr="00E12EDD">
        <w:rPr>
          <w:rFonts w:hint="eastAsia"/>
          <w:u w:val="single"/>
        </w:rPr>
        <w:t>키&amp;값 쌍</w:t>
      </w:r>
      <w:r w:rsidR="004D0C63">
        <w:rPr>
          <w:rFonts w:hint="eastAsia"/>
          <w:u w:val="single"/>
        </w:rPr>
        <w:t>(</w:t>
      </w:r>
      <w:proofErr w:type="spellStart"/>
      <w:r w:rsidR="004D0C63" w:rsidRPr="004D0C63">
        <w:rPr>
          <w:rFonts w:hint="eastAsia"/>
          <w:i/>
          <w:iCs/>
          <w:u w:val="single"/>
        </w:rPr>
        <w:t>튜플</w:t>
      </w:r>
      <w:proofErr w:type="spellEnd"/>
      <w:r w:rsidR="004D0C63" w:rsidRPr="004D0C63">
        <w:rPr>
          <w:rFonts w:hint="eastAsia"/>
          <w:i/>
          <w:iCs/>
          <w:u w:val="single"/>
        </w:rPr>
        <w:t>!</w:t>
      </w:r>
      <w:r w:rsidR="004D0C63">
        <w:rPr>
          <w:rFonts w:hint="eastAsia"/>
          <w:u w:val="single"/>
        </w:rPr>
        <w:t>)</w:t>
      </w:r>
      <w:r w:rsidRPr="00E12EDD">
        <w:rPr>
          <w:rFonts w:hint="eastAsia"/>
          <w:u w:val="single"/>
        </w:rPr>
        <w:t>으로 이루어진 리스트</w:t>
      </w:r>
      <w:r>
        <w:rPr>
          <w:rFonts w:hint="eastAsia"/>
        </w:rPr>
        <w:t xml:space="preserve"> 반환</w:t>
      </w:r>
    </w:p>
    <w:p w:rsidR="00E12EDD" w:rsidRDefault="00E12EDD" w:rsidP="00E12EDD">
      <w:r w:rsidRPr="00E12EDD">
        <w:drawing>
          <wp:inline distT="0" distB="0" distL="0" distR="0" wp14:anchorId="72A9E573" wp14:editId="4248EC39">
            <wp:extent cx="5340293" cy="7429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92"/>
                    <a:stretch/>
                  </pic:blipFill>
                  <pic:spPr bwMode="auto">
                    <a:xfrm>
                      <a:off x="0" y="0"/>
                      <a:ext cx="5341041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DD" w:rsidRDefault="00B16484" w:rsidP="00E12EDD">
      <w:r w:rsidRPr="00B16484">
        <w:drawing>
          <wp:inline distT="0" distB="0" distL="0" distR="0" wp14:anchorId="47E8887F" wp14:editId="4D557467">
            <wp:extent cx="4170293" cy="857250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43"/>
                    <a:stretch/>
                  </pic:blipFill>
                  <pic:spPr bwMode="auto">
                    <a:xfrm>
                      <a:off x="0" y="0"/>
                      <a:ext cx="4170877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484" w:rsidRPr="00BD1F79" w:rsidRDefault="00B16484" w:rsidP="00B16484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이런 식으로</w:t>
      </w:r>
      <w:r>
        <w:t xml:space="preserve">, </w:t>
      </w:r>
      <w:r>
        <w:rPr>
          <w:rFonts w:hint="eastAsia"/>
        </w:rPr>
        <w:t xml:space="preserve">아예 </w:t>
      </w:r>
      <w:r>
        <w:t>‘</w:t>
      </w:r>
      <w:proofErr w:type="spellStart"/>
      <w:r>
        <w:t>dict_items</w:t>
      </w:r>
      <w:proofErr w:type="spellEnd"/>
      <w:r>
        <w:t>’</w:t>
      </w:r>
      <w:r>
        <w:rPr>
          <w:rFonts w:hint="eastAsia"/>
        </w:rPr>
        <w:t>라는 t</w:t>
      </w:r>
      <w:r>
        <w:t>ype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따라서 리스트라고 착각해서 인덱스로 접근할 수 없다</w:t>
      </w:r>
      <w:r>
        <w:t>.</w:t>
      </w:r>
    </w:p>
    <w:sectPr w:rsidR="00B16484" w:rsidRPr="00BD1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2C" w:rsidRDefault="00763C2C" w:rsidP="00FC6061">
      <w:pPr>
        <w:spacing w:after="0" w:line="240" w:lineRule="auto"/>
      </w:pPr>
      <w:r>
        <w:separator/>
      </w:r>
    </w:p>
  </w:endnote>
  <w:endnote w:type="continuationSeparator" w:id="0">
    <w:p w:rsidR="00763C2C" w:rsidRDefault="00763C2C" w:rsidP="00FC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2C" w:rsidRDefault="00763C2C" w:rsidP="00FC6061">
      <w:pPr>
        <w:spacing w:after="0" w:line="240" w:lineRule="auto"/>
      </w:pPr>
      <w:r>
        <w:separator/>
      </w:r>
    </w:p>
  </w:footnote>
  <w:footnote w:type="continuationSeparator" w:id="0">
    <w:p w:rsidR="00763C2C" w:rsidRDefault="00763C2C" w:rsidP="00FC6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3913A1"/>
    <w:multiLevelType w:val="hybridMultilevel"/>
    <w:tmpl w:val="F6466CFC"/>
    <w:lvl w:ilvl="0" w:tplc="5926682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710EA"/>
    <w:multiLevelType w:val="hybridMultilevel"/>
    <w:tmpl w:val="CBCE5DA0"/>
    <w:lvl w:ilvl="0" w:tplc="5F12BE0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2C618B5"/>
    <w:multiLevelType w:val="hybridMultilevel"/>
    <w:tmpl w:val="7496F8FA"/>
    <w:lvl w:ilvl="0" w:tplc="21D6962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61AC"/>
    <w:rsid w:val="000261CF"/>
    <w:rsid w:val="0003449F"/>
    <w:rsid w:val="00037ACA"/>
    <w:rsid w:val="0006685C"/>
    <w:rsid w:val="00076811"/>
    <w:rsid w:val="0008471C"/>
    <w:rsid w:val="000A41E6"/>
    <w:rsid w:val="000A793C"/>
    <w:rsid w:val="000C302C"/>
    <w:rsid w:val="000D5145"/>
    <w:rsid w:val="00100CDE"/>
    <w:rsid w:val="001164F3"/>
    <w:rsid w:val="00145DFA"/>
    <w:rsid w:val="00161CA5"/>
    <w:rsid w:val="00177F7D"/>
    <w:rsid w:val="00194669"/>
    <w:rsid w:val="001A1EFF"/>
    <w:rsid w:val="001F414D"/>
    <w:rsid w:val="002324A4"/>
    <w:rsid w:val="00232FC2"/>
    <w:rsid w:val="0025019F"/>
    <w:rsid w:val="002F5296"/>
    <w:rsid w:val="0031168D"/>
    <w:rsid w:val="0031650A"/>
    <w:rsid w:val="003249F0"/>
    <w:rsid w:val="0032751C"/>
    <w:rsid w:val="00341441"/>
    <w:rsid w:val="003439A0"/>
    <w:rsid w:val="003A3577"/>
    <w:rsid w:val="003B33FA"/>
    <w:rsid w:val="003C7B8A"/>
    <w:rsid w:val="003E3A12"/>
    <w:rsid w:val="00410CC6"/>
    <w:rsid w:val="0044030C"/>
    <w:rsid w:val="00457AD0"/>
    <w:rsid w:val="0046197E"/>
    <w:rsid w:val="00465EFA"/>
    <w:rsid w:val="004710F0"/>
    <w:rsid w:val="00472A52"/>
    <w:rsid w:val="00480FCC"/>
    <w:rsid w:val="00485FDA"/>
    <w:rsid w:val="004D0C63"/>
    <w:rsid w:val="004F382E"/>
    <w:rsid w:val="00511BC8"/>
    <w:rsid w:val="00520C74"/>
    <w:rsid w:val="0059309C"/>
    <w:rsid w:val="00595049"/>
    <w:rsid w:val="005C4828"/>
    <w:rsid w:val="005F0D3C"/>
    <w:rsid w:val="006405BF"/>
    <w:rsid w:val="00646A94"/>
    <w:rsid w:val="00651792"/>
    <w:rsid w:val="00660023"/>
    <w:rsid w:val="006718E7"/>
    <w:rsid w:val="00677AF1"/>
    <w:rsid w:val="006A368B"/>
    <w:rsid w:val="006B0291"/>
    <w:rsid w:val="00724D8A"/>
    <w:rsid w:val="007327BA"/>
    <w:rsid w:val="00736656"/>
    <w:rsid w:val="00737419"/>
    <w:rsid w:val="00751F6A"/>
    <w:rsid w:val="007602BC"/>
    <w:rsid w:val="00763C2C"/>
    <w:rsid w:val="007829CD"/>
    <w:rsid w:val="007B3C22"/>
    <w:rsid w:val="007C2308"/>
    <w:rsid w:val="007C6145"/>
    <w:rsid w:val="007E6910"/>
    <w:rsid w:val="00866764"/>
    <w:rsid w:val="00895342"/>
    <w:rsid w:val="008A2FA6"/>
    <w:rsid w:val="008B192E"/>
    <w:rsid w:val="008B750F"/>
    <w:rsid w:val="008C08E4"/>
    <w:rsid w:val="008C3E4D"/>
    <w:rsid w:val="008D3A25"/>
    <w:rsid w:val="008D5EC4"/>
    <w:rsid w:val="008E5FCB"/>
    <w:rsid w:val="008F3017"/>
    <w:rsid w:val="008F7F57"/>
    <w:rsid w:val="00911BC1"/>
    <w:rsid w:val="009269A9"/>
    <w:rsid w:val="00972562"/>
    <w:rsid w:val="009858F5"/>
    <w:rsid w:val="009A06EF"/>
    <w:rsid w:val="009C69E6"/>
    <w:rsid w:val="009E600E"/>
    <w:rsid w:val="00A000DF"/>
    <w:rsid w:val="00A00A61"/>
    <w:rsid w:val="00A14278"/>
    <w:rsid w:val="00A16D8C"/>
    <w:rsid w:val="00A314C5"/>
    <w:rsid w:val="00A448BD"/>
    <w:rsid w:val="00A503F3"/>
    <w:rsid w:val="00A86601"/>
    <w:rsid w:val="00A91EF7"/>
    <w:rsid w:val="00AC44A4"/>
    <w:rsid w:val="00AC507E"/>
    <w:rsid w:val="00AD64E0"/>
    <w:rsid w:val="00B03AC2"/>
    <w:rsid w:val="00B16484"/>
    <w:rsid w:val="00B231FD"/>
    <w:rsid w:val="00B4373A"/>
    <w:rsid w:val="00B90EBA"/>
    <w:rsid w:val="00B97B05"/>
    <w:rsid w:val="00BA0843"/>
    <w:rsid w:val="00BA7A17"/>
    <w:rsid w:val="00BC1A86"/>
    <w:rsid w:val="00BD1F79"/>
    <w:rsid w:val="00BD26A5"/>
    <w:rsid w:val="00BF29A6"/>
    <w:rsid w:val="00C071E7"/>
    <w:rsid w:val="00C43C34"/>
    <w:rsid w:val="00C8603C"/>
    <w:rsid w:val="00C865C6"/>
    <w:rsid w:val="00CA6DF1"/>
    <w:rsid w:val="00CB2241"/>
    <w:rsid w:val="00CC1E16"/>
    <w:rsid w:val="00CE0153"/>
    <w:rsid w:val="00CE35E1"/>
    <w:rsid w:val="00CF054C"/>
    <w:rsid w:val="00D1148A"/>
    <w:rsid w:val="00D241B4"/>
    <w:rsid w:val="00D35944"/>
    <w:rsid w:val="00D42C50"/>
    <w:rsid w:val="00D4536C"/>
    <w:rsid w:val="00D632A1"/>
    <w:rsid w:val="00D64BC7"/>
    <w:rsid w:val="00D72B66"/>
    <w:rsid w:val="00D779C0"/>
    <w:rsid w:val="00D822D0"/>
    <w:rsid w:val="00D85C7F"/>
    <w:rsid w:val="00DD0105"/>
    <w:rsid w:val="00DF78EB"/>
    <w:rsid w:val="00E12EDD"/>
    <w:rsid w:val="00E15788"/>
    <w:rsid w:val="00E26D56"/>
    <w:rsid w:val="00E3273C"/>
    <w:rsid w:val="00E33108"/>
    <w:rsid w:val="00E43171"/>
    <w:rsid w:val="00EA3DB7"/>
    <w:rsid w:val="00EC0D0D"/>
    <w:rsid w:val="00EF7C6A"/>
    <w:rsid w:val="00F24560"/>
    <w:rsid w:val="00F2480C"/>
    <w:rsid w:val="00F416FC"/>
    <w:rsid w:val="00F456D7"/>
    <w:rsid w:val="00F45E79"/>
    <w:rsid w:val="00F52D8A"/>
    <w:rsid w:val="00F60657"/>
    <w:rsid w:val="00F667FB"/>
    <w:rsid w:val="00F71EBA"/>
    <w:rsid w:val="00FA0CAD"/>
    <w:rsid w:val="00FA237A"/>
    <w:rsid w:val="00FB23D4"/>
    <w:rsid w:val="00FC6061"/>
    <w:rsid w:val="00FC71C4"/>
    <w:rsid w:val="00FC7397"/>
    <w:rsid w:val="00FD683C"/>
    <w:rsid w:val="00FF113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6B1AE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FC60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FC6061"/>
  </w:style>
  <w:style w:type="paragraph" w:styleId="af2">
    <w:name w:val="footer"/>
    <w:basedOn w:val="a"/>
    <w:link w:val="Char4"/>
    <w:uiPriority w:val="99"/>
    <w:unhideWhenUsed/>
    <w:rsid w:val="00FC60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FC6061"/>
  </w:style>
  <w:style w:type="character" w:styleId="af3">
    <w:name w:val="Hyperlink"/>
    <w:basedOn w:val="a0"/>
    <w:uiPriority w:val="99"/>
    <w:semiHidden/>
    <w:unhideWhenUsed/>
    <w:rsid w:val="00100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ooprmx.tistory.com/entry/%ED%8C%8C%EC%9D%B4%EC%8D%AC-%EA%B0%92%EB%93%A4%EC%9D%98-%EB%B3%80%EA%B2%BD%EA%B0%80%EB%8A%A5%EB%B3%80%EA%B2%BD%EB%B6%88%EA%B0%80%EB%8A%A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144</cp:revision>
  <dcterms:created xsi:type="dcterms:W3CDTF">2020-03-10T20:05:00Z</dcterms:created>
  <dcterms:modified xsi:type="dcterms:W3CDTF">2020-04-05T19:28:00Z</dcterms:modified>
</cp:coreProperties>
</file>