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t>Bayesian Network Design Workshop</w:t>
      </w:r>
    </w:p>
    <w:p>
      <w:pPr>
        <w:pStyle w:val="Normal"/>
        <w:bidi w:val="0"/>
        <w:jc w:val="left"/>
        <w:rPr>
          <w:b/>
          <w:b/>
          <w:bCs/>
          <w:u w:val="single"/>
        </w:rPr>
      </w:pPr>
      <w:r>
        <w:rPr/>
      </w:r>
    </w:p>
    <w:p>
      <w:pPr>
        <w:pStyle w:val="Normal"/>
        <w:bidi w:val="0"/>
        <w:jc w:val="left"/>
        <w:rPr/>
      </w:pPr>
      <w:r>
        <w:rPr/>
        <w:t>Bayesian networks are used to model complex problems in an easily understandable and intuitive manner. They consist of ideas that are linked together, such as water use to yield. Each idea is called a node, and each node has a table of how it interacts to the nodes it is connected to, for example:</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28235" cy="1609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8235" cy="1609725"/>
                    </a:xfrm>
                    <a:prstGeom prst="rect">
                      <a:avLst/>
                    </a:prstGeom>
                  </pic:spPr>
                </pic:pic>
              </a:graphicData>
            </a:graphic>
          </wp:anchor>
        </w:drawing>
      </w:r>
      <w:r>
        <w:rPr/>
        <w:t xml:space="preserve">In this example we say that 2 in 5 vineyards likely use more water than others; </w:t>
      </w:r>
      <w:r>
        <w:rPr/>
        <w:t>t</w:t>
      </w:r>
      <w:r>
        <w:rPr/>
        <w:t xml:space="preserve">hat 3 out of 4 vineyards that use more water </w:t>
      </w:r>
      <w:r>
        <w:rPr/>
        <w:t xml:space="preserve">may </w:t>
      </w:r>
      <w:r>
        <w:rPr/>
        <w:t xml:space="preserve">have a higher yield </w:t>
      </w:r>
      <w:r>
        <w:rPr/>
        <w:t>and 1 out of 5 that use lower water may still have a higher yield</w:t>
      </w:r>
      <w:r>
        <w:rPr/>
        <w:t xml:space="preserve">. These measures allow the calculation of </w:t>
      </w:r>
      <w:r>
        <w:rPr/>
        <w:t xml:space="preserve">the proportion of </w:t>
      </w:r>
      <w:r>
        <w:rPr/>
        <w:t xml:space="preserve">vineyards </w:t>
      </w:r>
      <w:r>
        <w:rPr/>
        <w:t>that may</w:t>
      </w:r>
      <w:r>
        <w:rPr/>
        <w:t xml:space="preserve"> have a higher yield. The end result will be models informed by experts and data to help describe the affects both accurately and with proper causation </w:t>
      </w:r>
      <w:r>
        <w:rPr/>
        <w:t>(Note: high/low thresholds have to be defined)</w:t>
      </w:r>
      <w:r>
        <w:rPr/>
        <w:t>.</w:t>
      </w:r>
    </w:p>
    <w:p>
      <w:pPr>
        <w:pStyle w:val="Normal"/>
        <w:bidi w:val="0"/>
        <w:jc w:val="left"/>
        <w:rPr/>
      </w:pPr>
      <w:r>
        <w:rPr/>
      </w:r>
    </w:p>
    <w:p>
      <w:pPr>
        <w:pStyle w:val="Normal"/>
        <w:bidi w:val="0"/>
        <w:jc w:val="left"/>
        <w:rPr>
          <w:u w:val="single"/>
        </w:rPr>
      </w:pPr>
      <w:r>
        <w:rPr>
          <w:u w:val="single"/>
        </w:rPr>
        <w:t>What is this workshop all about?</w:t>
      </w:r>
    </w:p>
    <w:p>
      <w:pPr>
        <w:pStyle w:val="Normal"/>
        <w:numPr>
          <w:ilvl w:val="0"/>
          <w:numId w:val="2"/>
        </w:numPr>
        <w:bidi w:val="0"/>
        <w:jc w:val="left"/>
        <w:rPr/>
      </w:pPr>
      <w:r>
        <w:rPr/>
        <w:t xml:space="preserve">Connecting important vineyard outcomes to </w:t>
      </w:r>
      <w:r>
        <w:rPr/>
        <w:t xml:space="preserve">probable </w:t>
      </w:r>
      <w:r>
        <w:rPr/>
        <w:t>causes.</w:t>
      </w:r>
    </w:p>
    <w:p>
      <w:pPr>
        <w:pStyle w:val="Normal"/>
        <w:numPr>
          <w:ilvl w:val="0"/>
          <w:numId w:val="2"/>
        </w:numPr>
        <w:bidi w:val="0"/>
        <w:jc w:val="left"/>
        <w:rPr/>
      </w:pPr>
      <w:r>
        <w:rPr/>
        <w:t>Attributing levels of importance to different vineyard operations and resources.</w:t>
      </w:r>
    </w:p>
    <w:p>
      <w:pPr>
        <w:pStyle w:val="Normal"/>
        <w:numPr>
          <w:ilvl w:val="0"/>
          <w:numId w:val="2"/>
        </w:numPr>
        <w:bidi w:val="0"/>
        <w:jc w:val="left"/>
        <w:rPr/>
      </w:pPr>
      <w:r>
        <w:rPr/>
        <w:t>Relating these connections and outcomes to sustainability.</w:t>
      </w:r>
    </w:p>
    <w:p>
      <w:pPr>
        <w:pStyle w:val="Normal"/>
        <w:bidi w:val="0"/>
        <w:jc w:val="left"/>
        <w:rPr/>
      </w:pPr>
      <w:r>
        <w:rPr/>
      </w:r>
    </w:p>
    <w:p>
      <w:pPr>
        <w:pStyle w:val="Normal"/>
        <w:bidi w:val="0"/>
        <w:jc w:val="left"/>
        <w:rPr>
          <w:u w:val="single"/>
        </w:rPr>
      </w:pPr>
      <w:r>
        <w:rPr>
          <w:u w:val="single"/>
        </w:rPr>
        <w:t>What do we hope to achieve?</w:t>
      </w:r>
    </w:p>
    <w:p>
      <w:pPr>
        <w:pStyle w:val="Normal"/>
        <w:numPr>
          <w:ilvl w:val="0"/>
          <w:numId w:val="1"/>
        </w:numPr>
        <w:bidi w:val="0"/>
        <w:jc w:val="left"/>
        <w:rPr/>
      </w:pPr>
      <w:r>
        <w:rPr/>
        <w:t>A better understanding of what drives sustainability.</w:t>
      </w:r>
    </w:p>
    <w:p>
      <w:pPr>
        <w:pStyle w:val="Normal"/>
        <w:numPr>
          <w:ilvl w:val="0"/>
          <w:numId w:val="1"/>
        </w:numPr>
        <w:bidi w:val="0"/>
        <w:jc w:val="left"/>
        <w:rPr/>
      </w:pPr>
      <w:r>
        <w:rPr/>
        <w:t>A “</w:t>
      </w:r>
      <w:r>
        <w:rPr/>
        <w:t xml:space="preserve">network </w:t>
      </w:r>
      <w:r>
        <w:rPr/>
        <w:t xml:space="preserve">map” of </w:t>
      </w:r>
      <w:r>
        <w:rPr/>
        <w:t>probable</w:t>
      </w:r>
      <w:r>
        <w:rPr/>
        <w:t xml:space="preserve"> cause and effects for vineyards.</w:t>
      </w:r>
    </w:p>
    <w:p>
      <w:pPr>
        <w:pStyle w:val="Normal"/>
        <w:numPr>
          <w:ilvl w:val="0"/>
          <w:numId w:val="1"/>
        </w:numPr>
        <w:bidi w:val="0"/>
        <w:jc w:val="left"/>
        <w:rPr/>
      </w:pPr>
      <w:r>
        <w:rPr/>
        <w:t xml:space="preserve">Vineyard sustainability score cards based </w:t>
      </w:r>
      <w:r>
        <w:rPr/>
        <w:t>on</w:t>
      </w:r>
      <w:r>
        <w:rPr/>
        <w:t xml:space="preserve"> expert </w:t>
      </w:r>
      <w:r>
        <w:rPr/>
        <w:t>information and other evidence</w:t>
      </w:r>
      <w:r>
        <w:rPr/>
        <w:t>.</w:t>
      </w:r>
    </w:p>
    <w:p>
      <w:pPr>
        <w:pStyle w:val="Normal"/>
        <w:bidi w:val="0"/>
        <w:jc w:val="left"/>
        <w:rPr/>
      </w:pPr>
      <w:r>
        <w:rPr/>
      </w:r>
    </w:p>
    <w:p>
      <w:pPr>
        <w:pStyle w:val="Normal"/>
        <w:bidi w:val="0"/>
        <w:jc w:val="left"/>
        <w:rPr>
          <w:u w:val="single"/>
        </w:rPr>
      </w:pPr>
      <w:r>
        <w:rPr>
          <w:u w:val="single"/>
        </w:rPr>
        <w:t>What will you have to do?</w:t>
      </w:r>
    </w:p>
    <w:p>
      <w:pPr>
        <w:pStyle w:val="Normal"/>
        <w:numPr>
          <w:ilvl w:val="0"/>
          <w:numId w:val="3"/>
        </w:numPr>
        <w:bidi w:val="0"/>
        <w:jc w:val="left"/>
        <w:rPr/>
      </w:pPr>
      <w:r>
        <w:rPr/>
        <w:t>Construct a “</w:t>
      </w:r>
      <w:r>
        <w:rPr/>
        <w:t>network map” of important factors affecting different aspects of sustainability</w:t>
      </w:r>
      <w:r>
        <w:rPr/>
        <w:t>.</w:t>
      </w:r>
    </w:p>
    <w:p>
      <w:pPr>
        <w:pStyle w:val="Normal"/>
        <w:numPr>
          <w:ilvl w:val="0"/>
          <w:numId w:val="3"/>
        </w:numPr>
        <w:bidi w:val="0"/>
        <w:jc w:val="left"/>
        <w:rPr/>
      </w:pPr>
      <w:r>
        <w:rPr/>
        <w:t xml:space="preserve">Weigh in on the level of influence/importance a vineyard </w:t>
      </w:r>
      <w:r>
        <w:rPr/>
        <w:t>factor</w:t>
      </w:r>
      <w:r>
        <w:rPr/>
        <w:t xml:space="preserve"> has on other </w:t>
      </w:r>
      <w:r>
        <w:rPr/>
        <w:t>factors</w:t>
      </w:r>
      <w:r>
        <w:rPr/>
        <w:t>.</w:t>
      </w:r>
    </w:p>
    <w:p>
      <w:pPr>
        <w:pStyle w:val="Normal"/>
        <w:numPr>
          <w:ilvl w:val="0"/>
          <w:numId w:val="3"/>
        </w:numPr>
        <w:bidi w:val="0"/>
        <w:jc w:val="left"/>
        <w:rPr/>
      </w:pPr>
      <w:r>
        <w:rPr/>
        <w:t xml:space="preserve">Debate the influence of vineyard </w:t>
      </w:r>
      <w:r>
        <w:rPr/>
        <w:t>factors</w:t>
      </w:r>
      <w:r>
        <w:rPr/>
        <w:t xml:space="preserve"> on the economic, social and environmental outcomes.</w:t>
      </w:r>
    </w:p>
    <w:p>
      <w:pPr>
        <w:pStyle w:val="Normal"/>
        <w:numPr>
          <w:ilvl w:val="0"/>
          <w:numId w:val="3"/>
        </w:numPr>
        <w:bidi w:val="0"/>
        <w:jc w:val="left"/>
        <w:rPr/>
      </w:pPr>
      <w:r>
        <w:rPr/>
        <w:t>Develop scenarios (sets of values for factors) for the model that are important for the assessment of sustainability.</w:t>
      </w:r>
    </w:p>
    <w:p>
      <w:pPr>
        <w:pStyle w:val="TextBody"/>
        <w:bidi w:val="0"/>
        <w:jc w:val="left"/>
        <w:rPr/>
      </w:pPr>
      <w:r>
        <w:rPr/>
      </w:r>
    </w:p>
    <w:p>
      <w:pPr>
        <w:pStyle w:val="TextBody"/>
        <w:bidi w:val="0"/>
        <w:jc w:val="left"/>
        <w:rPr/>
      </w:pPr>
      <w:r>
        <w:rPr/>
        <w:t>This workshop will commence with short introductions. Participants will be introduced to an example Bayesian Network that predicts yield. We will show how these networks can be improved using expert knowledge and where this fits into the research that is being conducted on sustainable viticulture.</w:t>
      </w:r>
    </w:p>
    <w:p>
      <w:pPr>
        <w:pStyle w:val="TextBody"/>
        <w:bidi w:val="0"/>
        <w:jc w:val="left"/>
        <w:rPr/>
      </w:pPr>
      <w:r>
        <w:rPr/>
        <w:t xml:space="preserve">Participants will then be introduced to a “straw man” Bayesian Network linking vineyard elements to sustainability. This Network will consist of well known vineyard factors such as water and fuel. Where possible each vineyard </w:t>
      </w:r>
      <w:r>
        <w:rPr/>
        <w:t>factor</w:t>
      </w:r>
      <w:r>
        <w:rPr/>
        <w:t xml:space="preserve"> will be limited to strong/good </w:t>
      </w:r>
      <w:r>
        <w:rPr/>
        <w:t xml:space="preserve">versus </w:t>
      </w:r>
      <w:r>
        <w:rPr/>
        <w:t xml:space="preserve">weak/bad </w:t>
      </w:r>
      <w:r>
        <w:rPr/>
        <w:t xml:space="preserve">states and the likelihood of each state is estimated. </w:t>
      </w:r>
      <w:r>
        <w:rPr/>
        <w:t xml:space="preserve">Participants will be asked to </w:t>
      </w:r>
      <w:r>
        <w:rPr/>
        <w:t xml:space="preserve">assess the network structure, </w:t>
      </w:r>
      <w:r>
        <w:rPr/>
        <w:t xml:space="preserve">add new nodes </w:t>
      </w:r>
      <w:r>
        <w:rPr/>
        <w:t xml:space="preserve">if necessary </w:t>
      </w:r>
      <w:r>
        <w:rPr/>
        <w:t xml:space="preserve">and fill out the impact </w:t>
      </w:r>
      <w:r>
        <w:rPr/>
        <w:t>or likelihood of the nodes states.</w:t>
      </w:r>
    </w:p>
    <w:p>
      <w:pPr>
        <w:pStyle w:val="TextBody"/>
        <w:bidi w:val="0"/>
        <w:jc w:val="left"/>
        <w:rPr/>
      </w:pPr>
      <w:r>
        <w:rPr/>
        <w:t xml:space="preserve">As vineyards are unique and complicated entities, we understand that not one model fits all. We want to embrace this as part of the problem and intend to include nodes/elements that may only apply to some vineyards but not all. </w:t>
      </w:r>
      <w:r>
        <w:rPr/>
        <w:t>In the workshop we will aim to create a single general model.</w:t>
      </w:r>
      <w:r>
        <w:rPr/>
        <w:t xml:space="preserve"> Multiple models can be created </w:t>
      </w:r>
      <w:r>
        <w:rPr/>
        <w:t>later</w:t>
      </w:r>
      <w:r>
        <w:rPr/>
        <w:t>, different ones for more nuanced situations using the inputs from this session.</w:t>
      </w:r>
    </w:p>
    <w:p>
      <w:pPr>
        <w:pStyle w:val="TextBody"/>
        <w:bidi w:val="0"/>
        <w:jc w:val="left"/>
        <w:rPr/>
      </w:pPr>
      <w:r>
        <w:rPr>
          <w:b/>
          <w:bCs/>
          <w:u w:val="single"/>
        </w:rPr>
        <w:t xml:space="preserve">Extra </w:t>
      </w:r>
      <w:r>
        <w:rPr>
          <w:b/>
          <w:bCs/>
          <w:u w:val="single"/>
        </w:rPr>
        <w:t>material:</w:t>
      </w:r>
    </w:p>
    <w:p>
      <w:pPr>
        <w:pStyle w:val="TextBody"/>
        <w:bidi w:val="0"/>
        <w:jc w:val="left"/>
        <w:rPr/>
      </w:pPr>
      <w:r>
        <w:rPr>
          <w:b/>
          <w:bCs/>
          <w:u w:val="single"/>
        </w:rPr>
        <w:t>BN Example.</w:t>
      </w:r>
    </w:p>
    <w:p>
      <w:pPr>
        <w:pStyle w:val="TextBody"/>
        <w:bidi w:val="0"/>
        <w:jc w:val="left"/>
        <w:rPr/>
      </w:pPr>
      <w:r>
        <w:rPr/>
      </w:r>
    </w:p>
    <w:p>
      <w:pPr>
        <w:pStyle w:val="TextBody"/>
        <w:bidi w:val="0"/>
        <w:jc w:val="left"/>
        <w:rPr/>
      </w:pPr>
      <w:r>
        <w:rPr/>
        <w:t xml:space="preserve">Below is an example of an expert informed model for the diary industry. Connecting </w:t>
      </w:r>
      <w:r>
        <w:rPr/>
        <w:t>economic, social and environmental</w:t>
      </w:r>
      <w:r>
        <w:rPr/>
        <w:t xml:space="preserve"> factors to three major outcomes: Farm, Factory and Market. </w:t>
      </w:r>
      <w:r>
        <w:rPr/>
        <w:t>Each of the economic, social and environmental factors “open up” into their own networks comprised of important factors related to these aspects.</w:t>
      </w:r>
    </w:p>
    <w:p>
      <w:pPr>
        <w:pStyle w:val="TextBody"/>
        <w:bidi w:val="0"/>
        <w:jc w:val="left"/>
        <w:rPr/>
      </w:pPr>
      <w:r>
        <w:rPr/>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52374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523740"/>
                    </a:xfrm>
                    <a:prstGeom prst="rect">
                      <a:avLst/>
                    </a:prstGeom>
                  </pic:spPr>
                </pic:pic>
              </a:graphicData>
            </a:graphic>
          </wp:anchor>
        </w:drawing>
      </w:r>
    </w:p>
    <w:p>
      <w:pPr>
        <w:pStyle w:val="TextBody"/>
        <w:bidi w:val="0"/>
        <w:spacing w:before="0" w:after="140"/>
        <w:jc w:val="left"/>
        <w:rPr/>
      </w:pPr>
      <w:r>
        <w:rPr/>
        <w:t xml:space="preserve">Figure 1: This is an example of different nodes depicting the connection between outcomes in the dairy industry and overall sustainability. 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pPr>
      <w:r>
        <w:rPr/>
      </w:r>
    </w:p>
    <w:p>
      <w:pPr>
        <w:pStyle w:val="TextBody"/>
        <w:bidi w:val="0"/>
        <w:spacing w:before="0" w:after="140"/>
        <w:jc w:val="left"/>
        <w:rPr/>
      </w:pPr>
      <w:r>
        <w:rPr/>
        <w:t># Include one of the sub networks – or all three</w:t>
      </w:r>
      <w:r>
        <w:br w:type="page"/>
      </w:r>
    </w:p>
    <w:p>
      <w:pPr>
        <w:pStyle w:val="TextBody"/>
        <w:bidi w:val="0"/>
        <w:spacing w:before="0" w:after="140"/>
        <w:jc w:val="left"/>
        <w:rPr/>
      </w:pPr>
      <w:r>
        <w:rPr/>
      </w:r>
    </w:p>
    <w:p>
      <w:pPr>
        <w:pStyle w:val="TextBody"/>
        <w:bidi w:val="0"/>
        <w:spacing w:before="0" w:after="140"/>
        <w:jc w:val="left"/>
        <w:rPr/>
      </w:pPr>
      <w:r>
        <w:rPr/>
        <w:t>The impacts of different factors in the diary industry are depicted below as score cards. These can be used to help focus on agreed upon issues and inform other industry members. We can also inform the potential outcomes of different scenarios by setting known circumstances within the model to see how the outcomes will change.</w:t>
      </w:r>
    </w:p>
    <w:p>
      <w:pPr>
        <w:pStyle w:val="TextBody"/>
        <w:bidi w:val="0"/>
        <w:spacing w:before="0" w:after="14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2989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298950"/>
                    </a:xfrm>
                    <a:prstGeom prst="rect">
                      <a:avLst/>
                    </a:prstGeom>
                  </pic:spPr>
                </pic:pic>
              </a:graphicData>
            </a:graphic>
          </wp:anchor>
        </w:drawing>
      </w:r>
      <w:r>
        <w:rPr>
          <w:b/>
          <w:bCs/>
        </w:rPr>
        <w:t>Figure 2:</w:t>
      </w:r>
      <w:r>
        <w:rPr/>
        <w:t xml:space="preserve"> Dairy Australia sustainability scorecard created using the expert informed Bayesian Network. </w:t>
      </w:r>
      <w:r>
        <w:rPr/>
        <w:t xml:space="preserve">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i w:val="false"/>
          <w:i w:val="false"/>
          <w:iCs w:val="false"/>
        </w:rPr>
      </w:pPr>
      <w:r>
        <w:rPr/>
      </w:r>
    </w:p>
    <w:p>
      <w:pPr>
        <w:pStyle w:val="TextBody"/>
        <w:bidi w:val="0"/>
        <w:spacing w:before="0" w:after="140"/>
        <w:jc w:val="left"/>
        <w:rPr>
          <w:b/>
          <w:b/>
          <w:bCs/>
          <w:u w:val="single"/>
        </w:rPr>
      </w:pPr>
      <w:r>
        <w:rPr>
          <w:b/>
          <w:bCs/>
          <w:i w:val="false"/>
          <w:iCs w:val="false"/>
          <w:u w:val="single"/>
        </w:rPr>
        <w:t>S</w:t>
      </w:r>
      <w:r>
        <w:rPr>
          <w:b/>
          <w:bCs/>
          <w:i w:val="false"/>
          <w:iCs w:val="false"/>
          <w:u w:val="single"/>
        </w:rPr>
        <w:t>trawman BN Vineyard Sustainability Model</w:t>
      </w:r>
    </w:p>
    <w:p>
      <w:pPr>
        <w:pStyle w:val="TextBody"/>
        <w:bidi w:val="0"/>
        <w:spacing w:before="0" w:after="140"/>
        <w:jc w:val="left"/>
        <w:rPr>
          <w:i w:val="false"/>
          <w:i w:val="false"/>
          <w:iCs w:val="false"/>
        </w:rPr>
      </w:pPr>
      <w:r>
        <w:rPr/>
      </w:r>
    </w:p>
    <w:p>
      <w:pPr>
        <w:pStyle w:val="TextBody"/>
        <w:bidi w:val="0"/>
        <w:spacing w:before="0" w:after="140"/>
        <w:jc w:val="left"/>
        <w:rPr/>
      </w:pPr>
      <w:r>
        <w:rPr>
          <w:i w:val="false"/>
          <w:iCs w:val="false"/>
        </w:rPr>
        <w:t>A straw man model is a</w:t>
      </w:r>
      <w:r>
        <w:rPr>
          <w:i w:val="false"/>
          <w:iCs w:val="false"/>
        </w:rPr>
        <w:t>n initial example that can be used to demonstrate what we want to achieve and can be refined in the workshop by experts.</w:t>
      </w:r>
    </w:p>
    <w:p>
      <w:pPr>
        <w:pStyle w:val="TextBody"/>
        <w:bidi w:val="0"/>
        <w:spacing w:before="0" w:after="140"/>
        <w:jc w:val="left"/>
        <w:rPr>
          <w:i w:val="false"/>
          <w:i w:val="false"/>
          <w:iCs w:val="false"/>
        </w:rPr>
      </w:pPr>
      <w:r>
        <w:rPr/>
      </w:r>
    </w:p>
    <w:p>
      <w:pPr>
        <w:pStyle w:val="TextBody"/>
        <w:bidi w:val="0"/>
        <w:spacing w:before="0" w:after="140"/>
        <w:jc w:val="left"/>
        <w:rPr/>
      </w:pPr>
      <w:r>
        <w:rPr>
          <w:i w:val="false"/>
          <w:iCs w:val="false"/>
        </w:rPr>
        <w:t xml:space="preserve"># </w:t>
      </w:r>
      <w:r>
        <w:rPr>
          <w:i w:val="false"/>
          <w:iCs w:val="false"/>
        </w:rPr>
        <w:t>include the strawman model</w:t>
      </w:r>
    </w:p>
    <w:p>
      <w:pPr>
        <w:pStyle w:val="TextBody"/>
        <w:bidi w:val="0"/>
        <w:spacing w:before="0" w:after="140"/>
        <w:jc w:val="left"/>
        <w:rPr/>
      </w:pPr>
      <w:r>
        <w:rPr>
          <w:i w:val="false"/>
          <w:iCs w:val="false"/>
        </w:rPr>
        <w:t># information for the workshop</w:t>
      </w:r>
    </w:p>
    <w:p>
      <w:pPr>
        <w:pStyle w:val="TextBody"/>
        <w:bidi w:val="0"/>
        <w:spacing w:before="0" w:after="140"/>
        <w:jc w:val="left"/>
        <w:rPr/>
      </w:pPr>
      <w:r>
        <w:rPr>
          <w:i w:val="false"/>
          <w:iCs w:val="false"/>
        </w:rPr>
        <w:t xml:space="preserve"># Scenario setup sheet (price of energy goes up, draught)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LibreOffice/7.3.7.2$Linux_X86_64 LibreOffice_project/30$Build-2</Application>
  <AppVersion>15.0000</AppVersion>
  <Pages>4</Pages>
  <Words>736</Words>
  <Characters>3795</Characters>
  <CharactersWithSpaces>4492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2023-09-18T15:56:56Z</dcterms:created>
  <dc:creator>Bryce Polley</dc:creator>
  <dc:description/>
  <dc:language>en-AU</dc:language>
  <cp:lastModifiedBy>Bryce Polley</cp:lastModifiedBy>
  <dcterms:modified xsi:type="dcterms:W3CDTF">2023-09-19T10:02:43Z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