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eastAsia="微软雅黑"/>
          <w:lang w:val="en-US" w:eastAsia="zh-CN"/>
        </w:rPr>
      </w:pPr>
      <w:r>
        <w:rPr>
          <w:rFonts w:hint="eastAsia"/>
          <w:lang w:val="en-US" w:eastAsia="zh-CN"/>
        </w:rPr>
        <w:t>3-2 最优批处理问题</w:t>
      </w:r>
    </w:p>
    <w:p>
      <w:pPr>
        <w:pStyle w:val="4"/>
        <w:bidi w:val="0"/>
        <w:rPr>
          <w:rFonts w:hint="eastAsia"/>
        </w:rPr>
      </w:pPr>
      <w:r>
        <w:rPr>
          <w:rStyle w:val="9"/>
          <w:rFonts w:hint="eastAsia"/>
        </w:rPr>
        <w:t>问题描述</w:t>
      </w:r>
      <w:r>
        <w:rPr>
          <w:rFonts w:hint="eastAsia"/>
        </w:rPr>
        <w:t>:</w:t>
      </w:r>
    </w:p>
    <w:p>
      <w:pPr>
        <w:bidi w:val="0"/>
        <w:rPr>
          <w:rFonts w:hint="eastAsia"/>
        </w:rPr>
      </w:pPr>
      <w:r>
        <w:rPr>
          <w:rFonts w:hint="eastAsia"/>
        </w:rPr>
        <w:t>在一台超级计算机上，编号为1，2……n的n个作业等待批处理。批处理的任务就是将这n个作业分成若干批，每批包含相邻的若干作业。从时刻0开始，分批加工这些作业。在每批作业开始前，机器需要启动时间s,而完成这批作业所需的时间是单独完成批中各个作业需要时间的总和。单独完成第i个作业所需的时间是ti，所需的费用是它的完成时刻乘以</w:t>
      </w:r>
      <w:r>
        <w:rPr>
          <w:rFonts w:hint="eastAsia"/>
          <w:lang w:val="en-US" w:eastAsia="zh-CN"/>
        </w:rPr>
        <w:t>一</w:t>
      </w:r>
      <w:r>
        <w:rPr>
          <w:rFonts w:hint="eastAsia"/>
        </w:rPr>
        <w:t>个费用系数fi。同一批作业将在同一时刻完成。例如，如果在时刻T开始一批作业x,x+1,,x+k,则这一批作业的完成时刻均为T+S+(t</w:t>
      </w:r>
      <w:r>
        <w:rPr>
          <w:rFonts w:hint="eastAsia"/>
          <w:vertAlign w:val="subscript"/>
        </w:rPr>
        <w:t>x</w:t>
      </w:r>
      <w:r>
        <w:rPr>
          <w:rFonts w:hint="eastAsia"/>
        </w:rPr>
        <w:t>, +t</w:t>
      </w:r>
      <w:r>
        <w:rPr>
          <w:rFonts w:hint="eastAsia"/>
          <w:vertAlign w:val="subscript"/>
        </w:rPr>
        <w:t>x+1</w:t>
      </w:r>
      <w:r>
        <w:rPr>
          <w:rFonts w:hint="eastAsia"/>
        </w:rPr>
        <w:t xml:space="preserve"> +...+t</w:t>
      </w:r>
      <w:r>
        <w:rPr>
          <w:rFonts w:hint="eastAsia"/>
          <w:vertAlign w:val="subscript"/>
        </w:rPr>
        <w:t>x+k</w:t>
      </w:r>
      <w:r>
        <w:rPr>
          <w:rFonts w:hint="eastAsia"/>
        </w:rPr>
        <w:t>)。最优批处理问题就是要确定总费用最小的批处理方案。</w:t>
      </w:r>
    </w:p>
    <w:p>
      <w:pPr>
        <w:bidi w:val="0"/>
        <w:rPr>
          <w:rFonts w:hint="eastAsia"/>
        </w:rPr>
      </w:pPr>
      <w:r>
        <w:rPr>
          <w:rFonts w:hint="eastAsia"/>
        </w:rPr>
        <w:t>例如，假定有5个作业等待批处理，且S = 1,</w:t>
      </w:r>
      <w:r>
        <w:rPr>
          <w:rFonts w:hint="eastAsia"/>
          <w:lang w:val="en-US" w:eastAsia="zh-CN"/>
        </w:rPr>
        <w:t xml:space="preserve"> </w:t>
      </w:r>
      <w:r>
        <w:rPr>
          <w:rFonts w:hint="eastAsia"/>
        </w:rPr>
        <w:t>(t</w:t>
      </w:r>
      <w:r>
        <w:rPr>
          <w:rFonts w:hint="eastAsia"/>
          <w:vertAlign w:val="subscript"/>
          <w:lang w:val="en-US" w:eastAsia="zh-CN"/>
        </w:rPr>
        <w:t>1</w:t>
      </w:r>
      <w:r>
        <w:rPr>
          <w:rFonts w:hint="eastAsia"/>
        </w:rPr>
        <w:t>,t</w:t>
      </w:r>
      <w:r>
        <w:rPr>
          <w:rFonts w:hint="eastAsia"/>
          <w:vertAlign w:val="subscript"/>
        </w:rPr>
        <w:t>2</w:t>
      </w:r>
      <w:r>
        <w:rPr>
          <w:rFonts w:hint="eastAsia"/>
        </w:rPr>
        <w:t>,t</w:t>
      </w:r>
      <w:r>
        <w:rPr>
          <w:rFonts w:hint="eastAsia"/>
          <w:vertAlign w:val="subscript"/>
          <w:lang w:val="en-US" w:eastAsia="zh-CN"/>
        </w:rPr>
        <w:t>3</w:t>
      </w:r>
      <w:r>
        <w:rPr>
          <w:rFonts w:hint="eastAsia"/>
        </w:rPr>
        <w:t>,t</w:t>
      </w:r>
      <w:r>
        <w:rPr>
          <w:rFonts w:hint="eastAsia"/>
          <w:vertAlign w:val="subscript"/>
        </w:rPr>
        <w:t>4</w:t>
      </w:r>
      <w:r>
        <w:rPr>
          <w:rFonts w:hint="eastAsia"/>
        </w:rPr>
        <w:t>,t</w:t>
      </w:r>
      <w:r>
        <w:rPr>
          <w:rFonts w:hint="eastAsia"/>
          <w:vertAlign w:val="subscript"/>
          <w:lang w:val="en-US" w:eastAsia="zh-CN"/>
        </w:rPr>
        <w:t>5</w:t>
      </w:r>
      <w:r>
        <w:rPr>
          <w:rFonts w:hint="eastAsia"/>
        </w:rPr>
        <w:t>)=(1,3,4,2,1),</w:t>
      </w:r>
      <w:r>
        <w:rPr>
          <w:rFonts w:hint="eastAsia"/>
          <w:lang w:val="en-US" w:eastAsia="zh-CN"/>
        </w:rPr>
        <w:t xml:space="preserve"> </w:t>
      </w:r>
      <w:r>
        <w:rPr>
          <w:rFonts w:hint="eastAsia"/>
        </w:rPr>
        <w:t>(f</w:t>
      </w:r>
      <w:r>
        <w:rPr>
          <w:rFonts w:hint="eastAsia"/>
          <w:vertAlign w:val="subscript"/>
        </w:rPr>
        <w:t>1</w:t>
      </w:r>
      <w:r>
        <w:rPr>
          <w:rFonts w:hint="eastAsia"/>
        </w:rPr>
        <w:t>,f</w:t>
      </w:r>
      <w:r>
        <w:rPr>
          <w:rFonts w:hint="eastAsia"/>
          <w:vertAlign w:val="subscript"/>
        </w:rPr>
        <w:t>2</w:t>
      </w:r>
      <w:r>
        <w:rPr>
          <w:rFonts w:hint="eastAsia"/>
        </w:rPr>
        <w:t>,f</w:t>
      </w:r>
      <w:r>
        <w:rPr>
          <w:rFonts w:hint="eastAsia"/>
          <w:vertAlign w:val="subscript"/>
        </w:rPr>
        <w:t>3</w:t>
      </w:r>
      <w:r>
        <w:rPr>
          <w:rFonts w:hint="eastAsia"/>
        </w:rPr>
        <w:t>,f</w:t>
      </w:r>
      <w:r>
        <w:rPr>
          <w:rFonts w:hint="eastAsia"/>
          <w:vertAlign w:val="subscript"/>
        </w:rPr>
        <w:t>4</w:t>
      </w:r>
      <w:r>
        <w:rPr>
          <w:rFonts w:hint="eastAsia"/>
        </w:rPr>
        <w:t>,f</w:t>
      </w:r>
      <w:r>
        <w:rPr>
          <w:rFonts w:hint="eastAsia"/>
          <w:vertAlign w:val="subscript"/>
        </w:rPr>
        <w:t>5</w:t>
      </w:r>
      <w:r>
        <w:rPr>
          <w:rFonts w:hint="eastAsia"/>
        </w:rPr>
        <w:t>)=(3,2,3,3,4)如果采用批处理方案{1,2},{3},{4,5}，则各作业的完成时间分别为(5,5,10,14,14)，各作业的费用分别为(15,10,30,42,56)，因此，这个批处理方案总费用是153。</w:t>
      </w:r>
    </w:p>
    <w:p>
      <w:pPr>
        <w:bidi w:val="0"/>
        <w:rPr>
          <w:rFonts w:hint="eastAsia"/>
        </w:rPr>
      </w:pPr>
    </w:p>
    <w:p>
      <w:pPr>
        <w:pStyle w:val="4"/>
        <w:bidi w:val="0"/>
        <w:rPr>
          <w:rFonts w:hint="eastAsia"/>
        </w:rPr>
      </w:pPr>
      <w:r>
        <w:rPr>
          <w:rFonts w:hint="eastAsia"/>
        </w:rPr>
        <w:t>算法设计:</w:t>
      </w:r>
    </w:p>
    <w:p>
      <w:pPr>
        <w:bidi w:val="0"/>
        <w:rPr>
          <w:rFonts w:hint="eastAsia"/>
        </w:rPr>
      </w:pPr>
      <w:r>
        <w:rPr>
          <w:rFonts w:hint="eastAsia"/>
        </w:rPr>
        <w:t>对于给定的待批处理的n个作业，计算其总费用最小的批处理方案。</w:t>
      </w:r>
    </w:p>
    <w:p>
      <w:pPr>
        <w:bidi w:val="0"/>
        <w:rPr>
          <w:rFonts w:hint="eastAsia"/>
        </w:rPr>
      </w:pPr>
    </w:p>
    <w:p>
      <w:pPr>
        <w:pStyle w:val="4"/>
        <w:bidi w:val="0"/>
        <w:rPr>
          <w:rFonts w:hint="eastAsia"/>
          <w:lang w:val="en-US" w:eastAsia="zh-CN"/>
        </w:rPr>
      </w:pPr>
      <w:r>
        <w:rPr>
          <w:rFonts w:hint="eastAsia"/>
          <w:lang w:val="en-US" w:eastAsia="zh-CN"/>
        </w:rPr>
        <w:t>数据输入：</w:t>
      </w:r>
    </w:p>
    <w:p>
      <w:pPr>
        <w:rPr>
          <w:rFonts w:hint="eastAsia"/>
          <w:lang w:val="en-US" w:eastAsia="zh-CN"/>
        </w:rPr>
      </w:pPr>
      <w:r>
        <w:rPr>
          <w:rFonts w:hint="eastAsia"/>
          <w:lang w:val="en-US" w:eastAsia="zh-CN"/>
        </w:rPr>
        <w:t>由文件input.txt提供输入数据。文件的第1行是待批处理的的作业数n, 第2行是启动时间S。接下来每行有2个数，分别为单独完成第i个作业所需要的时间是t</w:t>
      </w:r>
      <w:r>
        <w:rPr>
          <w:rFonts w:hint="eastAsia"/>
          <w:vertAlign w:val="subscript"/>
          <w:lang w:val="en-US" w:eastAsia="zh-CN"/>
        </w:rPr>
        <w:t>i</w:t>
      </w:r>
      <w:r>
        <w:rPr>
          <w:rFonts w:hint="eastAsia"/>
          <w:lang w:val="en-US" w:eastAsia="zh-CN"/>
        </w:rPr>
        <w:t>和所需要的费用系数f</w:t>
      </w:r>
      <w:r>
        <w:rPr>
          <w:rFonts w:hint="eastAsia"/>
          <w:vertAlign w:val="subscript"/>
          <w:lang w:val="en-US" w:eastAsia="zh-CN"/>
        </w:rPr>
        <w:t>i</w:t>
      </w: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结果输出：</w:t>
      </w:r>
    </w:p>
    <w:p>
      <w:pPr>
        <w:rPr>
          <w:rFonts w:hint="eastAsia"/>
          <w:lang w:val="en-US" w:eastAsia="zh-CN"/>
        </w:rPr>
      </w:pPr>
      <w:r>
        <w:rPr>
          <w:rFonts w:hint="eastAsia"/>
          <w:lang w:val="en-US" w:eastAsia="zh-CN"/>
        </w:rPr>
        <w:t>将计算出的最小总费用输出到文件output.txt中。</w:t>
      </w:r>
    </w:p>
    <w:p>
      <w:pPr>
        <w:rPr>
          <w:rFonts w:hint="eastAsia"/>
          <w:lang w:val="en-US" w:eastAsia="zh-CN"/>
        </w:rPr>
      </w:pPr>
    </w:p>
    <w:p>
      <w:pPr>
        <w:pStyle w:val="4"/>
        <w:bidi w:val="0"/>
        <w:rPr>
          <w:rFonts w:hint="eastAsia"/>
          <w:lang w:val="en-US" w:eastAsia="zh-CN"/>
        </w:rPr>
      </w:pPr>
      <w:r>
        <w:rPr>
          <w:rFonts w:hint="eastAsia"/>
          <w:lang w:val="en-US" w:eastAsia="zh-CN"/>
        </w:rPr>
        <w:t>最优子结构</w:t>
      </w:r>
    </w:p>
    <w:p>
      <w:pPr>
        <w:bidi w:val="0"/>
        <w:rPr>
          <w:rFonts w:hint="eastAsia"/>
          <w:lang w:val="en-US" w:eastAsia="zh-CN"/>
        </w:rPr>
      </w:pPr>
      <w:r>
        <w:rPr>
          <w:rFonts w:hint="eastAsia"/>
          <w:lang w:val="en-US" w:eastAsia="zh-CN"/>
        </w:rPr>
        <w:t>若{1,2,...i}{i+1,i+2....}.....{j,j+1,...}...{...,n-2,n-1,n}是最优解，则易知不考虑前j-1个时，{j,j+1,...}...{...,n-2,n-1,n}是后j到n个的最优解。否则存在更优解使得{1,2,...i}{i+1,i+2....}.....{j,j+1,...}...{...,n-2,n-1,n}不是最优解。</w:t>
      </w:r>
    </w:p>
    <w:p>
      <w:pPr>
        <w:bidi w:val="0"/>
        <w:rPr>
          <w:rFonts w:hint="default"/>
          <w:lang w:val="en-US" w:eastAsia="zh-CN"/>
        </w:rPr>
      </w:pPr>
      <w:r>
        <w:rPr>
          <w:rFonts w:hint="eastAsia"/>
          <w:lang w:val="en-US" w:eastAsia="zh-CN"/>
        </w:rPr>
        <w:t>因此具有最优子结构。</w:t>
      </w:r>
    </w:p>
    <w:p>
      <w:pPr>
        <w:rPr>
          <w:rFonts w:hint="eastAsia"/>
          <w:lang w:val="en-US" w:eastAsia="zh-CN"/>
        </w:rPr>
      </w:pPr>
    </w:p>
    <w:p>
      <w:pPr>
        <w:pStyle w:val="4"/>
        <w:bidi w:val="0"/>
        <w:rPr>
          <w:rFonts w:hint="eastAsia"/>
          <w:lang w:val="en-US" w:eastAsia="zh-CN"/>
        </w:rPr>
      </w:pPr>
      <w:r>
        <w:rPr>
          <w:rFonts w:hint="eastAsia"/>
          <w:lang w:val="en-US" w:eastAsia="zh-CN"/>
        </w:rPr>
        <w:t>递归计算最优值</w:t>
      </w:r>
    </w:p>
    <w:p>
      <w:pPr>
        <w:rPr>
          <w:rFonts w:hint="eastAsia"/>
          <w:lang w:val="en-US" w:eastAsia="zh-CN"/>
        </w:rPr>
      </w:pPr>
      <w:r>
        <w:rPr>
          <w:rFonts w:hint="eastAsia"/>
          <w:lang w:val="en-US" w:eastAsia="zh-CN"/>
        </w:rPr>
        <w:t>设cost[i]是第i个作业到第n个作业的最小总费用减去前i-1个作业的时间乘第i个作业到第n个作业的费用和。则有：</w:t>
      </w:r>
    </w:p>
    <w:p>
      <w:pPr>
        <w:rPr>
          <w:rFonts w:hint="default"/>
          <w:lang w:val="en-US" w:eastAsia="zh-CN"/>
        </w:rPr>
      </w:pPr>
      <m:oMathPara>
        <m:oMath>
          <m:r>
            <m:rPr>
              <m:sty m:val="p"/>
            </m:rPr>
            <w:rPr>
              <w:rFonts w:hint="default" w:ascii="Cambria Math" w:hAnsi="Cambria Math" w:cstheme="minorBidi"/>
              <w:kern w:val="2"/>
              <w:sz w:val="21"/>
              <w:szCs w:val="22"/>
              <w:lang w:val="en-US" w:eastAsia="zh-CN" w:bidi="ar-SA"/>
            </w:rPr>
            <m:t>cost[i]=</m:t>
          </m:r>
          <m:d>
            <m:dPr>
              <m:begChr m:val="{"/>
              <m:endChr m:val=""/>
              <m:ctrlPr>
                <m:rPr/>
                <w:rPr>
                  <w:rFonts w:hint="default" w:ascii="Cambria Math" w:hAnsi="Cambria Math" w:cstheme="minorBidi"/>
                  <w:kern w:val="2"/>
                  <w:sz w:val="21"/>
                  <w:szCs w:val="22"/>
                  <w:lang w:val="en-US" w:eastAsia="zh-CN" w:bidi="ar-SA"/>
                </w:rPr>
              </m:ctrlPr>
            </m:dPr>
            <m:e>
              <m:eqArr>
                <m:eqArrPr>
                  <m:ctrlPr>
                    <m:rPr/>
                    <w:rPr>
                      <w:rFonts w:hint="default" w:ascii="Cambria Math" w:hAnsi="Cambria Math" w:cstheme="minorBidi"/>
                      <w:kern w:val="2"/>
                      <w:sz w:val="21"/>
                      <w:szCs w:val="22"/>
                      <w:lang w:val="en-US" w:eastAsia="zh-CN" w:bidi="ar-SA"/>
                    </w:rPr>
                  </m:ctrlPr>
                </m:eqArrPr>
                <m:e>
                  <m:r>
                    <m:rPr>
                      <m:sty m:val="p"/>
                    </m:rPr>
                    <w:rPr>
                      <w:rFonts w:hint="default" w:ascii="Cambria Math" w:hAnsi="Cambria Math" w:cstheme="minorBidi"/>
                      <w:kern w:val="2"/>
                      <w:sz w:val="21"/>
                      <w:szCs w:val="22"/>
                      <w:lang w:val="en-US" w:eastAsia="zh-CN" w:bidi="ar-SA"/>
                    </w:rPr>
                    <m:t>(</m:t>
                  </m:r>
                  <m:r>
                    <m:rPr>
                      <m:sty m:val="p"/>
                    </m:rPr>
                    <w:rPr>
                      <w:rFonts w:hint="default" w:ascii="Cambria Math" w:hAnsi="Cambria Math" w:cstheme="minorBidi"/>
                      <w:kern w:val="2"/>
                      <w:sz w:val="21"/>
                      <w:szCs w:val="22"/>
                      <w:lang w:val="en-US" w:eastAsia="zh-CN" w:bidi="ar-SA"/>
                    </w:rPr>
                    <m:t>S+</m:t>
                  </m:r>
                  <m:sSub>
                    <m:sSubPr>
                      <m:ctrlPr>
                        <m:rPr/>
                        <w:rPr>
                          <w:rFonts w:hint="default" w:ascii="Cambria Math" w:hAnsi="Cambria Math" w:cstheme="minorBidi"/>
                          <w:kern w:val="2"/>
                          <w:sz w:val="21"/>
                          <w:szCs w:val="22"/>
                          <w:lang w:val="en-US" w:eastAsia="zh-CN" w:bidi="ar-SA"/>
                        </w:rPr>
                      </m:ctrlPr>
                    </m:sSubPr>
                    <m:e>
                      <m:r>
                        <m:rPr>
                          <m:sty m:val="p"/>
                        </m:rPr>
                        <w:rPr>
                          <w:rFonts w:hint="default" w:ascii="Cambria Math" w:hAnsi="Cambria Math" w:cstheme="minorBidi"/>
                          <w:kern w:val="2"/>
                          <w:sz w:val="21"/>
                          <w:szCs w:val="22"/>
                          <w:lang w:val="en-US" w:eastAsia="zh-CN" w:bidi="ar-SA"/>
                        </w:rPr>
                        <m:t>t</m:t>
                      </m:r>
                      <m:ctrlPr>
                        <m:rPr/>
                        <w:rPr>
                          <w:rFonts w:hint="default" w:ascii="Cambria Math" w:hAnsi="Cambria Math" w:cstheme="minorBidi"/>
                          <w:kern w:val="2"/>
                          <w:sz w:val="21"/>
                          <w:szCs w:val="22"/>
                          <w:lang w:val="en-US" w:eastAsia="zh-CN" w:bidi="ar-SA"/>
                        </w:rPr>
                      </m:ctrlPr>
                    </m:e>
                    <m:sub>
                      <m:r>
                        <m:rPr>
                          <m:sty m:val="p"/>
                        </m:rPr>
                        <w:rPr>
                          <w:rFonts w:hint="default" w:ascii="Cambria Math" w:hAnsi="Cambria Math" w:cstheme="minorBidi"/>
                          <w:kern w:val="2"/>
                          <w:sz w:val="21"/>
                          <w:szCs w:val="22"/>
                          <w:lang w:val="en-US" w:eastAsia="zh-CN" w:bidi="ar-SA"/>
                        </w:rPr>
                        <m:t>i</m:t>
                      </m:r>
                      <m:ctrlPr>
                        <m:rPr/>
                        <w:rPr>
                          <w:rFonts w:hint="default" w:ascii="Cambria Math" w:hAnsi="Cambria Math" w:cstheme="minorBidi"/>
                          <w:kern w:val="2"/>
                          <w:sz w:val="21"/>
                          <w:szCs w:val="22"/>
                          <w:lang w:val="en-US" w:eastAsia="zh-CN" w:bidi="ar-SA"/>
                        </w:rPr>
                      </m:ctrlPr>
                    </m:sub>
                  </m:sSub>
                  <m:r>
                    <m:rPr>
                      <m:sty m:val="p"/>
                    </m:rPr>
                    <w:rPr>
                      <w:rFonts w:hint="default" w:ascii="Cambria Math" w:hAnsi="Cambria Math" w:cstheme="minorBidi"/>
                      <w:kern w:val="2"/>
                      <w:sz w:val="21"/>
                      <w:szCs w:val="22"/>
                      <w:lang w:val="en-US" w:eastAsia="zh-CN" w:bidi="ar-SA"/>
                    </w:rPr>
                    <m:t>)</m:t>
                  </m:r>
                  <m:r>
                    <m:rPr>
                      <m:sty m:val="p"/>
                    </m:rPr>
                    <w:rPr>
                      <w:rFonts w:hint="default" w:ascii="Cambria Math" w:hAnsi="Cambria Math" w:cstheme="minorBidi"/>
                      <w:kern w:val="2"/>
                      <w:sz w:val="21"/>
                      <w:szCs w:val="22"/>
                      <w:lang w:val="en-US" w:eastAsia="zh-CN" w:bidi="ar-SA"/>
                    </w:rPr>
                    <m:t>∗</m:t>
                  </m:r>
                  <m:sSub>
                    <m:sSubPr>
                      <m:ctrlPr>
                        <m:rPr/>
                        <w:rPr>
                          <w:rFonts w:hint="default" w:ascii="Cambria Math" w:hAnsi="Cambria Math" w:cstheme="minorBidi"/>
                          <w:kern w:val="2"/>
                          <w:sz w:val="21"/>
                          <w:szCs w:val="22"/>
                          <w:lang w:val="en-US" w:eastAsia="zh-CN" w:bidi="ar-SA"/>
                        </w:rPr>
                      </m:ctrlPr>
                    </m:sSubPr>
                    <m:e>
                      <m:r>
                        <m:rPr>
                          <m:sty m:val="p"/>
                        </m:rPr>
                        <w:rPr>
                          <w:rFonts w:hint="default" w:ascii="Cambria Math" w:hAnsi="Cambria Math" w:cstheme="minorBidi"/>
                          <w:kern w:val="2"/>
                          <w:sz w:val="21"/>
                          <w:szCs w:val="22"/>
                          <w:lang w:val="en-US" w:eastAsia="zh-CN" w:bidi="ar-SA"/>
                        </w:rPr>
                        <m:t>f</m:t>
                      </m:r>
                      <m:ctrlPr>
                        <m:rPr/>
                        <w:rPr>
                          <w:rFonts w:hint="default" w:ascii="Cambria Math" w:hAnsi="Cambria Math" w:cstheme="minorBidi"/>
                          <w:kern w:val="2"/>
                          <w:sz w:val="21"/>
                          <w:szCs w:val="22"/>
                          <w:lang w:val="en-US" w:eastAsia="zh-CN" w:bidi="ar-SA"/>
                        </w:rPr>
                      </m:ctrlPr>
                    </m:e>
                    <m:sub>
                      <m:r>
                        <m:rPr>
                          <m:sty m:val="p"/>
                        </m:rPr>
                        <w:rPr>
                          <w:rFonts w:hint="default" w:ascii="Cambria Math" w:hAnsi="Cambria Math" w:cstheme="minorBidi"/>
                          <w:kern w:val="2"/>
                          <w:sz w:val="21"/>
                          <w:szCs w:val="22"/>
                          <w:lang w:val="en-US" w:eastAsia="zh-CN" w:bidi="ar-SA"/>
                        </w:rPr>
                        <m:t>i</m:t>
                      </m:r>
                      <m:ctrlPr>
                        <m:rPr/>
                        <w:rPr>
                          <w:rFonts w:hint="default" w:ascii="Cambria Math" w:hAnsi="Cambria Math" w:cstheme="minorBidi"/>
                          <w:kern w:val="2"/>
                          <w:sz w:val="21"/>
                          <w:szCs w:val="22"/>
                          <w:lang w:val="en-US" w:eastAsia="zh-CN" w:bidi="ar-SA"/>
                        </w:rPr>
                      </m:ctrlPr>
                    </m:sub>
                  </m:sSub>
                  <m:r>
                    <m:rPr>
                      <m:sty m:val="p"/>
                    </m:rPr>
                    <w:rPr>
                      <w:rFonts w:hint="default" w:ascii="Cambria Math" w:hAnsi="Cambria Math" w:cstheme="minorBidi"/>
                      <w:kern w:val="2"/>
                      <w:sz w:val="21"/>
                      <w:szCs w:val="22"/>
                      <w:lang w:val="en-US" w:eastAsia="zh-CN" w:bidi="ar-SA"/>
                    </w:rPr>
                    <m:t>, i=</m:t>
                  </m:r>
                  <m:r>
                    <m:rPr>
                      <m:sty m:val="p"/>
                    </m:rPr>
                    <w:rPr>
                      <w:rFonts w:hint="eastAsia" w:ascii="Cambria Math" w:hAnsi="Cambria Math" w:cstheme="minorBidi"/>
                      <w:kern w:val="2"/>
                      <w:sz w:val="21"/>
                      <w:szCs w:val="22"/>
                      <w:lang w:val="en-US" w:eastAsia="zh-CN" w:bidi="ar-SA"/>
                    </w:rPr>
                    <m:t>n</m:t>
                  </m:r>
                  <m:ctrlPr>
                    <m:rPr/>
                    <w:rPr>
                      <w:rFonts w:hint="default" w:ascii="Cambria Math" w:hAnsi="Cambria Math" w:cstheme="minorBidi"/>
                      <w:kern w:val="2"/>
                      <w:sz w:val="21"/>
                      <w:szCs w:val="22"/>
                      <w:lang w:val="en-US" w:eastAsia="zh-CN" w:bidi="ar-SA"/>
                    </w:rPr>
                  </m:ctrlPr>
                </m:e>
                <m:e>
                  <m:func>
                    <m:funcPr>
                      <m:ctrlPr>
                        <m:rPr/>
                        <w:rPr>
                          <w:rFonts w:hint="default" w:ascii="Cambria Math" w:hAnsi="Cambria Math" w:cstheme="minorBidi"/>
                          <w:kern w:val="2"/>
                          <w:sz w:val="21"/>
                          <w:szCs w:val="22"/>
                          <w:lang w:val="en-US" w:eastAsia="zh-CN" w:bidi="ar-SA"/>
                        </w:rPr>
                      </m:ctrlPr>
                    </m:funcPr>
                    <m:fName>
                      <m:limLow>
                        <m:limLowPr>
                          <m:ctrlPr>
                            <m:rPr/>
                            <w:rPr>
                              <w:rFonts w:hint="default" w:ascii="Cambria Math" w:hAnsi="Cambria Math" w:cstheme="minorBidi"/>
                              <w:kern w:val="2"/>
                              <w:sz w:val="21"/>
                              <w:szCs w:val="22"/>
                              <w:lang w:val="en-US" w:eastAsia="zh-CN" w:bidi="ar-SA"/>
                            </w:rPr>
                          </m:ctrlPr>
                        </m:limLowPr>
                        <m:e>
                          <m:r>
                            <m:rPr>
                              <m:sty m:val="p"/>
                            </m:rPr>
                            <w:rPr>
                              <w:rFonts w:ascii="Cambria Math" w:hAnsi="Cambria Math" w:cstheme="minorBidi"/>
                              <w:kern w:val="2"/>
                              <w:sz w:val="21"/>
                              <w:szCs w:val="22"/>
                              <w:lang w:val="en-US" w:bidi="ar-SA"/>
                            </w:rPr>
                            <m:t>min</m:t>
                          </m:r>
                          <m:ctrlPr>
                            <m:rPr/>
                            <w:rPr>
                              <w:rFonts w:hint="default" w:ascii="Cambria Math" w:hAnsi="Cambria Math" w:cstheme="minorBidi"/>
                              <w:kern w:val="2"/>
                              <w:sz w:val="21"/>
                              <w:szCs w:val="22"/>
                              <w:lang w:val="en-US" w:eastAsia="zh-CN" w:bidi="ar-SA"/>
                            </w:rPr>
                          </m:ctrlPr>
                        </m:e>
                        <m:lim>
                          <m:r>
                            <m:rPr>
                              <m:sty m:val="p"/>
                            </m:rPr>
                            <w:rPr>
                              <w:rFonts w:hint="default" w:ascii="Cambria Math" w:hAnsi="Cambria Math" w:cstheme="minorBidi"/>
                              <w:kern w:val="2"/>
                              <w:sz w:val="21"/>
                              <w:szCs w:val="22"/>
                              <w:lang w:val="en-US" w:eastAsia="zh-CN" w:bidi="ar-SA"/>
                            </w:rPr>
                            <m:t>i&lt;=k&lt;j</m:t>
                          </m:r>
                          <m:ctrlPr>
                            <m:rPr/>
                            <w:rPr>
                              <w:rFonts w:hint="default" w:ascii="Cambria Math" w:hAnsi="Cambria Math" w:cstheme="minorBidi"/>
                              <w:kern w:val="2"/>
                              <w:sz w:val="21"/>
                              <w:szCs w:val="22"/>
                              <w:lang w:val="en-US" w:eastAsia="zh-CN" w:bidi="ar-SA"/>
                            </w:rPr>
                          </m:ctrlPr>
                        </m:lim>
                      </m:limLow>
                      <m:ctrlPr>
                        <m:rPr/>
                        <w:rPr>
                          <w:rFonts w:hint="default" w:ascii="Cambria Math" w:hAnsi="Cambria Math" w:cstheme="minorBidi"/>
                          <w:kern w:val="2"/>
                          <w:sz w:val="21"/>
                          <w:szCs w:val="22"/>
                          <w:lang w:val="en-US" w:eastAsia="zh-CN" w:bidi="ar-SA"/>
                        </w:rPr>
                      </m:ctrlPr>
                    </m:fName>
                    <m:e>
                      <m:r>
                        <m:rPr>
                          <m:sty m:val="p"/>
                        </m:rPr>
                        <w:rPr>
                          <w:rFonts w:hint="default" w:ascii="Cambria Math" w:hAnsi="Cambria Math" w:cstheme="minorBidi"/>
                          <w:kern w:val="2"/>
                          <w:sz w:val="21"/>
                          <w:szCs w:val="22"/>
                          <w:lang w:val="en-US" w:eastAsia="zh-CN" w:bidi="ar-SA"/>
                        </w:rPr>
                        <m:t>{}</m:t>
                      </m:r>
                      <m:ctrlPr>
                        <m:rPr/>
                        <w:rPr>
                          <w:rFonts w:hint="default" w:ascii="Cambria Math" w:hAnsi="Cambria Math" w:cstheme="minorBidi"/>
                          <w:kern w:val="2"/>
                          <w:sz w:val="21"/>
                          <w:szCs w:val="22"/>
                          <w:lang w:val="en-US" w:eastAsia="zh-CN" w:bidi="ar-SA"/>
                        </w:rPr>
                      </m:ctrlPr>
                    </m:e>
                  </m:func>
                  <m:ctrlPr>
                    <m:rPr/>
                    <w:rPr>
                      <w:rFonts w:hint="default" w:ascii="Cambria Math" w:hAnsi="Cambria Math" w:cstheme="minorBidi"/>
                      <w:kern w:val="2"/>
                      <w:sz w:val="21"/>
                      <w:szCs w:val="22"/>
                      <w:lang w:val="en-US" w:eastAsia="zh-CN" w:bidi="ar-SA"/>
                    </w:rPr>
                  </m:ctrlPr>
                </m:e>
              </m:eqArr>
              <m:ctrlPr>
                <m:rPr/>
                <w:rPr>
                  <w:rFonts w:hint="default" w:ascii="Cambria Math" w:hAnsi="Cambria Math" w:cstheme="minorBidi"/>
                  <w:kern w:val="2"/>
                  <w:sz w:val="21"/>
                  <w:szCs w:val="22"/>
                  <w:lang w:val="en-US" w:eastAsia="zh-CN" w:bidi="ar-SA"/>
                </w:rPr>
              </m:ctrlPr>
            </m:e>
          </m:d>
        </m:oMath>
      </m:oMathPara>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构造最优解</w:t>
      </w:r>
    </w:p>
    <w:p>
      <w:pPr>
        <w:rPr>
          <w:rFonts w:hint="eastAsia"/>
          <w:lang w:val="en-US" w:eastAsia="zh-CN"/>
        </w:rPr>
      </w:pPr>
    </w:p>
    <w:p>
      <w:pPr>
        <w:pStyle w:val="4"/>
        <w:bidi w:val="0"/>
        <w:rPr>
          <w:rFonts w:hint="eastAsia"/>
          <w:lang w:val="en-US" w:eastAsia="zh-CN"/>
        </w:rPr>
      </w:pPr>
      <w:r>
        <w:rPr>
          <w:rFonts w:hint="eastAsia"/>
          <w:lang w:val="en-US" w:eastAsia="zh-CN"/>
        </w:rPr>
        <w:t>计算复杂性</w:t>
      </w:r>
      <w:bookmarkStart w:id="0" w:name="_GoBack"/>
      <w:bookmarkEnd w:id="0"/>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1 3</w:t>
      </w:r>
    </w:p>
    <w:p>
      <w:pPr>
        <w:rPr>
          <w:rFonts w:hint="default"/>
          <w:lang w:val="en-US" w:eastAsia="zh-CN"/>
        </w:rPr>
      </w:pPr>
      <w:r>
        <w:rPr>
          <w:rFonts w:hint="default"/>
          <w:lang w:val="en-US" w:eastAsia="zh-CN"/>
        </w:rPr>
        <w:t>3 2</w:t>
      </w:r>
    </w:p>
    <w:p>
      <w:pPr>
        <w:rPr>
          <w:rFonts w:hint="default"/>
          <w:lang w:val="en-US" w:eastAsia="zh-CN"/>
        </w:rPr>
      </w:pPr>
      <w:r>
        <w:rPr>
          <w:rFonts w:hint="default"/>
          <w:lang w:val="en-US" w:eastAsia="zh-CN"/>
        </w:rPr>
        <w:t>4 3</w:t>
      </w:r>
    </w:p>
    <w:p>
      <w:pPr>
        <w:rPr>
          <w:rFonts w:hint="default"/>
          <w:lang w:val="en-US" w:eastAsia="zh-CN"/>
        </w:rPr>
      </w:pPr>
      <w:r>
        <w:rPr>
          <w:rFonts w:hint="default"/>
          <w:lang w:val="en-US" w:eastAsia="zh-CN"/>
        </w:rPr>
        <w:t>2 3</w:t>
      </w:r>
    </w:p>
    <w:p>
      <w:pPr>
        <w:rPr>
          <w:rFonts w:hint="default"/>
          <w:lang w:val="en-US" w:eastAsia="zh-CN"/>
        </w:rPr>
      </w:pPr>
      <w:r>
        <w:rPr>
          <w:rFonts w:hint="default"/>
          <w:lang w:val="en-US" w:eastAsia="zh-CN"/>
        </w:rPr>
        <w:t>1 4</w:t>
      </w:r>
    </w:p>
    <w:p>
      <w:pPr>
        <w:pStyle w:val="3"/>
        <w:bidi w:val="0"/>
        <w:rPr>
          <w:rFonts w:hint="eastAsia"/>
        </w:rPr>
      </w:pPr>
      <w:r>
        <w:rPr>
          <w:rFonts w:hint="eastAsia"/>
        </w:rPr>
        <w:t xml:space="preserve">4 </w:t>
      </w:r>
    </w:p>
    <w:p>
      <w:pPr>
        <w:pStyle w:val="4"/>
        <w:bidi w:val="0"/>
        <w:rPr>
          <w:rFonts w:hint="eastAsia"/>
          <w:lang w:val="en-US" w:eastAsia="zh-CN"/>
        </w:rPr>
      </w:pPr>
      <w:r>
        <w:rPr>
          <w:rFonts w:hint="eastAsia"/>
          <w:lang w:val="en-US" w:eastAsia="zh-CN"/>
        </w:rPr>
        <w:t>最优子结构</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递归计算最优值</w:t>
      </w:r>
    </w:p>
    <w:p>
      <w:pPr>
        <w:rPr>
          <w:rFonts w:hint="eastAsia"/>
          <w:lang w:val="en-US" w:eastAsia="zh-CN"/>
        </w:rPr>
      </w:pPr>
    </w:p>
    <w:p>
      <w:pPr>
        <w:pStyle w:val="4"/>
        <w:bidi w:val="0"/>
        <w:rPr>
          <w:rFonts w:hint="eastAsia"/>
          <w:lang w:val="en-US" w:eastAsia="zh-CN"/>
        </w:rPr>
      </w:pPr>
      <w:r>
        <w:rPr>
          <w:rFonts w:hint="eastAsia"/>
          <w:lang w:val="en-US" w:eastAsia="zh-CN"/>
        </w:rPr>
        <w:t>构造最优解</w:t>
      </w:r>
    </w:p>
    <w:p>
      <w:pPr>
        <w:rPr>
          <w:rFonts w:hint="eastAsia"/>
          <w:lang w:val="en-US" w:eastAsia="zh-CN"/>
        </w:rPr>
      </w:pPr>
    </w:p>
    <w:p>
      <w:pPr>
        <w:pStyle w:val="4"/>
        <w:bidi w:val="0"/>
        <w:rPr>
          <w:rFonts w:hint="eastAsia"/>
          <w:lang w:val="en-US" w:eastAsia="zh-CN"/>
        </w:rPr>
      </w:pPr>
      <w:r>
        <w:rPr>
          <w:rFonts w:hint="eastAsia"/>
          <w:lang w:val="en-US" w:eastAsia="zh-CN"/>
        </w:rPr>
        <w:t>计算复杂性</w:t>
      </w:r>
    </w:p>
    <w:p>
      <w:pPr>
        <w:rPr>
          <w:rFonts w:hint="eastAsia"/>
        </w:rPr>
      </w:pPr>
    </w:p>
    <w:p>
      <w:pPr>
        <w:pStyle w:val="3"/>
        <w:bidi w:val="0"/>
        <w:rPr>
          <w:rFonts w:hint="eastAsia"/>
        </w:rPr>
      </w:pPr>
      <w:r>
        <w:rPr>
          <w:rFonts w:hint="eastAsia"/>
        </w:rPr>
        <w:t>6</w:t>
      </w:r>
    </w:p>
    <w:p>
      <w:pPr>
        <w:pStyle w:val="4"/>
        <w:bidi w:val="0"/>
        <w:rPr>
          <w:rFonts w:hint="eastAsia"/>
          <w:lang w:val="en-US" w:eastAsia="zh-CN"/>
        </w:rPr>
      </w:pPr>
      <w:r>
        <w:rPr>
          <w:rFonts w:hint="eastAsia"/>
          <w:lang w:val="en-US" w:eastAsia="zh-CN"/>
        </w:rPr>
        <w:t>最优子结构</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递归计算最优值</w:t>
      </w:r>
    </w:p>
    <w:p>
      <w:pPr>
        <w:rPr>
          <w:rFonts w:hint="eastAsia"/>
          <w:lang w:val="en-US" w:eastAsia="zh-CN"/>
        </w:rPr>
      </w:pPr>
    </w:p>
    <w:p>
      <w:pPr>
        <w:pStyle w:val="4"/>
        <w:bidi w:val="0"/>
        <w:rPr>
          <w:rFonts w:hint="eastAsia"/>
          <w:lang w:val="en-US" w:eastAsia="zh-CN"/>
        </w:rPr>
      </w:pPr>
      <w:r>
        <w:rPr>
          <w:rFonts w:hint="eastAsia"/>
          <w:lang w:val="en-US" w:eastAsia="zh-CN"/>
        </w:rPr>
        <w:t>构造最优解</w:t>
      </w:r>
    </w:p>
    <w:p>
      <w:pPr>
        <w:rPr>
          <w:rFonts w:hint="eastAsia"/>
          <w:lang w:val="en-US" w:eastAsia="zh-CN"/>
        </w:rPr>
      </w:pPr>
    </w:p>
    <w:p>
      <w:pPr>
        <w:pStyle w:val="4"/>
        <w:bidi w:val="0"/>
        <w:rPr>
          <w:rFonts w:hint="eastAsia"/>
          <w:lang w:val="en-US" w:eastAsia="zh-CN"/>
        </w:rPr>
      </w:pPr>
      <w:r>
        <w:rPr>
          <w:rFonts w:hint="eastAsia"/>
          <w:lang w:val="en-US" w:eastAsia="zh-CN"/>
        </w:rPr>
        <w:t>计算复杂性</w:t>
      </w:r>
    </w:p>
    <w:p>
      <w:pPr>
        <w:rPr>
          <w:rFonts w:hint="eastAsia"/>
        </w:rPr>
      </w:pPr>
    </w:p>
    <w:p>
      <w:pPr>
        <w:pStyle w:val="3"/>
        <w:bidi w:val="0"/>
        <w:rPr>
          <w:rFonts w:hint="eastAsia"/>
        </w:rPr>
      </w:pPr>
      <w:r>
        <w:rPr>
          <w:rFonts w:hint="eastAsia"/>
        </w:rPr>
        <w:t>7</w:t>
      </w:r>
    </w:p>
    <w:p>
      <w:pPr>
        <w:pStyle w:val="4"/>
        <w:bidi w:val="0"/>
        <w:rPr>
          <w:rFonts w:hint="eastAsia"/>
          <w:lang w:val="en-US" w:eastAsia="zh-CN"/>
        </w:rPr>
      </w:pPr>
      <w:r>
        <w:rPr>
          <w:rFonts w:hint="eastAsia"/>
          <w:lang w:val="en-US" w:eastAsia="zh-CN"/>
        </w:rPr>
        <w:t>最优子结构</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递归计算最优值</w:t>
      </w:r>
    </w:p>
    <w:p>
      <w:pPr>
        <w:rPr>
          <w:rFonts w:hint="eastAsia"/>
          <w:lang w:val="en-US" w:eastAsia="zh-CN"/>
        </w:rPr>
      </w:pPr>
    </w:p>
    <w:p>
      <w:pPr>
        <w:pStyle w:val="4"/>
        <w:bidi w:val="0"/>
        <w:rPr>
          <w:rFonts w:hint="eastAsia"/>
          <w:lang w:val="en-US" w:eastAsia="zh-CN"/>
        </w:rPr>
      </w:pPr>
      <w:r>
        <w:rPr>
          <w:rFonts w:hint="eastAsia"/>
          <w:lang w:val="en-US" w:eastAsia="zh-CN"/>
        </w:rPr>
        <w:t>构造最优解</w:t>
      </w:r>
    </w:p>
    <w:p>
      <w:pPr>
        <w:rPr>
          <w:rFonts w:hint="eastAsia"/>
          <w:lang w:val="en-US" w:eastAsia="zh-CN"/>
        </w:rPr>
      </w:pPr>
    </w:p>
    <w:p>
      <w:pPr>
        <w:pStyle w:val="4"/>
        <w:bidi w:val="0"/>
        <w:rPr>
          <w:rFonts w:hint="eastAsia"/>
          <w:lang w:val="en-US" w:eastAsia="zh-CN"/>
        </w:rPr>
      </w:pPr>
      <w:r>
        <w:rPr>
          <w:rFonts w:hint="eastAsia"/>
          <w:lang w:val="en-US" w:eastAsia="zh-CN"/>
        </w:rPr>
        <w:t>计算复杂性</w:t>
      </w:r>
    </w:p>
    <w:p>
      <w:pPr>
        <w:rPr>
          <w:rFonts w:hint="eastAsia"/>
        </w:rPr>
      </w:pPr>
    </w:p>
    <w:p>
      <w:pPr>
        <w:pStyle w:val="3"/>
        <w:bidi w:val="0"/>
        <w:rPr>
          <w:rFonts w:hint="eastAsia"/>
        </w:rPr>
      </w:pPr>
      <w:r>
        <w:rPr>
          <w:rFonts w:hint="eastAsia"/>
        </w:rPr>
        <w:t>13</w:t>
      </w:r>
    </w:p>
    <w:p>
      <w:pPr>
        <w:pStyle w:val="4"/>
        <w:bidi w:val="0"/>
        <w:rPr>
          <w:rFonts w:hint="eastAsia"/>
          <w:lang w:val="en-US" w:eastAsia="zh-CN"/>
        </w:rPr>
      </w:pPr>
      <w:r>
        <w:rPr>
          <w:rFonts w:hint="eastAsia"/>
          <w:lang w:val="en-US" w:eastAsia="zh-CN"/>
        </w:rPr>
        <w:t>最优子结构</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递归计算最优值</w:t>
      </w:r>
    </w:p>
    <w:p>
      <w:pPr>
        <w:rPr>
          <w:rFonts w:hint="eastAsia"/>
          <w:lang w:val="en-US" w:eastAsia="zh-CN"/>
        </w:rPr>
      </w:pPr>
    </w:p>
    <w:p>
      <w:pPr>
        <w:pStyle w:val="4"/>
        <w:bidi w:val="0"/>
        <w:rPr>
          <w:rFonts w:hint="eastAsia"/>
          <w:lang w:val="en-US" w:eastAsia="zh-CN"/>
        </w:rPr>
      </w:pPr>
      <w:r>
        <w:rPr>
          <w:rFonts w:hint="eastAsia"/>
          <w:lang w:val="en-US" w:eastAsia="zh-CN"/>
        </w:rPr>
        <w:t>构造最优解</w:t>
      </w:r>
    </w:p>
    <w:p>
      <w:pPr>
        <w:rPr>
          <w:rFonts w:hint="eastAsia"/>
          <w:lang w:val="en-US" w:eastAsia="zh-CN"/>
        </w:rPr>
      </w:pPr>
    </w:p>
    <w:p>
      <w:pPr>
        <w:pStyle w:val="4"/>
        <w:bidi w:val="0"/>
        <w:rPr>
          <w:rFonts w:hint="eastAsia"/>
          <w:lang w:val="en-US" w:eastAsia="zh-CN"/>
        </w:rPr>
      </w:pPr>
      <w:r>
        <w:rPr>
          <w:rFonts w:hint="eastAsia"/>
          <w:lang w:val="en-US" w:eastAsia="zh-CN"/>
        </w:rPr>
        <w:t>计算复杂性</w:t>
      </w:r>
    </w:p>
    <w:p>
      <w:pPr>
        <w:pStyle w:val="3"/>
        <w:bidi w:val="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4ZDIzOTJlMTVjOWZmYjlhZDYwMTE3N2Y4N2E5NTUifQ=="/>
  </w:docVars>
  <w:rsids>
    <w:rsidRoot w:val="31483EB6"/>
    <w:rsid w:val="058A0174"/>
    <w:rsid w:val="079C468A"/>
    <w:rsid w:val="10C303D5"/>
    <w:rsid w:val="18881E32"/>
    <w:rsid w:val="18D02F0F"/>
    <w:rsid w:val="24575689"/>
    <w:rsid w:val="2B5D5BAC"/>
    <w:rsid w:val="31483EB6"/>
    <w:rsid w:val="37FA5F57"/>
    <w:rsid w:val="3FBD2D73"/>
    <w:rsid w:val="47ED747C"/>
    <w:rsid w:val="481B6E20"/>
    <w:rsid w:val="4AE0056A"/>
    <w:rsid w:val="4D4753C8"/>
    <w:rsid w:val="55545359"/>
    <w:rsid w:val="5E107AD5"/>
    <w:rsid w:val="5F9A2183"/>
    <w:rsid w:val="6366700E"/>
    <w:rsid w:val="65604476"/>
    <w:rsid w:val="6A593E4F"/>
    <w:rsid w:val="791B2B5F"/>
    <w:rsid w:val="7C30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0" w:lineRule="atLeast"/>
      <w:ind w:firstLine="560" w:firstLineChars="200"/>
      <w:jc w:val="both"/>
    </w:pPr>
    <w:rPr>
      <w:rFonts w:eastAsia="微软雅黑 Light" w:asciiTheme="minorAscii" w:hAnsiTheme="minorAscii" w:cstheme="minorBidi"/>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0" w:lineRule="atLeast"/>
      <w:outlineLvl w:val="0"/>
    </w:pPr>
    <w:rPr>
      <w:rFonts w:ascii="Corbel" w:hAnsi="Corbel" w:eastAsia="微软雅黑" w:cs="Trebuchet MS"/>
      <w:b/>
      <w:color w:val="2E75B6" w:themeColor="accent1" w:themeShade="BF"/>
      <w:kern w:val="44"/>
      <w:sz w:val="44"/>
    </w:rPr>
  </w:style>
  <w:style w:type="paragraph" w:styleId="3">
    <w:name w:val="heading 2"/>
    <w:basedOn w:val="1"/>
    <w:next w:val="1"/>
    <w:link w:val="7"/>
    <w:unhideWhenUsed/>
    <w:qFormat/>
    <w:uiPriority w:val="0"/>
    <w:pPr>
      <w:keepNext/>
      <w:keepLines/>
      <w:spacing w:beforeLines="0" w:beforeAutospacing="0" w:afterLines="0" w:afterAutospacing="0" w:line="0" w:lineRule="atLeast"/>
      <w:ind w:firstLine="0" w:firstLineChars="0"/>
      <w:outlineLvl w:val="1"/>
    </w:pPr>
    <w:rPr>
      <w:rFonts w:ascii="Corbel" w:hAnsi="Corbel" w:eastAsia="微软雅黑"/>
      <w:b/>
      <w:color w:val="2E75B6" w:themeColor="accent1" w:themeShade="BF"/>
      <w:sz w:val="32"/>
    </w:rPr>
  </w:style>
  <w:style w:type="paragraph" w:styleId="4">
    <w:name w:val="heading 3"/>
    <w:basedOn w:val="1"/>
    <w:next w:val="1"/>
    <w:link w:val="9"/>
    <w:unhideWhenUsed/>
    <w:qFormat/>
    <w:uiPriority w:val="0"/>
    <w:pPr>
      <w:keepNext/>
      <w:keepLines/>
      <w:spacing w:beforeLines="0" w:beforeAutospacing="0" w:afterLines="0" w:afterAutospacing="0" w:line="0" w:lineRule="atLeast"/>
      <w:ind w:firstLine="0" w:firstLineChars="0"/>
      <w:outlineLvl w:val="2"/>
    </w:pPr>
    <w:rPr>
      <w:rFonts w:ascii="Corbel" w:hAnsi="Corbel" w:eastAsia="楷体"/>
      <w:color w:val="2F5597" w:themeColor="accent5" w:themeShade="BF"/>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2 Char"/>
    <w:link w:val="3"/>
    <w:qFormat/>
    <w:uiPriority w:val="9"/>
    <w:rPr>
      <w:rFonts w:ascii="Corbel" w:hAnsi="Corbel" w:eastAsia="微软雅黑"/>
      <w:b/>
      <w:color w:val="2E75B6" w:themeColor="accent1" w:themeShade="BF"/>
      <w:sz w:val="32"/>
    </w:rPr>
  </w:style>
  <w:style w:type="paragraph" w:customStyle="1" w:styleId="8">
    <w:name w:val="代码"/>
    <w:basedOn w:val="1"/>
    <w:qFormat/>
    <w:uiPriority w:val="0"/>
    <w:pPr>
      <w:shd w:val="clear" w:fill="D7D7D7" w:themeFill="background1" w:themeFillShade="D8"/>
      <w:spacing w:line="0" w:lineRule="atLeast"/>
      <w:ind w:firstLine="0" w:firstLineChars="0"/>
    </w:pPr>
    <w:rPr>
      <w:rFonts w:ascii="DejaVu Sans Mono" w:hAnsi="DejaVu Sans Mono" w:eastAsia="微软雅黑 Light"/>
      <w:sz w:val="15"/>
    </w:rPr>
  </w:style>
  <w:style w:type="character" w:customStyle="1" w:styleId="9">
    <w:name w:val="标题 3 Char"/>
    <w:link w:val="4"/>
    <w:uiPriority w:val="0"/>
    <w:rPr>
      <w:rFonts w:ascii="Corbel" w:hAnsi="Corbel" w:eastAsia="楷体"/>
      <w:color w:val="2F5597" w:themeColor="accent5" w:themeShade="B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581</Words>
  <Characters>737</Characters>
  <Lines>0</Lines>
  <Paragraphs>0</Paragraphs>
  <TotalTime>1454</TotalTime>
  <ScaleCrop>false</ScaleCrop>
  <LinksUpToDate>false</LinksUpToDate>
  <CharactersWithSpaces>746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2022-09-20T06:33:00Z</dcterms:created>
  <dc:creator>佛狸</dc:creator>
  <cp:lastModifiedBy>佛狸</cp:lastModifiedBy>
  <dcterms:modified xsi:type="dcterms:W3CDTF">2022-10-05T02:52:31Z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2ECCE0D604E64BF4A18B87C839BBBB51</vt:lpwstr>
  </property>
</Properties>
</file>