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D34C6" w14:textId="22B42C36" w:rsidR="00684094" w:rsidRPr="00684094" w:rsidRDefault="00131C5C" w:rsidP="00684094">
      <w:pPr>
        <w:widowControl/>
        <w:shd w:val="clear" w:color="auto" w:fill="FFFFFF"/>
        <w:spacing w:before="90" w:after="90"/>
        <w:jc w:val="left"/>
        <w:outlineLvl w:val="2"/>
        <w:rPr>
          <w:rFonts w:ascii="Lato" w:eastAsia="宋体" w:hAnsi="Lato" w:cs="宋体"/>
          <w:color w:val="102535"/>
          <w:kern w:val="0"/>
          <w:sz w:val="36"/>
          <w:szCs w:val="36"/>
          <w14:ligatures w14:val="none"/>
        </w:rPr>
      </w:pPr>
      <w:r>
        <w:rPr>
          <w:rFonts w:ascii="Arial" w:eastAsia="宋体" w:hAnsi="Arial" w:cs="Arial"/>
          <w:i/>
          <w:iCs/>
          <w:color w:val="102535"/>
          <w:kern w:val="0"/>
          <w:sz w:val="36"/>
          <w:szCs w:val="36"/>
          <w14:ligatures w14:val="none"/>
        </w:rPr>
        <w:t>2</w:t>
      </w:r>
      <w:r w:rsidR="00684094" w:rsidRPr="00684094">
        <w:rPr>
          <w:rFonts w:ascii="Arial" w:eastAsia="宋体" w:hAnsi="Arial" w:cs="Arial"/>
          <w:i/>
          <w:iCs/>
          <w:color w:val="102535"/>
          <w:kern w:val="0"/>
          <w:sz w:val="36"/>
          <w:szCs w:val="36"/>
          <w14:ligatures w14:val="none"/>
        </w:rPr>
        <w:t>Report:</w:t>
      </w:r>
    </w:p>
    <w:p w14:paraId="2ECE48A7" w14:textId="77777777" w:rsidR="00684094" w:rsidRPr="00684094" w:rsidRDefault="00684094" w:rsidP="00684094">
      <w:pPr>
        <w:widowControl/>
        <w:shd w:val="clear" w:color="auto" w:fill="FFFFFF"/>
        <w:spacing w:before="90" w:after="90"/>
        <w:jc w:val="left"/>
        <w:outlineLvl w:val="3"/>
        <w:rPr>
          <w:rFonts w:ascii="Lato" w:eastAsia="宋体" w:hAnsi="Lato" w:cs="宋体"/>
          <w:color w:val="102535"/>
          <w:kern w:val="0"/>
          <w:sz w:val="27"/>
          <w:szCs w:val="27"/>
          <w14:ligatures w14:val="none"/>
        </w:rPr>
      </w:pPr>
      <w:r w:rsidRPr="00684094">
        <w:rPr>
          <w:rFonts w:ascii="Lato" w:eastAsia="宋体" w:hAnsi="Lato" w:cs="宋体"/>
          <w:b/>
          <w:bCs/>
          <w:color w:val="102535"/>
          <w:kern w:val="0"/>
          <w:sz w:val="28"/>
          <w:szCs w:val="28"/>
          <w14:ligatures w14:val="none"/>
        </w:rPr>
        <w:t>Title Page:</w:t>
      </w:r>
    </w:p>
    <w:p w14:paraId="3AC5F567" w14:textId="3DAF4AB9" w:rsidR="00684094" w:rsidRPr="00684094" w:rsidRDefault="00684094" w:rsidP="00684094">
      <w:pPr>
        <w:widowControl/>
        <w:numPr>
          <w:ilvl w:val="0"/>
          <w:numId w:val="1"/>
        </w:numPr>
        <w:shd w:val="clear" w:color="auto" w:fill="FFFFFF"/>
        <w:spacing w:before="100" w:beforeAutospacing="1" w:after="100" w:afterAutospacing="1"/>
        <w:ind w:left="1095"/>
        <w:jc w:val="left"/>
        <w:rPr>
          <w:rFonts w:ascii="Lato" w:eastAsia="宋体" w:hAnsi="Lato" w:cs="宋体"/>
          <w:color w:val="102535"/>
          <w:kern w:val="0"/>
          <w:sz w:val="24"/>
          <w14:ligatures w14:val="none"/>
        </w:rPr>
      </w:pPr>
      <w:r w:rsidRPr="00684094">
        <w:rPr>
          <w:rFonts w:ascii="Lato" w:eastAsia="宋体" w:hAnsi="Lato" w:cs="宋体"/>
          <w:color w:val="102535"/>
          <w:kern w:val="0"/>
          <w:sz w:val="20"/>
          <w:szCs w:val="20"/>
          <w14:ligatures w14:val="none"/>
        </w:rPr>
        <w:t xml:space="preserve">Title: Retrospective Sprint </w:t>
      </w:r>
      <w:r>
        <w:rPr>
          <w:rFonts w:ascii="Lato" w:eastAsia="宋体" w:hAnsi="Lato" w:cs="宋体"/>
          <w:color w:val="102535"/>
          <w:kern w:val="0"/>
          <w:sz w:val="20"/>
          <w:szCs w:val="20"/>
          <w14:ligatures w14:val="none"/>
        </w:rPr>
        <w:t>2</w:t>
      </w:r>
      <w:r w:rsidRPr="00684094">
        <w:rPr>
          <w:rFonts w:ascii="Lato" w:eastAsia="宋体" w:hAnsi="Lato" w:cs="宋体"/>
          <w:color w:val="102535"/>
          <w:kern w:val="0"/>
          <w:sz w:val="20"/>
          <w:szCs w:val="20"/>
          <w14:ligatures w14:val="none"/>
        </w:rPr>
        <w:t xml:space="preserve"> of Group </w:t>
      </w:r>
      <w:r>
        <w:rPr>
          <w:rFonts w:ascii="Lato" w:eastAsia="宋体" w:hAnsi="Lato" w:cs="宋体"/>
          <w:color w:val="102535"/>
          <w:kern w:val="0"/>
          <w:sz w:val="20"/>
          <w:szCs w:val="20"/>
          <w14:ligatures w14:val="none"/>
        </w:rPr>
        <w:t>AttackFlow1</w:t>
      </w:r>
    </w:p>
    <w:p w14:paraId="576435E0" w14:textId="5A253D85" w:rsidR="00684094" w:rsidRPr="00684094" w:rsidRDefault="00684094" w:rsidP="00684094">
      <w:pPr>
        <w:widowControl/>
        <w:numPr>
          <w:ilvl w:val="0"/>
          <w:numId w:val="1"/>
        </w:numPr>
        <w:shd w:val="clear" w:color="auto" w:fill="FFFFFF"/>
        <w:spacing w:before="100" w:beforeAutospacing="1" w:after="100" w:afterAutospacing="1"/>
        <w:ind w:left="1095"/>
        <w:jc w:val="left"/>
        <w:rPr>
          <w:rFonts w:ascii="Lato" w:eastAsia="宋体" w:hAnsi="Lato" w:cs="宋体"/>
          <w:color w:val="102535"/>
          <w:kern w:val="0"/>
          <w:sz w:val="20"/>
          <w:szCs w:val="20"/>
          <w14:ligatures w14:val="none"/>
        </w:rPr>
      </w:pPr>
      <w:r w:rsidRPr="00684094">
        <w:rPr>
          <w:rFonts w:ascii="Lato" w:eastAsia="宋体" w:hAnsi="Lato" w:cs="宋体"/>
          <w:color w:val="102535"/>
          <w:kern w:val="0"/>
          <w:sz w:val="20"/>
          <w:szCs w:val="20"/>
          <w14:ligatures w14:val="none"/>
        </w:rPr>
        <w:t>Building a dataset of real-world cyber-attacks with Attack Flow</w:t>
      </w:r>
    </w:p>
    <w:p w14:paraId="3A73BAD3" w14:textId="26461411" w:rsidR="00684094" w:rsidRPr="004F048A" w:rsidRDefault="00684094" w:rsidP="00684094">
      <w:pPr>
        <w:widowControl/>
        <w:numPr>
          <w:ilvl w:val="0"/>
          <w:numId w:val="1"/>
        </w:numPr>
        <w:shd w:val="clear" w:color="auto" w:fill="FFFFFF"/>
        <w:spacing w:before="100" w:beforeAutospacing="1" w:after="100" w:afterAutospacing="1"/>
        <w:ind w:left="1095"/>
        <w:jc w:val="left"/>
        <w:rPr>
          <w:rFonts w:ascii="Lato" w:eastAsia="宋体" w:hAnsi="Lato" w:cs="宋体"/>
          <w:color w:val="102535"/>
          <w:kern w:val="0"/>
          <w:sz w:val="24"/>
          <w14:ligatures w14:val="none"/>
        </w:rPr>
      </w:pPr>
      <w:r w:rsidRPr="00684094">
        <w:rPr>
          <w:rFonts w:ascii="Lato" w:eastAsia="宋体" w:hAnsi="Lato" w:cs="宋体"/>
          <w:color w:val="102535"/>
          <w:kern w:val="0"/>
          <w:sz w:val="20"/>
          <w:szCs w:val="20"/>
          <w14:ligatures w14:val="none"/>
        </w:rPr>
        <w:t>List of team members with their a-numbers</w:t>
      </w:r>
      <w:r w:rsidR="004F048A">
        <w:rPr>
          <w:rFonts w:ascii="Lato" w:eastAsia="宋体" w:hAnsi="Lato" w:cs="宋体"/>
          <w:color w:val="102535"/>
          <w:kern w:val="0"/>
          <w:sz w:val="20"/>
          <w:szCs w:val="20"/>
          <w14:ligatures w14:val="none"/>
        </w:rPr>
        <w:t>:</w:t>
      </w:r>
    </w:p>
    <w:p w14:paraId="046FDF73"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 xml:space="preserve">Se </w:t>
      </w:r>
      <w:proofErr w:type="spellStart"/>
      <w:r w:rsidRPr="004F048A">
        <w:rPr>
          <w:rFonts w:ascii="Lato" w:eastAsia="宋体" w:hAnsi="Lato" w:cs="宋体"/>
          <w:color w:val="102535"/>
          <w:kern w:val="0"/>
          <w:sz w:val="20"/>
          <w:szCs w:val="20"/>
          <w14:ligatures w14:val="none"/>
        </w:rPr>
        <w:t>Jin</w:t>
      </w:r>
      <w:proofErr w:type="spellEnd"/>
      <w:r w:rsidRPr="004F048A">
        <w:rPr>
          <w:rFonts w:ascii="Lato" w:eastAsia="宋体" w:hAnsi="Lato" w:cs="宋体"/>
          <w:color w:val="102535"/>
          <w:kern w:val="0"/>
          <w:sz w:val="20"/>
          <w:szCs w:val="20"/>
          <w14:ligatures w14:val="none"/>
        </w:rPr>
        <w:t xml:space="preserve"> Yoon: a1706219</w:t>
      </w:r>
    </w:p>
    <w:p w14:paraId="52DBF686"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Ting-Wei Chin: a1782423</w:t>
      </w:r>
    </w:p>
    <w:p w14:paraId="5B8D51EA"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 xml:space="preserve">Faisal </w:t>
      </w:r>
      <w:proofErr w:type="spellStart"/>
      <w:r w:rsidRPr="004F048A">
        <w:rPr>
          <w:rFonts w:ascii="Lato" w:eastAsia="宋体" w:hAnsi="Lato" w:cs="宋体"/>
          <w:color w:val="102535"/>
          <w:kern w:val="0"/>
          <w:sz w:val="20"/>
          <w:szCs w:val="20"/>
          <w14:ligatures w14:val="none"/>
        </w:rPr>
        <w:t>Hawsawi</w:t>
      </w:r>
      <w:proofErr w:type="spellEnd"/>
      <w:r w:rsidRPr="004F048A">
        <w:rPr>
          <w:rFonts w:ascii="Lato" w:eastAsia="宋体" w:hAnsi="Lato" w:cs="宋体"/>
          <w:color w:val="102535"/>
          <w:kern w:val="0"/>
          <w:sz w:val="20"/>
          <w:szCs w:val="20"/>
          <w14:ligatures w14:val="none"/>
        </w:rPr>
        <w:t>: a1822781</w:t>
      </w:r>
    </w:p>
    <w:p w14:paraId="578C52AD"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Lina Nehme: a1802697</w:t>
      </w:r>
    </w:p>
    <w:p w14:paraId="3D4C9A6E"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Ran Qi: a1675122</w:t>
      </w:r>
    </w:p>
    <w:p w14:paraId="3ECD30CC"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Joseph Toubia: a1753547</w:t>
      </w:r>
    </w:p>
    <w:p w14:paraId="60D5DCD9"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Zemin Wong: a1780385</w:t>
      </w:r>
    </w:p>
    <w:p w14:paraId="07864967" w14:textId="77777777" w:rsidR="004F048A" w:rsidRPr="004F048A"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Jixing Ye: a1798631</w:t>
      </w:r>
    </w:p>
    <w:p w14:paraId="6CB322B8" w14:textId="45BA9C5B" w:rsidR="004F048A" w:rsidRPr="00684094" w:rsidRDefault="004F048A" w:rsidP="004F048A">
      <w:pPr>
        <w:widowControl/>
        <w:numPr>
          <w:ilvl w:val="1"/>
          <w:numId w:val="1"/>
        </w:numPr>
        <w:shd w:val="clear" w:color="auto" w:fill="FFFFFF"/>
        <w:spacing w:before="100" w:beforeAutospacing="1" w:after="100" w:afterAutospacing="1"/>
        <w:jc w:val="left"/>
        <w:rPr>
          <w:rFonts w:ascii="Lato" w:eastAsia="宋体" w:hAnsi="Lato" w:cs="宋体"/>
          <w:color w:val="102535"/>
          <w:kern w:val="0"/>
          <w:sz w:val="20"/>
          <w:szCs w:val="20"/>
          <w14:ligatures w14:val="none"/>
        </w:rPr>
      </w:pPr>
      <w:r w:rsidRPr="004F048A">
        <w:rPr>
          <w:rFonts w:ascii="Lato" w:eastAsia="宋体" w:hAnsi="Lato" w:cs="宋体"/>
          <w:color w:val="102535"/>
          <w:kern w:val="0"/>
          <w:sz w:val="20"/>
          <w:szCs w:val="20"/>
          <w14:ligatures w14:val="none"/>
        </w:rPr>
        <w:t>Yu Zheng: a1739446</w:t>
      </w:r>
    </w:p>
    <w:p w14:paraId="04D31270" w14:textId="77777777" w:rsidR="00684094" w:rsidRPr="00684094" w:rsidRDefault="00684094" w:rsidP="00684094">
      <w:pPr>
        <w:widowControl/>
        <w:shd w:val="clear" w:color="auto" w:fill="FFFFFF"/>
        <w:spacing w:before="90" w:after="90"/>
        <w:jc w:val="left"/>
        <w:outlineLvl w:val="3"/>
        <w:rPr>
          <w:rFonts w:ascii="Lato" w:eastAsia="宋体" w:hAnsi="Lato" w:cs="宋体"/>
          <w:color w:val="102535"/>
          <w:kern w:val="0"/>
          <w:sz w:val="27"/>
          <w:szCs w:val="27"/>
          <w14:ligatures w14:val="none"/>
        </w:rPr>
      </w:pPr>
      <w:r w:rsidRPr="00684094">
        <w:rPr>
          <w:rFonts w:ascii="Lato" w:eastAsia="宋体" w:hAnsi="Lato" w:cs="宋体"/>
          <w:b/>
          <w:bCs/>
          <w:color w:val="102535"/>
          <w:kern w:val="0"/>
          <w:sz w:val="28"/>
          <w:szCs w:val="28"/>
          <w14:ligatures w14:val="none"/>
        </w:rPr>
        <w:t>Snapshots (Group):</w:t>
      </w:r>
    </w:p>
    <w:p w14:paraId="59F79FA1" w14:textId="5E8BA9A1" w:rsidR="006E6B21" w:rsidRDefault="00F86A82" w:rsidP="00891138">
      <w:pPr>
        <w:widowControl/>
        <w:shd w:val="clear" w:color="auto" w:fill="FFFFFF"/>
        <w:spacing w:before="100" w:beforeAutospacing="1" w:after="100" w:afterAutospacing="1"/>
        <w:jc w:val="left"/>
        <w:rPr>
          <w:rFonts w:ascii="Lato" w:eastAsia="宋体" w:hAnsi="Lato" w:cs="宋体"/>
          <w:color w:val="102535"/>
          <w:kern w:val="0"/>
          <w:sz w:val="24"/>
          <w14:ligatures w14:val="none"/>
        </w:rPr>
      </w:pPr>
      <w:r w:rsidRPr="00684094">
        <w:rPr>
          <w:rFonts w:ascii="Lato" w:eastAsia="宋体" w:hAnsi="Lato" w:cs="宋体"/>
          <w:color w:val="102535"/>
          <w:kern w:val="0"/>
          <w:sz w:val="20"/>
          <w:szCs w:val="20"/>
          <w14:ligatures w14:val="none"/>
        </w:rPr>
        <w:t xml:space="preserve">I attended the </w:t>
      </w:r>
      <w:r>
        <w:rPr>
          <w:rFonts w:ascii="Lato" w:eastAsia="宋体" w:hAnsi="Lato" w:cs="宋体"/>
          <w:color w:val="102535"/>
          <w:kern w:val="0"/>
          <w:sz w:val="20"/>
          <w:szCs w:val="20"/>
          <w14:ligatures w14:val="none"/>
        </w:rPr>
        <w:t xml:space="preserve">initial </w:t>
      </w:r>
      <w:r w:rsidRPr="00684094">
        <w:rPr>
          <w:rFonts w:ascii="Lato" w:eastAsia="宋体" w:hAnsi="Lato" w:cs="宋体"/>
          <w:color w:val="102535"/>
          <w:kern w:val="0"/>
          <w:sz w:val="20"/>
          <w:szCs w:val="20"/>
          <w14:ligatures w14:val="none"/>
        </w:rPr>
        <w:t xml:space="preserve">sprint planning meeting on </w:t>
      </w:r>
      <w:r w:rsidR="006E6B21">
        <w:rPr>
          <w:rFonts w:ascii="Lato" w:eastAsia="宋体" w:hAnsi="Lato" w:cs="宋体"/>
          <w:color w:val="102535"/>
          <w:kern w:val="0"/>
          <w:sz w:val="20"/>
          <w:szCs w:val="20"/>
          <w14:ligatures w14:val="none"/>
        </w:rPr>
        <w:t>August</w:t>
      </w:r>
      <w:r>
        <w:rPr>
          <w:rFonts w:ascii="Lato" w:eastAsia="宋体" w:hAnsi="Lato" w:cs="宋体"/>
          <w:color w:val="102535"/>
          <w:kern w:val="0"/>
          <w:sz w:val="20"/>
          <w:szCs w:val="20"/>
          <w14:ligatures w14:val="none"/>
        </w:rPr>
        <w:t xml:space="preserve"> 16</w:t>
      </w:r>
      <w:r w:rsidRPr="00684094">
        <w:rPr>
          <w:rFonts w:ascii="Lato" w:eastAsia="宋体" w:hAnsi="Lato" w:cs="宋体"/>
          <w:color w:val="102535"/>
          <w:kern w:val="0"/>
          <w:sz w:val="20"/>
          <w:szCs w:val="20"/>
          <w14:ligatures w14:val="none"/>
        </w:rPr>
        <w:t xml:space="preserve"> with the </w:t>
      </w:r>
      <w:r>
        <w:rPr>
          <w:rFonts w:ascii="Lato" w:eastAsia="宋体" w:hAnsi="Lato" w:cs="宋体"/>
          <w:color w:val="102535"/>
          <w:kern w:val="0"/>
          <w:sz w:val="20"/>
          <w:szCs w:val="20"/>
          <w14:ligatures w14:val="none"/>
        </w:rPr>
        <w:t xml:space="preserve">teammates, </w:t>
      </w:r>
      <w:proofErr w:type="gramStart"/>
      <w:r w:rsidR="006E6B21">
        <w:rPr>
          <w:rFonts w:ascii="Lato" w:eastAsia="宋体" w:hAnsi="Lato" w:cs="宋体"/>
          <w:color w:val="102535"/>
          <w:kern w:val="0"/>
          <w:sz w:val="20"/>
          <w:szCs w:val="20"/>
          <w14:ligatures w14:val="none"/>
        </w:rPr>
        <w:t>Here</w:t>
      </w:r>
      <w:proofErr w:type="gramEnd"/>
      <w:r>
        <w:rPr>
          <w:rFonts w:ascii="Lato" w:eastAsia="宋体" w:hAnsi="Lato" w:cs="宋体"/>
          <w:color w:val="102535"/>
          <w:kern w:val="0"/>
          <w:sz w:val="20"/>
          <w:szCs w:val="20"/>
          <w14:ligatures w14:val="none"/>
        </w:rPr>
        <w:t xml:space="preserve"> </w:t>
      </w:r>
      <w:r w:rsidR="006E6B21">
        <w:rPr>
          <w:rFonts w:ascii="Lato" w:eastAsia="宋体" w:hAnsi="Lato" w:cs="宋体"/>
          <w:color w:val="102535"/>
          <w:kern w:val="0"/>
          <w:sz w:val="20"/>
          <w:szCs w:val="20"/>
          <w14:ligatures w14:val="none"/>
        </w:rPr>
        <w:t>is</w:t>
      </w:r>
      <w:r>
        <w:rPr>
          <w:rFonts w:ascii="Lato" w:eastAsia="宋体" w:hAnsi="Lato" w:cs="宋体"/>
          <w:color w:val="102535"/>
          <w:kern w:val="0"/>
          <w:sz w:val="20"/>
          <w:szCs w:val="20"/>
          <w14:ligatures w14:val="none"/>
        </w:rPr>
        <w:t xml:space="preserve"> the documentation:</w:t>
      </w:r>
    </w:p>
    <w:p w14:paraId="46374368" w14:textId="16522482" w:rsidR="004E3666" w:rsidRDefault="006E6B21" w:rsidP="00891138">
      <w:pPr>
        <w:widowControl/>
        <w:shd w:val="clear" w:color="auto" w:fill="FFFFFF"/>
        <w:spacing w:before="100" w:beforeAutospacing="1" w:after="100" w:afterAutospacing="1"/>
        <w:jc w:val="left"/>
        <w:rPr>
          <w:rFonts w:ascii="Lato" w:eastAsia="宋体" w:hAnsi="Lato" w:cs="宋体"/>
          <w:color w:val="102535"/>
          <w:kern w:val="0"/>
          <w:sz w:val="24"/>
          <w14:ligatures w14:val="none"/>
        </w:rPr>
      </w:pPr>
      <w:r w:rsidRPr="006E6B21">
        <w:rPr>
          <w:rFonts w:ascii="Lato" w:eastAsia="宋体" w:hAnsi="Lato" w:cs="宋体"/>
          <w:color w:val="102535"/>
          <w:kern w:val="0"/>
          <w:sz w:val="24"/>
          <w14:ligatures w14:val="none"/>
        </w:rPr>
        <w:t xml:space="preserve">Product Backlog </w:t>
      </w:r>
      <w:r w:rsidR="004E3666">
        <w:rPr>
          <w:rFonts w:ascii="Lato" w:eastAsia="宋体" w:hAnsi="Lato" w:cs="宋体"/>
          <w:color w:val="102535"/>
          <w:kern w:val="0"/>
          <w:sz w:val="24"/>
          <w14:ligatures w14:val="none"/>
        </w:rPr>
        <w:t>(</w:t>
      </w:r>
      <w:r w:rsidR="004E3666">
        <w:rPr>
          <w:rFonts w:ascii="Lato" w:eastAsia="宋体" w:hAnsi="Lato" w:cs="宋体" w:hint="eastAsia"/>
          <w:color w:val="102535"/>
          <w:kern w:val="0"/>
          <w:sz w:val="24"/>
          <w14:ligatures w14:val="none"/>
        </w:rPr>
        <w:t>See</w:t>
      </w:r>
      <w:r w:rsidR="004E3666">
        <w:rPr>
          <w:rFonts w:ascii="Lato" w:eastAsia="宋体" w:hAnsi="Lato" w:cs="宋体"/>
          <w:color w:val="102535"/>
          <w:kern w:val="0"/>
          <w:sz w:val="24"/>
          <w:lang w:val="en-AU"/>
          <w14:ligatures w14:val="none"/>
        </w:rPr>
        <w:t xml:space="preserve"> Figure</w:t>
      </w:r>
      <w:r w:rsidR="004E3666">
        <w:rPr>
          <w:rFonts w:ascii="Lato" w:eastAsia="宋体" w:hAnsi="Lato" w:cs="宋体"/>
          <w:color w:val="102535"/>
          <w:kern w:val="0"/>
          <w:sz w:val="24"/>
          <w14:ligatures w14:val="none"/>
        </w:rPr>
        <w:t>)</w:t>
      </w:r>
    </w:p>
    <w:p w14:paraId="63D74243" w14:textId="0F658F4D" w:rsidR="006E6B21" w:rsidRDefault="006E6B21" w:rsidP="00891138">
      <w:pPr>
        <w:widowControl/>
        <w:shd w:val="clear" w:color="auto" w:fill="FFFFFF"/>
        <w:spacing w:before="100" w:beforeAutospacing="1" w:after="100" w:afterAutospacing="1"/>
        <w:jc w:val="left"/>
        <w:rPr>
          <w:rFonts w:ascii="Lato" w:eastAsia="宋体" w:hAnsi="Lato" w:cs="宋体"/>
          <w:color w:val="102535"/>
          <w:kern w:val="0"/>
          <w:sz w:val="24"/>
          <w14:ligatures w14:val="none"/>
        </w:rPr>
      </w:pPr>
      <w:r w:rsidRPr="006E6B21">
        <w:rPr>
          <w:rFonts w:ascii="Lato" w:eastAsia="宋体" w:hAnsi="Lato" w:cs="宋体"/>
          <w:color w:val="102535"/>
          <w:kern w:val="0"/>
          <w:sz w:val="24"/>
          <w14:ligatures w14:val="none"/>
        </w:rPr>
        <w:t>Task Board</w:t>
      </w:r>
      <w:r>
        <w:rPr>
          <w:rFonts w:ascii="Lato" w:eastAsia="宋体" w:hAnsi="Lato" w:cs="宋体"/>
          <w:color w:val="102535"/>
          <w:kern w:val="0"/>
          <w:sz w:val="24"/>
          <w14:ligatures w14:val="none"/>
        </w:rPr>
        <w:t xml:space="preserve"> (</w:t>
      </w:r>
      <w:r>
        <w:rPr>
          <w:rFonts w:ascii="Lato" w:eastAsia="宋体" w:hAnsi="Lato" w:cs="宋体" w:hint="eastAsia"/>
          <w:color w:val="102535"/>
          <w:kern w:val="0"/>
          <w:sz w:val="24"/>
          <w14:ligatures w14:val="none"/>
        </w:rPr>
        <w:t>See</w:t>
      </w:r>
      <w:r>
        <w:rPr>
          <w:rFonts w:ascii="Lato" w:eastAsia="宋体" w:hAnsi="Lato" w:cs="宋体"/>
          <w:color w:val="102535"/>
          <w:kern w:val="0"/>
          <w:sz w:val="24"/>
          <w:lang w:val="en-AU"/>
          <w14:ligatures w14:val="none"/>
        </w:rPr>
        <w:t xml:space="preserve"> Figure</w:t>
      </w:r>
      <w:r>
        <w:rPr>
          <w:rFonts w:ascii="Lato" w:eastAsia="宋体" w:hAnsi="Lato" w:cs="宋体"/>
          <w:color w:val="102535"/>
          <w:kern w:val="0"/>
          <w:sz w:val="24"/>
          <w14:ligatures w14:val="none"/>
        </w:rPr>
        <w:t>)</w:t>
      </w:r>
    </w:p>
    <w:p w14:paraId="09584ADC" w14:textId="77777777" w:rsidR="00891138" w:rsidRDefault="006E6B21" w:rsidP="00891138">
      <w:pPr>
        <w:widowControl/>
        <w:shd w:val="clear" w:color="auto" w:fill="FFFFFF"/>
        <w:spacing w:before="100" w:beforeAutospacing="1" w:after="100" w:afterAutospacing="1"/>
        <w:jc w:val="left"/>
        <w:rPr>
          <w:rFonts w:ascii="Lato" w:eastAsia="宋体" w:hAnsi="Lato" w:cs="宋体"/>
          <w:color w:val="102535"/>
          <w:kern w:val="0"/>
          <w:sz w:val="24"/>
          <w14:ligatures w14:val="none"/>
        </w:rPr>
      </w:pPr>
      <w:r w:rsidRPr="006E6B21">
        <w:rPr>
          <w:rFonts w:ascii="Lato" w:eastAsia="宋体" w:hAnsi="Lato" w:cs="宋体"/>
          <w:color w:val="102535"/>
          <w:kern w:val="0"/>
          <w:sz w:val="24"/>
          <w14:ligatures w14:val="none"/>
        </w:rPr>
        <w:t>Sprint Backlog</w:t>
      </w:r>
      <w:r>
        <w:rPr>
          <w:rFonts w:ascii="Lato" w:eastAsia="宋体" w:hAnsi="Lato" w:cs="宋体"/>
          <w:color w:val="102535"/>
          <w:kern w:val="0"/>
          <w:sz w:val="24"/>
          <w14:ligatures w14:val="none"/>
        </w:rPr>
        <w:t xml:space="preserve"> (See Figure)</w:t>
      </w:r>
    </w:p>
    <w:p w14:paraId="086204EF" w14:textId="5E76A9AD" w:rsidR="00891138" w:rsidRPr="00891138" w:rsidRDefault="00891138" w:rsidP="00891138">
      <w:pPr>
        <w:widowControl/>
        <w:shd w:val="clear" w:color="auto" w:fill="FFFFFF"/>
        <w:spacing w:before="100" w:beforeAutospacing="1" w:after="100" w:afterAutospacing="1"/>
        <w:jc w:val="left"/>
        <w:rPr>
          <w:rFonts w:ascii="Lato" w:eastAsia="宋体" w:hAnsi="Lato" w:cs="宋体"/>
          <w:color w:val="102535"/>
          <w:kern w:val="0"/>
          <w:sz w:val="24"/>
          <w14:ligatures w14:val="none"/>
        </w:rPr>
      </w:pPr>
      <w:r>
        <w:rPr>
          <w:rFonts w:ascii="Calibri" w:eastAsia="Calibri" w:hAnsi="Calibri" w:cs="Calibri"/>
          <w:color w:val="2F5496"/>
          <w:sz w:val="26"/>
        </w:rPr>
        <w:t xml:space="preserve">User Stories &amp; DoD </w:t>
      </w:r>
    </w:p>
    <w:p w14:paraId="33640650" w14:textId="77777777" w:rsidR="00891138" w:rsidRDefault="00891138" w:rsidP="00891138">
      <w:pPr>
        <w:ind w:right="40"/>
      </w:pPr>
      <w:r>
        <w:t>During the first sprint, most of the work is to understand client’s requirements and deduce user stories. After meeting with the clients, we selected the most important user stories, which are the key feature of our product:</w:t>
      </w:r>
      <w:r>
        <w:rPr>
          <w:rFonts w:ascii="Calibri" w:eastAsia="Calibri" w:hAnsi="Calibri" w:cs="Calibri"/>
        </w:rPr>
        <w:t xml:space="preserve"> </w:t>
      </w:r>
    </w:p>
    <w:p w14:paraId="1F52FB76" w14:textId="77777777" w:rsidR="00891138" w:rsidRDefault="00891138" w:rsidP="00891138">
      <w:pPr>
        <w:spacing w:after="205" w:line="256" w:lineRule="auto"/>
        <w:ind w:left="1934" w:right="844"/>
        <w:jc w:val="center"/>
      </w:pPr>
      <w:r>
        <w:rPr>
          <w:rFonts w:ascii="Calibri" w:eastAsia="Calibri" w:hAnsi="Calibri" w:cs="Calibri"/>
          <w:i/>
          <w:color w:val="404040"/>
        </w:rPr>
        <w:t xml:space="preserve">“As a data annotator, I want to upload an incident report, annotate it and save it so that users can use the file later for analysis.” </w:t>
      </w:r>
    </w:p>
    <w:p w14:paraId="4D85B3E2" w14:textId="77777777" w:rsidR="00891138" w:rsidRDefault="00891138" w:rsidP="00891138">
      <w:pPr>
        <w:spacing w:after="163" w:line="256" w:lineRule="auto"/>
        <w:ind w:left="1934" w:right="847"/>
        <w:jc w:val="center"/>
      </w:pPr>
      <w:r>
        <w:rPr>
          <w:rFonts w:ascii="Calibri" w:eastAsia="Calibri" w:hAnsi="Calibri" w:cs="Calibri"/>
          <w:i/>
          <w:color w:val="404040"/>
        </w:rPr>
        <w:t xml:space="preserve">“As a user, I want to be able to visualize the attack flows in a graphical format so that I can easily understand the patterns and trends in the data.” </w:t>
      </w:r>
    </w:p>
    <w:p w14:paraId="1D52D306" w14:textId="77777777" w:rsidR="00891138" w:rsidRDefault="00891138" w:rsidP="00891138">
      <w:pPr>
        <w:ind w:right="40"/>
      </w:pPr>
      <w:r>
        <w:t>Based on the user stories, we derived below tasks:</w:t>
      </w:r>
      <w:r>
        <w:rPr>
          <w:rFonts w:ascii="Calibri" w:eastAsia="Calibri" w:hAnsi="Calibri" w:cs="Calibri"/>
        </w:rPr>
        <w:t xml:space="preserve"> </w:t>
      </w:r>
    </w:p>
    <w:p w14:paraId="0E2B9609" w14:textId="77777777" w:rsidR="00B63DE3" w:rsidRDefault="00891138" w:rsidP="00B63DE3">
      <w:pPr>
        <w:widowControl/>
        <w:numPr>
          <w:ilvl w:val="0"/>
          <w:numId w:val="8"/>
        </w:numPr>
        <w:spacing w:after="34" w:line="267" w:lineRule="auto"/>
        <w:ind w:right="395" w:hanging="360"/>
        <w:jc w:val="left"/>
      </w:pPr>
      <w:r>
        <w:t xml:space="preserve">Research on attack flow (sample files, current projects, tools available, </w:t>
      </w:r>
      <w:proofErr w:type="spellStart"/>
      <w:r>
        <w:t>etc</w:t>
      </w:r>
      <w:proofErr w:type="spellEnd"/>
      <w:r>
        <w:t>)</w:t>
      </w:r>
    </w:p>
    <w:p w14:paraId="0D765291" w14:textId="628E7501" w:rsidR="00891138" w:rsidRDefault="00891138" w:rsidP="00B63DE3">
      <w:pPr>
        <w:widowControl/>
        <w:numPr>
          <w:ilvl w:val="2"/>
          <w:numId w:val="8"/>
        </w:numPr>
        <w:spacing w:after="34" w:line="267" w:lineRule="auto"/>
        <w:ind w:right="395" w:hanging="360"/>
        <w:jc w:val="left"/>
      </w:pPr>
      <w:r>
        <w:t xml:space="preserve">DoD: testing MITRE </w:t>
      </w:r>
      <w:proofErr w:type="spellStart"/>
      <w:r>
        <w:t>attackflow</w:t>
      </w:r>
      <w:proofErr w:type="spellEnd"/>
      <w:r>
        <w:t xml:space="preserve"> builder &amp; visualization tool and discuss the experience in sprint 1 meeting 2</w:t>
      </w:r>
      <w:r w:rsidRPr="00B63DE3">
        <w:rPr>
          <w:rFonts w:ascii="Calibri" w:eastAsia="Calibri" w:hAnsi="Calibri" w:cs="Calibri"/>
        </w:rPr>
        <w:t xml:space="preserve"> </w:t>
      </w:r>
    </w:p>
    <w:p w14:paraId="1440ECEF" w14:textId="77777777" w:rsidR="00B63DE3" w:rsidRPr="00B63DE3" w:rsidRDefault="00891138" w:rsidP="00891138">
      <w:pPr>
        <w:widowControl/>
        <w:numPr>
          <w:ilvl w:val="0"/>
          <w:numId w:val="8"/>
        </w:numPr>
        <w:spacing w:after="36" w:line="267" w:lineRule="auto"/>
        <w:ind w:right="395" w:hanging="360"/>
        <w:jc w:val="left"/>
      </w:pPr>
      <w:r>
        <w:lastRenderedPageBreak/>
        <w:t>Propose software architecture</w:t>
      </w:r>
    </w:p>
    <w:p w14:paraId="0F4A3FCC" w14:textId="416D2C15" w:rsidR="00891138" w:rsidRDefault="00891138" w:rsidP="00B63DE3">
      <w:pPr>
        <w:widowControl/>
        <w:numPr>
          <w:ilvl w:val="2"/>
          <w:numId w:val="8"/>
        </w:numPr>
        <w:spacing w:after="36" w:line="267" w:lineRule="auto"/>
        <w:ind w:right="395" w:hanging="360"/>
        <w:jc w:val="left"/>
      </w:pPr>
      <w:r>
        <w:t>DoD: A UML graph showing the software architecture</w:t>
      </w:r>
      <w:r>
        <w:rPr>
          <w:rFonts w:ascii="Calibri" w:eastAsia="Calibri" w:hAnsi="Calibri" w:cs="Calibri"/>
        </w:rPr>
        <w:t xml:space="preserve"> </w:t>
      </w:r>
    </w:p>
    <w:p w14:paraId="204C2B43" w14:textId="77777777" w:rsidR="00B63DE3" w:rsidRPr="00B63DE3" w:rsidRDefault="00891138" w:rsidP="00891138">
      <w:pPr>
        <w:widowControl/>
        <w:numPr>
          <w:ilvl w:val="0"/>
          <w:numId w:val="8"/>
        </w:numPr>
        <w:spacing w:after="146" w:line="267" w:lineRule="auto"/>
        <w:ind w:right="395" w:hanging="360"/>
        <w:jc w:val="left"/>
      </w:pPr>
      <w:r>
        <w:t>Research tech stack and code standards</w:t>
      </w:r>
    </w:p>
    <w:p w14:paraId="0B0BC10C" w14:textId="242AFD82" w:rsidR="00891138" w:rsidRDefault="00891138" w:rsidP="00B63DE3">
      <w:pPr>
        <w:widowControl/>
        <w:numPr>
          <w:ilvl w:val="0"/>
          <w:numId w:val="8"/>
        </w:numPr>
        <w:spacing w:after="146" w:line="267" w:lineRule="auto"/>
        <w:ind w:right="395"/>
        <w:jc w:val="left"/>
      </w:pPr>
      <w:r>
        <w:t>produce a list of technologies to be used for the front end and back end, with justification</w:t>
      </w:r>
      <w:r>
        <w:rPr>
          <w:rFonts w:ascii="Calibri" w:eastAsia="Calibri" w:hAnsi="Calibri" w:cs="Calibri"/>
        </w:rPr>
        <w:t xml:space="preserve"> </w:t>
      </w:r>
    </w:p>
    <w:p w14:paraId="708F3D90" w14:textId="7F0BDC93" w:rsidR="00891138" w:rsidRDefault="00891138" w:rsidP="00891138">
      <w:pPr>
        <w:spacing w:line="259" w:lineRule="auto"/>
      </w:pPr>
      <w:r>
        <w:rPr>
          <w:rFonts w:ascii="Calibri" w:eastAsia="Calibri" w:hAnsi="Calibri" w:cs="Calibri"/>
          <w:color w:val="2F5496"/>
          <w:sz w:val="26"/>
        </w:rPr>
        <w:t xml:space="preserve">Summary of Changes: </w:t>
      </w:r>
    </w:p>
    <w:p w14:paraId="4239C3CF" w14:textId="77777777" w:rsidR="00891138" w:rsidRDefault="00891138" w:rsidP="00891138">
      <w:pPr>
        <w:spacing w:after="150"/>
        <w:ind w:right="40"/>
      </w:pPr>
      <w:r>
        <w:t xml:space="preserve">In this initial snapshot, we have laid the foundation for our project by defining the user stories based on the project's objectives. The team has been actively collaborating to set up the product </w:t>
      </w:r>
      <w:proofErr w:type="gramStart"/>
      <w:r>
        <w:t>backlog ,</w:t>
      </w:r>
      <w:proofErr w:type="gramEnd"/>
      <w:r>
        <w:t xml:space="preserve"> task board, meeting schedules, communication platforms, etc. Preliminary discussions with Associate Professor Hung Nguyen have provided valuable insights, guiding our approach. The team is motivated and committed to ensuring the project's success.</w:t>
      </w:r>
      <w:r>
        <w:rPr>
          <w:rFonts w:ascii="Calibri" w:eastAsia="Calibri" w:hAnsi="Calibri" w:cs="Calibri"/>
        </w:rPr>
        <w:t xml:space="preserve"> </w:t>
      </w:r>
    </w:p>
    <w:p w14:paraId="3D19B7D6" w14:textId="77777777" w:rsidR="00891138" w:rsidRDefault="00891138" w:rsidP="00891138">
      <w:pPr>
        <w:ind w:right="40"/>
      </w:pPr>
      <w:r>
        <w:t>Changes in this week’s snapshot:</w:t>
      </w:r>
      <w:r>
        <w:rPr>
          <w:rFonts w:ascii="Calibri" w:eastAsia="Calibri" w:hAnsi="Calibri" w:cs="Calibri"/>
        </w:rPr>
        <w:t xml:space="preserve"> </w:t>
      </w:r>
    </w:p>
    <w:p w14:paraId="1EAE6C34" w14:textId="77777777" w:rsidR="00891138" w:rsidRDefault="00891138" w:rsidP="00891138">
      <w:pPr>
        <w:widowControl/>
        <w:numPr>
          <w:ilvl w:val="0"/>
          <w:numId w:val="8"/>
        </w:numPr>
        <w:spacing w:after="12" w:line="267" w:lineRule="auto"/>
        <w:ind w:right="395" w:hanging="360"/>
        <w:jc w:val="left"/>
      </w:pPr>
      <w:r>
        <w:t>Defined a list of user stories, functional &amp; non-functional requirements.</w:t>
      </w:r>
      <w:r>
        <w:rPr>
          <w:rFonts w:ascii="Calibri" w:eastAsia="Calibri" w:hAnsi="Calibri" w:cs="Calibri"/>
        </w:rPr>
        <w:t xml:space="preserve"> </w:t>
      </w:r>
    </w:p>
    <w:p w14:paraId="2479CA1A" w14:textId="77777777" w:rsidR="00891138" w:rsidRDefault="00891138" w:rsidP="00891138">
      <w:pPr>
        <w:widowControl/>
        <w:numPr>
          <w:ilvl w:val="0"/>
          <w:numId w:val="8"/>
        </w:numPr>
        <w:spacing w:after="12" w:line="267" w:lineRule="auto"/>
        <w:ind w:right="395" w:hanging="360"/>
        <w:jc w:val="left"/>
      </w:pPr>
      <w:r>
        <w:t>Decided on the platform (web app) and proposed software architecture accordingly.</w:t>
      </w:r>
      <w:r>
        <w:rPr>
          <w:rFonts w:ascii="Calibri" w:eastAsia="Calibri" w:hAnsi="Calibri" w:cs="Calibri"/>
        </w:rPr>
        <w:t xml:space="preserve"> </w:t>
      </w:r>
    </w:p>
    <w:p w14:paraId="6F4B1EA9" w14:textId="77777777" w:rsidR="00891138" w:rsidRDefault="00891138" w:rsidP="00891138">
      <w:pPr>
        <w:widowControl/>
        <w:numPr>
          <w:ilvl w:val="0"/>
          <w:numId w:val="8"/>
        </w:numPr>
        <w:spacing w:after="195" w:line="267" w:lineRule="auto"/>
        <w:ind w:right="395" w:hanging="360"/>
        <w:jc w:val="left"/>
      </w:pPr>
      <w:r>
        <w:t>Decided on the tech stack (database, framework, coding language, IDE)</w:t>
      </w:r>
      <w:r>
        <w:rPr>
          <w:rFonts w:ascii="Calibri" w:eastAsia="Calibri" w:hAnsi="Calibri" w:cs="Calibri"/>
        </w:rPr>
        <w:t xml:space="preserve"> </w:t>
      </w:r>
    </w:p>
    <w:p w14:paraId="6A6CE7BC" w14:textId="77777777" w:rsidR="00684094" w:rsidRPr="00684094" w:rsidRDefault="00684094" w:rsidP="00684094">
      <w:pPr>
        <w:widowControl/>
        <w:shd w:val="clear" w:color="auto" w:fill="FFFFFF"/>
        <w:spacing w:before="90" w:after="90"/>
        <w:jc w:val="left"/>
        <w:outlineLvl w:val="3"/>
        <w:rPr>
          <w:rFonts w:ascii="Lato" w:eastAsia="宋体" w:hAnsi="Lato" w:cs="宋体"/>
          <w:color w:val="102535"/>
          <w:kern w:val="0"/>
          <w:sz w:val="27"/>
          <w:szCs w:val="27"/>
          <w14:ligatures w14:val="none"/>
        </w:rPr>
      </w:pPr>
      <w:r w:rsidRPr="00684094">
        <w:rPr>
          <w:rFonts w:ascii="Lato" w:eastAsia="宋体" w:hAnsi="Lato" w:cs="宋体"/>
          <w:b/>
          <w:bCs/>
          <w:color w:val="102535"/>
          <w:kern w:val="0"/>
          <w:sz w:val="28"/>
          <w:szCs w:val="28"/>
          <w14:ligatures w14:val="none"/>
        </w:rPr>
        <w:t>What went well in the sprint (Individually Written)?</w:t>
      </w:r>
    </w:p>
    <w:p w14:paraId="7FF2AB53" w14:textId="3E82345D" w:rsidR="00661D0B" w:rsidRPr="00661D0B" w:rsidRDefault="00661D0B" w:rsidP="00661D0B">
      <w:pPr>
        <w:widowControl/>
        <w:shd w:val="clear" w:color="auto" w:fill="FFFFFF"/>
        <w:spacing w:before="90" w:after="90"/>
        <w:jc w:val="left"/>
        <w:outlineLvl w:val="3"/>
        <w:rPr>
          <w:rFonts w:ascii="Lato" w:eastAsia="宋体" w:hAnsi="Lato" w:cs="宋体"/>
          <w:color w:val="102535"/>
          <w:kern w:val="0"/>
          <w:sz w:val="20"/>
          <w:szCs w:val="20"/>
          <w14:ligatures w14:val="none"/>
        </w:rPr>
      </w:pPr>
      <w:r w:rsidRPr="00661D0B">
        <w:rPr>
          <w:rFonts w:ascii="Lato" w:eastAsia="宋体" w:hAnsi="Lato" w:cs="宋体"/>
          <w:color w:val="102535"/>
          <w:kern w:val="0"/>
          <w:sz w:val="20"/>
          <w:szCs w:val="20"/>
          <w14:ligatures w14:val="none"/>
        </w:rPr>
        <w:t>In the recent sprint, our ensemble embarked on a journey to comprehend the intricate requirements of our client, culminating in the derivation of pivotal user stories. A quintessential example of this endeavor was the user story: “As a data annotator, I want to upload an incident report, annotate it, and subsequently save it, facilitating users to later utilize the file for meticulous analysis.” This narrative not only elucidated the core functionalities our software should possess but also provided a roadmap for our developmental trajectory.</w:t>
      </w:r>
    </w:p>
    <w:p w14:paraId="1BA38CA9" w14:textId="77777777" w:rsidR="00661D0B" w:rsidRPr="00661D0B" w:rsidRDefault="00661D0B" w:rsidP="00661D0B">
      <w:pPr>
        <w:widowControl/>
        <w:shd w:val="clear" w:color="auto" w:fill="FFFFFF"/>
        <w:spacing w:before="90" w:after="90"/>
        <w:jc w:val="left"/>
        <w:outlineLvl w:val="3"/>
        <w:rPr>
          <w:rFonts w:ascii="Lato" w:eastAsia="宋体" w:hAnsi="Lato" w:cs="宋体"/>
          <w:color w:val="102535"/>
          <w:kern w:val="0"/>
          <w:sz w:val="20"/>
          <w:szCs w:val="20"/>
          <w14:ligatures w14:val="none"/>
        </w:rPr>
      </w:pPr>
    </w:p>
    <w:p w14:paraId="2098A276" w14:textId="6D381199" w:rsidR="00661D0B" w:rsidRDefault="00661D0B" w:rsidP="00661D0B">
      <w:pPr>
        <w:widowControl/>
        <w:shd w:val="clear" w:color="auto" w:fill="FFFFFF"/>
        <w:spacing w:before="90" w:after="90"/>
        <w:jc w:val="left"/>
        <w:outlineLvl w:val="3"/>
        <w:rPr>
          <w:rFonts w:ascii="Lato" w:eastAsia="宋体" w:hAnsi="Lato" w:cs="宋体"/>
          <w:b/>
          <w:bCs/>
          <w:color w:val="102535"/>
          <w:kern w:val="0"/>
          <w:sz w:val="20"/>
          <w:szCs w:val="20"/>
          <w14:ligatures w14:val="none"/>
        </w:rPr>
      </w:pPr>
      <w:r w:rsidRPr="00661D0B">
        <w:rPr>
          <w:rFonts w:ascii="Lato" w:eastAsia="宋体" w:hAnsi="Lato" w:cs="宋体"/>
          <w:color w:val="102535"/>
          <w:kern w:val="0"/>
          <w:sz w:val="20"/>
          <w:szCs w:val="20"/>
          <w14:ligatures w14:val="none"/>
        </w:rPr>
        <w:t>Furthermore, our collective efforts were channeled into researching the multifaceted realm of attack flow.  This exploration was not a mere academic exercise;</w:t>
      </w:r>
      <w:r>
        <w:rPr>
          <w:rFonts w:ascii="Lato" w:eastAsia="宋体" w:hAnsi="Lato" w:cs="宋体"/>
          <w:color w:val="102535"/>
          <w:kern w:val="0"/>
          <w:sz w:val="20"/>
          <w:szCs w:val="20"/>
          <w14:ligatures w14:val="none"/>
        </w:rPr>
        <w:t xml:space="preserve"> </w:t>
      </w:r>
      <w:r w:rsidRPr="00661D0B">
        <w:rPr>
          <w:rFonts w:ascii="Lato" w:eastAsia="宋体" w:hAnsi="Lato" w:cs="宋体"/>
          <w:color w:val="102535"/>
          <w:kern w:val="0"/>
          <w:sz w:val="20"/>
          <w:szCs w:val="20"/>
          <w14:ligatures w14:val="none"/>
        </w:rPr>
        <w:t>it was a strategic initiative to ensure our software would be equipped to handle real-world challenges. The Definition of Done (DoD) for this task was particularly enlightening: testing the MITRE attack flow builder &amp; visualization tool and subsequently discussing the experience in our sprint meeting. Such endeavors ensured that our software would not only be functional but also resonate with the needs of the cybersecurity community.</w:t>
      </w:r>
      <w:r w:rsidRPr="00661D0B">
        <w:rPr>
          <w:rFonts w:ascii="Lato" w:eastAsia="宋体" w:hAnsi="Lato" w:cs="宋体"/>
          <w:b/>
          <w:bCs/>
          <w:color w:val="102535"/>
          <w:kern w:val="0"/>
          <w:sz w:val="20"/>
          <w:szCs w:val="20"/>
          <w14:ligatures w14:val="none"/>
        </w:rPr>
        <w:t xml:space="preserve"> </w:t>
      </w:r>
    </w:p>
    <w:p w14:paraId="60FA8597" w14:textId="31AEF924" w:rsidR="00684094" w:rsidRDefault="00684094" w:rsidP="00661D0B">
      <w:pPr>
        <w:widowControl/>
        <w:shd w:val="clear" w:color="auto" w:fill="FFFFFF"/>
        <w:spacing w:before="90" w:after="90"/>
        <w:jc w:val="left"/>
        <w:outlineLvl w:val="3"/>
        <w:rPr>
          <w:rFonts w:ascii="Lato" w:eastAsia="宋体" w:hAnsi="Lato" w:cs="宋体"/>
          <w:b/>
          <w:bCs/>
          <w:color w:val="102535"/>
          <w:kern w:val="0"/>
          <w:sz w:val="28"/>
          <w:szCs w:val="28"/>
          <w14:ligatures w14:val="none"/>
        </w:rPr>
      </w:pPr>
      <w:r w:rsidRPr="00684094">
        <w:rPr>
          <w:rFonts w:ascii="Lato" w:eastAsia="宋体" w:hAnsi="Lato" w:cs="宋体"/>
          <w:b/>
          <w:bCs/>
          <w:color w:val="102535"/>
          <w:kern w:val="0"/>
          <w:sz w:val="28"/>
          <w:szCs w:val="28"/>
          <w14:ligatures w14:val="none"/>
        </w:rPr>
        <w:t>What could be improved (Individually Written)?</w:t>
      </w:r>
    </w:p>
    <w:p w14:paraId="66FED7FA" w14:textId="77777777" w:rsidR="00B51DCC" w:rsidRPr="00B51DCC" w:rsidRDefault="00B51DCC" w:rsidP="00B51DCC">
      <w:pPr>
        <w:widowControl/>
        <w:shd w:val="clear" w:color="auto" w:fill="FFFFFF"/>
        <w:spacing w:before="90" w:after="90"/>
        <w:jc w:val="left"/>
        <w:outlineLvl w:val="3"/>
        <w:rPr>
          <w:rFonts w:ascii="Lato" w:eastAsia="宋体" w:hAnsi="Lato" w:cs="宋体"/>
          <w:color w:val="102535"/>
          <w:kern w:val="0"/>
          <w:sz w:val="20"/>
          <w:szCs w:val="20"/>
          <w14:ligatures w14:val="none"/>
        </w:rPr>
      </w:pPr>
      <w:r w:rsidRPr="00B51DCC">
        <w:rPr>
          <w:rFonts w:ascii="Lato" w:eastAsia="宋体" w:hAnsi="Lato" w:cs="宋体"/>
          <w:color w:val="102535"/>
          <w:kern w:val="0"/>
          <w:sz w:val="20"/>
          <w:szCs w:val="20"/>
          <w14:ligatures w14:val="none"/>
        </w:rPr>
        <w:t>One of the salient observations postulated from our kick-off meeting was the potential for a more profound preparatory phase. While the meeting was rife with insights, a more in-depth perusal of the provided documentation prior to the meeting could have been advantageous. Such a preparatory act would have equipped us with a repertoire of incisive questions, thereby extracting maximal value from our interactions. For instance, our query regarding the incorporation of a tool for document annotation could have been more nuanced, had we delved deeper into the project's intricacies beforehand.</w:t>
      </w:r>
    </w:p>
    <w:p w14:paraId="59B07C11" w14:textId="77777777" w:rsidR="00B51DCC" w:rsidRPr="00B51DCC" w:rsidRDefault="00B51DCC" w:rsidP="00B51DCC">
      <w:pPr>
        <w:widowControl/>
        <w:shd w:val="clear" w:color="auto" w:fill="FFFFFF"/>
        <w:spacing w:before="90" w:after="90"/>
        <w:jc w:val="left"/>
        <w:outlineLvl w:val="3"/>
        <w:rPr>
          <w:rFonts w:ascii="Lato" w:eastAsia="宋体" w:hAnsi="Lato" w:cs="宋体"/>
          <w:color w:val="102535"/>
          <w:kern w:val="0"/>
          <w:sz w:val="20"/>
          <w:szCs w:val="20"/>
          <w14:ligatures w14:val="none"/>
        </w:rPr>
      </w:pPr>
    </w:p>
    <w:p w14:paraId="21E5708F" w14:textId="77777777" w:rsidR="00B51DCC" w:rsidRDefault="00B51DCC" w:rsidP="00B51DCC">
      <w:pPr>
        <w:widowControl/>
        <w:shd w:val="clear" w:color="auto" w:fill="FFFFFF"/>
        <w:spacing w:before="90" w:after="90"/>
        <w:jc w:val="left"/>
        <w:outlineLvl w:val="3"/>
        <w:rPr>
          <w:rFonts w:ascii="Lato" w:eastAsia="宋体" w:hAnsi="Lato" w:cs="宋体"/>
          <w:b/>
          <w:bCs/>
          <w:color w:val="102535"/>
          <w:kern w:val="0"/>
          <w:sz w:val="20"/>
          <w:szCs w:val="20"/>
          <w14:ligatures w14:val="none"/>
        </w:rPr>
      </w:pPr>
      <w:r w:rsidRPr="00B51DCC">
        <w:rPr>
          <w:rFonts w:ascii="Lato" w:eastAsia="宋体" w:hAnsi="Lato" w:cs="宋体"/>
          <w:color w:val="102535"/>
          <w:kern w:val="0"/>
          <w:sz w:val="20"/>
          <w:szCs w:val="20"/>
          <w14:ligatures w14:val="none"/>
        </w:rPr>
        <w:t>Furthermore, while our user stories were meticulously crafted, reflecting the project's objectives, there lies an opportunity to refine them further. The essence of a user story is not just to delineate functionalities but to resonate with the end-users' aspirations. A more immersive engagement with potential users, perhaps through focus group discussions or surveys, could elucidate nuances that might currently elude us.</w:t>
      </w:r>
      <w:r w:rsidRPr="00B51DCC">
        <w:rPr>
          <w:rFonts w:ascii="Lato" w:eastAsia="宋体" w:hAnsi="Lato" w:cs="宋体"/>
          <w:b/>
          <w:bCs/>
          <w:color w:val="102535"/>
          <w:kern w:val="0"/>
          <w:sz w:val="20"/>
          <w:szCs w:val="20"/>
          <w14:ligatures w14:val="none"/>
        </w:rPr>
        <w:t xml:space="preserve"> </w:t>
      </w:r>
    </w:p>
    <w:p w14:paraId="1051EE99" w14:textId="654EFA4E" w:rsidR="00684094" w:rsidRPr="00684094" w:rsidRDefault="00684094" w:rsidP="00B51DCC">
      <w:pPr>
        <w:widowControl/>
        <w:shd w:val="clear" w:color="auto" w:fill="FFFFFF"/>
        <w:spacing w:before="90" w:after="90"/>
        <w:jc w:val="left"/>
        <w:outlineLvl w:val="3"/>
        <w:rPr>
          <w:rFonts w:ascii="Lato" w:eastAsia="宋体" w:hAnsi="Lato" w:cs="宋体"/>
          <w:color w:val="102535"/>
          <w:kern w:val="0"/>
          <w:sz w:val="27"/>
          <w:szCs w:val="27"/>
          <w14:ligatures w14:val="none"/>
        </w:rPr>
      </w:pPr>
      <w:r w:rsidRPr="00684094">
        <w:rPr>
          <w:rFonts w:ascii="Lato" w:eastAsia="宋体" w:hAnsi="Lato" w:cs="宋体"/>
          <w:b/>
          <w:bCs/>
          <w:color w:val="102535"/>
          <w:kern w:val="0"/>
          <w:sz w:val="28"/>
          <w:szCs w:val="28"/>
          <w14:ligatures w14:val="none"/>
        </w:rPr>
        <w:t>What will the group commit to improve in the next sprint (Individually Written)?</w:t>
      </w:r>
    </w:p>
    <w:p w14:paraId="63F6051E" w14:textId="77777777" w:rsidR="00B51DCC" w:rsidRPr="00B51DCC" w:rsidRDefault="00B51DCC" w:rsidP="00B51DCC">
      <w:pPr>
        <w:widowControl/>
        <w:shd w:val="clear" w:color="auto" w:fill="FFFFFF"/>
        <w:spacing w:before="90" w:after="90"/>
        <w:jc w:val="left"/>
        <w:outlineLvl w:val="3"/>
        <w:rPr>
          <w:rFonts w:ascii="Lato" w:eastAsia="宋体" w:hAnsi="Lato" w:cs="宋体"/>
          <w:color w:val="102535"/>
          <w:kern w:val="0"/>
          <w:sz w:val="20"/>
          <w:szCs w:val="20"/>
          <w14:ligatures w14:val="none"/>
        </w:rPr>
      </w:pPr>
      <w:r w:rsidRPr="00B51DCC">
        <w:rPr>
          <w:rFonts w:ascii="Lato" w:eastAsia="宋体" w:hAnsi="Lato" w:cs="宋体"/>
          <w:color w:val="102535"/>
          <w:kern w:val="0"/>
          <w:sz w:val="20"/>
          <w:szCs w:val="20"/>
          <w14:ligatures w14:val="none"/>
        </w:rPr>
        <w:t>A salient commitment revolves around the interface design.  Given the revelation that the initial interface will commence as a hand-drawn sketch, it becomes imperative to ensure that this rudimentary representation is both comprehensive and resonant with user aspirations.  This sketch will serve as the bedrock upon which subsequent design iterations will be predicated.  Thus, meticulous attention to detail, coupled with feedback from potential users, will be paramount.  This endeavor will not just enhance the user experience but will also expedite subsequent developmental phases, ensuring that the software's architecture and functionalities are in harmony with the interface.</w:t>
      </w:r>
    </w:p>
    <w:p w14:paraId="702F2979" w14:textId="77777777" w:rsidR="00B51DCC" w:rsidRPr="00B51DCC" w:rsidRDefault="00B51DCC" w:rsidP="00B51DCC">
      <w:pPr>
        <w:widowControl/>
        <w:shd w:val="clear" w:color="auto" w:fill="FFFFFF"/>
        <w:spacing w:before="90" w:after="90"/>
        <w:jc w:val="left"/>
        <w:outlineLvl w:val="3"/>
        <w:rPr>
          <w:rFonts w:ascii="Lato" w:eastAsia="宋体" w:hAnsi="Lato" w:cs="宋体"/>
          <w:color w:val="102535"/>
          <w:kern w:val="0"/>
          <w:sz w:val="20"/>
          <w:szCs w:val="20"/>
          <w14:ligatures w14:val="none"/>
        </w:rPr>
      </w:pPr>
    </w:p>
    <w:p w14:paraId="177A0D34" w14:textId="77777777" w:rsidR="00B51DCC" w:rsidRDefault="00B51DCC" w:rsidP="00B51DCC">
      <w:pPr>
        <w:widowControl/>
        <w:shd w:val="clear" w:color="auto" w:fill="FFFFFF"/>
        <w:spacing w:before="90" w:after="90"/>
        <w:jc w:val="left"/>
        <w:outlineLvl w:val="3"/>
        <w:rPr>
          <w:rFonts w:ascii="Lato" w:eastAsia="宋体" w:hAnsi="Lato" w:cs="宋体"/>
          <w:b/>
          <w:bCs/>
          <w:color w:val="102535"/>
          <w:kern w:val="0"/>
          <w:sz w:val="20"/>
          <w:szCs w:val="20"/>
          <w14:ligatures w14:val="none"/>
        </w:rPr>
      </w:pPr>
      <w:r w:rsidRPr="00B51DCC">
        <w:rPr>
          <w:rFonts w:ascii="Lato" w:eastAsia="宋体" w:hAnsi="Lato" w:cs="宋体"/>
          <w:color w:val="102535"/>
          <w:kern w:val="0"/>
          <w:sz w:val="20"/>
          <w:szCs w:val="20"/>
          <w14:ligatures w14:val="none"/>
        </w:rPr>
        <w:t>Furthermore, addressing the previously identified need for a more profound preparatory phase, our team will institute a regimen of pre-meeting readings and discussions.  This will not only optimize our interactions with stakeholders but also engender a culture of proactive inquiry, ensuring that every team member is not just a passive participant but an active contributor to the project's trajectory.</w:t>
      </w:r>
      <w:r w:rsidRPr="00B51DCC">
        <w:rPr>
          <w:rFonts w:ascii="Lato" w:eastAsia="宋体" w:hAnsi="Lato" w:cs="宋体"/>
          <w:b/>
          <w:bCs/>
          <w:color w:val="102535"/>
          <w:kern w:val="0"/>
          <w:sz w:val="20"/>
          <w:szCs w:val="20"/>
          <w14:ligatures w14:val="none"/>
        </w:rPr>
        <w:t xml:space="preserve"> </w:t>
      </w:r>
    </w:p>
    <w:p w14:paraId="09222116" w14:textId="0E16B067" w:rsidR="00684094" w:rsidRPr="00684094" w:rsidRDefault="00684094" w:rsidP="00B51DCC">
      <w:pPr>
        <w:widowControl/>
        <w:shd w:val="clear" w:color="auto" w:fill="FFFFFF"/>
        <w:spacing w:before="90" w:after="90"/>
        <w:jc w:val="left"/>
        <w:outlineLvl w:val="3"/>
        <w:rPr>
          <w:rFonts w:ascii="Lato" w:eastAsia="宋体" w:hAnsi="Lato" w:cs="宋体"/>
          <w:color w:val="102535"/>
          <w:kern w:val="0"/>
          <w:sz w:val="27"/>
          <w:szCs w:val="27"/>
          <w14:ligatures w14:val="none"/>
        </w:rPr>
      </w:pPr>
      <w:r w:rsidRPr="00684094">
        <w:rPr>
          <w:rFonts w:ascii="Lato" w:eastAsia="宋体" w:hAnsi="Lato" w:cs="宋体"/>
          <w:b/>
          <w:bCs/>
          <w:color w:val="102535"/>
          <w:kern w:val="0"/>
          <w:sz w:val="28"/>
          <w:szCs w:val="28"/>
          <w14:ligatures w14:val="none"/>
        </w:rPr>
        <w:t>Comment on your progress this sprint (Individually Written)</w:t>
      </w:r>
    </w:p>
    <w:p w14:paraId="6976D250" w14:textId="26D76030" w:rsidR="00684094" w:rsidRDefault="001B1882" w:rsidP="001B1882">
      <w:pPr>
        <w:widowControl/>
        <w:shd w:val="clear" w:color="auto" w:fill="FFFFFF"/>
        <w:spacing w:before="100" w:beforeAutospacing="1" w:after="100" w:afterAutospacing="1"/>
        <w:jc w:val="left"/>
        <w:rPr>
          <w:rFonts w:ascii="Lato" w:eastAsia="宋体" w:hAnsi="Lato" w:cs="宋体"/>
          <w:color w:val="102535"/>
          <w:kern w:val="0"/>
          <w:sz w:val="20"/>
          <w:szCs w:val="20"/>
          <w14:ligatures w14:val="none"/>
        </w:rPr>
      </w:pPr>
      <w:r>
        <w:rPr>
          <w:rFonts w:ascii="Lato" w:eastAsia="宋体" w:hAnsi="Lato" w:cs="宋体"/>
          <w:color w:val="102535"/>
          <w:kern w:val="0"/>
          <w:sz w:val="20"/>
          <w:szCs w:val="20"/>
          <w14:ligatures w14:val="none"/>
        </w:rPr>
        <w:t>What I have done:</w:t>
      </w:r>
    </w:p>
    <w:p w14:paraId="76803E69" w14:textId="5FB1C65C" w:rsidR="001B1882" w:rsidRPr="00957A62" w:rsidRDefault="001B1882" w:rsidP="00957A62">
      <w:pPr>
        <w:pStyle w:val="a4"/>
        <w:widowControl/>
        <w:numPr>
          <w:ilvl w:val="0"/>
          <w:numId w:val="9"/>
        </w:numPr>
        <w:shd w:val="clear" w:color="auto" w:fill="FFFFFF"/>
        <w:spacing w:before="100" w:beforeAutospacing="1" w:after="100" w:afterAutospacing="1"/>
        <w:ind w:firstLineChars="0"/>
        <w:jc w:val="left"/>
        <w:rPr>
          <w:rFonts w:ascii="Lato" w:eastAsia="宋体" w:hAnsi="Lato" w:cs="宋体"/>
          <w:color w:val="102535"/>
          <w:kern w:val="0"/>
          <w:sz w:val="20"/>
          <w:szCs w:val="20"/>
          <w14:ligatures w14:val="none"/>
        </w:rPr>
      </w:pPr>
      <w:r w:rsidRPr="00957A62">
        <w:rPr>
          <w:rFonts w:ascii="Lato" w:eastAsia="宋体" w:hAnsi="Lato" w:cs="宋体"/>
          <w:color w:val="102535"/>
          <w:kern w:val="0"/>
          <w:sz w:val="20"/>
          <w:szCs w:val="20"/>
          <w14:ligatures w14:val="none"/>
        </w:rPr>
        <w:t>Participated in all the meetings and engaged in discussions.</w:t>
      </w:r>
    </w:p>
    <w:p w14:paraId="30D6A80F" w14:textId="334A03BC" w:rsidR="00957A62" w:rsidRDefault="001B1882" w:rsidP="00957A62">
      <w:pPr>
        <w:pStyle w:val="a4"/>
        <w:widowControl/>
        <w:numPr>
          <w:ilvl w:val="0"/>
          <w:numId w:val="9"/>
        </w:numPr>
        <w:shd w:val="clear" w:color="auto" w:fill="FFFFFF"/>
        <w:spacing w:before="100" w:beforeAutospacing="1" w:after="100" w:afterAutospacing="1"/>
        <w:ind w:firstLineChars="0"/>
        <w:jc w:val="left"/>
        <w:rPr>
          <w:rFonts w:ascii="Lato" w:eastAsia="宋体" w:hAnsi="Lato" w:cs="宋体"/>
          <w:color w:val="102535"/>
          <w:kern w:val="0"/>
          <w:sz w:val="20"/>
          <w:szCs w:val="20"/>
          <w14:ligatures w14:val="none"/>
        </w:rPr>
      </w:pPr>
      <w:r w:rsidRPr="00957A62">
        <w:rPr>
          <w:rFonts w:ascii="Lato" w:eastAsia="宋体" w:hAnsi="Lato" w:cs="宋体"/>
          <w:color w:val="102535"/>
          <w:kern w:val="0"/>
          <w:sz w:val="20"/>
          <w:szCs w:val="20"/>
          <w14:ligatures w14:val="none"/>
        </w:rPr>
        <w:t xml:space="preserve">Would </w:t>
      </w:r>
      <w:proofErr w:type="gramStart"/>
      <w:r w:rsidRPr="00957A62">
        <w:rPr>
          <w:rFonts w:ascii="Lato" w:eastAsia="宋体" w:hAnsi="Lato" w:cs="宋体"/>
          <w:color w:val="102535"/>
          <w:kern w:val="0"/>
          <w:sz w:val="20"/>
          <w:szCs w:val="20"/>
          <w14:ligatures w14:val="none"/>
        </w:rPr>
        <w:t>be in charge of</w:t>
      </w:r>
      <w:proofErr w:type="gramEnd"/>
      <w:r w:rsidRPr="00957A62">
        <w:rPr>
          <w:rFonts w:ascii="Lato" w:eastAsia="宋体" w:hAnsi="Lato" w:cs="宋体"/>
          <w:color w:val="102535"/>
          <w:kern w:val="0"/>
          <w:sz w:val="20"/>
          <w:szCs w:val="20"/>
          <w14:ligatures w14:val="none"/>
        </w:rPr>
        <w:t xml:space="preserve"> building web interface</w:t>
      </w:r>
      <w:r w:rsidR="00957A62">
        <w:rPr>
          <w:rFonts w:ascii="Lato" w:eastAsia="宋体" w:hAnsi="Lato" w:cs="宋体"/>
          <w:color w:val="102535"/>
          <w:kern w:val="0"/>
          <w:sz w:val="20"/>
          <w:szCs w:val="20"/>
          <w14:ligatures w14:val="none"/>
        </w:rPr>
        <w:t>.</w:t>
      </w:r>
    </w:p>
    <w:p w14:paraId="2114B5C4" w14:textId="35FA1CDE" w:rsidR="00957A62" w:rsidRPr="00957A62" w:rsidRDefault="00957A62" w:rsidP="00957A62">
      <w:pPr>
        <w:widowControl/>
        <w:shd w:val="clear" w:color="auto" w:fill="FFFFFF"/>
        <w:spacing w:before="100" w:beforeAutospacing="1" w:after="100" w:afterAutospacing="1"/>
        <w:jc w:val="left"/>
        <w:rPr>
          <w:rFonts w:ascii="Lato" w:eastAsia="宋体" w:hAnsi="Lato" w:cs="宋体"/>
          <w:color w:val="102535"/>
          <w:kern w:val="0"/>
          <w:sz w:val="20"/>
          <w:szCs w:val="20"/>
          <w14:ligatures w14:val="none"/>
        </w:rPr>
      </w:pPr>
      <w:r>
        <w:rPr>
          <w:noProof/>
        </w:rPr>
        <w:drawing>
          <wp:inline distT="0" distB="0" distL="0" distR="0" wp14:anchorId="3FCFCCC0" wp14:editId="66D908BF">
            <wp:extent cx="2189527" cy="2730827"/>
            <wp:effectExtent l="0" t="0" r="0" b="0"/>
            <wp:docPr id="1057505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05515" name="图片 10575055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14306" cy="2761732"/>
                    </a:xfrm>
                    <a:prstGeom prst="rect">
                      <a:avLst/>
                    </a:prstGeom>
                  </pic:spPr>
                </pic:pic>
              </a:graphicData>
            </a:graphic>
          </wp:inline>
        </w:drawing>
      </w:r>
    </w:p>
    <w:p w14:paraId="586DD825" w14:textId="3B7B1AA3" w:rsidR="001B1882" w:rsidRDefault="001B1882" w:rsidP="00957A62">
      <w:pPr>
        <w:pStyle w:val="a4"/>
        <w:widowControl/>
        <w:numPr>
          <w:ilvl w:val="0"/>
          <w:numId w:val="9"/>
        </w:numPr>
        <w:shd w:val="clear" w:color="auto" w:fill="FFFFFF"/>
        <w:spacing w:before="100" w:beforeAutospacing="1" w:after="100" w:afterAutospacing="1"/>
        <w:ind w:firstLineChars="0"/>
        <w:jc w:val="left"/>
        <w:rPr>
          <w:rFonts w:ascii="Lato" w:eastAsia="宋体" w:hAnsi="Lato" w:cs="宋体"/>
          <w:color w:val="102535"/>
          <w:kern w:val="0"/>
          <w:sz w:val="20"/>
          <w:szCs w:val="20"/>
          <w14:ligatures w14:val="none"/>
        </w:rPr>
      </w:pPr>
      <w:r w:rsidRPr="00957A62">
        <w:rPr>
          <w:rFonts w:ascii="Lato" w:eastAsia="宋体" w:hAnsi="Lato" w:cs="宋体" w:hint="eastAsia"/>
          <w:color w:val="102535"/>
          <w:kern w:val="0"/>
          <w:sz w:val="20"/>
          <w:szCs w:val="20"/>
          <w14:ligatures w14:val="none"/>
        </w:rPr>
        <w:lastRenderedPageBreak/>
        <w:t>C</w:t>
      </w:r>
      <w:r w:rsidRPr="00957A62">
        <w:rPr>
          <w:rFonts w:ascii="Lato" w:eastAsia="宋体" w:hAnsi="Lato" w:cs="宋体"/>
          <w:color w:val="102535"/>
          <w:kern w:val="0"/>
          <w:sz w:val="20"/>
          <w:szCs w:val="20"/>
          <w14:ligatures w14:val="none"/>
        </w:rPr>
        <w:t>ontributed to posting on GitHub backlogs and task board.</w:t>
      </w:r>
    </w:p>
    <w:p w14:paraId="33173D15" w14:textId="7E77FD01" w:rsidR="00957A62" w:rsidRPr="00957A62" w:rsidRDefault="00957A62" w:rsidP="00957A62">
      <w:pPr>
        <w:widowControl/>
        <w:shd w:val="clear" w:color="auto" w:fill="FFFFFF"/>
        <w:spacing w:before="100" w:beforeAutospacing="1" w:after="100" w:afterAutospacing="1"/>
        <w:jc w:val="left"/>
        <w:rPr>
          <w:rFonts w:ascii="Lato" w:eastAsia="宋体" w:hAnsi="Lato" w:cs="宋体"/>
          <w:color w:val="102535"/>
          <w:kern w:val="0"/>
          <w:sz w:val="20"/>
          <w:szCs w:val="20"/>
          <w14:ligatures w14:val="none"/>
        </w:rPr>
      </w:pPr>
      <w:r>
        <w:rPr>
          <w:rFonts w:ascii="Lato" w:eastAsia="宋体" w:hAnsi="Lato" w:cs="宋体" w:hint="eastAsia"/>
          <w:noProof/>
          <w:color w:val="102535"/>
          <w:kern w:val="0"/>
          <w:sz w:val="20"/>
          <w:szCs w:val="20"/>
        </w:rPr>
        <w:drawing>
          <wp:inline distT="0" distB="0" distL="0" distR="0" wp14:anchorId="62C6E97F" wp14:editId="6BA90943">
            <wp:extent cx="6188710" cy="4030345"/>
            <wp:effectExtent l="0" t="0" r="0" b="0"/>
            <wp:docPr id="8145755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5592" name="图片 8145755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4030345"/>
                    </a:xfrm>
                    <a:prstGeom prst="rect">
                      <a:avLst/>
                    </a:prstGeom>
                  </pic:spPr>
                </pic:pic>
              </a:graphicData>
            </a:graphic>
          </wp:inline>
        </w:drawing>
      </w:r>
      <w:r>
        <w:rPr>
          <w:rFonts w:ascii="Lato" w:eastAsia="宋体" w:hAnsi="Lato" w:cs="宋体" w:hint="eastAsia"/>
          <w:noProof/>
          <w:color w:val="102535"/>
          <w:kern w:val="0"/>
          <w:sz w:val="20"/>
          <w:szCs w:val="20"/>
        </w:rPr>
        <w:drawing>
          <wp:inline distT="0" distB="0" distL="0" distR="0" wp14:anchorId="2ED68303" wp14:editId="46913FC0">
            <wp:extent cx="2095500" cy="889000"/>
            <wp:effectExtent l="0" t="0" r="0" b="0"/>
            <wp:docPr id="1109336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36114" name="图片 1109336114"/>
                    <pic:cNvPicPr/>
                  </pic:nvPicPr>
                  <pic:blipFill>
                    <a:blip r:embed="rId8">
                      <a:extLst>
                        <a:ext uri="{28A0092B-C50C-407E-A947-70E740481C1C}">
                          <a14:useLocalDpi xmlns:a14="http://schemas.microsoft.com/office/drawing/2010/main" val="0"/>
                        </a:ext>
                      </a:extLst>
                    </a:blip>
                    <a:stretch>
                      <a:fillRect/>
                    </a:stretch>
                  </pic:blipFill>
                  <pic:spPr>
                    <a:xfrm>
                      <a:off x="0" y="0"/>
                      <a:ext cx="2095500" cy="889000"/>
                    </a:xfrm>
                    <a:prstGeom prst="rect">
                      <a:avLst/>
                    </a:prstGeom>
                  </pic:spPr>
                </pic:pic>
              </a:graphicData>
            </a:graphic>
          </wp:inline>
        </w:drawing>
      </w:r>
      <w:r>
        <w:rPr>
          <w:rFonts w:ascii="Lato" w:eastAsia="宋体" w:hAnsi="Lato" w:cs="宋体" w:hint="eastAsia"/>
          <w:noProof/>
          <w:color w:val="102535"/>
          <w:kern w:val="0"/>
          <w:sz w:val="20"/>
          <w:szCs w:val="20"/>
        </w:rPr>
        <w:drawing>
          <wp:inline distT="0" distB="0" distL="0" distR="0" wp14:anchorId="63335196" wp14:editId="6FF68C91">
            <wp:extent cx="2095500" cy="914400"/>
            <wp:effectExtent l="0" t="0" r="0" b="0"/>
            <wp:docPr id="17758300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30037" name="图片 1775830037"/>
                    <pic:cNvPicPr/>
                  </pic:nvPicPr>
                  <pic:blipFill>
                    <a:blip r:embed="rId9">
                      <a:extLst>
                        <a:ext uri="{28A0092B-C50C-407E-A947-70E740481C1C}">
                          <a14:useLocalDpi xmlns:a14="http://schemas.microsoft.com/office/drawing/2010/main" val="0"/>
                        </a:ext>
                      </a:extLst>
                    </a:blip>
                    <a:stretch>
                      <a:fillRect/>
                    </a:stretch>
                  </pic:blipFill>
                  <pic:spPr>
                    <a:xfrm>
                      <a:off x="0" y="0"/>
                      <a:ext cx="2095500" cy="914400"/>
                    </a:xfrm>
                    <a:prstGeom prst="rect">
                      <a:avLst/>
                    </a:prstGeom>
                  </pic:spPr>
                </pic:pic>
              </a:graphicData>
            </a:graphic>
          </wp:inline>
        </w:drawing>
      </w:r>
      <w:r>
        <w:rPr>
          <w:rFonts w:ascii="Lato" w:eastAsia="宋体" w:hAnsi="Lato" w:cs="宋体" w:hint="eastAsia"/>
          <w:noProof/>
          <w:color w:val="102535"/>
          <w:kern w:val="0"/>
          <w:sz w:val="20"/>
          <w:szCs w:val="20"/>
        </w:rPr>
        <w:drawing>
          <wp:inline distT="0" distB="0" distL="0" distR="0" wp14:anchorId="5C320CCB" wp14:editId="30A284C5">
            <wp:extent cx="2095500" cy="914400"/>
            <wp:effectExtent l="0" t="0" r="0" b="0"/>
            <wp:docPr id="19629665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66585" name="图片 1962966585"/>
                    <pic:cNvPicPr/>
                  </pic:nvPicPr>
                  <pic:blipFill>
                    <a:blip r:embed="rId10">
                      <a:extLst>
                        <a:ext uri="{28A0092B-C50C-407E-A947-70E740481C1C}">
                          <a14:useLocalDpi xmlns:a14="http://schemas.microsoft.com/office/drawing/2010/main" val="0"/>
                        </a:ext>
                      </a:extLst>
                    </a:blip>
                    <a:stretch>
                      <a:fillRect/>
                    </a:stretch>
                  </pic:blipFill>
                  <pic:spPr>
                    <a:xfrm>
                      <a:off x="0" y="0"/>
                      <a:ext cx="2095500" cy="914400"/>
                    </a:xfrm>
                    <a:prstGeom prst="rect">
                      <a:avLst/>
                    </a:prstGeom>
                  </pic:spPr>
                </pic:pic>
              </a:graphicData>
            </a:graphic>
          </wp:inline>
        </w:drawing>
      </w:r>
    </w:p>
    <w:p w14:paraId="3285C124" w14:textId="40DE539A" w:rsidR="005A75E2" w:rsidRDefault="00957A62">
      <w:pPr>
        <w:rPr>
          <w:rFonts w:ascii="Lato" w:eastAsia="宋体" w:hAnsi="Lato" w:cs="宋体"/>
          <w:b/>
          <w:bCs/>
          <w:color w:val="102535"/>
          <w:kern w:val="0"/>
          <w:sz w:val="28"/>
          <w:szCs w:val="28"/>
          <w14:ligatures w14:val="none"/>
        </w:rPr>
      </w:pPr>
      <w:r>
        <w:rPr>
          <w:noProof/>
        </w:rPr>
        <w:lastRenderedPageBreak/>
        <w:drawing>
          <wp:anchor distT="0" distB="0" distL="114300" distR="114300" simplePos="0" relativeHeight="251664384" behindDoc="0" locked="0" layoutInCell="1" allowOverlap="1" wp14:anchorId="0D227D7C" wp14:editId="60F86E2C">
            <wp:simplePos x="0" y="0"/>
            <wp:positionH relativeFrom="column">
              <wp:posOffset>3196893</wp:posOffset>
            </wp:positionH>
            <wp:positionV relativeFrom="paragraph">
              <wp:posOffset>2632466</wp:posOffset>
            </wp:positionV>
            <wp:extent cx="2800985" cy="6162675"/>
            <wp:effectExtent l="0" t="0" r="5715" b="0"/>
            <wp:wrapSquare wrapText="bothSides"/>
            <wp:docPr id="1777020918" name="图片 1777020918"/>
            <wp:cNvGraphicFramePr/>
            <a:graphic xmlns:a="http://schemas.openxmlformats.org/drawingml/2006/main">
              <a:graphicData uri="http://schemas.openxmlformats.org/drawingml/2006/picture">
                <pic:pic xmlns:pic="http://schemas.openxmlformats.org/drawingml/2006/picture">
                  <pic:nvPicPr>
                    <pic:cNvPr id="9287" name="Picture 9287"/>
                    <pic:cNvPicPr/>
                  </pic:nvPicPr>
                  <pic:blipFill>
                    <a:blip r:embed="rId11"/>
                    <a:stretch>
                      <a:fillRect/>
                    </a:stretch>
                  </pic:blipFill>
                  <pic:spPr>
                    <a:xfrm>
                      <a:off x="0" y="0"/>
                      <a:ext cx="2800985" cy="6162675"/>
                    </a:xfrm>
                    <a:prstGeom prst="rect">
                      <a:avLst/>
                    </a:prstGeom>
                  </pic:spPr>
                </pic:pic>
              </a:graphicData>
            </a:graphic>
          </wp:anchor>
        </w:drawing>
      </w:r>
      <w:r>
        <w:rPr>
          <w:noProof/>
        </w:rPr>
        <w:drawing>
          <wp:anchor distT="0" distB="0" distL="114300" distR="114300" simplePos="0" relativeHeight="251658240" behindDoc="0" locked="0" layoutInCell="1" allowOverlap="1" wp14:anchorId="38635D63" wp14:editId="1FE67311">
            <wp:simplePos x="0" y="0"/>
            <wp:positionH relativeFrom="column">
              <wp:posOffset>-102870</wp:posOffset>
            </wp:positionH>
            <wp:positionV relativeFrom="paragraph">
              <wp:posOffset>2917038</wp:posOffset>
            </wp:positionV>
            <wp:extent cx="2797810" cy="5938520"/>
            <wp:effectExtent l="0" t="0" r="0" b="5080"/>
            <wp:wrapSquare wrapText="bothSides"/>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7810" cy="5938520"/>
                    </a:xfrm>
                    <a:prstGeom prst="rect">
                      <a:avLst/>
                    </a:prstGeom>
                  </pic:spPr>
                </pic:pic>
              </a:graphicData>
            </a:graphic>
            <wp14:sizeRelH relativeFrom="page">
              <wp14:pctWidth>0</wp14:pctWidth>
            </wp14:sizeRelH>
            <wp14:sizeRelV relativeFrom="page">
              <wp14:pctHeight>0</wp14:pctHeight>
            </wp14:sizeRelV>
          </wp:anchor>
        </w:drawing>
      </w:r>
      <w:r w:rsidR="004F048A">
        <w:rPr>
          <w:rFonts w:ascii="Lato" w:eastAsia="宋体" w:hAnsi="Lato" w:cs="宋体"/>
          <w:b/>
          <w:bCs/>
          <w:color w:val="102535"/>
          <w:kern w:val="0"/>
          <w:sz w:val="28"/>
          <w:szCs w:val="28"/>
          <w14:ligatures w14:val="none"/>
        </w:rPr>
        <w:t>Appendix</w:t>
      </w:r>
    </w:p>
    <w:p w14:paraId="0352A1CB" w14:textId="57048D3B" w:rsidR="004F048A" w:rsidRDefault="004E3666">
      <w:r>
        <w:rPr>
          <w:noProof/>
        </w:rPr>
        <w:drawing>
          <wp:anchor distT="0" distB="0" distL="114300" distR="114300" simplePos="0" relativeHeight="251662336" behindDoc="0" locked="0" layoutInCell="1" allowOverlap="1" wp14:anchorId="56DE3915" wp14:editId="48B0CE9B">
            <wp:simplePos x="0" y="0"/>
            <wp:positionH relativeFrom="column">
              <wp:posOffset>3106572</wp:posOffset>
            </wp:positionH>
            <wp:positionV relativeFrom="paragraph">
              <wp:posOffset>326</wp:posOffset>
            </wp:positionV>
            <wp:extent cx="2797810" cy="2331720"/>
            <wp:effectExtent l="0" t="0" r="0" b="5080"/>
            <wp:wrapSquare wrapText="bothSides"/>
            <wp:docPr id="9288" name="Picture 9288"/>
            <wp:cNvGraphicFramePr/>
            <a:graphic xmlns:a="http://schemas.openxmlformats.org/drawingml/2006/main">
              <a:graphicData uri="http://schemas.openxmlformats.org/drawingml/2006/picture">
                <pic:pic xmlns:pic="http://schemas.openxmlformats.org/drawingml/2006/picture">
                  <pic:nvPicPr>
                    <pic:cNvPr id="9288" name="Picture 9288"/>
                    <pic:cNvPicPr/>
                  </pic:nvPicPr>
                  <pic:blipFill>
                    <a:blip r:embed="rId13"/>
                    <a:stretch>
                      <a:fillRect/>
                    </a:stretch>
                  </pic:blipFill>
                  <pic:spPr>
                    <a:xfrm>
                      <a:off x="0" y="0"/>
                      <a:ext cx="2797810" cy="2331720"/>
                    </a:xfrm>
                    <a:prstGeom prst="rect">
                      <a:avLst/>
                    </a:prstGeom>
                  </pic:spPr>
                </pic:pic>
              </a:graphicData>
            </a:graphic>
          </wp:anchor>
        </w:drawing>
      </w:r>
      <w:r>
        <w:rPr>
          <w:noProof/>
        </w:rPr>
        <w:drawing>
          <wp:anchor distT="0" distB="0" distL="114300" distR="114300" simplePos="0" relativeHeight="251665408" behindDoc="0" locked="0" layoutInCell="1" allowOverlap="1" wp14:anchorId="07C13B33" wp14:editId="7510C870">
            <wp:simplePos x="0" y="0"/>
            <wp:positionH relativeFrom="column">
              <wp:posOffset>-108089</wp:posOffset>
            </wp:positionH>
            <wp:positionV relativeFrom="paragraph">
              <wp:posOffset>6565</wp:posOffset>
            </wp:positionV>
            <wp:extent cx="2800985" cy="2819400"/>
            <wp:effectExtent l="0" t="0" r="5715" b="0"/>
            <wp:wrapSquare wrapText="bothSides"/>
            <wp:docPr id="1" name="Picture 9289"/>
            <wp:cNvGraphicFramePr/>
            <a:graphic xmlns:a="http://schemas.openxmlformats.org/drawingml/2006/main">
              <a:graphicData uri="http://schemas.openxmlformats.org/drawingml/2006/picture">
                <pic:pic xmlns:pic="http://schemas.openxmlformats.org/drawingml/2006/picture">
                  <pic:nvPicPr>
                    <pic:cNvPr id="1" name="Picture 92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985" cy="2819400"/>
                    </a:xfrm>
                    <a:prstGeom prst="rect">
                      <a:avLst/>
                    </a:prstGeom>
                  </pic:spPr>
                </pic:pic>
              </a:graphicData>
            </a:graphic>
            <wp14:sizeRelH relativeFrom="page">
              <wp14:pctWidth>0</wp14:pctWidth>
            </wp14:sizeRelH>
            <wp14:sizeRelV relativeFrom="page">
              <wp14:pctHeight>0</wp14:pctHeight>
            </wp14:sizeRelV>
          </wp:anchor>
        </w:drawing>
      </w:r>
    </w:p>
    <w:sectPr w:rsidR="004F048A" w:rsidSect="004E3666">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502"/>
    <w:multiLevelType w:val="multilevel"/>
    <w:tmpl w:val="9354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32599"/>
    <w:multiLevelType w:val="multilevel"/>
    <w:tmpl w:val="12C6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EC1E71"/>
    <w:multiLevelType w:val="hybridMultilevel"/>
    <w:tmpl w:val="135C241C"/>
    <w:lvl w:ilvl="0" w:tplc="A552B756">
      <w:start w:val="1"/>
      <w:numFmt w:val="bullet"/>
      <w:lvlText w:val="•"/>
      <w:lvlJc w:val="left"/>
      <w:pPr>
        <w:ind w:left="1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3CAD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4C91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9077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1C48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9A5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D60B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DA61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EEF7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C1E45F4"/>
    <w:multiLevelType w:val="multilevel"/>
    <w:tmpl w:val="DC8A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71611"/>
    <w:multiLevelType w:val="multilevel"/>
    <w:tmpl w:val="82A0C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6413A"/>
    <w:multiLevelType w:val="multilevel"/>
    <w:tmpl w:val="0756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2D03FB"/>
    <w:multiLevelType w:val="hybridMultilevel"/>
    <w:tmpl w:val="CBE21072"/>
    <w:lvl w:ilvl="0" w:tplc="2BDC13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5436E8A"/>
    <w:multiLevelType w:val="multilevel"/>
    <w:tmpl w:val="D96CC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EC7A10"/>
    <w:multiLevelType w:val="multilevel"/>
    <w:tmpl w:val="1B08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538071">
    <w:abstractNumId w:val="4"/>
  </w:num>
  <w:num w:numId="2" w16cid:durableId="244219544">
    <w:abstractNumId w:val="7"/>
  </w:num>
  <w:num w:numId="3" w16cid:durableId="1619722731">
    <w:abstractNumId w:val="5"/>
  </w:num>
  <w:num w:numId="4" w16cid:durableId="897547353">
    <w:abstractNumId w:val="0"/>
  </w:num>
  <w:num w:numId="5" w16cid:durableId="746420947">
    <w:abstractNumId w:val="8"/>
  </w:num>
  <w:num w:numId="6" w16cid:durableId="852494669">
    <w:abstractNumId w:val="1"/>
  </w:num>
  <w:num w:numId="7" w16cid:durableId="250360263">
    <w:abstractNumId w:val="3"/>
  </w:num>
  <w:num w:numId="8" w16cid:durableId="1766535163">
    <w:abstractNumId w:val="2"/>
  </w:num>
  <w:num w:numId="9" w16cid:durableId="1334527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094"/>
    <w:rsid w:val="00131C5C"/>
    <w:rsid w:val="00154D0E"/>
    <w:rsid w:val="001B1882"/>
    <w:rsid w:val="004E3666"/>
    <w:rsid w:val="004F048A"/>
    <w:rsid w:val="005A75E2"/>
    <w:rsid w:val="00661D0B"/>
    <w:rsid w:val="00684094"/>
    <w:rsid w:val="006E6B21"/>
    <w:rsid w:val="00880DD0"/>
    <w:rsid w:val="00891138"/>
    <w:rsid w:val="00957A62"/>
    <w:rsid w:val="00B51DCC"/>
    <w:rsid w:val="00B63DE3"/>
    <w:rsid w:val="00C41827"/>
    <w:rsid w:val="00F86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44BE4"/>
  <w15:chartTrackingRefBased/>
  <w15:docId w15:val="{4DEC9B0F-764C-C146-A2EC-F55B2AD1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E6B21"/>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684094"/>
    <w:pPr>
      <w:widowControl/>
      <w:spacing w:before="100" w:beforeAutospacing="1" w:after="100" w:afterAutospacing="1"/>
      <w:jc w:val="left"/>
      <w:outlineLvl w:val="2"/>
    </w:pPr>
    <w:rPr>
      <w:rFonts w:ascii="宋体" w:eastAsia="宋体" w:hAnsi="宋体" w:cs="宋体"/>
      <w:b/>
      <w:bCs/>
      <w:kern w:val="0"/>
      <w:sz w:val="27"/>
      <w:szCs w:val="27"/>
      <w14:ligatures w14:val="none"/>
    </w:rPr>
  </w:style>
  <w:style w:type="paragraph" w:styleId="4">
    <w:name w:val="heading 4"/>
    <w:basedOn w:val="a"/>
    <w:link w:val="40"/>
    <w:uiPriority w:val="9"/>
    <w:qFormat/>
    <w:rsid w:val="00684094"/>
    <w:pPr>
      <w:widowControl/>
      <w:spacing w:before="100" w:beforeAutospacing="1" w:after="100" w:afterAutospacing="1"/>
      <w:jc w:val="left"/>
      <w:outlineLvl w:val="3"/>
    </w:pPr>
    <w:rPr>
      <w:rFonts w:ascii="宋体" w:eastAsia="宋体" w:hAnsi="宋体" w:cs="宋体"/>
      <w:b/>
      <w:bCs/>
      <w:kern w:val="0"/>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684094"/>
    <w:rPr>
      <w:rFonts w:ascii="宋体" w:eastAsia="宋体" w:hAnsi="宋体" w:cs="宋体"/>
      <w:b/>
      <w:bCs/>
      <w:kern w:val="0"/>
      <w:sz w:val="27"/>
      <w:szCs w:val="27"/>
      <w14:ligatures w14:val="none"/>
    </w:rPr>
  </w:style>
  <w:style w:type="character" w:customStyle="1" w:styleId="40">
    <w:name w:val="标题 4 字符"/>
    <w:basedOn w:val="a0"/>
    <w:link w:val="4"/>
    <w:uiPriority w:val="9"/>
    <w:rsid w:val="00684094"/>
    <w:rPr>
      <w:rFonts w:ascii="宋体" w:eastAsia="宋体" w:hAnsi="宋体" w:cs="宋体"/>
      <w:b/>
      <w:bCs/>
      <w:kern w:val="0"/>
      <w:sz w:val="24"/>
      <w14:ligatures w14:val="none"/>
    </w:rPr>
  </w:style>
  <w:style w:type="character" w:styleId="a3">
    <w:name w:val="Strong"/>
    <w:basedOn w:val="a0"/>
    <w:uiPriority w:val="22"/>
    <w:qFormat/>
    <w:rsid w:val="00684094"/>
    <w:rPr>
      <w:b/>
      <w:bCs/>
    </w:rPr>
  </w:style>
  <w:style w:type="paragraph" w:styleId="a4">
    <w:name w:val="List Paragraph"/>
    <w:basedOn w:val="a"/>
    <w:uiPriority w:val="34"/>
    <w:qFormat/>
    <w:rsid w:val="004F048A"/>
    <w:pPr>
      <w:ind w:firstLineChars="200" w:firstLine="420"/>
    </w:pPr>
  </w:style>
  <w:style w:type="character" w:customStyle="1" w:styleId="10">
    <w:name w:val="标题 1 字符"/>
    <w:basedOn w:val="a0"/>
    <w:link w:val="1"/>
    <w:uiPriority w:val="9"/>
    <w:rsid w:val="006E6B2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04301">
      <w:bodyDiv w:val="1"/>
      <w:marLeft w:val="0"/>
      <w:marRight w:val="0"/>
      <w:marTop w:val="0"/>
      <w:marBottom w:val="0"/>
      <w:divBdr>
        <w:top w:val="none" w:sz="0" w:space="0" w:color="auto"/>
        <w:left w:val="none" w:sz="0" w:space="0" w:color="auto"/>
        <w:bottom w:val="none" w:sz="0" w:space="0" w:color="auto"/>
        <w:right w:val="none" w:sz="0" w:space="0" w:color="auto"/>
      </w:divBdr>
    </w:div>
    <w:div w:id="70486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0F1A1-6B2A-FE42-8BD8-6A472F3E3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897</Words>
  <Characters>5118</Characters>
  <Application>Microsoft Office Word</Application>
  <DocSecurity>0</DocSecurity>
  <Lines>42</Lines>
  <Paragraphs>12</Paragraphs>
  <ScaleCrop>false</ScaleCrop>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Jixing Ye (Student)</dc:creator>
  <cp:keywords/>
  <dc:description/>
  <cp:lastModifiedBy>Jixing Ye (Student)</cp:lastModifiedBy>
  <cp:revision>3</cp:revision>
  <dcterms:created xsi:type="dcterms:W3CDTF">2023-08-26T10:53:00Z</dcterms:created>
  <dcterms:modified xsi:type="dcterms:W3CDTF">2023-09-12T06:04:00Z</dcterms:modified>
</cp:coreProperties>
</file>