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80311827" w:displacedByCustomXml="next"/>
    <w:bookmarkEnd w:id="0" w:displacedByCustomXml="next"/>
    <w:sdt>
      <w:sdtPr>
        <w:rPr>
          <w:rFonts w:cstheme="minorHAnsi"/>
          <w:color w:val="4472C4" w:themeColor="accent1"/>
        </w:rPr>
        <w:id w:val="1421451482"/>
        <w:docPartObj>
          <w:docPartGallery w:val="Cover Pages"/>
          <w:docPartUnique/>
        </w:docPartObj>
      </w:sdtPr>
      <w:sdtEndPr>
        <w:rPr>
          <w:sz w:val="28"/>
          <w:szCs w:val="28"/>
        </w:rPr>
      </w:sdtEndPr>
      <w:sdtContent>
        <w:p w:rsidR="00C310F1" w:rsidRPr="00774CB3" w:rsidRDefault="00802CA2" w:rsidP="007840CF">
          <w:pPr>
            <w:jc w:val="center"/>
            <w:rPr>
              <w:rFonts w:cstheme="minorHAnsi"/>
              <w:color w:val="4472C4" w:themeColor="accent1"/>
            </w:rPr>
          </w:pPr>
          <w:r w:rsidRPr="00774CB3">
            <w:rPr>
              <w:rFonts w:cstheme="minorHAnsi"/>
              <w:color w:val="4472C4" w:themeColor="accent1"/>
            </w:rPr>
            <w:t xml:space="preserve">     </w:t>
          </w:r>
          <w:r w:rsidR="004E6C1E" w:rsidRPr="00774CB3">
            <w:rPr>
              <w:rFonts w:cstheme="minorHAnsi"/>
              <w:noProof/>
              <w:color w:val="4472C4" w:themeColor="accent1"/>
              <w:sz w:val="40"/>
              <w:szCs w:val="40"/>
              <w:lang w:eastAsia="fr-FR"/>
            </w:rPr>
            <w:drawing>
              <wp:inline distT="0" distB="0" distL="0" distR="0">
                <wp:extent cx="1865364" cy="366307"/>
                <wp:effectExtent l="0" t="0" r="0" b="0"/>
                <wp:docPr id="289" name="Image 289" descr="C:\Users\Benoit\AppData\Local\Microsoft\Windows\INetCache\Content.Word\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oit\AppData\Local\Microsoft\Windows\INetCache\Content.Word\logo_esigele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4161" cy="368035"/>
                        </a:xfrm>
                        <a:prstGeom prst="rect">
                          <a:avLst/>
                        </a:prstGeom>
                        <a:noFill/>
                        <a:ln>
                          <a:noFill/>
                        </a:ln>
                      </pic:spPr>
                    </pic:pic>
                  </a:graphicData>
                </a:graphic>
              </wp:inline>
            </w:drawing>
          </w:r>
        </w:p>
        <w:tbl>
          <w:tblPr>
            <w:tblpPr w:leftFromText="187" w:rightFromText="187" w:horzAnchor="margin" w:tblpXSpec="center" w:tblpYSpec="bottom"/>
            <w:tblW w:w="3857" w:type="pct"/>
            <w:tblLook w:val="04A0" w:firstRow="1" w:lastRow="0" w:firstColumn="1" w:lastColumn="0" w:noHBand="0" w:noVBand="1"/>
          </w:tblPr>
          <w:tblGrid>
            <w:gridCol w:w="7176"/>
          </w:tblGrid>
          <w:tr w:rsidR="00E22E32" w:rsidRPr="00774CB3" w:rsidTr="00802CA2">
            <w:tc>
              <w:tcPr>
                <w:tcW w:w="7176" w:type="dxa"/>
                <w:tcMar>
                  <w:top w:w="216" w:type="dxa"/>
                  <w:left w:w="115" w:type="dxa"/>
                  <w:bottom w:w="216" w:type="dxa"/>
                  <w:right w:w="115" w:type="dxa"/>
                </w:tcMar>
              </w:tcPr>
              <w:p w:rsidR="00C310F1" w:rsidRPr="00774CB3" w:rsidRDefault="005629BE" w:rsidP="00A158B3">
                <w:pPr>
                  <w:pStyle w:val="Sansinterligne"/>
                  <w:jc w:val="both"/>
                  <w:rPr>
                    <w:rFonts w:cstheme="minorHAnsi"/>
                    <w:color w:val="4472C4" w:themeColor="accent1"/>
                    <w:sz w:val="28"/>
                    <w:szCs w:val="28"/>
                  </w:rPr>
                </w:pPr>
                <w:r w:rsidRPr="00774CB3">
                  <w:rPr>
                    <w:rFonts w:cstheme="minorHAnsi"/>
                    <w:color w:val="4472C4" w:themeColor="accent1"/>
                    <w:sz w:val="28"/>
                    <w:szCs w:val="28"/>
                  </w:rPr>
                  <w:t>BENOIT MANGEARD</w:t>
                </w:r>
                <w:r w:rsidR="00EA7E8E" w:rsidRPr="00774CB3">
                  <w:rPr>
                    <w:rFonts w:cstheme="minorHAnsi"/>
                    <w:color w:val="4472C4" w:themeColor="accent1"/>
                    <w:sz w:val="28"/>
                    <w:szCs w:val="28"/>
                  </w:rPr>
                  <w:t xml:space="preserve"> </w:t>
                </w:r>
                <w:r w:rsidR="008C5734" w:rsidRPr="00774CB3">
                  <w:rPr>
                    <w:rFonts w:cstheme="minorHAnsi"/>
                    <w:color w:val="4472C4" w:themeColor="accent1"/>
                    <w:sz w:val="28"/>
                    <w:szCs w:val="28"/>
                  </w:rPr>
                  <w:t>| JIXIONG LIU</w:t>
                </w:r>
              </w:p>
              <w:p w:rsidR="00C310F1" w:rsidRPr="00774CB3" w:rsidRDefault="00DA6274" w:rsidP="00A158B3">
                <w:pPr>
                  <w:pStyle w:val="Sansinterligne"/>
                  <w:jc w:val="both"/>
                  <w:rPr>
                    <w:rFonts w:cstheme="minorHAnsi"/>
                    <w:color w:val="4472C4" w:themeColor="accent1"/>
                    <w:sz w:val="28"/>
                    <w:szCs w:val="28"/>
                  </w:rPr>
                </w:pPr>
                <w:sdt>
                  <w:sdtPr>
                    <w:rPr>
                      <w:rFonts w:cstheme="minorHAnsi"/>
                      <w:color w:val="4472C4"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7-12-16T00:00:00Z">
                      <w:dateFormat w:val="dd/MM/yyyy"/>
                      <w:lid w:val="fr-FR"/>
                      <w:storeMappedDataAs w:val="dateTime"/>
                      <w:calendar w:val="gregorian"/>
                    </w:date>
                  </w:sdtPr>
                  <w:sdtEndPr/>
                  <w:sdtContent>
                    <w:r w:rsidR="00CA21B1">
                      <w:rPr>
                        <w:rFonts w:cstheme="minorHAnsi"/>
                        <w:color w:val="4472C4" w:themeColor="accent1"/>
                        <w:sz w:val="28"/>
                        <w:szCs w:val="28"/>
                      </w:rPr>
                      <w:t>16/12/2017</w:t>
                    </w:r>
                  </w:sdtContent>
                </w:sdt>
              </w:p>
              <w:p w:rsidR="00C310F1" w:rsidRPr="00774CB3" w:rsidRDefault="00C310F1" w:rsidP="00A158B3">
                <w:pPr>
                  <w:pStyle w:val="Sansinterligne"/>
                  <w:jc w:val="both"/>
                  <w:rPr>
                    <w:rFonts w:cstheme="minorHAnsi"/>
                    <w:color w:val="4472C4" w:themeColor="accent1"/>
                  </w:rPr>
                </w:pPr>
              </w:p>
            </w:tc>
          </w:tr>
        </w:tbl>
        <w:tbl>
          <w:tblPr>
            <w:tblpPr w:leftFromText="187" w:rightFromText="187" w:vertAnchor="page" w:horzAnchor="margin" w:tblpXSpec="center" w:tblpY="427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2"/>
          </w:tblGrid>
          <w:tr w:rsidR="00E22E32" w:rsidRPr="00774CB3" w:rsidTr="00802CA2">
            <w:sdt>
              <w:sdtPr>
                <w:rPr>
                  <w:rFonts w:cstheme="minorHAnsi"/>
                  <w:color w:val="4472C4" w:themeColor="accent1"/>
                  <w:sz w:val="28"/>
                  <w:szCs w:val="28"/>
                </w:rPr>
                <w:alias w:val="Société"/>
                <w:id w:val="13406915"/>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rsidR="00802CA2" w:rsidRPr="00774CB3" w:rsidRDefault="0072658C" w:rsidP="00A158B3">
                    <w:pPr>
                      <w:pStyle w:val="Sansinterligne"/>
                      <w:jc w:val="both"/>
                      <w:rPr>
                        <w:rFonts w:cstheme="minorHAnsi"/>
                        <w:color w:val="4472C4" w:themeColor="accent1"/>
                        <w:sz w:val="24"/>
                      </w:rPr>
                    </w:pPr>
                    <w:r w:rsidRPr="00774CB3">
                      <w:rPr>
                        <w:rFonts w:cstheme="minorHAnsi"/>
                        <w:color w:val="4472C4" w:themeColor="accent1"/>
                        <w:sz w:val="28"/>
                        <w:szCs w:val="28"/>
                      </w:rPr>
                      <w:t>2ème</w:t>
                    </w:r>
                    <w:r w:rsidR="00802CA2" w:rsidRPr="00774CB3">
                      <w:rPr>
                        <w:rFonts w:cstheme="minorHAnsi"/>
                        <w:color w:val="4472C4" w:themeColor="accent1"/>
                        <w:sz w:val="28"/>
                        <w:szCs w:val="28"/>
                      </w:rPr>
                      <w:t xml:space="preserve"> année</w:t>
                    </w:r>
                    <w:r w:rsidR="006764EE" w:rsidRPr="00774CB3">
                      <w:rPr>
                        <w:rFonts w:cstheme="minorHAnsi"/>
                        <w:color w:val="4472C4" w:themeColor="accent1"/>
                        <w:sz w:val="28"/>
                        <w:szCs w:val="28"/>
                      </w:rPr>
                      <w:t xml:space="preserve"> – Groupe 8</w:t>
                    </w:r>
                  </w:p>
                </w:tc>
              </w:sdtContent>
            </w:sdt>
          </w:tr>
          <w:tr w:rsidR="00E22E32" w:rsidRPr="00774CB3" w:rsidTr="00802CA2">
            <w:tc>
              <w:tcPr>
                <w:tcW w:w="7442" w:type="dxa"/>
              </w:tcPr>
              <w:sdt>
                <w:sdtPr>
                  <w:rPr>
                    <w:rFonts w:cstheme="minorHAnsi"/>
                    <w:b/>
                    <w:color w:val="4472C4" w:themeColor="accent1"/>
                    <w:sz w:val="72"/>
                    <w:szCs w:val="72"/>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802CA2" w:rsidRPr="00774CB3" w:rsidRDefault="00C04E98" w:rsidP="006D5D95">
                    <w:pPr>
                      <w:pStyle w:val="Sansinterligne"/>
                      <w:spacing w:line="216" w:lineRule="auto"/>
                      <w:rPr>
                        <w:rFonts w:eastAsiaTheme="majorEastAsia" w:cstheme="minorHAnsi"/>
                        <w:color w:val="4472C4" w:themeColor="accent1"/>
                        <w:sz w:val="88"/>
                        <w:szCs w:val="88"/>
                      </w:rPr>
                    </w:pPr>
                    <w:r w:rsidRPr="00774CB3">
                      <w:rPr>
                        <w:rFonts w:cstheme="minorHAnsi"/>
                        <w:b/>
                        <w:color w:val="4472C4" w:themeColor="accent1"/>
                        <w:sz w:val="72"/>
                        <w:szCs w:val="72"/>
                      </w:rPr>
                      <w:t>Station météo</w:t>
                    </w:r>
                  </w:p>
                </w:sdtContent>
              </w:sdt>
            </w:tc>
          </w:tr>
          <w:tr w:rsidR="00E22E32" w:rsidRPr="00774CB3" w:rsidTr="00802CA2">
            <w:sdt>
              <w:sdtPr>
                <w:rPr>
                  <w:rFonts w:cstheme="minorHAnsi"/>
                  <w:b/>
                  <w:color w:val="4472C4" w:themeColor="accent1"/>
                  <w:sz w:val="48"/>
                  <w:szCs w:val="48"/>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802CA2" w:rsidRPr="00774CB3" w:rsidRDefault="00C04E98" w:rsidP="006D5D95">
                    <w:pPr>
                      <w:pStyle w:val="Sansinterligne"/>
                      <w:jc w:val="both"/>
                      <w:rPr>
                        <w:rFonts w:cstheme="minorHAnsi"/>
                        <w:color w:val="4472C4" w:themeColor="accent1"/>
                        <w:sz w:val="24"/>
                      </w:rPr>
                    </w:pPr>
                    <w:r w:rsidRPr="00774CB3">
                      <w:rPr>
                        <w:rFonts w:cstheme="minorHAnsi"/>
                        <w:b/>
                        <w:color w:val="4472C4" w:themeColor="accent1"/>
                        <w:sz w:val="48"/>
                        <w:szCs w:val="48"/>
                      </w:rPr>
                      <w:t>Travail personnel</w:t>
                    </w:r>
                  </w:p>
                </w:tc>
              </w:sdtContent>
            </w:sdt>
          </w:tr>
        </w:tbl>
        <w:p w:rsidR="00550837" w:rsidRPr="00774CB3" w:rsidRDefault="00C310F1" w:rsidP="006A2B87">
          <w:pPr>
            <w:jc w:val="both"/>
            <w:rPr>
              <w:rFonts w:cstheme="minorHAnsi"/>
              <w:color w:val="4472C4" w:themeColor="accent1"/>
              <w:sz w:val="28"/>
              <w:szCs w:val="28"/>
            </w:rPr>
          </w:pPr>
          <w:r w:rsidRPr="00774CB3">
            <w:rPr>
              <w:rFonts w:cstheme="minorHAnsi"/>
              <w:color w:val="4472C4" w:themeColor="accent1"/>
              <w:sz w:val="28"/>
              <w:szCs w:val="28"/>
            </w:rPr>
            <w:br w:type="page"/>
          </w:r>
        </w:p>
      </w:sdtContent>
    </w:sdt>
    <w:sdt>
      <w:sdtPr>
        <w:rPr>
          <w:rFonts w:asciiTheme="minorHAnsi" w:eastAsiaTheme="minorHAnsi" w:hAnsiTheme="minorHAnsi" w:cstheme="minorHAnsi"/>
          <w:b w:val="0"/>
          <w:color w:val="auto"/>
          <w:sz w:val="22"/>
          <w:szCs w:val="22"/>
          <w:u w:val="none"/>
          <w:lang w:eastAsia="en-US"/>
        </w:rPr>
        <w:id w:val="2122031188"/>
        <w:docPartObj>
          <w:docPartGallery w:val="Table of Contents"/>
          <w:docPartUnique/>
        </w:docPartObj>
      </w:sdtPr>
      <w:sdtEndPr>
        <w:rPr>
          <w:bCs/>
        </w:rPr>
      </w:sdtEndPr>
      <w:sdtContent>
        <w:p w:rsidR="008A60AF" w:rsidRPr="00774CB3" w:rsidRDefault="008A60AF">
          <w:pPr>
            <w:pStyle w:val="En-ttedetabledesmatires"/>
            <w:rPr>
              <w:rFonts w:asciiTheme="minorHAnsi" w:hAnsiTheme="minorHAnsi" w:cstheme="minorHAnsi"/>
            </w:rPr>
          </w:pPr>
          <w:r w:rsidRPr="00774CB3">
            <w:rPr>
              <w:rFonts w:asciiTheme="minorHAnsi" w:hAnsiTheme="minorHAnsi" w:cstheme="minorHAnsi"/>
            </w:rPr>
            <w:t>Table des matières</w:t>
          </w:r>
        </w:p>
        <w:p w:rsidR="00CA21B1" w:rsidRDefault="004245D5">
          <w:pPr>
            <w:pStyle w:val="TM1"/>
            <w:tabs>
              <w:tab w:val="left" w:pos="440"/>
              <w:tab w:val="right" w:leader="dot" w:pos="9062"/>
            </w:tabs>
            <w:rPr>
              <w:rFonts w:asciiTheme="minorHAnsi" w:eastAsiaTheme="minorEastAsia" w:hAnsiTheme="minorHAnsi"/>
              <w:b w:val="0"/>
              <w:bCs w:val="0"/>
              <w:caps w:val="0"/>
              <w:noProof/>
              <w:sz w:val="22"/>
              <w:szCs w:val="22"/>
              <w:lang w:eastAsia="fr-FR"/>
            </w:rPr>
          </w:pPr>
          <w:r w:rsidRPr="00774CB3">
            <w:rPr>
              <w:rFonts w:asciiTheme="minorHAnsi" w:hAnsiTheme="minorHAnsi" w:cstheme="minorHAnsi"/>
              <w:b w:val="0"/>
              <w:bCs w:val="0"/>
            </w:rPr>
            <w:fldChar w:fldCharType="begin"/>
          </w:r>
          <w:r w:rsidR="008A60AF" w:rsidRPr="00774CB3">
            <w:rPr>
              <w:rFonts w:asciiTheme="minorHAnsi" w:hAnsiTheme="minorHAnsi" w:cstheme="minorHAnsi"/>
            </w:rPr>
            <w:instrText xml:space="preserve"> TOC \o "1-3" \h \z \u </w:instrText>
          </w:r>
          <w:r w:rsidRPr="00774CB3">
            <w:rPr>
              <w:rFonts w:asciiTheme="minorHAnsi" w:hAnsiTheme="minorHAnsi" w:cstheme="minorHAnsi"/>
              <w:b w:val="0"/>
              <w:bCs w:val="0"/>
            </w:rPr>
            <w:fldChar w:fldCharType="separate"/>
          </w:r>
          <w:hyperlink w:anchor="_Toc501185543" w:history="1">
            <w:r w:rsidR="00CA21B1" w:rsidRPr="00686CE2">
              <w:rPr>
                <w:rStyle w:val="Lienhypertexte"/>
                <w:noProof/>
              </w:rPr>
              <w:t>2.</w:t>
            </w:r>
            <w:r w:rsidR="00CA21B1">
              <w:rPr>
                <w:rFonts w:asciiTheme="minorHAnsi" w:eastAsiaTheme="minorEastAsia" w:hAnsiTheme="minorHAnsi"/>
                <w:b w:val="0"/>
                <w:bCs w:val="0"/>
                <w:caps w:val="0"/>
                <w:noProof/>
                <w:sz w:val="22"/>
                <w:szCs w:val="22"/>
                <w:lang w:eastAsia="fr-FR"/>
              </w:rPr>
              <w:tab/>
            </w:r>
            <w:r w:rsidR="00CA21B1" w:rsidRPr="00686CE2">
              <w:rPr>
                <w:rStyle w:val="Lienhypertexte"/>
                <w:noProof/>
              </w:rPr>
              <w:t>Introduction :</w:t>
            </w:r>
            <w:r w:rsidR="00CA21B1">
              <w:rPr>
                <w:noProof/>
                <w:webHidden/>
              </w:rPr>
              <w:tab/>
            </w:r>
            <w:r w:rsidR="00CA21B1">
              <w:rPr>
                <w:noProof/>
                <w:webHidden/>
              </w:rPr>
              <w:fldChar w:fldCharType="begin"/>
            </w:r>
            <w:r w:rsidR="00CA21B1">
              <w:rPr>
                <w:noProof/>
                <w:webHidden/>
              </w:rPr>
              <w:instrText xml:space="preserve"> PAGEREF _Toc501185543 \h </w:instrText>
            </w:r>
            <w:r w:rsidR="00CA21B1">
              <w:rPr>
                <w:noProof/>
                <w:webHidden/>
              </w:rPr>
            </w:r>
            <w:r w:rsidR="00CA21B1">
              <w:rPr>
                <w:noProof/>
                <w:webHidden/>
              </w:rPr>
              <w:fldChar w:fldCharType="separate"/>
            </w:r>
            <w:r w:rsidR="00CA21B1">
              <w:rPr>
                <w:noProof/>
                <w:webHidden/>
              </w:rPr>
              <w:t>2</w:t>
            </w:r>
            <w:r w:rsidR="00CA21B1">
              <w:rPr>
                <w:noProof/>
                <w:webHidden/>
              </w:rPr>
              <w:fldChar w:fldCharType="end"/>
            </w:r>
          </w:hyperlink>
        </w:p>
        <w:p w:rsidR="00CA21B1" w:rsidRDefault="00DA6274">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501185544" w:history="1">
            <w:r w:rsidR="00CA21B1" w:rsidRPr="00686CE2">
              <w:rPr>
                <w:rStyle w:val="Lienhypertexte"/>
                <w:noProof/>
              </w:rPr>
              <w:t>3.</w:t>
            </w:r>
            <w:r w:rsidR="00CA21B1">
              <w:rPr>
                <w:rFonts w:asciiTheme="minorHAnsi" w:eastAsiaTheme="minorEastAsia" w:hAnsiTheme="minorHAnsi"/>
                <w:b w:val="0"/>
                <w:bCs w:val="0"/>
                <w:caps w:val="0"/>
                <w:noProof/>
                <w:sz w:val="22"/>
                <w:szCs w:val="22"/>
                <w:lang w:eastAsia="fr-FR"/>
              </w:rPr>
              <w:tab/>
            </w:r>
            <w:r w:rsidR="00CA21B1" w:rsidRPr="00686CE2">
              <w:rPr>
                <w:rStyle w:val="Lienhypertexte"/>
                <w:noProof/>
              </w:rPr>
              <w:t>Travail personnel :</w:t>
            </w:r>
            <w:r w:rsidR="00CA21B1">
              <w:rPr>
                <w:noProof/>
                <w:webHidden/>
              </w:rPr>
              <w:tab/>
            </w:r>
            <w:r w:rsidR="00CA21B1">
              <w:rPr>
                <w:noProof/>
                <w:webHidden/>
              </w:rPr>
              <w:fldChar w:fldCharType="begin"/>
            </w:r>
            <w:r w:rsidR="00CA21B1">
              <w:rPr>
                <w:noProof/>
                <w:webHidden/>
              </w:rPr>
              <w:instrText xml:space="preserve"> PAGEREF _Toc501185544 \h </w:instrText>
            </w:r>
            <w:r w:rsidR="00CA21B1">
              <w:rPr>
                <w:noProof/>
                <w:webHidden/>
              </w:rPr>
            </w:r>
            <w:r w:rsidR="00CA21B1">
              <w:rPr>
                <w:noProof/>
                <w:webHidden/>
              </w:rPr>
              <w:fldChar w:fldCharType="separate"/>
            </w:r>
            <w:r w:rsidR="00CA21B1">
              <w:rPr>
                <w:noProof/>
                <w:webHidden/>
              </w:rPr>
              <w:t>2</w:t>
            </w:r>
            <w:r w:rsidR="00CA21B1">
              <w:rPr>
                <w:noProof/>
                <w:webHidden/>
              </w:rPr>
              <w:fldChar w:fldCharType="end"/>
            </w:r>
          </w:hyperlink>
        </w:p>
        <w:p w:rsidR="00CA21B1" w:rsidRDefault="00DA6274">
          <w:pPr>
            <w:pStyle w:val="TM2"/>
            <w:tabs>
              <w:tab w:val="left" w:pos="660"/>
              <w:tab w:val="right" w:leader="dot" w:pos="9062"/>
            </w:tabs>
            <w:rPr>
              <w:rFonts w:eastAsiaTheme="minorEastAsia"/>
              <w:b w:val="0"/>
              <w:bCs w:val="0"/>
              <w:noProof/>
              <w:sz w:val="22"/>
              <w:szCs w:val="22"/>
              <w:lang w:eastAsia="fr-FR"/>
            </w:rPr>
          </w:pPr>
          <w:hyperlink w:anchor="_Toc501185545" w:history="1">
            <w:r w:rsidR="00CA21B1" w:rsidRPr="00686CE2">
              <w:rPr>
                <w:rStyle w:val="Lienhypertexte"/>
                <w:noProof/>
              </w:rPr>
              <w:t>3.1.</w:t>
            </w:r>
            <w:r w:rsidR="00CA21B1">
              <w:rPr>
                <w:rFonts w:eastAsiaTheme="minorEastAsia"/>
                <w:b w:val="0"/>
                <w:bCs w:val="0"/>
                <w:noProof/>
                <w:sz w:val="22"/>
                <w:szCs w:val="22"/>
                <w:lang w:eastAsia="fr-FR"/>
              </w:rPr>
              <w:tab/>
            </w:r>
            <w:r w:rsidR="00CA21B1" w:rsidRPr="00686CE2">
              <w:rPr>
                <w:rStyle w:val="Lienhypertexte"/>
                <w:noProof/>
              </w:rPr>
              <w:t>Anémomètre, Pluviomètre et Girouette</w:t>
            </w:r>
            <w:r w:rsidR="00CA21B1">
              <w:rPr>
                <w:noProof/>
                <w:webHidden/>
              </w:rPr>
              <w:tab/>
            </w:r>
            <w:r w:rsidR="00CA21B1">
              <w:rPr>
                <w:noProof/>
                <w:webHidden/>
              </w:rPr>
              <w:fldChar w:fldCharType="begin"/>
            </w:r>
            <w:r w:rsidR="00CA21B1">
              <w:rPr>
                <w:noProof/>
                <w:webHidden/>
              </w:rPr>
              <w:instrText xml:space="preserve"> PAGEREF _Toc501185545 \h </w:instrText>
            </w:r>
            <w:r w:rsidR="00CA21B1">
              <w:rPr>
                <w:noProof/>
                <w:webHidden/>
              </w:rPr>
            </w:r>
            <w:r w:rsidR="00CA21B1">
              <w:rPr>
                <w:noProof/>
                <w:webHidden/>
              </w:rPr>
              <w:fldChar w:fldCharType="separate"/>
            </w:r>
            <w:r w:rsidR="00CA21B1">
              <w:rPr>
                <w:noProof/>
                <w:webHidden/>
              </w:rPr>
              <w:t>2</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46" w:history="1">
            <w:r w:rsidR="00CA21B1" w:rsidRPr="00686CE2">
              <w:rPr>
                <w:rStyle w:val="Lienhypertexte"/>
                <w:noProof/>
              </w:rPr>
              <w:t>3.1.1.</w:t>
            </w:r>
            <w:r w:rsidR="00CA21B1">
              <w:rPr>
                <w:rFonts w:eastAsiaTheme="minorEastAsia"/>
                <w:noProof/>
                <w:sz w:val="22"/>
                <w:szCs w:val="22"/>
                <w:lang w:eastAsia="fr-FR"/>
              </w:rPr>
              <w:tab/>
            </w:r>
            <w:r w:rsidR="00CA21B1" w:rsidRPr="00686CE2">
              <w:rPr>
                <w:rStyle w:val="Lienhypertexte"/>
                <w:noProof/>
              </w:rPr>
              <w:t>A partir de la datasheet, quelles sont les informations pertinentes pour ce capteur ?</w:t>
            </w:r>
            <w:r w:rsidR="00CA21B1">
              <w:rPr>
                <w:noProof/>
                <w:webHidden/>
              </w:rPr>
              <w:tab/>
            </w:r>
            <w:r w:rsidR="00CA21B1">
              <w:rPr>
                <w:noProof/>
                <w:webHidden/>
              </w:rPr>
              <w:fldChar w:fldCharType="begin"/>
            </w:r>
            <w:r w:rsidR="00CA21B1">
              <w:rPr>
                <w:noProof/>
                <w:webHidden/>
              </w:rPr>
              <w:instrText xml:space="preserve"> PAGEREF _Toc501185546 \h </w:instrText>
            </w:r>
            <w:r w:rsidR="00CA21B1">
              <w:rPr>
                <w:noProof/>
                <w:webHidden/>
              </w:rPr>
            </w:r>
            <w:r w:rsidR="00CA21B1">
              <w:rPr>
                <w:noProof/>
                <w:webHidden/>
              </w:rPr>
              <w:fldChar w:fldCharType="separate"/>
            </w:r>
            <w:r w:rsidR="00CA21B1">
              <w:rPr>
                <w:noProof/>
                <w:webHidden/>
              </w:rPr>
              <w:t>2</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47" w:history="1">
            <w:r w:rsidR="00CA21B1" w:rsidRPr="00686CE2">
              <w:rPr>
                <w:rStyle w:val="Lienhypertexte"/>
                <w:noProof/>
              </w:rPr>
              <w:t>3.1.2.</w:t>
            </w:r>
            <w:r w:rsidR="00CA21B1">
              <w:rPr>
                <w:rFonts w:eastAsiaTheme="minorEastAsia"/>
                <w:noProof/>
                <w:sz w:val="22"/>
                <w:szCs w:val="22"/>
                <w:lang w:eastAsia="fr-FR"/>
              </w:rPr>
              <w:tab/>
            </w:r>
            <w:r w:rsidR="00CA21B1" w:rsidRPr="00686CE2">
              <w:rPr>
                <w:rStyle w:val="Lienhypertexte"/>
                <w:noProof/>
              </w:rPr>
              <w:t>Selon vous ce capteur nécessite-t-il une partie « conditionnement » ou peut-il être interfacé en direct avec le boitier DAQ ?</w:t>
            </w:r>
            <w:r w:rsidR="00CA21B1">
              <w:rPr>
                <w:noProof/>
                <w:webHidden/>
              </w:rPr>
              <w:tab/>
            </w:r>
            <w:r w:rsidR="00CA21B1">
              <w:rPr>
                <w:noProof/>
                <w:webHidden/>
              </w:rPr>
              <w:fldChar w:fldCharType="begin"/>
            </w:r>
            <w:r w:rsidR="00CA21B1">
              <w:rPr>
                <w:noProof/>
                <w:webHidden/>
              </w:rPr>
              <w:instrText xml:space="preserve"> PAGEREF _Toc501185547 \h </w:instrText>
            </w:r>
            <w:r w:rsidR="00CA21B1">
              <w:rPr>
                <w:noProof/>
                <w:webHidden/>
              </w:rPr>
            </w:r>
            <w:r w:rsidR="00CA21B1">
              <w:rPr>
                <w:noProof/>
                <w:webHidden/>
              </w:rPr>
              <w:fldChar w:fldCharType="separate"/>
            </w:r>
            <w:r w:rsidR="00CA21B1">
              <w:rPr>
                <w:noProof/>
                <w:webHidden/>
              </w:rPr>
              <w:t>2</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48" w:history="1">
            <w:r w:rsidR="00CA21B1" w:rsidRPr="00686CE2">
              <w:rPr>
                <w:rStyle w:val="Lienhypertexte"/>
                <w:noProof/>
              </w:rPr>
              <w:t>3.1.3.</w:t>
            </w:r>
            <w:r w:rsidR="00CA21B1">
              <w:rPr>
                <w:rFonts w:eastAsiaTheme="minorEastAsia"/>
                <w:noProof/>
                <w:sz w:val="22"/>
                <w:szCs w:val="22"/>
                <w:lang w:eastAsia="fr-FR"/>
              </w:rPr>
              <w:tab/>
            </w:r>
            <w:r w:rsidR="00CA21B1" w:rsidRPr="00686CE2">
              <w:rPr>
                <w:rStyle w:val="Lienhypertexte"/>
                <w:noProof/>
              </w:rPr>
              <w:t>Quel est l’entrée DAQ sur laquelle doit être connecté ce signal ?</w:t>
            </w:r>
            <w:r w:rsidR="00CA21B1">
              <w:rPr>
                <w:noProof/>
                <w:webHidden/>
              </w:rPr>
              <w:tab/>
            </w:r>
            <w:r w:rsidR="00CA21B1">
              <w:rPr>
                <w:noProof/>
                <w:webHidden/>
              </w:rPr>
              <w:fldChar w:fldCharType="begin"/>
            </w:r>
            <w:r w:rsidR="00CA21B1">
              <w:rPr>
                <w:noProof/>
                <w:webHidden/>
              </w:rPr>
              <w:instrText xml:space="preserve"> PAGEREF _Toc501185548 \h </w:instrText>
            </w:r>
            <w:r w:rsidR="00CA21B1">
              <w:rPr>
                <w:noProof/>
                <w:webHidden/>
              </w:rPr>
            </w:r>
            <w:r w:rsidR="00CA21B1">
              <w:rPr>
                <w:noProof/>
                <w:webHidden/>
              </w:rPr>
              <w:fldChar w:fldCharType="separate"/>
            </w:r>
            <w:r w:rsidR="00CA21B1">
              <w:rPr>
                <w:noProof/>
                <w:webHidden/>
              </w:rPr>
              <w:t>3</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49" w:history="1">
            <w:r w:rsidR="00CA21B1" w:rsidRPr="00686CE2">
              <w:rPr>
                <w:rStyle w:val="Lienhypertexte"/>
                <w:noProof/>
              </w:rPr>
              <w:t>3.1.4.</w:t>
            </w:r>
            <w:r w:rsidR="00CA21B1">
              <w:rPr>
                <w:rFonts w:eastAsiaTheme="minorEastAsia"/>
                <w:noProof/>
                <w:sz w:val="22"/>
                <w:szCs w:val="22"/>
                <w:lang w:eastAsia="fr-FR"/>
              </w:rPr>
              <w:tab/>
            </w:r>
            <w:r w:rsidR="00CA21B1" w:rsidRPr="00686CE2">
              <w:rPr>
                <w:rStyle w:val="Lienhypertexte"/>
                <w:noProof/>
              </w:rPr>
              <w:t>Pour ce capteur, proposer un pseudocode1 qui permet de traiter l’information et de déduire :</w:t>
            </w:r>
            <w:r w:rsidR="00CA21B1">
              <w:rPr>
                <w:noProof/>
                <w:webHidden/>
              </w:rPr>
              <w:tab/>
            </w:r>
            <w:r w:rsidR="00CA21B1">
              <w:rPr>
                <w:noProof/>
                <w:webHidden/>
              </w:rPr>
              <w:fldChar w:fldCharType="begin"/>
            </w:r>
            <w:r w:rsidR="00CA21B1">
              <w:rPr>
                <w:noProof/>
                <w:webHidden/>
              </w:rPr>
              <w:instrText xml:space="preserve"> PAGEREF _Toc501185549 \h </w:instrText>
            </w:r>
            <w:r w:rsidR="00CA21B1">
              <w:rPr>
                <w:noProof/>
                <w:webHidden/>
              </w:rPr>
            </w:r>
            <w:r w:rsidR="00CA21B1">
              <w:rPr>
                <w:noProof/>
                <w:webHidden/>
              </w:rPr>
              <w:fldChar w:fldCharType="separate"/>
            </w:r>
            <w:r w:rsidR="00CA21B1">
              <w:rPr>
                <w:noProof/>
                <w:webHidden/>
              </w:rPr>
              <w:t>3</w:t>
            </w:r>
            <w:r w:rsidR="00CA21B1">
              <w:rPr>
                <w:noProof/>
                <w:webHidden/>
              </w:rPr>
              <w:fldChar w:fldCharType="end"/>
            </w:r>
          </w:hyperlink>
        </w:p>
        <w:p w:rsidR="00CA21B1" w:rsidRDefault="00DA6274">
          <w:pPr>
            <w:pStyle w:val="TM2"/>
            <w:tabs>
              <w:tab w:val="left" w:pos="660"/>
              <w:tab w:val="right" w:leader="dot" w:pos="9062"/>
            </w:tabs>
            <w:rPr>
              <w:rFonts w:eastAsiaTheme="minorEastAsia"/>
              <w:b w:val="0"/>
              <w:bCs w:val="0"/>
              <w:noProof/>
              <w:sz w:val="22"/>
              <w:szCs w:val="22"/>
              <w:lang w:eastAsia="fr-FR"/>
            </w:rPr>
          </w:pPr>
          <w:hyperlink w:anchor="_Toc501185550" w:history="1">
            <w:r w:rsidR="00CA21B1" w:rsidRPr="00686CE2">
              <w:rPr>
                <w:rStyle w:val="Lienhypertexte"/>
                <w:noProof/>
              </w:rPr>
              <w:t>3.2.</w:t>
            </w:r>
            <w:r w:rsidR="00CA21B1">
              <w:rPr>
                <w:rFonts w:eastAsiaTheme="minorEastAsia"/>
                <w:b w:val="0"/>
                <w:bCs w:val="0"/>
                <w:noProof/>
                <w:sz w:val="22"/>
                <w:szCs w:val="22"/>
                <w:lang w:eastAsia="fr-FR"/>
              </w:rPr>
              <w:tab/>
            </w:r>
            <w:r w:rsidR="00CA21B1" w:rsidRPr="00686CE2">
              <w:rPr>
                <w:rStyle w:val="Lienhypertexte"/>
                <w:noProof/>
              </w:rPr>
              <w:t>Capteur de luminosité et d’humidité</w:t>
            </w:r>
            <w:r w:rsidR="00CA21B1">
              <w:rPr>
                <w:noProof/>
                <w:webHidden/>
              </w:rPr>
              <w:tab/>
            </w:r>
            <w:r w:rsidR="00CA21B1">
              <w:rPr>
                <w:noProof/>
                <w:webHidden/>
              </w:rPr>
              <w:fldChar w:fldCharType="begin"/>
            </w:r>
            <w:r w:rsidR="00CA21B1">
              <w:rPr>
                <w:noProof/>
                <w:webHidden/>
              </w:rPr>
              <w:instrText xml:space="preserve"> PAGEREF _Toc501185550 \h </w:instrText>
            </w:r>
            <w:r w:rsidR="00CA21B1">
              <w:rPr>
                <w:noProof/>
                <w:webHidden/>
              </w:rPr>
            </w:r>
            <w:r w:rsidR="00CA21B1">
              <w:rPr>
                <w:noProof/>
                <w:webHidden/>
              </w:rPr>
              <w:fldChar w:fldCharType="separate"/>
            </w:r>
            <w:r w:rsidR="00CA21B1">
              <w:rPr>
                <w:noProof/>
                <w:webHidden/>
              </w:rPr>
              <w:t>3</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51" w:history="1">
            <w:r w:rsidR="00CA21B1" w:rsidRPr="00686CE2">
              <w:rPr>
                <w:rStyle w:val="Lienhypertexte"/>
                <w:noProof/>
              </w:rPr>
              <w:t>3.2.1.</w:t>
            </w:r>
            <w:r w:rsidR="00CA21B1">
              <w:rPr>
                <w:rFonts w:eastAsiaTheme="minorEastAsia"/>
                <w:noProof/>
                <w:sz w:val="22"/>
                <w:szCs w:val="22"/>
                <w:lang w:eastAsia="fr-FR"/>
              </w:rPr>
              <w:tab/>
            </w:r>
            <w:r w:rsidR="00CA21B1" w:rsidRPr="00686CE2">
              <w:rPr>
                <w:rStyle w:val="Lienhypertexte"/>
                <w:noProof/>
              </w:rPr>
              <w:t>Ce capteur nécessite-t-il une partie « conditionnement » ou peut-il être interfacé en direct avec le boitier DAQ ? Si oui, quel est le type de conditionnement à prévoir ?</w:t>
            </w:r>
            <w:r w:rsidR="00CA21B1">
              <w:rPr>
                <w:noProof/>
                <w:webHidden/>
              </w:rPr>
              <w:tab/>
            </w:r>
            <w:r w:rsidR="00CA21B1">
              <w:rPr>
                <w:noProof/>
                <w:webHidden/>
              </w:rPr>
              <w:fldChar w:fldCharType="begin"/>
            </w:r>
            <w:r w:rsidR="00CA21B1">
              <w:rPr>
                <w:noProof/>
                <w:webHidden/>
              </w:rPr>
              <w:instrText xml:space="preserve"> PAGEREF _Toc501185551 \h </w:instrText>
            </w:r>
            <w:r w:rsidR="00CA21B1">
              <w:rPr>
                <w:noProof/>
                <w:webHidden/>
              </w:rPr>
            </w:r>
            <w:r w:rsidR="00CA21B1">
              <w:rPr>
                <w:noProof/>
                <w:webHidden/>
              </w:rPr>
              <w:fldChar w:fldCharType="separate"/>
            </w:r>
            <w:r w:rsidR="00CA21B1">
              <w:rPr>
                <w:noProof/>
                <w:webHidden/>
              </w:rPr>
              <w:t>3</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52" w:history="1">
            <w:r w:rsidR="00CA21B1" w:rsidRPr="00686CE2">
              <w:rPr>
                <w:rStyle w:val="Lienhypertexte"/>
                <w:noProof/>
              </w:rPr>
              <w:t>3.2.2.</w:t>
            </w:r>
            <w:r w:rsidR="00CA21B1">
              <w:rPr>
                <w:rFonts w:eastAsiaTheme="minorEastAsia"/>
                <w:noProof/>
                <w:sz w:val="22"/>
                <w:szCs w:val="22"/>
                <w:lang w:eastAsia="fr-FR"/>
              </w:rPr>
              <w:tab/>
            </w:r>
            <w:r w:rsidR="00CA21B1" w:rsidRPr="00686CE2">
              <w:rPr>
                <w:rStyle w:val="Lienhypertexte"/>
                <w:noProof/>
              </w:rPr>
              <w:t>Quel est l’entrée DAQ sur laquelle doit être connecté ce signal ?</w:t>
            </w:r>
            <w:r w:rsidR="00CA21B1">
              <w:rPr>
                <w:noProof/>
                <w:webHidden/>
              </w:rPr>
              <w:tab/>
            </w:r>
            <w:r w:rsidR="00CA21B1">
              <w:rPr>
                <w:noProof/>
                <w:webHidden/>
              </w:rPr>
              <w:fldChar w:fldCharType="begin"/>
            </w:r>
            <w:r w:rsidR="00CA21B1">
              <w:rPr>
                <w:noProof/>
                <w:webHidden/>
              </w:rPr>
              <w:instrText xml:space="preserve"> PAGEREF _Toc501185552 \h </w:instrText>
            </w:r>
            <w:r w:rsidR="00CA21B1">
              <w:rPr>
                <w:noProof/>
                <w:webHidden/>
              </w:rPr>
            </w:r>
            <w:r w:rsidR="00CA21B1">
              <w:rPr>
                <w:noProof/>
                <w:webHidden/>
              </w:rPr>
              <w:fldChar w:fldCharType="separate"/>
            </w:r>
            <w:r w:rsidR="00CA21B1">
              <w:rPr>
                <w:noProof/>
                <w:webHidden/>
              </w:rPr>
              <w:t>3</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53" w:history="1">
            <w:r w:rsidR="00CA21B1" w:rsidRPr="00686CE2">
              <w:rPr>
                <w:rStyle w:val="Lienhypertexte"/>
                <w:noProof/>
              </w:rPr>
              <w:t>3.2.3.</w:t>
            </w:r>
            <w:r w:rsidR="00CA21B1">
              <w:rPr>
                <w:rFonts w:eastAsiaTheme="minorEastAsia"/>
                <w:noProof/>
                <w:sz w:val="22"/>
                <w:szCs w:val="22"/>
                <w:lang w:eastAsia="fr-FR"/>
              </w:rPr>
              <w:tab/>
            </w:r>
            <w:r w:rsidR="00CA21B1" w:rsidRPr="00686CE2">
              <w:rPr>
                <w:rStyle w:val="Lienhypertexte"/>
                <w:noProof/>
              </w:rPr>
              <w:t>Pour chacun des capteurs, proposer un pseudocode qui permet de traiter l’information et de déduire :</w:t>
            </w:r>
            <w:r w:rsidR="00CA21B1">
              <w:rPr>
                <w:noProof/>
                <w:webHidden/>
              </w:rPr>
              <w:tab/>
            </w:r>
            <w:r w:rsidR="00CA21B1">
              <w:rPr>
                <w:noProof/>
                <w:webHidden/>
              </w:rPr>
              <w:fldChar w:fldCharType="begin"/>
            </w:r>
            <w:r w:rsidR="00CA21B1">
              <w:rPr>
                <w:noProof/>
                <w:webHidden/>
              </w:rPr>
              <w:instrText xml:space="preserve"> PAGEREF _Toc501185553 \h </w:instrText>
            </w:r>
            <w:r w:rsidR="00CA21B1">
              <w:rPr>
                <w:noProof/>
                <w:webHidden/>
              </w:rPr>
            </w:r>
            <w:r w:rsidR="00CA21B1">
              <w:rPr>
                <w:noProof/>
                <w:webHidden/>
              </w:rPr>
              <w:fldChar w:fldCharType="separate"/>
            </w:r>
            <w:r w:rsidR="00CA21B1">
              <w:rPr>
                <w:noProof/>
                <w:webHidden/>
              </w:rPr>
              <w:t>3</w:t>
            </w:r>
            <w:r w:rsidR="00CA21B1">
              <w:rPr>
                <w:noProof/>
                <w:webHidden/>
              </w:rPr>
              <w:fldChar w:fldCharType="end"/>
            </w:r>
          </w:hyperlink>
        </w:p>
        <w:p w:rsidR="00CA21B1" w:rsidRDefault="00DA6274">
          <w:pPr>
            <w:pStyle w:val="TM2"/>
            <w:tabs>
              <w:tab w:val="left" w:pos="660"/>
              <w:tab w:val="right" w:leader="dot" w:pos="9062"/>
            </w:tabs>
            <w:rPr>
              <w:rFonts w:eastAsiaTheme="minorEastAsia"/>
              <w:b w:val="0"/>
              <w:bCs w:val="0"/>
              <w:noProof/>
              <w:sz w:val="22"/>
              <w:szCs w:val="22"/>
              <w:lang w:eastAsia="fr-FR"/>
            </w:rPr>
          </w:pPr>
          <w:hyperlink w:anchor="_Toc501185554" w:history="1">
            <w:r w:rsidR="00CA21B1" w:rsidRPr="00686CE2">
              <w:rPr>
                <w:rStyle w:val="Lienhypertexte"/>
                <w:noProof/>
              </w:rPr>
              <w:t>3.3.</w:t>
            </w:r>
            <w:r w:rsidR="00CA21B1">
              <w:rPr>
                <w:rFonts w:eastAsiaTheme="minorEastAsia"/>
                <w:b w:val="0"/>
                <w:bCs w:val="0"/>
                <w:noProof/>
                <w:sz w:val="22"/>
                <w:szCs w:val="22"/>
                <w:lang w:eastAsia="fr-FR"/>
              </w:rPr>
              <w:tab/>
            </w:r>
            <w:r w:rsidR="00CA21B1" w:rsidRPr="00686CE2">
              <w:rPr>
                <w:rStyle w:val="Lienhypertexte"/>
                <w:noProof/>
              </w:rPr>
              <w:t>Capteur de température</w:t>
            </w:r>
            <w:r w:rsidR="00CA21B1">
              <w:rPr>
                <w:noProof/>
                <w:webHidden/>
              </w:rPr>
              <w:tab/>
            </w:r>
            <w:r w:rsidR="00CA21B1">
              <w:rPr>
                <w:noProof/>
                <w:webHidden/>
              </w:rPr>
              <w:fldChar w:fldCharType="begin"/>
            </w:r>
            <w:r w:rsidR="00CA21B1">
              <w:rPr>
                <w:noProof/>
                <w:webHidden/>
              </w:rPr>
              <w:instrText xml:space="preserve"> PAGEREF _Toc501185554 \h </w:instrText>
            </w:r>
            <w:r w:rsidR="00CA21B1">
              <w:rPr>
                <w:noProof/>
                <w:webHidden/>
              </w:rPr>
            </w:r>
            <w:r w:rsidR="00CA21B1">
              <w:rPr>
                <w:noProof/>
                <w:webHidden/>
              </w:rPr>
              <w:fldChar w:fldCharType="separate"/>
            </w:r>
            <w:r w:rsidR="00CA21B1">
              <w:rPr>
                <w:noProof/>
                <w:webHidden/>
              </w:rPr>
              <w:t>4</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55" w:history="1">
            <w:r w:rsidR="00CA21B1" w:rsidRPr="00686CE2">
              <w:rPr>
                <w:rStyle w:val="Lienhypertexte"/>
                <w:noProof/>
              </w:rPr>
              <w:t>3.3.1.</w:t>
            </w:r>
            <w:r w:rsidR="00CA21B1">
              <w:rPr>
                <w:rFonts w:eastAsiaTheme="minorEastAsia"/>
                <w:noProof/>
                <w:sz w:val="22"/>
                <w:szCs w:val="22"/>
                <w:lang w:eastAsia="fr-FR"/>
              </w:rPr>
              <w:tab/>
            </w:r>
            <w:r w:rsidR="00CA21B1" w:rsidRPr="00686CE2">
              <w:rPr>
                <w:rStyle w:val="Lienhypertexte"/>
                <w:noProof/>
              </w:rPr>
              <w:t>A partir de la datasheet :</w:t>
            </w:r>
            <w:r w:rsidR="00CA21B1">
              <w:rPr>
                <w:noProof/>
                <w:webHidden/>
              </w:rPr>
              <w:tab/>
            </w:r>
            <w:r w:rsidR="00CA21B1">
              <w:rPr>
                <w:noProof/>
                <w:webHidden/>
              </w:rPr>
              <w:fldChar w:fldCharType="begin"/>
            </w:r>
            <w:r w:rsidR="00CA21B1">
              <w:rPr>
                <w:noProof/>
                <w:webHidden/>
              </w:rPr>
              <w:instrText xml:space="preserve"> PAGEREF _Toc501185555 \h </w:instrText>
            </w:r>
            <w:r w:rsidR="00CA21B1">
              <w:rPr>
                <w:noProof/>
                <w:webHidden/>
              </w:rPr>
            </w:r>
            <w:r w:rsidR="00CA21B1">
              <w:rPr>
                <w:noProof/>
                <w:webHidden/>
              </w:rPr>
              <w:fldChar w:fldCharType="separate"/>
            </w:r>
            <w:r w:rsidR="00CA21B1">
              <w:rPr>
                <w:noProof/>
                <w:webHidden/>
              </w:rPr>
              <w:t>4</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56" w:history="1">
            <w:r w:rsidR="00CA21B1" w:rsidRPr="00686CE2">
              <w:rPr>
                <w:rStyle w:val="Lienhypertexte"/>
                <w:noProof/>
              </w:rPr>
              <w:t>3.3.2.</w:t>
            </w:r>
            <w:r w:rsidR="00CA21B1">
              <w:rPr>
                <w:rFonts w:eastAsiaTheme="minorEastAsia"/>
                <w:noProof/>
                <w:sz w:val="22"/>
                <w:szCs w:val="22"/>
                <w:lang w:eastAsia="fr-FR"/>
              </w:rPr>
              <w:tab/>
            </w:r>
            <w:r w:rsidR="00CA21B1" w:rsidRPr="00686CE2">
              <w:rPr>
                <w:rStyle w:val="Lienhypertexte"/>
                <w:noProof/>
              </w:rPr>
              <w:t>Selon vous ce capteur nécessite-t-il une partie « conditionnement » ou peut-il être interfacé en direct avec le boitier DAQ ?</w:t>
            </w:r>
            <w:r w:rsidR="00CA21B1">
              <w:rPr>
                <w:noProof/>
                <w:webHidden/>
              </w:rPr>
              <w:tab/>
            </w:r>
            <w:r w:rsidR="00CA21B1">
              <w:rPr>
                <w:noProof/>
                <w:webHidden/>
              </w:rPr>
              <w:fldChar w:fldCharType="begin"/>
            </w:r>
            <w:r w:rsidR="00CA21B1">
              <w:rPr>
                <w:noProof/>
                <w:webHidden/>
              </w:rPr>
              <w:instrText xml:space="preserve"> PAGEREF _Toc501185556 \h </w:instrText>
            </w:r>
            <w:r w:rsidR="00CA21B1">
              <w:rPr>
                <w:noProof/>
                <w:webHidden/>
              </w:rPr>
            </w:r>
            <w:r w:rsidR="00CA21B1">
              <w:rPr>
                <w:noProof/>
                <w:webHidden/>
              </w:rPr>
              <w:fldChar w:fldCharType="separate"/>
            </w:r>
            <w:r w:rsidR="00CA21B1">
              <w:rPr>
                <w:noProof/>
                <w:webHidden/>
              </w:rPr>
              <w:t>4</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57" w:history="1">
            <w:r w:rsidR="00CA21B1" w:rsidRPr="00686CE2">
              <w:rPr>
                <w:rStyle w:val="Lienhypertexte"/>
                <w:noProof/>
              </w:rPr>
              <w:t>3.3.3.</w:t>
            </w:r>
            <w:r w:rsidR="00CA21B1">
              <w:rPr>
                <w:rFonts w:eastAsiaTheme="minorEastAsia"/>
                <w:noProof/>
                <w:sz w:val="22"/>
                <w:szCs w:val="22"/>
                <w:lang w:eastAsia="fr-FR"/>
              </w:rPr>
              <w:tab/>
            </w:r>
            <w:r w:rsidR="00CA21B1" w:rsidRPr="00686CE2">
              <w:rPr>
                <w:rStyle w:val="Lienhypertexte"/>
                <w:noProof/>
              </w:rPr>
              <w:t>Quel est l’entrée DAQ sur laquelle doit être connecté le signal anémomètre ?</w:t>
            </w:r>
            <w:r w:rsidR="00CA21B1">
              <w:rPr>
                <w:noProof/>
                <w:webHidden/>
              </w:rPr>
              <w:tab/>
            </w:r>
            <w:r w:rsidR="00CA21B1">
              <w:rPr>
                <w:noProof/>
                <w:webHidden/>
              </w:rPr>
              <w:fldChar w:fldCharType="begin"/>
            </w:r>
            <w:r w:rsidR="00CA21B1">
              <w:rPr>
                <w:noProof/>
                <w:webHidden/>
              </w:rPr>
              <w:instrText xml:space="preserve"> PAGEREF _Toc501185557 \h </w:instrText>
            </w:r>
            <w:r w:rsidR="00CA21B1">
              <w:rPr>
                <w:noProof/>
                <w:webHidden/>
              </w:rPr>
            </w:r>
            <w:r w:rsidR="00CA21B1">
              <w:rPr>
                <w:noProof/>
                <w:webHidden/>
              </w:rPr>
              <w:fldChar w:fldCharType="separate"/>
            </w:r>
            <w:r w:rsidR="00CA21B1">
              <w:rPr>
                <w:noProof/>
                <w:webHidden/>
              </w:rPr>
              <w:t>4</w:t>
            </w:r>
            <w:r w:rsidR="00CA21B1">
              <w:rPr>
                <w:noProof/>
                <w:webHidden/>
              </w:rPr>
              <w:fldChar w:fldCharType="end"/>
            </w:r>
          </w:hyperlink>
        </w:p>
        <w:p w:rsidR="00CA21B1" w:rsidRDefault="00DA6274">
          <w:pPr>
            <w:pStyle w:val="TM3"/>
            <w:tabs>
              <w:tab w:val="left" w:pos="1100"/>
              <w:tab w:val="right" w:leader="dot" w:pos="9062"/>
            </w:tabs>
            <w:rPr>
              <w:rFonts w:eastAsiaTheme="minorEastAsia"/>
              <w:noProof/>
              <w:sz w:val="22"/>
              <w:szCs w:val="22"/>
              <w:lang w:eastAsia="fr-FR"/>
            </w:rPr>
          </w:pPr>
          <w:hyperlink w:anchor="_Toc501185558" w:history="1">
            <w:r w:rsidR="00CA21B1" w:rsidRPr="00686CE2">
              <w:rPr>
                <w:rStyle w:val="Lienhypertexte"/>
                <w:noProof/>
              </w:rPr>
              <w:t>3.3.4.</w:t>
            </w:r>
            <w:r w:rsidR="00CA21B1">
              <w:rPr>
                <w:rFonts w:eastAsiaTheme="minorEastAsia"/>
                <w:noProof/>
                <w:sz w:val="22"/>
                <w:szCs w:val="22"/>
                <w:lang w:eastAsia="fr-FR"/>
              </w:rPr>
              <w:tab/>
            </w:r>
            <w:r w:rsidR="00CA21B1" w:rsidRPr="00686CE2">
              <w:rPr>
                <w:rStyle w:val="Lienhypertexte"/>
                <w:noProof/>
              </w:rPr>
              <w:t>Proposer un pseudocode qui permet de traiter l’information de ce capteur pour en déduire la température en degré Celsius ?</w:t>
            </w:r>
            <w:r w:rsidR="00CA21B1">
              <w:rPr>
                <w:noProof/>
                <w:webHidden/>
              </w:rPr>
              <w:tab/>
            </w:r>
            <w:r w:rsidR="00CA21B1">
              <w:rPr>
                <w:noProof/>
                <w:webHidden/>
              </w:rPr>
              <w:fldChar w:fldCharType="begin"/>
            </w:r>
            <w:r w:rsidR="00CA21B1">
              <w:rPr>
                <w:noProof/>
                <w:webHidden/>
              </w:rPr>
              <w:instrText xml:space="preserve"> PAGEREF _Toc501185558 \h </w:instrText>
            </w:r>
            <w:r w:rsidR="00CA21B1">
              <w:rPr>
                <w:noProof/>
                <w:webHidden/>
              </w:rPr>
            </w:r>
            <w:r w:rsidR="00CA21B1">
              <w:rPr>
                <w:noProof/>
                <w:webHidden/>
              </w:rPr>
              <w:fldChar w:fldCharType="separate"/>
            </w:r>
            <w:r w:rsidR="00CA21B1">
              <w:rPr>
                <w:noProof/>
                <w:webHidden/>
              </w:rPr>
              <w:t>4</w:t>
            </w:r>
            <w:r w:rsidR="00CA21B1">
              <w:rPr>
                <w:noProof/>
                <w:webHidden/>
              </w:rPr>
              <w:fldChar w:fldCharType="end"/>
            </w:r>
          </w:hyperlink>
        </w:p>
        <w:p w:rsidR="00CA21B1" w:rsidRDefault="00DA6274">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501185559" w:history="1">
            <w:r w:rsidR="00CA21B1" w:rsidRPr="00686CE2">
              <w:rPr>
                <w:rStyle w:val="Lienhypertexte"/>
                <w:noProof/>
              </w:rPr>
              <w:t>4.</w:t>
            </w:r>
            <w:r w:rsidR="00CA21B1">
              <w:rPr>
                <w:rFonts w:asciiTheme="minorHAnsi" w:eastAsiaTheme="minorEastAsia" w:hAnsiTheme="minorHAnsi"/>
                <w:b w:val="0"/>
                <w:bCs w:val="0"/>
                <w:caps w:val="0"/>
                <w:noProof/>
                <w:sz w:val="22"/>
                <w:szCs w:val="22"/>
                <w:lang w:eastAsia="fr-FR"/>
              </w:rPr>
              <w:tab/>
            </w:r>
            <w:r w:rsidR="00CA21B1" w:rsidRPr="00686CE2">
              <w:rPr>
                <w:rStyle w:val="Lienhypertexte"/>
                <w:noProof/>
              </w:rPr>
              <w:t>Conclusion :</w:t>
            </w:r>
            <w:r w:rsidR="00CA21B1">
              <w:rPr>
                <w:noProof/>
                <w:webHidden/>
              </w:rPr>
              <w:tab/>
            </w:r>
            <w:r w:rsidR="00CA21B1">
              <w:rPr>
                <w:noProof/>
                <w:webHidden/>
              </w:rPr>
              <w:fldChar w:fldCharType="begin"/>
            </w:r>
            <w:r w:rsidR="00CA21B1">
              <w:rPr>
                <w:noProof/>
                <w:webHidden/>
              </w:rPr>
              <w:instrText xml:space="preserve"> PAGEREF _Toc501185559 \h </w:instrText>
            </w:r>
            <w:r w:rsidR="00CA21B1">
              <w:rPr>
                <w:noProof/>
                <w:webHidden/>
              </w:rPr>
            </w:r>
            <w:r w:rsidR="00CA21B1">
              <w:rPr>
                <w:noProof/>
                <w:webHidden/>
              </w:rPr>
              <w:fldChar w:fldCharType="separate"/>
            </w:r>
            <w:r w:rsidR="00CA21B1">
              <w:rPr>
                <w:noProof/>
                <w:webHidden/>
              </w:rPr>
              <w:t>4</w:t>
            </w:r>
            <w:r w:rsidR="00CA21B1">
              <w:rPr>
                <w:noProof/>
                <w:webHidden/>
              </w:rPr>
              <w:fldChar w:fldCharType="end"/>
            </w:r>
          </w:hyperlink>
        </w:p>
        <w:p w:rsidR="008A60AF" w:rsidRPr="00774CB3" w:rsidRDefault="004245D5">
          <w:pPr>
            <w:rPr>
              <w:rFonts w:cstheme="minorHAnsi"/>
            </w:rPr>
          </w:pPr>
          <w:r w:rsidRPr="00774CB3">
            <w:rPr>
              <w:rFonts w:cstheme="minorHAnsi"/>
              <w:b/>
              <w:bCs/>
            </w:rPr>
            <w:fldChar w:fldCharType="end"/>
          </w:r>
        </w:p>
      </w:sdtContent>
    </w:sdt>
    <w:p w:rsidR="00727BA0" w:rsidRPr="00774CB3" w:rsidRDefault="00727BA0" w:rsidP="00C04E98">
      <w:pPr>
        <w:rPr>
          <w:rFonts w:cstheme="minorHAnsi"/>
          <w:color w:val="4472C4" w:themeColor="accent1"/>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C04E98" w:rsidRPr="00774CB3" w:rsidRDefault="00C04E98" w:rsidP="00C04E98">
      <w:pPr>
        <w:rPr>
          <w:rFonts w:cstheme="minorHAnsi"/>
          <w:sz w:val="20"/>
          <w:szCs w:val="20"/>
        </w:rPr>
      </w:pPr>
    </w:p>
    <w:p w:rsidR="006B2FA9" w:rsidRDefault="006B2FA9" w:rsidP="00C04E98">
      <w:pPr>
        <w:rPr>
          <w:rFonts w:cstheme="minorHAnsi"/>
          <w:sz w:val="20"/>
          <w:szCs w:val="20"/>
        </w:rPr>
      </w:pPr>
    </w:p>
    <w:p w:rsidR="00774CB3" w:rsidRDefault="00774CB3" w:rsidP="00C04E98">
      <w:pPr>
        <w:rPr>
          <w:rFonts w:cstheme="minorHAnsi"/>
          <w:sz w:val="20"/>
          <w:szCs w:val="20"/>
        </w:rPr>
      </w:pPr>
    </w:p>
    <w:p w:rsidR="00BB5BE8" w:rsidRDefault="00BB5BE8" w:rsidP="00C04E98">
      <w:pPr>
        <w:rPr>
          <w:rFonts w:cstheme="minorHAnsi"/>
          <w:sz w:val="20"/>
          <w:szCs w:val="20"/>
        </w:rPr>
      </w:pPr>
    </w:p>
    <w:p w:rsidR="00BB5BE8" w:rsidRDefault="00BB5BE8" w:rsidP="00BB5BE8">
      <w:pPr>
        <w:pStyle w:val="Titre1"/>
      </w:pPr>
      <w:bookmarkStart w:id="1" w:name="_Toc501185543"/>
      <w:r>
        <w:lastRenderedPageBreak/>
        <w:t>Introduction :</w:t>
      </w:r>
      <w:bookmarkEnd w:id="1"/>
    </w:p>
    <w:p w:rsidR="00BB5BE8" w:rsidRDefault="00BB5BE8" w:rsidP="00BB5BE8"/>
    <w:p w:rsidR="00BB5BE8" w:rsidRPr="00BB5BE8" w:rsidRDefault="00BB5BE8" w:rsidP="006812DF">
      <w:pPr>
        <w:jc w:val="both"/>
      </w:pPr>
      <w:r>
        <w:t>Lors de c’est deux séances de trois heure d’instrumentation et systèmes, nous aurons pour but d’apprivoiser la maquette « station météo » afin d’en préparer le projet. Il sera important de relever les grandeurs physiques mesurées et de connaitre le câblage de la maquette. Ce compte rendu nous permettra d’avoir pour la suite un état des lieux général de la maquette et de commencer à entrevoir les fondements de notre projet.</w:t>
      </w:r>
    </w:p>
    <w:p w:rsidR="00774CB3" w:rsidRPr="00774CB3" w:rsidRDefault="00774CB3" w:rsidP="00774CB3">
      <w:pPr>
        <w:pStyle w:val="Titre1"/>
      </w:pPr>
      <w:bookmarkStart w:id="2" w:name="_Toc501185544"/>
      <w:r>
        <w:t>Travail personnel :</w:t>
      </w:r>
      <w:bookmarkEnd w:id="2"/>
    </w:p>
    <w:p w:rsidR="00C04E98" w:rsidRPr="00774CB3" w:rsidRDefault="00C04E98" w:rsidP="00C04E98">
      <w:pPr>
        <w:rPr>
          <w:rFonts w:cstheme="minorHAnsi"/>
          <w:sz w:val="20"/>
          <w:szCs w:val="20"/>
        </w:rPr>
      </w:pPr>
    </w:p>
    <w:p w:rsidR="00774CB3" w:rsidRDefault="00774CB3" w:rsidP="00774CB3">
      <w:pPr>
        <w:autoSpaceDE w:val="0"/>
        <w:autoSpaceDN w:val="0"/>
        <w:adjustRightInd w:val="0"/>
        <w:spacing w:after="0" w:line="240" w:lineRule="auto"/>
        <w:jc w:val="both"/>
        <w:rPr>
          <w:rFonts w:cstheme="minorHAnsi"/>
          <w:color w:val="000000"/>
        </w:rPr>
      </w:pPr>
      <w:r w:rsidRPr="00774CB3">
        <w:rPr>
          <w:rFonts w:cstheme="minorHAnsi"/>
          <w:color w:val="000000"/>
        </w:rPr>
        <w:t xml:space="preserve">Il s’agit du travail personnel à mener entre les séances encadrées par l’enseignant. Il est dédié à : </w:t>
      </w:r>
    </w:p>
    <w:p w:rsidR="007D069A" w:rsidRPr="00774CB3" w:rsidRDefault="007D069A" w:rsidP="00774CB3">
      <w:pPr>
        <w:autoSpaceDE w:val="0"/>
        <w:autoSpaceDN w:val="0"/>
        <w:adjustRightInd w:val="0"/>
        <w:spacing w:after="0" w:line="240" w:lineRule="auto"/>
        <w:jc w:val="both"/>
        <w:rPr>
          <w:rFonts w:cstheme="minorHAnsi"/>
          <w:color w:val="000000"/>
        </w:rPr>
      </w:pPr>
    </w:p>
    <w:p w:rsidR="00774CB3" w:rsidRPr="006E24EE" w:rsidRDefault="00774CB3" w:rsidP="006E24EE">
      <w:pPr>
        <w:pStyle w:val="Paragraphedeliste"/>
        <w:numPr>
          <w:ilvl w:val="0"/>
          <w:numId w:val="7"/>
        </w:numPr>
        <w:autoSpaceDE w:val="0"/>
        <w:autoSpaceDN w:val="0"/>
        <w:adjustRightInd w:val="0"/>
        <w:spacing w:after="58" w:line="240" w:lineRule="auto"/>
        <w:jc w:val="both"/>
        <w:rPr>
          <w:rFonts w:cstheme="minorHAnsi"/>
          <w:color w:val="000000"/>
        </w:rPr>
      </w:pPr>
      <w:r w:rsidRPr="006E24EE">
        <w:rPr>
          <w:rFonts w:cstheme="minorHAnsi"/>
          <w:color w:val="000000"/>
        </w:rPr>
        <w:t xml:space="preserve">Réaliser une étude théorique des capteurs intégrés sur la maquette. </w:t>
      </w:r>
    </w:p>
    <w:p w:rsidR="00774CB3" w:rsidRPr="006E24EE" w:rsidRDefault="00774CB3" w:rsidP="006E24EE">
      <w:pPr>
        <w:pStyle w:val="Paragraphedeliste"/>
        <w:numPr>
          <w:ilvl w:val="0"/>
          <w:numId w:val="7"/>
        </w:numPr>
        <w:autoSpaceDE w:val="0"/>
        <w:autoSpaceDN w:val="0"/>
        <w:adjustRightInd w:val="0"/>
        <w:spacing w:after="0" w:line="240" w:lineRule="auto"/>
        <w:jc w:val="both"/>
        <w:rPr>
          <w:rFonts w:cstheme="minorHAnsi"/>
          <w:color w:val="000000"/>
        </w:rPr>
      </w:pPr>
      <w:r w:rsidRPr="006E24EE">
        <w:rPr>
          <w:rFonts w:cstheme="minorHAnsi"/>
          <w:color w:val="000000"/>
        </w:rPr>
        <w:t xml:space="preserve">Poursuivre le développement du logiciel d’acquisition, traitements et analyse des données météorologiques décrit en page suivante. </w:t>
      </w:r>
    </w:p>
    <w:p w:rsidR="00B84059" w:rsidRPr="00774CB3" w:rsidRDefault="00B84059" w:rsidP="00774CB3">
      <w:pPr>
        <w:autoSpaceDE w:val="0"/>
        <w:autoSpaceDN w:val="0"/>
        <w:adjustRightInd w:val="0"/>
        <w:spacing w:after="0" w:line="240" w:lineRule="auto"/>
        <w:jc w:val="both"/>
        <w:rPr>
          <w:rFonts w:cstheme="minorHAnsi"/>
          <w:color w:val="000000"/>
        </w:rPr>
      </w:pPr>
    </w:p>
    <w:p w:rsidR="00774CB3" w:rsidRPr="001D0874" w:rsidRDefault="00774CB3" w:rsidP="001D0874">
      <w:pPr>
        <w:pStyle w:val="Titre2"/>
      </w:pPr>
      <w:bookmarkStart w:id="3" w:name="_Toc501185545"/>
      <w:r w:rsidRPr="00774CB3">
        <w:t>Anémomètre, Pluviomètre et Girouette</w:t>
      </w:r>
      <w:bookmarkEnd w:id="3"/>
      <w:r w:rsidRPr="00774CB3">
        <w:t xml:space="preserve"> </w:t>
      </w:r>
    </w:p>
    <w:p w:rsidR="00774CB3" w:rsidRDefault="00B84059" w:rsidP="00B84059">
      <w:pPr>
        <w:pStyle w:val="Titre3"/>
      </w:pPr>
      <w:bookmarkStart w:id="4" w:name="_Toc501185546"/>
      <w:r>
        <w:t>A</w:t>
      </w:r>
      <w:r w:rsidR="00774CB3" w:rsidRPr="00774CB3">
        <w:t xml:space="preserve"> partir de la datasheet, quelles sont les informations pertinentes pour ce capteur ?</w:t>
      </w:r>
      <w:bookmarkEnd w:id="4"/>
      <w:r w:rsidR="00774CB3" w:rsidRPr="00774CB3">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3356"/>
        <w:gridCol w:w="3592"/>
      </w:tblGrid>
      <w:tr w:rsidR="009D0135" w:rsidTr="009D0135">
        <w:tc>
          <w:tcPr>
            <w:tcW w:w="2114" w:type="dxa"/>
          </w:tcPr>
          <w:p w:rsidR="001C7611" w:rsidRDefault="001C7611" w:rsidP="00F90CA7">
            <w:pPr>
              <w:jc w:val="center"/>
              <w:rPr>
                <w:noProof/>
              </w:rPr>
            </w:pPr>
            <w:r>
              <w:rPr>
                <w:noProof/>
              </w:rPr>
              <w:t>Girouette :</w:t>
            </w:r>
          </w:p>
        </w:tc>
        <w:tc>
          <w:tcPr>
            <w:tcW w:w="3356" w:type="dxa"/>
          </w:tcPr>
          <w:p w:rsidR="001C7611" w:rsidRDefault="001C7611" w:rsidP="00F90CA7">
            <w:pPr>
              <w:jc w:val="center"/>
            </w:pPr>
            <w:r>
              <w:rPr>
                <w:noProof/>
                <w:lang w:eastAsia="fr-FR"/>
              </w:rPr>
              <w:drawing>
                <wp:inline distT="0" distB="0" distL="0" distR="0" wp14:anchorId="6ECE1159" wp14:editId="727C881A">
                  <wp:extent cx="1408015" cy="1542305"/>
                  <wp:effectExtent l="0" t="0" r="190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05" cy="1560915"/>
                          </a:xfrm>
                          <a:prstGeom prst="rect">
                            <a:avLst/>
                          </a:prstGeom>
                        </pic:spPr>
                      </pic:pic>
                    </a:graphicData>
                  </a:graphic>
                </wp:inline>
              </w:drawing>
            </w:r>
          </w:p>
        </w:tc>
        <w:tc>
          <w:tcPr>
            <w:tcW w:w="3592" w:type="dxa"/>
            <w:vAlign w:val="center"/>
          </w:tcPr>
          <w:p w:rsidR="001C7611" w:rsidRDefault="001C7611" w:rsidP="00F90CA7">
            <w:pPr>
              <w:jc w:val="center"/>
            </w:pPr>
            <w:r>
              <w:rPr>
                <w:noProof/>
                <w:lang w:eastAsia="fr-FR"/>
              </w:rPr>
              <w:drawing>
                <wp:inline distT="0" distB="0" distL="0" distR="0" wp14:anchorId="2E7E488E" wp14:editId="3DB233D9">
                  <wp:extent cx="1670271" cy="1432721"/>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401" cy="1446557"/>
                          </a:xfrm>
                          <a:prstGeom prst="rect">
                            <a:avLst/>
                          </a:prstGeom>
                        </pic:spPr>
                      </pic:pic>
                    </a:graphicData>
                  </a:graphic>
                </wp:inline>
              </w:drawing>
            </w:r>
          </w:p>
        </w:tc>
      </w:tr>
      <w:tr w:rsidR="008F2211" w:rsidTr="009D0135">
        <w:tc>
          <w:tcPr>
            <w:tcW w:w="2114" w:type="dxa"/>
          </w:tcPr>
          <w:p w:rsidR="008F2211" w:rsidRDefault="008F2211" w:rsidP="00F90CA7">
            <w:pPr>
              <w:jc w:val="center"/>
              <w:rPr>
                <w:noProof/>
              </w:rPr>
            </w:pPr>
            <w:r>
              <w:rPr>
                <w:noProof/>
              </w:rPr>
              <w:t>Anémomètre :</w:t>
            </w:r>
          </w:p>
        </w:tc>
        <w:tc>
          <w:tcPr>
            <w:tcW w:w="6948" w:type="dxa"/>
            <w:gridSpan w:val="2"/>
          </w:tcPr>
          <w:p w:rsidR="008F2211" w:rsidRDefault="008F2211" w:rsidP="00F90CA7">
            <w:pPr>
              <w:jc w:val="center"/>
              <w:rPr>
                <w:noProof/>
              </w:rPr>
            </w:pPr>
            <w:r>
              <w:rPr>
                <w:noProof/>
                <w:lang w:eastAsia="fr-FR"/>
              </w:rPr>
              <w:drawing>
                <wp:inline distT="0" distB="0" distL="0" distR="0" wp14:anchorId="1AD1D4F0" wp14:editId="4CF4F2DB">
                  <wp:extent cx="3864334" cy="1006975"/>
                  <wp:effectExtent l="0" t="0" r="317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1256" cy="1019202"/>
                          </a:xfrm>
                          <a:prstGeom prst="rect">
                            <a:avLst/>
                          </a:prstGeom>
                        </pic:spPr>
                      </pic:pic>
                    </a:graphicData>
                  </a:graphic>
                </wp:inline>
              </w:drawing>
            </w:r>
          </w:p>
        </w:tc>
      </w:tr>
      <w:tr w:rsidR="008F2211" w:rsidTr="009D0135">
        <w:tc>
          <w:tcPr>
            <w:tcW w:w="2114" w:type="dxa"/>
          </w:tcPr>
          <w:p w:rsidR="008F2211" w:rsidRDefault="008F2211" w:rsidP="00F90CA7">
            <w:pPr>
              <w:jc w:val="center"/>
              <w:rPr>
                <w:noProof/>
              </w:rPr>
            </w:pPr>
            <w:r>
              <w:rPr>
                <w:noProof/>
              </w:rPr>
              <w:t>Pluviomètre :</w:t>
            </w:r>
          </w:p>
        </w:tc>
        <w:tc>
          <w:tcPr>
            <w:tcW w:w="6948" w:type="dxa"/>
            <w:gridSpan w:val="2"/>
          </w:tcPr>
          <w:p w:rsidR="008F2211" w:rsidRDefault="008F2211" w:rsidP="00F90CA7">
            <w:pPr>
              <w:jc w:val="center"/>
              <w:rPr>
                <w:noProof/>
              </w:rPr>
            </w:pPr>
            <w:r>
              <w:rPr>
                <w:noProof/>
                <w:lang w:eastAsia="fr-FR"/>
              </w:rPr>
              <w:drawing>
                <wp:inline distT="0" distB="0" distL="0" distR="0" wp14:anchorId="5AF0EDAB" wp14:editId="27E113BE">
                  <wp:extent cx="3796034" cy="716777"/>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1438" cy="732903"/>
                          </a:xfrm>
                          <a:prstGeom prst="rect">
                            <a:avLst/>
                          </a:prstGeom>
                        </pic:spPr>
                      </pic:pic>
                    </a:graphicData>
                  </a:graphic>
                </wp:inline>
              </w:drawing>
            </w:r>
          </w:p>
        </w:tc>
      </w:tr>
    </w:tbl>
    <w:p w:rsidR="000F6366" w:rsidRPr="000F6366" w:rsidRDefault="000F6366" w:rsidP="00F90CA7">
      <w:pPr>
        <w:jc w:val="center"/>
      </w:pPr>
    </w:p>
    <w:p w:rsidR="00774CB3" w:rsidRDefault="00774CB3" w:rsidP="00B84059">
      <w:pPr>
        <w:pStyle w:val="Titre3"/>
      </w:pPr>
      <w:bookmarkStart w:id="5" w:name="_Toc501185547"/>
      <w:r w:rsidRPr="00774CB3">
        <w:t>Selon vous ce capteur nécessite-t-il une partie « conditionnement » ou peut-il être interfacé en direct avec le boitier DAQ ?</w:t>
      </w:r>
      <w:bookmarkEnd w:id="5"/>
      <w:r w:rsidRPr="00774CB3">
        <w:t xml:space="preserve"> </w:t>
      </w:r>
    </w:p>
    <w:p w:rsidR="00133F02" w:rsidRDefault="000978E7" w:rsidP="007C790D">
      <w:pPr>
        <w:jc w:val="both"/>
      </w:pPr>
      <w:r>
        <w:t>Pour ces trois capteurs, aucun conditionnement particulier n’est à effectuer.</w:t>
      </w:r>
      <w:r w:rsidR="00E906DA">
        <w:t xml:space="preserve"> Nous n’avons pas besoin de changer </w:t>
      </w:r>
      <w:r w:rsidR="007C790D">
        <w:t>une grandeur physique</w:t>
      </w:r>
      <w:r w:rsidR="00E906DA">
        <w:t xml:space="preserve"> en une autre pour analyser ces grandeurs.</w:t>
      </w:r>
    </w:p>
    <w:p w:rsidR="00CA21B1" w:rsidRDefault="00CA21B1" w:rsidP="007C790D">
      <w:pPr>
        <w:jc w:val="both"/>
      </w:pPr>
    </w:p>
    <w:p w:rsidR="00CA21B1" w:rsidRPr="00133F02" w:rsidRDefault="00CA21B1" w:rsidP="007C790D">
      <w:pPr>
        <w:jc w:val="both"/>
      </w:pPr>
    </w:p>
    <w:p w:rsidR="00774CB3" w:rsidRDefault="00774CB3" w:rsidP="00B84059">
      <w:pPr>
        <w:pStyle w:val="Titre3"/>
      </w:pPr>
      <w:bookmarkStart w:id="6" w:name="_Toc501185548"/>
      <w:r w:rsidRPr="00774CB3">
        <w:lastRenderedPageBreak/>
        <w:t>Quel est l’entrée DAQ sur laquelle doit être connecté ce signal</w:t>
      </w:r>
      <w:r w:rsidR="00A0661F">
        <w:t> </w:t>
      </w:r>
      <w:r w:rsidRPr="00774CB3">
        <w:t>?</w:t>
      </w:r>
      <w:bookmarkEnd w:id="6"/>
      <w:r w:rsidRPr="00774CB3">
        <w:t xml:space="preserve"> </w:t>
      </w:r>
    </w:p>
    <w:p w:rsidR="00133F02" w:rsidRDefault="00A0661F" w:rsidP="001B5349">
      <w:pPr>
        <w:jc w:val="both"/>
      </w:pPr>
      <w:r>
        <w:t>L’anémomètre doit-être connecté sur l’entrée</w:t>
      </w:r>
      <w:r w:rsidR="007D13F2">
        <w:t xml:space="preserve"> de compteur</w:t>
      </w:r>
      <w:r>
        <w:t xml:space="preserve"> </w:t>
      </w:r>
      <w:r w:rsidRPr="001C6902">
        <w:rPr>
          <w:b/>
        </w:rPr>
        <w:t>PFIO</w:t>
      </w:r>
      <w:r w:rsidRPr="00A0661F">
        <w:t>,</w:t>
      </w:r>
      <w:r w:rsidRPr="001C6902">
        <w:rPr>
          <w:b/>
        </w:rPr>
        <w:t xml:space="preserve"> </w:t>
      </w:r>
      <w:r w:rsidRPr="00A0661F">
        <w:t>afin de pouvoir compter le nombre de front</w:t>
      </w:r>
      <w:r w:rsidR="007D13F2">
        <w:t>, un front par tour</w:t>
      </w:r>
      <w:r w:rsidRPr="00A0661F">
        <w:t>.</w:t>
      </w:r>
      <w:bookmarkStart w:id="7" w:name="_GoBack"/>
      <w:bookmarkEnd w:id="7"/>
    </w:p>
    <w:p w:rsidR="00A0661F" w:rsidRPr="007D13F2" w:rsidRDefault="00A0661F" w:rsidP="001B5349">
      <w:pPr>
        <w:jc w:val="both"/>
      </w:pPr>
      <w:r>
        <w:t>Le pluviomètre doit-être connecté sur l’entrée</w:t>
      </w:r>
      <w:r w:rsidR="007D13F2">
        <w:t xml:space="preserve"> numérique</w:t>
      </w:r>
      <w:r>
        <w:t xml:space="preserve"> </w:t>
      </w:r>
      <w:r w:rsidRPr="001C6902">
        <w:rPr>
          <w:b/>
        </w:rPr>
        <w:t>P0.7</w:t>
      </w:r>
      <w:r w:rsidRPr="00A0661F">
        <w:t>,</w:t>
      </w:r>
      <w:r w:rsidRPr="001C6902">
        <w:rPr>
          <w:b/>
        </w:rPr>
        <w:t xml:space="preserve"> </w:t>
      </w:r>
      <w:r w:rsidR="007D13F2" w:rsidRPr="007D13F2">
        <w:t>ce</w:t>
      </w:r>
      <w:r w:rsidRPr="00A0661F">
        <w:t xml:space="preserve"> qui nous permettra de visualiser les impulsions lors des bascules</w:t>
      </w:r>
      <w:r w:rsidR="007D13F2">
        <w:t>, nous serons donc dans la capacité de compter ce nombre d’impulsion pour connaitre la quantité d’eau tombé</w:t>
      </w:r>
      <w:r w:rsidRPr="00A0661F">
        <w:t>.</w:t>
      </w:r>
      <w:r w:rsidRPr="001C6902">
        <w:rPr>
          <w:b/>
        </w:rPr>
        <w:t xml:space="preserve"> </w:t>
      </w:r>
    </w:p>
    <w:p w:rsidR="00824891" w:rsidRDefault="007D13F2" w:rsidP="001B5349">
      <w:pPr>
        <w:jc w:val="both"/>
      </w:pPr>
      <w:r>
        <w:t>La girouette doit-être connecté sur l’entrée</w:t>
      </w:r>
      <w:r w:rsidR="0037128E">
        <w:t xml:space="preserve"> analogique </w:t>
      </w:r>
      <w:r w:rsidR="0037128E" w:rsidRPr="001C6902">
        <w:rPr>
          <w:b/>
        </w:rPr>
        <w:t>Ai3</w:t>
      </w:r>
      <w:r w:rsidR="0037128E">
        <w:t xml:space="preserve">, </w:t>
      </w:r>
    </w:p>
    <w:p w:rsidR="001D0874" w:rsidRDefault="001D0874" w:rsidP="001B5349">
      <w:pPr>
        <w:jc w:val="both"/>
      </w:pPr>
    </w:p>
    <w:p w:rsidR="00774CB3" w:rsidRPr="00774CB3" w:rsidRDefault="00774CB3" w:rsidP="00824891">
      <w:pPr>
        <w:pStyle w:val="Titre3"/>
      </w:pPr>
      <w:bookmarkStart w:id="8" w:name="_Toc501185549"/>
      <w:r w:rsidRPr="00774CB3">
        <w:t>Pour ce capteur, proposer un pseudocode1 qui permet de traiter l’information et de déduire :</w:t>
      </w:r>
      <w:bookmarkEnd w:id="8"/>
      <w:r w:rsidRPr="00774CB3">
        <w:t xml:space="preserve"> </w:t>
      </w:r>
    </w:p>
    <w:p w:rsidR="00E402C6" w:rsidRPr="005E3282" w:rsidRDefault="00774CB3" w:rsidP="005E3282">
      <w:pPr>
        <w:autoSpaceDE w:val="0"/>
        <w:autoSpaceDN w:val="0"/>
        <w:adjustRightInd w:val="0"/>
        <w:spacing w:after="56" w:line="240" w:lineRule="auto"/>
        <w:jc w:val="both"/>
        <w:rPr>
          <w:rFonts w:cstheme="minorHAnsi"/>
          <w:color w:val="000000"/>
        </w:rPr>
      </w:pPr>
      <w:r w:rsidRPr="00E402C6">
        <w:rPr>
          <w:rFonts w:cstheme="minorHAnsi"/>
          <w:color w:val="000000"/>
        </w:rPr>
        <w:t xml:space="preserve">La vitesse du vent </w:t>
      </w:r>
      <w:r w:rsidR="00E402C6">
        <w:rPr>
          <w:rFonts w:cstheme="minorHAnsi"/>
          <w:color w:val="000000"/>
        </w:rPr>
        <w:t xml:space="preserve">suit la fonction suivante :  </w:t>
      </w:r>
      <m:oMath>
        <m:r>
          <w:rPr>
            <w:rFonts w:ascii="Cambria Math" w:hAnsi="Cambria Math" w:cstheme="minorHAnsi"/>
            <w:color w:val="000000"/>
          </w:rPr>
          <m:t>v=0,67*f</m:t>
        </m:r>
        <m:r>
          <w:rPr>
            <w:rFonts w:ascii="Cambria Math" w:eastAsiaTheme="minorEastAsia" w:hAnsi="Cambria Math" w:cstheme="minorHAnsi"/>
            <w:color w:val="000000"/>
          </w:rPr>
          <m:t xml:space="preserve"> m/s</m:t>
        </m:r>
      </m:oMath>
    </w:p>
    <w:p w:rsidR="00774CB3" w:rsidRPr="00A42213" w:rsidRDefault="00774CB3" w:rsidP="00A42213">
      <w:pPr>
        <w:autoSpaceDE w:val="0"/>
        <w:autoSpaceDN w:val="0"/>
        <w:adjustRightInd w:val="0"/>
        <w:spacing w:after="56" w:line="240" w:lineRule="auto"/>
        <w:jc w:val="both"/>
        <w:rPr>
          <w:rFonts w:cstheme="minorHAnsi"/>
          <w:color w:val="000000"/>
        </w:rPr>
      </w:pPr>
      <w:r w:rsidRPr="00A42213">
        <w:rPr>
          <w:rFonts w:cstheme="minorHAnsi"/>
          <w:color w:val="000000"/>
        </w:rPr>
        <w:t xml:space="preserve">La quantité de pluie tombée </w:t>
      </w:r>
      <w:r w:rsidR="00A42213">
        <w:rPr>
          <w:rFonts w:cstheme="minorHAnsi"/>
          <w:color w:val="000000"/>
        </w:rPr>
        <w:t xml:space="preserve">suit la fonction suivante : </w:t>
      </w:r>
      <m:oMath>
        <m:r>
          <w:rPr>
            <w:rFonts w:ascii="Cambria Math" w:hAnsi="Cambria Math" w:cstheme="minorHAnsi"/>
            <w:color w:val="000000"/>
          </w:rPr>
          <m:t>q=60*f*0,2794</m:t>
        </m:r>
        <m:r>
          <w:rPr>
            <w:rFonts w:ascii="Cambria Math" w:eastAsiaTheme="minorEastAsia" w:hAnsi="Cambria Math" w:cstheme="minorHAnsi"/>
            <w:color w:val="000000"/>
          </w:rPr>
          <m:t xml:space="preserve"> mm/min</m:t>
        </m:r>
      </m:oMath>
      <w:r w:rsidR="00A42213">
        <w:rPr>
          <w:rFonts w:eastAsiaTheme="minorEastAsia" w:cstheme="minorHAnsi"/>
          <w:color w:val="000000"/>
        </w:rPr>
        <w:t xml:space="preserve"> </w:t>
      </w:r>
    </w:p>
    <w:p w:rsidR="00824891" w:rsidRDefault="00824891" w:rsidP="005E3282">
      <w:r>
        <w:t xml:space="preserve">Nous avons relevé les tensions (ordre de grandeur) en fonction des positions de la </w:t>
      </w:r>
      <w:r w:rsidR="00C3427B">
        <w:t>girouette</w:t>
      </w:r>
      <w:r>
        <w:t> :</w:t>
      </w:r>
    </w:p>
    <w:p w:rsidR="00824891" w:rsidRDefault="00824891" w:rsidP="00824891">
      <w:pPr>
        <w:ind w:left="360" w:firstLine="348"/>
        <w:jc w:val="center"/>
        <w:rPr>
          <w:rFonts w:eastAsiaTheme="minorEastAsia"/>
        </w:rPr>
      </w:pPr>
      <m:oMath>
        <m:r>
          <w:rPr>
            <w:rFonts w:ascii="Cambria Math" w:hAnsi="Cambria Math"/>
          </w:rPr>
          <m:t>N≈</m:t>
        </m:r>
        <m:r>
          <w:rPr>
            <w:rFonts w:ascii="Cambria Math" w:eastAsiaTheme="minorEastAsia" w:hAnsi="Cambria Math"/>
          </w:rPr>
          <m:t>3,25 V</m:t>
        </m:r>
        <m:r>
          <w:rPr>
            <w:rFonts w:ascii="Cambria Math" w:hAnsi="Cambria Math"/>
          </w:rPr>
          <m:t xml:space="preserve"> ; NO≈</m:t>
        </m:r>
        <m:r>
          <w:rPr>
            <w:rFonts w:ascii="Cambria Math" w:eastAsiaTheme="minorEastAsia" w:hAnsi="Cambria Math"/>
          </w:rPr>
          <m:t>3,75 V </m:t>
        </m:r>
      </m:oMath>
      <w:r>
        <w:rPr>
          <w:rFonts w:eastAsiaTheme="minorEastAsia"/>
        </w:rPr>
        <w:t xml:space="preserve">; </w:t>
      </w:r>
      <m:oMath>
        <m:r>
          <w:rPr>
            <w:rFonts w:ascii="Cambria Math" w:eastAsiaTheme="minorEastAsia" w:hAnsi="Cambria Math"/>
          </w:rPr>
          <m:t>O</m:t>
        </m:r>
        <m:r>
          <w:rPr>
            <w:rFonts w:ascii="Cambria Math" w:hAnsi="Cambria Math"/>
          </w:rPr>
          <m:t>≈4</m:t>
        </m:r>
        <m:r>
          <w:rPr>
            <w:rFonts w:ascii="Cambria Math" w:eastAsiaTheme="minorEastAsia" w:hAnsi="Cambria Math"/>
          </w:rPr>
          <m:t xml:space="preserve"> V </m:t>
        </m:r>
      </m:oMath>
      <w:r>
        <w:rPr>
          <w:rFonts w:eastAsiaTheme="minorEastAsia"/>
        </w:rPr>
        <w:t xml:space="preserve">; </w:t>
      </w:r>
      <m:oMath>
        <m:r>
          <w:rPr>
            <w:rFonts w:ascii="Cambria Math" w:eastAsiaTheme="minorEastAsia" w:hAnsi="Cambria Math"/>
          </w:rPr>
          <m:t>SO</m:t>
        </m:r>
        <m:r>
          <w:rPr>
            <w:rFonts w:ascii="Cambria Math" w:hAnsi="Cambria Math"/>
          </w:rPr>
          <m:t>≈2</m:t>
        </m:r>
        <m:r>
          <w:rPr>
            <w:rFonts w:ascii="Cambria Math" w:eastAsiaTheme="minorEastAsia" w:hAnsi="Cambria Math"/>
          </w:rPr>
          <m:t>,5 V</m:t>
        </m:r>
      </m:oMath>
    </w:p>
    <w:p w:rsidR="00824891" w:rsidRPr="003036A2" w:rsidRDefault="00824891" w:rsidP="003036A2">
      <w:pPr>
        <w:ind w:left="360" w:firstLine="348"/>
        <w:jc w:val="center"/>
      </w:pPr>
      <m:oMath>
        <m:r>
          <w:rPr>
            <w:rFonts w:ascii="Cambria Math" w:eastAsiaTheme="minorEastAsia" w:hAnsi="Cambria Math"/>
          </w:rPr>
          <m:t xml:space="preserve">S </m:t>
        </m:r>
        <m:r>
          <w:rPr>
            <w:rFonts w:ascii="Cambria Math" w:hAnsi="Cambria Math"/>
          </w:rPr>
          <m:t>≈0,75</m:t>
        </m:r>
        <m:r>
          <w:rPr>
            <w:rFonts w:ascii="Cambria Math" w:eastAsiaTheme="minorEastAsia" w:hAnsi="Cambria Math"/>
          </w:rPr>
          <m:t xml:space="preserve"> V </m:t>
        </m:r>
      </m:oMath>
      <w:r>
        <w:rPr>
          <w:rFonts w:eastAsiaTheme="minorEastAsia"/>
        </w:rPr>
        <w:t xml:space="preserve">; </w:t>
      </w:r>
      <m:oMath>
        <m:r>
          <w:rPr>
            <w:rFonts w:ascii="Cambria Math" w:eastAsiaTheme="minorEastAsia" w:hAnsi="Cambria Math"/>
          </w:rPr>
          <m:t>SE</m:t>
        </m:r>
        <m:r>
          <w:rPr>
            <w:rFonts w:ascii="Cambria Math" w:hAnsi="Cambria Math"/>
          </w:rPr>
          <m:t>≈</m:t>
        </m:r>
        <m:r>
          <w:rPr>
            <w:rFonts w:ascii="Cambria Math" w:eastAsiaTheme="minorEastAsia" w:hAnsi="Cambria Math"/>
          </w:rPr>
          <m:t>0,25 V </m:t>
        </m:r>
      </m:oMath>
      <w:r>
        <w:rPr>
          <w:rFonts w:eastAsiaTheme="minorEastAsia"/>
        </w:rPr>
        <w:t xml:space="preserve">; </w:t>
      </w:r>
      <m:oMath>
        <m:r>
          <w:rPr>
            <w:rFonts w:ascii="Cambria Math" w:eastAsiaTheme="minorEastAsia" w:hAnsi="Cambria Math"/>
          </w:rPr>
          <m:t>E</m:t>
        </m:r>
        <m:r>
          <w:rPr>
            <w:rFonts w:ascii="Cambria Math" w:hAnsi="Cambria Math"/>
          </w:rPr>
          <m:t>≈0</m:t>
        </m:r>
        <m:r>
          <w:rPr>
            <w:rFonts w:ascii="Cambria Math" w:eastAsiaTheme="minorEastAsia" w:hAnsi="Cambria Math"/>
          </w:rPr>
          <m:t xml:space="preserve"> V</m:t>
        </m:r>
      </m:oMath>
      <w:r>
        <w:rPr>
          <w:rFonts w:eastAsiaTheme="minorEastAsia"/>
        </w:rPr>
        <w:t xml:space="preserve"> ; </w:t>
      </w:r>
      <m:oMath>
        <m:r>
          <w:rPr>
            <w:rFonts w:ascii="Cambria Math" w:hAnsi="Cambria Math"/>
          </w:rPr>
          <m:t>NE≈1,5</m:t>
        </m:r>
        <m:r>
          <w:rPr>
            <w:rFonts w:ascii="Cambria Math" w:eastAsiaTheme="minorEastAsia" w:hAnsi="Cambria Math"/>
          </w:rPr>
          <m:t xml:space="preserve"> V</m:t>
        </m:r>
      </m:oMath>
    </w:p>
    <w:p w:rsidR="00774CB3" w:rsidRPr="00774CB3" w:rsidRDefault="00774CB3" w:rsidP="00774CB3">
      <w:pPr>
        <w:autoSpaceDE w:val="0"/>
        <w:autoSpaceDN w:val="0"/>
        <w:adjustRightInd w:val="0"/>
        <w:spacing w:after="0" w:line="240" w:lineRule="auto"/>
        <w:jc w:val="both"/>
        <w:rPr>
          <w:rFonts w:cstheme="minorHAnsi"/>
          <w:color w:val="000000"/>
        </w:rPr>
      </w:pPr>
    </w:p>
    <w:p w:rsidR="00774CB3" w:rsidRPr="00801FAD" w:rsidRDefault="00774CB3" w:rsidP="00801FAD">
      <w:pPr>
        <w:pStyle w:val="Titre2"/>
      </w:pPr>
      <w:bookmarkStart w:id="9" w:name="_Toc501185550"/>
      <w:r w:rsidRPr="00774CB3">
        <w:t>Capteur de luminosité et d’humidité</w:t>
      </w:r>
      <w:bookmarkEnd w:id="9"/>
      <w:r w:rsidRPr="00774CB3">
        <w:t xml:space="preserve"> </w:t>
      </w:r>
    </w:p>
    <w:p w:rsidR="00774CB3" w:rsidRDefault="00774CB3" w:rsidP="00E636EC">
      <w:pPr>
        <w:pStyle w:val="Titre3"/>
      </w:pPr>
      <w:bookmarkStart w:id="10" w:name="_Toc501185551"/>
      <w:r w:rsidRPr="00774CB3">
        <w:t>Ce capteur nécessite-t-il une partie « conditionnement » ou peut-il être interfacé en direct avec le boitier DAQ ? Si oui, quel est le type de conditionnement à prévoir ?</w:t>
      </w:r>
      <w:bookmarkEnd w:id="10"/>
      <w:r w:rsidRPr="00774CB3">
        <w:t xml:space="preserve"> </w:t>
      </w:r>
    </w:p>
    <w:p w:rsidR="00801FAD" w:rsidRPr="00801FAD" w:rsidRDefault="00801FAD" w:rsidP="00F92A90">
      <w:pPr>
        <w:jc w:val="both"/>
      </w:pPr>
      <w:r>
        <w:t xml:space="preserve">Il faut dans le cas du capteur d’humidité, faire un conditionnement car, il nous est impossible de mesurer une capacité. Il faut donc réaliser </w:t>
      </w:r>
      <w:r w:rsidR="00F92A90">
        <w:t>un montage électronique</w:t>
      </w:r>
      <w:r w:rsidR="00AB60CB">
        <w:t xml:space="preserve"> (type LM555)</w:t>
      </w:r>
      <w:r>
        <w:t xml:space="preserve"> afin de changer de grandeur physique qui ici sera, d’une capacité à une fréquence.</w:t>
      </w:r>
    </w:p>
    <w:p w:rsidR="00774CB3" w:rsidRDefault="00774CB3" w:rsidP="00E636EC">
      <w:pPr>
        <w:pStyle w:val="Titre3"/>
      </w:pPr>
      <w:bookmarkStart w:id="11" w:name="_Toc501185552"/>
      <w:r w:rsidRPr="00774CB3">
        <w:t>Quel est l’entrée DAQ sur laquelle doit être connecté ce signal ?</w:t>
      </w:r>
      <w:bookmarkEnd w:id="11"/>
      <w:r w:rsidRPr="00774CB3">
        <w:t xml:space="preserve"> </w:t>
      </w:r>
    </w:p>
    <w:p w:rsidR="00801FAD" w:rsidRDefault="00801FAD" w:rsidP="00801FAD">
      <w:pPr>
        <w:jc w:val="both"/>
      </w:pPr>
      <w:r>
        <w:t xml:space="preserve">Le capteur de lumière doit-être connecté sur l’entrée analogique </w:t>
      </w:r>
      <w:r w:rsidRPr="002C4C38">
        <w:rPr>
          <w:b/>
        </w:rPr>
        <w:t>Ai</w:t>
      </w:r>
      <w:r>
        <w:rPr>
          <w:b/>
        </w:rPr>
        <w:t>7</w:t>
      </w:r>
      <w:r w:rsidRPr="00A0661F">
        <w:t>,</w:t>
      </w:r>
      <w:r w:rsidRPr="001C6902">
        <w:rPr>
          <w:b/>
        </w:rPr>
        <w:t xml:space="preserve"> </w:t>
      </w:r>
      <w:r>
        <w:t>nous pourrons donc faire nos acquisitions à l’aide d’une tension. L’ordre de grandeur mesurer sur la maquette est de 0 volts à 5volts pour La niveau de lumière.</w:t>
      </w:r>
    </w:p>
    <w:p w:rsidR="00801FAD" w:rsidRPr="00801FAD" w:rsidRDefault="00801FAD" w:rsidP="00801FAD">
      <w:pPr>
        <w:jc w:val="both"/>
      </w:pPr>
      <w:r>
        <w:t xml:space="preserve">Le capteur d’humidité doit-être connecté sur l’entrée analogique </w:t>
      </w:r>
      <w:r w:rsidRPr="002C4C38">
        <w:rPr>
          <w:b/>
        </w:rPr>
        <w:t>Ai</w:t>
      </w:r>
      <w:r>
        <w:rPr>
          <w:b/>
        </w:rPr>
        <w:t>2</w:t>
      </w:r>
      <w:r w:rsidRPr="00A0661F">
        <w:t>,</w:t>
      </w:r>
      <w:r w:rsidRPr="001C6902">
        <w:rPr>
          <w:b/>
        </w:rPr>
        <w:t xml:space="preserve"> </w:t>
      </w:r>
      <w:r>
        <w:t>nous pourrons donc faire nos acquisitions à l’aide du changement de la fréquence, quand il est humide, la tension va changer à un courant continu.</w:t>
      </w:r>
    </w:p>
    <w:p w:rsidR="00774CB3" w:rsidRPr="00774CB3" w:rsidRDefault="00774CB3" w:rsidP="00E636EC">
      <w:pPr>
        <w:pStyle w:val="Titre3"/>
      </w:pPr>
      <w:bookmarkStart w:id="12" w:name="_Toc501185553"/>
      <w:r w:rsidRPr="00774CB3">
        <w:t>Pour chacun des capteurs, proposer un pseudocode qui permet de traiter l’information et de déduire :</w:t>
      </w:r>
      <w:bookmarkEnd w:id="12"/>
      <w:r w:rsidRPr="00774CB3">
        <w:t xml:space="preserve"> </w:t>
      </w:r>
    </w:p>
    <w:p w:rsidR="004A1D4F" w:rsidRDefault="004A1D4F" w:rsidP="004A1D4F">
      <w:pPr>
        <w:autoSpaceDE w:val="0"/>
        <w:autoSpaceDN w:val="0"/>
        <w:adjustRightInd w:val="0"/>
        <w:spacing w:after="0" w:line="240" w:lineRule="auto"/>
        <w:jc w:val="both"/>
        <w:rPr>
          <w:rFonts w:cstheme="minorHAnsi"/>
          <w:color w:val="000000"/>
        </w:rPr>
      </w:pPr>
      <w:r w:rsidRPr="004A1D4F">
        <w:rPr>
          <w:rFonts w:cstheme="minorHAnsi"/>
          <w:color w:val="000000"/>
        </w:rPr>
        <w:t>L</w:t>
      </w:r>
      <w:r>
        <w:rPr>
          <w:rFonts w:cstheme="minorHAnsi"/>
          <w:color w:val="000000"/>
        </w:rPr>
        <w:t>a documentation technique ne nous donne pas suffisamment d’informations sur la courbe correspondante à la lumière et la tension (de plus la résistance du pont diviseur ne nous est pas donnée</w:t>
      </w:r>
      <w:r w:rsidR="00FE6CB5">
        <w:rPr>
          <w:rFonts w:cstheme="minorHAnsi"/>
          <w:color w:val="000000"/>
        </w:rPr>
        <w:t>, nous ne pouvons donc connaitre LDR1200)</w:t>
      </w:r>
      <w:r>
        <w:rPr>
          <w:rFonts w:cstheme="minorHAnsi"/>
          <w:color w:val="000000"/>
        </w:rPr>
        <w:t>.</w:t>
      </w:r>
    </w:p>
    <w:p w:rsidR="003A6A13" w:rsidRDefault="003A6A13" w:rsidP="003A6A13">
      <w:pPr>
        <w:autoSpaceDE w:val="0"/>
        <w:autoSpaceDN w:val="0"/>
        <w:adjustRightInd w:val="0"/>
        <w:spacing w:after="0" w:line="240" w:lineRule="auto"/>
        <w:jc w:val="both"/>
        <w:rPr>
          <w:rFonts w:cstheme="minorHAnsi"/>
          <w:color w:val="000000"/>
        </w:rPr>
      </w:pPr>
    </w:p>
    <w:p w:rsidR="00774CB3" w:rsidRDefault="00837206" w:rsidP="003A6A13">
      <w:pPr>
        <w:autoSpaceDE w:val="0"/>
        <w:autoSpaceDN w:val="0"/>
        <w:adjustRightInd w:val="0"/>
        <w:spacing w:after="0" w:line="240" w:lineRule="auto"/>
        <w:jc w:val="both"/>
        <w:rPr>
          <w:rFonts w:cstheme="minorHAnsi"/>
          <w:color w:val="000000"/>
        </w:rPr>
      </w:pPr>
      <w:r>
        <w:rPr>
          <w:rFonts w:cstheme="minorHAnsi"/>
          <w:color w:val="000000"/>
        </w:rPr>
        <w:t>Lorsque la tension est constante</w:t>
      </w:r>
      <w:r w:rsidR="00EF0335">
        <w:rPr>
          <w:rFonts w:cstheme="minorHAnsi"/>
          <w:color w:val="000000"/>
        </w:rPr>
        <w:t xml:space="preserve"> plus d’un certain temps</w:t>
      </w:r>
      <w:r>
        <w:rPr>
          <w:rFonts w:cstheme="minorHAnsi"/>
          <w:color w:val="000000"/>
        </w:rPr>
        <w:t xml:space="preserve">, le capteur est humide, sinon </w:t>
      </w:r>
      <w:r w:rsidR="00FD47AF">
        <w:rPr>
          <w:rFonts w:cstheme="minorHAnsi"/>
          <w:color w:val="000000"/>
        </w:rPr>
        <w:t>le capteur est sec (on observera une fréquence variable).</w:t>
      </w:r>
    </w:p>
    <w:p w:rsidR="00CA21B1" w:rsidRPr="003A6A13" w:rsidRDefault="00CA21B1" w:rsidP="003A6A13">
      <w:pPr>
        <w:autoSpaceDE w:val="0"/>
        <w:autoSpaceDN w:val="0"/>
        <w:adjustRightInd w:val="0"/>
        <w:spacing w:after="0" w:line="240" w:lineRule="auto"/>
        <w:jc w:val="both"/>
        <w:rPr>
          <w:rFonts w:cstheme="minorHAnsi"/>
          <w:color w:val="000000"/>
        </w:rPr>
      </w:pPr>
    </w:p>
    <w:p w:rsidR="00DC45E1" w:rsidRPr="00E636EC" w:rsidRDefault="00DC45E1" w:rsidP="00DC45E1">
      <w:pPr>
        <w:pStyle w:val="Paragraphedeliste"/>
        <w:autoSpaceDE w:val="0"/>
        <w:autoSpaceDN w:val="0"/>
        <w:adjustRightInd w:val="0"/>
        <w:spacing w:after="0" w:line="240" w:lineRule="auto"/>
        <w:jc w:val="both"/>
        <w:rPr>
          <w:rFonts w:cstheme="minorHAnsi"/>
          <w:color w:val="000000"/>
        </w:rPr>
      </w:pPr>
    </w:p>
    <w:p w:rsidR="00774CB3" w:rsidRPr="00774CB3" w:rsidRDefault="00774CB3" w:rsidP="006E24EE">
      <w:pPr>
        <w:pStyle w:val="Titre2"/>
      </w:pPr>
      <w:bookmarkStart w:id="13" w:name="_Toc501185554"/>
      <w:r w:rsidRPr="00774CB3">
        <w:lastRenderedPageBreak/>
        <w:t>Capteur de température</w:t>
      </w:r>
      <w:bookmarkEnd w:id="13"/>
      <w:r w:rsidRPr="00774CB3">
        <w:t xml:space="preserve"> </w:t>
      </w:r>
    </w:p>
    <w:p w:rsidR="00774CB3" w:rsidRPr="00774CB3" w:rsidRDefault="00774CB3" w:rsidP="00F306F8">
      <w:pPr>
        <w:pStyle w:val="Titre3"/>
      </w:pPr>
      <w:bookmarkStart w:id="14" w:name="_Toc501185555"/>
      <w:r w:rsidRPr="00774CB3">
        <w:t>A partir de la datasheet :</w:t>
      </w:r>
      <w:bookmarkEnd w:id="14"/>
      <w:r w:rsidRPr="00774CB3">
        <w:t xml:space="preserve"> </w:t>
      </w:r>
    </w:p>
    <w:p w:rsidR="00996E91" w:rsidRDefault="00996E91" w:rsidP="001F5359">
      <w:pPr>
        <w:autoSpaceDE w:val="0"/>
        <w:autoSpaceDN w:val="0"/>
        <w:adjustRightInd w:val="0"/>
        <w:spacing w:after="56" w:line="240" w:lineRule="auto"/>
        <w:jc w:val="both"/>
        <w:rPr>
          <w:rFonts w:cstheme="minorHAnsi"/>
        </w:rPr>
      </w:pPr>
      <w:r>
        <w:rPr>
          <w:rFonts w:cstheme="minorHAnsi"/>
        </w:rPr>
        <w:t>La plage du capteur de température est de -40°C -&gt; 100°C.</w:t>
      </w:r>
    </w:p>
    <w:p w:rsidR="00774CB3" w:rsidRPr="001F5359" w:rsidRDefault="001F5359" w:rsidP="001F5359">
      <w:pPr>
        <w:autoSpaceDE w:val="0"/>
        <w:autoSpaceDN w:val="0"/>
        <w:adjustRightInd w:val="0"/>
        <w:spacing w:after="56" w:line="240" w:lineRule="auto"/>
        <w:jc w:val="both"/>
        <w:rPr>
          <w:rFonts w:cstheme="minorHAnsi"/>
        </w:rPr>
      </w:pPr>
      <w:r>
        <w:rPr>
          <w:rFonts w:cstheme="minorHAnsi"/>
        </w:rPr>
        <w:t>L</w:t>
      </w:r>
      <w:r w:rsidRPr="001F5359">
        <w:rPr>
          <w:rFonts w:cstheme="minorHAnsi"/>
        </w:rPr>
        <w:t>a nature du signale de sortie est une tension</w:t>
      </w:r>
      <w:r>
        <w:rPr>
          <w:rFonts w:cstheme="minorHAnsi"/>
        </w:rPr>
        <w:t>, signal analogique</w:t>
      </w:r>
      <w:r w:rsidRPr="001F5359">
        <w:rPr>
          <w:rFonts w:cstheme="minorHAnsi"/>
        </w:rPr>
        <w:t>.</w:t>
      </w:r>
    </w:p>
    <w:p w:rsidR="007B3638" w:rsidRDefault="008C1083" w:rsidP="00774CB3">
      <w:pPr>
        <w:autoSpaceDE w:val="0"/>
        <w:autoSpaceDN w:val="0"/>
        <w:adjustRightInd w:val="0"/>
        <w:spacing w:after="0" w:line="240" w:lineRule="auto"/>
        <w:jc w:val="both"/>
        <w:rPr>
          <w:rFonts w:cstheme="minorHAnsi"/>
        </w:rPr>
      </w:pPr>
      <w:r>
        <w:rPr>
          <w:rFonts w:cstheme="minorHAnsi"/>
        </w:rPr>
        <w:t xml:space="preserve">Les tensions correspondantes sont, pour 25°C égale à 3 volts, pour 40°C égale à 3,15 volts et enfin pour 100°C égale à </w:t>
      </w:r>
      <w:r w:rsidR="00C95D4F">
        <w:rPr>
          <w:rFonts w:cstheme="minorHAnsi"/>
        </w:rPr>
        <w:t>3.75</w:t>
      </w:r>
      <w:r>
        <w:rPr>
          <w:rFonts w:cstheme="minorHAnsi"/>
        </w:rPr>
        <w:t xml:space="preserve"> volts.</w:t>
      </w:r>
    </w:p>
    <w:p w:rsidR="007B3638" w:rsidRPr="00774CB3" w:rsidRDefault="007B3638" w:rsidP="00774CB3">
      <w:pPr>
        <w:autoSpaceDE w:val="0"/>
        <w:autoSpaceDN w:val="0"/>
        <w:adjustRightInd w:val="0"/>
        <w:spacing w:after="0" w:line="240" w:lineRule="auto"/>
        <w:jc w:val="both"/>
        <w:rPr>
          <w:rFonts w:cstheme="minorHAnsi"/>
        </w:rPr>
      </w:pPr>
    </w:p>
    <w:p w:rsidR="00774CB3" w:rsidRDefault="00774CB3" w:rsidP="00F306F8">
      <w:pPr>
        <w:pStyle w:val="Titre3"/>
      </w:pPr>
      <w:bookmarkStart w:id="15" w:name="_Toc501185556"/>
      <w:r w:rsidRPr="00774CB3">
        <w:t>Selon vous ce capteur nécessite-t-il une partie « conditionnement » ou peut-il être interfacé en direct avec le boitier DAQ ?</w:t>
      </w:r>
      <w:bookmarkEnd w:id="15"/>
      <w:r w:rsidRPr="00774CB3">
        <w:t xml:space="preserve"> </w:t>
      </w:r>
    </w:p>
    <w:p w:rsidR="002245BC" w:rsidRPr="002245BC" w:rsidRDefault="00146F7D" w:rsidP="00146F7D">
      <w:pPr>
        <w:jc w:val="both"/>
      </w:pPr>
      <w:r>
        <w:t xml:space="preserve">Ce capteur ne nécessite aucun conditionnement particulier. Nous n’avons pas besoin de changer </w:t>
      </w:r>
      <w:r w:rsidR="00FD19B5">
        <w:t>sa</w:t>
      </w:r>
      <w:r>
        <w:t xml:space="preserve"> grandeur physique en une autre pour </w:t>
      </w:r>
      <w:r w:rsidR="00FD19B5">
        <w:t>pouvoir l’</w:t>
      </w:r>
      <w:r>
        <w:t>analyser</w:t>
      </w:r>
      <w:r w:rsidR="00FD19B5">
        <w:t>.</w:t>
      </w:r>
    </w:p>
    <w:p w:rsidR="00774CB3" w:rsidRDefault="00774CB3" w:rsidP="00F306F8">
      <w:pPr>
        <w:pStyle w:val="Titre3"/>
      </w:pPr>
      <w:bookmarkStart w:id="16" w:name="_Toc501185557"/>
      <w:r w:rsidRPr="00774CB3">
        <w:t>Quel est l’entrée DAQ sur laquelle doit être connecté le signal anémomètre ?</w:t>
      </w:r>
      <w:bookmarkEnd w:id="16"/>
      <w:r w:rsidRPr="00774CB3">
        <w:t xml:space="preserve"> </w:t>
      </w:r>
    </w:p>
    <w:p w:rsidR="002C4C38" w:rsidRPr="002C4C38" w:rsidRDefault="002C4C38" w:rsidP="007A5790">
      <w:pPr>
        <w:jc w:val="both"/>
      </w:pPr>
      <w:r>
        <w:t xml:space="preserve">Le capteur de température doit-être connecté sur l’entrée analogique </w:t>
      </w:r>
      <w:r w:rsidRPr="002C4C38">
        <w:rPr>
          <w:b/>
        </w:rPr>
        <w:t>Ai6</w:t>
      </w:r>
      <w:r w:rsidRPr="00A0661F">
        <w:t>,</w:t>
      </w:r>
      <w:r w:rsidRPr="001C6902">
        <w:rPr>
          <w:b/>
        </w:rPr>
        <w:t xml:space="preserve"> </w:t>
      </w:r>
      <w:r w:rsidR="00DD76C9">
        <w:t xml:space="preserve">nous pourrons </w:t>
      </w:r>
      <w:r w:rsidR="00964B53">
        <w:t xml:space="preserve">donc </w:t>
      </w:r>
      <w:r w:rsidR="00DD76C9">
        <w:t xml:space="preserve">faire nos acquisitions </w:t>
      </w:r>
      <w:r w:rsidR="00964B53">
        <w:t>à l’aide</w:t>
      </w:r>
      <w:r w:rsidR="00DD76C9">
        <w:t xml:space="preserve"> </w:t>
      </w:r>
      <w:r w:rsidR="00964B53">
        <w:t>d’</w:t>
      </w:r>
      <w:r w:rsidR="00DD76C9">
        <w:t>une tension. L’ordre de grandeur mesurer sur la maquette et de 3 volts pour la température ambiante.</w:t>
      </w:r>
    </w:p>
    <w:p w:rsidR="00C04E98" w:rsidRDefault="00774CB3" w:rsidP="00C04E98">
      <w:pPr>
        <w:pStyle w:val="Titre3"/>
      </w:pPr>
      <w:bookmarkStart w:id="17" w:name="_Toc501185558"/>
      <w:r w:rsidRPr="00774CB3">
        <w:t>Proposer un pseudocode qui permet de traiter l’information de ce capteur pour en déduire la température en degré Celsius ?</w:t>
      </w:r>
      <w:bookmarkEnd w:id="17"/>
      <w:r w:rsidRPr="00774CB3">
        <w:t xml:space="preserve"> </w:t>
      </w:r>
    </w:p>
    <w:p w:rsidR="007B3638" w:rsidRPr="003210DB" w:rsidRDefault="004D2A1B" w:rsidP="007B3638">
      <w:pPr>
        <w:rPr>
          <w:rFonts w:eastAsiaTheme="minorEastAsia"/>
        </w:rPr>
      </w:pPr>
      <m:oMathPara>
        <m:oMath>
          <m:r>
            <w:rPr>
              <w:rFonts w:ascii="Cambria Math" w:hAnsi="Cambria Math"/>
            </w:rPr>
            <m:t>T=25+</m:t>
          </m:r>
          <m:d>
            <m:dPr>
              <m:ctrlPr>
                <w:rPr>
                  <w:rFonts w:ascii="Cambria Math" w:hAnsi="Cambria Math"/>
                  <w:i/>
                </w:rPr>
              </m:ctrlPr>
            </m:dPr>
            <m:e>
              <m:r>
                <w:rPr>
                  <w:rFonts w:ascii="Cambria Math" w:hAnsi="Cambria Math"/>
                </w:rPr>
                <m:t>V-3</m:t>
              </m:r>
            </m:e>
          </m:d>
          <m:r>
            <w:rPr>
              <w:rFonts w:ascii="Cambria Math" w:hAnsi="Cambria Math"/>
            </w:rPr>
            <m:t>*100</m:t>
          </m:r>
        </m:oMath>
      </m:oMathPara>
    </w:p>
    <w:p w:rsidR="003210DB" w:rsidRDefault="003210DB" w:rsidP="003210DB">
      <w:pPr>
        <w:pStyle w:val="Titre1"/>
      </w:pPr>
      <w:bookmarkStart w:id="18" w:name="_Toc501185559"/>
      <w:r>
        <w:t>Conclusion :</w:t>
      </w:r>
      <w:bookmarkEnd w:id="18"/>
    </w:p>
    <w:p w:rsidR="00552CDD" w:rsidRDefault="00552CDD" w:rsidP="00552CDD"/>
    <w:p w:rsidR="00552CDD" w:rsidRPr="00552CDD" w:rsidRDefault="00552CDD" w:rsidP="00552CDD">
      <w:pPr>
        <w:jc w:val="both"/>
      </w:pPr>
      <w:r>
        <w:t>Grâce à ce rapport, nous somme désormais en mesure de commencer le projet de station météo, car nous avons appris à connaître la maquette (support de notre projet), que ce soit sur les grandeurs physique (analogique, numérique, compteur…) ou bien encore sur le câblage même des éléments sur le support.</w:t>
      </w:r>
    </w:p>
    <w:sectPr w:rsidR="00552CDD" w:rsidRPr="00552CDD" w:rsidSect="00D956D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E6B" w:rsidRDefault="001F6E6B" w:rsidP="002269F9">
      <w:pPr>
        <w:spacing w:after="0" w:line="240" w:lineRule="auto"/>
      </w:pPr>
      <w:r>
        <w:separator/>
      </w:r>
    </w:p>
  </w:endnote>
  <w:endnote w:type="continuationSeparator" w:id="0">
    <w:p w:rsidR="001F6E6B" w:rsidRDefault="001F6E6B" w:rsidP="0022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6621160"/>
      <w:docPartObj>
        <w:docPartGallery w:val="Page Numbers (Bottom of Page)"/>
        <w:docPartUnique/>
      </w:docPartObj>
    </w:sdtPr>
    <w:sdtEndPr/>
    <w:sdtContent>
      <w:p w:rsidR="005922DC" w:rsidRDefault="005922DC">
        <w:pPr>
          <w:pStyle w:val="Pieddepage"/>
          <w:jc w:val="center"/>
        </w:pPr>
        <w:r>
          <w:fldChar w:fldCharType="begin"/>
        </w:r>
        <w:r>
          <w:instrText>PAGE   \* MERGEFORMAT</w:instrText>
        </w:r>
        <w:r>
          <w:fldChar w:fldCharType="separate"/>
        </w:r>
        <w:r w:rsidR="00DA6274">
          <w:rPr>
            <w:noProof/>
          </w:rPr>
          <w:t>3</w:t>
        </w:r>
        <w:r>
          <w:rPr>
            <w:noProof/>
          </w:rPr>
          <w:fldChar w:fldCharType="end"/>
        </w:r>
      </w:p>
    </w:sdtContent>
  </w:sdt>
  <w:p w:rsidR="005922DC" w:rsidRDefault="005922D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E6B" w:rsidRDefault="001F6E6B" w:rsidP="002269F9">
      <w:pPr>
        <w:spacing w:after="0" w:line="240" w:lineRule="auto"/>
      </w:pPr>
      <w:r>
        <w:separator/>
      </w:r>
    </w:p>
  </w:footnote>
  <w:footnote w:type="continuationSeparator" w:id="0">
    <w:p w:rsidR="001F6E6B" w:rsidRDefault="001F6E6B" w:rsidP="002269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DC" w:rsidRPr="006110B1" w:rsidRDefault="00DA6274">
    <w:pPr>
      <w:pStyle w:val="En-tte"/>
      <w:rPr>
        <w:color w:val="2F5496" w:themeColor="accent1" w:themeShade="BF"/>
        <w:sz w:val="24"/>
        <w:szCs w:val="24"/>
      </w:rPr>
    </w:pPr>
    <w:sdt>
      <w:sdtPr>
        <w:rPr>
          <w:rFonts w:asciiTheme="majorHAnsi" w:eastAsiaTheme="majorEastAsia" w:hAnsiTheme="majorHAnsi" w:cstheme="majorBidi"/>
          <w:color w:val="2F5496" w:themeColor="accent1" w:themeShade="BF"/>
          <w:sz w:val="20"/>
          <w:szCs w:val="20"/>
        </w:rPr>
        <w:alias w:val="Titre"/>
        <w:id w:val="78404852"/>
        <w:dataBinding w:prefixMappings="xmlns:ns0='http://schemas.openxmlformats.org/package/2006/metadata/core-properties' xmlns:ns1='http://purl.org/dc/elements/1.1/'" w:xpath="/ns0:coreProperties[1]/ns1:title[1]" w:storeItemID="{6C3C8BC8-F283-45AE-878A-BAB7291924A1}"/>
        <w:text/>
      </w:sdtPr>
      <w:sdtEndPr/>
      <w:sdtContent>
        <w:r w:rsidR="005922DC">
          <w:rPr>
            <w:rFonts w:asciiTheme="majorHAnsi" w:eastAsiaTheme="majorEastAsia" w:hAnsiTheme="majorHAnsi" w:cstheme="majorBidi"/>
            <w:color w:val="2F5496" w:themeColor="accent1" w:themeShade="BF"/>
            <w:sz w:val="20"/>
            <w:szCs w:val="20"/>
          </w:rPr>
          <w:t>Station météo</w:t>
        </w:r>
      </w:sdtContent>
    </w:sdt>
    <w:r w:rsidR="005922DC" w:rsidRPr="006110B1">
      <w:rPr>
        <w:rFonts w:asciiTheme="majorHAnsi" w:eastAsiaTheme="majorEastAsia" w:hAnsiTheme="majorHAnsi" w:cstheme="majorBidi"/>
        <w:color w:val="2F5496" w:themeColor="accent1" w:themeShade="BF"/>
        <w:sz w:val="24"/>
        <w:szCs w:val="24"/>
      </w:rPr>
      <w:ptab w:relativeTo="margin" w:alignment="right" w:leader="none"/>
    </w:r>
    <w:sdt>
      <w:sdtPr>
        <w:rPr>
          <w:rFonts w:asciiTheme="majorHAnsi" w:eastAsiaTheme="majorEastAsia" w:hAnsiTheme="majorHAnsi" w:cstheme="majorBidi"/>
          <w:color w:val="2F5496" w:themeColor="accent1" w:themeShade="BF"/>
          <w:sz w:val="20"/>
          <w:szCs w:val="20"/>
        </w:rPr>
        <w:alias w:val="Date "/>
        <w:id w:val="78404859"/>
        <w:dataBinding w:prefixMappings="xmlns:ns0='http://schemas.microsoft.com/office/2006/coverPageProps'" w:xpath="/ns0:CoverPageProperties[1]/ns0:PublishDate[1]" w:storeItemID="{55AF091B-3C7A-41E3-B477-F2FDAA23CFDA}"/>
        <w:date w:fullDate="2017-12-16T00:00:00Z">
          <w:dateFormat w:val="dd MMMM yyyy"/>
          <w:lid w:val="fr-FR"/>
          <w:storeMappedDataAs w:val="dateTime"/>
          <w:calendar w:val="gregorian"/>
        </w:date>
      </w:sdtPr>
      <w:sdtEndPr/>
      <w:sdtContent>
        <w:r w:rsidR="00CA21B1">
          <w:rPr>
            <w:rFonts w:asciiTheme="majorHAnsi" w:eastAsiaTheme="majorEastAsia" w:hAnsiTheme="majorHAnsi" w:cstheme="majorBidi"/>
            <w:color w:val="2F5496" w:themeColor="accent1" w:themeShade="BF"/>
            <w:sz w:val="20"/>
            <w:szCs w:val="20"/>
          </w:rPr>
          <w:t>16 décembre 2017</w:t>
        </w:r>
      </w:sdtContent>
    </w:sdt>
  </w:p>
  <w:p w:rsidR="005922DC" w:rsidRDefault="005922D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723"/>
    <w:multiLevelType w:val="multilevel"/>
    <w:tmpl w:val="93F460E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D0B7D"/>
    <w:multiLevelType w:val="hybridMultilevel"/>
    <w:tmpl w:val="6F9AF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815C5A"/>
    <w:multiLevelType w:val="hybridMultilevel"/>
    <w:tmpl w:val="8AAC5AB6"/>
    <w:lvl w:ilvl="0" w:tplc="DD06B4E8">
      <w:start w:val="1"/>
      <w:numFmt w:val="decimal"/>
      <w:pStyle w:val="Sous-titre"/>
      <w:lvlText w:val="1.%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DB77F5"/>
    <w:multiLevelType w:val="hybridMultilevel"/>
    <w:tmpl w:val="487AF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4D05BF"/>
    <w:multiLevelType w:val="multilevel"/>
    <w:tmpl w:val="88CA49EA"/>
    <w:lvl w:ilvl="0">
      <w:start w:val="1"/>
      <w:numFmt w:val="decimal"/>
      <w:pStyle w:val="Style1"/>
      <w:lvlText w:val="%1."/>
      <w:lvlJc w:val="left"/>
      <w:pPr>
        <w:ind w:left="360" w:hanging="360"/>
      </w:p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990A90"/>
    <w:multiLevelType w:val="hybridMultilevel"/>
    <w:tmpl w:val="C6F8CB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2E722CC"/>
    <w:multiLevelType w:val="multilevel"/>
    <w:tmpl w:val="461CFE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nsid w:val="5BAA5AA2"/>
    <w:multiLevelType w:val="multilevel"/>
    <w:tmpl w:val="1E2C02F8"/>
    <w:lvl w:ilvl="0">
      <w:start w:val="1"/>
      <w:numFmt w:val="decimal"/>
      <w:pStyle w:val="Titr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D339B2"/>
    <w:multiLevelType w:val="hybridMultilevel"/>
    <w:tmpl w:val="D0D86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29345C"/>
    <w:multiLevelType w:val="hybridMultilevel"/>
    <w:tmpl w:val="D4CAD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EDA53CB"/>
    <w:multiLevelType w:val="hybridMultilevel"/>
    <w:tmpl w:val="C4A20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4"/>
  </w:num>
  <w:num w:numId="6">
    <w:abstractNumId w:val="10"/>
  </w:num>
  <w:num w:numId="7">
    <w:abstractNumId w:val="9"/>
  </w:num>
  <w:num w:numId="8">
    <w:abstractNumId w:val="3"/>
  </w:num>
  <w:num w:numId="9">
    <w:abstractNumId w:val="8"/>
  </w:num>
  <w:num w:numId="10">
    <w:abstractNumId w:val="1"/>
  </w:num>
  <w:num w:numId="1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2FE"/>
    <w:rsid w:val="00000194"/>
    <w:rsid w:val="000019B1"/>
    <w:rsid w:val="00003B14"/>
    <w:rsid w:val="00004C77"/>
    <w:rsid w:val="00012A75"/>
    <w:rsid w:val="0001393B"/>
    <w:rsid w:val="000147FC"/>
    <w:rsid w:val="000171EC"/>
    <w:rsid w:val="00017C28"/>
    <w:rsid w:val="00021F5F"/>
    <w:rsid w:val="00022220"/>
    <w:rsid w:val="00022F34"/>
    <w:rsid w:val="00023CB1"/>
    <w:rsid w:val="00024B23"/>
    <w:rsid w:val="000263C3"/>
    <w:rsid w:val="00027A9C"/>
    <w:rsid w:val="0003000D"/>
    <w:rsid w:val="00034116"/>
    <w:rsid w:val="00034B7F"/>
    <w:rsid w:val="00035144"/>
    <w:rsid w:val="0003587C"/>
    <w:rsid w:val="0003604F"/>
    <w:rsid w:val="00040195"/>
    <w:rsid w:val="000401CC"/>
    <w:rsid w:val="00040E83"/>
    <w:rsid w:val="00040F49"/>
    <w:rsid w:val="00040F4F"/>
    <w:rsid w:val="000417D1"/>
    <w:rsid w:val="000421C1"/>
    <w:rsid w:val="00043ACD"/>
    <w:rsid w:val="00044E82"/>
    <w:rsid w:val="000469B2"/>
    <w:rsid w:val="00047230"/>
    <w:rsid w:val="00050C78"/>
    <w:rsid w:val="00054135"/>
    <w:rsid w:val="00054171"/>
    <w:rsid w:val="00055454"/>
    <w:rsid w:val="0005626A"/>
    <w:rsid w:val="000565B7"/>
    <w:rsid w:val="00056B00"/>
    <w:rsid w:val="00056BCF"/>
    <w:rsid w:val="00056E0F"/>
    <w:rsid w:val="00056FCD"/>
    <w:rsid w:val="00061894"/>
    <w:rsid w:val="00064407"/>
    <w:rsid w:val="000648B2"/>
    <w:rsid w:val="00066488"/>
    <w:rsid w:val="00066AB6"/>
    <w:rsid w:val="0006708C"/>
    <w:rsid w:val="000807BF"/>
    <w:rsid w:val="00083BB6"/>
    <w:rsid w:val="000847F2"/>
    <w:rsid w:val="000900ED"/>
    <w:rsid w:val="00092EBA"/>
    <w:rsid w:val="0009510B"/>
    <w:rsid w:val="00096653"/>
    <w:rsid w:val="00096FDF"/>
    <w:rsid w:val="000978E7"/>
    <w:rsid w:val="000A00A0"/>
    <w:rsid w:val="000A1A74"/>
    <w:rsid w:val="000A2412"/>
    <w:rsid w:val="000A3F6B"/>
    <w:rsid w:val="000A62E6"/>
    <w:rsid w:val="000B26FD"/>
    <w:rsid w:val="000B2D43"/>
    <w:rsid w:val="000B3434"/>
    <w:rsid w:val="000B5D6F"/>
    <w:rsid w:val="000B660B"/>
    <w:rsid w:val="000B660D"/>
    <w:rsid w:val="000B6826"/>
    <w:rsid w:val="000B77C4"/>
    <w:rsid w:val="000B7C12"/>
    <w:rsid w:val="000C2D73"/>
    <w:rsid w:val="000C31A2"/>
    <w:rsid w:val="000C3F95"/>
    <w:rsid w:val="000C4BF1"/>
    <w:rsid w:val="000C6DB4"/>
    <w:rsid w:val="000D232C"/>
    <w:rsid w:val="000D2BE6"/>
    <w:rsid w:val="000D381C"/>
    <w:rsid w:val="000D3B45"/>
    <w:rsid w:val="000D4C50"/>
    <w:rsid w:val="000E1075"/>
    <w:rsid w:val="000E14A9"/>
    <w:rsid w:val="000E32BF"/>
    <w:rsid w:val="000E3627"/>
    <w:rsid w:val="000E3ACF"/>
    <w:rsid w:val="000E4885"/>
    <w:rsid w:val="000E736E"/>
    <w:rsid w:val="000F0D00"/>
    <w:rsid w:val="000F19C4"/>
    <w:rsid w:val="000F2921"/>
    <w:rsid w:val="000F559C"/>
    <w:rsid w:val="000F6366"/>
    <w:rsid w:val="00101A17"/>
    <w:rsid w:val="00103731"/>
    <w:rsid w:val="00103BB2"/>
    <w:rsid w:val="00103EA5"/>
    <w:rsid w:val="0010510C"/>
    <w:rsid w:val="00105A32"/>
    <w:rsid w:val="00105E48"/>
    <w:rsid w:val="00110D1D"/>
    <w:rsid w:val="00111CAA"/>
    <w:rsid w:val="001123DD"/>
    <w:rsid w:val="001129B2"/>
    <w:rsid w:val="00115164"/>
    <w:rsid w:val="00116250"/>
    <w:rsid w:val="001174E4"/>
    <w:rsid w:val="00126444"/>
    <w:rsid w:val="00127084"/>
    <w:rsid w:val="00130B94"/>
    <w:rsid w:val="00132EBF"/>
    <w:rsid w:val="00133BF7"/>
    <w:rsid w:val="00133E67"/>
    <w:rsid w:val="00133F02"/>
    <w:rsid w:val="0013523B"/>
    <w:rsid w:val="001360C3"/>
    <w:rsid w:val="00141625"/>
    <w:rsid w:val="001417AD"/>
    <w:rsid w:val="001448BC"/>
    <w:rsid w:val="00145CDF"/>
    <w:rsid w:val="00146F7D"/>
    <w:rsid w:val="0015186A"/>
    <w:rsid w:val="00151D89"/>
    <w:rsid w:val="001520A7"/>
    <w:rsid w:val="0015318F"/>
    <w:rsid w:val="0015410C"/>
    <w:rsid w:val="0015594E"/>
    <w:rsid w:val="00162092"/>
    <w:rsid w:val="001625D3"/>
    <w:rsid w:val="00162E71"/>
    <w:rsid w:val="00163447"/>
    <w:rsid w:val="0016467C"/>
    <w:rsid w:val="00165209"/>
    <w:rsid w:val="001703AF"/>
    <w:rsid w:val="001723EA"/>
    <w:rsid w:val="00175405"/>
    <w:rsid w:val="0017778A"/>
    <w:rsid w:val="001777E1"/>
    <w:rsid w:val="00177B9F"/>
    <w:rsid w:val="001803C2"/>
    <w:rsid w:val="001826D9"/>
    <w:rsid w:val="001843FD"/>
    <w:rsid w:val="00186ED5"/>
    <w:rsid w:val="001879C8"/>
    <w:rsid w:val="001939C9"/>
    <w:rsid w:val="0019582C"/>
    <w:rsid w:val="00196995"/>
    <w:rsid w:val="001976A5"/>
    <w:rsid w:val="001A24B1"/>
    <w:rsid w:val="001A29C7"/>
    <w:rsid w:val="001A2F59"/>
    <w:rsid w:val="001A5EBE"/>
    <w:rsid w:val="001A7285"/>
    <w:rsid w:val="001B1DCE"/>
    <w:rsid w:val="001B3187"/>
    <w:rsid w:val="001B379A"/>
    <w:rsid w:val="001B5349"/>
    <w:rsid w:val="001B5720"/>
    <w:rsid w:val="001B5729"/>
    <w:rsid w:val="001B6018"/>
    <w:rsid w:val="001B6A43"/>
    <w:rsid w:val="001C0C7A"/>
    <w:rsid w:val="001C1875"/>
    <w:rsid w:val="001C404F"/>
    <w:rsid w:val="001C6346"/>
    <w:rsid w:val="001C6902"/>
    <w:rsid w:val="001C6F6B"/>
    <w:rsid w:val="001C7611"/>
    <w:rsid w:val="001C7C71"/>
    <w:rsid w:val="001D0010"/>
    <w:rsid w:val="001D0874"/>
    <w:rsid w:val="001D2FC4"/>
    <w:rsid w:val="001D3A27"/>
    <w:rsid w:val="001D3F46"/>
    <w:rsid w:val="001D51F1"/>
    <w:rsid w:val="001D717D"/>
    <w:rsid w:val="001D7544"/>
    <w:rsid w:val="001D7A2E"/>
    <w:rsid w:val="001E30CB"/>
    <w:rsid w:val="001E47B9"/>
    <w:rsid w:val="001E4AF8"/>
    <w:rsid w:val="001E51A9"/>
    <w:rsid w:val="001E5909"/>
    <w:rsid w:val="001E6177"/>
    <w:rsid w:val="001E6A3B"/>
    <w:rsid w:val="001E78D4"/>
    <w:rsid w:val="001F0689"/>
    <w:rsid w:val="001F093E"/>
    <w:rsid w:val="001F1F2E"/>
    <w:rsid w:val="001F5359"/>
    <w:rsid w:val="001F61AC"/>
    <w:rsid w:val="001F6E6B"/>
    <w:rsid w:val="002028E2"/>
    <w:rsid w:val="002029E6"/>
    <w:rsid w:val="00202B66"/>
    <w:rsid w:val="00206CD9"/>
    <w:rsid w:val="002117BD"/>
    <w:rsid w:val="00211837"/>
    <w:rsid w:val="00213105"/>
    <w:rsid w:val="00213E4A"/>
    <w:rsid w:val="00214795"/>
    <w:rsid w:val="00215959"/>
    <w:rsid w:val="00215D6C"/>
    <w:rsid w:val="0021650B"/>
    <w:rsid w:val="0021717F"/>
    <w:rsid w:val="00217D71"/>
    <w:rsid w:val="002212AD"/>
    <w:rsid w:val="0022153D"/>
    <w:rsid w:val="00222590"/>
    <w:rsid w:val="002245BC"/>
    <w:rsid w:val="002259CB"/>
    <w:rsid w:val="002269F9"/>
    <w:rsid w:val="00231836"/>
    <w:rsid w:val="002325BF"/>
    <w:rsid w:val="002328DF"/>
    <w:rsid w:val="00233FA8"/>
    <w:rsid w:val="00235DA0"/>
    <w:rsid w:val="00236145"/>
    <w:rsid w:val="00237455"/>
    <w:rsid w:val="00242D33"/>
    <w:rsid w:val="00245792"/>
    <w:rsid w:val="00252DA2"/>
    <w:rsid w:val="0025309B"/>
    <w:rsid w:val="00253F1E"/>
    <w:rsid w:val="0025684F"/>
    <w:rsid w:val="00256898"/>
    <w:rsid w:val="00256B4F"/>
    <w:rsid w:val="00257F09"/>
    <w:rsid w:val="002604F4"/>
    <w:rsid w:val="00261EA6"/>
    <w:rsid w:val="00262474"/>
    <w:rsid w:val="00263B07"/>
    <w:rsid w:val="00265D24"/>
    <w:rsid w:val="00266DFF"/>
    <w:rsid w:val="0027006A"/>
    <w:rsid w:val="002710CF"/>
    <w:rsid w:val="00275257"/>
    <w:rsid w:val="0027617C"/>
    <w:rsid w:val="0027732C"/>
    <w:rsid w:val="00277E49"/>
    <w:rsid w:val="00280DE5"/>
    <w:rsid w:val="00284E5F"/>
    <w:rsid w:val="00290FB4"/>
    <w:rsid w:val="00291D26"/>
    <w:rsid w:val="00293DF6"/>
    <w:rsid w:val="00293EBB"/>
    <w:rsid w:val="00294322"/>
    <w:rsid w:val="002A0046"/>
    <w:rsid w:val="002A236F"/>
    <w:rsid w:val="002A44D9"/>
    <w:rsid w:val="002B02A1"/>
    <w:rsid w:val="002B04DD"/>
    <w:rsid w:val="002B0A87"/>
    <w:rsid w:val="002B1589"/>
    <w:rsid w:val="002B7CB0"/>
    <w:rsid w:val="002C05B8"/>
    <w:rsid w:val="002C2701"/>
    <w:rsid w:val="002C4C38"/>
    <w:rsid w:val="002C4E04"/>
    <w:rsid w:val="002C66BC"/>
    <w:rsid w:val="002D0B8C"/>
    <w:rsid w:val="002D1A86"/>
    <w:rsid w:val="002D5AA0"/>
    <w:rsid w:val="002E03B5"/>
    <w:rsid w:val="002E1851"/>
    <w:rsid w:val="002E5DED"/>
    <w:rsid w:val="002E6C6C"/>
    <w:rsid w:val="002E74E9"/>
    <w:rsid w:val="002F32EE"/>
    <w:rsid w:val="002F72D0"/>
    <w:rsid w:val="00300B54"/>
    <w:rsid w:val="00301654"/>
    <w:rsid w:val="003019BB"/>
    <w:rsid w:val="003036A2"/>
    <w:rsid w:val="003045FA"/>
    <w:rsid w:val="00304EDB"/>
    <w:rsid w:val="003051D4"/>
    <w:rsid w:val="0031118F"/>
    <w:rsid w:val="00312628"/>
    <w:rsid w:val="003139BE"/>
    <w:rsid w:val="00314363"/>
    <w:rsid w:val="00315177"/>
    <w:rsid w:val="0031555C"/>
    <w:rsid w:val="003169B6"/>
    <w:rsid w:val="003210DB"/>
    <w:rsid w:val="003220FE"/>
    <w:rsid w:val="0032327E"/>
    <w:rsid w:val="00324D6B"/>
    <w:rsid w:val="00326244"/>
    <w:rsid w:val="0032781C"/>
    <w:rsid w:val="00330EFE"/>
    <w:rsid w:val="00330F3F"/>
    <w:rsid w:val="00331406"/>
    <w:rsid w:val="00332F52"/>
    <w:rsid w:val="003364A9"/>
    <w:rsid w:val="00336589"/>
    <w:rsid w:val="00337FAF"/>
    <w:rsid w:val="00340186"/>
    <w:rsid w:val="00343E14"/>
    <w:rsid w:val="00343FB5"/>
    <w:rsid w:val="003445A7"/>
    <w:rsid w:val="00345BE0"/>
    <w:rsid w:val="00351E44"/>
    <w:rsid w:val="00352C2B"/>
    <w:rsid w:val="003542FE"/>
    <w:rsid w:val="003573AE"/>
    <w:rsid w:val="003576F7"/>
    <w:rsid w:val="003613F9"/>
    <w:rsid w:val="00361592"/>
    <w:rsid w:val="00362089"/>
    <w:rsid w:val="00362ABC"/>
    <w:rsid w:val="00365CBA"/>
    <w:rsid w:val="00366640"/>
    <w:rsid w:val="003678E7"/>
    <w:rsid w:val="00370B84"/>
    <w:rsid w:val="00371249"/>
    <w:rsid w:val="0037128E"/>
    <w:rsid w:val="00371300"/>
    <w:rsid w:val="00373A65"/>
    <w:rsid w:val="00375A97"/>
    <w:rsid w:val="003778C6"/>
    <w:rsid w:val="00382433"/>
    <w:rsid w:val="00382F60"/>
    <w:rsid w:val="0038365B"/>
    <w:rsid w:val="00383A29"/>
    <w:rsid w:val="00383BD7"/>
    <w:rsid w:val="00384BF7"/>
    <w:rsid w:val="00384F37"/>
    <w:rsid w:val="003850B0"/>
    <w:rsid w:val="003850B8"/>
    <w:rsid w:val="00385AB4"/>
    <w:rsid w:val="0038752D"/>
    <w:rsid w:val="00391326"/>
    <w:rsid w:val="003959D1"/>
    <w:rsid w:val="00396CD6"/>
    <w:rsid w:val="003A1F69"/>
    <w:rsid w:val="003A3FAD"/>
    <w:rsid w:val="003A6A13"/>
    <w:rsid w:val="003B22DD"/>
    <w:rsid w:val="003B51F5"/>
    <w:rsid w:val="003B61BF"/>
    <w:rsid w:val="003B6E6E"/>
    <w:rsid w:val="003B78EE"/>
    <w:rsid w:val="003C04AF"/>
    <w:rsid w:val="003C1C93"/>
    <w:rsid w:val="003C2F30"/>
    <w:rsid w:val="003C5938"/>
    <w:rsid w:val="003C6694"/>
    <w:rsid w:val="003D04D5"/>
    <w:rsid w:val="003D26B6"/>
    <w:rsid w:val="003D6AC3"/>
    <w:rsid w:val="003D6B82"/>
    <w:rsid w:val="003D73E7"/>
    <w:rsid w:val="003D7668"/>
    <w:rsid w:val="003D7B28"/>
    <w:rsid w:val="003E2851"/>
    <w:rsid w:val="003E32B7"/>
    <w:rsid w:val="003E33CD"/>
    <w:rsid w:val="003E6DA9"/>
    <w:rsid w:val="003E7B3C"/>
    <w:rsid w:val="003F1D28"/>
    <w:rsid w:val="003F4F43"/>
    <w:rsid w:val="003F610E"/>
    <w:rsid w:val="004005F7"/>
    <w:rsid w:val="004007A5"/>
    <w:rsid w:val="00402589"/>
    <w:rsid w:val="004028BC"/>
    <w:rsid w:val="00403A04"/>
    <w:rsid w:val="00403B28"/>
    <w:rsid w:val="00403B3E"/>
    <w:rsid w:val="00404291"/>
    <w:rsid w:val="00404D66"/>
    <w:rsid w:val="00404EB1"/>
    <w:rsid w:val="0040511E"/>
    <w:rsid w:val="00405AA1"/>
    <w:rsid w:val="004115AF"/>
    <w:rsid w:val="00411E38"/>
    <w:rsid w:val="00413C5B"/>
    <w:rsid w:val="00414992"/>
    <w:rsid w:val="00415ADA"/>
    <w:rsid w:val="00415BD4"/>
    <w:rsid w:val="004168E2"/>
    <w:rsid w:val="00416BF3"/>
    <w:rsid w:val="00420725"/>
    <w:rsid w:val="00420FDE"/>
    <w:rsid w:val="004235A9"/>
    <w:rsid w:val="004245D5"/>
    <w:rsid w:val="00426C7A"/>
    <w:rsid w:val="0042720F"/>
    <w:rsid w:val="004276B8"/>
    <w:rsid w:val="00430055"/>
    <w:rsid w:val="00430539"/>
    <w:rsid w:val="0043234F"/>
    <w:rsid w:val="00432416"/>
    <w:rsid w:val="00432DC4"/>
    <w:rsid w:val="00433163"/>
    <w:rsid w:val="0043529B"/>
    <w:rsid w:val="00441D28"/>
    <w:rsid w:val="004428ED"/>
    <w:rsid w:val="00442BAF"/>
    <w:rsid w:val="00444CFF"/>
    <w:rsid w:val="00445124"/>
    <w:rsid w:val="00446FC8"/>
    <w:rsid w:val="0044762E"/>
    <w:rsid w:val="00447C94"/>
    <w:rsid w:val="004552F9"/>
    <w:rsid w:val="00455742"/>
    <w:rsid w:val="00462E41"/>
    <w:rsid w:val="00466C12"/>
    <w:rsid w:val="00474F63"/>
    <w:rsid w:val="00476895"/>
    <w:rsid w:val="00481353"/>
    <w:rsid w:val="00482870"/>
    <w:rsid w:val="004831B5"/>
    <w:rsid w:val="004857AB"/>
    <w:rsid w:val="00485933"/>
    <w:rsid w:val="004908CE"/>
    <w:rsid w:val="00492D72"/>
    <w:rsid w:val="00497032"/>
    <w:rsid w:val="004A1D4F"/>
    <w:rsid w:val="004A1F03"/>
    <w:rsid w:val="004A24F9"/>
    <w:rsid w:val="004A61D0"/>
    <w:rsid w:val="004A6928"/>
    <w:rsid w:val="004A7C6D"/>
    <w:rsid w:val="004B1FE6"/>
    <w:rsid w:val="004B2E9B"/>
    <w:rsid w:val="004B37FF"/>
    <w:rsid w:val="004B5299"/>
    <w:rsid w:val="004C0D63"/>
    <w:rsid w:val="004C1A48"/>
    <w:rsid w:val="004C1E1F"/>
    <w:rsid w:val="004C4E46"/>
    <w:rsid w:val="004C703C"/>
    <w:rsid w:val="004D01E1"/>
    <w:rsid w:val="004D19FA"/>
    <w:rsid w:val="004D2A1B"/>
    <w:rsid w:val="004D2B5D"/>
    <w:rsid w:val="004D5A77"/>
    <w:rsid w:val="004D6D7F"/>
    <w:rsid w:val="004D7818"/>
    <w:rsid w:val="004D7C8E"/>
    <w:rsid w:val="004E3805"/>
    <w:rsid w:val="004E3FDF"/>
    <w:rsid w:val="004E4AFF"/>
    <w:rsid w:val="004E5057"/>
    <w:rsid w:val="004E5DE7"/>
    <w:rsid w:val="004E6C1E"/>
    <w:rsid w:val="004E6E61"/>
    <w:rsid w:val="004F18D0"/>
    <w:rsid w:val="004F37BD"/>
    <w:rsid w:val="004F41A7"/>
    <w:rsid w:val="004F4B78"/>
    <w:rsid w:val="004F6396"/>
    <w:rsid w:val="004F65A5"/>
    <w:rsid w:val="005011C1"/>
    <w:rsid w:val="005031E1"/>
    <w:rsid w:val="005038C2"/>
    <w:rsid w:val="005053BE"/>
    <w:rsid w:val="00515601"/>
    <w:rsid w:val="00516522"/>
    <w:rsid w:val="005217EC"/>
    <w:rsid w:val="00521E9D"/>
    <w:rsid w:val="0052369D"/>
    <w:rsid w:val="005238BA"/>
    <w:rsid w:val="00525519"/>
    <w:rsid w:val="005259B4"/>
    <w:rsid w:val="0053257D"/>
    <w:rsid w:val="00532746"/>
    <w:rsid w:val="005338BD"/>
    <w:rsid w:val="00533C6A"/>
    <w:rsid w:val="00534364"/>
    <w:rsid w:val="00535263"/>
    <w:rsid w:val="005355B1"/>
    <w:rsid w:val="0053771C"/>
    <w:rsid w:val="005425C6"/>
    <w:rsid w:val="005428D0"/>
    <w:rsid w:val="00543396"/>
    <w:rsid w:val="00543CAF"/>
    <w:rsid w:val="00546152"/>
    <w:rsid w:val="00546EC4"/>
    <w:rsid w:val="00547D42"/>
    <w:rsid w:val="00550837"/>
    <w:rsid w:val="00552426"/>
    <w:rsid w:val="00552CDD"/>
    <w:rsid w:val="00552D06"/>
    <w:rsid w:val="005542B3"/>
    <w:rsid w:val="00554424"/>
    <w:rsid w:val="005546AE"/>
    <w:rsid w:val="00554BD1"/>
    <w:rsid w:val="005569A8"/>
    <w:rsid w:val="00556AFB"/>
    <w:rsid w:val="00557300"/>
    <w:rsid w:val="00557C94"/>
    <w:rsid w:val="0056034C"/>
    <w:rsid w:val="00560578"/>
    <w:rsid w:val="00561DEC"/>
    <w:rsid w:val="005629BE"/>
    <w:rsid w:val="00563060"/>
    <w:rsid w:val="00566163"/>
    <w:rsid w:val="0056617E"/>
    <w:rsid w:val="005662A7"/>
    <w:rsid w:val="0056707F"/>
    <w:rsid w:val="00567285"/>
    <w:rsid w:val="00571A5B"/>
    <w:rsid w:val="00572641"/>
    <w:rsid w:val="00572D05"/>
    <w:rsid w:val="005740C7"/>
    <w:rsid w:val="00574C08"/>
    <w:rsid w:val="005753B6"/>
    <w:rsid w:val="00581268"/>
    <w:rsid w:val="005823C0"/>
    <w:rsid w:val="00583B6A"/>
    <w:rsid w:val="00586428"/>
    <w:rsid w:val="00586858"/>
    <w:rsid w:val="00587202"/>
    <w:rsid w:val="00590358"/>
    <w:rsid w:val="00590654"/>
    <w:rsid w:val="005920DF"/>
    <w:rsid w:val="005922DC"/>
    <w:rsid w:val="00592BD8"/>
    <w:rsid w:val="0059355C"/>
    <w:rsid w:val="00593638"/>
    <w:rsid w:val="005954AC"/>
    <w:rsid w:val="005959C3"/>
    <w:rsid w:val="00597A4C"/>
    <w:rsid w:val="005A01FD"/>
    <w:rsid w:val="005A0B7E"/>
    <w:rsid w:val="005A190F"/>
    <w:rsid w:val="005A687A"/>
    <w:rsid w:val="005A751E"/>
    <w:rsid w:val="005A76CE"/>
    <w:rsid w:val="005A7AB3"/>
    <w:rsid w:val="005B4422"/>
    <w:rsid w:val="005B524C"/>
    <w:rsid w:val="005B648A"/>
    <w:rsid w:val="005C13CE"/>
    <w:rsid w:val="005C155F"/>
    <w:rsid w:val="005C2715"/>
    <w:rsid w:val="005C7EBF"/>
    <w:rsid w:val="005D1769"/>
    <w:rsid w:val="005D30B4"/>
    <w:rsid w:val="005D3420"/>
    <w:rsid w:val="005D5424"/>
    <w:rsid w:val="005D6D12"/>
    <w:rsid w:val="005E2299"/>
    <w:rsid w:val="005E3282"/>
    <w:rsid w:val="005E364D"/>
    <w:rsid w:val="005E40BA"/>
    <w:rsid w:val="005E4675"/>
    <w:rsid w:val="005F06B7"/>
    <w:rsid w:val="005F0BD4"/>
    <w:rsid w:val="005F2435"/>
    <w:rsid w:val="005F2739"/>
    <w:rsid w:val="005F4791"/>
    <w:rsid w:val="005F5DCC"/>
    <w:rsid w:val="005F617C"/>
    <w:rsid w:val="005F75D5"/>
    <w:rsid w:val="006015EC"/>
    <w:rsid w:val="00603481"/>
    <w:rsid w:val="006035A4"/>
    <w:rsid w:val="00604A01"/>
    <w:rsid w:val="006057AB"/>
    <w:rsid w:val="00605FD8"/>
    <w:rsid w:val="0061047A"/>
    <w:rsid w:val="00610C1E"/>
    <w:rsid w:val="006110B1"/>
    <w:rsid w:val="00611218"/>
    <w:rsid w:val="00611E3D"/>
    <w:rsid w:val="006121A6"/>
    <w:rsid w:val="006148CB"/>
    <w:rsid w:val="00620065"/>
    <w:rsid w:val="00621279"/>
    <w:rsid w:val="00621F7B"/>
    <w:rsid w:val="00622A60"/>
    <w:rsid w:val="006236F1"/>
    <w:rsid w:val="00624541"/>
    <w:rsid w:val="00626973"/>
    <w:rsid w:val="00627406"/>
    <w:rsid w:val="00627728"/>
    <w:rsid w:val="00627D03"/>
    <w:rsid w:val="006309C8"/>
    <w:rsid w:val="00630C0D"/>
    <w:rsid w:val="006346EC"/>
    <w:rsid w:val="00635856"/>
    <w:rsid w:val="00637EAE"/>
    <w:rsid w:val="006401D3"/>
    <w:rsid w:val="006408C2"/>
    <w:rsid w:val="00640D67"/>
    <w:rsid w:val="006433FF"/>
    <w:rsid w:val="00643A01"/>
    <w:rsid w:val="00647025"/>
    <w:rsid w:val="00647ED0"/>
    <w:rsid w:val="0065098C"/>
    <w:rsid w:val="006521DF"/>
    <w:rsid w:val="00653B19"/>
    <w:rsid w:val="00653D67"/>
    <w:rsid w:val="00654196"/>
    <w:rsid w:val="00656B95"/>
    <w:rsid w:val="0066209A"/>
    <w:rsid w:val="00662501"/>
    <w:rsid w:val="006627B9"/>
    <w:rsid w:val="00662DD7"/>
    <w:rsid w:val="00664437"/>
    <w:rsid w:val="006651AA"/>
    <w:rsid w:val="00670313"/>
    <w:rsid w:val="0067221E"/>
    <w:rsid w:val="006724AF"/>
    <w:rsid w:val="006736BA"/>
    <w:rsid w:val="00674091"/>
    <w:rsid w:val="006754A4"/>
    <w:rsid w:val="006764EE"/>
    <w:rsid w:val="0068073D"/>
    <w:rsid w:val="0068128A"/>
    <w:rsid w:val="006812DF"/>
    <w:rsid w:val="0068363A"/>
    <w:rsid w:val="006839BB"/>
    <w:rsid w:val="00683D72"/>
    <w:rsid w:val="0068482D"/>
    <w:rsid w:val="006862B9"/>
    <w:rsid w:val="0068738E"/>
    <w:rsid w:val="00687841"/>
    <w:rsid w:val="00687898"/>
    <w:rsid w:val="0069039F"/>
    <w:rsid w:val="00691121"/>
    <w:rsid w:val="00693B06"/>
    <w:rsid w:val="00693BF1"/>
    <w:rsid w:val="00694C34"/>
    <w:rsid w:val="006970D7"/>
    <w:rsid w:val="006A06A9"/>
    <w:rsid w:val="006A1C54"/>
    <w:rsid w:val="006A2B87"/>
    <w:rsid w:val="006A3482"/>
    <w:rsid w:val="006A5972"/>
    <w:rsid w:val="006B0DAE"/>
    <w:rsid w:val="006B13C3"/>
    <w:rsid w:val="006B14EE"/>
    <w:rsid w:val="006B2FA9"/>
    <w:rsid w:val="006C1D14"/>
    <w:rsid w:val="006C20E8"/>
    <w:rsid w:val="006C5CAE"/>
    <w:rsid w:val="006C5E7C"/>
    <w:rsid w:val="006D3CB9"/>
    <w:rsid w:val="006D4FAB"/>
    <w:rsid w:val="006D5D24"/>
    <w:rsid w:val="006D5D95"/>
    <w:rsid w:val="006D6AFD"/>
    <w:rsid w:val="006E17E6"/>
    <w:rsid w:val="006E23CF"/>
    <w:rsid w:val="006E24EE"/>
    <w:rsid w:val="006E2920"/>
    <w:rsid w:val="006E2BA2"/>
    <w:rsid w:val="006E4F03"/>
    <w:rsid w:val="006E4FC1"/>
    <w:rsid w:val="006E6A25"/>
    <w:rsid w:val="006E6E95"/>
    <w:rsid w:val="006F139C"/>
    <w:rsid w:val="006F49B1"/>
    <w:rsid w:val="006F5A7B"/>
    <w:rsid w:val="007006EC"/>
    <w:rsid w:val="00702951"/>
    <w:rsid w:val="0070336D"/>
    <w:rsid w:val="00705718"/>
    <w:rsid w:val="00705BFD"/>
    <w:rsid w:val="00706071"/>
    <w:rsid w:val="007073A8"/>
    <w:rsid w:val="00711E6C"/>
    <w:rsid w:val="00714A40"/>
    <w:rsid w:val="007178DF"/>
    <w:rsid w:val="00717EB0"/>
    <w:rsid w:val="007221E6"/>
    <w:rsid w:val="007249A1"/>
    <w:rsid w:val="00724D71"/>
    <w:rsid w:val="0072658C"/>
    <w:rsid w:val="007276EA"/>
    <w:rsid w:val="00727938"/>
    <w:rsid w:val="00727BA0"/>
    <w:rsid w:val="00731A7B"/>
    <w:rsid w:val="00733C4A"/>
    <w:rsid w:val="00733DA4"/>
    <w:rsid w:val="00736256"/>
    <w:rsid w:val="00737CE9"/>
    <w:rsid w:val="00737E6E"/>
    <w:rsid w:val="0074047A"/>
    <w:rsid w:val="00740A7D"/>
    <w:rsid w:val="00742811"/>
    <w:rsid w:val="00743E78"/>
    <w:rsid w:val="007449F1"/>
    <w:rsid w:val="00745010"/>
    <w:rsid w:val="00750857"/>
    <w:rsid w:val="0075303C"/>
    <w:rsid w:val="0075477A"/>
    <w:rsid w:val="00755B26"/>
    <w:rsid w:val="007560FC"/>
    <w:rsid w:val="007563AF"/>
    <w:rsid w:val="0075767A"/>
    <w:rsid w:val="00760EF2"/>
    <w:rsid w:val="0076166E"/>
    <w:rsid w:val="007626EB"/>
    <w:rsid w:val="00762CFF"/>
    <w:rsid w:val="0076312E"/>
    <w:rsid w:val="007634DC"/>
    <w:rsid w:val="00765079"/>
    <w:rsid w:val="007662BF"/>
    <w:rsid w:val="00766648"/>
    <w:rsid w:val="00770665"/>
    <w:rsid w:val="00772905"/>
    <w:rsid w:val="00773085"/>
    <w:rsid w:val="00774CB3"/>
    <w:rsid w:val="00775434"/>
    <w:rsid w:val="007758A1"/>
    <w:rsid w:val="00775E38"/>
    <w:rsid w:val="00776DD0"/>
    <w:rsid w:val="00777D25"/>
    <w:rsid w:val="00777D41"/>
    <w:rsid w:val="00780AF1"/>
    <w:rsid w:val="007840CF"/>
    <w:rsid w:val="0078478D"/>
    <w:rsid w:val="00784C95"/>
    <w:rsid w:val="00787120"/>
    <w:rsid w:val="0079054D"/>
    <w:rsid w:val="00793A22"/>
    <w:rsid w:val="007944C2"/>
    <w:rsid w:val="00794721"/>
    <w:rsid w:val="00795ABF"/>
    <w:rsid w:val="007A0CBE"/>
    <w:rsid w:val="007A1896"/>
    <w:rsid w:val="007A1C6A"/>
    <w:rsid w:val="007A1D62"/>
    <w:rsid w:val="007A220B"/>
    <w:rsid w:val="007A32E9"/>
    <w:rsid w:val="007A5790"/>
    <w:rsid w:val="007A60DE"/>
    <w:rsid w:val="007A74D0"/>
    <w:rsid w:val="007B1A08"/>
    <w:rsid w:val="007B1CE0"/>
    <w:rsid w:val="007B1E9C"/>
    <w:rsid w:val="007B3638"/>
    <w:rsid w:val="007B5F7E"/>
    <w:rsid w:val="007C064D"/>
    <w:rsid w:val="007C35EB"/>
    <w:rsid w:val="007C3C2A"/>
    <w:rsid w:val="007C423D"/>
    <w:rsid w:val="007C43B0"/>
    <w:rsid w:val="007C790D"/>
    <w:rsid w:val="007D069A"/>
    <w:rsid w:val="007D13F2"/>
    <w:rsid w:val="007D323D"/>
    <w:rsid w:val="007D73CD"/>
    <w:rsid w:val="007E02C9"/>
    <w:rsid w:val="007E187D"/>
    <w:rsid w:val="007E3101"/>
    <w:rsid w:val="007E40A7"/>
    <w:rsid w:val="007E5BA1"/>
    <w:rsid w:val="007E728F"/>
    <w:rsid w:val="007F01AB"/>
    <w:rsid w:val="007F1FE7"/>
    <w:rsid w:val="007F2C9A"/>
    <w:rsid w:val="007F55E9"/>
    <w:rsid w:val="00801207"/>
    <w:rsid w:val="0080199C"/>
    <w:rsid w:val="00801FAD"/>
    <w:rsid w:val="00802CA2"/>
    <w:rsid w:val="008040E7"/>
    <w:rsid w:val="008051FF"/>
    <w:rsid w:val="008054A8"/>
    <w:rsid w:val="00807765"/>
    <w:rsid w:val="00811C44"/>
    <w:rsid w:val="00812E88"/>
    <w:rsid w:val="00812F41"/>
    <w:rsid w:val="00813260"/>
    <w:rsid w:val="008139C4"/>
    <w:rsid w:val="008142DD"/>
    <w:rsid w:val="008165F3"/>
    <w:rsid w:val="008223D1"/>
    <w:rsid w:val="00823A1E"/>
    <w:rsid w:val="00823DCB"/>
    <w:rsid w:val="00824891"/>
    <w:rsid w:val="00827083"/>
    <w:rsid w:val="008333C2"/>
    <w:rsid w:val="00834D0E"/>
    <w:rsid w:val="00837206"/>
    <w:rsid w:val="00837CDB"/>
    <w:rsid w:val="00837EEB"/>
    <w:rsid w:val="00842B47"/>
    <w:rsid w:val="00842EFC"/>
    <w:rsid w:val="008432EF"/>
    <w:rsid w:val="00843EF0"/>
    <w:rsid w:val="00846751"/>
    <w:rsid w:val="008467C5"/>
    <w:rsid w:val="00846BB1"/>
    <w:rsid w:val="0084742A"/>
    <w:rsid w:val="0085172A"/>
    <w:rsid w:val="00852B25"/>
    <w:rsid w:val="008603D6"/>
    <w:rsid w:val="00862004"/>
    <w:rsid w:val="00862F80"/>
    <w:rsid w:val="00864CF3"/>
    <w:rsid w:val="00865D2B"/>
    <w:rsid w:val="0086667F"/>
    <w:rsid w:val="008677DC"/>
    <w:rsid w:val="008679F9"/>
    <w:rsid w:val="0087090F"/>
    <w:rsid w:val="0087113E"/>
    <w:rsid w:val="00874AF5"/>
    <w:rsid w:val="00874CA7"/>
    <w:rsid w:val="00877388"/>
    <w:rsid w:val="0087787D"/>
    <w:rsid w:val="00881520"/>
    <w:rsid w:val="0088179A"/>
    <w:rsid w:val="00883E78"/>
    <w:rsid w:val="008852F6"/>
    <w:rsid w:val="0089290C"/>
    <w:rsid w:val="008938EE"/>
    <w:rsid w:val="00894693"/>
    <w:rsid w:val="008947C3"/>
    <w:rsid w:val="008A1696"/>
    <w:rsid w:val="008A3F2A"/>
    <w:rsid w:val="008A4AC8"/>
    <w:rsid w:val="008A5297"/>
    <w:rsid w:val="008A55B2"/>
    <w:rsid w:val="008A60AF"/>
    <w:rsid w:val="008A7428"/>
    <w:rsid w:val="008A74EC"/>
    <w:rsid w:val="008A7B2D"/>
    <w:rsid w:val="008B2980"/>
    <w:rsid w:val="008B307D"/>
    <w:rsid w:val="008B4998"/>
    <w:rsid w:val="008B5570"/>
    <w:rsid w:val="008B6FF3"/>
    <w:rsid w:val="008C071D"/>
    <w:rsid w:val="008C1083"/>
    <w:rsid w:val="008C1BC4"/>
    <w:rsid w:val="008C2AD7"/>
    <w:rsid w:val="008C3A5A"/>
    <w:rsid w:val="008C5734"/>
    <w:rsid w:val="008C587C"/>
    <w:rsid w:val="008C5936"/>
    <w:rsid w:val="008C62F7"/>
    <w:rsid w:val="008C6ABC"/>
    <w:rsid w:val="008D1F56"/>
    <w:rsid w:val="008D2250"/>
    <w:rsid w:val="008D2722"/>
    <w:rsid w:val="008D4537"/>
    <w:rsid w:val="008D4E24"/>
    <w:rsid w:val="008D7D73"/>
    <w:rsid w:val="008E06D7"/>
    <w:rsid w:val="008E1D70"/>
    <w:rsid w:val="008E409D"/>
    <w:rsid w:val="008E58CF"/>
    <w:rsid w:val="008E6ECE"/>
    <w:rsid w:val="008F0527"/>
    <w:rsid w:val="008F0C35"/>
    <w:rsid w:val="008F2211"/>
    <w:rsid w:val="008F251D"/>
    <w:rsid w:val="008F25B1"/>
    <w:rsid w:val="008F3F2A"/>
    <w:rsid w:val="008F4CC7"/>
    <w:rsid w:val="008F69E2"/>
    <w:rsid w:val="008F6DB3"/>
    <w:rsid w:val="00901FB9"/>
    <w:rsid w:val="00903183"/>
    <w:rsid w:val="0090585B"/>
    <w:rsid w:val="00905A5A"/>
    <w:rsid w:val="00910F99"/>
    <w:rsid w:val="00911581"/>
    <w:rsid w:val="009162AF"/>
    <w:rsid w:val="00916B7F"/>
    <w:rsid w:val="009172E8"/>
    <w:rsid w:val="009213C8"/>
    <w:rsid w:val="00921CDD"/>
    <w:rsid w:val="0092502F"/>
    <w:rsid w:val="00925388"/>
    <w:rsid w:val="0092561A"/>
    <w:rsid w:val="00925740"/>
    <w:rsid w:val="00925CB6"/>
    <w:rsid w:val="00926B53"/>
    <w:rsid w:val="00927CA9"/>
    <w:rsid w:val="00933CD8"/>
    <w:rsid w:val="009347BF"/>
    <w:rsid w:val="009418F0"/>
    <w:rsid w:val="00941A2A"/>
    <w:rsid w:val="00942A27"/>
    <w:rsid w:val="0094318B"/>
    <w:rsid w:val="00943E89"/>
    <w:rsid w:val="00944263"/>
    <w:rsid w:val="00945024"/>
    <w:rsid w:val="009472DB"/>
    <w:rsid w:val="00950467"/>
    <w:rsid w:val="00951AA3"/>
    <w:rsid w:val="009531F4"/>
    <w:rsid w:val="0095378D"/>
    <w:rsid w:val="0095481A"/>
    <w:rsid w:val="00956DA4"/>
    <w:rsid w:val="0096028E"/>
    <w:rsid w:val="00960AFB"/>
    <w:rsid w:val="0096154A"/>
    <w:rsid w:val="009625E2"/>
    <w:rsid w:val="00963789"/>
    <w:rsid w:val="00963AAD"/>
    <w:rsid w:val="00963C06"/>
    <w:rsid w:val="00964B53"/>
    <w:rsid w:val="009652B8"/>
    <w:rsid w:val="00966DB3"/>
    <w:rsid w:val="009717AA"/>
    <w:rsid w:val="00972304"/>
    <w:rsid w:val="00972A86"/>
    <w:rsid w:val="009731EA"/>
    <w:rsid w:val="00973241"/>
    <w:rsid w:val="00975683"/>
    <w:rsid w:val="0097573C"/>
    <w:rsid w:val="00977106"/>
    <w:rsid w:val="009813A5"/>
    <w:rsid w:val="00984319"/>
    <w:rsid w:val="00984E11"/>
    <w:rsid w:val="00985956"/>
    <w:rsid w:val="00985AAD"/>
    <w:rsid w:val="00987F84"/>
    <w:rsid w:val="00990AFB"/>
    <w:rsid w:val="009930D7"/>
    <w:rsid w:val="00995CF5"/>
    <w:rsid w:val="00996A30"/>
    <w:rsid w:val="00996E91"/>
    <w:rsid w:val="009977E8"/>
    <w:rsid w:val="00997F67"/>
    <w:rsid w:val="00997FCA"/>
    <w:rsid w:val="009A0FBF"/>
    <w:rsid w:val="009A3998"/>
    <w:rsid w:val="009A47D9"/>
    <w:rsid w:val="009A53C8"/>
    <w:rsid w:val="009B0962"/>
    <w:rsid w:val="009B27CB"/>
    <w:rsid w:val="009B2B8F"/>
    <w:rsid w:val="009B3952"/>
    <w:rsid w:val="009B3C99"/>
    <w:rsid w:val="009B5D36"/>
    <w:rsid w:val="009B604A"/>
    <w:rsid w:val="009C2EEE"/>
    <w:rsid w:val="009C2FC9"/>
    <w:rsid w:val="009C3EA1"/>
    <w:rsid w:val="009C5306"/>
    <w:rsid w:val="009C63A3"/>
    <w:rsid w:val="009D0135"/>
    <w:rsid w:val="009D013C"/>
    <w:rsid w:val="009D16D3"/>
    <w:rsid w:val="009D1DE2"/>
    <w:rsid w:val="009D2709"/>
    <w:rsid w:val="009D3C57"/>
    <w:rsid w:val="009D4450"/>
    <w:rsid w:val="009D61A8"/>
    <w:rsid w:val="009E06F7"/>
    <w:rsid w:val="009E2A23"/>
    <w:rsid w:val="009E4EF2"/>
    <w:rsid w:val="009E6E0D"/>
    <w:rsid w:val="009F0093"/>
    <w:rsid w:val="009F0569"/>
    <w:rsid w:val="009F1388"/>
    <w:rsid w:val="009F289A"/>
    <w:rsid w:val="009F3BEB"/>
    <w:rsid w:val="009F41AA"/>
    <w:rsid w:val="009F5064"/>
    <w:rsid w:val="009F526A"/>
    <w:rsid w:val="009F5B65"/>
    <w:rsid w:val="009F6439"/>
    <w:rsid w:val="009F69CC"/>
    <w:rsid w:val="009F778A"/>
    <w:rsid w:val="009F7B88"/>
    <w:rsid w:val="00A01F8D"/>
    <w:rsid w:val="00A0237A"/>
    <w:rsid w:val="00A05B86"/>
    <w:rsid w:val="00A062C1"/>
    <w:rsid w:val="00A0661F"/>
    <w:rsid w:val="00A06721"/>
    <w:rsid w:val="00A06D49"/>
    <w:rsid w:val="00A1065E"/>
    <w:rsid w:val="00A11E33"/>
    <w:rsid w:val="00A1252D"/>
    <w:rsid w:val="00A1495F"/>
    <w:rsid w:val="00A150A6"/>
    <w:rsid w:val="00A158B3"/>
    <w:rsid w:val="00A2014A"/>
    <w:rsid w:val="00A205BD"/>
    <w:rsid w:val="00A20981"/>
    <w:rsid w:val="00A227F5"/>
    <w:rsid w:val="00A241B2"/>
    <w:rsid w:val="00A2440A"/>
    <w:rsid w:val="00A251AE"/>
    <w:rsid w:val="00A256C1"/>
    <w:rsid w:val="00A32939"/>
    <w:rsid w:val="00A33413"/>
    <w:rsid w:val="00A348BC"/>
    <w:rsid w:val="00A408FD"/>
    <w:rsid w:val="00A41947"/>
    <w:rsid w:val="00A42061"/>
    <w:rsid w:val="00A420F7"/>
    <w:rsid w:val="00A42213"/>
    <w:rsid w:val="00A43C5C"/>
    <w:rsid w:val="00A44185"/>
    <w:rsid w:val="00A453FC"/>
    <w:rsid w:val="00A46119"/>
    <w:rsid w:val="00A475D5"/>
    <w:rsid w:val="00A47D18"/>
    <w:rsid w:val="00A50401"/>
    <w:rsid w:val="00A52FD2"/>
    <w:rsid w:val="00A53F5F"/>
    <w:rsid w:val="00A5496E"/>
    <w:rsid w:val="00A5552C"/>
    <w:rsid w:val="00A6058C"/>
    <w:rsid w:val="00A618F3"/>
    <w:rsid w:val="00A70F26"/>
    <w:rsid w:val="00A728BB"/>
    <w:rsid w:val="00A72B40"/>
    <w:rsid w:val="00A73164"/>
    <w:rsid w:val="00A7368B"/>
    <w:rsid w:val="00A74A83"/>
    <w:rsid w:val="00A77982"/>
    <w:rsid w:val="00A77FE6"/>
    <w:rsid w:val="00A80F6A"/>
    <w:rsid w:val="00A8101F"/>
    <w:rsid w:val="00A823D0"/>
    <w:rsid w:val="00A836AA"/>
    <w:rsid w:val="00A8382C"/>
    <w:rsid w:val="00A83FBD"/>
    <w:rsid w:val="00A8455E"/>
    <w:rsid w:val="00A86254"/>
    <w:rsid w:val="00A86DB0"/>
    <w:rsid w:val="00A9071B"/>
    <w:rsid w:val="00A90D74"/>
    <w:rsid w:val="00A91C9F"/>
    <w:rsid w:val="00A95108"/>
    <w:rsid w:val="00A965E4"/>
    <w:rsid w:val="00AA0831"/>
    <w:rsid w:val="00AA0F93"/>
    <w:rsid w:val="00AA11A4"/>
    <w:rsid w:val="00AA199D"/>
    <w:rsid w:val="00AA2F5F"/>
    <w:rsid w:val="00AA324F"/>
    <w:rsid w:val="00AA57A0"/>
    <w:rsid w:val="00AA5A31"/>
    <w:rsid w:val="00AB12E2"/>
    <w:rsid w:val="00AB2268"/>
    <w:rsid w:val="00AB3947"/>
    <w:rsid w:val="00AB60CB"/>
    <w:rsid w:val="00AC0FB0"/>
    <w:rsid w:val="00AC2AC2"/>
    <w:rsid w:val="00AC6C45"/>
    <w:rsid w:val="00AD26F1"/>
    <w:rsid w:val="00AD6BCA"/>
    <w:rsid w:val="00AE0C5C"/>
    <w:rsid w:val="00AE0EAB"/>
    <w:rsid w:val="00AE151B"/>
    <w:rsid w:val="00AE2AAA"/>
    <w:rsid w:val="00AE2BDF"/>
    <w:rsid w:val="00AE3E05"/>
    <w:rsid w:val="00AE54AB"/>
    <w:rsid w:val="00AE69C8"/>
    <w:rsid w:val="00AE6B69"/>
    <w:rsid w:val="00AE7117"/>
    <w:rsid w:val="00AE716F"/>
    <w:rsid w:val="00AE71E4"/>
    <w:rsid w:val="00AE7E72"/>
    <w:rsid w:val="00AF1CC5"/>
    <w:rsid w:val="00AF2864"/>
    <w:rsid w:val="00AF3139"/>
    <w:rsid w:val="00AF49D5"/>
    <w:rsid w:val="00AF505E"/>
    <w:rsid w:val="00AF50C6"/>
    <w:rsid w:val="00AF541E"/>
    <w:rsid w:val="00B03220"/>
    <w:rsid w:val="00B0368E"/>
    <w:rsid w:val="00B07354"/>
    <w:rsid w:val="00B1090E"/>
    <w:rsid w:val="00B10ECD"/>
    <w:rsid w:val="00B119C6"/>
    <w:rsid w:val="00B15760"/>
    <w:rsid w:val="00B15779"/>
    <w:rsid w:val="00B17C33"/>
    <w:rsid w:val="00B20147"/>
    <w:rsid w:val="00B207A0"/>
    <w:rsid w:val="00B22818"/>
    <w:rsid w:val="00B23231"/>
    <w:rsid w:val="00B24FAB"/>
    <w:rsid w:val="00B250E5"/>
    <w:rsid w:val="00B25585"/>
    <w:rsid w:val="00B25939"/>
    <w:rsid w:val="00B25A42"/>
    <w:rsid w:val="00B279E2"/>
    <w:rsid w:val="00B27D1C"/>
    <w:rsid w:val="00B30E3A"/>
    <w:rsid w:val="00B31494"/>
    <w:rsid w:val="00B31F20"/>
    <w:rsid w:val="00B32531"/>
    <w:rsid w:val="00B33AAF"/>
    <w:rsid w:val="00B35862"/>
    <w:rsid w:val="00B36442"/>
    <w:rsid w:val="00B36D96"/>
    <w:rsid w:val="00B36E34"/>
    <w:rsid w:val="00B402DD"/>
    <w:rsid w:val="00B40FC0"/>
    <w:rsid w:val="00B42644"/>
    <w:rsid w:val="00B4310D"/>
    <w:rsid w:val="00B43191"/>
    <w:rsid w:val="00B516FC"/>
    <w:rsid w:val="00B52994"/>
    <w:rsid w:val="00B54A2C"/>
    <w:rsid w:val="00B6005D"/>
    <w:rsid w:val="00B6164C"/>
    <w:rsid w:val="00B62EB9"/>
    <w:rsid w:val="00B6386E"/>
    <w:rsid w:val="00B63DDA"/>
    <w:rsid w:val="00B659E6"/>
    <w:rsid w:val="00B65F6D"/>
    <w:rsid w:val="00B66736"/>
    <w:rsid w:val="00B67A60"/>
    <w:rsid w:val="00B7306A"/>
    <w:rsid w:val="00B7531A"/>
    <w:rsid w:val="00B75FF5"/>
    <w:rsid w:val="00B76574"/>
    <w:rsid w:val="00B8037B"/>
    <w:rsid w:val="00B816ED"/>
    <w:rsid w:val="00B81E57"/>
    <w:rsid w:val="00B830A1"/>
    <w:rsid w:val="00B84059"/>
    <w:rsid w:val="00B84344"/>
    <w:rsid w:val="00B85EE5"/>
    <w:rsid w:val="00B9004C"/>
    <w:rsid w:val="00B91C61"/>
    <w:rsid w:val="00B91E1A"/>
    <w:rsid w:val="00B9346E"/>
    <w:rsid w:val="00B970DC"/>
    <w:rsid w:val="00BA09EB"/>
    <w:rsid w:val="00BA0E9E"/>
    <w:rsid w:val="00BA18E7"/>
    <w:rsid w:val="00BA1B5E"/>
    <w:rsid w:val="00BA264F"/>
    <w:rsid w:val="00BA2D8E"/>
    <w:rsid w:val="00BA3E06"/>
    <w:rsid w:val="00BA4F6A"/>
    <w:rsid w:val="00BA6278"/>
    <w:rsid w:val="00BB0C58"/>
    <w:rsid w:val="00BB3D33"/>
    <w:rsid w:val="00BB5799"/>
    <w:rsid w:val="00BB5BE8"/>
    <w:rsid w:val="00BB72C3"/>
    <w:rsid w:val="00BC1DC2"/>
    <w:rsid w:val="00BC316B"/>
    <w:rsid w:val="00BC3528"/>
    <w:rsid w:val="00BC6CA0"/>
    <w:rsid w:val="00BD0CD3"/>
    <w:rsid w:val="00BD1659"/>
    <w:rsid w:val="00BD1D64"/>
    <w:rsid w:val="00BD276F"/>
    <w:rsid w:val="00BD4438"/>
    <w:rsid w:val="00BD64DA"/>
    <w:rsid w:val="00BE03C8"/>
    <w:rsid w:val="00BE04F0"/>
    <w:rsid w:val="00BE284A"/>
    <w:rsid w:val="00BE2A1F"/>
    <w:rsid w:val="00BE2B73"/>
    <w:rsid w:val="00BE498B"/>
    <w:rsid w:val="00BE730E"/>
    <w:rsid w:val="00BF16E8"/>
    <w:rsid w:val="00BF1FDC"/>
    <w:rsid w:val="00BF4DDE"/>
    <w:rsid w:val="00BF62F5"/>
    <w:rsid w:val="00C04E98"/>
    <w:rsid w:val="00C06A51"/>
    <w:rsid w:val="00C10129"/>
    <w:rsid w:val="00C138F9"/>
    <w:rsid w:val="00C13CF4"/>
    <w:rsid w:val="00C152CF"/>
    <w:rsid w:val="00C15CA8"/>
    <w:rsid w:val="00C15DC2"/>
    <w:rsid w:val="00C20CBA"/>
    <w:rsid w:val="00C21DD0"/>
    <w:rsid w:val="00C2529C"/>
    <w:rsid w:val="00C265B4"/>
    <w:rsid w:val="00C27C25"/>
    <w:rsid w:val="00C310F1"/>
    <w:rsid w:val="00C31526"/>
    <w:rsid w:val="00C31912"/>
    <w:rsid w:val="00C31B52"/>
    <w:rsid w:val="00C3427B"/>
    <w:rsid w:val="00C343DA"/>
    <w:rsid w:val="00C344CD"/>
    <w:rsid w:val="00C356F1"/>
    <w:rsid w:val="00C36DAD"/>
    <w:rsid w:val="00C42B01"/>
    <w:rsid w:val="00C43FC5"/>
    <w:rsid w:val="00C44781"/>
    <w:rsid w:val="00C44797"/>
    <w:rsid w:val="00C44F17"/>
    <w:rsid w:val="00C45885"/>
    <w:rsid w:val="00C47B55"/>
    <w:rsid w:val="00C47C17"/>
    <w:rsid w:val="00C5176E"/>
    <w:rsid w:val="00C54231"/>
    <w:rsid w:val="00C56736"/>
    <w:rsid w:val="00C575A8"/>
    <w:rsid w:val="00C60584"/>
    <w:rsid w:val="00C60AB0"/>
    <w:rsid w:val="00C62002"/>
    <w:rsid w:val="00C62C27"/>
    <w:rsid w:val="00C63993"/>
    <w:rsid w:val="00C64AAF"/>
    <w:rsid w:val="00C64CB0"/>
    <w:rsid w:val="00C64FC9"/>
    <w:rsid w:val="00C66505"/>
    <w:rsid w:val="00C671DC"/>
    <w:rsid w:val="00C6743F"/>
    <w:rsid w:val="00C80D35"/>
    <w:rsid w:val="00C82436"/>
    <w:rsid w:val="00C8290C"/>
    <w:rsid w:val="00C83190"/>
    <w:rsid w:val="00C8369D"/>
    <w:rsid w:val="00C839AD"/>
    <w:rsid w:val="00C83FCF"/>
    <w:rsid w:val="00C84F04"/>
    <w:rsid w:val="00C86FFA"/>
    <w:rsid w:val="00C87BB8"/>
    <w:rsid w:val="00C87EDC"/>
    <w:rsid w:val="00C90653"/>
    <w:rsid w:val="00C911D2"/>
    <w:rsid w:val="00C9249C"/>
    <w:rsid w:val="00C937BA"/>
    <w:rsid w:val="00C94A70"/>
    <w:rsid w:val="00C95D4F"/>
    <w:rsid w:val="00C9730B"/>
    <w:rsid w:val="00CA0C80"/>
    <w:rsid w:val="00CA1D51"/>
    <w:rsid w:val="00CA21B1"/>
    <w:rsid w:val="00CA28B1"/>
    <w:rsid w:val="00CA3CFF"/>
    <w:rsid w:val="00CA4878"/>
    <w:rsid w:val="00CA5792"/>
    <w:rsid w:val="00CA62F1"/>
    <w:rsid w:val="00CA66D3"/>
    <w:rsid w:val="00CA7BF0"/>
    <w:rsid w:val="00CB1F6E"/>
    <w:rsid w:val="00CB2CB8"/>
    <w:rsid w:val="00CB3EF3"/>
    <w:rsid w:val="00CC1358"/>
    <w:rsid w:val="00CC1FEF"/>
    <w:rsid w:val="00CC21EC"/>
    <w:rsid w:val="00CC28FD"/>
    <w:rsid w:val="00CC2A42"/>
    <w:rsid w:val="00CC4631"/>
    <w:rsid w:val="00CC7B3F"/>
    <w:rsid w:val="00CD09C2"/>
    <w:rsid w:val="00CD3979"/>
    <w:rsid w:val="00CD4388"/>
    <w:rsid w:val="00CD44AC"/>
    <w:rsid w:val="00CD5737"/>
    <w:rsid w:val="00CD59D6"/>
    <w:rsid w:val="00CE063E"/>
    <w:rsid w:val="00CE0DE3"/>
    <w:rsid w:val="00CE1C13"/>
    <w:rsid w:val="00CE5707"/>
    <w:rsid w:val="00CE59C2"/>
    <w:rsid w:val="00CE619F"/>
    <w:rsid w:val="00CE779B"/>
    <w:rsid w:val="00CF0B83"/>
    <w:rsid w:val="00CF110F"/>
    <w:rsid w:val="00CF1F02"/>
    <w:rsid w:val="00CF285D"/>
    <w:rsid w:val="00CF2DA8"/>
    <w:rsid w:val="00CF2E34"/>
    <w:rsid w:val="00CF334C"/>
    <w:rsid w:val="00CF36C4"/>
    <w:rsid w:val="00CF75E7"/>
    <w:rsid w:val="00D00D1F"/>
    <w:rsid w:val="00D01918"/>
    <w:rsid w:val="00D02E0A"/>
    <w:rsid w:val="00D042E0"/>
    <w:rsid w:val="00D06D7E"/>
    <w:rsid w:val="00D10E37"/>
    <w:rsid w:val="00D120A7"/>
    <w:rsid w:val="00D123EB"/>
    <w:rsid w:val="00D12515"/>
    <w:rsid w:val="00D13707"/>
    <w:rsid w:val="00D151AA"/>
    <w:rsid w:val="00D16032"/>
    <w:rsid w:val="00D16471"/>
    <w:rsid w:val="00D16EF5"/>
    <w:rsid w:val="00D17E85"/>
    <w:rsid w:val="00D17FB8"/>
    <w:rsid w:val="00D2036F"/>
    <w:rsid w:val="00D20381"/>
    <w:rsid w:val="00D20700"/>
    <w:rsid w:val="00D24F86"/>
    <w:rsid w:val="00D2543D"/>
    <w:rsid w:val="00D26F19"/>
    <w:rsid w:val="00D27367"/>
    <w:rsid w:val="00D344C2"/>
    <w:rsid w:val="00D35540"/>
    <w:rsid w:val="00D3623F"/>
    <w:rsid w:val="00D40461"/>
    <w:rsid w:val="00D406DB"/>
    <w:rsid w:val="00D40888"/>
    <w:rsid w:val="00D41F3B"/>
    <w:rsid w:val="00D42C38"/>
    <w:rsid w:val="00D47A47"/>
    <w:rsid w:val="00D47E59"/>
    <w:rsid w:val="00D50B67"/>
    <w:rsid w:val="00D5315F"/>
    <w:rsid w:val="00D56290"/>
    <w:rsid w:val="00D56FA4"/>
    <w:rsid w:val="00D61E5B"/>
    <w:rsid w:val="00D620BC"/>
    <w:rsid w:val="00D62383"/>
    <w:rsid w:val="00D64EA6"/>
    <w:rsid w:val="00D65C5B"/>
    <w:rsid w:val="00D71B29"/>
    <w:rsid w:val="00D72D8F"/>
    <w:rsid w:val="00D737B0"/>
    <w:rsid w:val="00D73A0E"/>
    <w:rsid w:val="00D754B3"/>
    <w:rsid w:val="00D75888"/>
    <w:rsid w:val="00D76479"/>
    <w:rsid w:val="00D7760F"/>
    <w:rsid w:val="00D81515"/>
    <w:rsid w:val="00D8198D"/>
    <w:rsid w:val="00D82414"/>
    <w:rsid w:val="00D83FA3"/>
    <w:rsid w:val="00D85A5E"/>
    <w:rsid w:val="00D870E6"/>
    <w:rsid w:val="00D8781B"/>
    <w:rsid w:val="00D9034C"/>
    <w:rsid w:val="00D931DD"/>
    <w:rsid w:val="00D956D3"/>
    <w:rsid w:val="00DA036E"/>
    <w:rsid w:val="00DA0428"/>
    <w:rsid w:val="00DA1562"/>
    <w:rsid w:val="00DA1D63"/>
    <w:rsid w:val="00DA2EC2"/>
    <w:rsid w:val="00DA2F39"/>
    <w:rsid w:val="00DA3AB2"/>
    <w:rsid w:val="00DA4DD2"/>
    <w:rsid w:val="00DA55A7"/>
    <w:rsid w:val="00DA6274"/>
    <w:rsid w:val="00DA725B"/>
    <w:rsid w:val="00DC2154"/>
    <w:rsid w:val="00DC30A7"/>
    <w:rsid w:val="00DC32B5"/>
    <w:rsid w:val="00DC45E1"/>
    <w:rsid w:val="00DD32D2"/>
    <w:rsid w:val="00DD3487"/>
    <w:rsid w:val="00DD45F8"/>
    <w:rsid w:val="00DD5DDF"/>
    <w:rsid w:val="00DD6A31"/>
    <w:rsid w:val="00DD7360"/>
    <w:rsid w:val="00DD76C9"/>
    <w:rsid w:val="00DD77EA"/>
    <w:rsid w:val="00DD7D78"/>
    <w:rsid w:val="00DE3CC0"/>
    <w:rsid w:val="00DE4405"/>
    <w:rsid w:val="00DF355D"/>
    <w:rsid w:val="00DF3D56"/>
    <w:rsid w:val="00DF3F07"/>
    <w:rsid w:val="00DF441A"/>
    <w:rsid w:val="00DF4FA3"/>
    <w:rsid w:val="00DF5386"/>
    <w:rsid w:val="00DF5878"/>
    <w:rsid w:val="00DF7B1D"/>
    <w:rsid w:val="00E00AE6"/>
    <w:rsid w:val="00E019E2"/>
    <w:rsid w:val="00E01DEB"/>
    <w:rsid w:val="00E01EBC"/>
    <w:rsid w:val="00E0220D"/>
    <w:rsid w:val="00E02545"/>
    <w:rsid w:val="00E0294B"/>
    <w:rsid w:val="00E02F8C"/>
    <w:rsid w:val="00E06E5B"/>
    <w:rsid w:val="00E07F0D"/>
    <w:rsid w:val="00E10304"/>
    <w:rsid w:val="00E1220D"/>
    <w:rsid w:val="00E12BBF"/>
    <w:rsid w:val="00E1444E"/>
    <w:rsid w:val="00E14460"/>
    <w:rsid w:val="00E15208"/>
    <w:rsid w:val="00E15343"/>
    <w:rsid w:val="00E158F5"/>
    <w:rsid w:val="00E16205"/>
    <w:rsid w:val="00E16EA7"/>
    <w:rsid w:val="00E2047B"/>
    <w:rsid w:val="00E22CA0"/>
    <w:rsid w:val="00E22E32"/>
    <w:rsid w:val="00E26161"/>
    <w:rsid w:val="00E317BE"/>
    <w:rsid w:val="00E32757"/>
    <w:rsid w:val="00E32BC5"/>
    <w:rsid w:val="00E32FBF"/>
    <w:rsid w:val="00E3328A"/>
    <w:rsid w:val="00E34929"/>
    <w:rsid w:val="00E35A00"/>
    <w:rsid w:val="00E36A44"/>
    <w:rsid w:val="00E37382"/>
    <w:rsid w:val="00E402C6"/>
    <w:rsid w:val="00E44522"/>
    <w:rsid w:val="00E46EED"/>
    <w:rsid w:val="00E47118"/>
    <w:rsid w:val="00E53944"/>
    <w:rsid w:val="00E53CE5"/>
    <w:rsid w:val="00E55E5F"/>
    <w:rsid w:val="00E56834"/>
    <w:rsid w:val="00E60FC6"/>
    <w:rsid w:val="00E62668"/>
    <w:rsid w:val="00E636EC"/>
    <w:rsid w:val="00E64553"/>
    <w:rsid w:val="00E648EF"/>
    <w:rsid w:val="00E64B2E"/>
    <w:rsid w:val="00E64C52"/>
    <w:rsid w:val="00E6635E"/>
    <w:rsid w:val="00E715E9"/>
    <w:rsid w:val="00E7236D"/>
    <w:rsid w:val="00E7330A"/>
    <w:rsid w:val="00E7365C"/>
    <w:rsid w:val="00E7449B"/>
    <w:rsid w:val="00E7450F"/>
    <w:rsid w:val="00E76132"/>
    <w:rsid w:val="00E7705F"/>
    <w:rsid w:val="00E77AD8"/>
    <w:rsid w:val="00E801EA"/>
    <w:rsid w:val="00E83850"/>
    <w:rsid w:val="00E845AF"/>
    <w:rsid w:val="00E84B65"/>
    <w:rsid w:val="00E906DA"/>
    <w:rsid w:val="00E918E3"/>
    <w:rsid w:val="00E93582"/>
    <w:rsid w:val="00E95B7F"/>
    <w:rsid w:val="00E96987"/>
    <w:rsid w:val="00E979A5"/>
    <w:rsid w:val="00EA2611"/>
    <w:rsid w:val="00EA4125"/>
    <w:rsid w:val="00EA419E"/>
    <w:rsid w:val="00EA6339"/>
    <w:rsid w:val="00EA7E8E"/>
    <w:rsid w:val="00EB577E"/>
    <w:rsid w:val="00EC1998"/>
    <w:rsid w:val="00EC2376"/>
    <w:rsid w:val="00EC3184"/>
    <w:rsid w:val="00EC3223"/>
    <w:rsid w:val="00EC4587"/>
    <w:rsid w:val="00EC46F3"/>
    <w:rsid w:val="00EC53FF"/>
    <w:rsid w:val="00EC5A3C"/>
    <w:rsid w:val="00EC67C4"/>
    <w:rsid w:val="00EC685E"/>
    <w:rsid w:val="00EC6D7A"/>
    <w:rsid w:val="00ED1224"/>
    <w:rsid w:val="00ED396F"/>
    <w:rsid w:val="00ED4F5D"/>
    <w:rsid w:val="00ED6AF9"/>
    <w:rsid w:val="00ED6C7A"/>
    <w:rsid w:val="00ED6DB7"/>
    <w:rsid w:val="00ED7985"/>
    <w:rsid w:val="00EE0825"/>
    <w:rsid w:val="00EE429C"/>
    <w:rsid w:val="00EE47C2"/>
    <w:rsid w:val="00EE61E3"/>
    <w:rsid w:val="00EE6566"/>
    <w:rsid w:val="00EE708F"/>
    <w:rsid w:val="00EF02B5"/>
    <w:rsid w:val="00EF0335"/>
    <w:rsid w:val="00EF0DC1"/>
    <w:rsid w:val="00EF1276"/>
    <w:rsid w:val="00EF24C8"/>
    <w:rsid w:val="00EF26A8"/>
    <w:rsid w:val="00EF2F5C"/>
    <w:rsid w:val="00EF3928"/>
    <w:rsid w:val="00EF6187"/>
    <w:rsid w:val="00EF770A"/>
    <w:rsid w:val="00F01ADE"/>
    <w:rsid w:val="00F038FB"/>
    <w:rsid w:val="00F046DC"/>
    <w:rsid w:val="00F049D8"/>
    <w:rsid w:val="00F062B4"/>
    <w:rsid w:val="00F12A82"/>
    <w:rsid w:val="00F1301D"/>
    <w:rsid w:val="00F131FB"/>
    <w:rsid w:val="00F14460"/>
    <w:rsid w:val="00F155F6"/>
    <w:rsid w:val="00F17D88"/>
    <w:rsid w:val="00F213B4"/>
    <w:rsid w:val="00F216F7"/>
    <w:rsid w:val="00F23BF9"/>
    <w:rsid w:val="00F24B72"/>
    <w:rsid w:val="00F26A94"/>
    <w:rsid w:val="00F30425"/>
    <w:rsid w:val="00F304CC"/>
    <w:rsid w:val="00F306F8"/>
    <w:rsid w:val="00F30C1A"/>
    <w:rsid w:val="00F31575"/>
    <w:rsid w:val="00F33887"/>
    <w:rsid w:val="00F3517B"/>
    <w:rsid w:val="00F3716B"/>
    <w:rsid w:val="00F3778E"/>
    <w:rsid w:val="00F41054"/>
    <w:rsid w:val="00F41E7F"/>
    <w:rsid w:val="00F4270E"/>
    <w:rsid w:val="00F429EF"/>
    <w:rsid w:val="00F42B4E"/>
    <w:rsid w:val="00F43ADC"/>
    <w:rsid w:val="00F4614C"/>
    <w:rsid w:val="00F47C0B"/>
    <w:rsid w:val="00F509B7"/>
    <w:rsid w:val="00F565DA"/>
    <w:rsid w:val="00F62656"/>
    <w:rsid w:val="00F63C4E"/>
    <w:rsid w:val="00F65A46"/>
    <w:rsid w:val="00F66DCC"/>
    <w:rsid w:val="00F6737E"/>
    <w:rsid w:val="00F73731"/>
    <w:rsid w:val="00F73A42"/>
    <w:rsid w:val="00F743D3"/>
    <w:rsid w:val="00F75196"/>
    <w:rsid w:val="00F80AEC"/>
    <w:rsid w:val="00F80C52"/>
    <w:rsid w:val="00F81937"/>
    <w:rsid w:val="00F83562"/>
    <w:rsid w:val="00F83A93"/>
    <w:rsid w:val="00F83E6B"/>
    <w:rsid w:val="00F85239"/>
    <w:rsid w:val="00F85564"/>
    <w:rsid w:val="00F86F3E"/>
    <w:rsid w:val="00F871E0"/>
    <w:rsid w:val="00F871EE"/>
    <w:rsid w:val="00F87F89"/>
    <w:rsid w:val="00F90CA7"/>
    <w:rsid w:val="00F92876"/>
    <w:rsid w:val="00F92A90"/>
    <w:rsid w:val="00F92B70"/>
    <w:rsid w:val="00F93883"/>
    <w:rsid w:val="00F95E97"/>
    <w:rsid w:val="00F96652"/>
    <w:rsid w:val="00F97317"/>
    <w:rsid w:val="00FA0280"/>
    <w:rsid w:val="00FA2210"/>
    <w:rsid w:val="00FA34EA"/>
    <w:rsid w:val="00FA3CB7"/>
    <w:rsid w:val="00FA4076"/>
    <w:rsid w:val="00FA4169"/>
    <w:rsid w:val="00FA5E15"/>
    <w:rsid w:val="00FA7099"/>
    <w:rsid w:val="00FB01EB"/>
    <w:rsid w:val="00FB2521"/>
    <w:rsid w:val="00FB2F9B"/>
    <w:rsid w:val="00FB63DB"/>
    <w:rsid w:val="00FB707C"/>
    <w:rsid w:val="00FB771D"/>
    <w:rsid w:val="00FC1729"/>
    <w:rsid w:val="00FC17A2"/>
    <w:rsid w:val="00FC327A"/>
    <w:rsid w:val="00FC4B5A"/>
    <w:rsid w:val="00FC5B4F"/>
    <w:rsid w:val="00FC606D"/>
    <w:rsid w:val="00FC7114"/>
    <w:rsid w:val="00FD104D"/>
    <w:rsid w:val="00FD11D9"/>
    <w:rsid w:val="00FD19B5"/>
    <w:rsid w:val="00FD265C"/>
    <w:rsid w:val="00FD4155"/>
    <w:rsid w:val="00FD4216"/>
    <w:rsid w:val="00FD47AF"/>
    <w:rsid w:val="00FD7D7E"/>
    <w:rsid w:val="00FE1E2B"/>
    <w:rsid w:val="00FE2390"/>
    <w:rsid w:val="00FE2504"/>
    <w:rsid w:val="00FE317F"/>
    <w:rsid w:val="00FE4F81"/>
    <w:rsid w:val="00FE6CB5"/>
    <w:rsid w:val="00FE790E"/>
    <w:rsid w:val="00FF0AEE"/>
    <w:rsid w:val="00FF293B"/>
    <w:rsid w:val="00FF37AC"/>
    <w:rsid w:val="00FF3C92"/>
    <w:rsid w:val="00FF79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4D"/>
  </w:style>
  <w:style w:type="paragraph" w:styleId="Titre1">
    <w:name w:val="heading 1"/>
    <w:basedOn w:val="Normal"/>
    <w:next w:val="Normal"/>
    <w:link w:val="Titre1Car"/>
    <w:autoRedefine/>
    <w:uiPriority w:val="9"/>
    <w:qFormat/>
    <w:rsid w:val="006A2B87"/>
    <w:pPr>
      <w:keepNext/>
      <w:keepLines/>
      <w:numPr>
        <w:numId w:val="2"/>
      </w:numPr>
      <w:spacing w:before="240" w:after="0"/>
      <w:jc w:val="both"/>
      <w:outlineLvl w:val="0"/>
    </w:pPr>
    <w:rPr>
      <w:rFonts w:asciiTheme="majorHAnsi" w:eastAsiaTheme="majorEastAsia" w:hAnsiTheme="majorHAnsi" w:cstheme="majorHAnsi"/>
      <w:b/>
      <w:color w:val="1F4E79" w:themeColor="accent5" w:themeShade="80"/>
      <w:sz w:val="32"/>
      <w:szCs w:val="32"/>
      <w:u w:val="single"/>
    </w:rPr>
  </w:style>
  <w:style w:type="paragraph" w:styleId="Titre2">
    <w:name w:val="heading 2"/>
    <w:basedOn w:val="Paragraphedeliste"/>
    <w:next w:val="Normal"/>
    <w:link w:val="Titre2Car"/>
    <w:autoRedefine/>
    <w:uiPriority w:val="9"/>
    <w:unhideWhenUsed/>
    <w:qFormat/>
    <w:rsid w:val="00362ABC"/>
    <w:pPr>
      <w:numPr>
        <w:ilvl w:val="1"/>
        <w:numId w:val="2"/>
      </w:numPr>
      <w:outlineLvl w:val="1"/>
    </w:pPr>
    <w:rPr>
      <w:color w:val="2F5496" w:themeColor="accent1" w:themeShade="BF"/>
      <w:sz w:val="24"/>
      <w:szCs w:val="24"/>
      <w:u w:val="single"/>
    </w:rPr>
  </w:style>
  <w:style w:type="paragraph" w:styleId="Titre3">
    <w:name w:val="heading 3"/>
    <w:basedOn w:val="Paragraphedeliste"/>
    <w:next w:val="Normal"/>
    <w:link w:val="Titre3Car"/>
    <w:uiPriority w:val="9"/>
    <w:unhideWhenUsed/>
    <w:qFormat/>
    <w:rsid w:val="004D01E1"/>
    <w:pPr>
      <w:numPr>
        <w:ilvl w:val="2"/>
        <w:numId w:val="2"/>
      </w:numPr>
      <w:outlineLvl w:val="2"/>
    </w:pPr>
    <w:rPr>
      <w:color w:val="1F4E79" w:themeColor="accent5" w:themeShade="80"/>
      <w:u w:val="single"/>
    </w:rPr>
  </w:style>
  <w:style w:type="paragraph" w:styleId="Titre4">
    <w:name w:val="heading 4"/>
    <w:basedOn w:val="Normal"/>
    <w:next w:val="Normal"/>
    <w:link w:val="Titre4Car"/>
    <w:uiPriority w:val="9"/>
    <w:unhideWhenUsed/>
    <w:rsid w:val="00242D33"/>
    <w:pPr>
      <w:keepNext/>
      <w:keepLines/>
      <w:numPr>
        <w:ilvl w:val="3"/>
        <w:numId w:val="1"/>
      </w:numPr>
      <w:spacing w:before="40" w:after="0"/>
      <w:outlineLvl w:val="3"/>
    </w:pPr>
    <w:rPr>
      <w:rFonts w:asciiTheme="majorHAnsi" w:eastAsiaTheme="majorEastAsia" w:hAnsiTheme="majorHAnsi" w:cstheme="majorBidi"/>
      <w:iCs/>
      <w:color w:val="2F5496" w:themeColor="accent1" w:themeShade="BF"/>
      <w:u w:val="single"/>
    </w:rPr>
  </w:style>
  <w:style w:type="paragraph" w:styleId="Titre5">
    <w:name w:val="heading 5"/>
    <w:basedOn w:val="Normal"/>
    <w:next w:val="Normal"/>
    <w:link w:val="Titre5Car"/>
    <w:uiPriority w:val="9"/>
    <w:unhideWhenUsed/>
    <w:rsid w:val="00F046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rsid w:val="00F046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046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046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046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179A"/>
    <w:rPr>
      <w:color w:val="808080"/>
    </w:rPr>
  </w:style>
  <w:style w:type="paragraph" w:styleId="Paragraphedeliste">
    <w:name w:val="List Paragraph"/>
    <w:basedOn w:val="Normal"/>
    <w:link w:val="ParagraphedelisteCar"/>
    <w:uiPriority w:val="34"/>
    <w:qFormat/>
    <w:rsid w:val="004D6D7F"/>
    <w:pPr>
      <w:ind w:left="720"/>
      <w:contextualSpacing/>
    </w:pPr>
  </w:style>
  <w:style w:type="character" w:styleId="Marquedecommentaire">
    <w:name w:val="annotation reference"/>
    <w:basedOn w:val="Policepardfaut"/>
    <w:uiPriority w:val="99"/>
    <w:semiHidden/>
    <w:unhideWhenUsed/>
    <w:rsid w:val="000A2412"/>
    <w:rPr>
      <w:sz w:val="16"/>
      <w:szCs w:val="16"/>
    </w:rPr>
  </w:style>
  <w:style w:type="paragraph" w:styleId="Commentaire">
    <w:name w:val="annotation text"/>
    <w:basedOn w:val="Normal"/>
    <w:link w:val="CommentaireCar"/>
    <w:uiPriority w:val="99"/>
    <w:semiHidden/>
    <w:unhideWhenUsed/>
    <w:rsid w:val="000A2412"/>
    <w:pPr>
      <w:spacing w:line="240" w:lineRule="auto"/>
    </w:pPr>
    <w:rPr>
      <w:sz w:val="20"/>
      <w:szCs w:val="20"/>
    </w:rPr>
  </w:style>
  <w:style w:type="character" w:customStyle="1" w:styleId="CommentaireCar">
    <w:name w:val="Commentaire Car"/>
    <w:basedOn w:val="Policepardfaut"/>
    <w:link w:val="Commentaire"/>
    <w:uiPriority w:val="99"/>
    <w:semiHidden/>
    <w:rsid w:val="000A2412"/>
    <w:rPr>
      <w:sz w:val="20"/>
      <w:szCs w:val="20"/>
    </w:rPr>
  </w:style>
  <w:style w:type="paragraph" w:styleId="Objetducommentaire">
    <w:name w:val="annotation subject"/>
    <w:basedOn w:val="Commentaire"/>
    <w:next w:val="Commentaire"/>
    <w:link w:val="ObjetducommentaireCar"/>
    <w:uiPriority w:val="99"/>
    <w:semiHidden/>
    <w:unhideWhenUsed/>
    <w:rsid w:val="000A2412"/>
    <w:rPr>
      <w:b/>
      <w:bCs/>
    </w:rPr>
  </w:style>
  <w:style w:type="character" w:customStyle="1" w:styleId="ObjetducommentaireCar">
    <w:name w:val="Objet du commentaire Car"/>
    <w:basedOn w:val="CommentaireCar"/>
    <w:link w:val="Objetducommentaire"/>
    <w:uiPriority w:val="99"/>
    <w:semiHidden/>
    <w:rsid w:val="000A2412"/>
    <w:rPr>
      <w:b/>
      <w:bCs/>
      <w:sz w:val="20"/>
      <w:szCs w:val="20"/>
    </w:rPr>
  </w:style>
  <w:style w:type="paragraph" w:styleId="Textedebulles">
    <w:name w:val="Balloon Text"/>
    <w:basedOn w:val="Normal"/>
    <w:link w:val="TextedebullesCar"/>
    <w:uiPriority w:val="99"/>
    <w:semiHidden/>
    <w:unhideWhenUsed/>
    <w:rsid w:val="000A24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2412"/>
    <w:rPr>
      <w:rFonts w:ascii="Segoe UI" w:hAnsi="Segoe UI" w:cs="Segoe UI"/>
      <w:sz w:val="18"/>
      <w:szCs w:val="18"/>
    </w:rPr>
  </w:style>
  <w:style w:type="table" w:styleId="Grilledutableau">
    <w:name w:val="Table Grid"/>
    <w:basedOn w:val="TableauNormal"/>
    <w:uiPriority w:val="39"/>
    <w:rsid w:val="00C31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269F9"/>
    <w:pPr>
      <w:tabs>
        <w:tab w:val="center" w:pos="4536"/>
        <w:tab w:val="right" w:pos="9072"/>
      </w:tabs>
      <w:spacing w:after="0" w:line="240" w:lineRule="auto"/>
    </w:pPr>
  </w:style>
  <w:style w:type="character" w:customStyle="1" w:styleId="En-tteCar">
    <w:name w:val="En-tête Car"/>
    <w:basedOn w:val="Policepardfaut"/>
    <w:link w:val="En-tte"/>
    <w:uiPriority w:val="99"/>
    <w:rsid w:val="002269F9"/>
  </w:style>
  <w:style w:type="paragraph" w:styleId="Pieddepage">
    <w:name w:val="footer"/>
    <w:basedOn w:val="Normal"/>
    <w:link w:val="PieddepageCar"/>
    <w:uiPriority w:val="99"/>
    <w:unhideWhenUsed/>
    <w:rsid w:val="002269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69F9"/>
  </w:style>
  <w:style w:type="character" w:customStyle="1" w:styleId="Titre1Car">
    <w:name w:val="Titre 1 Car"/>
    <w:basedOn w:val="Policepardfaut"/>
    <w:link w:val="Titre1"/>
    <w:uiPriority w:val="9"/>
    <w:rsid w:val="006A2B87"/>
    <w:rPr>
      <w:rFonts w:asciiTheme="majorHAnsi" w:eastAsiaTheme="majorEastAsia" w:hAnsiTheme="majorHAnsi" w:cstheme="majorHAnsi"/>
      <w:b/>
      <w:color w:val="1F4E79" w:themeColor="accent5" w:themeShade="80"/>
      <w:sz w:val="32"/>
      <w:szCs w:val="32"/>
      <w:u w:val="single"/>
    </w:rPr>
  </w:style>
  <w:style w:type="character" w:customStyle="1" w:styleId="Titre2Car">
    <w:name w:val="Titre 2 Car"/>
    <w:basedOn w:val="Policepardfaut"/>
    <w:link w:val="Titre2"/>
    <w:uiPriority w:val="9"/>
    <w:rsid w:val="00362ABC"/>
    <w:rPr>
      <w:color w:val="2F5496" w:themeColor="accent1" w:themeShade="BF"/>
      <w:sz w:val="24"/>
      <w:szCs w:val="24"/>
      <w:u w:val="single"/>
    </w:rPr>
  </w:style>
  <w:style w:type="character" w:customStyle="1" w:styleId="Titre3Car">
    <w:name w:val="Titre 3 Car"/>
    <w:basedOn w:val="Policepardfaut"/>
    <w:link w:val="Titre3"/>
    <w:uiPriority w:val="9"/>
    <w:rsid w:val="004D01E1"/>
    <w:rPr>
      <w:color w:val="1F4E79" w:themeColor="accent5" w:themeShade="80"/>
      <w:u w:val="single"/>
    </w:rPr>
  </w:style>
  <w:style w:type="character" w:customStyle="1" w:styleId="Titre4Car">
    <w:name w:val="Titre 4 Car"/>
    <w:basedOn w:val="Policepardfaut"/>
    <w:link w:val="Titre4"/>
    <w:uiPriority w:val="9"/>
    <w:rsid w:val="00242D33"/>
    <w:rPr>
      <w:rFonts w:asciiTheme="majorHAnsi" w:eastAsiaTheme="majorEastAsia" w:hAnsiTheme="majorHAnsi" w:cstheme="majorBidi"/>
      <w:iCs/>
      <w:color w:val="2F5496" w:themeColor="accent1" w:themeShade="BF"/>
      <w:u w:val="single"/>
    </w:rPr>
  </w:style>
  <w:style w:type="character" w:customStyle="1" w:styleId="Titre5Car">
    <w:name w:val="Titre 5 Car"/>
    <w:basedOn w:val="Policepardfaut"/>
    <w:link w:val="Titre5"/>
    <w:uiPriority w:val="9"/>
    <w:rsid w:val="00F046D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046D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046D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046D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046D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533C6A"/>
    <w:pPr>
      <w:ind w:left="0" w:firstLine="0"/>
      <w:outlineLvl w:val="9"/>
    </w:pPr>
    <w:rPr>
      <w:lang w:eastAsia="fr-FR"/>
    </w:rPr>
  </w:style>
  <w:style w:type="paragraph" w:styleId="TM1">
    <w:name w:val="toc 1"/>
    <w:basedOn w:val="Normal"/>
    <w:next w:val="Normal"/>
    <w:autoRedefine/>
    <w:uiPriority w:val="39"/>
    <w:unhideWhenUsed/>
    <w:rsid w:val="00533C6A"/>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533C6A"/>
    <w:pPr>
      <w:spacing w:before="240" w:after="0"/>
    </w:pPr>
    <w:rPr>
      <w:b/>
      <w:bCs/>
      <w:sz w:val="20"/>
      <w:szCs w:val="20"/>
    </w:rPr>
  </w:style>
  <w:style w:type="character" w:styleId="Lienhypertexte">
    <w:name w:val="Hyperlink"/>
    <w:basedOn w:val="Policepardfaut"/>
    <w:uiPriority w:val="99"/>
    <w:unhideWhenUsed/>
    <w:rsid w:val="00533C6A"/>
    <w:rPr>
      <w:color w:val="0563C1" w:themeColor="hyperlink"/>
      <w:u w:val="single"/>
    </w:rPr>
  </w:style>
  <w:style w:type="paragraph" w:styleId="Sansinterligne">
    <w:name w:val="No Spacing"/>
    <w:link w:val="SansinterligneCar"/>
    <w:uiPriority w:val="1"/>
    <w:qFormat/>
    <w:rsid w:val="001D2F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D2FC4"/>
    <w:rPr>
      <w:rFonts w:eastAsiaTheme="minorEastAsia"/>
      <w:lang w:eastAsia="fr-FR"/>
    </w:rPr>
  </w:style>
  <w:style w:type="paragraph" w:styleId="TM3">
    <w:name w:val="toc 3"/>
    <w:basedOn w:val="Normal"/>
    <w:next w:val="Normal"/>
    <w:autoRedefine/>
    <w:uiPriority w:val="39"/>
    <w:unhideWhenUsed/>
    <w:rsid w:val="00023CB1"/>
    <w:pPr>
      <w:spacing w:after="0"/>
      <w:ind w:left="220"/>
    </w:pPr>
    <w:rPr>
      <w:sz w:val="20"/>
      <w:szCs w:val="20"/>
    </w:rPr>
  </w:style>
  <w:style w:type="paragraph" w:styleId="Titre">
    <w:name w:val="Title"/>
    <w:basedOn w:val="Titre1"/>
    <w:next w:val="Normal"/>
    <w:link w:val="TitreCar"/>
    <w:uiPriority w:val="10"/>
    <w:rsid w:val="00610C1E"/>
    <w:pPr>
      <w:numPr>
        <w:numId w:val="3"/>
      </w:numPr>
    </w:pPr>
  </w:style>
  <w:style w:type="character" w:customStyle="1" w:styleId="TitreCar">
    <w:name w:val="Titre Car"/>
    <w:basedOn w:val="Policepardfaut"/>
    <w:link w:val="Titre"/>
    <w:uiPriority w:val="10"/>
    <w:rsid w:val="00610C1E"/>
    <w:rPr>
      <w:rFonts w:asciiTheme="majorHAnsi" w:eastAsiaTheme="majorEastAsia" w:hAnsiTheme="majorHAnsi" w:cstheme="majorHAnsi"/>
      <w:b/>
      <w:color w:val="1F4E79" w:themeColor="accent5" w:themeShade="80"/>
      <w:sz w:val="32"/>
      <w:szCs w:val="32"/>
      <w:u w:val="single"/>
    </w:rPr>
  </w:style>
  <w:style w:type="paragraph" w:styleId="Citationintense">
    <w:name w:val="Intense Quote"/>
    <w:basedOn w:val="Normal"/>
    <w:next w:val="Normal"/>
    <w:link w:val="CitationintenseCar"/>
    <w:uiPriority w:val="30"/>
    <w:qFormat/>
    <w:rsid w:val="001703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703AF"/>
    <w:rPr>
      <w:i/>
      <w:iCs/>
      <w:color w:val="4472C4" w:themeColor="accent1"/>
    </w:rPr>
  </w:style>
  <w:style w:type="paragraph" w:styleId="Sous-titre">
    <w:name w:val="Subtitle"/>
    <w:basedOn w:val="Titre2"/>
    <w:next w:val="Normal"/>
    <w:link w:val="Sous-titreCar"/>
    <w:uiPriority w:val="11"/>
    <w:rsid w:val="00610C1E"/>
    <w:pPr>
      <w:numPr>
        <w:ilvl w:val="0"/>
        <w:numId w:val="4"/>
      </w:numPr>
    </w:pPr>
  </w:style>
  <w:style w:type="character" w:customStyle="1" w:styleId="Sous-titreCar">
    <w:name w:val="Sous-titre Car"/>
    <w:basedOn w:val="Policepardfaut"/>
    <w:link w:val="Sous-titre"/>
    <w:uiPriority w:val="11"/>
    <w:rsid w:val="00610C1E"/>
    <w:rPr>
      <w:color w:val="2F5496" w:themeColor="accent1" w:themeShade="BF"/>
      <w:sz w:val="24"/>
      <w:szCs w:val="24"/>
      <w:u w:val="single"/>
    </w:rPr>
  </w:style>
  <w:style w:type="paragraph" w:customStyle="1" w:styleId="Style1">
    <w:name w:val="Style1"/>
    <w:basedOn w:val="Paragraphedeliste"/>
    <w:link w:val="Style1Car"/>
    <w:rsid w:val="00653D67"/>
    <w:pPr>
      <w:numPr>
        <w:numId w:val="5"/>
      </w:numPr>
    </w:pPr>
    <w:rPr>
      <w:color w:val="2F5496" w:themeColor="accent1" w:themeShade="BF"/>
      <w:sz w:val="32"/>
      <w:u w:val="single"/>
    </w:rPr>
  </w:style>
  <w:style w:type="paragraph" w:customStyle="1" w:styleId="Style2">
    <w:name w:val="Style2"/>
    <w:basedOn w:val="Paragraphedeliste"/>
    <w:link w:val="Style2Car"/>
    <w:rsid w:val="00F743D3"/>
    <w:pPr>
      <w:numPr>
        <w:ilvl w:val="1"/>
        <w:numId w:val="5"/>
      </w:numPr>
    </w:pPr>
    <w:rPr>
      <w:color w:val="2F5496" w:themeColor="accent1" w:themeShade="BF"/>
      <w:sz w:val="24"/>
      <w:u w:val="single"/>
    </w:rPr>
  </w:style>
  <w:style w:type="character" w:customStyle="1" w:styleId="ParagraphedelisteCar">
    <w:name w:val="Paragraphe de liste Car"/>
    <w:basedOn w:val="Policepardfaut"/>
    <w:link w:val="Paragraphedeliste"/>
    <w:uiPriority w:val="34"/>
    <w:rsid w:val="008852F6"/>
  </w:style>
  <w:style w:type="character" w:customStyle="1" w:styleId="Style1Car">
    <w:name w:val="Style1 Car"/>
    <w:basedOn w:val="ParagraphedelisteCar"/>
    <w:link w:val="Style1"/>
    <w:rsid w:val="00653D67"/>
    <w:rPr>
      <w:color w:val="2F5496" w:themeColor="accent1" w:themeShade="BF"/>
      <w:sz w:val="32"/>
      <w:u w:val="single"/>
    </w:rPr>
  </w:style>
  <w:style w:type="paragraph" w:customStyle="1" w:styleId="Style3">
    <w:name w:val="Style3"/>
    <w:basedOn w:val="Paragraphedeliste"/>
    <w:link w:val="Style3Car"/>
    <w:rsid w:val="008852F6"/>
    <w:pPr>
      <w:numPr>
        <w:ilvl w:val="2"/>
        <w:numId w:val="5"/>
      </w:numPr>
    </w:pPr>
  </w:style>
  <w:style w:type="character" w:customStyle="1" w:styleId="Style2Car">
    <w:name w:val="Style2 Car"/>
    <w:basedOn w:val="ParagraphedelisteCar"/>
    <w:link w:val="Style2"/>
    <w:rsid w:val="00F743D3"/>
    <w:rPr>
      <w:color w:val="2F5496" w:themeColor="accent1" w:themeShade="BF"/>
      <w:sz w:val="24"/>
      <w:u w:val="single"/>
    </w:rPr>
  </w:style>
  <w:style w:type="paragraph" w:styleId="TM4">
    <w:name w:val="toc 4"/>
    <w:basedOn w:val="Normal"/>
    <w:next w:val="Normal"/>
    <w:autoRedefine/>
    <w:uiPriority w:val="39"/>
    <w:unhideWhenUsed/>
    <w:rsid w:val="00653D67"/>
    <w:pPr>
      <w:spacing w:after="0"/>
      <w:ind w:left="440"/>
    </w:pPr>
    <w:rPr>
      <w:sz w:val="20"/>
      <w:szCs w:val="20"/>
    </w:rPr>
  </w:style>
  <w:style w:type="character" w:customStyle="1" w:styleId="Style3Car">
    <w:name w:val="Style3 Car"/>
    <w:basedOn w:val="ParagraphedelisteCar"/>
    <w:link w:val="Style3"/>
    <w:rsid w:val="008852F6"/>
  </w:style>
  <w:style w:type="paragraph" w:styleId="TM5">
    <w:name w:val="toc 5"/>
    <w:basedOn w:val="Normal"/>
    <w:next w:val="Normal"/>
    <w:autoRedefine/>
    <w:uiPriority w:val="39"/>
    <w:unhideWhenUsed/>
    <w:rsid w:val="00653D67"/>
    <w:pPr>
      <w:spacing w:after="0"/>
      <w:ind w:left="660"/>
    </w:pPr>
    <w:rPr>
      <w:sz w:val="20"/>
      <w:szCs w:val="20"/>
    </w:rPr>
  </w:style>
  <w:style w:type="paragraph" w:styleId="TM6">
    <w:name w:val="toc 6"/>
    <w:basedOn w:val="Normal"/>
    <w:next w:val="Normal"/>
    <w:autoRedefine/>
    <w:uiPriority w:val="39"/>
    <w:unhideWhenUsed/>
    <w:rsid w:val="00653D67"/>
    <w:pPr>
      <w:spacing w:after="0"/>
      <w:ind w:left="880"/>
    </w:pPr>
    <w:rPr>
      <w:sz w:val="20"/>
      <w:szCs w:val="20"/>
    </w:rPr>
  </w:style>
  <w:style w:type="paragraph" w:styleId="TM7">
    <w:name w:val="toc 7"/>
    <w:basedOn w:val="Normal"/>
    <w:next w:val="Normal"/>
    <w:autoRedefine/>
    <w:uiPriority w:val="39"/>
    <w:unhideWhenUsed/>
    <w:rsid w:val="00653D67"/>
    <w:pPr>
      <w:spacing w:after="0"/>
      <w:ind w:left="1100"/>
    </w:pPr>
    <w:rPr>
      <w:sz w:val="20"/>
      <w:szCs w:val="20"/>
    </w:rPr>
  </w:style>
  <w:style w:type="paragraph" w:styleId="TM8">
    <w:name w:val="toc 8"/>
    <w:basedOn w:val="Normal"/>
    <w:next w:val="Normal"/>
    <w:autoRedefine/>
    <w:uiPriority w:val="39"/>
    <w:unhideWhenUsed/>
    <w:rsid w:val="00653D67"/>
    <w:pPr>
      <w:spacing w:after="0"/>
      <w:ind w:left="1320"/>
    </w:pPr>
    <w:rPr>
      <w:sz w:val="20"/>
      <w:szCs w:val="20"/>
    </w:rPr>
  </w:style>
  <w:style w:type="paragraph" w:styleId="TM9">
    <w:name w:val="toc 9"/>
    <w:basedOn w:val="Normal"/>
    <w:next w:val="Normal"/>
    <w:autoRedefine/>
    <w:uiPriority w:val="39"/>
    <w:unhideWhenUsed/>
    <w:rsid w:val="00653D67"/>
    <w:pPr>
      <w:spacing w:after="0"/>
      <w:ind w:left="1540"/>
    </w:pPr>
    <w:rPr>
      <w:sz w:val="20"/>
      <w:szCs w:val="20"/>
    </w:rPr>
  </w:style>
  <w:style w:type="paragraph" w:customStyle="1" w:styleId="Default">
    <w:name w:val="Default"/>
    <w:rsid w:val="003778C6"/>
    <w:pPr>
      <w:autoSpaceDE w:val="0"/>
      <w:autoSpaceDN w:val="0"/>
      <w:adjustRightInd w:val="0"/>
      <w:spacing w:after="0" w:line="240" w:lineRule="auto"/>
    </w:pPr>
    <w:rPr>
      <w:rFonts w:ascii="Arial" w:eastAsia="Times New Roman" w:hAnsi="Arial" w:cs="Arial"/>
      <w:color w:val="000000"/>
      <w:sz w:val="24"/>
      <w:szCs w:val="24"/>
      <w:lang w:eastAsia="fr-FR"/>
    </w:rPr>
  </w:style>
  <w:style w:type="character" w:styleId="Rfrenceple">
    <w:name w:val="Subtle Reference"/>
    <w:basedOn w:val="Policepardfaut"/>
    <w:uiPriority w:val="31"/>
    <w:qFormat/>
    <w:rsid w:val="005D6D12"/>
    <w:rPr>
      <w:smallCaps/>
      <w:color w:val="5A5A5A" w:themeColor="text1" w:themeTint="A5"/>
    </w:rPr>
  </w:style>
  <w:style w:type="character" w:styleId="Emphaseple">
    <w:name w:val="Subtle Emphasis"/>
    <w:basedOn w:val="Policepardfaut"/>
    <w:uiPriority w:val="19"/>
    <w:qFormat/>
    <w:rsid w:val="005D6D12"/>
    <w:rPr>
      <w:i/>
      <w:iCs/>
      <w:color w:val="404040" w:themeColor="text1" w:themeTint="BF"/>
    </w:rPr>
  </w:style>
  <w:style w:type="paragraph" w:styleId="Lgende">
    <w:name w:val="caption"/>
    <w:basedOn w:val="Normal"/>
    <w:next w:val="Normal"/>
    <w:uiPriority w:val="35"/>
    <w:unhideWhenUsed/>
    <w:qFormat/>
    <w:rsid w:val="00F47C0B"/>
    <w:pPr>
      <w:spacing w:after="200" w:line="240" w:lineRule="auto"/>
    </w:pPr>
    <w:rPr>
      <w:i/>
      <w:iCs/>
      <w:color w:val="44546A" w:themeColor="text2"/>
      <w:sz w:val="18"/>
      <w:szCs w:val="18"/>
    </w:rPr>
  </w:style>
  <w:style w:type="character" w:customStyle="1" w:styleId="5yl5">
    <w:name w:val="_5yl5"/>
    <w:basedOn w:val="Policepardfaut"/>
    <w:rsid w:val="00E16205"/>
  </w:style>
  <w:style w:type="paragraph" w:styleId="Explorateurdedocuments">
    <w:name w:val="Document Map"/>
    <w:basedOn w:val="Normal"/>
    <w:link w:val="ExplorateurdedocumentsCar"/>
    <w:uiPriority w:val="99"/>
    <w:semiHidden/>
    <w:unhideWhenUsed/>
    <w:rsid w:val="00162E7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62E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4D"/>
  </w:style>
  <w:style w:type="paragraph" w:styleId="Titre1">
    <w:name w:val="heading 1"/>
    <w:basedOn w:val="Normal"/>
    <w:next w:val="Normal"/>
    <w:link w:val="Titre1Car"/>
    <w:autoRedefine/>
    <w:uiPriority w:val="9"/>
    <w:qFormat/>
    <w:rsid w:val="006A2B87"/>
    <w:pPr>
      <w:keepNext/>
      <w:keepLines/>
      <w:numPr>
        <w:numId w:val="2"/>
      </w:numPr>
      <w:spacing w:before="240" w:after="0"/>
      <w:jc w:val="both"/>
      <w:outlineLvl w:val="0"/>
    </w:pPr>
    <w:rPr>
      <w:rFonts w:asciiTheme="majorHAnsi" w:eastAsiaTheme="majorEastAsia" w:hAnsiTheme="majorHAnsi" w:cstheme="majorHAnsi"/>
      <w:b/>
      <w:color w:val="1F4E79" w:themeColor="accent5" w:themeShade="80"/>
      <w:sz w:val="32"/>
      <w:szCs w:val="32"/>
      <w:u w:val="single"/>
    </w:rPr>
  </w:style>
  <w:style w:type="paragraph" w:styleId="Titre2">
    <w:name w:val="heading 2"/>
    <w:basedOn w:val="Paragraphedeliste"/>
    <w:next w:val="Normal"/>
    <w:link w:val="Titre2Car"/>
    <w:autoRedefine/>
    <w:uiPriority w:val="9"/>
    <w:unhideWhenUsed/>
    <w:qFormat/>
    <w:rsid w:val="00362ABC"/>
    <w:pPr>
      <w:numPr>
        <w:ilvl w:val="1"/>
        <w:numId w:val="2"/>
      </w:numPr>
      <w:outlineLvl w:val="1"/>
    </w:pPr>
    <w:rPr>
      <w:color w:val="2F5496" w:themeColor="accent1" w:themeShade="BF"/>
      <w:sz w:val="24"/>
      <w:szCs w:val="24"/>
      <w:u w:val="single"/>
    </w:rPr>
  </w:style>
  <w:style w:type="paragraph" w:styleId="Titre3">
    <w:name w:val="heading 3"/>
    <w:basedOn w:val="Paragraphedeliste"/>
    <w:next w:val="Normal"/>
    <w:link w:val="Titre3Car"/>
    <w:uiPriority w:val="9"/>
    <w:unhideWhenUsed/>
    <w:qFormat/>
    <w:rsid w:val="004D01E1"/>
    <w:pPr>
      <w:numPr>
        <w:ilvl w:val="2"/>
        <w:numId w:val="2"/>
      </w:numPr>
      <w:outlineLvl w:val="2"/>
    </w:pPr>
    <w:rPr>
      <w:color w:val="1F4E79" w:themeColor="accent5" w:themeShade="80"/>
      <w:u w:val="single"/>
    </w:rPr>
  </w:style>
  <w:style w:type="paragraph" w:styleId="Titre4">
    <w:name w:val="heading 4"/>
    <w:basedOn w:val="Normal"/>
    <w:next w:val="Normal"/>
    <w:link w:val="Titre4Car"/>
    <w:uiPriority w:val="9"/>
    <w:unhideWhenUsed/>
    <w:rsid w:val="00242D33"/>
    <w:pPr>
      <w:keepNext/>
      <w:keepLines/>
      <w:numPr>
        <w:ilvl w:val="3"/>
        <w:numId w:val="1"/>
      </w:numPr>
      <w:spacing w:before="40" w:after="0"/>
      <w:outlineLvl w:val="3"/>
    </w:pPr>
    <w:rPr>
      <w:rFonts w:asciiTheme="majorHAnsi" w:eastAsiaTheme="majorEastAsia" w:hAnsiTheme="majorHAnsi" w:cstheme="majorBidi"/>
      <w:iCs/>
      <w:color w:val="2F5496" w:themeColor="accent1" w:themeShade="BF"/>
      <w:u w:val="single"/>
    </w:rPr>
  </w:style>
  <w:style w:type="paragraph" w:styleId="Titre5">
    <w:name w:val="heading 5"/>
    <w:basedOn w:val="Normal"/>
    <w:next w:val="Normal"/>
    <w:link w:val="Titre5Car"/>
    <w:uiPriority w:val="9"/>
    <w:unhideWhenUsed/>
    <w:rsid w:val="00F046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rsid w:val="00F046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046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046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046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179A"/>
    <w:rPr>
      <w:color w:val="808080"/>
    </w:rPr>
  </w:style>
  <w:style w:type="paragraph" w:styleId="Paragraphedeliste">
    <w:name w:val="List Paragraph"/>
    <w:basedOn w:val="Normal"/>
    <w:link w:val="ParagraphedelisteCar"/>
    <w:uiPriority w:val="34"/>
    <w:qFormat/>
    <w:rsid w:val="004D6D7F"/>
    <w:pPr>
      <w:ind w:left="720"/>
      <w:contextualSpacing/>
    </w:pPr>
  </w:style>
  <w:style w:type="character" w:styleId="Marquedecommentaire">
    <w:name w:val="annotation reference"/>
    <w:basedOn w:val="Policepardfaut"/>
    <w:uiPriority w:val="99"/>
    <w:semiHidden/>
    <w:unhideWhenUsed/>
    <w:rsid w:val="000A2412"/>
    <w:rPr>
      <w:sz w:val="16"/>
      <w:szCs w:val="16"/>
    </w:rPr>
  </w:style>
  <w:style w:type="paragraph" w:styleId="Commentaire">
    <w:name w:val="annotation text"/>
    <w:basedOn w:val="Normal"/>
    <w:link w:val="CommentaireCar"/>
    <w:uiPriority w:val="99"/>
    <w:semiHidden/>
    <w:unhideWhenUsed/>
    <w:rsid w:val="000A2412"/>
    <w:pPr>
      <w:spacing w:line="240" w:lineRule="auto"/>
    </w:pPr>
    <w:rPr>
      <w:sz w:val="20"/>
      <w:szCs w:val="20"/>
    </w:rPr>
  </w:style>
  <w:style w:type="character" w:customStyle="1" w:styleId="CommentaireCar">
    <w:name w:val="Commentaire Car"/>
    <w:basedOn w:val="Policepardfaut"/>
    <w:link w:val="Commentaire"/>
    <w:uiPriority w:val="99"/>
    <w:semiHidden/>
    <w:rsid w:val="000A2412"/>
    <w:rPr>
      <w:sz w:val="20"/>
      <w:szCs w:val="20"/>
    </w:rPr>
  </w:style>
  <w:style w:type="paragraph" w:styleId="Objetducommentaire">
    <w:name w:val="annotation subject"/>
    <w:basedOn w:val="Commentaire"/>
    <w:next w:val="Commentaire"/>
    <w:link w:val="ObjetducommentaireCar"/>
    <w:uiPriority w:val="99"/>
    <w:semiHidden/>
    <w:unhideWhenUsed/>
    <w:rsid w:val="000A2412"/>
    <w:rPr>
      <w:b/>
      <w:bCs/>
    </w:rPr>
  </w:style>
  <w:style w:type="character" w:customStyle="1" w:styleId="ObjetducommentaireCar">
    <w:name w:val="Objet du commentaire Car"/>
    <w:basedOn w:val="CommentaireCar"/>
    <w:link w:val="Objetducommentaire"/>
    <w:uiPriority w:val="99"/>
    <w:semiHidden/>
    <w:rsid w:val="000A2412"/>
    <w:rPr>
      <w:b/>
      <w:bCs/>
      <w:sz w:val="20"/>
      <w:szCs w:val="20"/>
    </w:rPr>
  </w:style>
  <w:style w:type="paragraph" w:styleId="Textedebulles">
    <w:name w:val="Balloon Text"/>
    <w:basedOn w:val="Normal"/>
    <w:link w:val="TextedebullesCar"/>
    <w:uiPriority w:val="99"/>
    <w:semiHidden/>
    <w:unhideWhenUsed/>
    <w:rsid w:val="000A24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2412"/>
    <w:rPr>
      <w:rFonts w:ascii="Segoe UI" w:hAnsi="Segoe UI" w:cs="Segoe UI"/>
      <w:sz w:val="18"/>
      <w:szCs w:val="18"/>
    </w:rPr>
  </w:style>
  <w:style w:type="table" w:styleId="Grilledutableau">
    <w:name w:val="Table Grid"/>
    <w:basedOn w:val="TableauNormal"/>
    <w:uiPriority w:val="39"/>
    <w:rsid w:val="00C31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269F9"/>
    <w:pPr>
      <w:tabs>
        <w:tab w:val="center" w:pos="4536"/>
        <w:tab w:val="right" w:pos="9072"/>
      </w:tabs>
      <w:spacing w:after="0" w:line="240" w:lineRule="auto"/>
    </w:pPr>
  </w:style>
  <w:style w:type="character" w:customStyle="1" w:styleId="En-tteCar">
    <w:name w:val="En-tête Car"/>
    <w:basedOn w:val="Policepardfaut"/>
    <w:link w:val="En-tte"/>
    <w:uiPriority w:val="99"/>
    <w:rsid w:val="002269F9"/>
  </w:style>
  <w:style w:type="paragraph" w:styleId="Pieddepage">
    <w:name w:val="footer"/>
    <w:basedOn w:val="Normal"/>
    <w:link w:val="PieddepageCar"/>
    <w:uiPriority w:val="99"/>
    <w:unhideWhenUsed/>
    <w:rsid w:val="002269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69F9"/>
  </w:style>
  <w:style w:type="character" w:customStyle="1" w:styleId="Titre1Car">
    <w:name w:val="Titre 1 Car"/>
    <w:basedOn w:val="Policepardfaut"/>
    <w:link w:val="Titre1"/>
    <w:uiPriority w:val="9"/>
    <w:rsid w:val="006A2B87"/>
    <w:rPr>
      <w:rFonts w:asciiTheme="majorHAnsi" w:eastAsiaTheme="majorEastAsia" w:hAnsiTheme="majorHAnsi" w:cstheme="majorHAnsi"/>
      <w:b/>
      <w:color w:val="1F4E79" w:themeColor="accent5" w:themeShade="80"/>
      <w:sz w:val="32"/>
      <w:szCs w:val="32"/>
      <w:u w:val="single"/>
    </w:rPr>
  </w:style>
  <w:style w:type="character" w:customStyle="1" w:styleId="Titre2Car">
    <w:name w:val="Titre 2 Car"/>
    <w:basedOn w:val="Policepardfaut"/>
    <w:link w:val="Titre2"/>
    <w:uiPriority w:val="9"/>
    <w:rsid w:val="00362ABC"/>
    <w:rPr>
      <w:color w:val="2F5496" w:themeColor="accent1" w:themeShade="BF"/>
      <w:sz w:val="24"/>
      <w:szCs w:val="24"/>
      <w:u w:val="single"/>
    </w:rPr>
  </w:style>
  <w:style w:type="character" w:customStyle="1" w:styleId="Titre3Car">
    <w:name w:val="Titre 3 Car"/>
    <w:basedOn w:val="Policepardfaut"/>
    <w:link w:val="Titre3"/>
    <w:uiPriority w:val="9"/>
    <w:rsid w:val="004D01E1"/>
    <w:rPr>
      <w:color w:val="1F4E79" w:themeColor="accent5" w:themeShade="80"/>
      <w:u w:val="single"/>
    </w:rPr>
  </w:style>
  <w:style w:type="character" w:customStyle="1" w:styleId="Titre4Car">
    <w:name w:val="Titre 4 Car"/>
    <w:basedOn w:val="Policepardfaut"/>
    <w:link w:val="Titre4"/>
    <w:uiPriority w:val="9"/>
    <w:rsid w:val="00242D33"/>
    <w:rPr>
      <w:rFonts w:asciiTheme="majorHAnsi" w:eastAsiaTheme="majorEastAsia" w:hAnsiTheme="majorHAnsi" w:cstheme="majorBidi"/>
      <w:iCs/>
      <w:color w:val="2F5496" w:themeColor="accent1" w:themeShade="BF"/>
      <w:u w:val="single"/>
    </w:rPr>
  </w:style>
  <w:style w:type="character" w:customStyle="1" w:styleId="Titre5Car">
    <w:name w:val="Titre 5 Car"/>
    <w:basedOn w:val="Policepardfaut"/>
    <w:link w:val="Titre5"/>
    <w:uiPriority w:val="9"/>
    <w:rsid w:val="00F046D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046D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046D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046D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046D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533C6A"/>
    <w:pPr>
      <w:ind w:left="0" w:firstLine="0"/>
      <w:outlineLvl w:val="9"/>
    </w:pPr>
    <w:rPr>
      <w:lang w:eastAsia="fr-FR"/>
    </w:rPr>
  </w:style>
  <w:style w:type="paragraph" w:styleId="TM1">
    <w:name w:val="toc 1"/>
    <w:basedOn w:val="Normal"/>
    <w:next w:val="Normal"/>
    <w:autoRedefine/>
    <w:uiPriority w:val="39"/>
    <w:unhideWhenUsed/>
    <w:rsid w:val="00533C6A"/>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533C6A"/>
    <w:pPr>
      <w:spacing w:before="240" w:after="0"/>
    </w:pPr>
    <w:rPr>
      <w:b/>
      <w:bCs/>
      <w:sz w:val="20"/>
      <w:szCs w:val="20"/>
    </w:rPr>
  </w:style>
  <w:style w:type="character" w:styleId="Lienhypertexte">
    <w:name w:val="Hyperlink"/>
    <w:basedOn w:val="Policepardfaut"/>
    <w:uiPriority w:val="99"/>
    <w:unhideWhenUsed/>
    <w:rsid w:val="00533C6A"/>
    <w:rPr>
      <w:color w:val="0563C1" w:themeColor="hyperlink"/>
      <w:u w:val="single"/>
    </w:rPr>
  </w:style>
  <w:style w:type="paragraph" w:styleId="Sansinterligne">
    <w:name w:val="No Spacing"/>
    <w:link w:val="SansinterligneCar"/>
    <w:uiPriority w:val="1"/>
    <w:qFormat/>
    <w:rsid w:val="001D2F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D2FC4"/>
    <w:rPr>
      <w:rFonts w:eastAsiaTheme="minorEastAsia"/>
      <w:lang w:eastAsia="fr-FR"/>
    </w:rPr>
  </w:style>
  <w:style w:type="paragraph" w:styleId="TM3">
    <w:name w:val="toc 3"/>
    <w:basedOn w:val="Normal"/>
    <w:next w:val="Normal"/>
    <w:autoRedefine/>
    <w:uiPriority w:val="39"/>
    <w:unhideWhenUsed/>
    <w:rsid w:val="00023CB1"/>
    <w:pPr>
      <w:spacing w:after="0"/>
      <w:ind w:left="220"/>
    </w:pPr>
    <w:rPr>
      <w:sz w:val="20"/>
      <w:szCs w:val="20"/>
    </w:rPr>
  </w:style>
  <w:style w:type="paragraph" w:styleId="Titre">
    <w:name w:val="Title"/>
    <w:basedOn w:val="Titre1"/>
    <w:next w:val="Normal"/>
    <w:link w:val="TitreCar"/>
    <w:uiPriority w:val="10"/>
    <w:rsid w:val="00610C1E"/>
    <w:pPr>
      <w:numPr>
        <w:numId w:val="3"/>
      </w:numPr>
    </w:pPr>
  </w:style>
  <w:style w:type="character" w:customStyle="1" w:styleId="TitreCar">
    <w:name w:val="Titre Car"/>
    <w:basedOn w:val="Policepardfaut"/>
    <w:link w:val="Titre"/>
    <w:uiPriority w:val="10"/>
    <w:rsid w:val="00610C1E"/>
    <w:rPr>
      <w:rFonts w:asciiTheme="majorHAnsi" w:eastAsiaTheme="majorEastAsia" w:hAnsiTheme="majorHAnsi" w:cstheme="majorHAnsi"/>
      <w:b/>
      <w:color w:val="1F4E79" w:themeColor="accent5" w:themeShade="80"/>
      <w:sz w:val="32"/>
      <w:szCs w:val="32"/>
      <w:u w:val="single"/>
    </w:rPr>
  </w:style>
  <w:style w:type="paragraph" w:styleId="Citationintense">
    <w:name w:val="Intense Quote"/>
    <w:basedOn w:val="Normal"/>
    <w:next w:val="Normal"/>
    <w:link w:val="CitationintenseCar"/>
    <w:uiPriority w:val="30"/>
    <w:qFormat/>
    <w:rsid w:val="001703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703AF"/>
    <w:rPr>
      <w:i/>
      <w:iCs/>
      <w:color w:val="4472C4" w:themeColor="accent1"/>
    </w:rPr>
  </w:style>
  <w:style w:type="paragraph" w:styleId="Sous-titre">
    <w:name w:val="Subtitle"/>
    <w:basedOn w:val="Titre2"/>
    <w:next w:val="Normal"/>
    <w:link w:val="Sous-titreCar"/>
    <w:uiPriority w:val="11"/>
    <w:rsid w:val="00610C1E"/>
    <w:pPr>
      <w:numPr>
        <w:ilvl w:val="0"/>
        <w:numId w:val="4"/>
      </w:numPr>
    </w:pPr>
  </w:style>
  <w:style w:type="character" w:customStyle="1" w:styleId="Sous-titreCar">
    <w:name w:val="Sous-titre Car"/>
    <w:basedOn w:val="Policepardfaut"/>
    <w:link w:val="Sous-titre"/>
    <w:uiPriority w:val="11"/>
    <w:rsid w:val="00610C1E"/>
    <w:rPr>
      <w:color w:val="2F5496" w:themeColor="accent1" w:themeShade="BF"/>
      <w:sz w:val="24"/>
      <w:szCs w:val="24"/>
      <w:u w:val="single"/>
    </w:rPr>
  </w:style>
  <w:style w:type="paragraph" w:customStyle="1" w:styleId="Style1">
    <w:name w:val="Style1"/>
    <w:basedOn w:val="Paragraphedeliste"/>
    <w:link w:val="Style1Car"/>
    <w:rsid w:val="00653D67"/>
    <w:pPr>
      <w:numPr>
        <w:numId w:val="5"/>
      </w:numPr>
    </w:pPr>
    <w:rPr>
      <w:color w:val="2F5496" w:themeColor="accent1" w:themeShade="BF"/>
      <w:sz w:val="32"/>
      <w:u w:val="single"/>
    </w:rPr>
  </w:style>
  <w:style w:type="paragraph" w:customStyle="1" w:styleId="Style2">
    <w:name w:val="Style2"/>
    <w:basedOn w:val="Paragraphedeliste"/>
    <w:link w:val="Style2Car"/>
    <w:rsid w:val="00F743D3"/>
    <w:pPr>
      <w:numPr>
        <w:ilvl w:val="1"/>
        <w:numId w:val="5"/>
      </w:numPr>
    </w:pPr>
    <w:rPr>
      <w:color w:val="2F5496" w:themeColor="accent1" w:themeShade="BF"/>
      <w:sz w:val="24"/>
      <w:u w:val="single"/>
    </w:rPr>
  </w:style>
  <w:style w:type="character" w:customStyle="1" w:styleId="ParagraphedelisteCar">
    <w:name w:val="Paragraphe de liste Car"/>
    <w:basedOn w:val="Policepardfaut"/>
    <w:link w:val="Paragraphedeliste"/>
    <w:uiPriority w:val="34"/>
    <w:rsid w:val="008852F6"/>
  </w:style>
  <w:style w:type="character" w:customStyle="1" w:styleId="Style1Car">
    <w:name w:val="Style1 Car"/>
    <w:basedOn w:val="ParagraphedelisteCar"/>
    <w:link w:val="Style1"/>
    <w:rsid w:val="00653D67"/>
    <w:rPr>
      <w:color w:val="2F5496" w:themeColor="accent1" w:themeShade="BF"/>
      <w:sz w:val="32"/>
      <w:u w:val="single"/>
    </w:rPr>
  </w:style>
  <w:style w:type="paragraph" w:customStyle="1" w:styleId="Style3">
    <w:name w:val="Style3"/>
    <w:basedOn w:val="Paragraphedeliste"/>
    <w:link w:val="Style3Car"/>
    <w:rsid w:val="008852F6"/>
    <w:pPr>
      <w:numPr>
        <w:ilvl w:val="2"/>
        <w:numId w:val="5"/>
      </w:numPr>
    </w:pPr>
  </w:style>
  <w:style w:type="character" w:customStyle="1" w:styleId="Style2Car">
    <w:name w:val="Style2 Car"/>
    <w:basedOn w:val="ParagraphedelisteCar"/>
    <w:link w:val="Style2"/>
    <w:rsid w:val="00F743D3"/>
    <w:rPr>
      <w:color w:val="2F5496" w:themeColor="accent1" w:themeShade="BF"/>
      <w:sz w:val="24"/>
      <w:u w:val="single"/>
    </w:rPr>
  </w:style>
  <w:style w:type="paragraph" w:styleId="TM4">
    <w:name w:val="toc 4"/>
    <w:basedOn w:val="Normal"/>
    <w:next w:val="Normal"/>
    <w:autoRedefine/>
    <w:uiPriority w:val="39"/>
    <w:unhideWhenUsed/>
    <w:rsid w:val="00653D67"/>
    <w:pPr>
      <w:spacing w:after="0"/>
      <w:ind w:left="440"/>
    </w:pPr>
    <w:rPr>
      <w:sz w:val="20"/>
      <w:szCs w:val="20"/>
    </w:rPr>
  </w:style>
  <w:style w:type="character" w:customStyle="1" w:styleId="Style3Car">
    <w:name w:val="Style3 Car"/>
    <w:basedOn w:val="ParagraphedelisteCar"/>
    <w:link w:val="Style3"/>
    <w:rsid w:val="008852F6"/>
  </w:style>
  <w:style w:type="paragraph" w:styleId="TM5">
    <w:name w:val="toc 5"/>
    <w:basedOn w:val="Normal"/>
    <w:next w:val="Normal"/>
    <w:autoRedefine/>
    <w:uiPriority w:val="39"/>
    <w:unhideWhenUsed/>
    <w:rsid w:val="00653D67"/>
    <w:pPr>
      <w:spacing w:after="0"/>
      <w:ind w:left="660"/>
    </w:pPr>
    <w:rPr>
      <w:sz w:val="20"/>
      <w:szCs w:val="20"/>
    </w:rPr>
  </w:style>
  <w:style w:type="paragraph" w:styleId="TM6">
    <w:name w:val="toc 6"/>
    <w:basedOn w:val="Normal"/>
    <w:next w:val="Normal"/>
    <w:autoRedefine/>
    <w:uiPriority w:val="39"/>
    <w:unhideWhenUsed/>
    <w:rsid w:val="00653D67"/>
    <w:pPr>
      <w:spacing w:after="0"/>
      <w:ind w:left="880"/>
    </w:pPr>
    <w:rPr>
      <w:sz w:val="20"/>
      <w:szCs w:val="20"/>
    </w:rPr>
  </w:style>
  <w:style w:type="paragraph" w:styleId="TM7">
    <w:name w:val="toc 7"/>
    <w:basedOn w:val="Normal"/>
    <w:next w:val="Normal"/>
    <w:autoRedefine/>
    <w:uiPriority w:val="39"/>
    <w:unhideWhenUsed/>
    <w:rsid w:val="00653D67"/>
    <w:pPr>
      <w:spacing w:after="0"/>
      <w:ind w:left="1100"/>
    </w:pPr>
    <w:rPr>
      <w:sz w:val="20"/>
      <w:szCs w:val="20"/>
    </w:rPr>
  </w:style>
  <w:style w:type="paragraph" w:styleId="TM8">
    <w:name w:val="toc 8"/>
    <w:basedOn w:val="Normal"/>
    <w:next w:val="Normal"/>
    <w:autoRedefine/>
    <w:uiPriority w:val="39"/>
    <w:unhideWhenUsed/>
    <w:rsid w:val="00653D67"/>
    <w:pPr>
      <w:spacing w:after="0"/>
      <w:ind w:left="1320"/>
    </w:pPr>
    <w:rPr>
      <w:sz w:val="20"/>
      <w:szCs w:val="20"/>
    </w:rPr>
  </w:style>
  <w:style w:type="paragraph" w:styleId="TM9">
    <w:name w:val="toc 9"/>
    <w:basedOn w:val="Normal"/>
    <w:next w:val="Normal"/>
    <w:autoRedefine/>
    <w:uiPriority w:val="39"/>
    <w:unhideWhenUsed/>
    <w:rsid w:val="00653D67"/>
    <w:pPr>
      <w:spacing w:after="0"/>
      <w:ind w:left="1540"/>
    </w:pPr>
    <w:rPr>
      <w:sz w:val="20"/>
      <w:szCs w:val="20"/>
    </w:rPr>
  </w:style>
  <w:style w:type="paragraph" w:customStyle="1" w:styleId="Default">
    <w:name w:val="Default"/>
    <w:rsid w:val="003778C6"/>
    <w:pPr>
      <w:autoSpaceDE w:val="0"/>
      <w:autoSpaceDN w:val="0"/>
      <w:adjustRightInd w:val="0"/>
      <w:spacing w:after="0" w:line="240" w:lineRule="auto"/>
    </w:pPr>
    <w:rPr>
      <w:rFonts w:ascii="Arial" w:eastAsia="Times New Roman" w:hAnsi="Arial" w:cs="Arial"/>
      <w:color w:val="000000"/>
      <w:sz w:val="24"/>
      <w:szCs w:val="24"/>
      <w:lang w:eastAsia="fr-FR"/>
    </w:rPr>
  </w:style>
  <w:style w:type="character" w:styleId="Rfrenceple">
    <w:name w:val="Subtle Reference"/>
    <w:basedOn w:val="Policepardfaut"/>
    <w:uiPriority w:val="31"/>
    <w:qFormat/>
    <w:rsid w:val="005D6D12"/>
    <w:rPr>
      <w:smallCaps/>
      <w:color w:val="5A5A5A" w:themeColor="text1" w:themeTint="A5"/>
    </w:rPr>
  </w:style>
  <w:style w:type="character" w:styleId="Emphaseple">
    <w:name w:val="Subtle Emphasis"/>
    <w:basedOn w:val="Policepardfaut"/>
    <w:uiPriority w:val="19"/>
    <w:qFormat/>
    <w:rsid w:val="005D6D12"/>
    <w:rPr>
      <w:i/>
      <w:iCs/>
      <w:color w:val="404040" w:themeColor="text1" w:themeTint="BF"/>
    </w:rPr>
  </w:style>
  <w:style w:type="paragraph" w:styleId="Lgende">
    <w:name w:val="caption"/>
    <w:basedOn w:val="Normal"/>
    <w:next w:val="Normal"/>
    <w:uiPriority w:val="35"/>
    <w:unhideWhenUsed/>
    <w:qFormat/>
    <w:rsid w:val="00F47C0B"/>
    <w:pPr>
      <w:spacing w:after="200" w:line="240" w:lineRule="auto"/>
    </w:pPr>
    <w:rPr>
      <w:i/>
      <w:iCs/>
      <w:color w:val="44546A" w:themeColor="text2"/>
      <w:sz w:val="18"/>
      <w:szCs w:val="18"/>
    </w:rPr>
  </w:style>
  <w:style w:type="character" w:customStyle="1" w:styleId="5yl5">
    <w:name w:val="_5yl5"/>
    <w:basedOn w:val="Policepardfaut"/>
    <w:rsid w:val="00E16205"/>
  </w:style>
  <w:style w:type="paragraph" w:styleId="Explorateurdedocuments">
    <w:name w:val="Document Map"/>
    <w:basedOn w:val="Normal"/>
    <w:link w:val="ExplorateurdedocumentsCar"/>
    <w:uiPriority w:val="99"/>
    <w:semiHidden/>
    <w:unhideWhenUsed/>
    <w:rsid w:val="00162E7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62E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80225">
      <w:bodyDiv w:val="1"/>
      <w:marLeft w:val="0"/>
      <w:marRight w:val="0"/>
      <w:marTop w:val="0"/>
      <w:marBottom w:val="0"/>
      <w:divBdr>
        <w:top w:val="none" w:sz="0" w:space="0" w:color="auto"/>
        <w:left w:val="none" w:sz="0" w:space="0" w:color="auto"/>
        <w:bottom w:val="none" w:sz="0" w:space="0" w:color="auto"/>
        <w:right w:val="none" w:sz="0" w:space="0" w:color="auto"/>
      </w:divBdr>
    </w:div>
    <w:div w:id="1441022444">
      <w:bodyDiv w:val="1"/>
      <w:marLeft w:val="0"/>
      <w:marRight w:val="0"/>
      <w:marTop w:val="0"/>
      <w:marBottom w:val="0"/>
      <w:divBdr>
        <w:top w:val="none" w:sz="0" w:space="0" w:color="auto"/>
        <w:left w:val="none" w:sz="0" w:space="0" w:color="auto"/>
        <w:bottom w:val="none" w:sz="0" w:space="0" w:color="auto"/>
        <w:right w:val="none" w:sz="0" w:space="0" w:color="auto"/>
      </w:divBdr>
    </w:div>
    <w:div w:id="16596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731E5-651A-464B-8F68-D109A11B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1170</Words>
  <Characters>6436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Station météo</vt:lpstr>
    </vt:vector>
  </TitlesOfParts>
  <Company>2ème année – Groupe 8</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météo</dc:title>
  <dc:subject>Travail personnel</dc:subject>
  <dc:creator>MANGEARD Benoît</dc:creator>
  <cp:lastModifiedBy>MANGEARD Benoît</cp:lastModifiedBy>
  <cp:revision>89</cp:revision>
  <cp:lastPrinted>2017-04-21T13:59:00Z</cp:lastPrinted>
  <dcterms:created xsi:type="dcterms:W3CDTF">2017-12-13T08:58:00Z</dcterms:created>
  <dcterms:modified xsi:type="dcterms:W3CDTF">2018-01-16T11:12:00Z</dcterms:modified>
</cp:coreProperties>
</file>