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593" w:rsidRPr="00D84AFE" w:rsidRDefault="00D84AFE">
      <w:pPr>
        <w:rPr>
          <w:rFonts w:ascii="Bodoni MT Black" w:hAnsi="Bodoni MT Black"/>
          <w:b/>
          <w:color w:val="632423" w:themeColor="accent2" w:themeShade="80"/>
          <w:sz w:val="32"/>
          <w:szCs w:val="32"/>
        </w:rPr>
      </w:pPr>
      <w:proofErr w:type="spellStart"/>
      <w:r w:rsidRPr="00D84AFE">
        <w:rPr>
          <w:rFonts w:ascii="Bodoni MT Black" w:hAnsi="Bodoni MT Black"/>
          <w:b/>
          <w:color w:val="632423" w:themeColor="accent2" w:themeShade="80"/>
          <w:sz w:val="32"/>
          <w:szCs w:val="32"/>
        </w:rPr>
        <w:t>Jaweria</w:t>
      </w:r>
      <w:proofErr w:type="spellEnd"/>
      <w:r w:rsidRPr="00D84AFE">
        <w:rPr>
          <w:rFonts w:ascii="Bodoni MT Black" w:hAnsi="Bodoni MT Black"/>
          <w:b/>
          <w:color w:val="632423" w:themeColor="accent2" w:themeShade="80"/>
          <w:sz w:val="32"/>
          <w:szCs w:val="32"/>
        </w:rPr>
        <w:t xml:space="preserve"> </w:t>
      </w:r>
      <w:proofErr w:type="spellStart"/>
      <w:r w:rsidRPr="00D84AFE">
        <w:rPr>
          <w:rFonts w:ascii="Bodoni MT Black" w:hAnsi="Bodoni MT Black"/>
          <w:b/>
          <w:color w:val="632423" w:themeColor="accent2" w:themeShade="80"/>
          <w:sz w:val="32"/>
          <w:szCs w:val="32"/>
        </w:rPr>
        <w:t>Naeem</w:t>
      </w:r>
      <w:proofErr w:type="spellEnd"/>
    </w:p>
    <w:p w:rsidR="00D84AFE" w:rsidRDefault="00D84AFE">
      <w:pPr>
        <w:rPr>
          <w:rFonts w:ascii="Bodoni MT Black" w:hAnsi="Bodoni MT Black"/>
          <w:b/>
          <w:color w:val="632423" w:themeColor="accent2" w:themeShade="80"/>
          <w:sz w:val="32"/>
          <w:szCs w:val="32"/>
        </w:rPr>
      </w:pPr>
      <w:r w:rsidRPr="00D84AFE">
        <w:rPr>
          <w:rFonts w:ascii="Bodoni MT Black" w:hAnsi="Bodoni MT Black"/>
          <w:b/>
          <w:color w:val="632423" w:themeColor="accent2" w:themeShade="80"/>
          <w:sz w:val="32"/>
          <w:szCs w:val="32"/>
        </w:rPr>
        <w:t xml:space="preserve">Back-End </w:t>
      </w:r>
      <w:proofErr w:type="gramStart"/>
      <w:r w:rsidRPr="00D84AFE">
        <w:rPr>
          <w:rFonts w:ascii="Bodoni MT Black" w:hAnsi="Bodoni MT Black"/>
          <w:b/>
          <w:color w:val="632423" w:themeColor="accent2" w:themeShade="80"/>
          <w:sz w:val="32"/>
          <w:szCs w:val="32"/>
        </w:rPr>
        <w:t xml:space="preserve">( </w:t>
      </w:r>
      <w:proofErr w:type="spellStart"/>
      <w:r w:rsidRPr="00D84AFE">
        <w:rPr>
          <w:rFonts w:ascii="Bodoni MT Black" w:hAnsi="Bodoni MT Black"/>
          <w:b/>
          <w:color w:val="632423" w:themeColor="accent2" w:themeShade="80"/>
          <w:sz w:val="32"/>
          <w:szCs w:val="32"/>
        </w:rPr>
        <w:t>Django</w:t>
      </w:r>
      <w:proofErr w:type="spellEnd"/>
      <w:proofErr w:type="gramEnd"/>
      <w:r w:rsidRPr="00D84AFE">
        <w:rPr>
          <w:rFonts w:ascii="Bodoni MT Black" w:hAnsi="Bodoni MT Black"/>
          <w:b/>
          <w:color w:val="632423" w:themeColor="accent2" w:themeShade="80"/>
          <w:sz w:val="32"/>
          <w:szCs w:val="32"/>
        </w:rPr>
        <w:t xml:space="preserve"> ) </w:t>
      </w:r>
    </w:p>
    <w:p w:rsid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During my fellowship, I have acquired extensive knowledge in the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track. This document aims to compile the key concepts, best practices, and insights I have gained during this period. It covers various aspects of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development, including setting up a project, working with models, views, templates, forms, </w:t>
      </w:r>
      <w:r>
        <w:rPr>
          <w:rFonts w:ascii="Bodoni MT" w:hAnsi="Bodoni MT"/>
          <w:color w:val="002060"/>
          <w:sz w:val="24"/>
          <w:szCs w:val="24"/>
        </w:rPr>
        <w:t>authentication, and deployment.</w:t>
      </w:r>
    </w:p>
    <w:p w:rsidR="00D84AFE" w:rsidRPr="00D84AFE" w:rsidRDefault="00D84AFE" w:rsidP="00D84AFE">
      <w:pPr>
        <w:rPr>
          <w:rFonts w:ascii="Bodoni MT" w:hAnsi="Bodoni MT"/>
          <w:color w:val="002060"/>
          <w:sz w:val="24"/>
          <w:szCs w:val="24"/>
        </w:rPr>
      </w:pP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TABLE OF CONTENTS:</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1. DJANGO </w:t>
      </w:r>
      <w:proofErr w:type="gramStart"/>
      <w:r w:rsidRPr="00D84AFE">
        <w:rPr>
          <w:rFonts w:ascii="Bodoni MT" w:hAnsi="Bodoni MT"/>
          <w:b/>
          <w:i/>
          <w:color w:val="002060"/>
          <w:sz w:val="24"/>
          <w:szCs w:val="24"/>
        </w:rPr>
        <w:t>OVERVIEW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1.1 Introduction to </w:t>
      </w:r>
      <w:proofErr w:type="spellStart"/>
      <w:r w:rsidRPr="00D84AFE">
        <w:rPr>
          <w:rFonts w:ascii="Bodoni MT" w:hAnsi="Bodoni MT"/>
          <w:color w:val="002060"/>
          <w:sz w:val="24"/>
          <w:szCs w:val="24"/>
        </w:rPr>
        <w:t>Django</w:t>
      </w:r>
      <w:proofErr w:type="spell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1.2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Features and Advantages</w:t>
      </w:r>
    </w:p>
    <w:p w:rsidR="00D84AFE" w:rsidRPr="00D84AFE" w:rsidRDefault="00D84AFE" w:rsidP="00D84AFE">
      <w:pPr>
        <w:rPr>
          <w:rFonts w:ascii="Bodoni MT" w:hAnsi="Bodoni MT"/>
          <w:color w:val="002060"/>
          <w:sz w:val="24"/>
          <w:szCs w:val="24"/>
        </w:rPr>
      </w:pPr>
      <w:r>
        <w:rPr>
          <w:rFonts w:ascii="Bodoni MT" w:hAnsi="Bodoni MT"/>
          <w:color w:val="002060"/>
          <w:sz w:val="24"/>
          <w:szCs w:val="24"/>
        </w:rPr>
        <w:t xml:space="preserve">   1.3 </w:t>
      </w:r>
      <w:proofErr w:type="spellStart"/>
      <w:r>
        <w:rPr>
          <w:rFonts w:ascii="Bodoni MT" w:hAnsi="Bodoni MT"/>
          <w:color w:val="002060"/>
          <w:sz w:val="24"/>
          <w:szCs w:val="24"/>
        </w:rPr>
        <w:t>Django</w:t>
      </w:r>
      <w:proofErr w:type="spellEnd"/>
      <w:r>
        <w:rPr>
          <w:rFonts w:ascii="Bodoni MT" w:hAnsi="Bodoni MT"/>
          <w:color w:val="002060"/>
          <w:sz w:val="24"/>
          <w:szCs w:val="24"/>
        </w:rPr>
        <w:t xml:space="preserve"> Project Structure</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2. SETTING UP A DJANGO </w:t>
      </w:r>
      <w:proofErr w:type="gramStart"/>
      <w:r w:rsidRPr="00D84AFE">
        <w:rPr>
          <w:rFonts w:ascii="Bodoni MT" w:hAnsi="Bodoni MT"/>
          <w:b/>
          <w:i/>
          <w:color w:val="002060"/>
          <w:sz w:val="24"/>
          <w:szCs w:val="24"/>
        </w:rPr>
        <w:t>PROJECT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2.1 Installing </w:t>
      </w:r>
      <w:proofErr w:type="spellStart"/>
      <w:r w:rsidRPr="00D84AFE">
        <w:rPr>
          <w:rFonts w:ascii="Bodoni MT" w:hAnsi="Bodoni MT"/>
          <w:color w:val="002060"/>
          <w:sz w:val="24"/>
          <w:szCs w:val="24"/>
        </w:rPr>
        <w:t>Django</w:t>
      </w:r>
      <w:proofErr w:type="spell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2.2 Creating a New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Project</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2.3 Managing Project Dependencies with Pip</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2.4 Configuring the Database</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2.5</w:t>
      </w:r>
      <w:r>
        <w:rPr>
          <w:rFonts w:ascii="Bodoni MT" w:hAnsi="Bodoni MT"/>
          <w:color w:val="002060"/>
          <w:sz w:val="24"/>
          <w:szCs w:val="24"/>
        </w:rPr>
        <w:t xml:space="preserve"> Running the Development Server</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3. DJANGO </w:t>
      </w:r>
      <w:proofErr w:type="gramStart"/>
      <w:r w:rsidRPr="00D84AFE">
        <w:rPr>
          <w:rFonts w:ascii="Bodoni MT" w:hAnsi="Bodoni MT"/>
          <w:b/>
          <w:i/>
          <w:color w:val="002060"/>
          <w:sz w:val="24"/>
          <w:szCs w:val="24"/>
        </w:rPr>
        <w:t>MODELS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3.1 Introduction to Models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3.2 Defining Models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3.3 Database Migrations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3.4 Querying the Database</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3.5 Model Relationships (One-to-</w:t>
      </w:r>
      <w:r>
        <w:rPr>
          <w:rFonts w:ascii="Bodoni MT" w:hAnsi="Bodoni MT"/>
          <w:color w:val="002060"/>
          <w:sz w:val="24"/>
          <w:szCs w:val="24"/>
        </w:rPr>
        <w:t>One, One-to-Many, Many-to-Many)</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4. DJANGO </w:t>
      </w:r>
      <w:proofErr w:type="gramStart"/>
      <w:r w:rsidRPr="00D84AFE">
        <w:rPr>
          <w:rFonts w:ascii="Bodoni MT" w:hAnsi="Bodoni MT"/>
          <w:b/>
          <w:i/>
          <w:color w:val="002060"/>
          <w:sz w:val="24"/>
          <w:szCs w:val="24"/>
        </w:rPr>
        <w:t>VIEWS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lastRenderedPageBreak/>
        <w:t xml:space="preserve">   4.1 Introduction to Views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4.2 Class-Based Views vs. Function-Based Views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4.3 URL Mapping</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4.4 Request and Response Handling</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4.5 Template Rendering</w:t>
      </w:r>
    </w:p>
    <w:p w:rsidR="00D84AFE" w:rsidRPr="00D84AFE" w:rsidRDefault="00D84AFE" w:rsidP="00D84AFE">
      <w:pPr>
        <w:rPr>
          <w:rFonts w:ascii="Bodoni MT" w:hAnsi="Bodoni MT"/>
          <w:color w:val="002060"/>
          <w:sz w:val="24"/>
          <w:szCs w:val="24"/>
        </w:rPr>
      </w:pPr>
      <w:r>
        <w:rPr>
          <w:rFonts w:ascii="Bodoni MT" w:hAnsi="Bodoni MT"/>
          <w:color w:val="002060"/>
          <w:sz w:val="24"/>
          <w:szCs w:val="24"/>
        </w:rPr>
        <w:t xml:space="preserve">   4.6 </w:t>
      </w:r>
      <w:proofErr w:type="spellStart"/>
      <w:r>
        <w:rPr>
          <w:rFonts w:ascii="Bodoni MT" w:hAnsi="Bodoni MT"/>
          <w:color w:val="002060"/>
          <w:sz w:val="24"/>
          <w:szCs w:val="24"/>
        </w:rPr>
        <w:t>Django</w:t>
      </w:r>
      <w:proofErr w:type="spellEnd"/>
      <w:r>
        <w:rPr>
          <w:rFonts w:ascii="Bodoni MT" w:hAnsi="Bodoni MT"/>
          <w:color w:val="002060"/>
          <w:sz w:val="24"/>
          <w:szCs w:val="24"/>
        </w:rPr>
        <w:t xml:space="preserve"> Forms</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5. DJANGO </w:t>
      </w:r>
      <w:proofErr w:type="gramStart"/>
      <w:r w:rsidRPr="00D84AFE">
        <w:rPr>
          <w:rFonts w:ascii="Bodoni MT" w:hAnsi="Bodoni MT"/>
          <w:b/>
          <w:i/>
          <w:color w:val="002060"/>
          <w:sz w:val="24"/>
          <w:szCs w:val="24"/>
        </w:rPr>
        <w:t>TEMPLATES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5.1 Introduction to Templates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5.2 Template Language Basics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5.3 Template Inheritance and Extension</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5.4 Template Tags and Filters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5.5 Rend</w:t>
      </w:r>
      <w:r>
        <w:rPr>
          <w:rFonts w:ascii="Bodoni MT" w:hAnsi="Bodoni MT"/>
          <w:color w:val="002060"/>
          <w:sz w:val="24"/>
          <w:szCs w:val="24"/>
        </w:rPr>
        <w:t>ering Dynamic Data in Templates</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6. DJANGO </w:t>
      </w:r>
      <w:proofErr w:type="gramStart"/>
      <w:r w:rsidRPr="00D84AFE">
        <w:rPr>
          <w:rFonts w:ascii="Bodoni MT" w:hAnsi="Bodoni MT"/>
          <w:b/>
          <w:i/>
          <w:color w:val="002060"/>
          <w:sz w:val="24"/>
          <w:szCs w:val="24"/>
        </w:rPr>
        <w:t>FORMS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6.1 Introduction to Forms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6.2 Creating HTML Forms</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6.3 Form Validation</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6.4 Handling Form Submissions</w:t>
      </w:r>
    </w:p>
    <w:p w:rsidR="00D84AFE" w:rsidRPr="00D84AFE" w:rsidRDefault="00D84AFE" w:rsidP="00D84AFE">
      <w:pPr>
        <w:rPr>
          <w:rFonts w:ascii="Bodoni MT" w:hAnsi="Bodoni MT"/>
          <w:color w:val="002060"/>
          <w:sz w:val="24"/>
          <w:szCs w:val="24"/>
        </w:rPr>
      </w:pPr>
      <w:r>
        <w:rPr>
          <w:rFonts w:ascii="Bodoni MT" w:hAnsi="Bodoni MT"/>
          <w:color w:val="002060"/>
          <w:sz w:val="24"/>
          <w:szCs w:val="24"/>
        </w:rPr>
        <w:t xml:space="preserve">   6.5 Working with Model Forms</w:t>
      </w:r>
    </w:p>
    <w:p w:rsidR="00D84AFE" w:rsidRPr="00D84AFE" w:rsidRDefault="00D84AFE" w:rsidP="00D84AFE">
      <w:pPr>
        <w:rPr>
          <w:rFonts w:ascii="Bodoni MT" w:hAnsi="Bodoni MT"/>
          <w:b/>
          <w:i/>
          <w:color w:val="002060"/>
          <w:sz w:val="24"/>
          <w:szCs w:val="24"/>
        </w:rPr>
      </w:pPr>
      <w:r w:rsidRPr="00D84AFE">
        <w:rPr>
          <w:rFonts w:ascii="Bodoni MT" w:hAnsi="Bodoni MT"/>
          <w:b/>
          <w:i/>
          <w:color w:val="002060"/>
          <w:sz w:val="24"/>
          <w:szCs w:val="24"/>
        </w:rPr>
        <w:t xml:space="preserve">7. DJANGO AUTHENTICATION AND </w:t>
      </w:r>
      <w:proofErr w:type="gramStart"/>
      <w:r w:rsidRPr="00D84AFE">
        <w:rPr>
          <w:rFonts w:ascii="Bodoni MT" w:hAnsi="Bodoni MT"/>
          <w:b/>
          <w:i/>
          <w:color w:val="002060"/>
          <w:sz w:val="24"/>
          <w:szCs w:val="24"/>
        </w:rPr>
        <w:t>AUTHORIZATION :</w:t>
      </w:r>
      <w:proofErr w:type="gramEnd"/>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7.1 User Authentication</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7.2 User Registration</w:t>
      </w: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7.3 Password Management</w:t>
      </w:r>
    </w:p>
    <w:p w:rsid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   7.4 Use</w:t>
      </w:r>
      <w:r>
        <w:rPr>
          <w:rFonts w:ascii="Bodoni MT" w:hAnsi="Bodoni MT"/>
          <w:color w:val="002060"/>
          <w:sz w:val="24"/>
          <w:szCs w:val="24"/>
        </w:rPr>
        <w:t>r Authorization and Permissions</w:t>
      </w:r>
    </w:p>
    <w:p w:rsidR="00D84AFE" w:rsidRPr="00D84AFE" w:rsidRDefault="00D84AFE" w:rsidP="00D84AFE">
      <w:pPr>
        <w:rPr>
          <w:rFonts w:ascii="Bodoni MT" w:hAnsi="Bodoni MT"/>
          <w:color w:val="002060"/>
          <w:sz w:val="24"/>
          <w:szCs w:val="24"/>
        </w:rPr>
      </w:pPr>
    </w:p>
    <w:p w:rsidR="00D84AFE" w:rsidRDefault="00D84AFE" w:rsidP="00D84AFE">
      <w:pPr>
        <w:rPr>
          <w:rFonts w:ascii="Bodoni MT Black" w:hAnsi="Bodoni MT Black"/>
          <w:b/>
          <w:color w:val="632423" w:themeColor="accent2" w:themeShade="80"/>
          <w:sz w:val="24"/>
          <w:szCs w:val="24"/>
        </w:rPr>
      </w:pPr>
      <w:r w:rsidRPr="00D84AFE">
        <w:rPr>
          <w:rFonts w:ascii="Bodoni MT" w:hAnsi="Bodoni MT"/>
          <w:color w:val="002060"/>
          <w:sz w:val="24"/>
          <w:szCs w:val="24"/>
        </w:rPr>
        <w:lastRenderedPageBreak/>
        <w:t xml:space="preserve">This compilation of knowledge in the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track provides a comprehensive overview of the key concepts and best practices necessary for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development. It covers essential topics such as project setup, models, views, templates, forms, authentication, and deployment. By utilizing this document, developers can enhance their understanding and proficiency in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enabling them to build robust and scalable web applications</w:t>
      </w:r>
      <w:r>
        <w:rPr>
          <w:rFonts w:ascii="Bodoni MT Black" w:hAnsi="Bodoni MT Black"/>
          <w:b/>
          <w:color w:val="632423" w:themeColor="accent2" w:themeShade="80"/>
          <w:sz w:val="24"/>
          <w:szCs w:val="24"/>
        </w:rPr>
        <w:t>.</w:t>
      </w:r>
    </w:p>
    <w:p w:rsidR="00D84AFE" w:rsidRDefault="00D84AFE" w:rsidP="00D84AFE">
      <w:pPr>
        <w:rPr>
          <w:rFonts w:ascii="Bodoni MT Black" w:hAnsi="Bodoni MT Black"/>
          <w:b/>
          <w:color w:val="632423" w:themeColor="accent2" w:themeShade="80"/>
          <w:sz w:val="24"/>
          <w:szCs w:val="24"/>
        </w:rPr>
      </w:pPr>
    </w:p>
    <w:p w:rsid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I feel exhilarated by the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track during my fellowship. The process of building web applications using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has ignited a sense of excitement and passion within me. It's incredibly satisfying to see my projects come to life and witness the impact they can have.</w:t>
      </w:r>
    </w:p>
    <w:p w:rsidR="00D84AFE" w:rsidRPr="00D84AFE" w:rsidRDefault="00D84AFE" w:rsidP="00D84AFE">
      <w:pPr>
        <w:rPr>
          <w:rFonts w:ascii="Bodoni MT" w:hAnsi="Bodoni MT"/>
          <w:color w:val="002060"/>
          <w:sz w:val="24"/>
          <w:szCs w:val="24"/>
        </w:rPr>
      </w:pPr>
    </w:p>
    <w:p w:rsidR="00D84AFE" w:rsidRPr="00D84AFE" w:rsidRDefault="00D84AFE" w:rsidP="00D84AFE">
      <w:pPr>
        <w:rPr>
          <w:rFonts w:ascii="Bodoni MT" w:hAnsi="Bodoni MT"/>
          <w:color w:val="002060"/>
          <w:sz w:val="24"/>
          <w:szCs w:val="24"/>
        </w:rPr>
      </w:pPr>
      <w:r w:rsidRPr="00D84AFE">
        <w:rPr>
          <w:rFonts w:ascii="Bodoni MT" w:hAnsi="Bodoni MT"/>
          <w:color w:val="002060"/>
          <w:sz w:val="24"/>
          <w:szCs w:val="24"/>
        </w:rPr>
        <w:t xml:space="preserve">I want to extend my deepest thanks to the organizers, mentors, and everyone involved in making this fellowship possible. Your guidance, support, and expertise have been invaluable in shaping my understanding of </w:t>
      </w:r>
      <w:proofErr w:type="spellStart"/>
      <w:r w:rsidRPr="00D84AFE">
        <w:rPr>
          <w:rFonts w:ascii="Bodoni MT" w:hAnsi="Bodoni MT"/>
          <w:color w:val="002060"/>
          <w:sz w:val="24"/>
          <w:szCs w:val="24"/>
        </w:rPr>
        <w:t>Django</w:t>
      </w:r>
      <w:proofErr w:type="spellEnd"/>
      <w:r w:rsidRPr="00D84AFE">
        <w:rPr>
          <w:rFonts w:ascii="Bodoni MT" w:hAnsi="Bodoni MT"/>
          <w:color w:val="002060"/>
          <w:sz w:val="24"/>
          <w:szCs w:val="24"/>
        </w:rPr>
        <w:t xml:space="preserve"> and helping me </w:t>
      </w:r>
      <w:proofErr w:type="gramStart"/>
      <w:r w:rsidRPr="00D84AFE">
        <w:rPr>
          <w:rFonts w:ascii="Bodoni MT" w:hAnsi="Bodoni MT"/>
          <w:color w:val="002060"/>
          <w:sz w:val="24"/>
          <w:szCs w:val="24"/>
        </w:rPr>
        <w:t>navigate</w:t>
      </w:r>
      <w:proofErr w:type="gramEnd"/>
      <w:r w:rsidRPr="00D84AFE">
        <w:rPr>
          <w:rFonts w:ascii="Bodoni MT" w:hAnsi="Bodoni MT"/>
          <w:color w:val="002060"/>
          <w:sz w:val="24"/>
          <w:szCs w:val="24"/>
        </w:rPr>
        <w:t xml:space="preserve"> through the challenges and complexities of web development</w:t>
      </w:r>
      <w:r>
        <w:rPr>
          <w:rFonts w:ascii="Bodoni MT" w:hAnsi="Bodoni MT"/>
          <w:color w:val="002060"/>
          <w:sz w:val="24"/>
          <w:szCs w:val="24"/>
        </w:rPr>
        <w:t>.</w:t>
      </w:r>
      <w:bookmarkStart w:id="0" w:name="_GoBack"/>
      <w:bookmarkEnd w:id="0"/>
    </w:p>
    <w:sectPr w:rsidR="00D84AFE" w:rsidRPr="00D8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AFE"/>
    <w:rsid w:val="000A6593"/>
    <w:rsid w:val="00D8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2</cp:revision>
  <dcterms:created xsi:type="dcterms:W3CDTF">2023-07-01T15:58:00Z</dcterms:created>
  <dcterms:modified xsi:type="dcterms:W3CDTF">2023-07-01T16:05:00Z</dcterms:modified>
</cp:coreProperties>
</file>