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434A" w14:textId="77777777" w:rsidR="00EE41B8" w:rsidRDefault="009B73FE">
      <w:pPr>
        <w:spacing w:before="480" w:after="80"/>
        <w:jc w:val="center"/>
      </w:pPr>
      <w:r>
        <w:rPr>
          <w:b/>
          <w:bCs/>
          <w:color w:val="0EA5E9"/>
          <w:sz w:val="28"/>
          <w:szCs w:val="28"/>
        </w:rPr>
        <w:t>Task 1</w:t>
      </w:r>
    </w:p>
    <w:p w14:paraId="306A7162" w14:textId="77777777" w:rsidR="00EE41B8" w:rsidRDefault="009B73FE">
      <w:pPr>
        <w:spacing w:after="120"/>
        <w:jc w:val="center"/>
      </w:pPr>
      <w:r>
        <w:rPr>
          <w:b/>
          <w:bCs/>
          <w:color w:val="1E3A5F"/>
          <w:sz w:val="52"/>
          <w:szCs w:val="52"/>
        </w:rPr>
        <w:t>Data Preprocessing for Machine Learning</w:t>
      </w:r>
    </w:p>
    <w:p w14:paraId="7E8C8E0C" w14:textId="77777777" w:rsidR="00EE41B8" w:rsidRDefault="009B73FE">
      <w:pPr>
        <w:spacing w:after="80"/>
        <w:jc w:val="center"/>
      </w:pPr>
      <w:r>
        <w:rPr>
          <w:i/>
          <w:iCs/>
          <w:color w:val="64748B"/>
          <w:sz w:val="24"/>
          <w:szCs w:val="24"/>
        </w:rPr>
        <w:t>A complete end-to-end preprocessing pipeline in Python</w:t>
      </w:r>
    </w:p>
    <w:p w14:paraId="71324D34" w14:textId="77777777" w:rsidR="00EE41B8" w:rsidRDefault="00EE41B8">
      <w:pPr>
        <w:pBdr>
          <w:bottom w:val="single" w:sz="4" w:space="1" w:color="CBD5E1"/>
        </w:pBdr>
        <w:spacing w:before="100" w:after="100"/>
      </w:pPr>
    </w:p>
    <w:p w14:paraId="31C8C4FE" w14:textId="77777777" w:rsidR="00EE41B8" w:rsidRDefault="009B73FE">
      <w:pPr>
        <w:spacing w:before="80" w:after="80"/>
        <w:jc w:val="center"/>
      </w:pPr>
      <w:r>
        <w:rPr>
          <w:b/>
          <w:bCs/>
          <w:color w:val="475569"/>
        </w:rPr>
        <w:t xml:space="preserve">Tools: </w:t>
      </w:r>
      <w:proofErr w:type="gramStart"/>
      <w:r>
        <w:rPr>
          <w:color w:val="64748B"/>
        </w:rPr>
        <w:t>Python  ·</w:t>
      </w:r>
      <w:proofErr w:type="gramEnd"/>
      <w:r>
        <w:rPr>
          <w:color w:val="64748B"/>
        </w:rPr>
        <w:t xml:space="preserve">  </w:t>
      </w:r>
      <w:proofErr w:type="gramStart"/>
      <w:r>
        <w:rPr>
          <w:color w:val="64748B"/>
        </w:rPr>
        <w:t>pandas  ·</w:t>
      </w:r>
      <w:proofErr w:type="gramEnd"/>
      <w:r>
        <w:rPr>
          <w:color w:val="64748B"/>
        </w:rPr>
        <w:t xml:space="preserve">  scikit-</w:t>
      </w:r>
      <w:proofErr w:type="gramStart"/>
      <w:r>
        <w:rPr>
          <w:color w:val="64748B"/>
        </w:rPr>
        <w:t>learn  ·</w:t>
      </w:r>
      <w:proofErr w:type="gramEnd"/>
      <w:r>
        <w:rPr>
          <w:color w:val="64748B"/>
        </w:rPr>
        <w:t xml:space="preserve">  NumPy</w:t>
      </w:r>
    </w:p>
    <w:p w14:paraId="7E3A1CE9" w14:textId="4B5D3384" w:rsidR="00EE41B8" w:rsidRDefault="009B73FE">
      <w:pPr>
        <w:spacing w:after="480"/>
        <w:jc w:val="center"/>
      </w:pPr>
      <w:r>
        <w:rPr>
          <w:color w:val="94A3B8"/>
        </w:rPr>
        <w:t>March 30, 2026</w:t>
      </w:r>
      <w:r w:rsidR="00EC5A98">
        <w:rPr>
          <w:color w:val="94A3B8"/>
        </w:rPr>
        <w:t xml:space="preserve"> JIYA SADARIA</w:t>
      </w:r>
    </w:p>
    <w:p w14:paraId="16741247" w14:textId="77777777" w:rsidR="00EE41B8" w:rsidRDefault="009B73FE">
      <w:pPr>
        <w:pStyle w:val="Heading1"/>
      </w:pPr>
      <w:r>
        <w:t>1. Project Overview</w:t>
      </w:r>
    </w:p>
    <w:p w14:paraId="7DEDFC8A" w14:textId="77777777" w:rsidR="00EE41B8" w:rsidRDefault="009B73FE">
      <w:pPr>
        <w:spacing w:before="60" w:after="60"/>
      </w:pPr>
      <w:r>
        <w:t>This document describes the complete data preprocessing pipeline built for Task 1. The goal was to take a raw, messy employee dataset and transform it into a clean, ML-ready feature matrix — handling missing data, encoding categorical variables, scaling numerical features, and splitting the data into training and testing sets.</w:t>
      </w:r>
    </w:p>
    <w:p w14:paraId="2DFE36AA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E41B8" w14:paraId="51BD88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83ED68" w14:textId="77777777" w:rsidR="00EE41B8" w:rsidRDefault="009B73F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300</w:t>
            </w:r>
          </w:p>
          <w:p w14:paraId="3C37537F" w14:textId="77777777" w:rsidR="00EE41B8" w:rsidRDefault="009B73FE">
            <w:pPr>
              <w:jc w:val="center"/>
            </w:pPr>
            <w:r>
              <w:rPr>
                <w:color w:val="93C5FD"/>
                <w:sz w:val="18"/>
                <w:szCs w:val="18"/>
              </w:rPr>
              <w:t>Total Rows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8B0920" w14:textId="77777777" w:rsidR="00EE41B8" w:rsidRDefault="009B73F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  <w:p w14:paraId="3DE9F03C" w14:textId="77777777" w:rsidR="00EE41B8" w:rsidRDefault="009B73FE">
            <w:pPr>
              <w:jc w:val="center"/>
            </w:pPr>
            <w:r>
              <w:rPr>
                <w:color w:val="93C5FD"/>
                <w:sz w:val="18"/>
                <w:szCs w:val="18"/>
              </w:rPr>
              <w:t>Raw Columns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B1FEF2" w14:textId="77777777" w:rsidR="00EE41B8" w:rsidRDefault="009B73F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17</w:t>
            </w:r>
          </w:p>
          <w:p w14:paraId="118E58E4" w14:textId="77777777" w:rsidR="00EE41B8" w:rsidRDefault="009B73FE">
            <w:pPr>
              <w:jc w:val="center"/>
            </w:pPr>
            <w:r>
              <w:rPr>
                <w:color w:val="93C5FD"/>
                <w:sz w:val="18"/>
                <w:szCs w:val="18"/>
              </w:rPr>
              <w:t>Final Features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F4E78A" w14:textId="77777777" w:rsidR="00EE41B8" w:rsidRDefault="009B73F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80 / 20</w:t>
            </w:r>
          </w:p>
          <w:p w14:paraId="7A636242" w14:textId="77777777" w:rsidR="00EE41B8" w:rsidRDefault="009B73FE">
            <w:pPr>
              <w:jc w:val="center"/>
            </w:pPr>
            <w:r>
              <w:rPr>
                <w:color w:val="93C5FD"/>
                <w:sz w:val="18"/>
                <w:szCs w:val="18"/>
              </w:rPr>
              <w:t>Train / Test Split</w:t>
            </w:r>
          </w:p>
        </w:tc>
      </w:tr>
    </w:tbl>
    <w:p w14:paraId="6F3C69D5" w14:textId="77777777" w:rsidR="00EE41B8" w:rsidRDefault="00EE41B8"/>
    <w:p w14:paraId="7BB5051D" w14:textId="77777777" w:rsidR="00EE41B8" w:rsidRDefault="009B73FE">
      <w:pPr>
        <w:pStyle w:val="Heading1"/>
      </w:pPr>
      <w:r>
        <w:t>2. Dataset Description</w:t>
      </w:r>
    </w:p>
    <w:p w14:paraId="6A9229BC" w14:textId="77777777" w:rsidR="00EE41B8" w:rsidRDefault="009B73FE">
      <w:pPr>
        <w:spacing w:before="60" w:after="60"/>
      </w:pPr>
      <w:r>
        <w:t>A synthetic employee promotion dataset was generated with realistic characteristics. Intentional noise was introduced — missing values scattered across all columns — to simulate real-world data quality issues.</w:t>
      </w:r>
    </w:p>
    <w:p w14:paraId="04580969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3360"/>
      </w:tblGrid>
      <w:tr w:rsidR="00EE41B8" w14:paraId="6999E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BB24" w14:textId="77777777" w:rsidR="00EE41B8" w:rsidRDefault="009B73FE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11E2F" w14:textId="77777777" w:rsidR="00EE41B8" w:rsidRDefault="009B73F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FBD34" w14:textId="77777777" w:rsidR="00EE41B8" w:rsidRDefault="009B73FE">
            <w:r>
              <w:rPr>
                <w:b/>
                <w:bCs/>
                <w:color w:val="FFFFFF"/>
              </w:rPr>
              <w:t>Missing 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A3C59" w14:textId="77777777" w:rsidR="00EE41B8" w:rsidRDefault="009B73F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41B8" w14:paraId="17B84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3AD10" w14:textId="77777777" w:rsidR="00EE41B8" w:rsidRDefault="009B73FE">
            <w:r>
              <w:rPr>
                <w:b/>
                <w:bCs/>
                <w:color w:val="1E293B"/>
              </w:rPr>
              <w:t>age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32935" w14:textId="77777777" w:rsidR="00EE41B8" w:rsidRDefault="009B73FE">
            <w:r>
              <w:rPr>
                <w:color w:val="0369A1"/>
              </w:rPr>
              <w:t>Numerical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0D3C2" w14:textId="77777777" w:rsidR="00EE41B8" w:rsidRDefault="009B73FE">
            <w:r>
              <w:rPr>
                <w:color w:val="1E293B"/>
              </w:rPr>
              <w:t>8.33%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9CE8" w14:textId="77777777" w:rsidR="00EE41B8" w:rsidRDefault="009B73FE">
            <w:r>
              <w:rPr>
                <w:color w:val="1E293B"/>
              </w:rPr>
              <w:t>Employee age (18–69)</w:t>
            </w:r>
          </w:p>
        </w:tc>
      </w:tr>
      <w:tr w:rsidR="00EE41B8" w14:paraId="49104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6F67B" w14:textId="77777777" w:rsidR="00EE41B8" w:rsidRDefault="009B73FE">
            <w:r>
              <w:rPr>
                <w:b/>
                <w:bCs/>
                <w:color w:val="1E293B"/>
              </w:rPr>
              <w:t>salary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A7E24" w14:textId="77777777" w:rsidR="00EE41B8" w:rsidRDefault="009B73FE">
            <w:r>
              <w:rPr>
                <w:color w:val="0369A1"/>
              </w:rPr>
              <w:t>Numerical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5DA10" w14:textId="77777777" w:rsidR="00EE41B8" w:rsidRDefault="009B73FE">
            <w:r>
              <w:rPr>
                <w:color w:val="1E293B"/>
              </w:rPr>
              <w:t>6.67%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B4704" w14:textId="77777777" w:rsidR="00EE41B8" w:rsidRDefault="009B73FE">
            <w:r>
              <w:rPr>
                <w:color w:val="1E293B"/>
              </w:rPr>
              <w:t>Annual salary (25k–120k)</w:t>
            </w:r>
          </w:p>
        </w:tc>
      </w:tr>
      <w:tr w:rsidR="00EE41B8" w14:paraId="19CCB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0B836" w14:textId="77777777" w:rsidR="00EE41B8" w:rsidRDefault="009B73FE">
            <w:proofErr w:type="spellStart"/>
            <w:r>
              <w:rPr>
                <w:b/>
                <w:bCs/>
                <w:color w:val="1E293B"/>
              </w:rPr>
              <w:t>years_exp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7A87D" w14:textId="77777777" w:rsidR="00EE41B8" w:rsidRDefault="009B73FE">
            <w:r>
              <w:rPr>
                <w:color w:val="0369A1"/>
              </w:rPr>
              <w:t>Numerical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79815" w14:textId="77777777" w:rsidR="00EE41B8" w:rsidRDefault="009B73FE">
            <w:r>
              <w:rPr>
                <w:color w:val="1E293B"/>
              </w:rPr>
              <w:t>6.00%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21AD9" w14:textId="77777777" w:rsidR="00EE41B8" w:rsidRDefault="009B73FE">
            <w:r>
              <w:rPr>
                <w:color w:val="1E293B"/>
              </w:rPr>
              <w:t>Years of experience (0–39)</w:t>
            </w:r>
          </w:p>
        </w:tc>
      </w:tr>
      <w:tr w:rsidR="00EE41B8" w14:paraId="577D3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BAFDC" w14:textId="77777777" w:rsidR="00EE41B8" w:rsidRDefault="009B73FE">
            <w:proofErr w:type="spellStart"/>
            <w:r>
              <w:rPr>
                <w:b/>
                <w:bCs/>
                <w:color w:val="1E293B"/>
              </w:rPr>
              <w:t>hours_per_week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6637D" w14:textId="77777777" w:rsidR="00EE41B8" w:rsidRDefault="009B73FE">
            <w:r>
              <w:rPr>
                <w:color w:val="0369A1"/>
              </w:rPr>
              <w:t>Numerical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380B5" w14:textId="77777777" w:rsidR="00EE41B8" w:rsidRDefault="009B73FE">
            <w:r>
              <w:rPr>
                <w:color w:val="1E293B"/>
              </w:rPr>
              <w:t>6.67%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D98D7" w14:textId="77777777" w:rsidR="00EE41B8" w:rsidRDefault="009B73FE">
            <w:r>
              <w:rPr>
                <w:color w:val="1E293B"/>
              </w:rPr>
              <w:t>Weekly working hours (20–60)</w:t>
            </w:r>
          </w:p>
        </w:tc>
      </w:tr>
      <w:tr w:rsidR="00EE41B8" w14:paraId="218A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8B99F" w14:textId="77777777" w:rsidR="00EE41B8" w:rsidRDefault="009B73FE">
            <w:proofErr w:type="spellStart"/>
            <w:r>
              <w:rPr>
                <w:b/>
                <w:bCs/>
                <w:color w:val="1E293B"/>
              </w:rPr>
              <w:t>performance_score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0020" w14:textId="77777777" w:rsidR="00EE41B8" w:rsidRDefault="009B73FE">
            <w:r>
              <w:rPr>
                <w:color w:val="0369A1"/>
              </w:rPr>
              <w:t>Numerical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F8CBD" w14:textId="77777777" w:rsidR="00EE41B8" w:rsidRDefault="009B73FE">
            <w:r>
              <w:rPr>
                <w:color w:val="1E293B"/>
              </w:rPr>
              <w:t>12.67%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70295" w14:textId="77777777" w:rsidR="00EE41B8" w:rsidRDefault="009B73FE">
            <w:r>
              <w:rPr>
                <w:color w:val="1E293B"/>
              </w:rPr>
              <w:t>Performance rating (1.0–5.0)</w:t>
            </w:r>
          </w:p>
        </w:tc>
      </w:tr>
      <w:tr w:rsidR="00EE41B8" w14:paraId="1CD39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0C02" w14:textId="77777777" w:rsidR="00EE41B8" w:rsidRDefault="009B73FE">
            <w:r>
              <w:rPr>
                <w:b/>
                <w:bCs/>
                <w:color w:val="1E293B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7A616" w14:textId="77777777" w:rsidR="00EE41B8" w:rsidRDefault="009B73FE">
            <w:r>
              <w:rPr>
                <w:color w:val="065F46"/>
              </w:rPr>
              <w:t>Categorical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B490D" w14:textId="77777777" w:rsidR="00EE41B8" w:rsidRDefault="009B73FE">
            <w:r>
              <w:rPr>
                <w:color w:val="1E293B"/>
              </w:rPr>
              <w:t>7.67%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E2DE6" w14:textId="77777777" w:rsidR="00EE41B8" w:rsidRDefault="009B73FE">
            <w:r>
              <w:rPr>
                <w:color w:val="1E293B"/>
              </w:rPr>
              <w:t>Male / Female / Other</w:t>
            </w:r>
          </w:p>
        </w:tc>
      </w:tr>
      <w:tr w:rsidR="00EE41B8" w14:paraId="6248B5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02FA" w14:textId="77777777" w:rsidR="00EE41B8" w:rsidRDefault="009B73FE">
            <w:r>
              <w:rPr>
                <w:b/>
                <w:bCs/>
                <w:color w:val="1E293B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32E6" w14:textId="77777777" w:rsidR="00EE41B8" w:rsidRDefault="009B73FE">
            <w:r>
              <w:rPr>
                <w:color w:val="065F46"/>
              </w:rPr>
              <w:t>Categorical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5619D" w14:textId="77777777" w:rsidR="00EE41B8" w:rsidRDefault="009B73FE">
            <w:r>
              <w:rPr>
                <w:color w:val="1E293B"/>
              </w:rPr>
              <w:t>3.67%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ECFDA" w14:textId="77777777" w:rsidR="00EE41B8" w:rsidRDefault="009B73FE">
            <w:r>
              <w:rPr>
                <w:color w:val="1E293B"/>
              </w:rPr>
              <w:t>Engineering / Marketing / HR / Finance / Sales</w:t>
            </w:r>
          </w:p>
        </w:tc>
      </w:tr>
      <w:tr w:rsidR="00EE41B8" w14:paraId="35C39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88691" w14:textId="77777777" w:rsidR="00EE41B8" w:rsidRDefault="009B73FE">
            <w:r>
              <w:rPr>
                <w:b/>
                <w:bCs/>
                <w:color w:val="1E293B"/>
              </w:rPr>
              <w:t>education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F1C01" w14:textId="77777777" w:rsidR="00EE41B8" w:rsidRDefault="009B73FE">
            <w:r>
              <w:rPr>
                <w:color w:val="065F46"/>
              </w:rPr>
              <w:t>Categorical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21619" w14:textId="77777777" w:rsidR="00EE41B8" w:rsidRDefault="009B73FE">
            <w:r>
              <w:rPr>
                <w:color w:val="1E293B"/>
              </w:rPr>
              <w:t>6.00%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9EB7" w14:textId="77777777" w:rsidR="00EE41B8" w:rsidRDefault="009B73FE">
            <w:r>
              <w:rPr>
                <w:color w:val="1E293B"/>
              </w:rPr>
              <w:t>High School / Bachelor / Master / PhD</w:t>
            </w:r>
          </w:p>
        </w:tc>
      </w:tr>
      <w:tr w:rsidR="00EE41B8" w14:paraId="1DE19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C4CCD" w14:textId="77777777" w:rsidR="00EE41B8" w:rsidRDefault="009B73FE">
            <w:proofErr w:type="spellStart"/>
            <w:r>
              <w:rPr>
                <w:b/>
                <w:bCs/>
                <w:color w:val="1E293B"/>
              </w:rPr>
              <w:t>employment_type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B234D" w14:textId="77777777" w:rsidR="00EE41B8" w:rsidRDefault="009B73FE">
            <w:r>
              <w:rPr>
                <w:color w:val="065F46"/>
              </w:rPr>
              <w:t>Categorical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5F7C0" w14:textId="77777777" w:rsidR="00EE41B8" w:rsidRDefault="009B73FE">
            <w:r>
              <w:rPr>
                <w:color w:val="1E293B"/>
              </w:rPr>
              <w:t>3.33%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E2BC2" w14:textId="77777777" w:rsidR="00EE41B8" w:rsidRDefault="009B73FE">
            <w:r>
              <w:rPr>
                <w:color w:val="1E293B"/>
              </w:rPr>
              <w:t>Full-time / Part-time / Contract</w:t>
            </w:r>
          </w:p>
        </w:tc>
      </w:tr>
      <w:tr w:rsidR="00EE41B8" w14:paraId="472F2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BAE3B" w14:textId="77777777" w:rsidR="00EE41B8" w:rsidRDefault="009B73FE">
            <w:r>
              <w:rPr>
                <w:b/>
                <w:bCs/>
                <w:color w:val="1E293B"/>
              </w:rPr>
              <w:t>promoted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7F609" w14:textId="77777777" w:rsidR="00EE41B8" w:rsidRDefault="009B73FE">
            <w:r>
              <w:rPr>
                <w:color w:val="7C3AED"/>
              </w:rPr>
              <w:t>Target (Binary)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6809F" w14:textId="77777777" w:rsidR="00EE41B8" w:rsidRDefault="009B73FE">
            <w:r>
              <w:rPr>
                <w:color w:val="1E293B"/>
              </w:rPr>
              <w:t>0%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14D4B" w14:textId="77777777" w:rsidR="00EE41B8" w:rsidRDefault="009B73FE">
            <w:r>
              <w:rPr>
                <w:color w:val="1E293B"/>
              </w:rPr>
              <w:t>0 = Not promoted, 1 = Promoted</w:t>
            </w:r>
          </w:p>
        </w:tc>
      </w:tr>
    </w:tbl>
    <w:p w14:paraId="771B0489" w14:textId="77777777" w:rsidR="00EE41B8" w:rsidRDefault="00EE41B8"/>
    <w:p w14:paraId="6289F560" w14:textId="77777777" w:rsidR="00EE41B8" w:rsidRDefault="009B73FE">
      <w:pPr>
        <w:pStyle w:val="Heading1"/>
      </w:pPr>
      <w:r>
        <w:lastRenderedPageBreak/>
        <w:t>3. Preprocessing Pipeline — Step by Step</w:t>
      </w:r>
    </w:p>
    <w:p w14:paraId="61975C95" w14:textId="77777777" w:rsidR="00EE41B8" w:rsidRDefault="009B73FE">
      <w:pPr>
        <w:spacing w:before="60" w:after="60"/>
      </w:pPr>
      <w:r>
        <w:t>The pipeline follows seven sequential steps. Each step is described below with the rationale for the chosen approach.</w:t>
      </w:r>
    </w:p>
    <w:p w14:paraId="06C7B1E0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000"/>
        <w:gridCol w:w="2880"/>
        <w:gridCol w:w="2000"/>
        <w:gridCol w:w="2000"/>
      </w:tblGrid>
      <w:tr w:rsidR="00EE41B8" w14:paraId="7F1E0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F8783" w14:textId="77777777" w:rsidR="00EE41B8" w:rsidRDefault="009B73FE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E7BB7" w14:textId="77777777" w:rsidR="00EE41B8" w:rsidRDefault="009B73FE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CEE21" w14:textId="77777777" w:rsidR="00EE41B8" w:rsidRDefault="009B73FE">
            <w:r>
              <w:rPr>
                <w:b/>
                <w:bCs/>
                <w:color w:val="FFFFFF"/>
              </w:rPr>
              <w:t>What Was Done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828E1" w14:textId="77777777" w:rsidR="00EE41B8" w:rsidRDefault="009B73FE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4FEC2" w14:textId="77777777" w:rsidR="00EE41B8" w:rsidRDefault="009B73FE">
            <w:r>
              <w:rPr>
                <w:b/>
                <w:bCs/>
                <w:color w:val="FFFFFF"/>
              </w:rPr>
              <w:t>Library</w:t>
            </w:r>
          </w:p>
        </w:tc>
      </w:tr>
      <w:tr w:rsidR="00EE41B8" w14:paraId="08E7D7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D138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32FB" w14:textId="77777777" w:rsidR="00EE41B8" w:rsidRDefault="009B73FE">
            <w:r>
              <w:rPr>
                <w:b/>
                <w:bCs/>
                <w:color w:val="1E293B"/>
              </w:rPr>
              <w:t>Dataset Generation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E6E4B" w14:textId="77777777" w:rsidR="00EE41B8" w:rsidRDefault="009B73FE">
            <w:r>
              <w:rPr>
                <w:color w:val="1E293B"/>
              </w:rPr>
              <w:t>Created 300-row employee dataset with intentional missing values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A2C68" w14:textId="77777777" w:rsidR="00EE41B8" w:rsidRDefault="009B73FE">
            <w:r>
              <w:rPr>
                <w:color w:val="2563EB"/>
              </w:rPr>
              <w:t>Synthetic data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660AE" w14:textId="77777777" w:rsidR="00EE41B8" w:rsidRDefault="009B73FE">
            <w:r>
              <w:rPr>
                <w:color w:val="64748B"/>
              </w:rPr>
              <w:t>NumPy / pandas</w:t>
            </w:r>
          </w:p>
        </w:tc>
      </w:tr>
      <w:tr w:rsidR="00EE41B8" w14:paraId="22EC73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C0BAD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D01A" w14:textId="77777777" w:rsidR="00EE41B8" w:rsidRDefault="009B73FE">
            <w:r>
              <w:rPr>
                <w:b/>
                <w:bCs/>
                <w:color w:val="1E293B"/>
              </w:rPr>
              <w:t>EDA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450A1" w14:textId="77777777" w:rsidR="00EE41B8" w:rsidRDefault="009B73FE">
            <w:r>
              <w:rPr>
                <w:color w:val="1E293B"/>
              </w:rPr>
              <w:t xml:space="preserve">Inspected </w:t>
            </w:r>
            <w:proofErr w:type="spellStart"/>
            <w:r>
              <w:rPr>
                <w:color w:val="1E293B"/>
              </w:rPr>
              <w:t>dtypes</w:t>
            </w:r>
            <w:proofErr w:type="spellEnd"/>
            <w:r>
              <w:rPr>
                <w:color w:val="1E293B"/>
              </w:rPr>
              <w:t>, missing %, and descriptive statistics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632DE" w14:textId="77777777" w:rsidR="00EE41B8" w:rsidRDefault="009B73FE">
            <w:r>
              <w:rPr>
                <w:color w:val="2563EB"/>
              </w:rPr>
              <w:t>Descriptive stats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A2439" w14:textId="77777777" w:rsidR="00EE41B8" w:rsidRDefault="009B73FE">
            <w:r>
              <w:rPr>
                <w:color w:val="64748B"/>
              </w:rPr>
              <w:t>pandas</w:t>
            </w:r>
          </w:p>
        </w:tc>
      </w:tr>
      <w:tr w:rsidR="00EE41B8" w14:paraId="2AC63C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E8CEF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1ABE8" w14:textId="77777777" w:rsidR="00EE41B8" w:rsidRDefault="009B73FE">
            <w:r>
              <w:rPr>
                <w:b/>
                <w:bCs/>
                <w:color w:val="1E293B"/>
              </w:rPr>
              <w:t>Missing Value Handling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C9927" w14:textId="77777777" w:rsidR="00EE41B8" w:rsidRDefault="009B73FE">
            <w:r>
              <w:rPr>
                <w:color w:val="1E293B"/>
              </w:rPr>
              <w:t>Median imputation (numerical), Mode imputation (categorical)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C5E04" w14:textId="77777777" w:rsidR="00EE41B8" w:rsidRDefault="009B73FE">
            <w:proofErr w:type="spellStart"/>
            <w:r>
              <w:rPr>
                <w:color w:val="2563EB"/>
              </w:rPr>
              <w:t>SimpleImputer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F78B2" w14:textId="77777777" w:rsidR="00EE41B8" w:rsidRDefault="009B73FE">
            <w:r>
              <w:rPr>
                <w:color w:val="64748B"/>
              </w:rPr>
              <w:t>scikit-learn</w:t>
            </w:r>
          </w:p>
        </w:tc>
      </w:tr>
      <w:tr w:rsidR="00EE41B8" w14:paraId="237952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F5966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569BC" w14:textId="77777777" w:rsidR="00EE41B8" w:rsidRDefault="009B73FE">
            <w:r>
              <w:rPr>
                <w:b/>
                <w:bCs/>
                <w:color w:val="1E293B"/>
              </w:rPr>
              <w:t>Categorical Encoding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6164F" w14:textId="77777777" w:rsidR="00EE41B8" w:rsidRDefault="009B73FE">
            <w:r>
              <w:rPr>
                <w:color w:val="1E293B"/>
              </w:rPr>
              <w:t>Label encoding (ordinal), One-hot encoding (nominal)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29357" w14:textId="77777777" w:rsidR="00EE41B8" w:rsidRDefault="009B73FE">
            <w:proofErr w:type="spellStart"/>
            <w:r>
              <w:rPr>
                <w:color w:val="2563EB"/>
              </w:rPr>
              <w:t>pd.get_dummies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B44BF" w14:textId="77777777" w:rsidR="00EE41B8" w:rsidRDefault="009B73FE">
            <w:r>
              <w:rPr>
                <w:color w:val="64748B"/>
              </w:rPr>
              <w:t>pandas</w:t>
            </w:r>
          </w:p>
        </w:tc>
      </w:tr>
      <w:tr w:rsidR="00EE41B8" w14:paraId="545424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BAD8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2B029" w14:textId="77777777" w:rsidR="00EE41B8" w:rsidRDefault="009B73FE">
            <w:r>
              <w:rPr>
                <w:b/>
                <w:bCs/>
                <w:color w:val="1E293B"/>
              </w:rPr>
              <w:t>Feature/Target Split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CD783" w14:textId="77777777" w:rsidR="00EE41B8" w:rsidRDefault="009B73FE">
            <w:r>
              <w:rPr>
                <w:color w:val="1E293B"/>
              </w:rPr>
              <w:t>Separated X (17 features) from y (promoted)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46790" w14:textId="77777777" w:rsidR="00EE41B8" w:rsidRDefault="009B73FE">
            <w:r>
              <w:rPr>
                <w:color w:val="2563EB"/>
              </w:rPr>
              <w:t>Manual split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5CC86" w14:textId="77777777" w:rsidR="00EE41B8" w:rsidRDefault="009B73FE">
            <w:r>
              <w:rPr>
                <w:color w:val="64748B"/>
              </w:rPr>
              <w:t>pandas</w:t>
            </w:r>
          </w:p>
        </w:tc>
      </w:tr>
      <w:tr w:rsidR="00EE41B8" w14:paraId="559FE4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E24F5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C9722" w14:textId="77777777" w:rsidR="00EE41B8" w:rsidRDefault="009B73FE">
            <w:r>
              <w:rPr>
                <w:b/>
                <w:bCs/>
                <w:color w:val="1E293B"/>
              </w:rPr>
              <w:t>Train/Test Split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EBBD0" w14:textId="77777777" w:rsidR="00EE41B8" w:rsidRDefault="009B73FE">
            <w:r>
              <w:rPr>
                <w:color w:val="1E293B"/>
              </w:rPr>
              <w:t>80/20 stratified split preserving class ratio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7C07B" w14:textId="77777777" w:rsidR="00EE41B8" w:rsidRDefault="009B73FE">
            <w:proofErr w:type="spellStart"/>
            <w:r>
              <w:rPr>
                <w:color w:val="2563EB"/>
              </w:rPr>
              <w:t>train_test_split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FDEB7" w14:textId="77777777" w:rsidR="00EE41B8" w:rsidRDefault="009B73FE">
            <w:r>
              <w:rPr>
                <w:color w:val="64748B"/>
              </w:rPr>
              <w:t>scikit-learn</w:t>
            </w:r>
          </w:p>
        </w:tc>
      </w:tr>
      <w:tr w:rsidR="00EE41B8" w14:paraId="04A00D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D4443" w14:textId="77777777" w:rsidR="00EE41B8" w:rsidRDefault="009B73FE">
            <w:pPr>
              <w:jc w:val="center"/>
            </w:pPr>
            <w:r>
              <w:rPr>
                <w:b/>
                <w:bCs/>
                <w:color w:val="1E3A5F"/>
              </w:rPr>
              <w:t>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0B014" w14:textId="77777777" w:rsidR="00EE41B8" w:rsidRDefault="009B73FE">
            <w:r>
              <w:rPr>
                <w:b/>
                <w:bCs/>
                <w:color w:val="1E293B"/>
              </w:rPr>
              <w:t>Feature Scaling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FE547" w14:textId="77777777" w:rsidR="00EE41B8" w:rsidRDefault="009B73FE">
            <w:proofErr w:type="spellStart"/>
            <w:r>
              <w:rPr>
                <w:color w:val="1E293B"/>
              </w:rPr>
              <w:t>StandardScaler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MinMaxScaler</w:t>
            </w:r>
            <w:proofErr w:type="spellEnd"/>
            <w:r>
              <w:rPr>
                <w:color w:val="1E293B"/>
              </w:rPr>
              <w:t xml:space="preserve"> — fit on train, apply to test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B1DB" w14:textId="77777777" w:rsidR="00EE41B8" w:rsidRDefault="009B73FE">
            <w:proofErr w:type="spellStart"/>
            <w:r>
              <w:rPr>
                <w:color w:val="2563EB"/>
              </w:rPr>
              <w:t>StandardScaler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E8F6" w14:textId="77777777" w:rsidR="00EE41B8" w:rsidRDefault="009B73FE">
            <w:r>
              <w:rPr>
                <w:color w:val="64748B"/>
              </w:rPr>
              <w:t>scikit-learn</w:t>
            </w:r>
          </w:p>
        </w:tc>
      </w:tr>
    </w:tbl>
    <w:p w14:paraId="0B2DAD7D" w14:textId="77777777" w:rsidR="00EE41B8" w:rsidRDefault="00EE41B8"/>
    <w:p w14:paraId="72653BD2" w14:textId="77777777" w:rsidR="00EE41B8" w:rsidRDefault="009B73FE">
      <w:pPr>
        <w:pStyle w:val="Heading2"/>
      </w:pPr>
      <w:proofErr w:type="gramStart"/>
      <w:r>
        <w:t>3.1  Exploratory</w:t>
      </w:r>
      <w:proofErr w:type="gramEnd"/>
      <w:r>
        <w:t xml:space="preserve"> Data Analysis (EDA)</w:t>
      </w:r>
    </w:p>
    <w:p w14:paraId="30B4D5F6" w14:textId="77777777" w:rsidR="00EE41B8" w:rsidRDefault="009B73FE">
      <w:pPr>
        <w:spacing w:before="60" w:after="60"/>
      </w:pPr>
      <w:r>
        <w:t>Before any transformation, we inspected the dataset to understand its structure, identify quality issues, and inform preprocessing decisions.</w:t>
      </w:r>
    </w:p>
    <w:p w14:paraId="2480FCC9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Shape: 300 rows × 10 columns</w:t>
      </w:r>
    </w:p>
    <w:p w14:paraId="036E6A43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Data types: 5 numerical (float64), 4 categorical (str/object), 1 binary target (int64)</w:t>
      </w:r>
    </w:p>
    <w:p w14:paraId="3DEF4B81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Missing values ranged from 3.33% (</w:t>
      </w:r>
      <w:proofErr w:type="spellStart"/>
      <w:r>
        <w:t>employment_type</w:t>
      </w:r>
      <w:proofErr w:type="spellEnd"/>
      <w:r>
        <w:t>) to 12.67% (</w:t>
      </w:r>
      <w:proofErr w:type="spellStart"/>
      <w:r>
        <w:t>performance_score</w:t>
      </w:r>
      <w:proofErr w:type="spellEnd"/>
      <w:r>
        <w:t>)</w:t>
      </w:r>
    </w:p>
    <w:p w14:paraId="2030726D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Class imbalance noted: 67% not promoted, 33% promoted — stratified split needed</w:t>
      </w:r>
    </w:p>
    <w:p w14:paraId="7DA27BE9" w14:textId="77777777" w:rsidR="00EE41B8" w:rsidRDefault="00EE41B8"/>
    <w:p w14:paraId="5D78A250" w14:textId="77777777" w:rsidR="00EE41B8" w:rsidRDefault="009B73FE">
      <w:pPr>
        <w:pStyle w:val="Heading2"/>
      </w:pPr>
      <w:proofErr w:type="gramStart"/>
      <w:r>
        <w:t>3.2  Handling</w:t>
      </w:r>
      <w:proofErr w:type="gramEnd"/>
      <w:r>
        <w:t xml:space="preserve"> Missing Values</w:t>
      </w:r>
    </w:p>
    <w:p w14:paraId="77F7BCE3" w14:textId="77777777" w:rsidR="00EE41B8" w:rsidRDefault="009B73FE">
      <w:pPr>
        <w:spacing w:before="60" w:after="60"/>
      </w:pPr>
      <w:r>
        <w:t>Missing values were handled differently depending on the column type:</w:t>
      </w:r>
    </w:p>
    <w:p w14:paraId="76164AE5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EE41B8" w14:paraId="6C5F3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42BE6" w14:textId="77777777" w:rsidR="00EE41B8" w:rsidRDefault="009B73FE">
            <w:r>
              <w:rPr>
                <w:b/>
                <w:bCs/>
                <w:color w:val="FFFFFF"/>
              </w:rPr>
              <w:t>Column 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5085E" w14:textId="77777777" w:rsidR="00EE41B8" w:rsidRDefault="009B73FE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EFAFA" w14:textId="77777777" w:rsidR="00EE41B8" w:rsidRDefault="009B73FE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EE41B8" w14:paraId="756C7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81689" w14:textId="77777777" w:rsidR="00EE41B8" w:rsidRDefault="009B73FE">
            <w:r>
              <w:rPr>
                <w:color w:val="1E293B"/>
              </w:rPr>
              <w:t>Numerical (5 cols)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54A2F" w14:textId="77777777" w:rsidR="00EE41B8" w:rsidRDefault="009B73FE">
            <w:r>
              <w:rPr>
                <w:b/>
                <w:bCs/>
                <w:color w:val="0369A1"/>
              </w:rPr>
              <w:t>Median imputation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B9A55" w14:textId="77777777" w:rsidR="00EE41B8" w:rsidRDefault="009B73FE">
            <w:r>
              <w:rPr>
                <w:color w:val="1E293B"/>
              </w:rPr>
              <w:t>Robust to outliers (e.g., high salary extremes would skew the mean)</w:t>
            </w:r>
          </w:p>
        </w:tc>
      </w:tr>
      <w:tr w:rsidR="00EE41B8" w14:paraId="63824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C5FA8" w14:textId="77777777" w:rsidR="00EE41B8" w:rsidRDefault="009B73FE">
            <w:r>
              <w:rPr>
                <w:color w:val="1E293B"/>
              </w:rPr>
              <w:t>Categorical (4 cols)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E85AE" w14:textId="77777777" w:rsidR="00EE41B8" w:rsidRDefault="009B73FE">
            <w:r>
              <w:rPr>
                <w:b/>
                <w:bCs/>
                <w:color w:val="065F46"/>
              </w:rPr>
              <w:t>Mode imputation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B08ED" w14:textId="77777777" w:rsidR="00EE41B8" w:rsidRDefault="009B73FE">
            <w:r>
              <w:rPr>
                <w:color w:val="1E293B"/>
              </w:rPr>
              <w:t>Most frequent category is the best non-parametric guess for nominal data</w:t>
            </w:r>
          </w:p>
        </w:tc>
      </w:tr>
    </w:tbl>
    <w:p w14:paraId="17C7A511" w14:textId="77777777" w:rsidR="00EE41B8" w:rsidRDefault="00EE41B8"/>
    <w:p w14:paraId="6114464E" w14:textId="77777777" w:rsidR="00EE41B8" w:rsidRDefault="009B73FE">
      <w:pPr>
        <w:spacing w:before="60" w:after="60"/>
      </w:pPr>
      <w:r>
        <w:rPr>
          <w:i/>
          <w:iCs/>
        </w:rPr>
        <w:t>scikit-</w:t>
      </w:r>
      <w:proofErr w:type="spellStart"/>
      <w:r>
        <w:rPr>
          <w:i/>
          <w:iCs/>
        </w:rPr>
        <w:t>learn's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SimpleImputer</w:t>
      </w:r>
      <w:proofErr w:type="spellEnd"/>
      <w:r>
        <w:rPr>
          <w:i/>
          <w:iCs/>
        </w:rPr>
        <w:t xml:space="preserve"> was used and fit exclusively on the training data before being applied to the test set to prevent data leakage.</w:t>
      </w:r>
    </w:p>
    <w:p w14:paraId="61DA02F7" w14:textId="77777777" w:rsidR="00EE41B8" w:rsidRDefault="00EE41B8"/>
    <w:p w14:paraId="03B09567" w14:textId="77777777" w:rsidR="00EE41B8" w:rsidRDefault="009B73FE">
      <w:pPr>
        <w:pStyle w:val="Heading2"/>
      </w:pPr>
      <w:proofErr w:type="gramStart"/>
      <w:r>
        <w:lastRenderedPageBreak/>
        <w:t>3.3  Categorical</w:t>
      </w:r>
      <w:proofErr w:type="gramEnd"/>
      <w:r>
        <w:t xml:space="preserve"> Variable Encoding</w:t>
      </w:r>
    </w:p>
    <w:p w14:paraId="28603177" w14:textId="77777777" w:rsidR="00EE41B8" w:rsidRDefault="009B73FE">
      <w:pPr>
        <w:spacing w:before="60" w:after="60"/>
      </w:pPr>
      <w:r>
        <w:t>Two encoding strategies were applied based on the nature of each categorical column:</w:t>
      </w:r>
    </w:p>
    <w:p w14:paraId="0D5659AE" w14:textId="77777777" w:rsidR="00EE41B8" w:rsidRDefault="00EE41B8"/>
    <w:p w14:paraId="44BB2B92" w14:textId="77777777" w:rsidR="00EE41B8" w:rsidRDefault="009B73FE">
      <w:pPr>
        <w:spacing w:before="160" w:after="80"/>
      </w:pPr>
      <w:r>
        <w:rPr>
          <w:b/>
          <w:bCs/>
          <w:color w:val="0F172A"/>
          <w:sz w:val="22"/>
          <w:szCs w:val="22"/>
        </w:rPr>
        <w:t>Label Encoding (Ordinal)</w:t>
      </w:r>
    </w:p>
    <w:p w14:paraId="5B836531" w14:textId="77777777" w:rsidR="00EE41B8" w:rsidRDefault="009B73FE">
      <w:pPr>
        <w:spacing w:before="60" w:after="60"/>
      </w:pPr>
      <w:r>
        <w:t>Applied to education — this column has a natural ordering:</w:t>
      </w:r>
    </w:p>
    <w:p w14:paraId="5ACDEAE1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High </w:t>
      </w:r>
      <w:proofErr w:type="gramStart"/>
      <w:r>
        <w:t>School  →</w:t>
      </w:r>
      <w:proofErr w:type="gramEnd"/>
      <w:r>
        <w:t xml:space="preserve">  0</w:t>
      </w:r>
    </w:p>
    <w:p w14:paraId="28B8B107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Bachelor      </w:t>
      </w:r>
      <w:proofErr w:type="gramStart"/>
      <w:r>
        <w:t>→  1</w:t>
      </w:r>
      <w:proofErr w:type="gramEnd"/>
    </w:p>
    <w:p w14:paraId="506C139D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Master        </w:t>
      </w:r>
      <w:proofErr w:type="gramStart"/>
      <w:r>
        <w:t>→  2</w:t>
      </w:r>
      <w:proofErr w:type="gramEnd"/>
    </w:p>
    <w:p w14:paraId="5D393F1B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PhD           </w:t>
      </w:r>
      <w:proofErr w:type="gramStart"/>
      <w:r>
        <w:t>→  3</w:t>
      </w:r>
      <w:proofErr w:type="gramEnd"/>
    </w:p>
    <w:p w14:paraId="7836DD2D" w14:textId="77777777" w:rsidR="00EE41B8" w:rsidRDefault="00EE41B8"/>
    <w:p w14:paraId="6BCFF68A" w14:textId="77777777" w:rsidR="00EE41B8" w:rsidRDefault="009B73FE">
      <w:pPr>
        <w:spacing w:before="160" w:after="80"/>
      </w:pPr>
      <w:r>
        <w:rPr>
          <w:b/>
          <w:bCs/>
          <w:color w:val="0F172A"/>
          <w:sz w:val="22"/>
          <w:szCs w:val="22"/>
        </w:rPr>
        <w:t>One-Hot Encoding (Nominal)</w:t>
      </w:r>
    </w:p>
    <w:p w14:paraId="2431FB41" w14:textId="77777777" w:rsidR="00EE41B8" w:rsidRDefault="009B73FE">
      <w:pPr>
        <w:spacing w:before="60" w:after="60"/>
      </w:pPr>
      <w:r>
        <w:t xml:space="preserve">Applied to gender, department, and </w:t>
      </w:r>
      <w:proofErr w:type="spellStart"/>
      <w:r>
        <w:t>employment_type</w:t>
      </w:r>
      <w:proofErr w:type="spellEnd"/>
      <w:r>
        <w:t xml:space="preserve"> — these columns have no inherent ordering. One-hot encoding prevents the model from incorrectly inferring ordinal relationships. This expanded the feature set by 11 new binary columns.</w:t>
      </w:r>
    </w:p>
    <w:p w14:paraId="2C80AE7A" w14:textId="77777777" w:rsidR="00EE41B8" w:rsidRDefault="00EE41B8"/>
    <w:p w14:paraId="5FB24B32" w14:textId="77777777" w:rsidR="00EE41B8" w:rsidRDefault="009B73FE">
      <w:pPr>
        <w:pStyle w:val="Heading2"/>
      </w:pPr>
      <w:proofErr w:type="gramStart"/>
      <w:r>
        <w:t>3.4  Train</w:t>
      </w:r>
      <w:proofErr w:type="gramEnd"/>
      <w:r>
        <w:t xml:space="preserve"> / Test Split</w:t>
      </w:r>
    </w:p>
    <w:p w14:paraId="55FBA4F0" w14:textId="77777777" w:rsidR="00EE41B8" w:rsidRDefault="009B73FE">
      <w:pPr>
        <w:spacing w:before="60" w:after="60"/>
      </w:pPr>
      <w:r>
        <w:t>The dataset was split into 80% training (240 samples) and 20% testing (60 samples) using 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 with stratify=y. Stratification ensures both splits maintain the original 67%/33% class ratio, preventing bias in model evaluation.</w:t>
      </w:r>
    </w:p>
    <w:p w14:paraId="31F37AFB" w14:textId="77777777" w:rsidR="00EE41B8" w:rsidRDefault="00EE41B8"/>
    <w:p w14:paraId="64C1C952" w14:textId="77777777" w:rsidR="00EE41B8" w:rsidRDefault="009B73FE">
      <w:pPr>
        <w:pStyle w:val="Heading2"/>
      </w:pPr>
      <w:proofErr w:type="gramStart"/>
      <w:r>
        <w:t>3.5  Feature</w:t>
      </w:r>
      <w:proofErr w:type="gramEnd"/>
      <w:r>
        <w:t xml:space="preserve"> Scaling</w:t>
      </w:r>
    </w:p>
    <w:p w14:paraId="79553C55" w14:textId="77777777" w:rsidR="00EE41B8" w:rsidRDefault="009B73FE">
      <w:pPr>
        <w:spacing w:before="60" w:after="60"/>
      </w:pPr>
      <w:r>
        <w:t xml:space="preserve">Two scalers were demonstrated. Only numerical columns (plus </w:t>
      </w:r>
      <w:proofErr w:type="spellStart"/>
      <w:r>
        <w:t>education_encoded</w:t>
      </w:r>
      <w:proofErr w:type="spellEnd"/>
      <w:r>
        <w:t>) were scaled; the binary OHE columns were left unchanged.</w:t>
      </w:r>
    </w:p>
    <w:p w14:paraId="55F87825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60"/>
        <w:gridCol w:w="4500"/>
      </w:tblGrid>
      <w:tr w:rsidR="00EE41B8" w14:paraId="1DD1D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6199B" w14:textId="77777777" w:rsidR="00EE41B8" w:rsidRDefault="009B73FE">
            <w:r>
              <w:rPr>
                <w:b/>
                <w:bCs/>
                <w:color w:val="FFFFFF"/>
              </w:rPr>
              <w:t>Scaler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113F2" w14:textId="77777777" w:rsidR="00EE41B8" w:rsidRDefault="009B73FE">
            <w:r>
              <w:rPr>
                <w:b/>
                <w:bCs/>
                <w:color w:val="FFFFFF"/>
              </w:rPr>
              <w:t>Output Range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6ED14" w14:textId="77777777" w:rsidR="00EE41B8" w:rsidRDefault="009B73FE">
            <w:r>
              <w:rPr>
                <w:b/>
                <w:bCs/>
                <w:color w:val="FFFFFF"/>
              </w:rPr>
              <w:t>Best For</w:t>
            </w:r>
          </w:p>
        </w:tc>
      </w:tr>
      <w:tr w:rsidR="00EE41B8" w14:paraId="2F5C8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E0FF6" w14:textId="77777777" w:rsidR="00EE41B8" w:rsidRDefault="009B73FE">
            <w:proofErr w:type="spellStart"/>
            <w:r>
              <w:rPr>
                <w:b/>
                <w:bCs/>
                <w:color w:val="2563EB"/>
              </w:rPr>
              <w:t>StandardScaler</w:t>
            </w:r>
            <w:proofErr w:type="spellEnd"/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71B4C" w14:textId="77777777" w:rsidR="00EE41B8" w:rsidRDefault="009B73FE">
            <w:r>
              <w:rPr>
                <w:color w:val="1E293B"/>
              </w:rPr>
              <w:t>mean=0, std=1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EFEAA" w14:textId="77777777" w:rsidR="00EE41B8" w:rsidRDefault="009B73FE">
            <w:r>
              <w:rPr>
                <w:color w:val="1E293B"/>
              </w:rPr>
              <w:t>SVM, Logistic Regression, PCA, Linear models</w:t>
            </w:r>
          </w:p>
        </w:tc>
      </w:tr>
      <w:tr w:rsidR="00EE41B8" w14:paraId="7A28D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71E4A" w14:textId="77777777" w:rsidR="00EE41B8" w:rsidRDefault="009B73FE">
            <w:proofErr w:type="spellStart"/>
            <w:r>
              <w:rPr>
                <w:b/>
                <w:bCs/>
                <w:color w:val="065F46"/>
              </w:rPr>
              <w:t>MinMaxScaler</w:t>
            </w:r>
            <w:proofErr w:type="spellEnd"/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1AC89" w14:textId="77777777" w:rsidR="00EE41B8" w:rsidRDefault="009B73FE">
            <w:r>
              <w:rPr>
                <w:color w:val="1E293B"/>
              </w:rPr>
              <w:t>[0, 1] range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4F1B1" w14:textId="77777777" w:rsidR="00EE41B8" w:rsidRDefault="009B73FE">
            <w:r>
              <w:rPr>
                <w:color w:val="1E293B"/>
              </w:rPr>
              <w:t>Neural Networks, KNN, distance-based algorithms</w:t>
            </w:r>
          </w:p>
        </w:tc>
      </w:tr>
    </w:tbl>
    <w:p w14:paraId="0C1072EE" w14:textId="77777777" w:rsidR="00EE41B8" w:rsidRDefault="00EE41B8"/>
    <w:p w14:paraId="6E15D007" w14:textId="77777777" w:rsidR="00EE41B8" w:rsidRDefault="009B73FE">
      <w:pPr>
        <w:spacing w:before="60" w:after="60"/>
      </w:pPr>
      <w:r>
        <w:rPr>
          <w:b/>
          <w:bCs/>
        </w:rPr>
        <w:t>Critical: both scalers were fit on the training set only, then applied (transform-only) to the test set. This is essential to avoid data leakage.</w:t>
      </w:r>
    </w:p>
    <w:p w14:paraId="55DA85E4" w14:textId="77777777" w:rsidR="00EE41B8" w:rsidRDefault="00EE41B8"/>
    <w:p w14:paraId="3B4F64A7" w14:textId="77777777" w:rsidR="00EE41B8" w:rsidRDefault="009B73FE">
      <w:pPr>
        <w:pStyle w:val="Heading1"/>
      </w:pPr>
      <w:r>
        <w:t>4. Key Code Snippets</w:t>
      </w:r>
    </w:p>
    <w:p w14:paraId="6FD538ED" w14:textId="77777777" w:rsidR="00EE41B8" w:rsidRDefault="009B73FE">
      <w:pPr>
        <w:pStyle w:val="Heading2"/>
      </w:pPr>
      <w:r>
        <w:t>Missing Value Imputation</w:t>
      </w:r>
    </w:p>
    <w:p w14:paraId="61F5C944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sklearn.impute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SimpleImputer</w:t>
      </w:r>
      <w:proofErr w:type="spellEnd"/>
    </w:p>
    <w:p w14:paraId="2D372892" w14:textId="77777777" w:rsidR="00EE41B8" w:rsidRDefault="00EE41B8">
      <w:pPr>
        <w:shd w:val="clear" w:color="auto" w:fill="0F172A"/>
        <w:spacing w:before="30" w:after="30"/>
        <w:ind w:left="360" w:right="360"/>
      </w:pPr>
    </w:p>
    <w:p w14:paraId="381C2DF9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Numerical: fill with median</w:t>
      </w:r>
    </w:p>
    <w:p w14:paraId="2C1C877E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num_imputer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SimpleImputer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(strategy='median')</w:t>
      </w:r>
    </w:p>
    <w:p w14:paraId="5D86C50A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num_imputer.fit_transform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])</w:t>
      </w:r>
    </w:p>
    <w:p w14:paraId="1641E96D" w14:textId="77777777" w:rsidR="00EE41B8" w:rsidRDefault="00EE41B8">
      <w:pPr>
        <w:shd w:val="clear" w:color="auto" w:fill="0F172A"/>
        <w:spacing w:before="30" w:after="30"/>
        <w:ind w:left="360" w:right="360"/>
      </w:pPr>
    </w:p>
    <w:p w14:paraId="79A4B770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Categorical: fill with most frequent value</w:t>
      </w:r>
    </w:p>
    <w:p w14:paraId="3F1E3069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cat_imputer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SimpleImputer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(strategy='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most_frequent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')</w:t>
      </w:r>
    </w:p>
    <w:p w14:paraId="0433F534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cat_cols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cat_imputer.fit_transform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cat_cols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])</w:t>
      </w:r>
    </w:p>
    <w:p w14:paraId="58528330" w14:textId="77777777" w:rsidR="00EE41B8" w:rsidRDefault="00EE41B8"/>
    <w:p w14:paraId="707FA439" w14:textId="77777777" w:rsidR="00EE41B8" w:rsidRDefault="009B73FE">
      <w:pPr>
        <w:pStyle w:val="Heading2"/>
      </w:pPr>
      <w:r>
        <w:t>Encoding Categorical Variables</w:t>
      </w:r>
    </w:p>
    <w:p w14:paraId="6BCC0C1A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Ordinal encoding (education has a natural order)</w:t>
      </w:r>
    </w:p>
    <w:p w14:paraId="0DF922C8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edu_map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{'High School': 0, 'Bachelor': 1, 'Master': 2, 'PhD': 3}</w:t>
      </w:r>
    </w:p>
    <w:p w14:paraId="29B80456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education_encoded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['education'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edu_map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138B1B21" w14:textId="77777777" w:rsidR="00EE41B8" w:rsidRDefault="00EE41B8">
      <w:pPr>
        <w:shd w:val="clear" w:color="auto" w:fill="0F172A"/>
        <w:spacing w:before="30" w:after="30"/>
        <w:ind w:left="360" w:right="360"/>
      </w:pPr>
    </w:p>
    <w:p w14:paraId="5A9C8A31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One-hot encoding (no natural order)</w:t>
      </w:r>
    </w:p>
    <w:p w14:paraId="426E6566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pd.get_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dummies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, columns=['gender','department','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employment_type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'],</w:t>
      </w:r>
    </w:p>
    <w:p w14:paraId="2034CD9A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drop_first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=int)</w:t>
      </w:r>
    </w:p>
    <w:p w14:paraId="24C054BB" w14:textId="77777777" w:rsidR="00EE41B8" w:rsidRDefault="00EE41B8"/>
    <w:p w14:paraId="017F3DDD" w14:textId="77777777" w:rsidR="00EE41B8" w:rsidRDefault="009B73FE">
      <w:pPr>
        <w:pStyle w:val="Heading2"/>
      </w:pPr>
      <w:r>
        <w:t>Scaling (fit on train, apply to test)</w:t>
      </w:r>
    </w:p>
    <w:p w14:paraId="0974F60B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StandardScaler</w:t>
      </w:r>
      <w:proofErr w:type="spellEnd"/>
    </w:p>
    <w:p w14:paraId="670FC4A9" w14:textId="77777777" w:rsidR="00EE41B8" w:rsidRDefault="00EE41B8">
      <w:pPr>
        <w:shd w:val="clear" w:color="auto" w:fill="0F172A"/>
        <w:spacing w:before="30" w:after="30"/>
        <w:ind w:left="360" w:right="360"/>
      </w:pPr>
    </w:p>
    <w:p w14:paraId="62F8635E" w14:textId="77777777" w:rsidR="00EE41B8" w:rsidRDefault="009B73FE">
      <w:pPr>
        <w:shd w:val="clear" w:color="auto" w:fill="0F172A"/>
        <w:spacing w:before="30" w:after="3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6E08F8BE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scale_cols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scale_cols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fit + transform</w:t>
      </w:r>
    </w:p>
    <w:p w14:paraId="693B8AEE" w14:textId="77777777" w:rsidR="00EE41B8" w:rsidRDefault="009B73FE">
      <w:pPr>
        <w:shd w:val="clear" w:color="auto" w:fill="0F172A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scale_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cols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scale_cols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# transform only</w:t>
      </w:r>
    </w:p>
    <w:p w14:paraId="2C4DBAAF" w14:textId="77777777" w:rsidR="00EE41B8" w:rsidRDefault="00EE41B8"/>
    <w:p w14:paraId="3CFF8678" w14:textId="77777777" w:rsidR="00EE41B8" w:rsidRDefault="009B73FE">
      <w:pPr>
        <w:pStyle w:val="Heading1"/>
      </w:pPr>
      <w:r>
        <w:t>5. Results &amp; Output Files</w:t>
      </w:r>
    </w:p>
    <w:p w14:paraId="31D67A98" w14:textId="77777777" w:rsidR="00EE41B8" w:rsidRDefault="009B73FE">
      <w:pPr>
        <w:spacing w:before="60" w:after="60"/>
      </w:pPr>
      <w:r>
        <w:t xml:space="preserve">After completing all preprocessing </w:t>
      </w:r>
      <w:proofErr w:type="gramStart"/>
      <w:r>
        <w:t>steps</w:t>
      </w:r>
      <w:proofErr w:type="gramEnd"/>
      <w:r>
        <w:t xml:space="preserve"> the final processed dataset had the following characteristics:</w:t>
      </w:r>
    </w:p>
    <w:p w14:paraId="0C29DA43" w14:textId="77777777" w:rsidR="00EE41B8" w:rsidRDefault="00EE41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41B8" w14:paraId="1E93F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6E2EE" w14:textId="77777777" w:rsidR="00EE41B8" w:rsidRDefault="009B73FE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C8CD7" w14:textId="77777777" w:rsidR="00EE41B8" w:rsidRDefault="009B73FE">
            <w:r>
              <w:rPr>
                <w:b/>
                <w:bCs/>
                <w:color w:val="FFFFFF"/>
              </w:rPr>
              <w:t>Value</w:t>
            </w:r>
          </w:p>
        </w:tc>
      </w:tr>
      <w:tr w:rsidR="00EE41B8" w14:paraId="085E81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84FCF" w14:textId="77777777" w:rsidR="00EE41B8" w:rsidRDefault="009B73FE">
            <w:r>
              <w:rPr>
                <w:b/>
                <w:bCs/>
                <w:color w:val="1E293B"/>
              </w:rPr>
              <w:t>Total features after preprocessing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A7BDC" w14:textId="77777777" w:rsidR="00EE41B8" w:rsidRDefault="009B73FE">
            <w:r>
              <w:rPr>
                <w:color w:val="2563EB"/>
              </w:rPr>
              <w:t>17</w:t>
            </w:r>
          </w:p>
        </w:tc>
      </w:tr>
      <w:tr w:rsidR="00EE41B8" w14:paraId="3D9E89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E2917" w14:textId="77777777" w:rsidR="00EE41B8" w:rsidRDefault="009B73FE">
            <w:r>
              <w:rPr>
                <w:b/>
                <w:bCs/>
                <w:color w:val="1E293B"/>
              </w:rPr>
              <w:t>Training samples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B29C7" w14:textId="77777777" w:rsidR="00EE41B8" w:rsidRDefault="009B73FE">
            <w:r>
              <w:rPr>
                <w:color w:val="2563EB"/>
              </w:rPr>
              <w:t>240 (80%)</w:t>
            </w:r>
          </w:p>
        </w:tc>
      </w:tr>
      <w:tr w:rsidR="00EE41B8" w14:paraId="58DF4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323F6" w14:textId="77777777" w:rsidR="00EE41B8" w:rsidRDefault="009B73FE">
            <w:r>
              <w:rPr>
                <w:b/>
                <w:bCs/>
                <w:color w:val="1E293B"/>
              </w:rPr>
              <w:t>Test samples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73D81" w14:textId="77777777" w:rsidR="00EE41B8" w:rsidRDefault="009B73FE">
            <w:r>
              <w:rPr>
                <w:color w:val="2563EB"/>
              </w:rPr>
              <w:t>60 (20%)</w:t>
            </w:r>
          </w:p>
        </w:tc>
      </w:tr>
      <w:tr w:rsidR="00EE41B8" w14:paraId="70C9C5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9588F" w14:textId="77777777" w:rsidR="00EE41B8" w:rsidRDefault="009B73FE">
            <w:r>
              <w:rPr>
                <w:b/>
                <w:bCs/>
                <w:color w:val="1E293B"/>
              </w:rPr>
              <w:t>Missing values remaining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726D6" w14:textId="77777777" w:rsidR="00EE41B8" w:rsidRDefault="009B73FE">
            <w:r>
              <w:rPr>
                <w:color w:val="2563EB"/>
              </w:rPr>
              <w:t>0</w:t>
            </w:r>
          </w:p>
        </w:tc>
      </w:tr>
      <w:tr w:rsidR="00EE41B8" w14:paraId="10D18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C06E3" w14:textId="77777777" w:rsidR="00EE41B8" w:rsidRDefault="009B73FE">
            <w:r>
              <w:rPr>
                <w:b/>
                <w:bCs/>
                <w:color w:val="1E293B"/>
              </w:rPr>
              <w:t>Class ratio preserved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0F707" w14:textId="77777777" w:rsidR="00EE41B8" w:rsidRDefault="009B73FE">
            <w:r>
              <w:rPr>
                <w:color w:val="2563EB"/>
              </w:rPr>
              <w:t>Yes — 67% / 33% in both splits</w:t>
            </w:r>
          </w:p>
        </w:tc>
      </w:tr>
      <w:tr w:rsidR="00EE41B8" w14:paraId="4733C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1532B" w14:textId="77777777" w:rsidR="00EE41B8" w:rsidRDefault="009B73FE">
            <w:r>
              <w:rPr>
                <w:b/>
                <w:bCs/>
                <w:color w:val="1E293B"/>
              </w:rPr>
              <w:t>Scaler used (primary)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06F89" w14:textId="77777777" w:rsidR="00EE41B8" w:rsidRDefault="009B73FE">
            <w:proofErr w:type="spellStart"/>
            <w:r>
              <w:rPr>
                <w:color w:val="2563EB"/>
              </w:rPr>
              <w:t>StandardScaler</w:t>
            </w:r>
            <w:proofErr w:type="spellEnd"/>
            <w:r>
              <w:rPr>
                <w:color w:val="2563EB"/>
              </w:rPr>
              <w:t xml:space="preserve"> (mean=0, std=1)</w:t>
            </w:r>
          </w:p>
        </w:tc>
      </w:tr>
    </w:tbl>
    <w:p w14:paraId="29AF67DD" w14:textId="77777777" w:rsidR="00EE41B8" w:rsidRDefault="00EE41B8"/>
    <w:p w14:paraId="49304FDE" w14:textId="77777777" w:rsidR="00EE41B8" w:rsidRDefault="009B73FE">
      <w:pPr>
        <w:pStyle w:val="Heading2"/>
      </w:pPr>
      <w:r>
        <w:t>Output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E41B8" w14:paraId="7553A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4D588" w14:textId="77777777" w:rsidR="00EE41B8" w:rsidRDefault="009B73FE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0B319" w14:textId="77777777" w:rsidR="00EE41B8" w:rsidRDefault="009B73F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41B8" w14:paraId="11E78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EE5FE" w14:textId="77777777" w:rsidR="00EE41B8" w:rsidRDefault="009B73FE">
            <w:r>
              <w:rPr>
                <w:b/>
                <w:bCs/>
                <w:color w:val="0F172A"/>
              </w:rPr>
              <w:t>data_preprocessing.py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A0ED2" w14:textId="77777777" w:rsidR="00EE41B8" w:rsidRDefault="009B73FE">
            <w:r>
              <w:rPr>
                <w:color w:val="1E293B"/>
              </w:rPr>
              <w:t>Full reusable Python preprocessing pipeline script</w:t>
            </w:r>
          </w:p>
        </w:tc>
      </w:tr>
      <w:tr w:rsidR="00EE41B8" w14:paraId="4A1FF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F69B9" w14:textId="77777777" w:rsidR="00EE41B8" w:rsidRDefault="009B73FE">
            <w:r>
              <w:rPr>
                <w:b/>
                <w:bCs/>
                <w:color w:val="0F172A"/>
              </w:rPr>
              <w:t>raw_dataset.csv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7C9A8" w14:textId="77777777" w:rsidR="00EE41B8" w:rsidRDefault="009B73FE">
            <w:r>
              <w:rPr>
                <w:color w:val="1E293B"/>
              </w:rPr>
              <w:t>Original raw dataset with missing values and mixed types</w:t>
            </w:r>
          </w:p>
        </w:tc>
      </w:tr>
      <w:tr w:rsidR="00EE41B8" w14:paraId="1AFCB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1DE58" w14:textId="77777777" w:rsidR="00EE41B8" w:rsidRDefault="009B73FE">
            <w:r>
              <w:rPr>
                <w:b/>
                <w:bCs/>
                <w:color w:val="0F172A"/>
              </w:rPr>
              <w:t>X_train_scaled.csv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BA743" w14:textId="77777777" w:rsidR="00EE41B8" w:rsidRDefault="009B73FE">
            <w:proofErr w:type="spellStart"/>
            <w:r>
              <w:rPr>
                <w:color w:val="1E293B"/>
              </w:rPr>
              <w:t>Preprocessed</w:t>
            </w:r>
            <w:proofErr w:type="spellEnd"/>
            <w:r>
              <w:rPr>
                <w:color w:val="1E293B"/>
              </w:rPr>
              <w:t xml:space="preserve"> training features (</w:t>
            </w:r>
            <w:proofErr w:type="spellStart"/>
            <w:r>
              <w:rPr>
                <w:color w:val="1E293B"/>
              </w:rPr>
              <w:t>StandardScaler</w:t>
            </w:r>
            <w:proofErr w:type="spellEnd"/>
            <w:r>
              <w:rPr>
                <w:color w:val="1E293B"/>
              </w:rPr>
              <w:t xml:space="preserve"> applied)</w:t>
            </w:r>
          </w:p>
        </w:tc>
      </w:tr>
      <w:tr w:rsidR="00EE41B8" w14:paraId="77BB3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341DD" w14:textId="77777777" w:rsidR="00EE41B8" w:rsidRDefault="009B73FE">
            <w:r>
              <w:rPr>
                <w:b/>
                <w:bCs/>
                <w:color w:val="0F172A"/>
              </w:rPr>
              <w:t>X_test_scaled.csv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2AB87" w14:textId="77777777" w:rsidR="00EE41B8" w:rsidRDefault="009B73FE">
            <w:proofErr w:type="spellStart"/>
            <w:r>
              <w:rPr>
                <w:color w:val="1E293B"/>
              </w:rPr>
              <w:t>Preprocessed</w:t>
            </w:r>
            <w:proofErr w:type="spellEnd"/>
            <w:r>
              <w:rPr>
                <w:color w:val="1E293B"/>
              </w:rPr>
              <w:t xml:space="preserve"> test features (</w:t>
            </w:r>
            <w:proofErr w:type="spellStart"/>
            <w:r>
              <w:rPr>
                <w:color w:val="1E293B"/>
              </w:rPr>
              <w:t>StandardScaler</w:t>
            </w:r>
            <w:proofErr w:type="spellEnd"/>
            <w:r>
              <w:rPr>
                <w:color w:val="1E293B"/>
              </w:rPr>
              <w:t xml:space="preserve"> applied)</w:t>
            </w:r>
          </w:p>
        </w:tc>
      </w:tr>
      <w:tr w:rsidR="00EE41B8" w14:paraId="626D6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B01F" w14:textId="77777777" w:rsidR="00EE41B8" w:rsidRDefault="009B73FE">
            <w:r>
              <w:rPr>
                <w:b/>
                <w:bCs/>
                <w:color w:val="0F172A"/>
              </w:rPr>
              <w:t>y_train.csv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C8595" w14:textId="77777777" w:rsidR="00EE41B8" w:rsidRDefault="009B73FE">
            <w:r>
              <w:rPr>
                <w:color w:val="1E293B"/>
              </w:rPr>
              <w:t>Training labels (promoted: 0 or 1)</w:t>
            </w:r>
          </w:p>
        </w:tc>
      </w:tr>
      <w:tr w:rsidR="00EE41B8" w14:paraId="52EAD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8117D" w14:textId="77777777" w:rsidR="00EE41B8" w:rsidRDefault="009B73FE">
            <w:r>
              <w:rPr>
                <w:b/>
                <w:bCs/>
                <w:color w:val="0F172A"/>
              </w:rPr>
              <w:t>y_test.csv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3B3F1" w14:textId="77777777" w:rsidR="00EE41B8" w:rsidRDefault="009B73FE">
            <w:r>
              <w:rPr>
                <w:color w:val="1E293B"/>
              </w:rPr>
              <w:t>Test labels (promoted: 0 or 1)</w:t>
            </w:r>
          </w:p>
        </w:tc>
      </w:tr>
    </w:tbl>
    <w:p w14:paraId="16F85003" w14:textId="77777777" w:rsidR="00EE41B8" w:rsidRDefault="00EE41B8"/>
    <w:p w14:paraId="4F22301F" w14:textId="77777777" w:rsidR="00EE41B8" w:rsidRDefault="009B73FE">
      <w:pPr>
        <w:pStyle w:val="Heading1"/>
      </w:pPr>
      <w:r>
        <w:lastRenderedPageBreak/>
        <w:t>6. Best Practices Followed</w:t>
      </w:r>
    </w:p>
    <w:p w14:paraId="6D9CF578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No data leakage — scalers and imputers were fit on train set only</w:t>
      </w:r>
    </w:p>
    <w:p w14:paraId="3981DF20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Stratified split — class ratio preserved across train and test sets</w:t>
      </w:r>
    </w:p>
    <w:p w14:paraId="4659A312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Ordinal vs nominal distinction — correct encoding strategy for each column type</w:t>
      </w:r>
    </w:p>
    <w:p w14:paraId="77D1B836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Median over mean for imputation — robust to salary and age outliers</w:t>
      </w:r>
    </w:p>
    <w:p w14:paraId="4394E52E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Modular, reusable code — pipeline can be applied to any tabular dataset</w:t>
      </w:r>
    </w:p>
    <w:p w14:paraId="4228EF66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Both scalers provided — easy to swap based on the downstream ML algorithm</w:t>
      </w:r>
    </w:p>
    <w:p w14:paraId="37750627" w14:textId="77777777" w:rsidR="00EE41B8" w:rsidRDefault="00EE41B8"/>
    <w:p w14:paraId="1F79E7CD" w14:textId="77777777" w:rsidR="00EE41B8" w:rsidRDefault="009B73FE">
      <w:pPr>
        <w:pStyle w:val="Heading1"/>
      </w:pPr>
      <w:r>
        <w:t>7. Next Steps</w:t>
      </w:r>
    </w:p>
    <w:p w14:paraId="22BE70F3" w14:textId="77777777" w:rsidR="00EE41B8" w:rsidRDefault="009B73FE">
      <w:pPr>
        <w:spacing w:before="60" w:after="60"/>
      </w:pPr>
      <w:r>
        <w:t xml:space="preserve">The </w:t>
      </w:r>
      <w:proofErr w:type="spellStart"/>
      <w:r>
        <w:t>preprocessed</w:t>
      </w:r>
      <w:proofErr w:type="spellEnd"/>
      <w:r>
        <w:t xml:space="preserve"> data is ready to be used for ML model training. Recommended next steps:</w:t>
      </w:r>
    </w:p>
    <w:p w14:paraId="7EFFED12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Train a baseline model (e.g., Logistic Regression) on X_train_scaled.csv and y_train.csv</w:t>
      </w:r>
    </w:p>
    <w:p w14:paraId="3B36C0BA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Evaluate on X_test_scaled.csv and y_test.csv using accuracy, F1-score, ROC-AUC</w:t>
      </w:r>
    </w:p>
    <w:p w14:paraId="3E8C7CB5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Handle class imbalance with SMOTE or </w:t>
      </w:r>
      <w:proofErr w:type="spellStart"/>
      <w:r>
        <w:t>class_weight</w:t>
      </w:r>
      <w:proofErr w:type="spellEnd"/>
      <w:r>
        <w:t>='balanced' if needed</w:t>
      </w:r>
    </w:p>
    <w:p w14:paraId="2E98FD21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>Perform feature selection to reduce the 17 features to the most informative ones</w:t>
      </w:r>
    </w:p>
    <w:p w14:paraId="3E339881" w14:textId="77777777" w:rsidR="00EE41B8" w:rsidRDefault="009B73FE">
      <w:pPr>
        <w:pStyle w:val="ListParagraph"/>
        <w:numPr>
          <w:ilvl w:val="0"/>
          <w:numId w:val="2"/>
        </w:numPr>
        <w:spacing w:before="40" w:after="40"/>
      </w:pPr>
      <w:r>
        <w:t xml:space="preserve">Hyperparameter tuning using </w:t>
      </w:r>
      <w:proofErr w:type="spellStart"/>
      <w:r>
        <w:t>GridSearchCV</w:t>
      </w:r>
      <w:proofErr w:type="spellEnd"/>
      <w:r>
        <w:t xml:space="preserve"> or </w:t>
      </w:r>
      <w:proofErr w:type="spellStart"/>
      <w:r>
        <w:t>RandomizedSearchCV</w:t>
      </w:r>
      <w:proofErr w:type="spellEnd"/>
    </w:p>
    <w:p w14:paraId="5C6E6B92" w14:textId="77777777" w:rsidR="00EE41B8" w:rsidRDefault="00EE41B8"/>
    <w:p w14:paraId="1321B0A9" w14:textId="77777777" w:rsidR="00EE41B8" w:rsidRDefault="00EE41B8"/>
    <w:p w14:paraId="514E3A4B" w14:textId="1FB951D7" w:rsidR="00EE41B8" w:rsidRDefault="00EE41B8">
      <w:pPr>
        <w:spacing w:before="60" w:after="60"/>
        <w:jc w:val="center"/>
      </w:pPr>
    </w:p>
    <w:sectPr w:rsidR="00EE41B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BD11" w14:textId="77777777" w:rsidR="009B73FE" w:rsidRDefault="009B73FE">
      <w:r>
        <w:separator/>
      </w:r>
    </w:p>
  </w:endnote>
  <w:endnote w:type="continuationSeparator" w:id="0">
    <w:p w14:paraId="482EC002" w14:textId="77777777" w:rsidR="009B73FE" w:rsidRDefault="009B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1B03" w14:textId="77777777" w:rsidR="00EE41B8" w:rsidRDefault="009B73FE">
    <w:pPr>
      <w:pBdr>
        <w:top w:val="single" w:sz="4" w:space="1" w:color="2563EB"/>
      </w:pBdr>
      <w:tabs>
        <w:tab w:val="right" w:pos="9026"/>
      </w:tabs>
      <w:spacing w:before="100"/>
    </w:pPr>
    <w:r>
      <w:rPr>
        <w:color w:val="94A3B8"/>
        <w:sz w:val="16"/>
        <w:szCs w:val="16"/>
      </w:rPr>
      <w:t xml:space="preserve">ML Preprocessing </w:t>
    </w:r>
    <w:proofErr w:type="gramStart"/>
    <w:r>
      <w:rPr>
        <w:color w:val="94A3B8"/>
        <w:sz w:val="16"/>
        <w:szCs w:val="16"/>
      </w:rPr>
      <w:t>Pipeline  |</w:t>
    </w:r>
    <w:proofErr w:type="gramEnd"/>
    <w:r>
      <w:rPr>
        <w:color w:val="94A3B8"/>
        <w:sz w:val="16"/>
        <w:szCs w:val="16"/>
      </w:rPr>
      <w:t xml:space="preserve">  Python · pandas · scikit-learn</w:t>
    </w:r>
    <w:r>
      <w:tab/>
    </w:r>
    <w:r>
      <w:rPr>
        <w:color w:val="94A3B8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C5A98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DE49" w14:textId="77777777" w:rsidR="009B73FE" w:rsidRDefault="009B73FE">
      <w:r>
        <w:separator/>
      </w:r>
    </w:p>
  </w:footnote>
  <w:footnote w:type="continuationSeparator" w:id="0">
    <w:p w14:paraId="1C96D2BE" w14:textId="77777777" w:rsidR="009B73FE" w:rsidRDefault="009B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7F54" w14:textId="77777777" w:rsidR="00EE41B8" w:rsidRDefault="009B73FE">
    <w:pPr>
      <w:pBdr>
        <w:bottom w:val="single" w:sz="4" w:space="1" w:color="2563EB"/>
      </w:pBdr>
      <w:tabs>
        <w:tab w:val="right" w:pos="9026"/>
      </w:tabs>
      <w:spacing w:after="100"/>
    </w:pPr>
    <w:r>
      <w:rPr>
        <w:color w:val="64748B"/>
        <w:sz w:val="18"/>
        <w:szCs w:val="18"/>
      </w:rPr>
      <w:t>Task 1: Data Preprocessing for Machine Learning</w:t>
    </w:r>
    <w:r>
      <w:rPr>
        <w:sz w:val="18"/>
        <w:szCs w:val="18"/>
      </w:rPr>
      <w:tab/>
    </w:r>
    <w:r>
      <w:rPr>
        <w:color w:val="94A3B8"/>
        <w:sz w:val="18"/>
        <w:szCs w:val="18"/>
      </w:rPr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C65"/>
    <w:multiLevelType w:val="hybridMultilevel"/>
    <w:tmpl w:val="02EEA27A"/>
    <w:lvl w:ilvl="0" w:tplc="A2783CB4">
      <w:start w:val="1"/>
      <w:numFmt w:val="bullet"/>
      <w:lvlText w:val="●"/>
      <w:lvlJc w:val="left"/>
      <w:pPr>
        <w:ind w:left="720" w:hanging="360"/>
      </w:pPr>
    </w:lvl>
    <w:lvl w:ilvl="1" w:tplc="3A844B9E">
      <w:start w:val="1"/>
      <w:numFmt w:val="bullet"/>
      <w:lvlText w:val="○"/>
      <w:lvlJc w:val="left"/>
      <w:pPr>
        <w:ind w:left="1440" w:hanging="360"/>
      </w:pPr>
    </w:lvl>
    <w:lvl w:ilvl="2" w:tplc="729099F0">
      <w:start w:val="1"/>
      <w:numFmt w:val="bullet"/>
      <w:lvlText w:val="■"/>
      <w:lvlJc w:val="left"/>
      <w:pPr>
        <w:ind w:left="2160" w:hanging="360"/>
      </w:pPr>
    </w:lvl>
    <w:lvl w:ilvl="3" w:tplc="31D41840">
      <w:start w:val="1"/>
      <w:numFmt w:val="bullet"/>
      <w:lvlText w:val="●"/>
      <w:lvlJc w:val="left"/>
      <w:pPr>
        <w:ind w:left="2880" w:hanging="360"/>
      </w:pPr>
    </w:lvl>
    <w:lvl w:ilvl="4" w:tplc="B7385EDE">
      <w:start w:val="1"/>
      <w:numFmt w:val="bullet"/>
      <w:lvlText w:val="○"/>
      <w:lvlJc w:val="left"/>
      <w:pPr>
        <w:ind w:left="3600" w:hanging="360"/>
      </w:pPr>
    </w:lvl>
    <w:lvl w:ilvl="5" w:tplc="CB8EAF70">
      <w:start w:val="1"/>
      <w:numFmt w:val="bullet"/>
      <w:lvlText w:val="■"/>
      <w:lvlJc w:val="left"/>
      <w:pPr>
        <w:ind w:left="4320" w:hanging="360"/>
      </w:pPr>
    </w:lvl>
    <w:lvl w:ilvl="6" w:tplc="128611FA">
      <w:start w:val="1"/>
      <w:numFmt w:val="bullet"/>
      <w:lvlText w:val="●"/>
      <w:lvlJc w:val="left"/>
      <w:pPr>
        <w:ind w:left="5040" w:hanging="360"/>
      </w:pPr>
    </w:lvl>
    <w:lvl w:ilvl="7" w:tplc="F966621E">
      <w:start w:val="1"/>
      <w:numFmt w:val="bullet"/>
      <w:lvlText w:val="●"/>
      <w:lvlJc w:val="left"/>
      <w:pPr>
        <w:ind w:left="5760" w:hanging="360"/>
      </w:pPr>
    </w:lvl>
    <w:lvl w:ilvl="8" w:tplc="9A1A8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B64615"/>
    <w:multiLevelType w:val="hybridMultilevel"/>
    <w:tmpl w:val="988A5226"/>
    <w:lvl w:ilvl="0" w:tplc="EA52FE8C">
      <w:start w:val="1"/>
      <w:numFmt w:val="bullet"/>
      <w:lvlText w:val="•"/>
      <w:lvlJc w:val="left"/>
      <w:pPr>
        <w:ind w:left="720" w:hanging="360"/>
      </w:pPr>
    </w:lvl>
    <w:lvl w:ilvl="1" w:tplc="087258AC">
      <w:start w:val="1"/>
      <w:numFmt w:val="bullet"/>
      <w:lvlText w:val="◦"/>
      <w:lvlJc w:val="left"/>
      <w:pPr>
        <w:ind w:left="1080" w:hanging="360"/>
      </w:pPr>
    </w:lvl>
    <w:lvl w:ilvl="2" w:tplc="57BC4DDA">
      <w:numFmt w:val="decimal"/>
      <w:lvlText w:val=""/>
      <w:lvlJc w:val="left"/>
    </w:lvl>
    <w:lvl w:ilvl="3" w:tplc="F2F4FE18">
      <w:numFmt w:val="decimal"/>
      <w:lvlText w:val=""/>
      <w:lvlJc w:val="left"/>
    </w:lvl>
    <w:lvl w:ilvl="4" w:tplc="8864E20C">
      <w:numFmt w:val="decimal"/>
      <w:lvlText w:val=""/>
      <w:lvlJc w:val="left"/>
    </w:lvl>
    <w:lvl w:ilvl="5" w:tplc="AAA29C32">
      <w:numFmt w:val="decimal"/>
      <w:lvlText w:val=""/>
      <w:lvlJc w:val="left"/>
    </w:lvl>
    <w:lvl w:ilvl="6" w:tplc="D1A68E1C">
      <w:numFmt w:val="decimal"/>
      <w:lvlText w:val=""/>
      <w:lvlJc w:val="left"/>
    </w:lvl>
    <w:lvl w:ilvl="7" w:tplc="5DFCE07A">
      <w:numFmt w:val="decimal"/>
      <w:lvlText w:val=""/>
      <w:lvlJc w:val="left"/>
    </w:lvl>
    <w:lvl w:ilvl="8" w:tplc="5CDCE07A">
      <w:numFmt w:val="decimal"/>
      <w:lvlText w:val=""/>
      <w:lvlJc w:val="left"/>
    </w:lvl>
  </w:abstractNum>
  <w:num w:numId="1" w16cid:durableId="548029748">
    <w:abstractNumId w:val="0"/>
    <w:lvlOverride w:ilvl="0">
      <w:startOverride w:val="1"/>
    </w:lvlOverride>
  </w:num>
  <w:num w:numId="2" w16cid:durableId="552079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1B8"/>
    <w:rsid w:val="009B73FE"/>
    <w:rsid w:val="00EC5A98"/>
    <w:rsid w:val="00EC6433"/>
    <w:rsid w:val="00EE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A3DB"/>
  <w15:docId w15:val="{A0313E8A-2E44-47F8-AFF5-0E87CA41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jiya.sadaria2@outlook.com</cp:lastModifiedBy>
  <cp:revision>2</cp:revision>
  <dcterms:created xsi:type="dcterms:W3CDTF">2026-03-30T17:46:00Z</dcterms:created>
  <dcterms:modified xsi:type="dcterms:W3CDTF">2026-03-30T17:46:00Z</dcterms:modified>
</cp:coreProperties>
</file>