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1D07" w:rsidRPr="000B0719" w:rsidRDefault="00000000">
      <w:pPr>
        <w:pStyle w:val="Heading1"/>
        <w:rPr>
          <w:color w:val="000000" w:themeColor="text1"/>
        </w:rPr>
      </w:pPr>
      <w:r w:rsidRPr="000B0719">
        <w:rPr>
          <w:color w:val="000000" w:themeColor="text1"/>
        </w:rPr>
        <w:t xml:space="preserve">Adjustments to </w:t>
      </w:r>
      <w:r w:rsidR="000D4B1D" w:rsidRPr="000B0719">
        <w:rPr>
          <w:color w:val="000000" w:themeColor="text1"/>
        </w:rPr>
        <w:t>SRS</w:t>
      </w:r>
      <w:r w:rsidRPr="000B0719">
        <w:rPr>
          <w:color w:val="000000" w:themeColor="text1"/>
        </w:rPr>
        <w:t xml:space="preserve"> </w:t>
      </w:r>
      <w:r w:rsidR="00710402">
        <w:rPr>
          <w:color w:val="000000" w:themeColor="text1"/>
        </w:rPr>
        <w:t xml:space="preserve"> Proposal</w:t>
      </w:r>
    </w:p>
    <w:p w:rsidR="00A31D07" w:rsidRPr="000B0719" w:rsidRDefault="00000000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1. User Roles and Access</w:t>
      </w:r>
    </w:p>
    <w:p w:rsidR="00A31D07" w:rsidRPr="000B0719" w:rsidRDefault="00000000">
      <w:pPr>
        <w:rPr>
          <w:color w:val="000000" w:themeColor="text1"/>
        </w:rPr>
      </w:pPr>
      <w:r w:rsidRPr="000B0719">
        <w:rPr>
          <w:color w:val="000000" w:themeColor="text1"/>
        </w:rPr>
        <w:br/>
        <w:t>• Only two roles will exist in the system: Admin and Biomedical Engineer.</w:t>
      </w:r>
      <w:r w:rsidRPr="000B0719">
        <w:rPr>
          <w:color w:val="000000" w:themeColor="text1"/>
        </w:rPr>
        <w:br/>
        <w:t>• No technician or user roles are required.</w:t>
      </w:r>
      <w:r w:rsidRPr="000B0719">
        <w:rPr>
          <w:color w:val="000000" w:themeColor="text1"/>
        </w:rPr>
        <w:br/>
        <w:t xml:space="preserve">• User approval, biomedical approval, and office approval steps </w:t>
      </w:r>
      <w:r w:rsidR="000B0719" w:rsidRPr="000B0719">
        <w:rPr>
          <w:color w:val="000000" w:themeColor="text1"/>
        </w:rPr>
        <w:t>can</w:t>
      </w:r>
      <w:r w:rsidRPr="000B0719">
        <w:rPr>
          <w:color w:val="000000" w:themeColor="text1"/>
        </w:rPr>
        <w:t xml:space="preserve"> be removed.</w:t>
      </w:r>
      <w:r w:rsidRPr="000B0719">
        <w:rPr>
          <w:color w:val="000000" w:themeColor="text1"/>
        </w:rPr>
        <w:br/>
      </w:r>
    </w:p>
    <w:p w:rsidR="00A31D07" w:rsidRPr="000B0719" w:rsidRDefault="00000000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2. Workflow Simplification</w:t>
      </w:r>
    </w:p>
    <w:p w:rsidR="00A31D07" w:rsidRPr="000B0719" w:rsidRDefault="00000000">
      <w:pPr>
        <w:rPr>
          <w:color w:val="000000" w:themeColor="text1"/>
        </w:rPr>
      </w:pPr>
      <w:r w:rsidRPr="000B0719">
        <w:rPr>
          <w:color w:val="000000" w:themeColor="text1"/>
        </w:rPr>
        <w:br/>
        <w:t>• Preventive Maintenance (PM) and Emergency Maintenance (EM) will follow a simple status flow:</w:t>
      </w:r>
      <w:r w:rsidRPr="000B0719">
        <w:rPr>
          <w:color w:val="000000" w:themeColor="text1"/>
        </w:rPr>
        <w:br/>
        <w:t xml:space="preserve">  Pending → In Progress → Completed.</w:t>
      </w:r>
      <w:r w:rsidRPr="000B0719">
        <w:rPr>
          <w:color w:val="000000" w:themeColor="text1"/>
        </w:rPr>
        <w:br/>
        <w:t xml:space="preserve">• </w:t>
      </w:r>
      <w:proofErr w:type="gramStart"/>
      <w:r w:rsidRPr="000B0719">
        <w:rPr>
          <w:color w:val="000000" w:themeColor="text1"/>
        </w:rPr>
        <w:t>Multi-level</w:t>
      </w:r>
      <w:proofErr w:type="gramEnd"/>
      <w:r w:rsidRPr="000B0719">
        <w:rPr>
          <w:color w:val="000000" w:themeColor="text1"/>
        </w:rPr>
        <w:t xml:space="preserve"> approval stages (User → Biomed → Office) </w:t>
      </w:r>
      <w:r w:rsidR="000B0719" w:rsidRPr="000B0719">
        <w:rPr>
          <w:color w:val="000000" w:themeColor="text1"/>
        </w:rPr>
        <w:t>can</w:t>
      </w:r>
      <w:r w:rsidRPr="000B0719">
        <w:rPr>
          <w:color w:val="000000" w:themeColor="text1"/>
        </w:rPr>
        <w:t xml:space="preserve"> be eliminated.</w:t>
      </w:r>
      <w:r w:rsidRPr="000B0719">
        <w:rPr>
          <w:color w:val="000000" w:themeColor="text1"/>
        </w:rPr>
        <w:br/>
      </w:r>
    </w:p>
    <w:p w:rsidR="00A31D07" w:rsidRPr="000B0719" w:rsidRDefault="00000000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3. Core Objective – Equipment Database and History</w:t>
      </w:r>
    </w:p>
    <w:p w:rsidR="00517CC6" w:rsidRPr="000B0719" w:rsidRDefault="00000000" w:rsidP="00517CC6">
      <w:pPr>
        <w:spacing w:after="0"/>
        <w:rPr>
          <w:color w:val="000000" w:themeColor="text1"/>
        </w:rPr>
      </w:pPr>
      <w:r w:rsidRPr="000B0719">
        <w:rPr>
          <w:color w:val="000000" w:themeColor="text1"/>
        </w:rPr>
        <w:br/>
        <w:t>• The main requirement is a complete database of all installed equipment.</w:t>
      </w:r>
      <w:r w:rsidRPr="000B0719">
        <w:rPr>
          <w:color w:val="000000" w:themeColor="text1"/>
        </w:rPr>
        <w:br/>
        <w:t>• Each equipment record should show full lifecycle details from installation to relocation:</w:t>
      </w:r>
      <w:r w:rsidRPr="000B0719">
        <w:rPr>
          <w:color w:val="000000" w:themeColor="text1"/>
        </w:rPr>
        <w:br/>
        <w:t xml:space="preserve">  - Installation date and location</w:t>
      </w:r>
    </w:p>
    <w:p w:rsidR="00517CC6" w:rsidRPr="000B0719" w:rsidRDefault="00517CC6" w:rsidP="00517CC6">
      <w:pPr>
        <w:spacing w:after="0"/>
        <w:rPr>
          <w:color w:val="000000" w:themeColor="text1"/>
        </w:rPr>
      </w:pPr>
      <w:r w:rsidRPr="000B0719">
        <w:rPr>
          <w:color w:val="000000" w:themeColor="text1"/>
        </w:rPr>
        <w:t xml:space="preserve">  -Serial Number, Model, Manufacturer Name</w:t>
      </w:r>
      <w:r w:rsidRPr="000B0719">
        <w:rPr>
          <w:color w:val="000000" w:themeColor="text1"/>
        </w:rPr>
        <w:br/>
        <w:t xml:space="preserve">  - Preventive and emergency maintenance records</w:t>
      </w:r>
      <w:r w:rsidRPr="000B0719">
        <w:rPr>
          <w:color w:val="000000" w:themeColor="text1"/>
        </w:rPr>
        <w:br/>
        <w:t xml:space="preserve">  - Software updates</w:t>
      </w:r>
      <w:r w:rsidRPr="000B0719">
        <w:rPr>
          <w:color w:val="000000" w:themeColor="text1"/>
        </w:rPr>
        <w:br/>
        <w:t xml:space="preserve">  - Parts replaced</w:t>
      </w:r>
      <w:r w:rsidRPr="000B0719">
        <w:rPr>
          <w:color w:val="000000" w:themeColor="text1"/>
        </w:rPr>
        <w:br/>
        <w:t xml:space="preserve">  - Relocation history (to another department or hospital)</w:t>
      </w:r>
    </w:p>
    <w:p w:rsidR="00A31D07" w:rsidRPr="000B0719" w:rsidRDefault="00517CC6" w:rsidP="00517CC6">
      <w:pPr>
        <w:spacing w:after="0"/>
        <w:rPr>
          <w:color w:val="000000" w:themeColor="text1"/>
        </w:rPr>
      </w:pPr>
      <w:r w:rsidRPr="000B0719">
        <w:rPr>
          <w:color w:val="000000" w:themeColor="text1"/>
        </w:rPr>
        <w:t xml:space="preserve">  -Service Contract Number, MOH Inventory Code, Service Cost </w:t>
      </w:r>
      <w:r w:rsidRPr="000B0719">
        <w:rPr>
          <w:color w:val="000000" w:themeColor="text1"/>
        </w:rPr>
        <w:br/>
        <w:t>• A single window view should display the complete history of each equipment.</w:t>
      </w:r>
      <w:r w:rsidRPr="000B0719">
        <w:rPr>
          <w:color w:val="000000" w:themeColor="text1"/>
        </w:rPr>
        <w:br/>
      </w:r>
    </w:p>
    <w:p w:rsidR="00A31D07" w:rsidRPr="000B0719" w:rsidRDefault="00000000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4. Notifications and Follow-up</w:t>
      </w:r>
    </w:p>
    <w:p w:rsidR="000D4B1D" w:rsidRPr="000B0719" w:rsidRDefault="00000000">
      <w:pPr>
        <w:rPr>
          <w:color w:val="000000" w:themeColor="text1"/>
        </w:rPr>
      </w:pPr>
      <w:r w:rsidRPr="000B0719">
        <w:rPr>
          <w:color w:val="000000" w:themeColor="text1"/>
        </w:rPr>
        <w:br/>
        <w:t>• The system must generate notifications for pending or overdue PMs.</w:t>
      </w:r>
      <w:r w:rsidRPr="000B0719">
        <w:rPr>
          <w:color w:val="000000" w:themeColor="text1"/>
        </w:rPr>
        <w:br/>
        <w:t>• Admin and Biomedical Engineers will receive alerts.</w:t>
      </w:r>
    </w:p>
    <w:p w:rsidR="000D4B1D" w:rsidRPr="000B0719" w:rsidRDefault="000D4B1D">
      <w:pPr>
        <w:rPr>
          <w:color w:val="000000" w:themeColor="text1"/>
        </w:rPr>
      </w:pPr>
      <w:r w:rsidRPr="000B0719">
        <w:rPr>
          <w:color w:val="000000" w:themeColor="text1"/>
        </w:rPr>
        <w:t>PM shall be able to schedule monthly/quarterly or depending the terms under contract.</w:t>
      </w:r>
    </w:p>
    <w:p w:rsidR="000D4B1D" w:rsidRPr="000B0719" w:rsidRDefault="000D4B1D">
      <w:pPr>
        <w:rPr>
          <w:color w:val="000000" w:themeColor="text1"/>
        </w:rPr>
      </w:pPr>
    </w:p>
    <w:p w:rsidR="00A31D07" w:rsidRPr="000B0719" w:rsidRDefault="00000000" w:rsidP="000B0719">
      <w:pPr>
        <w:pStyle w:val="ListParagraph"/>
        <w:rPr>
          <w:color w:val="000000" w:themeColor="text1"/>
        </w:rPr>
      </w:pPr>
      <w:r w:rsidRPr="000B0719">
        <w:rPr>
          <w:color w:val="000000" w:themeColor="text1"/>
        </w:rPr>
        <w:br/>
      </w:r>
    </w:p>
    <w:p w:rsidR="00A31D07" w:rsidRPr="000B0719" w:rsidRDefault="000B0719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lastRenderedPageBreak/>
        <w:t>5. PM Tasks Linkage</w:t>
      </w:r>
    </w:p>
    <w:p w:rsidR="00A31D07" w:rsidRPr="000B0719" w:rsidRDefault="00000000">
      <w:pPr>
        <w:rPr>
          <w:color w:val="000000" w:themeColor="text1"/>
        </w:rPr>
      </w:pPr>
      <w:r w:rsidRPr="000B0719">
        <w:rPr>
          <w:color w:val="000000" w:themeColor="text1"/>
        </w:rPr>
        <w:br/>
        <w:t>• PM tasks should be linked to both the equipment group and the assigned Biomedical Engineer.</w:t>
      </w:r>
      <w:r w:rsidRPr="000B0719">
        <w:rPr>
          <w:color w:val="000000" w:themeColor="text1"/>
        </w:rPr>
        <w:br/>
        <w:t>• Engineers should be able to view and update their assigned PM tasks directly.</w:t>
      </w:r>
      <w:r w:rsidRPr="000B0719">
        <w:rPr>
          <w:color w:val="000000" w:themeColor="text1"/>
        </w:rPr>
        <w:br/>
      </w:r>
    </w:p>
    <w:p w:rsidR="00A31D07" w:rsidRPr="000B0719" w:rsidRDefault="000B0719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6. Admin Dashboard and Evaluation</w:t>
      </w:r>
    </w:p>
    <w:p w:rsidR="000D4B1D" w:rsidRPr="000B0719" w:rsidRDefault="00000000" w:rsidP="000D4B1D">
      <w:pPr>
        <w:spacing w:after="0"/>
        <w:rPr>
          <w:color w:val="000000" w:themeColor="text1"/>
        </w:rPr>
      </w:pPr>
      <w:r w:rsidRPr="000B0719">
        <w:rPr>
          <w:color w:val="000000" w:themeColor="text1"/>
        </w:rPr>
        <w:br/>
        <w:t>• Admin will have access to monitor overall performance and activities of engineers.</w:t>
      </w:r>
      <w:r w:rsidRPr="000B0719">
        <w:rPr>
          <w:color w:val="000000" w:themeColor="text1"/>
        </w:rPr>
        <w:br/>
        <w:t>• Key performance indicators to be monitored:</w:t>
      </w:r>
      <w:r w:rsidRPr="000B0719">
        <w:rPr>
          <w:color w:val="000000" w:themeColor="text1"/>
        </w:rPr>
        <w:br/>
        <w:t xml:space="preserve">  - Total PMs completed per engineer</w:t>
      </w:r>
    </w:p>
    <w:p w:rsidR="000D4B1D" w:rsidRPr="000B0719" w:rsidRDefault="000D4B1D" w:rsidP="000D4B1D">
      <w:pPr>
        <w:pStyle w:val="ListParagraph"/>
        <w:numPr>
          <w:ilvl w:val="0"/>
          <w:numId w:val="11"/>
        </w:numPr>
        <w:spacing w:after="0"/>
        <w:rPr>
          <w:color w:val="000000" w:themeColor="text1"/>
        </w:rPr>
      </w:pPr>
      <w:proofErr w:type="spellStart"/>
      <w:r w:rsidRPr="000B0719">
        <w:rPr>
          <w:color w:val="000000" w:themeColor="text1"/>
        </w:rPr>
        <w:t>DashBoard</w:t>
      </w:r>
      <w:proofErr w:type="spellEnd"/>
      <w:r w:rsidRPr="000B0719">
        <w:rPr>
          <w:color w:val="000000" w:themeColor="text1"/>
        </w:rPr>
        <w:br/>
        <w:t xml:space="preserve">  - Pending/delayed PMs</w:t>
      </w:r>
      <w:r w:rsidRPr="000B0719">
        <w:rPr>
          <w:color w:val="000000" w:themeColor="text1"/>
        </w:rPr>
        <w:br/>
        <w:t xml:space="preserve">  - Average response time</w:t>
      </w:r>
      <w:r w:rsidRPr="000B0719">
        <w:rPr>
          <w:color w:val="000000" w:themeColor="text1"/>
        </w:rPr>
        <w:br/>
        <w:t xml:space="preserve">  - Service turnaround time</w:t>
      </w:r>
    </w:p>
    <w:p w:rsidR="000B0719" w:rsidRPr="000B0719" w:rsidRDefault="000B0719" w:rsidP="000D4B1D">
      <w:pPr>
        <w:pStyle w:val="ListParagraph"/>
        <w:numPr>
          <w:ilvl w:val="0"/>
          <w:numId w:val="11"/>
        </w:numPr>
        <w:spacing w:after="0"/>
        <w:rPr>
          <w:color w:val="000000" w:themeColor="text1"/>
        </w:rPr>
      </w:pPr>
      <w:r w:rsidRPr="000B0719">
        <w:rPr>
          <w:color w:val="000000" w:themeColor="text1"/>
        </w:rPr>
        <w:t>• Admin dashboard for quarterly performance review of engineers (based on PM completion, response time, etc.).</w:t>
      </w:r>
    </w:p>
    <w:p w:rsidR="00A31D07" w:rsidRPr="000B0719" w:rsidRDefault="00000000" w:rsidP="000D4B1D">
      <w:pPr>
        <w:spacing w:after="0"/>
        <w:rPr>
          <w:color w:val="000000" w:themeColor="text1"/>
        </w:rPr>
      </w:pPr>
      <w:r w:rsidRPr="000B0719">
        <w:rPr>
          <w:color w:val="000000" w:themeColor="text1"/>
        </w:rPr>
        <w:br/>
      </w:r>
    </w:p>
    <w:p w:rsidR="00A31D07" w:rsidRPr="000B0719" w:rsidRDefault="000B0719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t>7. Implementation Notes</w:t>
      </w:r>
    </w:p>
    <w:p w:rsidR="000B0719" w:rsidRPr="000B0719" w:rsidRDefault="00000000">
      <w:pPr>
        <w:rPr>
          <w:color w:val="000000" w:themeColor="text1"/>
        </w:rPr>
      </w:pPr>
      <w:r w:rsidRPr="000B0719">
        <w:rPr>
          <w:color w:val="000000" w:themeColor="text1"/>
        </w:rPr>
        <w:br/>
        <w:t>• The initial focus is on accurate equipment data entry and PM follow-up.</w:t>
      </w:r>
      <w:r w:rsidRPr="000B0719">
        <w:rPr>
          <w:color w:val="000000" w:themeColor="text1"/>
        </w:rPr>
        <w:br/>
        <w:t>• Additional modules (inventory, invoicing, labor cost tracking) will be activated only after validating Phase 1 performance.</w:t>
      </w:r>
      <w:r w:rsidRPr="000B0719">
        <w:rPr>
          <w:color w:val="000000" w:themeColor="text1"/>
        </w:rPr>
        <w:br/>
        <w:t>• The system should allow future expansion without disrupting existing data.</w:t>
      </w:r>
    </w:p>
    <w:p w:rsidR="000B0719" w:rsidRPr="000B0719" w:rsidRDefault="000B0719">
      <w:pPr>
        <w:rPr>
          <w:color w:val="000000" w:themeColor="text1"/>
        </w:rPr>
      </w:pPr>
    </w:p>
    <w:p w:rsidR="000B0719" w:rsidRPr="000B0719" w:rsidRDefault="00000000" w:rsidP="000B0719">
      <w:pPr>
        <w:pStyle w:val="Heading2"/>
        <w:rPr>
          <w:color w:val="000000" w:themeColor="text1"/>
        </w:rPr>
      </w:pPr>
      <w:r w:rsidRPr="000B0719">
        <w:rPr>
          <w:color w:val="000000" w:themeColor="text1"/>
        </w:rPr>
        <w:br/>
      </w:r>
      <w:r w:rsidR="000B0719" w:rsidRPr="000B0719">
        <w:rPr>
          <w:color w:val="000000" w:themeColor="text1"/>
        </w:rPr>
        <w:t>Phase 2 – Future Enhancements</w:t>
      </w:r>
    </w:p>
    <w:p w:rsidR="000B0719" w:rsidRPr="000B0719" w:rsidRDefault="000B0719" w:rsidP="000B0719">
      <w:pPr>
        <w:rPr>
          <w:color w:val="000000" w:themeColor="text1"/>
        </w:rPr>
      </w:pPr>
      <w:r w:rsidRPr="000B0719">
        <w:rPr>
          <w:color w:val="000000" w:themeColor="text1"/>
        </w:rPr>
        <w:br/>
        <w:t>The following will be developed in the second phase if the software functions as expected and users are satisfied:</w:t>
      </w:r>
      <w:r w:rsidRPr="000B0719">
        <w:rPr>
          <w:color w:val="000000" w:themeColor="text1"/>
        </w:rPr>
        <w:br/>
        <w:t>• Spare parts and consumable inventory management.</w:t>
      </w:r>
      <w:r w:rsidRPr="000B0719">
        <w:rPr>
          <w:color w:val="000000" w:themeColor="text1"/>
        </w:rPr>
        <w:br/>
        <w:t>• Invoice generation for services or parts.</w:t>
      </w:r>
      <w:r w:rsidRPr="000B0719">
        <w:rPr>
          <w:color w:val="000000" w:themeColor="text1"/>
        </w:rPr>
        <w:br/>
        <w:t>• Labor hours and cost tracking per service.</w:t>
      </w:r>
      <w:r w:rsidRPr="000B0719">
        <w:rPr>
          <w:color w:val="000000" w:themeColor="text1"/>
        </w:rPr>
        <w:br/>
      </w:r>
      <w:r w:rsidRPr="000B0719">
        <w:rPr>
          <w:color w:val="000000" w:themeColor="text1"/>
        </w:rPr>
        <w:br/>
      </w:r>
    </w:p>
    <w:p w:rsidR="00A31D07" w:rsidRPr="000B0719" w:rsidRDefault="00A31D07">
      <w:pPr>
        <w:rPr>
          <w:color w:val="000000" w:themeColor="text1"/>
        </w:rPr>
      </w:pPr>
    </w:p>
    <w:sectPr w:rsidR="00A31D07" w:rsidRPr="000B07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50BBF"/>
    <w:multiLevelType w:val="hybridMultilevel"/>
    <w:tmpl w:val="7CC4C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9819E0"/>
    <w:multiLevelType w:val="hybridMultilevel"/>
    <w:tmpl w:val="C0F2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146248">
    <w:abstractNumId w:val="8"/>
  </w:num>
  <w:num w:numId="2" w16cid:durableId="1095438379">
    <w:abstractNumId w:val="6"/>
  </w:num>
  <w:num w:numId="3" w16cid:durableId="1945456865">
    <w:abstractNumId w:val="5"/>
  </w:num>
  <w:num w:numId="4" w16cid:durableId="1321809208">
    <w:abstractNumId w:val="4"/>
  </w:num>
  <w:num w:numId="5" w16cid:durableId="1379545562">
    <w:abstractNumId w:val="7"/>
  </w:num>
  <w:num w:numId="6" w16cid:durableId="1085877302">
    <w:abstractNumId w:val="3"/>
  </w:num>
  <w:num w:numId="7" w16cid:durableId="503054658">
    <w:abstractNumId w:val="2"/>
  </w:num>
  <w:num w:numId="8" w16cid:durableId="2003702110">
    <w:abstractNumId w:val="1"/>
  </w:num>
  <w:num w:numId="9" w16cid:durableId="127166100">
    <w:abstractNumId w:val="0"/>
  </w:num>
  <w:num w:numId="10" w16cid:durableId="372656343">
    <w:abstractNumId w:val="10"/>
  </w:num>
  <w:num w:numId="11" w16cid:durableId="1606187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719"/>
    <w:rsid w:val="000D4B1D"/>
    <w:rsid w:val="0015074B"/>
    <w:rsid w:val="0029639D"/>
    <w:rsid w:val="00326F90"/>
    <w:rsid w:val="00517CC6"/>
    <w:rsid w:val="00710402"/>
    <w:rsid w:val="00A31D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04DB48"/>
  <w14:defaultImageDpi w14:val="300"/>
  <w15:docId w15:val="{6C0F031B-48D6-064A-A857-3D42CC5C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2013-12-23T23:15:00Z</dcterms:created>
  <dcterms:modified xsi:type="dcterms:W3CDTF">2025-10-16T07:06:00Z</dcterms:modified>
  <cp:category/>
</cp:coreProperties>
</file>