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Computer Networking Practicals</w:t>
      </w: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 Study and perform PC to PC communication.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Steps:</w:t>
      </w:r>
    </w:p>
    <w:p>
      <w:pPr>
        <w:numPr>
          <w:ilvl w:val="0"/>
          <w:numId w:val="4"/>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Drag and drop 2 PCs and connect them through a wire.</w:t>
      </w:r>
    </w:p>
    <w:p>
      <w:pPr>
        <w:spacing w:before="0" w:after="0" w:line="276"/>
        <w:ind w:right="0" w:left="2160" w:firstLine="0"/>
        <w:jc w:val="left"/>
        <w:rPr>
          <w:rFonts w:ascii="Arial" w:hAnsi="Arial" w:cs="Arial" w:eastAsia="Arial"/>
          <w:color w:val="auto"/>
          <w:spacing w:val="0"/>
          <w:position w:val="0"/>
          <w:sz w:val="22"/>
          <w:shd w:fill="auto" w:val="clear"/>
        </w:rPr>
      </w:pPr>
      <w:r>
        <w:object w:dxaOrig="4238" w:dyaOrig="2845">
          <v:rect xmlns:o="urn:schemas-microsoft-com:office:office" xmlns:v="urn:schemas-microsoft-com:vml" id="rectole0000000000" style="width:211.900000pt;height:14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Double click on the PCs and assign them a static IP address.</w:t>
      </w:r>
    </w:p>
    <w:p>
      <w:pPr>
        <w:spacing w:before="0" w:after="0" w:line="276"/>
        <w:ind w:right="0" w:left="1440" w:firstLine="0"/>
        <w:jc w:val="left"/>
        <w:rPr>
          <w:rFonts w:ascii="Arial" w:hAnsi="Arial" w:cs="Arial" w:eastAsia="Arial"/>
          <w:color w:val="auto"/>
          <w:spacing w:val="0"/>
          <w:position w:val="0"/>
          <w:sz w:val="22"/>
          <w:shd w:fill="auto" w:val="clear"/>
        </w:rPr>
      </w:pPr>
      <w:r>
        <w:object w:dxaOrig="4796" w:dyaOrig="3042">
          <v:rect xmlns:o="urn:schemas-microsoft-com:office:office" xmlns:v="urn:schemas-microsoft-com:vml" id="rectole0000000001" style="width:239.800000pt;height:15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4410" w:dyaOrig="3028">
          <v:rect xmlns:o="urn:schemas-microsoft-com:office:office" xmlns:v="urn:schemas-microsoft-com:vml" id="rectole0000000002" style="width:220.500000pt;height:151.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Try sending a packet from one to another or run a ping command in cmd.</w:t>
      </w:r>
    </w:p>
    <w:p>
      <w:pPr>
        <w:spacing w:before="0" w:after="0" w:line="276"/>
        <w:ind w:right="0" w:left="1440" w:firstLine="0"/>
        <w:jc w:val="left"/>
        <w:rPr>
          <w:rFonts w:ascii="Arial" w:hAnsi="Arial" w:cs="Arial" w:eastAsia="Arial"/>
          <w:color w:val="auto"/>
          <w:spacing w:val="0"/>
          <w:position w:val="0"/>
          <w:sz w:val="22"/>
          <w:shd w:fill="auto" w:val="clear"/>
        </w:rPr>
      </w:pPr>
      <w:r>
        <w:object w:dxaOrig="9684" w:dyaOrig="845">
          <v:rect xmlns:o="urn:schemas-microsoft-com:office:office" xmlns:v="urn:schemas-microsoft-com:vml" id="rectole0000000003" style="width:484.200000pt;height:42.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1440" w:firstLine="0"/>
        <w:jc w:val="left"/>
        <w:rPr>
          <w:rFonts w:ascii="Arial" w:hAnsi="Arial" w:cs="Arial" w:eastAsia="Arial"/>
          <w:color w:val="auto"/>
          <w:spacing w:val="0"/>
          <w:position w:val="0"/>
          <w:sz w:val="22"/>
          <w:shd w:fill="auto" w:val="clear"/>
        </w:rPr>
      </w:pPr>
      <w:r>
        <w:object w:dxaOrig="4580" w:dyaOrig="3820">
          <v:rect xmlns:o="urn:schemas-microsoft-com:office:office" xmlns:v="urn:schemas-microsoft-com:vml" id="rectole0000000004" style="width:229.000000pt;height:19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 create a star topology using hubs and switches.</w:t>
      </w:r>
    </w:p>
    <w:p>
      <w:pPr>
        <w:numPr>
          <w:ilvl w:val="0"/>
          <w:numId w:val="1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 6 PCs and connect them in a star manner with a central switch</w:t>
      </w:r>
    </w:p>
    <w:p>
      <w:pPr>
        <w:spacing w:before="0" w:after="0" w:line="276"/>
        <w:ind w:right="0" w:left="1440" w:firstLine="0"/>
        <w:jc w:val="left"/>
        <w:rPr>
          <w:rFonts w:ascii="Arial" w:hAnsi="Arial" w:cs="Arial" w:eastAsia="Arial"/>
          <w:color w:val="auto"/>
          <w:spacing w:val="0"/>
          <w:position w:val="0"/>
          <w:sz w:val="22"/>
          <w:shd w:fill="auto" w:val="clear"/>
        </w:rPr>
      </w:pPr>
      <w:r>
        <w:object w:dxaOrig="4832" w:dyaOrig="4878">
          <v:rect xmlns:o="urn:schemas-microsoft-com:office:office" xmlns:v="urn:schemas-microsoft-com:vml" id="rectole0000000005" style="width:241.600000pt;height:243.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1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Configure IP addresses for all devices</w:t>
      </w:r>
    </w:p>
    <w:p>
      <w:pPr>
        <w:numPr>
          <w:ilvl w:val="0"/>
          <w:numId w:val="1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Try sending packets from one PC to another.</w:t>
      </w:r>
    </w:p>
    <w:p>
      <w:pPr>
        <w:spacing w:before="0" w:after="0" w:line="276"/>
        <w:ind w:right="0" w:left="1440" w:firstLine="0"/>
        <w:jc w:val="left"/>
        <w:rPr>
          <w:rFonts w:ascii="Arial" w:hAnsi="Arial" w:cs="Arial" w:eastAsia="Arial"/>
          <w:color w:val="auto"/>
          <w:spacing w:val="0"/>
          <w:position w:val="0"/>
          <w:sz w:val="22"/>
          <w:shd w:fill="auto" w:val="clear"/>
        </w:rPr>
      </w:pPr>
      <w:r>
        <w:object w:dxaOrig="9792" w:dyaOrig="1925">
          <v:rect xmlns:o="urn:schemas-microsoft-com:office:office" xmlns:v="urn:schemas-microsoft-com:vml" id="rectole0000000006" style="width:489.600000pt;height:96.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 create bus, ring, tree, hybrid and Mesh topologies.</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BUS topology:</w:t>
      </w:r>
    </w:p>
    <w:p>
      <w:pPr>
        <w:spacing w:before="0" w:after="0" w:line="276"/>
        <w:ind w:right="0" w:left="1440" w:firstLine="0"/>
        <w:jc w:val="left"/>
        <w:rPr>
          <w:rFonts w:ascii="Arial" w:hAnsi="Arial" w:cs="Arial" w:eastAsia="Arial"/>
          <w:color w:val="auto"/>
          <w:spacing w:val="0"/>
          <w:position w:val="0"/>
          <w:sz w:val="22"/>
          <w:shd w:fill="auto" w:val="clear"/>
        </w:rPr>
      </w:pPr>
      <w:r>
        <w:object w:dxaOrig="10232" w:dyaOrig="5444">
          <v:rect xmlns:o="urn:schemas-microsoft-com:office:office" xmlns:v="urn:schemas-microsoft-com:vml" id="rectole0000000007" style="width:511.600000pt;height:272.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Testing after configuring IP addresses:</w:t>
      </w:r>
    </w:p>
    <w:p>
      <w:pPr>
        <w:spacing w:before="0" w:after="0" w:line="276"/>
        <w:ind w:right="0" w:left="1440" w:firstLine="0"/>
        <w:jc w:val="left"/>
        <w:rPr>
          <w:rFonts w:ascii="Arial" w:hAnsi="Arial" w:cs="Arial" w:eastAsia="Arial"/>
          <w:color w:val="auto"/>
          <w:spacing w:val="0"/>
          <w:position w:val="0"/>
          <w:sz w:val="22"/>
          <w:shd w:fill="auto" w:val="clear"/>
        </w:rPr>
      </w:pPr>
      <w:r>
        <w:object w:dxaOrig="9594" w:dyaOrig="1890">
          <v:rect xmlns:o="urn:schemas-microsoft-com:office:office" xmlns:v="urn:schemas-microsoft-com:vml" id="rectole0000000008" style="width:479.700000pt;height:94.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1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Mesh topology: Setup and configuring PCs and Switch</w:t>
      </w:r>
    </w:p>
    <w:p>
      <w:pPr>
        <w:spacing w:before="0" w:after="0" w:line="276"/>
        <w:ind w:right="0" w:left="1440" w:firstLine="0"/>
        <w:jc w:val="left"/>
        <w:rPr>
          <w:rFonts w:ascii="Arial" w:hAnsi="Arial" w:cs="Arial" w:eastAsia="Arial"/>
          <w:color w:val="auto"/>
          <w:spacing w:val="0"/>
          <w:position w:val="0"/>
          <w:sz w:val="22"/>
          <w:shd w:fill="auto" w:val="clear"/>
        </w:rPr>
      </w:pPr>
      <w:r>
        <w:object w:dxaOrig="7028" w:dyaOrig="7124">
          <v:rect xmlns:o="urn:schemas-microsoft-com:office:office" xmlns:v="urn:schemas-microsoft-com:vml" id="rectole0000000009" style="width:351.400000pt;height:356.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1440" w:firstLine="0"/>
        <w:jc w:val="left"/>
        <w:rPr>
          <w:rFonts w:ascii="Arial" w:hAnsi="Arial" w:cs="Arial" w:eastAsia="Arial"/>
          <w:color w:val="auto"/>
          <w:spacing w:val="0"/>
          <w:position w:val="0"/>
          <w:sz w:val="22"/>
          <w:shd w:fill="auto" w:val="clear"/>
        </w:rPr>
      </w:pPr>
      <w:r>
        <w:object w:dxaOrig="9666" w:dyaOrig="2016">
          <v:rect xmlns:o="urn:schemas-microsoft-com:office:office" xmlns:v="urn:schemas-microsoft-com:vml" id="rectole0000000010" style="width:483.300000pt;height:100.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Tree Topology:</w:t>
      </w:r>
    </w:p>
    <w:p>
      <w:pPr>
        <w:spacing w:before="0" w:after="0" w:line="276"/>
        <w:ind w:right="0" w:left="1440" w:firstLine="0"/>
        <w:jc w:val="left"/>
        <w:rPr>
          <w:rFonts w:ascii="Arial" w:hAnsi="Arial" w:cs="Arial" w:eastAsia="Arial"/>
          <w:color w:val="auto"/>
          <w:spacing w:val="0"/>
          <w:position w:val="0"/>
          <w:sz w:val="22"/>
          <w:shd w:fill="auto" w:val="clear"/>
        </w:rPr>
      </w:pPr>
      <w:r>
        <w:object w:dxaOrig="8144" w:dyaOrig="5044">
          <v:rect xmlns:o="urn:schemas-microsoft-com:office:office" xmlns:v="urn:schemas-microsoft-com:vml" id="rectole0000000011" style="width:407.200000pt;height:252.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Connect every PC to a unique switch and connect them in the above design scheme and configure IP addresses for each PC.</w:t>
      </w:r>
    </w:p>
    <w:p>
      <w:pPr>
        <w:spacing w:before="0" w:after="0" w:line="276"/>
        <w:ind w:right="0" w:left="1440" w:firstLine="0"/>
        <w:jc w:val="left"/>
        <w:rPr>
          <w:rFonts w:ascii="Arial" w:hAnsi="Arial" w:cs="Arial" w:eastAsia="Arial"/>
          <w:color w:val="auto"/>
          <w:spacing w:val="0"/>
          <w:position w:val="0"/>
          <w:sz w:val="22"/>
          <w:shd w:fill="auto" w:val="clear"/>
        </w:rPr>
      </w:pPr>
      <w:r>
        <w:object w:dxaOrig="4760" w:dyaOrig="3445">
          <v:rect xmlns:o="urn:schemas-microsoft-com:office:office" xmlns:v="urn:schemas-microsoft-com:vml" id="rectole0000000012" style="width:238.000000pt;height:172.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76"/>
        <w:ind w:right="0" w:left="1440" w:firstLine="0"/>
        <w:jc w:val="left"/>
        <w:rPr>
          <w:rFonts w:ascii="Arial" w:hAnsi="Arial" w:cs="Arial" w:eastAsia="Arial"/>
          <w:color w:val="auto"/>
          <w:spacing w:val="0"/>
          <w:position w:val="0"/>
          <w:sz w:val="22"/>
          <w:shd w:fill="auto" w:val="clear"/>
        </w:rPr>
      </w:pPr>
      <w:r>
        <w:object w:dxaOrig="9557" w:dyaOrig="1962">
          <v:rect xmlns:o="urn:schemas-microsoft-com:office:office" xmlns:v="urn:schemas-microsoft-com:vml" id="rectole0000000013" style="width:477.850000pt;height:98.1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2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Hybrid topology: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hybrid network topology is an interconnection of two or more basic network topologies, each of which contains its own nodes. The resulting topology will exhibit characteristics of all the constituent topologies, thereby limiting the inherent weaknesses of each topology.</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Setup and design schema:</w:t>
      </w:r>
    </w:p>
    <w:p>
      <w:pPr>
        <w:spacing w:before="0" w:after="0" w:line="276"/>
        <w:ind w:right="0" w:left="1440" w:firstLine="0"/>
        <w:jc w:val="left"/>
        <w:rPr>
          <w:rFonts w:ascii="Arial" w:hAnsi="Arial" w:cs="Arial" w:eastAsia="Arial"/>
          <w:color w:val="auto"/>
          <w:spacing w:val="0"/>
          <w:position w:val="0"/>
          <w:sz w:val="22"/>
          <w:shd w:fill="auto" w:val="clear"/>
        </w:rPr>
      </w:pPr>
      <w:r>
        <w:object w:dxaOrig="9998" w:dyaOrig="4053">
          <v:rect xmlns:o="urn:schemas-microsoft-com:office:office" xmlns:v="urn:schemas-microsoft-com:vml" id="rectole0000000014" style="width:499.900000pt;height:202.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76"/>
        <w:ind w:right="0" w:left="1440" w:firstLine="0"/>
        <w:jc w:val="left"/>
        <w:rPr>
          <w:rFonts w:ascii="Arial" w:hAnsi="Arial" w:cs="Arial" w:eastAsia="Arial"/>
          <w:color w:val="auto"/>
          <w:spacing w:val="0"/>
          <w:position w:val="0"/>
          <w:sz w:val="22"/>
          <w:shd w:fill="auto" w:val="clear"/>
        </w:rPr>
      </w:pPr>
      <w:r>
        <w:object w:dxaOrig="9629" w:dyaOrig="1709">
          <v:rect xmlns:o="urn:schemas-microsoft-com:office:office" xmlns:v="urn:schemas-microsoft-com:vml" id="rectole0000000015" style="width:481.450000pt;height:85.4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Ring Topology:Setup and configuring PCs and Switch</w:t>
      </w:r>
    </w:p>
    <w:p>
      <w:pPr>
        <w:spacing w:before="0" w:after="0" w:line="276"/>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1080" w:firstLine="0"/>
        <w:jc w:val="left"/>
        <w:rPr>
          <w:rFonts w:ascii="Arial" w:hAnsi="Arial" w:cs="Arial" w:eastAsia="Arial"/>
          <w:color w:val="auto"/>
          <w:spacing w:val="0"/>
          <w:position w:val="0"/>
          <w:sz w:val="22"/>
          <w:shd w:fill="auto" w:val="clear"/>
        </w:rPr>
      </w:pPr>
      <w:r>
        <w:object w:dxaOrig="7047" w:dyaOrig="5218">
          <v:rect xmlns:o="urn:schemas-microsoft-com:office:office" xmlns:v="urn:schemas-microsoft-com:vml" id="rectole0000000016" style="width:352.350000pt;height:260.9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76"/>
        <w:ind w:right="0" w:left="1080" w:firstLine="0"/>
        <w:jc w:val="left"/>
        <w:rPr>
          <w:rFonts w:ascii="Arial" w:hAnsi="Arial" w:cs="Arial" w:eastAsia="Arial"/>
          <w:color w:val="auto"/>
          <w:spacing w:val="0"/>
          <w:position w:val="0"/>
          <w:sz w:val="22"/>
          <w:shd w:fill="auto" w:val="clear"/>
        </w:rPr>
      </w:pPr>
      <w:r>
        <w:object w:dxaOrig="9828" w:dyaOrig="1432">
          <v:rect xmlns:o="urn:schemas-microsoft-com:office:office" xmlns:v="urn:schemas-microsoft-com:vml" id="rectole0000000017" style="width:491.400000pt;height:71.6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76"/>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Perform initial switch configuration.</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Open CLI of a switch in cisco packet tracer simulator and use below code snippets to perform some basic initial configurations.</w:t>
      </w:r>
    </w:p>
    <w:p>
      <w:pPr>
        <w:numPr>
          <w:ilvl w:val="0"/>
          <w:numId w:val="2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Hostname:</w:t>
      </w:r>
    </w:p>
    <w:p>
      <w:pPr>
        <w:spacing w:before="0" w:after="0" w:line="276"/>
        <w:ind w:right="0" w:left="1440" w:firstLine="0"/>
        <w:jc w:val="left"/>
        <w:rPr>
          <w:rFonts w:ascii="Arial" w:hAnsi="Arial" w:cs="Arial" w:eastAsia="Arial"/>
          <w:color w:val="auto"/>
          <w:spacing w:val="0"/>
          <w:position w:val="0"/>
          <w:sz w:val="22"/>
          <w:shd w:fill="auto" w:val="clear"/>
        </w:rPr>
      </w:pPr>
      <w:r>
        <w:object w:dxaOrig="7884" w:dyaOrig="2178">
          <v:rect xmlns:o="urn:schemas-microsoft-com:office:office" xmlns:v="urn:schemas-microsoft-com:vml" id="rectole0000000018" style="width:394.200000pt;height:108.9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numPr>
          <w:ilvl w:val="0"/>
          <w:numId w:val="3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Password: </w:t>
      </w:r>
    </w:p>
    <w:p>
      <w:pPr>
        <w:spacing w:before="0" w:after="0" w:line="276"/>
        <w:ind w:right="0" w:left="1440" w:firstLine="0"/>
        <w:jc w:val="left"/>
        <w:rPr>
          <w:rFonts w:ascii="Arial" w:hAnsi="Arial" w:cs="Arial" w:eastAsia="Arial"/>
          <w:color w:val="auto"/>
          <w:spacing w:val="0"/>
          <w:position w:val="0"/>
          <w:sz w:val="22"/>
          <w:shd w:fill="auto" w:val="clear"/>
        </w:rPr>
      </w:pPr>
      <w:r>
        <w:object w:dxaOrig="7920" w:dyaOrig="2196">
          <v:rect xmlns:o="urn:schemas-microsoft-com:office:office" xmlns:v="urn:schemas-microsoft-com:vml" id="rectole0000000019" style="width:396.000000pt;height:109.8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numPr>
          <w:ilvl w:val="0"/>
          <w:numId w:val="3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Interface configuration:</w:t>
      </w:r>
    </w:p>
    <w:p>
      <w:pPr>
        <w:spacing w:before="0" w:after="0" w:line="276"/>
        <w:ind w:right="0" w:left="1440" w:firstLine="0"/>
        <w:jc w:val="left"/>
        <w:rPr>
          <w:rFonts w:ascii="Arial" w:hAnsi="Arial" w:cs="Arial" w:eastAsia="Arial"/>
          <w:color w:val="auto"/>
          <w:spacing w:val="0"/>
          <w:position w:val="0"/>
          <w:sz w:val="22"/>
          <w:shd w:fill="auto" w:val="clear"/>
        </w:rPr>
      </w:pPr>
      <w:r>
        <w:object w:dxaOrig="9612" w:dyaOrig="1674">
          <v:rect xmlns:o="urn:schemas-microsoft-com:office:office" xmlns:v="urn:schemas-microsoft-com:vml" id="rectole0000000020" style="width:480.600000pt;height:83.7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numPr>
          <w:ilvl w:val="0"/>
          <w:numId w:val="3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Perform an initial router configuration.</w:t>
      </w:r>
    </w:p>
    <w:p>
      <w:pPr>
        <w:numPr>
          <w:ilvl w:val="0"/>
          <w:numId w:val="34"/>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Interface configuration:</w:t>
      </w:r>
    </w:p>
    <w:p>
      <w:pPr>
        <w:spacing w:before="0" w:after="0" w:line="276"/>
        <w:ind w:right="0" w:left="1440" w:firstLine="0"/>
        <w:jc w:val="left"/>
        <w:rPr>
          <w:rFonts w:ascii="Arial" w:hAnsi="Arial" w:cs="Arial" w:eastAsia="Arial"/>
          <w:color w:val="auto"/>
          <w:spacing w:val="0"/>
          <w:position w:val="0"/>
          <w:sz w:val="22"/>
          <w:shd w:fill="auto" w:val="clear"/>
        </w:rPr>
      </w:pPr>
      <w:r>
        <w:object w:dxaOrig="8837" w:dyaOrig="1404">
          <v:rect xmlns:o="urn:schemas-microsoft-com:office:office" xmlns:v="urn:schemas-microsoft-com:vml" id="rectole0000000021" style="width:441.850000pt;height:70.2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numPr>
          <w:ilvl w:val="0"/>
          <w:numId w:val="3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Hostname:</w:t>
      </w:r>
    </w:p>
    <w:p>
      <w:pPr>
        <w:spacing w:before="0" w:after="0" w:line="276"/>
        <w:ind w:right="0" w:left="1440" w:firstLine="0"/>
        <w:jc w:val="left"/>
        <w:rPr>
          <w:rFonts w:ascii="Arial" w:hAnsi="Arial" w:cs="Arial" w:eastAsia="Arial"/>
          <w:color w:val="auto"/>
          <w:spacing w:val="0"/>
          <w:position w:val="0"/>
          <w:sz w:val="22"/>
          <w:shd w:fill="auto" w:val="clear"/>
        </w:rPr>
      </w:pPr>
      <w:r>
        <w:object w:dxaOrig="7973" w:dyaOrig="3042">
          <v:rect xmlns:o="urn:schemas-microsoft-com:office:office" xmlns:v="urn:schemas-microsoft-com:vml" id="rectole0000000022" style="width:398.650000pt;height:152.1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numPr>
          <w:ilvl w:val="0"/>
          <w:numId w:val="3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Password:</w:t>
      </w:r>
    </w:p>
    <w:p>
      <w:pPr>
        <w:spacing w:before="0" w:after="0" w:line="276"/>
        <w:ind w:right="0" w:left="1440" w:firstLine="0"/>
        <w:jc w:val="left"/>
        <w:rPr>
          <w:rFonts w:ascii="Arial" w:hAnsi="Arial" w:cs="Arial" w:eastAsia="Arial"/>
          <w:color w:val="auto"/>
          <w:spacing w:val="0"/>
          <w:position w:val="0"/>
          <w:sz w:val="22"/>
          <w:shd w:fill="auto" w:val="clear"/>
        </w:rPr>
      </w:pPr>
      <w:r>
        <w:object w:dxaOrig="7829" w:dyaOrig="1188">
          <v:rect xmlns:o="urn:schemas-microsoft-com:office:office" xmlns:v="urn:schemas-microsoft-com:vml" id="rectole0000000023" style="width:391.450000pt;height:59.4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 implement connection between devices using a router.</w:t>
      </w:r>
    </w:p>
    <w:p>
      <w:pPr>
        <w:numPr>
          <w:ilvl w:val="0"/>
          <w:numId w:val="4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Connect 2 PCs to a router and configure IP addresses for both PCs</w:t>
      </w:r>
    </w:p>
    <w:p>
      <w:pPr>
        <w:spacing w:before="0" w:after="0" w:line="276"/>
        <w:ind w:right="0" w:left="1440" w:firstLine="0"/>
        <w:jc w:val="left"/>
        <w:rPr>
          <w:rFonts w:ascii="Arial" w:hAnsi="Arial" w:cs="Arial" w:eastAsia="Arial"/>
          <w:color w:val="auto"/>
          <w:spacing w:val="0"/>
          <w:position w:val="0"/>
          <w:sz w:val="22"/>
          <w:shd w:fill="auto" w:val="clear"/>
        </w:rPr>
      </w:pPr>
      <w:r>
        <w:object w:dxaOrig="5048" w:dyaOrig="3661">
          <v:rect xmlns:o="urn:schemas-microsoft-com:office:office" xmlns:v="urn:schemas-microsoft-com:vml" id="rectole0000000024" style="width:252.400000pt;height:183.0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numPr>
          <w:ilvl w:val="0"/>
          <w:numId w:val="4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Configure the router and enter IP addresses for both ports:</w:t>
      </w:r>
    </w:p>
    <w:p>
      <w:pPr>
        <w:spacing w:before="0" w:after="0" w:line="276"/>
        <w:ind w:right="0" w:left="1440" w:firstLine="0"/>
        <w:jc w:val="left"/>
        <w:rPr>
          <w:rFonts w:ascii="Arial" w:hAnsi="Arial" w:cs="Arial" w:eastAsia="Arial"/>
          <w:color w:val="auto"/>
          <w:spacing w:val="0"/>
          <w:position w:val="0"/>
          <w:sz w:val="22"/>
          <w:shd w:fill="auto" w:val="clear"/>
        </w:rPr>
      </w:pPr>
      <w:r>
        <w:object w:dxaOrig="7460" w:dyaOrig="3301">
          <v:rect xmlns:o="urn:schemas-microsoft-com:office:office" xmlns:v="urn:schemas-microsoft-com:vml" id="rectole0000000025" style="width:373.000000pt;height:165.0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0" w:line="276"/>
        <w:ind w:right="0" w:left="1440" w:firstLine="0"/>
        <w:jc w:val="left"/>
        <w:rPr>
          <w:rFonts w:ascii="Arial" w:hAnsi="Arial" w:cs="Arial" w:eastAsia="Arial"/>
          <w:color w:val="auto"/>
          <w:spacing w:val="0"/>
          <w:position w:val="0"/>
          <w:sz w:val="22"/>
          <w:shd w:fill="auto" w:val="clear"/>
        </w:rPr>
      </w:pPr>
      <w:r>
        <w:object w:dxaOrig="7298" w:dyaOrig="3321">
          <v:rect xmlns:o="urn:schemas-microsoft-com:office:office" xmlns:v="urn:schemas-microsoft-com:vml" id="rectole0000000026" style="width:364.900000pt;height:166.0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numPr>
          <w:ilvl w:val="0"/>
          <w:numId w:val="4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Configure Gateway for the PC’s:</w:t>
      </w:r>
    </w:p>
    <w:p>
      <w:pPr>
        <w:spacing w:before="0" w:after="0" w:line="276"/>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same IP which was used in the router for the ports will be entered in the </w:t>
        <w:tab/>
        <w:t xml:space="preserve">gateway for the PC’s.</w:t>
      </w:r>
    </w:p>
    <w:p>
      <w:pPr>
        <w:spacing w:before="0" w:after="0" w:line="276"/>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object w:dxaOrig="9542" w:dyaOrig="2421">
          <v:rect xmlns:o="urn:schemas-microsoft-com:office:office" xmlns:v="urn:schemas-microsoft-com:vml" id="rectole0000000027" style="width:477.100000pt;height:121.0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0" w:line="276"/>
        <w:ind w:right="0" w:left="1080" w:firstLine="0"/>
        <w:jc w:val="left"/>
        <w:rPr>
          <w:rFonts w:ascii="Arial" w:hAnsi="Arial" w:cs="Arial" w:eastAsia="Arial"/>
          <w:color w:val="auto"/>
          <w:spacing w:val="0"/>
          <w:position w:val="0"/>
          <w:sz w:val="22"/>
          <w:shd w:fill="auto" w:val="clear"/>
        </w:rPr>
      </w:pPr>
      <w:r>
        <w:object w:dxaOrig="10082" w:dyaOrig="2573">
          <v:rect xmlns:o="urn:schemas-microsoft-com:office:office" xmlns:v="urn:schemas-microsoft-com:vml" id="rectole0000000028" style="width:504.100000pt;height:128.6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5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Testing via packet transfer:</w:t>
      </w:r>
    </w:p>
    <w:p>
      <w:pPr>
        <w:spacing w:before="0" w:after="0" w:line="276"/>
        <w:ind w:right="0" w:left="1440" w:firstLine="0"/>
        <w:jc w:val="left"/>
        <w:rPr>
          <w:rFonts w:ascii="Arial" w:hAnsi="Arial" w:cs="Arial" w:eastAsia="Arial"/>
          <w:color w:val="auto"/>
          <w:spacing w:val="0"/>
          <w:position w:val="0"/>
          <w:sz w:val="22"/>
          <w:shd w:fill="auto" w:val="clear"/>
        </w:rPr>
      </w:pPr>
      <w:r>
        <w:object w:dxaOrig="9970" w:dyaOrig="691">
          <v:rect xmlns:o="urn:schemas-microsoft-com:office:office" xmlns:v="urn:schemas-microsoft-com:vml" id="rectole0000000029" style="width:498.500000pt;height:34.5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implement Client Server Network.</w:t>
      </w:r>
    </w:p>
    <w:p>
      <w:pPr>
        <w:numPr>
          <w:ilvl w:val="0"/>
          <w:numId w:val="54"/>
        </w:num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Connect 3 PC’s to a switch, then connect the switch to a server.</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r>
        <w:object w:dxaOrig="7669" w:dyaOrig="7156">
          <v:rect xmlns:o="urn:schemas-microsoft-com:office:office" xmlns:v="urn:schemas-microsoft-com:vml" id="rectole0000000030" style="width:383.450000pt;height:357.8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numPr>
          <w:ilvl w:val="0"/>
          <w:numId w:val="56"/>
        </w:num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configure the server as done below:</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r>
        <w:object w:dxaOrig="7528" w:dyaOrig="7669">
          <v:rect xmlns:o="urn:schemas-microsoft-com:office:office" xmlns:v="urn:schemas-microsoft-com:vml" id="rectole0000000031" style="width:376.400000pt;height:383.4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numPr>
          <w:ilvl w:val="0"/>
          <w:numId w:val="58"/>
        </w:num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click on services, DHCP and change the default gateway, start IP address and max no of users and then save.</w:t>
      </w:r>
    </w:p>
    <w:p>
      <w:pPr>
        <w:spacing w:before="0" w:after="0" w:line="276"/>
        <w:ind w:right="0" w:left="1440" w:firstLine="0"/>
        <w:jc w:val="left"/>
        <w:rPr>
          <w:rFonts w:ascii="Arial" w:hAnsi="Arial" w:cs="Arial" w:eastAsia="Arial"/>
          <w:color w:val="auto"/>
          <w:spacing w:val="0"/>
          <w:position w:val="0"/>
          <w:sz w:val="22"/>
          <w:shd w:fill="auto" w:val="clear"/>
        </w:rPr>
      </w:pPr>
      <w:r>
        <w:object w:dxaOrig="6934" w:dyaOrig="7063">
          <v:rect xmlns:o="urn:schemas-microsoft-com:office:office" xmlns:v="urn:schemas-microsoft-com:vml" id="rectole0000000032" style="width:346.700000pt;height:353.1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numPr>
          <w:ilvl w:val="0"/>
          <w:numId w:val="60"/>
        </w:num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go to config settings and change the default gateway here as well.</w:t>
      </w:r>
    </w:p>
    <w:p>
      <w:pPr>
        <w:spacing w:before="0" w:after="0" w:line="276"/>
        <w:ind w:right="0" w:left="1440" w:firstLine="0"/>
        <w:jc w:val="left"/>
        <w:rPr>
          <w:rFonts w:ascii="Arial" w:hAnsi="Arial" w:cs="Arial" w:eastAsia="Arial"/>
          <w:color w:val="auto"/>
          <w:spacing w:val="0"/>
          <w:position w:val="0"/>
          <w:sz w:val="22"/>
          <w:shd w:fill="auto" w:val="clear"/>
        </w:rPr>
      </w:pPr>
      <w:r>
        <w:object w:dxaOrig="8006" w:dyaOrig="8132">
          <v:rect xmlns:o="urn:schemas-microsoft-com:office:office" xmlns:v="urn:schemas-microsoft-com:vml" id="rectole0000000033" style="width:400.300000pt;height:406.6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numPr>
          <w:ilvl w:val="0"/>
          <w:numId w:val="62"/>
        </w:num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go to each PC’s IP configuration and click on DHCP.</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6543" w:dyaOrig="6643">
          <v:rect xmlns:o="urn:schemas-microsoft-com:office:office" xmlns:v="urn:schemas-microsoft-com:vml" id="rectole0000000034" style="width:327.150000pt;height:332.1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p>
    <w:p>
      <w:pPr>
        <w:numPr>
          <w:ilvl w:val="0"/>
          <w:numId w:val="64"/>
        </w:num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Testing via packet transfer.</w:t>
      </w:r>
    </w:p>
    <w:p>
      <w:pPr>
        <w:spacing w:before="0" w:after="0" w:line="276"/>
        <w:ind w:right="0" w:left="1440" w:firstLine="0"/>
        <w:jc w:val="left"/>
        <w:rPr>
          <w:rFonts w:ascii="Arial" w:hAnsi="Arial" w:cs="Arial" w:eastAsia="Arial"/>
          <w:color w:val="auto"/>
          <w:spacing w:val="0"/>
          <w:position w:val="0"/>
          <w:sz w:val="22"/>
          <w:shd w:fill="auto" w:val="clear"/>
        </w:rPr>
      </w:pPr>
      <w:r>
        <w:object w:dxaOrig="9984" w:dyaOrig="1159">
          <v:rect xmlns:o="urn:schemas-microsoft-com:office:office" xmlns:v="urn:schemas-microsoft-com:vml" id="rectole0000000035" style="width:499.200000pt;height:57.9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2">
    <w:lvl w:ilvl="0">
      <w:start w:val="1"/>
      <w:numFmt w:val="lowerLetter"/>
      <w:lvlText w:val="%1."/>
    </w:lvl>
  </w:abstractNum>
  <w:abstractNum w:abstractNumId="8">
    <w:lvl w:ilvl="0">
      <w:start w:val="1"/>
      <w:numFmt w:val="lowerLetter"/>
      <w:lvlText w:val="%1."/>
    </w:lvl>
  </w:abstractNum>
  <w:abstractNum w:abstractNumId="14">
    <w:lvl w:ilvl="0">
      <w:start w:val="1"/>
      <w:numFmt w:val="lowerLetter"/>
      <w:lvlText w:val="%1."/>
    </w:lvl>
  </w:abstractNum>
  <w:abstractNum w:abstractNumId="20">
    <w:lvl w:ilvl="0">
      <w:start w:val="1"/>
      <w:numFmt w:val="lowerLetter"/>
      <w:lvlText w:val="%1."/>
    </w:lvl>
  </w:abstractNum>
  <w:abstractNum w:abstractNumId="26">
    <w:lvl w:ilvl="0">
      <w:start w:val="1"/>
      <w:numFmt w:val="lowerLetter"/>
      <w:lvlText w:val="%1."/>
    </w:lvl>
  </w:abstractNum>
  <w:abstractNum w:abstractNumId="32">
    <w:lvl w:ilvl="0">
      <w:start w:val="1"/>
      <w:numFmt w:val="lowerLetter"/>
      <w:lvlText w:val="%1."/>
    </w:lvl>
  </w:abstractNum>
  <w:num w:numId="2">
    <w:abstractNumId w:val="132"/>
  </w:num>
  <w:num w:numId="4">
    <w:abstractNumId w:val="126"/>
  </w:num>
  <w:num w:numId="6">
    <w:abstractNumId w:val="120"/>
  </w:num>
  <w:num w:numId="8">
    <w:abstractNumId w:val="114"/>
  </w:num>
  <w:num w:numId="10">
    <w:abstractNumId w:val="108"/>
  </w:num>
  <w:num w:numId="13">
    <w:abstractNumId w:val="102"/>
  </w:num>
  <w:num w:numId="15">
    <w:abstractNumId w:val="96"/>
  </w:num>
  <w:num w:numId="18">
    <w:abstractNumId w:val="90"/>
  </w:num>
  <w:num w:numId="20">
    <w:abstractNumId w:val="84"/>
  </w:num>
  <w:num w:numId="22">
    <w:abstractNumId w:val="78"/>
  </w:num>
  <w:num w:numId="24">
    <w:abstractNumId w:val="72"/>
  </w:num>
  <w:num w:numId="26">
    <w:abstractNumId w:val="66"/>
  </w:num>
  <w:num w:numId="28">
    <w:abstractNumId w:val="60"/>
  </w:num>
  <w:num w:numId="30">
    <w:abstractNumId w:val="54"/>
  </w:num>
  <w:num w:numId="32">
    <w:abstractNumId w:val="48"/>
  </w:num>
  <w:num w:numId="34">
    <w:abstractNumId w:val="42"/>
  </w:num>
  <w:num w:numId="37">
    <w:abstractNumId w:val="36"/>
  </w:num>
  <w:num w:numId="39">
    <w:abstractNumId w:val="30"/>
  </w:num>
  <w:num w:numId="42">
    <w:abstractNumId w:val="24"/>
  </w:num>
  <w:num w:numId="45">
    <w:abstractNumId w:val="18"/>
  </w:num>
  <w:num w:numId="47">
    <w:abstractNumId w:val="12"/>
  </w:num>
  <w:num w:numId="50">
    <w:abstractNumId w:val="6"/>
  </w:num>
  <w:num w:numId="53">
    <w:abstractNumId w:val="0"/>
  </w:num>
  <w:num w:numId="54">
    <w:abstractNumId w:val="32"/>
  </w:num>
  <w:num w:numId="56">
    <w:abstractNumId w:val="26"/>
  </w:num>
  <w:num w:numId="58">
    <w:abstractNumId w:val="20"/>
  </w:num>
  <w:num w:numId="60">
    <w:abstractNumId w:val="14"/>
  </w:num>
  <w:num w:numId="62">
    <w:abstractNumId w:val="8"/>
  </w:num>
  <w:num w:numId="64">
    <w:abstractNumId w:val="2"/>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media/image34.wmf" Id="docRId6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media/image33.wmf" Id="docRId67" Type="http://schemas.openxmlformats.org/officeDocument/2006/relationships/image"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35.wmf" Id="docRId7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2.bin" Id="docRId4" Type="http://schemas.openxmlformats.org/officeDocument/2006/relationships/oleObject" /><Relationship Target="styles.xml" Id="docRId73"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35.bin" Id="docRId7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numbering.xml" Id="docRId72" Type="http://schemas.openxmlformats.org/officeDocument/2006/relationships/numbering"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s>
</file>