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42" w:rightFromText="142" w:vertAnchor="page" w:horzAnchor="margin" w:tblpY="1672"/>
        <w:tblW w:w="9033" w:type="dxa"/>
        <w:tblLook w:val="0000" w:firstRow="0" w:lastRow="0" w:firstColumn="0" w:lastColumn="0" w:noHBand="0" w:noVBand="0"/>
      </w:tblPr>
      <w:tblGrid>
        <w:gridCol w:w="1142"/>
        <w:gridCol w:w="846"/>
        <w:gridCol w:w="2884"/>
        <w:gridCol w:w="1147"/>
        <w:gridCol w:w="808"/>
        <w:gridCol w:w="2206"/>
      </w:tblGrid>
      <w:tr w:rsidR="00BA2412" w:rsidRPr="00CB6C96" w14:paraId="6047D45F" w14:textId="77777777" w:rsidTr="00BA2412">
        <w:trPr>
          <w:gridBefore w:val="2"/>
          <w:gridAfter w:val="1"/>
          <w:wBefore w:w="1988" w:type="dxa"/>
          <w:wAfter w:w="2206" w:type="dxa"/>
          <w:trHeight w:val="397"/>
        </w:trPr>
        <w:tc>
          <w:tcPr>
            <w:tcW w:w="4839" w:type="dxa"/>
            <w:gridSpan w:val="3"/>
            <w:tcBorders>
              <w:bottom w:val="single" w:sz="4" w:space="0" w:color="auto"/>
            </w:tcBorders>
            <w:vAlign w:val="center"/>
          </w:tcPr>
          <w:p w14:paraId="0F76EBFC" w14:textId="77777777" w:rsidR="00BA2412" w:rsidRPr="00CB6C96" w:rsidRDefault="00BA2412" w:rsidP="008B6F5B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BA2412" w:rsidRPr="00CB6C96" w14:paraId="49AAEBFD" w14:textId="77777777" w:rsidTr="00BA2412">
        <w:trPr>
          <w:trHeight w:val="259"/>
        </w:trPr>
        <w:tc>
          <w:tcPr>
            <w:tcW w:w="9033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3EAB38B2" w14:textId="77777777" w:rsidR="00BA2412" w:rsidRPr="00CB6C96" w:rsidRDefault="00BA2412" w:rsidP="008B6F5B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</w:rPr>
              <w:t>임시현</w:t>
            </w:r>
          </w:p>
        </w:tc>
      </w:tr>
      <w:tr w:rsidR="00BA2412" w:rsidRPr="00CB6C96" w14:paraId="21E7AEA6" w14:textId="77777777" w:rsidTr="00BA2412">
        <w:trPr>
          <w:trHeight w:val="608"/>
        </w:trPr>
        <w:tc>
          <w:tcPr>
            <w:tcW w:w="1142" w:type="dxa"/>
            <w:vAlign w:val="center"/>
          </w:tcPr>
          <w:p w14:paraId="3D2C3542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730" w:type="dxa"/>
            <w:gridSpan w:val="2"/>
            <w:vAlign w:val="center"/>
          </w:tcPr>
          <w:p w14:paraId="6403F17A" w14:textId="77777777" w:rsidR="00BA2412" w:rsidRPr="00CB6C96" w:rsidRDefault="00BA2412" w:rsidP="008B6F5B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7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rFonts w:ascii="나눔스퀘어_ac Bold" w:eastAsia="나눔스퀘어_ac Bold" w:hAnsi="나눔스퀘어_ac Bold"/>
              </w:rPr>
              <w:t>15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rFonts w:ascii="나눔스퀘어_ac Bold" w:eastAsia="나눔스퀘어_ac Bold" w:hAnsi="나눔스퀘어_ac Bold" w:hint="eastAsia"/>
              </w:rPr>
              <w:t>토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1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47" w:type="dxa"/>
            <w:vAlign w:val="center"/>
          </w:tcPr>
          <w:p w14:paraId="0653C09F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6114B6F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3013" w:type="dxa"/>
            <w:gridSpan w:val="2"/>
            <w:vAlign w:val="center"/>
          </w:tcPr>
          <w:p w14:paraId="7087B996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5</w:t>
            </w:r>
            <w:r>
              <w:rPr>
                <w:rFonts w:ascii="나눔스퀘어_ac Bold" w:eastAsia="나눔스퀘어_ac Bold" w:hAnsi="나눔스퀘어_ac Bold"/>
              </w:rPr>
              <w:t>,6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A2412" w:rsidRPr="00CB6C96" w14:paraId="13E5837A" w14:textId="77777777" w:rsidTr="00BA2412">
        <w:trPr>
          <w:trHeight w:val="439"/>
        </w:trPr>
        <w:tc>
          <w:tcPr>
            <w:tcW w:w="1142" w:type="dxa"/>
            <w:vAlign w:val="center"/>
          </w:tcPr>
          <w:p w14:paraId="5023D339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730" w:type="dxa"/>
            <w:gridSpan w:val="2"/>
            <w:vAlign w:val="center"/>
          </w:tcPr>
          <w:p w14:paraId="096AFF09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임시현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김하윤</w:t>
            </w:r>
            <w:proofErr w:type="spellEnd"/>
          </w:p>
        </w:tc>
        <w:tc>
          <w:tcPr>
            <w:tcW w:w="1147" w:type="dxa"/>
            <w:vAlign w:val="center"/>
          </w:tcPr>
          <w:p w14:paraId="68C6C120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3013" w:type="dxa"/>
            <w:gridSpan w:val="2"/>
            <w:vAlign w:val="center"/>
          </w:tcPr>
          <w:p w14:paraId="2BEBE60E" w14:textId="77777777" w:rsidR="00BA2412" w:rsidRPr="00CB6C96" w:rsidRDefault="00BA2412" w:rsidP="008B6F5B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790E0A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BA2412" w:rsidRPr="00CB6C96" w14:paraId="630E85BB" w14:textId="77777777" w:rsidTr="00BA2412">
        <w:trPr>
          <w:trHeight w:val="295"/>
        </w:trPr>
        <w:tc>
          <w:tcPr>
            <w:tcW w:w="1142" w:type="dxa"/>
            <w:vAlign w:val="center"/>
          </w:tcPr>
          <w:p w14:paraId="66F1915F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5C62D03D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7891" w:type="dxa"/>
            <w:gridSpan w:val="5"/>
            <w:vAlign w:val="center"/>
          </w:tcPr>
          <w:p w14:paraId="55DB8F1F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아이디어 구체화</w:t>
            </w:r>
          </w:p>
        </w:tc>
      </w:tr>
      <w:tr w:rsidR="00BA2412" w:rsidRPr="00CB6C96" w14:paraId="2A8685AE" w14:textId="77777777" w:rsidTr="00DF48B2">
        <w:trPr>
          <w:trHeight w:val="6443"/>
        </w:trPr>
        <w:tc>
          <w:tcPr>
            <w:tcW w:w="1142" w:type="dxa"/>
            <w:vAlign w:val="center"/>
          </w:tcPr>
          <w:p w14:paraId="3F2D3F3C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7891" w:type="dxa"/>
            <w:gridSpan w:val="5"/>
            <w:vAlign w:val="center"/>
          </w:tcPr>
          <w:p w14:paraId="45DFB4A4" w14:textId="77777777" w:rsidR="00BA2412" w:rsidRDefault="00BA2412" w:rsidP="008B6F5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여태까지 나온 아이디어들 중 최종적으로 스탠드와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자이로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센서를 이용한 벨트를 만들기로 함.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벨트의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자이로센서의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오차율이 클 경우 조끼나 허리나 허벅지에 차는 밴드로 대신 만들 것임.</w:t>
            </w:r>
          </w:p>
          <w:p w14:paraId="3221DB3C" w14:textId="77777777" w:rsidR="00BA2412" w:rsidRPr="00456973" w:rsidRDefault="00BA2412" w:rsidP="008B6F5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스탠드와 자세교정 벨트를 만드는 데 필요한 부품이 무엇이고,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부품들이 실습실에 있는지 파악함.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스탠드에는 </w:t>
            </w:r>
            <w:r>
              <w:t xml:space="preserve">lcd, 빨간색 led, 초록색 led, 블루투스 모듈, </w:t>
            </w:r>
            <w:r>
              <w:rPr>
                <w:rStyle w:val="notion-enable-hover"/>
                <w:b/>
                <w:bCs/>
              </w:rPr>
              <w:t>긴 등</w:t>
            </w:r>
            <w:r>
              <w:t xml:space="preserve">, </w:t>
            </w:r>
            <w:proofErr w:type="spellStart"/>
            <w:r>
              <w:t>조도센서</w:t>
            </w:r>
            <w:r>
              <w:rPr>
                <w:rFonts w:hint="eastAsia"/>
              </w:rPr>
              <w:t>이</w:t>
            </w:r>
            <w:proofErr w:type="spellEnd"/>
            <w:r>
              <w:rPr>
                <w:rFonts w:hint="eastAsia"/>
              </w:rPr>
              <w:t xml:space="preserve"> 필요하고,</w:t>
            </w:r>
            <w:r>
              <w:t xml:space="preserve"> </w:t>
            </w:r>
            <w:r>
              <w:rPr>
                <w:rFonts w:hint="eastAsia"/>
              </w:rPr>
              <w:t xml:space="preserve">벨트에는 </w:t>
            </w:r>
            <w:proofErr w:type="spellStart"/>
            <w:r>
              <w:t>자이로</w:t>
            </w:r>
            <w:proofErr w:type="spellEnd"/>
            <w:r>
              <w:t xml:space="preserve"> 센서 2개, 블루투스 모듈 1개, 리튬 배터리, 충전 모듈</w:t>
            </w:r>
            <w:r>
              <w:rPr>
                <w:rFonts w:hint="eastAsia"/>
              </w:rPr>
              <w:t>이 필요함.</w:t>
            </w:r>
            <w:r>
              <w:t xml:space="preserve"> </w:t>
            </w:r>
            <w:r>
              <w:rPr>
                <w:rFonts w:hint="eastAsia"/>
              </w:rPr>
              <w:t>긴 등,</w:t>
            </w:r>
            <w:r>
              <w:t xml:space="preserve"> </w:t>
            </w:r>
            <w:r>
              <w:rPr>
                <w:rFonts w:hint="eastAsia"/>
              </w:rPr>
              <w:t>충전 모듈,</w:t>
            </w:r>
            <w:r>
              <w:t xml:space="preserve"> </w:t>
            </w:r>
            <w:r>
              <w:rPr>
                <w:rFonts w:hint="eastAsia"/>
              </w:rPr>
              <w:t>리튬 배터리,</w:t>
            </w:r>
            <w:r>
              <w:t xml:space="preserve"> </w:t>
            </w:r>
            <w:r>
              <w:rPr>
                <w:rFonts w:hint="eastAsia"/>
              </w:rPr>
              <w:t>벨트 구매가 필요함.</w:t>
            </w:r>
          </w:p>
          <w:p w14:paraId="57E4569A" w14:textId="77777777" w:rsidR="00BA2412" w:rsidRDefault="00BA2412" w:rsidP="008B6F5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자이로센서에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대해 공부함.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자이로센서를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이용하면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시리얼 모니터에 가속도,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자이로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온도 값이 출력된다는 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가속도 값을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오일러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각(피치,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롤,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요)으로 바꾸는 방법을 알아봄.</w:t>
            </w:r>
          </w:p>
          <w:p w14:paraId="6DDB288F" w14:textId="77777777" w:rsidR="00BA2412" w:rsidRDefault="00BA2412" w:rsidP="008B6F5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자이로센서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lcd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를 이용한 코드를 작성하고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부품들을 이용하여 실행해 봄.</w:t>
            </w:r>
          </w:p>
          <w:p w14:paraId="0BAFF542" w14:textId="77777777" w:rsidR="00BA2412" w:rsidRDefault="00BA2412" w:rsidP="008B6F5B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3</w:t>
            </w:r>
            <w:r>
              <w:rPr>
                <w:rFonts w:ascii="나눔스퀘어_ac Bold" w:eastAsia="나눔스퀘어_ac Bold" w:hAnsi="나눔스퀘어_ac Bold"/>
              </w:rPr>
              <w:t xml:space="preserve">d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모델링을 할 때 사용하는 프로그램인 </w:t>
            </w:r>
            <w:r>
              <w:rPr>
                <w:rFonts w:ascii="나눔스퀘어_ac Bold" w:eastAsia="나눔스퀘어_ac Bold" w:hAnsi="나눔스퀘어_ac Bold"/>
              </w:rPr>
              <w:t xml:space="preserve">fusion 360을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다운받아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실습해봄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.</w:t>
            </w:r>
          </w:p>
          <w:p w14:paraId="78608977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다음 시간에 공부해올 내용에 대해 정리함.</w:t>
            </w:r>
          </w:p>
        </w:tc>
      </w:tr>
      <w:tr w:rsidR="00BA2412" w:rsidRPr="00CB6C96" w14:paraId="484AA383" w14:textId="77777777" w:rsidTr="00BA2412">
        <w:trPr>
          <w:trHeight w:val="2279"/>
        </w:trPr>
        <w:tc>
          <w:tcPr>
            <w:tcW w:w="1142" w:type="dxa"/>
            <w:vAlign w:val="center"/>
          </w:tcPr>
          <w:p w14:paraId="05C329F9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2B2DED0E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7891" w:type="dxa"/>
            <w:gridSpan w:val="5"/>
            <w:vAlign w:val="center"/>
          </w:tcPr>
          <w:p w14:paraId="1BEC0363" w14:textId="77777777" w:rsidR="00BA2412" w:rsidRPr="00CB6C96" w:rsidRDefault="00BA2412" w:rsidP="008B6F5B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4375E81D" wp14:editId="27BF48CF">
                  <wp:extent cx="3596640" cy="2697480"/>
                  <wp:effectExtent l="0" t="0" r="381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4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FBB6B" w14:textId="77777777" w:rsidR="00BA2412" w:rsidRPr="002A6979" w:rsidRDefault="00BA2412" w:rsidP="00BA2412">
      <w:pPr>
        <w:jc w:val="right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4"/>
          <w:szCs w:val="16"/>
        </w:rPr>
        <w:t>2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4"/>
          <w:szCs w:val="16"/>
        </w:rPr>
        <w:t>023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  <w:t>_</w:t>
      </w: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스마클_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여름스터디</w:t>
      </w:r>
      <w:proofErr w:type="spellEnd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메이커스데이</w:t>
      </w:r>
      <w:proofErr w:type="spellEnd"/>
    </w:p>
    <w:p w14:paraId="242A6A14" w14:textId="3B16A709" w:rsidR="0045056D" w:rsidRPr="00BA2412" w:rsidRDefault="0045056D" w:rsidP="00483C0C">
      <w:pPr>
        <w:ind w:right="800"/>
        <w:rPr>
          <w:rFonts w:hint="eastAsia"/>
          <w:color w:val="BFBFBF" w:themeColor="background1" w:themeShade="BF"/>
          <w:sz w:val="16"/>
          <w:szCs w:val="18"/>
        </w:rPr>
      </w:pPr>
    </w:p>
    <w:sectPr w:rsidR="0045056D" w:rsidRPr="00BA24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63334" w14:textId="77777777" w:rsidR="00156E20" w:rsidRDefault="00156E20" w:rsidP="0045056D">
      <w:pPr>
        <w:spacing w:after="0" w:line="240" w:lineRule="auto"/>
      </w:pPr>
      <w:r>
        <w:separator/>
      </w:r>
    </w:p>
  </w:endnote>
  <w:endnote w:type="continuationSeparator" w:id="0">
    <w:p w14:paraId="6690AF9F" w14:textId="77777777" w:rsidR="00156E20" w:rsidRDefault="00156E20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E7F2B" w14:textId="77777777" w:rsidR="00156E20" w:rsidRDefault="00156E20" w:rsidP="0045056D">
      <w:pPr>
        <w:spacing w:after="0" w:line="240" w:lineRule="auto"/>
      </w:pPr>
      <w:r>
        <w:separator/>
      </w:r>
    </w:p>
  </w:footnote>
  <w:footnote w:type="continuationSeparator" w:id="0">
    <w:p w14:paraId="340B8B3B" w14:textId="77777777" w:rsidR="00156E20" w:rsidRDefault="00156E20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D644A6"/>
    <w:multiLevelType w:val="hybridMultilevel"/>
    <w:tmpl w:val="CB260BEE"/>
    <w:lvl w:ilvl="0" w:tplc="ACCEF348">
      <w:numFmt w:val="bullet"/>
      <w:lvlText w:val="-"/>
      <w:lvlJc w:val="left"/>
      <w:pPr>
        <w:ind w:left="7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8D1DE6"/>
    <w:multiLevelType w:val="hybridMultilevel"/>
    <w:tmpl w:val="91AA8E90"/>
    <w:lvl w:ilvl="0" w:tplc="2608808A">
      <w:numFmt w:val="bullet"/>
      <w:lvlText w:val="-"/>
      <w:lvlJc w:val="left"/>
      <w:pPr>
        <w:ind w:left="7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156E20"/>
    <w:rsid w:val="00274F0A"/>
    <w:rsid w:val="002A6979"/>
    <w:rsid w:val="0035432A"/>
    <w:rsid w:val="00365DAF"/>
    <w:rsid w:val="0045056D"/>
    <w:rsid w:val="00456973"/>
    <w:rsid w:val="00483C0C"/>
    <w:rsid w:val="00586333"/>
    <w:rsid w:val="005F564C"/>
    <w:rsid w:val="006207F5"/>
    <w:rsid w:val="006E21B1"/>
    <w:rsid w:val="00766F90"/>
    <w:rsid w:val="00790E0A"/>
    <w:rsid w:val="00BA2412"/>
    <w:rsid w:val="00C151EC"/>
    <w:rsid w:val="00CB6C96"/>
    <w:rsid w:val="00D907E5"/>
    <w:rsid w:val="00DC121B"/>
    <w:rsid w:val="00DF48B2"/>
    <w:rsid w:val="00E05030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456973"/>
    <w:pPr>
      <w:ind w:leftChars="400" w:left="800"/>
    </w:pPr>
  </w:style>
  <w:style w:type="character" w:customStyle="1" w:styleId="notion-enable-hover">
    <w:name w:val="notion-enable-hover"/>
    <w:basedOn w:val="a0"/>
    <w:rsid w:val="00456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임 시현</cp:lastModifiedBy>
  <cp:revision>10</cp:revision>
  <dcterms:created xsi:type="dcterms:W3CDTF">2023-07-15T09:31:00Z</dcterms:created>
  <dcterms:modified xsi:type="dcterms:W3CDTF">2023-07-15T09:32:00Z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