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1062"/>
        <w:tblW w:w="9340" w:type="dxa"/>
        <w:tblLook w:val="0000" w:firstRow="0" w:lastRow="0" w:firstColumn="0" w:lastColumn="0" w:noHBand="0" w:noVBand="0"/>
      </w:tblPr>
      <w:tblGrid>
        <w:gridCol w:w="458"/>
        <w:gridCol w:w="604"/>
        <w:gridCol w:w="3641"/>
        <w:gridCol w:w="2393"/>
        <w:gridCol w:w="2325"/>
        <w:gridCol w:w="1035"/>
      </w:tblGrid>
      <w:tr w:rsidR="001E78F6" w:rsidRPr="00CB6C96" w14:paraId="27F02351" w14:textId="77777777" w:rsidTr="00FD7ECD">
        <w:trPr>
          <w:gridBefore w:val="2"/>
          <w:gridAfter w:val="1"/>
          <w:wBefore w:w="1008" w:type="dxa"/>
          <w:wAfter w:w="1107" w:type="dxa"/>
          <w:trHeight w:val="375"/>
        </w:trPr>
        <w:tc>
          <w:tcPr>
            <w:tcW w:w="7225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FD7ECD">
        <w:trPr>
          <w:trHeight w:val="244"/>
        </w:trPr>
        <w:tc>
          <w:tcPr>
            <w:tcW w:w="934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2689622C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proofErr w:type="spellStart"/>
            <w:r w:rsidR="006E24E6">
              <w:rPr>
                <w:rFonts w:ascii="나눔바른고딕 UltraLight" w:eastAsia="나눔바른고딕 UltraLight" w:hAnsi="나눔바른고딕 UltraLight" w:hint="eastAsia"/>
              </w:rPr>
              <w:t>박경준</w:t>
            </w:r>
            <w:proofErr w:type="spellEnd"/>
            <w:r w:rsidR="006E24E6">
              <w:rPr>
                <w:rFonts w:ascii="나눔바른고딕 UltraLight" w:eastAsia="나눔바른고딕 UltraLight" w:hAnsi="나눔바른고딕 UltraLight" w:hint="eastAsia"/>
              </w:rPr>
              <w:t>,</w:t>
            </w:r>
            <w:r w:rsidR="006E24E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E24E6">
              <w:rPr>
                <w:rFonts w:ascii="나눔바른고딕 UltraLight" w:eastAsia="나눔바른고딕 UltraLight" w:hAnsi="나눔바른고딕 UltraLight" w:hint="eastAsia"/>
              </w:rPr>
              <w:t>오승민</w:t>
            </w:r>
          </w:p>
        </w:tc>
      </w:tr>
      <w:tr w:rsidR="00FD7ECD" w:rsidRPr="00CB6C96" w14:paraId="036DF2F9" w14:textId="77777777" w:rsidTr="00FD7ECD">
        <w:trPr>
          <w:trHeight w:val="574"/>
        </w:trPr>
        <w:tc>
          <w:tcPr>
            <w:tcW w:w="414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770" w:type="dxa"/>
            <w:gridSpan w:val="2"/>
            <w:vAlign w:val="center"/>
          </w:tcPr>
          <w:p w14:paraId="271284A8" w14:textId="3A24DA3F" w:rsidR="001E78F6" w:rsidRPr="00CB6C96" w:rsidRDefault="001E78F6" w:rsidP="006E24E6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2065A4">
              <w:rPr>
                <w:rFonts w:ascii="나눔스퀘어_ac Bold" w:eastAsia="나눔스퀘어_ac Bold" w:hAnsi="나눔스퀘어_ac Bold"/>
              </w:rPr>
              <w:t>8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2065A4">
              <w:rPr>
                <w:rFonts w:ascii="나눔스퀘어_ac Bold" w:eastAsia="나눔스퀘어_ac Bold" w:hAnsi="나눔스퀘어_ac Bold"/>
              </w:rPr>
              <w:t>9</w:t>
            </w:r>
            <w:proofErr w:type="gramEnd"/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6E24E6">
              <w:rPr>
                <w:rFonts w:ascii="나눔스퀘어_ac Bold" w:eastAsia="나눔스퀘어_ac Bold" w:hAnsi="나눔스퀘어_ac Bold"/>
              </w:rPr>
              <w:t xml:space="preserve"> </w:t>
            </w:r>
            <w:r w:rsidR="002065A4">
              <w:rPr>
                <w:rFonts w:ascii="나눔스퀘어_ac Bold" w:eastAsia="나눔스퀘어_ac Bold" w:hAnsi="나눔스퀘어_ac Bold" w:hint="eastAsia"/>
              </w:rPr>
              <w:t>수</w:t>
            </w:r>
            <w:r w:rsidR="007F4E31">
              <w:rPr>
                <w:rFonts w:ascii="나눔스퀘어_ac Bold" w:eastAsia="나눔스퀘어_ac Bold" w:hAnsi="나눔스퀘어_ac Bold" w:hint="eastAsia"/>
              </w:rPr>
              <w:t>요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2065A4">
              <w:rPr>
                <w:rFonts w:ascii="나눔스퀘어_ac Bold" w:eastAsia="나눔스퀘어_ac Bold" w:hAnsi="나눔스퀘어_ac Bold"/>
              </w:rPr>
              <w:t>4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950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3205" w:type="dxa"/>
            <w:gridSpan w:val="2"/>
            <w:vAlign w:val="center"/>
          </w:tcPr>
          <w:p w14:paraId="6FA0B5DE" w14:textId="5D30723A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2065A4">
              <w:rPr>
                <w:rFonts w:ascii="나눔스퀘어_ac Bold" w:eastAsia="나눔스퀘어_ac Bold" w:hAnsi="나눔스퀘어_ac Bold"/>
              </w:rPr>
              <w:t>7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7F4E31">
              <w:rPr>
                <w:rFonts w:ascii="나눔스퀘어_ac Bold" w:eastAsia="나눔스퀘어_ac Bold" w:hAnsi="나눔스퀘어_ac Bold"/>
              </w:rPr>
              <w:t>2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FD7ECD" w:rsidRPr="00CB6C96" w14:paraId="6CA672C5" w14:textId="77777777" w:rsidTr="00FD7ECD">
        <w:trPr>
          <w:trHeight w:val="414"/>
        </w:trPr>
        <w:tc>
          <w:tcPr>
            <w:tcW w:w="414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770" w:type="dxa"/>
            <w:gridSpan w:val="2"/>
            <w:vAlign w:val="center"/>
          </w:tcPr>
          <w:p w14:paraId="53E1BA76" w14:textId="692BE500" w:rsidR="001E78F6" w:rsidRPr="00CB6C96" w:rsidRDefault="007F4E31" w:rsidP="007F4E31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오승민</w:t>
            </w:r>
            <w:r w:rsidR="006E24E6">
              <w:rPr>
                <w:rFonts w:ascii="나눔스퀘어_ac Bold" w:eastAsia="나눔스퀘어_ac Bold" w:hAnsi="나눔스퀘어_ac Bold" w:hint="eastAsia"/>
              </w:rPr>
              <w:t>,</w:t>
            </w:r>
            <w:r w:rsidR="006E24E6">
              <w:rPr>
                <w:rFonts w:ascii="나눔스퀘어_ac Bold" w:eastAsia="나눔스퀘어_ac Bold" w:hAnsi="나눔스퀘어_ac Bold"/>
              </w:rPr>
              <w:t xml:space="preserve"> </w:t>
            </w:r>
            <w:r w:rsidR="006E24E6">
              <w:rPr>
                <w:rFonts w:ascii="나눔스퀘어_ac Bold" w:eastAsia="나눔스퀘어_ac Bold" w:hAnsi="나눔스퀘어_ac Bold" w:hint="eastAsia"/>
              </w:rPr>
              <w:t>박경준</w:t>
            </w:r>
          </w:p>
        </w:tc>
        <w:tc>
          <w:tcPr>
            <w:tcW w:w="1950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3205" w:type="dxa"/>
            <w:gridSpan w:val="2"/>
            <w:vAlign w:val="center"/>
          </w:tcPr>
          <w:p w14:paraId="46BA1AE4" w14:textId="1504EFE6" w:rsidR="001E78F6" w:rsidRPr="00CB6C96" w:rsidRDefault="002065A4" w:rsidP="007F4E31">
            <w:pPr>
              <w:rPr>
                <w:rFonts w:ascii="나눔바른고딕 UltraLight" w:eastAsia="나눔바른고딕 UltraLight" w:hAnsi="나눔바른고딕 UltraLight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사당역</w:t>
            </w:r>
            <w:proofErr w:type="spellEnd"/>
            <w:r w:rsidR="006E24E6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근처 카페</w:t>
            </w:r>
            <w:r w:rsidR="009118C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FD7ECD">
        <w:trPr>
          <w:trHeight w:val="278"/>
        </w:trPr>
        <w:tc>
          <w:tcPr>
            <w:tcW w:w="414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8926" w:type="dxa"/>
            <w:gridSpan w:val="5"/>
            <w:vAlign w:val="center"/>
          </w:tcPr>
          <w:p w14:paraId="29999A24" w14:textId="4903776F" w:rsidR="001E78F6" w:rsidRPr="00CB6C96" w:rsidRDefault="002065A4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우리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페어팀은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디자인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확정과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기능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구현을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담당</w:t>
            </w:r>
            <w:r w:rsidR="00CF1B4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했습니다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피그마에서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받은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디자인을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웹에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적용하고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여행지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지도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날씨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정보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주변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환경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유튜브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기능을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구현</w:t>
            </w:r>
            <w:r w:rsidR="00CF1B4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하였습니다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사용자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경험을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개선하고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테스트를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통해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웹사이트의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안정성을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유지하며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오류를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수정하여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원활한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서비스를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제공</w:t>
            </w:r>
            <w:r w:rsidR="00CF1B4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할것입니다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1E78F6" w:rsidRPr="00CB6C96" w14:paraId="2C54143F" w14:textId="77777777" w:rsidTr="00FD7ECD">
        <w:trPr>
          <w:trHeight w:val="7573"/>
        </w:trPr>
        <w:tc>
          <w:tcPr>
            <w:tcW w:w="414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8926" w:type="dxa"/>
            <w:gridSpan w:val="5"/>
            <w:vAlign w:val="center"/>
          </w:tcPr>
          <w:p w14:paraId="63A0EA45" w14:textId="068BE1CE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1.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디자인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확정과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기능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확정</w:t>
            </w:r>
          </w:p>
          <w:p w14:paraId="2F485154" w14:textId="77777777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오늘은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팀원들과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함께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디자인과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대한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최종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결정을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내렸습니다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먼저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피그마로부터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받은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디자인을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확인하고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우리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웹사이트에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어떻게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적용할지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논의하였습니다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디자인에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대한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피드백과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수정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사항을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공유하여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조율하였습니다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또한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웹사이트의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주요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여행지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지도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표시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여행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날짜별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날씨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정보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표시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그리고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주변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환경을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유튜브로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보여주는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대한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확정을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진행했습니다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각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상세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동작과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화면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구성에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대한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아이디어를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공유하고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협의하였습니다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0464CB73" w14:textId="0365DA33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2.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디자인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코드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적용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</w:p>
          <w:p w14:paraId="29DDBCA4" w14:textId="4683C714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디자인이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확정되면서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우리는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피그마로부터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전달받은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디자인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코드를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웹사이트에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적용하는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작업을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진행하였습니다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팀원들은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각자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담당한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부분을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분담하여</w:t>
            </w:r>
            <w:r>
              <w:rPr>
                <w:rFonts w:ascii="Segoe UI" w:hAnsi="Segoe UI" w:cs="Segoe UI"/>
                <w:color w:val="374151"/>
              </w:rPr>
              <w:t xml:space="preserve"> HTML, CSS, </w:t>
            </w:r>
            <w:r>
              <w:rPr>
                <w:rFonts w:ascii="Segoe UI" w:hAnsi="Segoe UI" w:cs="Segoe UI"/>
                <w:color w:val="374151"/>
              </w:rPr>
              <w:t>및</w:t>
            </w:r>
            <w:r>
              <w:rPr>
                <w:rFonts w:ascii="Segoe UI" w:hAnsi="Segoe UI" w:cs="Segoe UI"/>
                <w:color w:val="374151"/>
              </w:rPr>
              <w:t xml:space="preserve"> JavaScript </w:t>
            </w:r>
            <w:r>
              <w:rPr>
                <w:rFonts w:ascii="Segoe UI" w:hAnsi="Segoe UI" w:cs="Segoe UI"/>
                <w:color w:val="374151"/>
              </w:rPr>
              <w:t>코드를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수정하고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추가하였습니다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4151"/>
              </w:rPr>
              <w:t>피그마에서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제공한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디자인과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최대한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일치하도록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노력하였고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모든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요소들이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웹페이지에서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올바르게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표시되도록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신경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썼습니다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디자인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코드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적용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작업이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원활하게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진행되었고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디자인과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조화롭게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결합된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결과물이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나타나게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되었습니다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3A9AAC75" w14:textId="1CE9D660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3.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환경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추가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및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>테스트</w:t>
            </w:r>
            <w:r>
              <w:rPr>
                <w:rStyle w:val="a7"/>
                <w:rFonts w:ascii="Segoe UI" w:hAnsi="Segoe UI" w:cs="Segoe UI"/>
                <w:color w:val="374151"/>
                <w:bdr w:val="single" w:sz="2" w:space="0" w:color="D9D9E3" w:frame="1"/>
              </w:rPr>
              <w:t xml:space="preserve"> </w:t>
            </w:r>
          </w:p>
          <w:p w14:paraId="5AD6C5EA" w14:textId="4B5067DF" w:rsidR="002065A4" w:rsidRDefault="002065A4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여행지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지도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날씨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정보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그리고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주변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환경을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유튜브로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보여주는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중심으로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웹사이트의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추가적인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환경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설정과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테스트를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진행하였습니다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먼저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여행지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지도를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통해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선택된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여행지의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위치가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올바르게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표시되는지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확인하고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지도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인터페이스의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사용자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친화성을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검토하였습니다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그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다음으로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날짜를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입력하여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해당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날짜의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날씨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정보를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정확하게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받아오는지를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확인하였습니다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  <w:r>
              <w:rPr>
                <w:rFonts w:ascii="Segoe UI" w:hAnsi="Segoe UI" w:cs="Segoe UI"/>
                <w:color w:val="374151"/>
              </w:rPr>
              <w:t>마지막으로</w:t>
            </w:r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</w:rPr>
              <w:t>주변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환경을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유튜브로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보여주는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기능을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테스트하여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관련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동영상이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잘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표시되고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재생되는지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확인했습니다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006135A8" w14:textId="549E0BB0" w:rsidR="001516F1" w:rsidRPr="002065A4" w:rsidRDefault="001516F1" w:rsidP="002065A4">
            <w:pPr>
              <w:pStyle w:val="a6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0" w:afterAutospacing="0"/>
              <w:rPr>
                <w:rFonts w:ascii="나눔스퀘어_ac Bold" w:eastAsia="나눔스퀘어_ac Bold" w:hAnsi="나눔스퀘어_ac Bold"/>
              </w:rPr>
            </w:pPr>
          </w:p>
        </w:tc>
      </w:tr>
      <w:tr w:rsidR="001E78F6" w:rsidRPr="00CB6C96" w14:paraId="6B597A86" w14:textId="77777777" w:rsidTr="00FD7ECD">
        <w:trPr>
          <w:trHeight w:val="3527"/>
        </w:trPr>
        <w:tc>
          <w:tcPr>
            <w:tcW w:w="414" w:type="dxa"/>
            <w:vAlign w:val="center"/>
          </w:tcPr>
          <w:p w14:paraId="309980CB" w14:textId="0C55B1FD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8926" w:type="dxa"/>
            <w:gridSpan w:val="5"/>
            <w:vAlign w:val="center"/>
          </w:tcPr>
          <w:p w14:paraId="5B0EDBE0" w14:textId="73E7D36D" w:rsidR="001E78F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0EB3F9D2" w14:textId="7755B8A4" w:rsidR="00FD7ECD" w:rsidRDefault="002065A4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Style w:val="a7"/>
                <w:rFonts w:ascii="Segoe UI" w:hAnsi="Segoe UI" w:cs="Segoe UI"/>
                <w:noProof/>
                <w:color w:val="374151"/>
                <w:bdr w:val="single" w:sz="2" w:space="0" w:color="D9D9E3" w:frame="1"/>
              </w:rPr>
              <w:drawing>
                <wp:inline distT="0" distB="0" distL="0" distR="0" wp14:anchorId="585381D2" wp14:editId="16A84024">
                  <wp:extent cx="6644640" cy="4983480"/>
                  <wp:effectExtent l="0" t="0" r="381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640" cy="498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1B41">
              <w:rPr>
                <w:rFonts w:ascii="나눔스퀘어_ac Bold" w:eastAsia="나눔스퀘어_ac Bold" w:hAnsi="나눔스퀘어_ac Bold"/>
                <w:noProof/>
              </w:rPr>
              <w:lastRenderedPageBreak/>
              <w:drawing>
                <wp:inline distT="0" distB="0" distL="0" distR="0" wp14:anchorId="411FEAB8" wp14:editId="202CF23C">
                  <wp:extent cx="2004060" cy="6515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65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E89E66B" w14:textId="62DE65FF" w:rsidR="00FD7ECD" w:rsidRPr="00CB6C96" w:rsidRDefault="00FD7EC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633DE" w14:textId="77777777" w:rsidR="006659BD" w:rsidRDefault="006659BD" w:rsidP="0045056D">
      <w:pPr>
        <w:spacing w:after="0" w:line="240" w:lineRule="auto"/>
      </w:pPr>
      <w:r>
        <w:separator/>
      </w:r>
    </w:p>
  </w:endnote>
  <w:endnote w:type="continuationSeparator" w:id="0">
    <w:p w14:paraId="3E3A6830" w14:textId="77777777" w:rsidR="006659BD" w:rsidRDefault="006659BD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D3D1" w14:textId="77777777" w:rsidR="006659BD" w:rsidRDefault="006659BD" w:rsidP="0045056D">
      <w:pPr>
        <w:spacing w:after="0" w:line="240" w:lineRule="auto"/>
      </w:pPr>
      <w:r>
        <w:separator/>
      </w:r>
    </w:p>
  </w:footnote>
  <w:footnote w:type="continuationSeparator" w:id="0">
    <w:p w14:paraId="7C4F2A0F" w14:textId="77777777" w:rsidR="006659BD" w:rsidRDefault="006659BD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16F1"/>
    <w:rsid w:val="00156E20"/>
    <w:rsid w:val="001C2814"/>
    <w:rsid w:val="001E78F6"/>
    <w:rsid w:val="002065A4"/>
    <w:rsid w:val="00274F0A"/>
    <w:rsid w:val="002A6979"/>
    <w:rsid w:val="0035432A"/>
    <w:rsid w:val="00365DAF"/>
    <w:rsid w:val="003A5A50"/>
    <w:rsid w:val="0045056D"/>
    <w:rsid w:val="00571F3A"/>
    <w:rsid w:val="00586333"/>
    <w:rsid w:val="005F564C"/>
    <w:rsid w:val="00606ABF"/>
    <w:rsid w:val="006659BD"/>
    <w:rsid w:val="006E24E6"/>
    <w:rsid w:val="00766F90"/>
    <w:rsid w:val="007F4E31"/>
    <w:rsid w:val="00832709"/>
    <w:rsid w:val="008B2F7C"/>
    <w:rsid w:val="008D1DE2"/>
    <w:rsid w:val="009118CA"/>
    <w:rsid w:val="00B750B5"/>
    <w:rsid w:val="00B878B2"/>
    <w:rsid w:val="00BA67FF"/>
    <w:rsid w:val="00C151EC"/>
    <w:rsid w:val="00C6741A"/>
    <w:rsid w:val="00CB6C96"/>
    <w:rsid w:val="00CE5072"/>
    <w:rsid w:val="00CF1B41"/>
    <w:rsid w:val="00D907E5"/>
    <w:rsid w:val="00DC121B"/>
    <w:rsid w:val="00E05030"/>
    <w:rsid w:val="00E209F7"/>
    <w:rsid w:val="00F90F0B"/>
    <w:rsid w:val="00FD5DB6"/>
    <w:rsid w:val="00FD7ECD"/>
    <w:rsid w:val="00FE47B0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Normal (Web)"/>
    <w:basedOn w:val="a"/>
    <w:uiPriority w:val="99"/>
    <w:semiHidden/>
    <w:unhideWhenUsed/>
    <w:rsid w:val="002065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6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A48F-2A13-446D-95AF-9A560252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오승민</cp:lastModifiedBy>
  <cp:revision>4</cp:revision>
  <dcterms:created xsi:type="dcterms:W3CDTF">2023-07-17T07:13:00Z</dcterms:created>
  <dcterms:modified xsi:type="dcterms:W3CDTF">2023-08-14T13:18:00Z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