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A766" w14:textId="0A0E53EC" w:rsidR="00F96CDD" w:rsidRPr="006B6CED" w:rsidRDefault="006B6CED" w:rsidP="00F96CD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6B6CED">
        <w:rPr>
          <w:rStyle w:val="Nenhum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Supplementary Information </w:t>
      </w:r>
      <w:r w:rsidR="0052318A" w:rsidRPr="006B6CED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D</w:t>
      </w:r>
    </w:p>
    <w:p w14:paraId="6D1BEB30" w14:textId="77777777" w:rsidR="00F96CDD" w:rsidRPr="00C74585" w:rsidRDefault="00F96CDD" w:rsidP="00F96CDD">
      <w:pPr>
        <w:spacing w:line="360" w:lineRule="auto"/>
        <w:rPr>
          <w:rFonts w:ascii="Arial" w:hAnsi="Arial" w:cs="Arial"/>
          <w:b/>
          <w:bCs/>
        </w:rPr>
      </w:pPr>
    </w:p>
    <w:tbl>
      <w:tblPr>
        <w:tblW w:w="8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9"/>
        <w:gridCol w:w="1563"/>
        <w:gridCol w:w="1480"/>
        <w:gridCol w:w="1290"/>
        <w:gridCol w:w="1494"/>
        <w:gridCol w:w="1290"/>
      </w:tblGrid>
      <w:tr w:rsidR="00F96CDD" w:rsidRPr="00D871A5" w14:paraId="64C29C56" w14:textId="77777777" w:rsidTr="008C28B6">
        <w:trPr>
          <w:trHeight w:val="300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A8972" w14:textId="77777777" w:rsidR="00F96CDD" w:rsidRPr="00D871A5" w:rsidRDefault="00F96CDD" w:rsidP="008C28B6">
            <w:pPr>
              <w:jc w:val="center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7C1BE" w14:textId="77777777" w:rsidR="00F96CDD" w:rsidRPr="00D871A5" w:rsidRDefault="00F96CDD" w:rsidP="008C28B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Disease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05C03" w14:textId="77777777" w:rsidR="00F96CDD" w:rsidRPr="00D871A5" w:rsidRDefault="00F96CDD" w:rsidP="008C28B6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Value</w:t>
            </w:r>
          </w:p>
          <w:p w14:paraId="1F86853B" w14:textId="77777777" w:rsidR="00F96CDD" w:rsidRPr="00D871A5" w:rsidRDefault="00F96CDD" w:rsidP="008C28B6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observed</w:t>
            </w:r>
          </w:p>
        </w:tc>
        <w:tc>
          <w:tcPr>
            <w:tcW w:w="39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ED5F" w14:textId="77777777" w:rsidR="00F96CDD" w:rsidRPr="00D871A5" w:rsidRDefault="00F96CDD" w:rsidP="008C28B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Expected value</w:t>
            </w:r>
          </w:p>
          <w:p w14:paraId="72EC0D2E" w14:textId="77777777" w:rsidR="00F96CDD" w:rsidRPr="00D871A5" w:rsidRDefault="00F96CDD" w:rsidP="008C28B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(Confidence interval - 95%)</w:t>
            </w:r>
          </w:p>
        </w:tc>
      </w:tr>
      <w:tr w:rsidR="00F96CDD" w:rsidRPr="00D871A5" w14:paraId="6CCEF8CD" w14:textId="77777777" w:rsidTr="008C28B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8E8C" w14:textId="77777777" w:rsidR="00F96CDD" w:rsidRPr="00D871A5" w:rsidRDefault="00F96CDD" w:rsidP="008C28B6">
            <w:pPr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5BA2" w14:textId="77777777" w:rsidR="00F96CDD" w:rsidRPr="00D871A5" w:rsidRDefault="00F96CDD" w:rsidP="008C28B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60B2" w14:textId="77777777" w:rsidR="00F96CDD" w:rsidRPr="00D871A5" w:rsidRDefault="00F96CDD" w:rsidP="008C28B6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5678" w14:textId="77777777" w:rsidR="00F96CDD" w:rsidRPr="00D871A5" w:rsidRDefault="00F96CDD" w:rsidP="008C28B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Inferior limit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6D1035" w14:textId="77777777" w:rsidR="00F96CDD" w:rsidRPr="00D871A5" w:rsidRDefault="00F96CDD" w:rsidP="008C28B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Center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3C090" w14:textId="77777777" w:rsidR="00F96CDD" w:rsidRPr="00D871A5" w:rsidRDefault="00F96CDD" w:rsidP="008C28B6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Upper limit</w:t>
            </w:r>
          </w:p>
        </w:tc>
      </w:tr>
      <w:tr w:rsidR="00F96CDD" w:rsidRPr="00D871A5" w14:paraId="55E0942B" w14:textId="77777777" w:rsidTr="008C28B6">
        <w:trPr>
          <w:trHeight w:val="300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BBBEB" w14:textId="77777777" w:rsidR="00F96CDD" w:rsidRPr="00D871A5" w:rsidRDefault="00F96CDD" w:rsidP="008C28B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Funding (USD)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5127E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Chagas disease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349BD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5,658,655.37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08298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14,737,770.00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EDE22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14,743,188.00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C7AD1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14,748,607.00</w:t>
            </w:r>
          </w:p>
        </w:tc>
      </w:tr>
      <w:tr w:rsidR="00F96CDD" w:rsidRPr="00D871A5" w14:paraId="05352CE6" w14:textId="77777777" w:rsidTr="008C28B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1135C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06CD0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Dengue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B50D5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7,335,133.85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90386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5,009,763.00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9072C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5,013,276.00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4CE25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5,016,790.00</w:t>
            </w:r>
          </w:p>
        </w:tc>
      </w:tr>
      <w:tr w:rsidR="00F96CDD" w:rsidRPr="00D871A5" w14:paraId="14D79114" w14:textId="77777777" w:rsidTr="008C28B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23A8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CD566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Schistosomiasis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37D13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1,797,190.16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225A2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5,713,059.00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A88A1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5,716,785.00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8349F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5,720,512.00</w:t>
            </w:r>
          </w:p>
        </w:tc>
      </w:tr>
      <w:tr w:rsidR="00F96CDD" w:rsidRPr="00D871A5" w14:paraId="026C3AC9" w14:textId="77777777" w:rsidTr="008C28B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57386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DAB8D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Leprosy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B3230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4,040,102.10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13FEB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199,220.00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DE41B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199,954.00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48918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200,688.00</w:t>
            </w:r>
          </w:p>
        </w:tc>
      </w:tr>
      <w:tr w:rsidR="00F96CDD" w:rsidRPr="00D871A5" w14:paraId="4B2FE002" w14:textId="77777777" w:rsidTr="008C28B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7D510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58873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Leishmaniasis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0991A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5,819,607.69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DE7C98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6,362,603.00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EC0B1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6,366,509.00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3083D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6,370,416.00</w:t>
            </w:r>
          </w:p>
        </w:tc>
      </w:tr>
      <w:tr w:rsidR="00F96CDD" w:rsidRPr="00D871A5" w14:paraId="15CB68FA" w14:textId="77777777" w:rsidTr="008C28B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17868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4F2CA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Malaria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31462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7,859,637.40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1EE1B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2,200,898.00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88169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2,203.290.00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97FDF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2,205,683.00</w:t>
            </w:r>
          </w:p>
        </w:tc>
      </w:tr>
      <w:tr w:rsidR="00F96CDD" w:rsidRPr="00D871A5" w14:paraId="2599FA02" w14:textId="77777777" w:rsidTr="008C28B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705EE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B3D66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Tuberculosis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F45E7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4,947,441.27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96C35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21,568,794.00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91D6D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21,574,780.00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A8EEC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21,580,766.00</w:t>
            </w:r>
          </w:p>
        </w:tc>
      </w:tr>
      <w:tr w:rsidR="00F96CDD" w:rsidRPr="00D871A5" w14:paraId="19CDF6DE" w14:textId="77777777" w:rsidTr="008C28B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8E563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4C575" w14:textId="77777777" w:rsidR="00F96CDD" w:rsidRPr="00D871A5" w:rsidRDefault="00F96CDD" w:rsidP="008C28B6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Zika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7DFB6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18,407,092.22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E2A86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46,721.00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2359D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47,078.00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FA731" w14:textId="77777777" w:rsidR="00F96CDD" w:rsidRPr="00D871A5" w:rsidRDefault="00F96CDD" w:rsidP="008C28B6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D871A5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47,435.00</w:t>
            </w:r>
          </w:p>
        </w:tc>
      </w:tr>
    </w:tbl>
    <w:p w14:paraId="1C7C036E" w14:textId="77777777" w:rsidR="00F96CDD" w:rsidRDefault="00F96CDD" w:rsidP="00F96CDD"/>
    <w:p w14:paraId="589080BA" w14:textId="3C0F1FFE" w:rsidR="00F96CDD" w:rsidRDefault="00F96C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</w:p>
    <w:sectPr w:rsidR="00F96CDD" w:rsidSect="00444224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56"/>
    <w:rsid w:val="00280C9E"/>
    <w:rsid w:val="00410ED2"/>
    <w:rsid w:val="00422E56"/>
    <w:rsid w:val="00444224"/>
    <w:rsid w:val="0052318A"/>
    <w:rsid w:val="006B6CED"/>
    <w:rsid w:val="006F749B"/>
    <w:rsid w:val="0083583A"/>
    <w:rsid w:val="00C26497"/>
    <w:rsid w:val="00D871A5"/>
    <w:rsid w:val="00DA65F3"/>
    <w:rsid w:val="00F9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56C6"/>
  <w15:chartTrackingRefBased/>
  <w15:docId w15:val="{5F011F77-1492-4B81-8AE2-3F9EE5FC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65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Ttulo1">
    <w:name w:val="heading 1"/>
    <w:next w:val="Corpo"/>
    <w:link w:val="Ttulo1Char"/>
    <w:rsid w:val="00DA65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Arial Unicode MS" w:hAnsi="Calibri Light" w:cs="Arial Unicode MS"/>
      <w:color w:val="2F5496"/>
      <w:sz w:val="32"/>
      <w:szCs w:val="32"/>
      <w:u w:color="2F549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65F3"/>
    <w:rPr>
      <w:rFonts w:ascii="Calibri Light" w:eastAsia="Arial Unicode MS" w:hAnsi="Calibri Light" w:cs="Arial Unicode MS"/>
      <w:color w:val="2F5496"/>
      <w:sz w:val="32"/>
      <w:szCs w:val="32"/>
      <w:u w:color="2F5496"/>
      <w:lang w:val="pt-PT"/>
    </w:rPr>
  </w:style>
  <w:style w:type="paragraph" w:customStyle="1" w:styleId="Corpo">
    <w:name w:val="Corpo"/>
    <w:rsid w:val="00DA65F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Tabelacomgrade">
    <w:name w:val="Table Grid"/>
    <w:basedOn w:val="Tabelanormal"/>
    <w:uiPriority w:val="39"/>
    <w:rsid w:val="00F9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F7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749B"/>
    <w:rPr>
      <w:color w:val="605E5C"/>
      <w:shd w:val="clear" w:color="auto" w:fill="E1DFDD"/>
    </w:rPr>
  </w:style>
  <w:style w:type="character" w:customStyle="1" w:styleId="Nenhum">
    <w:name w:val="Nenhum"/>
    <w:rsid w:val="006B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Jabson Herber</dc:creator>
  <cp:keywords/>
  <dc:description/>
  <cp:lastModifiedBy>Jabson Herber</cp:lastModifiedBy>
  <cp:revision>15</cp:revision>
  <dcterms:created xsi:type="dcterms:W3CDTF">2022-12-21T20:05:00Z</dcterms:created>
  <dcterms:modified xsi:type="dcterms:W3CDTF">2023-12-29T13:31:00Z</dcterms:modified>
</cp:coreProperties>
</file>