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Times New Roman" w:hAnsi="Times New Roman"/>
          <w:b/>
          <w:color w:val="1F3564"/>
          <w:sz w:val="28"/>
        </w:rPr>
        <w:t>SOFTWARE ENGINEERING DOCUMENTATION</w:t>
      </w:r>
    </w:p>
    <w:p>
      <w:pPr>
        <w:spacing w:before="0" w:after="60"/>
        <w:jc w:val="center"/>
      </w:pPr>
      <w:r>
        <w:rPr>
          <w:rFonts w:ascii="Times New Roman" w:hAnsi="Times New Roman"/>
          <w:b/>
          <w:color w:val="C08C00"/>
          <w:sz w:val="26"/>
        </w:rPr>
        <w:t>Minutes of Meeting (MOM) &amp; Weekly Activity Log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4"/>
        </w:rPr>
        <w:t>Gold Analysis Platform</w:t>
      </w:r>
    </w:p>
    <w:p>
      <w:pPr>
        <w:spacing w:before="0" w:after="280"/>
        <w:jc w:val="center"/>
      </w:pPr>
      <w:r>
        <w:rPr>
          <w:rFonts w:ascii="Times New Roman" w:hAnsi="Times New Roman"/>
          <w:b w:val="0"/>
          <w:sz w:val="20"/>
        </w:rPr>
        <w:t>Real-Time Gold &amp; Market Intelligence System – XAU/USD &amp; XAG/USD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sz w:val="20"/>
        </w:rPr>
        <w:t>Lecturer: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sz w:val="20"/>
        </w:rPr>
        <w:t>Hendra Jayanto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sz w:val="20"/>
        </w:rPr>
        <w:t>Class: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sz w:val="20"/>
        </w:rPr>
        <w:t>Artificial Intelligence 1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sz w:val="20"/>
        </w:rPr>
        <w:t>Created by: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sz w:val="20"/>
        </w:rPr>
        <w:t>Cristine Valentina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sz w:val="20"/>
        </w:rPr>
        <w:t>Habil Baihaki Ramadhan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sz w:val="20"/>
        </w:rPr>
        <w:t>Johana Veronica Setiawan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sz w:val="20"/>
        </w:rPr>
        <w:t>Nasywa Chonifahtun Fiqrihiyah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sz w:val="20"/>
        </w:rPr>
        <w:t>Nisrina Izza Nur Aisyah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sz w:val="20"/>
        </w:rPr>
        <w:t>Shanty</w:t>
      </w:r>
    </w:p>
    <w:p>
      <w:pPr>
        <w:spacing w:before="0" w:after="280"/>
        <w:jc w:val="center"/>
      </w:pPr>
    </w:p>
    <w:p>
      <w:pPr>
        <w:spacing w:before="0" w:after="20"/>
        <w:jc w:val="center"/>
      </w:pPr>
      <w:r>
        <w:rPr>
          <w:rFonts w:ascii="Times New Roman" w:hAnsi="Times New Roman"/>
          <w:b/>
          <w:sz w:val="20"/>
        </w:rPr>
        <w:t>INFORMATICS – FACULTY OF COMPUTER SCIENCES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sz w:val="20"/>
        </w:rPr>
        <w:t>PRESIDENT UNIVERSITY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20"/>
        </w:rPr>
        <w:t>2025/2</w:t>
      </w:r>
    </w:p>
    <w:p>
      <w:r>
        <w:br w:type="page"/>
      </w:r>
    </w:p>
    <w:p>
      <w:pPr>
        <w:pStyle w:val="Heading1"/>
        <w:spacing w:before="160" w:after="60"/>
        <w:shd w:val="clear" w:color="auto" w:fill="1F3564"/>
      </w:pPr>
      <w:r>
        <w:rPr>
          <w:rFonts w:ascii="Times New Roman" w:hAnsi="Times New Roman"/>
          <w:b/>
          <w:color w:val="FFFFFF"/>
          <w:sz w:val="22"/>
        </w:rPr>
        <w:t>PROJECT OVERVIEW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Week</w:t>
            </w:r>
          </w:p>
        </w:tc>
        <w:tc>
          <w:tcPr>
            <w:tcW w:type="dxa" w:w="2268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5102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Main Focus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Week 1</w:t>
            </w:r>
          </w:p>
        </w:tc>
        <w:tc>
          <w:tcPr>
            <w:tcW w:type="dxa" w:w="2268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 – 27 January 2026</w:t>
            </w:r>
          </w:p>
        </w:tc>
        <w:tc>
          <w:tcPr>
            <w:tcW w:type="dxa" w:w="5102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Team Formation &amp; Initial Brainstorming (IDX Stock Analyzer)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Week 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28 January – 3 February 2026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Lecturer Consultation &amp; Pivot Decision: IDX → Gold Analysis Platform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Week 3</w:t>
            </w:r>
          </w:p>
        </w:tc>
        <w:tc>
          <w:tcPr>
            <w:tcW w:type="dxa" w:w="2268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 – 10 February 2026</w:t>
            </w:r>
          </w:p>
        </w:tc>
        <w:tc>
          <w:tcPr>
            <w:tcW w:type="dxa" w:w="5102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Repository Setup, Supabase Initialization &amp; Tech Stack Finalization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Week 4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 – 17 February 2026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 Layout, Stooq Proxy &amp; Live Price Feed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Week 5</w:t>
            </w:r>
          </w:p>
        </w:tc>
        <w:tc>
          <w:tcPr>
            <w:tcW w:type="dxa" w:w="2268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 – 24 February 2026</w:t>
            </w:r>
          </w:p>
        </w:tc>
        <w:tc>
          <w:tcPr>
            <w:tcW w:type="dxa" w:w="5102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Yahoo Finance Integration, Live Chart &amp; Sprint Review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Week 6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25 February – 3 March 2026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Technical Indicator Overlays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Week 7</w:t>
            </w:r>
          </w:p>
        </w:tc>
        <w:tc>
          <w:tcPr>
            <w:tcW w:type="dxa" w:w="2268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 – 10 March 2026</w:t>
            </w:r>
          </w:p>
        </w:tc>
        <w:tc>
          <w:tcPr>
            <w:tcW w:type="dxa" w:w="5102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AI Prediction Engine &amp; News Sentiment Panel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Week 8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 – 17 March 2026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Telegram Integration, Supabase Auth &amp; Bug Fix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Week 9</w:t>
            </w:r>
          </w:p>
        </w:tc>
        <w:tc>
          <w:tcPr>
            <w:tcW w:type="dxa" w:w="2268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 – 24 March 2026</w:t>
            </w:r>
          </w:p>
        </w:tc>
        <w:tc>
          <w:tcPr>
            <w:tcW w:type="dxa" w:w="5102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Price Alerts, Correlated Assets &amp; Economic Calendar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Week 10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25 – 31 March 2026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Expert Analysis, i18n &amp; Production Deployment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Week 11</w:t>
            </w:r>
          </w:p>
        </w:tc>
        <w:tc>
          <w:tcPr>
            <w:tcW w:type="dxa" w:w="2268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 – 7 April 2026</w:t>
            </w:r>
          </w:p>
        </w:tc>
        <w:tc>
          <w:tcPr>
            <w:tcW w:type="dxa" w:w="5102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Trading Simulator, Final QA &amp; Presentation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60"/>
        <w:shd w:val="clear" w:color="auto" w:fill="1F3564"/>
      </w:pPr>
      <w:r>
        <w:rPr>
          <w:rFonts w:ascii="Times New Roman" w:hAnsi="Times New Roman"/>
          <w:b/>
          <w:color w:val="FFFFFF"/>
          <w:sz w:val="22"/>
        </w:rPr>
        <w:t>WEEK 1  |  21 – 27 JANUARY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Focus: </w:t>
      </w:r>
      <w:r>
        <w:rPr>
          <w:rFonts w:ascii="Times New Roman" w:hAnsi="Times New Roman"/>
          <w:color w:val="000000"/>
          <w:sz w:val="19"/>
        </w:rPr>
        <w:t>Team Formation &amp; Initial Brainstorming (IDX Stock Analyzer)</w:t>
      </w:r>
    </w:p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Activity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1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Member(s)</w:t>
            </w:r>
          </w:p>
        </w:tc>
        <w:tc>
          <w:tcPr>
            <w:tcW w:type="dxa" w:w="555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Activity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 Jan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Kick-off meeting via Google Meet. Team of 6 formed, roles tentatively assigned. Course brief reviewed. Proposed project: IDX Stock Analyzer (real-time Indonesian stock dashboard).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22 Jan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Habil, Nasywa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API research for IDX stocks: Yahoo Finance (limited), IDX portal (static CSV), Alpha Vantage (no IDX on free tier), Investing.com (scraping prohibited). No viable free real-time source found.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23 Jan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Johana, Cristine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Drew UI wireframe sketches for IDX dashboard: Market Overview, Stock Detail, and Watchlist views.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24 Jan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Shanty, Nisrina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Evaluated charting libraries (Recharts, Chart.js, ApexCharts)—Recharts shortlisted. Compared Supabase vs Firebase for auth.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27 Jan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Compiled research. Blockers confirmed: no free real-time IDX API, CORS restriction. Agreed to consult lecturer before committing to a direction.</w:t>
            </w:r>
          </w:p>
        </w:tc>
      </w:tr>
    </w:tbl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Minutes of Meeting  —  21 January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Time: </w:t>
      </w:r>
      <w:r>
        <w:rPr>
          <w:rFonts w:ascii="Times New Roman" w:hAnsi="Times New Roman"/>
          <w:color w:val="000000"/>
          <w:sz w:val="19"/>
        </w:rPr>
        <w:t>19.00 – 21.00 WIB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Location: </w:t>
      </w:r>
      <w:r>
        <w:rPr>
          <w:rFonts w:ascii="Times New Roman" w:hAnsi="Times New Roman"/>
          <w:color w:val="000000"/>
          <w:sz w:val="19"/>
        </w:rPr>
        <w:t>Online – Google Meet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Attendees: </w:t>
      </w:r>
      <w:r>
        <w:rPr>
          <w:rFonts w:ascii="Times New Roman" w:hAnsi="Times New Roman"/>
          <w:color w:val="000000"/>
          <w:sz w:val="19"/>
        </w:rPr>
        <w:t>Cristine Valentina, Habil Baihaki Ramadhan, Johana Veronica Setiawan, Nasywa Chonifahtun Fiqrihiyah, Nisrina Izza Nur Aisyah, Shanty</w:t>
      </w:r>
    </w:p>
    <w:p>
      <w:pPr>
        <w:spacing w:after="20"/>
      </w:pP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Agenda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Team introductions and role assignment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Review project brief and rubric requirements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Idea generation: candidate project topics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Assign Week 1 research tasks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Decisions Made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Project proposed: IDX Stock Analyzer (pending lecturer approval).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Tech stack tentatively agreed: React + TypeScript + Vite.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Weekly meetings every Monday at 19.00 WIB via Google Meet.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Action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Assigned To</w:t>
            </w:r>
          </w:p>
        </w:tc>
        <w:tc>
          <w:tcPr>
            <w:tcW w:type="dxa" w:w="538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Habil, Nasywa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Research free real-time APIs for IDX stocks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27 Jan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Johana, Cristine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Create UI wireframe sketches for IDX dashboard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27 Jan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Shanty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Shortlist charting library (Recharts vs alternatives)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27 Jan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Nisrina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Compare Supabase vs Firebase: features and free tier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27 Jan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Consolidate findings into shared Google Doc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27 Jan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60"/>
        <w:shd w:val="clear" w:color="auto" w:fill="1F3564"/>
      </w:pPr>
      <w:r>
        <w:rPr>
          <w:rFonts w:ascii="Times New Roman" w:hAnsi="Times New Roman"/>
          <w:b/>
          <w:color w:val="FFFFFF"/>
          <w:sz w:val="22"/>
        </w:rPr>
        <w:t>WEEK 2  |  28 JANUARY – 3 FEBRUARY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Focus: </w:t>
      </w:r>
      <w:r>
        <w:rPr>
          <w:rFonts w:ascii="Times New Roman" w:hAnsi="Times New Roman"/>
          <w:color w:val="000000"/>
          <w:sz w:val="19"/>
        </w:rPr>
        <w:t>Lecturer Consultation &amp; Pivot Decision: IDX → Gold Analysis Platform</w:t>
      </w:r>
    </w:p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Activity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1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Member(s)</w:t>
            </w:r>
          </w:p>
        </w:tc>
        <w:tc>
          <w:tcPr>
            <w:tcW w:type="dxa" w:w="555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Activity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28 Jan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Attended AI-1 class. Presented IDX Analyzer concept to Mr. Hendra Jayanto. Lecturer flagged the lack of free real-time IDX APIs as a high risk and recommended pivoting to gold (XAU/USD)—globally supported, abundant free APIs, strong AI potential.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29 Jan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Habil, Nasywa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Rapid gold API research: Stooq.com = free XAU/USD CSV endpoint; Yahoo Finance = free historical OHLC. CORS solution: Vercel Serverless Functions proxy.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30 Jan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Emergency meeting. Unanimous vote to PIVOT to Gold Analysis Platform. Scope defined: live price, chart, AI prediction, Telegram alerts, paper trading, bilingual UI.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 Feb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Updated project brief document to reflect the pivot. New roles confirmed: Habil + Nasywa (backend/API), Johana + Cristine (UI), Shanty (charts), Nisrina (auth/DB).</w:t>
            </w:r>
          </w:p>
        </w:tc>
      </w:tr>
    </w:tbl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Minutes of Meeting  —  30 January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Time: </w:t>
      </w:r>
      <w:r>
        <w:rPr>
          <w:rFonts w:ascii="Times New Roman" w:hAnsi="Times New Roman"/>
          <w:color w:val="000000"/>
          <w:sz w:val="19"/>
        </w:rPr>
        <w:t>20.00 – 22.00 WIB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Location: </w:t>
      </w:r>
      <w:r>
        <w:rPr>
          <w:rFonts w:ascii="Times New Roman" w:hAnsi="Times New Roman"/>
          <w:color w:val="000000"/>
          <w:sz w:val="19"/>
        </w:rPr>
        <w:t>Online – Google Meet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Attendees: </w:t>
      </w:r>
      <w:r>
        <w:rPr>
          <w:rFonts w:ascii="Times New Roman" w:hAnsi="Times New Roman"/>
          <w:color w:val="000000"/>
          <w:sz w:val="19"/>
        </w:rPr>
        <w:t>Cristine Valentina, Habil Baihaki Ramadhan, Johana Veronica Setiawan, Nasywa Chonifahtun Fiqrihiyah, Nisrina Izza Nur Aisyah, Shanty</w:t>
      </w:r>
    </w:p>
    <w:p>
      <w:pPr>
        <w:spacing w:after="20"/>
      </w:pP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Agenda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Recap lecturer feedback from 28 January class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Formal vote: continue IDX vs. pivot to Gold platform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Define new project scope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Reassign component ownership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Decisions Made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PIVOT CONFIRMED (unanimous): Gold Analysis Platform adopted as official project direction.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Nine feature tabs agreed: AI Prediction, Simulator, Telegram, Technical, Fundamental, News, Calendar, Correlation, Experts.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Vercel Serverless Functions = CORS solution for all external API calls.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Action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Assigned To</w:t>
            </w:r>
          </w:p>
        </w:tc>
        <w:tc>
          <w:tcPr>
            <w:tcW w:type="dxa" w:w="538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Set up GitHub repo (Vite + React + TS) and invite all members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 Feb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Johana, Cristine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Redesign UI wireframes for Gold platform (dark mode, 9-tab layout)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 Feb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Nasywa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Document Stooq and Yahoo Finance API endpoints and field mappings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 Feb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Nisrina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Prepare Supabase project setup plan and SQL schema draft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 Feb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Shanty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Confirm Recharts as charting library; plan component structure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 Feb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60"/>
        <w:shd w:val="clear" w:color="auto" w:fill="1F3564"/>
      </w:pPr>
      <w:r>
        <w:rPr>
          <w:rFonts w:ascii="Times New Roman" w:hAnsi="Times New Roman"/>
          <w:b/>
          <w:color w:val="FFFFFF"/>
          <w:sz w:val="22"/>
        </w:rPr>
        <w:t>WEEK 3  |  4 – 10 FEBRUARY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Focus: </w:t>
      </w:r>
      <w:r>
        <w:rPr>
          <w:rFonts w:ascii="Times New Roman" w:hAnsi="Times New Roman"/>
          <w:color w:val="000000"/>
          <w:sz w:val="19"/>
        </w:rPr>
        <w:t>Repository Setup, Supabase Initialization &amp; Tech Stack Finalization</w:t>
      </w:r>
    </w:p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Activity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1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Member(s)</w:t>
            </w:r>
          </w:p>
        </w:tc>
        <w:tc>
          <w:tcPr>
            <w:tcW w:type="dxa" w:w="555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Activity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 Feb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Initialized GitHub repository: Vite + React 18 + TypeScript + Tailwind CSS. Configured ESLint, Prettier, main/develop branches. All members invited as collaborators.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 Feb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Nisrina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Created Supabase project. Wrote SQL schema for users table (telegram_bot_token, telegram_chat_id, preferred_language, initial_balance). Row-Level Security (RLS) configured. Credentials shared with team.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 Feb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Created Vercel project and linked to GitHub repo. CI/CD pipeline confirmed—pushes to main trigger automatic Vercel builds.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 Feb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Shanty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Finalized official Technology Stack document: React 18 + TypeScript, Vite, Recharts, Supabase, Vercel Serverless Functions.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 Feb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 members cloned repo and confirmed local dev server running. Component ownership formally documented and agreed.</w:t>
            </w:r>
          </w:p>
        </w:tc>
      </w:tr>
    </w:tbl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Minutes of Meeting  —  10 February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Time: </w:t>
      </w:r>
      <w:r>
        <w:rPr>
          <w:rFonts w:ascii="Times New Roman" w:hAnsi="Times New Roman"/>
          <w:color w:val="000000"/>
          <w:sz w:val="19"/>
        </w:rPr>
        <w:t>19.00 – 20.30 WIB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Location: </w:t>
      </w:r>
      <w:r>
        <w:rPr>
          <w:rFonts w:ascii="Times New Roman" w:hAnsi="Times New Roman"/>
          <w:color w:val="000000"/>
          <w:sz w:val="19"/>
        </w:rPr>
        <w:t>Online – Google Meet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Attendees: </w:t>
      </w:r>
      <w:r>
        <w:rPr>
          <w:rFonts w:ascii="Times New Roman" w:hAnsi="Times New Roman"/>
          <w:color w:val="000000"/>
          <w:sz w:val="19"/>
        </w:rPr>
        <w:t>Cristine Valentina, Habil Baihaki Ramadhan, Johana Veronica Setiawan, Nasywa Chonifahtun Fiqrihiyah, Nisrina Izza Nur Aisyah, Shanty</w:t>
      </w:r>
    </w:p>
    <w:p>
      <w:pPr>
        <w:spacing w:after="20"/>
      </w:pP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Agenda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Confirm all members have working local dev environment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Review Supabase schema and Vercel CI/CD setup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Assign Week 4 development tasks (layout and proxy)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Decisions Made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Technology stack finalized and locked: React 18 + TypeScript + Vite + Recharts + Supabase + Vercel.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GitHub Flow adopted: feature branches → PR → code review → merge to main.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Active development begins from Week 4.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Action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Assigned To</w:t>
            </w:r>
          </w:p>
        </w:tc>
        <w:tc>
          <w:tcPr>
            <w:tcW w:type="dxa" w:w="538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Johana, Cristine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Build main application layout: nav bar, sidebar, tab routing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 Feb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Implement /api/stooq.ts serverless proxy; test CORS bypass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 Feb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Nasywa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Build useGoldPrices hook: fetch, parse CSV, expose as state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 Feb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Shanty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Build CandlestickChart component shell with mock OHLC data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 Feb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Nisrina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Set up Supabase auth client in the React project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 Feb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60"/>
        <w:shd w:val="clear" w:color="auto" w:fill="1F3564"/>
      </w:pPr>
      <w:r>
        <w:rPr>
          <w:rFonts w:ascii="Times New Roman" w:hAnsi="Times New Roman"/>
          <w:b/>
          <w:color w:val="FFFFFF"/>
          <w:sz w:val="22"/>
        </w:rPr>
        <w:t>WEEK 4  |  11 – 17 FEBRUARY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Focus: </w:t>
      </w:r>
      <w:r>
        <w:rPr>
          <w:rFonts w:ascii="Times New Roman" w:hAnsi="Times New Roman"/>
          <w:color w:val="000000"/>
          <w:sz w:val="19"/>
        </w:rPr>
        <w:t>App Layout, Stooq Proxy &amp; Live Price Feed</w:t>
      </w:r>
    </w:p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Activity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1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Member(s)</w:t>
            </w:r>
          </w:p>
        </w:tc>
        <w:tc>
          <w:tcPr>
            <w:tcW w:type="dxa" w:w="555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Activity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 Feb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Johana, Cristine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Built main app layout: top nav bar (tabs, language &amp; theme toggle), sidebar (XAU/XAG price cards), and main content area with tab routing. Dark mode palette applied (gold accent #C9A800).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 Feb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Implemented /api/stooq.ts Vercel Serverless proxy. CORS bypass confirmed—browser receives live XAU/USD CSV without errors.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 Feb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Nasywa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Built useGoldPrices hook: calls /api/stooq every 15 seconds, parses CSV (Open, High, Low, Close), exposes price as React state. Live price updating on screen for the first time.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 Feb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Added 1-second tick simulation (±0.3% micro-movement) between Stooq fetches. Price display now appears continuously live, mimicking a real trading terminal.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 Feb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Shanty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Built CandlestickChart component using Recharts with mock OHLC data. Custom candlestick shapes (green/red). Timeframe buttons (1D, 1W, 1M, 3M) and instrument toggle (XAU/XAG) implemented.</w:t>
            </w:r>
          </w:p>
        </w:tc>
      </w:tr>
    </w:tbl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Minutes of Meeting  —  17 February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Time: </w:t>
      </w:r>
      <w:r>
        <w:rPr>
          <w:rFonts w:ascii="Times New Roman" w:hAnsi="Times New Roman"/>
          <w:color w:val="000000"/>
          <w:sz w:val="19"/>
        </w:rPr>
        <w:t>19.30 – 20.30 WIB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Location: </w:t>
      </w:r>
      <w:r>
        <w:rPr>
          <w:rFonts w:ascii="Times New Roman" w:hAnsi="Times New Roman"/>
          <w:color w:val="000000"/>
          <w:sz w:val="19"/>
        </w:rPr>
        <w:t>Online – Google Meet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Attendees: </w:t>
      </w:r>
      <w:r>
        <w:rPr>
          <w:rFonts w:ascii="Times New Roman" w:hAnsi="Times New Roman"/>
          <w:color w:val="000000"/>
          <w:sz w:val="19"/>
        </w:rPr>
        <w:t>Cristine Valentina, Habil Baihaki Ramadhan, Johana Veronica Setiawan, Nasywa Chonifahtun Fiqrihiyah, Nisrina Izza Nur Aisyah, Shanty</w:t>
      </w:r>
    </w:p>
    <w:p>
      <w:pPr>
        <w:spacing w:after="20"/>
      </w:pP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Agenda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Demo live price feed on screen (Nasywa)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Review tick simulation effect (Habil)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Plan Yahoo Finance OHLC integration for Week 5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Decisions Made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Live price feed via Stooq proxy confirmed working in development environment.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1-second tick simulation approved—±0.3% variation agreed as optimal value.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Next priority: replace mock OHLC with real Yahoo Finance data.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Action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Assigned To</w:t>
            </w:r>
          </w:p>
        </w:tc>
        <w:tc>
          <w:tcPr>
            <w:tcW w:type="dxa" w:w="538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Implement /api/yahoo.ts proxy for historical OHLC data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 Feb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Shanty, Nasywa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Integrate Yahoo Finance OHLC data into CandlestickChart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 Feb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Nasywa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Add XAG/USD derivation using gold/silver ratio to the hook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 Feb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Johana, Cristine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Polish UI layout: spacing, color, responsive breakpoints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24 Feb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60"/>
        <w:shd w:val="clear" w:color="auto" w:fill="1F3564"/>
      </w:pPr>
      <w:r>
        <w:rPr>
          <w:rFonts w:ascii="Times New Roman" w:hAnsi="Times New Roman"/>
          <w:b/>
          <w:color w:val="FFFFFF"/>
          <w:sz w:val="22"/>
        </w:rPr>
        <w:t>WEEK 5  |  18 – 24 FEBRUARY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Focus: </w:t>
      </w:r>
      <w:r>
        <w:rPr>
          <w:rFonts w:ascii="Times New Roman" w:hAnsi="Times New Roman"/>
          <w:color w:val="000000"/>
          <w:sz w:val="19"/>
        </w:rPr>
        <w:t>Yahoo Finance Integration, Live Chart &amp; Sprint Review</w:t>
      </w:r>
    </w:p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Activity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1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Member(s)</w:t>
            </w:r>
          </w:p>
        </w:tc>
        <w:tc>
          <w:tcPr>
            <w:tcW w:type="dxa" w:w="555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Activity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19 Feb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Implemented /api/yahoo.ts Vercel proxy for historical OHLC from Yahoo Finance. Retry logic with exponential backoff + 5-min cache added to handle HTTP 429 rate-limit responses.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 Feb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Shanty, Nasywa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Integrated live OHLC data into CandlestickChart—replaced mock data. Most recent candle updates in real time with each price tick. Timeframe switching re-fetches and re-renders correctly.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22 Feb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Nasywa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Added XAG/USD derivation inside useGoldPrices: XAG = XAU ÷ goldSilverRatio. Silver price now updates live with no additional API call.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24 Feb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Sprint review: full team demoed the live price feed + real OHLC candlestick chart. Core data pipeline approved as production-ready.</w:t>
            </w:r>
          </w:p>
        </w:tc>
      </w:tr>
    </w:tbl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Minutes of Meeting  —  24 February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Time: </w:t>
      </w:r>
      <w:r>
        <w:rPr>
          <w:rFonts w:ascii="Times New Roman" w:hAnsi="Times New Roman"/>
          <w:color w:val="000000"/>
          <w:sz w:val="19"/>
        </w:rPr>
        <w:t>19.30 – 21.00 WIB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Location: </w:t>
      </w:r>
      <w:r>
        <w:rPr>
          <w:rFonts w:ascii="Times New Roman" w:hAnsi="Times New Roman"/>
          <w:color w:val="000000"/>
          <w:sz w:val="19"/>
        </w:rPr>
        <w:t>Online – Google Meet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Attendees: </w:t>
      </w:r>
      <w:r>
        <w:rPr>
          <w:rFonts w:ascii="Times New Roman" w:hAnsi="Times New Roman"/>
          <w:color w:val="000000"/>
          <w:sz w:val="19"/>
        </w:rPr>
        <w:t>Cristine Valentina, Habil Baihaki Ramadhan, Johana Veronica Setiawan, Nasywa Chonifahtun Fiqrihiyah, Nisrina Izza Nur Aisyah, Shanty</w:t>
      </w:r>
    </w:p>
    <w:p>
      <w:pPr>
        <w:spacing w:after="20"/>
      </w:pP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Agenda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Sprint review: demo live chart with real OHLC data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Confirm XAG/USD derivation approach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Plan Week 6: technical indicator overlays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Decisions Made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Core data pipeline approved as production-ready. Architecture locked.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XAG/USD derived from live XAU price—no separate API call needed.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Week 6 focus: implement all 6 indicator overlays on the chart.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Action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Assigned To</w:t>
            </w:r>
          </w:p>
        </w:tc>
        <w:tc>
          <w:tcPr>
            <w:tcW w:type="dxa" w:w="538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Shanty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Add MA20 and MA50 overlay calculations and chart toggles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28 Feb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Shanty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Add EMA12, EMA26, Bollinger Bands, and Fibonacci overlays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 Mar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Nasywa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Add RSI (14), MACD (12,26,9), ADX to Technical Analysis panel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 Mar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Cristine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Begin design of AI Prediction engine algorithm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 Mar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60"/>
        <w:shd w:val="clear" w:color="auto" w:fill="1F3564"/>
      </w:pPr>
      <w:r>
        <w:rPr>
          <w:rFonts w:ascii="Times New Roman" w:hAnsi="Times New Roman"/>
          <w:b/>
          <w:color w:val="FFFFFF"/>
          <w:sz w:val="22"/>
        </w:rPr>
        <w:t>WEEK 6  |  25 FEBRUARY – 3 MARCH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Focus: </w:t>
      </w:r>
      <w:r>
        <w:rPr>
          <w:rFonts w:ascii="Times New Roman" w:hAnsi="Times New Roman"/>
          <w:color w:val="000000"/>
          <w:sz w:val="19"/>
        </w:rPr>
        <w:t>Technical Indicator Overlays</w:t>
      </w:r>
    </w:p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Activity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1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Member(s)</w:t>
            </w:r>
          </w:p>
        </w:tc>
        <w:tc>
          <w:tcPr>
            <w:tcW w:type="dxa" w:w="555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Activity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27 Feb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Shanty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Implemented MA20 and MA50 overlays on CandlestickChart. Values computed client-side from OHLC data. Toggle buttons added to chart toolbar.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 Mar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Shanty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Added EMA12, EMA26, Bollinger Bands (SMA ± 2σ), and Fibonacci Retracement (23.6%, 38.2%, 50%, 61.8%). All 6 overlays independently toggleable. Validated against TradingView reference.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 Mar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Nasywa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Added RSI (14-period), MACD (12,26,9), and ADX calculations to Technical Analysis panel. Gauge and histogram displays added alongside the chart.</w:t>
            </w:r>
          </w:p>
        </w:tc>
      </w:tr>
    </w:tbl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Minutes of Meeting  —  3 March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Time: </w:t>
      </w:r>
      <w:r>
        <w:rPr>
          <w:rFonts w:ascii="Times New Roman" w:hAnsi="Times New Roman"/>
          <w:color w:val="000000"/>
          <w:sz w:val="19"/>
        </w:rPr>
        <w:t>19.00 – 20.00 WIB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Location: </w:t>
      </w:r>
      <w:r>
        <w:rPr>
          <w:rFonts w:ascii="Times New Roman" w:hAnsi="Times New Roman"/>
          <w:color w:val="000000"/>
          <w:sz w:val="19"/>
        </w:rPr>
        <w:t>Online – Google Meet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Attendees: </w:t>
      </w:r>
      <w:r>
        <w:rPr>
          <w:rFonts w:ascii="Times New Roman" w:hAnsi="Times New Roman"/>
          <w:color w:val="000000"/>
          <w:sz w:val="19"/>
        </w:rPr>
        <w:t>Cristine Valentina, Habil Baihaki Ramadhan, Johana Veronica Setiawan, Nasywa Chonifahtun Fiqrihiyah, Nisrina Izza Nur Aisyah, Shanty</w:t>
      </w:r>
    </w:p>
    <w:p>
      <w:pPr>
        <w:spacing w:after="20"/>
      </w:pP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Agenda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Demo all 6 indicator overlays (Shanty)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Review RSI/MACD/ADX panel output (Nasywa)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Plan Week 7: AI Prediction engine and News panel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Decisions Made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All 6 overlays approved. Chart module considered feature-complete.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Cristine to lead AI Prediction engine: rule-based synthesis of RSI, MACD, EMA cross, Bollinger, news sentiment.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Action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Assigned To</w:t>
            </w:r>
          </w:p>
        </w:tc>
        <w:tc>
          <w:tcPr>
            <w:tcW w:type="dxa" w:w="538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Cristine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Build AI Prediction engine (Bullish/Bearish probability, per-indicator reasoning)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 Mar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Cristine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Build dynamic News &amp; Sentiment panel (price-aware headline generator)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 Mar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Research Telegram Bot API; design /api/telegram.ts proxy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 Mar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60"/>
        <w:shd w:val="clear" w:color="auto" w:fill="1F3564"/>
      </w:pPr>
      <w:r>
        <w:rPr>
          <w:rFonts w:ascii="Times New Roman" w:hAnsi="Times New Roman"/>
          <w:b/>
          <w:color w:val="FFFFFF"/>
          <w:sz w:val="22"/>
        </w:rPr>
        <w:t>WEEK 7  |  4 – 10 MARCH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Focus: </w:t>
      </w:r>
      <w:r>
        <w:rPr>
          <w:rFonts w:ascii="Times New Roman" w:hAnsi="Times New Roman"/>
          <w:color w:val="000000"/>
          <w:sz w:val="19"/>
        </w:rPr>
        <w:t>AI Prediction Engine &amp; News Sentiment Panel</w:t>
      </w:r>
    </w:p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Activity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1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Member(s)</w:t>
            </w:r>
          </w:p>
        </w:tc>
        <w:tc>
          <w:tcPr>
            <w:tcW w:type="dxa" w:w="555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Activity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 Mar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Cristine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Completed AI Prediction engine: synthesizes RSI, MACD, EMA cross, Bollinger Band position, news sentiment, and DXY correlation into a Bullish/Bearish probability (0–100%). Output includes confidence level, risk/reward ratio, and plain-English per-indicator reasoning.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 Mar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Cristine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Built dynamic News &amp; Sentiment panel: headlines generated from price-direction templates (rising price → bullish headlines, falling → bearish). Sentiment score derived from AI prediction output.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 Mar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Researched Telegram Bot API. Designed /api/telegram.ts proxy architecture: accepts slug param, forwards to Telegram API server-side to bypass CORS. Ready for implementation in Week 8.</w:t>
            </w:r>
          </w:p>
        </w:tc>
      </w:tr>
    </w:tbl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Minutes of Meeting  —  10 March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Time: </w:t>
      </w:r>
      <w:r>
        <w:rPr>
          <w:rFonts w:ascii="Times New Roman" w:hAnsi="Times New Roman"/>
          <w:color w:val="000000"/>
          <w:sz w:val="19"/>
        </w:rPr>
        <w:t>19.30 – 20.30 WIB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Location: </w:t>
      </w:r>
      <w:r>
        <w:rPr>
          <w:rFonts w:ascii="Times New Roman" w:hAnsi="Times New Roman"/>
          <w:color w:val="000000"/>
          <w:sz w:val="19"/>
        </w:rPr>
        <w:t>Online – Google Meet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Attendees: </w:t>
      </w:r>
      <w:r>
        <w:rPr>
          <w:rFonts w:ascii="Times New Roman" w:hAnsi="Times New Roman"/>
          <w:color w:val="000000"/>
          <w:sz w:val="19"/>
        </w:rPr>
        <w:t>Cristine Valentina, Habil Baihaki Ramadhan, Johana Veronica Setiawan, Nasywa Chonifahtun Fiqrihiyah, Nisrina Izza Nur Aisyah, Shanty</w:t>
      </w:r>
    </w:p>
    <w:p>
      <w:pPr>
        <w:spacing w:after="20"/>
      </w:pP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Agenda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Demo AI Prediction output (Cristine)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Demo News &amp; Sentiment panel (Cristine)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Plan Week 8: Telegram integration and Supabase auth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Decisions Made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AI Prediction engine approved. Algorithm output considered balanced and contextually appropriate.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News panel approved—dynamic generation accepted as alternative to paid news API.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Week 8: Habil + Johana to implement Telegram proxy and settings UI; Nisrina to implement Supabase auth.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Action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Assigned To</w:t>
            </w:r>
          </w:p>
        </w:tc>
        <w:tc>
          <w:tcPr>
            <w:tcW w:type="dxa" w:w="538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Habil, Johana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Implement /api/telegram.ts proxy and Telegram Settings UI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 Mar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Nisrina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Implement Supabase email/password auth and dual persistence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 Mar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Sprint review session at end of Week 8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 Mar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60"/>
        <w:shd w:val="clear" w:color="auto" w:fill="1F3564"/>
      </w:pPr>
      <w:r>
        <w:rPr>
          <w:rFonts w:ascii="Times New Roman" w:hAnsi="Times New Roman"/>
          <w:b/>
          <w:color w:val="FFFFFF"/>
          <w:sz w:val="22"/>
        </w:rPr>
        <w:t>WEEK 8  |  11 – 17 MARCH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Focus: </w:t>
      </w:r>
      <w:r>
        <w:rPr>
          <w:rFonts w:ascii="Times New Roman" w:hAnsi="Times New Roman"/>
          <w:color w:val="000000"/>
          <w:sz w:val="19"/>
        </w:rPr>
        <w:t>Telegram Integration, Supabase Auth &amp; Bug Fix</w:t>
      </w:r>
    </w:p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Activity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1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Member(s)</w:t>
            </w:r>
          </w:p>
        </w:tc>
        <w:tc>
          <w:tcPr>
            <w:tcW w:type="dxa" w:w="555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Activity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 Mar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Habil, Johana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Implemented /api/telegram.ts Vercel Serverless proxy. Routes all Telegram Bot API calls server-side, bypassing CORS. Johana built Telegram Settings UI: bot token input, Chat ID detect button, connection status indicator.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 Mar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Nisrina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Implemented Supabase email/password auth. User profile (telegram_bot_token, chat_id, language, balance) stored in DB. Dual persistence: localStorage (offline-safe) + Supabase (cross-device sync).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13 Mar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Sprint review: all features demoed (~60% of scope complete). Telegram Chat ID auto-detection bug reported—returns empty array when user hasn't messaged the bot yet.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 Mar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Habil, Johana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Fixed Telegram Chat ID bug: added onboarding instruction ('Send any message to your bot first') + polling retry with 5-second delay. Bug resolved and verified.</w:t>
            </w:r>
          </w:p>
        </w:tc>
      </w:tr>
    </w:tbl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Minutes of Meeting  —  13 March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Time: </w:t>
      </w:r>
      <w:r>
        <w:rPr>
          <w:rFonts w:ascii="Times New Roman" w:hAnsi="Times New Roman"/>
          <w:color w:val="000000"/>
          <w:sz w:val="19"/>
        </w:rPr>
        <w:t>20.00 – 21.00 WIB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Location: </w:t>
      </w:r>
      <w:r>
        <w:rPr>
          <w:rFonts w:ascii="Times New Roman" w:hAnsi="Times New Roman"/>
          <w:color w:val="000000"/>
          <w:sz w:val="19"/>
        </w:rPr>
        <w:t>Online – Google Meet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Attendees: </w:t>
      </w:r>
      <w:r>
        <w:rPr>
          <w:rFonts w:ascii="Times New Roman" w:hAnsi="Times New Roman"/>
          <w:color w:val="000000"/>
          <w:sz w:val="19"/>
        </w:rPr>
        <w:t>Cristine Valentina, Habil Baihaki Ramadhan, Johana Veronica Setiawan, Nasywa Chonifahtun Fiqrihiyah, Nisrina Izza Nur Aisyah, Shanty</w:t>
      </w:r>
    </w:p>
    <w:p>
      <w:pPr>
        <w:spacing w:after="20"/>
      </w:pP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Agenda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Sprint review: demo Telegram integration and Supabase auth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Report Telegram Chat ID bug and plan fix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Set Week 9 priorities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Decisions Made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Telegram proxy and auth approved. ~60% of total scope complete.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Chat ID bug fix: assigned to Habil + Johana. Due 17 March.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Week 9 priority: Price Alerts, Correlated Assets, Economic Calendar.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Action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Assigned To</w:t>
            </w:r>
          </w:p>
        </w:tc>
        <w:tc>
          <w:tcPr>
            <w:tcW w:type="dxa" w:w="538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Habil, Johana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Fix Telegram Chat ID bug (onboarding step + retry polling)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 Mar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Johana, Nasywa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Build Price Alert engine (threshold monitoring + Telegram notification)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 Mar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Nasywa, Shanty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Build Correlated Assets panel (DXY, US10Y, Oil, BTC derived values)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 Mar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Shanty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Build Economic Calendar (high-impact events, dynamically filtered)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 Mar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60"/>
        <w:shd w:val="clear" w:color="auto" w:fill="1F3564"/>
      </w:pPr>
      <w:r>
        <w:rPr>
          <w:rFonts w:ascii="Times New Roman" w:hAnsi="Times New Roman"/>
          <w:b/>
          <w:color w:val="FFFFFF"/>
          <w:sz w:val="22"/>
        </w:rPr>
        <w:t>WEEK 9  |  18 – 24 MARCH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Focus: </w:t>
      </w:r>
      <w:r>
        <w:rPr>
          <w:rFonts w:ascii="Times New Roman" w:hAnsi="Times New Roman"/>
          <w:color w:val="000000"/>
          <w:sz w:val="19"/>
        </w:rPr>
        <w:t>Price Alerts, Correlated Assets &amp; Economic Calendar</w:t>
      </w:r>
    </w:p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Activity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1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Member(s)</w:t>
            </w:r>
          </w:p>
        </w:tc>
        <w:tc>
          <w:tcPr>
            <w:tcW w:type="dxa" w:w="555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Activity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19 Mar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Johana, Nasywa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Implemented Price Alert engine: monitors live price every tick against user-defined thresholds; fires formatted Telegram notification on breach; auto-disables after trigger to prevent repeated alerts.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 Mar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Nasywa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Completed Correlated Assets panel: DXY, US Treasury Yield (10Y), Crude Oil, Bitcoin values derived dynamically from live XAU price using correlation formulas. Each card shows value, correlation coefficient, and Bullish/Bearish signal.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 Mar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Shanty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Completed Economic Calendar: high-impact macroeconomic events (FOMC, US CPI, NFP, China PMI) shown for current and next week, filtered dynamically by system date.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24 Mar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Mid-sprint check. All new features confirmed working. Remaining: Expert Analysis panel, Trading Simulator, i18n, final QA, and Vercel deployment.</w:t>
            </w:r>
          </w:p>
        </w:tc>
      </w:tr>
    </w:tbl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Minutes of Meeting  —  24 March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Time: </w:t>
      </w:r>
      <w:r>
        <w:rPr>
          <w:rFonts w:ascii="Times New Roman" w:hAnsi="Times New Roman"/>
          <w:color w:val="000000"/>
          <w:sz w:val="19"/>
        </w:rPr>
        <w:t>19.30 – 20.30 WIB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Location: </w:t>
      </w:r>
      <w:r>
        <w:rPr>
          <w:rFonts w:ascii="Times New Roman" w:hAnsi="Times New Roman"/>
          <w:color w:val="000000"/>
          <w:sz w:val="19"/>
        </w:rPr>
        <w:t>Online – Google Meet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Attendees: </w:t>
      </w:r>
      <w:r>
        <w:rPr>
          <w:rFonts w:ascii="Times New Roman" w:hAnsi="Times New Roman"/>
          <w:color w:val="000000"/>
          <w:sz w:val="19"/>
        </w:rPr>
        <w:t>Cristine Valentina, Habil Baihaki Ramadhan, Johana Veronica Setiawan, Nasywa Chonifahtun Fiqrihiyah, Nisrina Izza Nur Aisyah, Shanty</w:t>
      </w:r>
    </w:p>
    <w:p>
      <w:pPr>
        <w:spacing w:after="20"/>
      </w:pP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Agenda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Demo Price Alerts, Correlated Assets, Economic Calendar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Confirm deployment timeline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Plan Week 10: Expert Analysis, i18n, deployment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Decisions Made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Price Alerts, Correlated Assets, and Economic Calendar approved.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Production deployment target: goldaiprediction.vercel.app by 28 March.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No new features after 1 April—full QA focus from 2 April.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Action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Assigned To</w:t>
            </w:r>
          </w:p>
        </w:tc>
        <w:tc>
          <w:tcPr>
            <w:tcW w:type="dxa" w:w="538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Configure Vercel environment variables; deploy to goldaiprediction.vercel.app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28 Mar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Cristine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Build Expert Analysis panel (5 analysts, dynamic price targets)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28 Mar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Nisrina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Implement bilingual i18n system (English / Indonesian) using react-i18next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 Apr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60"/>
        <w:shd w:val="clear" w:color="auto" w:fill="1F3564"/>
      </w:pPr>
      <w:r>
        <w:rPr>
          <w:rFonts w:ascii="Times New Roman" w:hAnsi="Times New Roman"/>
          <w:b/>
          <w:color w:val="FFFFFF"/>
          <w:sz w:val="22"/>
        </w:rPr>
        <w:t>WEEK 10  |  25 – 31 MARCH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Focus: </w:t>
      </w:r>
      <w:r>
        <w:rPr>
          <w:rFonts w:ascii="Times New Roman" w:hAnsi="Times New Roman"/>
          <w:color w:val="000000"/>
          <w:sz w:val="19"/>
        </w:rPr>
        <w:t>Expert Analysis, i18n &amp; Production Deployment</w:t>
      </w:r>
    </w:p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Activity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1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Member(s)</w:t>
            </w:r>
          </w:p>
        </w:tc>
        <w:tc>
          <w:tcPr>
            <w:tcW w:type="dxa" w:w="555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Activity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28 Mar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Cristine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Completed Expert Analysis panel: 5 analyst profiles with signal ratings (Strong Buy–Sell), price targets computed as % offsets from live price, historical accuracy %, and analysis rationale.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28 Mar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Deployed full application to Vercel production. Environment variables (Supabase URL, anon key) configured in Vercel dashboard. goldaiprediction.vercel.app confirmed live.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29 Mar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Nisrina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Completed bilingual i18n system with react-i18next. Language toggle in nav bar switches entire UI (all 9 tabs) instantly between English and Indonesian. Preference saved to localStorage and Supabase.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31 Mar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End-of-week check: deployment live and stable. Expert Analysis and i18n confirmed working on production URL. One remaining major feature: Paper Trading Simulator.</w:t>
            </w:r>
          </w:p>
        </w:tc>
      </w:tr>
    </w:tbl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Minutes of Meeting  —  31 March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Time: </w:t>
      </w:r>
      <w:r>
        <w:rPr>
          <w:rFonts w:ascii="Times New Roman" w:hAnsi="Times New Roman"/>
          <w:color w:val="000000"/>
          <w:sz w:val="19"/>
        </w:rPr>
        <w:t>20.00 – 21.00 WIB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Location: </w:t>
      </w:r>
      <w:r>
        <w:rPr>
          <w:rFonts w:ascii="Times New Roman" w:hAnsi="Times New Roman"/>
          <w:color w:val="000000"/>
          <w:sz w:val="19"/>
        </w:rPr>
        <w:t>Online – Google Meet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Attendees: </w:t>
      </w:r>
      <w:r>
        <w:rPr>
          <w:rFonts w:ascii="Times New Roman" w:hAnsi="Times New Roman"/>
          <w:color w:val="000000"/>
          <w:sz w:val="19"/>
        </w:rPr>
        <w:t>Cristine Valentina, Habil Baihaki Ramadhan, Johana Veronica Setiawan, Nasywa Chonifahtun Fiqrihiyah, Nisrina Izza Nur Aisyah, Shanty</w:t>
      </w:r>
    </w:p>
    <w:p>
      <w:pPr>
        <w:spacing w:after="20"/>
      </w:pP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Agenda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Confirm goldaiprediction.vercel.app is live and stable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Review Expert Analysis and i18n on production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Plan Week 11: Trading Simulator + full integration QA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Decisions Made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Production deployment confirmed stable. CI/CD working (auto-build on push to main).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Week 11 is the final sprint: Trading Simulator due 1 April, full QA 2–5 April.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Presentation day: 7 April. No new features after 1 April.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Action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Assigned To</w:t>
            </w:r>
          </w:p>
        </w:tc>
        <w:tc>
          <w:tcPr>
            <w:tcW w:type="dxa" w:w="538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Habil, Johana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 Paper Trading Simulator (Long/Short, P&amp;L, TP/SL, Telegram on close)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 Apr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Full integration QA: test every feature, not just your own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 Apr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Prepare individual presentation slides and rehearse speaking segments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 Apr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60"/>
        <w:shd w:val="clear" w:color="auto" w:fill="1F3564"/>
      </w:pPr>
      <w:r>
        <w:rPr>
          <w:rFonts w:ascii="Times New Roman" w:hAnsi="Times New Roman"/>
          <w:b/>
          <w:color w:val="FFFFFF"/>
          <w:sz w:val="22"/>
        </w:rPr>
        <w:t>WEEK 11  |  1 – 7 APRIL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Focus: </w:t>
      </w:r>
      <w:r>
        <w:rPr>
          <w:rFonts w:ascii="Times New Roman" w:hAnsi="Times New Roman"/>
          <w:color w:val="000000"/>
          <w:sz w:val="19"/>
        </w:rPr>
        <w:t>Trading Simulator, Final QA &amp; Presentation</w:t>
      </w:r>
    </w:p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Activity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81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Member(s)</w:t>
            </w:r>
          </w:p>
        </w:tc>
        <w:tc>
          <w:tcPr>
            <w:tcW w:type="dxa" w:w="555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Activity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 Apr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Habil, Johana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Completed Paper Trading Simulator: virtual balance, Long/Short positions at live price, real-time P&amp;L per tick (P&amp;L = Δprice × lotSize), Take Profit/Stop Loss auto-close with Telegram notification, manual close supported.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 Apr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Feature freeze. No new code commits after this date.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2–4 Apr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Full integration QA. 11 bugs found and resolved: 5 UI alignment, 3 logic errors, 1 Telegram token URI-encoding, 1 race condition in tick simulation (NaN flash), 1 i18n hydration on initial load. All responsive breakpoints passed.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 Apr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Second QA pass: all 11 bugs confirmed resolved. No new critical issues. Documentation finalized (Software Engineer Report, MOM Log, FAQ).</w:t>
            </w:r>
          </w:p>
        </w:tc>
      </w:tr>
      <w:tr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 Apr</w:t>
            </w:r>
          </w:p>
        </w:tc>
        <w:tc>
          <w:tcPr>
            <w:tcW w:type="dxa" w:w="181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</w:t>
            </w:r>
          </w:p>
        </w:tc>
        <w:tc>
          <w:tcPr>
            <w:tcW w:type="dxa" w:w="555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Final check on goldaiprediction.vercel.app. Presentation roles rehearsed. Habil: architecture; Cristine: AI &amp; features; Johana: live demo; Nasywa: data pipeline; Shanty: charts &amp; indicators; Nisrina: auth, i18n &amp; Q&amp;A.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 Apr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</w:t>
            </w:r>
          </w:p>
        </w:tc>
        <w:tc>
          <w:tcPr>
            <w:tcW w:type="dxa" w:w="555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Final presentation delivered to Mr. Hendra Jayanto. Live demo of all 9 tabs on goldaiprediction.vercel.app. Positive feedback received. Project completed.</w:t>
            </w:r>
          </w:p>
        </w:tc>
      </w:tr>
    </w:tbl>
    <w:p>
      <w:pPr>
        <w:spacing w:after="40"/>
      </w:pPr>
    </w:p>
    <w:p>
      <w:pPr>
        <w:pStyle w:val="Heading2"/>
        <w:spacing w:before="100" w:after="40"/>
      </w:pPr>
      <w:r>
        <w:rPr>
          <w:rFonts w:ascii="Times New Roman" w:hAnsi="Times New Roman"/>
          <w:b/>
          <w:color w:val="1F3564"/>
          <w:sz w:val="20"/>
        </w:rPr>
        <w:t>Minutes of Meeting  —  6 April 2026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Time: </w:t>
      </w:r>
      <w:r>
        <w:rPr>
          <w:rFonts w:ascii="Times New Roman" w:hAnsi="Times New Roman"/>
          <w:color w:val="000000"/>
          <w:sz w:val="19"/>
        </w:rPr>
        <w:t>20.00 – 21.30 WIB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Location: </w:t>
      </w:r>
      <w:r>
        <w:rPr>
          <w:rFonts w:ascii="Times New Roman" w:hAnsi="Times New Roman"/>
          <w:color w:val="000000"/>
          <w:sz w:val="19"/>
        </w:rPr>
        <w:t>Online – Google Meet</w:t>
      </w:r>
    </w:p>
    <w:p>
      <w:pPr>
        <w:spacing w:before="0" w:after="20"/>
      </w:pPr>
      <w:r>
        <w:rPr>
          <w:rFonts w:ascii="Times New Roman" w:hAnsi="Times New Roman"/>
          <w:b/>
          <w:color w:val="1F3564"/>
          <w:sz w:val="19"/>
        </w:rPr>
        <w:t xml:space="preserve">Attendees: </w:t>
      </w:r>
      <w:r>
        <w:rPr>
          <w:rFonts w:ascii="Times New Roman" w:hAnsi="Times New Roman"/>
          <w:color w:val="000000"/>
          <w:sz w:val="19"/>
        </w:rPr>
        <w:t>Cristine Valentina, Habil Baihaki Ramadhan, Johana Veronica Setiawan, Nasywa Chonifahtun Fiqrihiyah, Nisrina Izza Nur Aisyah, Shanty</w:t>
      </w:r>
    </w:p>
    <w:p>
      <w:pPr>
        <w:spacing w:after="20"/>
      </w:pP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Agenda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Final QA sign-off: confirm all 11 bugs resolved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Live check of goldaiprediction.vercel.app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Presentation roles and demo script confirmed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Team retrospective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Decisions Made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Platform declared PRODUCTION-READY. All features confirmed working.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No further code changes before presentation.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Presentation roles and order formally agreed by all members.</w:t>
      </w:r>
    </w:p>
    <w:p>
      <w:pPr>
        <w:pStyle w:val="ListBullet"/>
        <w:spacing w:before="0" w:after="20"/>
        <w:ind w:left="227"/>
      </w:pPr>
      <w:r>
        <w:rPr>
          <w:rFonts w:ascii="Times New Roman" w:hAnsi="Times New Roman"/>
          <w:color w:val="000000"/>
          <w:sz w:val="19"/>
        </w:rPr>
        <w:t>Future work logged: server-side Telegram alerts, backtesting engine, mobile app.</w:t>
      </w:r>
    </w:p>
    <w:p>
      <w:pPr>
        <w:spacing w:before="80" w:after="20"/>
      </w:pPr>
      <w:r>
        <w:rPr>
          <w:rFonts w:ascii="Times New Roman" w:hAnsi="Times New Roman"/>
          <w:b/>
          <w:color w:val="1F3564"/>
          <w:sz w:val="19"/>
        </w:rPr>
        <w:t>Action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Assigned To</w:t>
            </w:r>
          </w:p>
        </w:tc>
        <w:tc>
          <w:tcPr>
            <w:tcW w:type="dxa" w:w="5386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850"/>
            <w:shd w:val="clear" w:color="auto" w:fill="1F356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All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Rehearse individual presentation segments independently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 Apr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Johana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Prepare and rehearse live demo script for all 9 platform tabs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 Apr</w:t>
            </w:r>
          </w:p>
        </w:tc>
      </w:tr>
      <w:tr>
        <w:tc>
          <w:tcPr>
            <w:tcW w:type="dxa" w:w="1984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Habil</w:t>
            </w:r>
          </w:p>
        </w:tc>
        <w:tc>
          <w:tcPr>
            <w:tcW w:type="dxa" w:w="5386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Prepare architecture diagram and data-flow slides</w:t>
            </w:r>
          </w:p>
        </w:tc>
        <w:tc>
          <w:tcPr>
            <w:tcW w:type="dxa" w:w="850"/>
            <w:shd w:val="clear" w:color="auto" w:fill="EEF2FA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 Apr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Nisrina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Finalize FAQ document for anticipated Q&amp;A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 Apr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