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ENGINEERING DOCUMENTATION</w:t>
      </w:r>
    </w:p>
    <w:p w:rsidR="00000000" w:rsidDel="00000000" w:rsidP="00000000" w:rsidRDefault="00000000" w:rsidRPr="00000000" w14:paraId="00000002">
      <w:pPr>
        <w:spacing w:after="100" w:before="10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Gold Analysis Platform</w:t>
      </w:r>
      <w:r w:rsidDel="00000000" w:rsidR="00000000" w:rsidRPr="00000000">
        <w:rPr>
          <w:rtl w:val="0"/>
        </w:rPr>
      </w:r>
    </w:p>
    <w:p w:rsidR="00000000" w:rsidDel="00000000" w:rsidP="00000000" w:rsidRDefault="00000000" w:rsidRPr="00000000" w14:paraId="00000003">
      <w:pPr>
        <w:spacing w:after="300" w:before="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8"/>
          <w:szCs w:val="28"/>
          <w:rtl w:val="0"/>
        </w:rPr>
        <w:t xml:space="preserve">Real-Time Gold &amp; Market Intelligence System for XAU/USD &amp; XAG/USD</w:t>
      </w: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078073" cy="2069827"/>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078073" cy="206982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Lecturer:</w:t>
      </w:r>
    </w:p>
    <w:p w:rsidR="00000000" w:rsidDel="00000000" w:rsidP="00000000" w:rsidRDefault="00000000" w:rsidRPr="00000000" w14:paraId="0000000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Hendra Jayanto</w:t>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Class:</w:t>
      </w:r>
    </w:p>
    <w:p w:rsidR="00000000" w:rsidDel="00000000" w:rsidP="00000000" w:rsidRDefault="00000000" w:rsidRPr="00000000" w14:paraId="0000000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Artificial Intelligence 1</w:t>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Created by:</w:t>
      </w:r>
    </w:p>
    <w:p w:rsidR="00000000" w:rsidDel="00000000" w:rsidP="00000000" w:rsidRDefault="00000000" w:rsidRPr="00000000" w14:paraId="0000000A">
      <w:pPr>
        <w:numPr>
          <w:ilvl w:val="0"/>
          <w:numId w:val="7"/>
        </w:numPr>
        <w:spacing w:after="0" w:afterAutospacing="0" w:before="240" w:line="360" w:lineRule="auto"/>
        <w:ind w:left="990" w:firstLine="6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Cristine Valentina </w:t>
        <w:tab/>
        <w:tab/>
        <w:tab/>
        <w:t xml:space="preserve">001202400111</w:t>
      </w:r>
    </w:p>
    <w:p w:rsidR="00000000" w:rsidDel="00000000" w:rsidP="00000000" w:rsidRDefault="00000000" w:rsidRPr="00000000" w14:paraId="0000000B">
      <w:pPr>
        <w:numPr>
          <w:ilvl w:val="0"/>
          <w:numId w:val="7"/>
        </w:numPr>
        <w:spacing w:after="0" w:afterAutospacing="0" w:before="0" w:beforeAutospacing="0" w:line="360" w:lineRule="auto"/>
        <w:ind w:left="990" w:firstLine="63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Habil Baihaki Ramadhan </w:t>
        <w:tab/>
        <w:tab/>
        <w:t xml:space="preserve">001202400099</w:t>
      </w:r>
    </w:p>
    <w:p w:rsidR="00000000" w:rsidDel="00000000" w:rsidP="00000000" w:rsidRDefault="00000000" w:rsidRPr="00000000" w14:paraId="0000000C">
      <w:pPr>
        <w:numPr>
          <w:ilvl w:val="0"/>
          <w:numId w:val="7"/>
        </w:numPr>
        <w:spacing w:after="0" w:afterAutospacing="0" w:before="0" w:beforeAutospacing="0" w:line="360" w:lineRule="auto"/>
        <w:ind w:left="990" w:firstLine="63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Johana Veronica Setiawan </w:t>
        <w:tab/>
        <w:tab/>
        <w:t xml:space="preserve">001202400206</w:t>
      </w:r>
    </w:p>
    <w:p w:rsidR="00000000" w:rsidDel="00000000" w:rsidP="00000000" w:rsidRDefault="00000000" w:rsidRPr="00000000" w14:paraId="0000000D">
      <w:pPr>
        <w:numPr>
          <w:ilvl w:val="0"/>
          <w:numId w:val="7"/>
        </w:numPr>
        <w:spacing w:after="0" w:afterAutospacing="0" w:before="0" w:beforeAutospacing="0" w:line="360" w:lineRule="auto"/>
        <w:ind w:left="990" w:firstLine="63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Nasywa Chonifahtun Fiqrihiyah </w:t>
        <w:tab/>
        <w:t xml:space="preserve">001202400178</w:t>
      </w:r>
    </w:p>
    <w:p w:rsidR="00000000" w:rsidDel="00000000" w:rsidP="00000000" w:rsidRDefault="00000000" w:rsidRPr="00000000" w14:paraId="0000000E">
      <w:pPr>
        <w:numPr>
          <w:ilvl w:val="0"/>
          <w:numId w:val="7"/>
        </w:numPr>
        <w:spacing w:after="0" w:afterAutospacing="0" w:before="0" w:beforeAutospacing="0" w:line="360" w:lineRule="auto"/>
        <w:ind w:left="990" w:firstLine="63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Nisrina Izza Nur Aisyah</w:t>
        <w:tab/>
        <w:tab/>
        <w:t xml:space="preserve">001202400070</w:t>
      </w:r>
    </w:p>
    <w:p w:rsidR="00000000" w:rsidDel="00000000" w:rsidP="00000000" w:rsidRDefault="00000000" w:rsidRPr="00000000" w14:paraId="0000000F">
      <w:pPr>
        <w:numPr>
          <w:ilvl w:val="0"/>
          <w:numId w:val="7"/>
        </w:numPr>
        <w:spacing w:after="240" w:before="0" w:beforeAutospacing="0" w:line="360" w:lineRule="auto"/>
        <w:ind w:left="990" w:firstLine="63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Shanty </w:t>
        <w:tab/>
        <w:tab/>
        <w:tab/>
        <w:t xml:space="preserve">  </w:t>
        <w:tab/>
        <w:t xml:space="preserve">001202400006</w:t>
      </w:r>
    </w:p>
    <w:p w:rsidR="00000000" w:rsidDel="00000000" w:rsidP="00000000" w:rsidRDefault="00000000" w:rsidRPr="00000000" w14:paraId="00000010">
      <w:pPr>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INFORMATICS</w:t>
      </w:r>
    </w:p>
    <w:p w:rsidR="00000000" w:rsidDel="00000000" w:rsidP="00000000" w:rsidRDefault="00000000" w:rsidRPr="00000000" w14:paraId="00000011">
      <w:pPr>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FACULTY OF COMPUTER SCIENCES</w:t>
      </w:r>
    </w:p>
    <w:p w:rsidR="00000000" w:rsidDel="00000000" w:rsidP="00000000" w:rsidRDefault="00000000" w:rsidRPr="00000000" w14:paraId="00000012">
      <w:pPr>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PRESIDENT UNIVERSITY</w:t>
      </w:r>
    </w:p>
    <w:p w:rsidR="00000000" w:rsidDel="00000000" w:rsidP="00000000" w:rsidRDefault="00000000" w:rsidRPr="00000000" w14:paraId="00000013">
      <w:pPr>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2025/2</w:t>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w:t>
      </w:r>
    </w:p>
    <w:sdt>
      <w:sdtPr>
        <w:id w:val="-961014448"/>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z8embya21hv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9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zalpvyn4e04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 1.1 Background</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9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ztfsmvz9k9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 1.2 Problem Statement</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9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1gem6203hi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 1.3 Project Objectives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9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cd0y9i5h2c5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 1.4 Scope of the System</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9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ypbcklba6a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 1.5 Target Users</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l8a9fiv1kd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LITERATURE REVIEW</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ifw2z8xt1d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 Decision Support Systems (DSS)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xvt7pe6nm5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 Technical Analysis</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yfi2hkcq14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 Real-Time Web Data Architecture</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le1wbpxuzp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 Sentiment Analysis in Financial Markets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91rq5im6vx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2.5 Dual Persistence Architecture</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7gyze2kqsp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2.6 Related Systems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dc57x0pf661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SYSTEM OVERVIEW</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jpz20oi2ou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System Description</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b14u4xhajd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System Features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i0433i7gyb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 Zero Mock Data Architecture</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jndtdmksji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 System Limitations</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pdi1uq4tqet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SYSTEM ARCHITECTURE</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1mhp28fjbz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 Overall Architecture</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c1rvdausja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 Architecture Layers</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7ogh7axwkho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 Vercel Serverless Proxy Functions</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ihy2nlg1v1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 Full Technology Stack</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usjqj6b4pm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4.5 Live Price Data Flow</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2dftasq0m3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4.6 Deployment: Development vs Production</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rhi50p811vl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REQUIREMENTS ANALYSIS</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478fs5pw61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 Functional Requirements</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4uh8cg48p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 Non-Functional Requirements</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7njwnrx7c9w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 User Requirements</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rg3iheqzbah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5.4 System Constraints</w:t>
              <w:tab/>
              <w:t xml:space="preserve">19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5wh9y9dxdj4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USE CASE DESCRIPTION</w:t>
              <w:tab/>
              <w:t xml:space="preserve">20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iva43juccx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6.1 System Use Case Overview</w:t>
              <w:tab/>
              <w:t xml:space="preserve">20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0va9lb2014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6.2 Detailed Use Case Description</w:t>
              <w:tab/>
              <w:t xml:space="preserve">21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3nc7erh0i7h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SOFTWARE ENGINEERING PRACTICES</w:t>
              <w:tab/>
              <w:t xml:space="preserve">23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c10673qo8w6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7.1 Practices Applied</w:t>
              <w:tab/>
              <w:t xml:space="preserve">23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ik30d5g78f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7.2 Key Code Patterns</w:t>
              <w:tab/>
              <w:t xml:space="preserve">23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osk7uwdi96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7.3 Project File Structure</w:t>
              <w:tab/>
              <w:t xml:space="preserve">24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td9zxon2t7l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RISK ANALYSIS AND MITIGATION</w:t>
              <w:tab/>
              <w:t xml:space="preserve">26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fo3b7s2zg7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8.1 Technical Risk Register</w:t>
              <w:tab/>
              <w:t xml:space="preserve">26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005cylli34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8.2 Challenges Encountered and Solutions</w:t>
              <w:tab/>
              <w:t xml:space="preserve">26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x8ep4luaib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8.3 Disclaimer</w:t>
              <w:tab/>
              <w:t xml:space="preserve">27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psxst3xmm09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CONCLUSION</w:t>
              <w:tab/>
              <w:t xml:space="preserve">28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rbu5d3w6xo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9.1 Summary</w:t>
              <w:tab/>
              <w:t xml:space="preserve">28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7q57mgqi83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9.2 Key Achievements</w:t>
              <w:tab/>
              <w:t xml:space="preserve">28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2m81pcngnr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9.3 Future Development Roadmap</w:t>
              <w:tab/>
              <w:t xml:space="preserve">29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vq8ycibqc3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9.4 Closing Remarks</w:t>
              <w:tab/>
              <w:t xml:space="preserve">29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tnanjdxj51v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USER MANUAL</w:t>
              <w:tab/>
              <w:t xml:space="preserve">30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kq7x0hku9w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 1 Getting Started – Sign Up and Sign In</w:t>
              <w:tab/>
              <w:t xml:space="preserve">30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rjol12eajxx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 2 Dashboard Overview</w:t>
              <w:tab/>
              <w:t xml:space="preserve">30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7ahb0fke3y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 3 Tab-by-Tab Usage Guide</w:t>
              <w:tab/>
              <w:t xml:space="preserve">31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kop7vrve9l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 4 Language Toggle</w:t>
              <w:tab/>
              <w:t xml:space="preserve">34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tvl6hgvemk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 5 Timeframe Selection</w:t>
              <w:tab/>
              <w:t xml:space="preserve">35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w3odssp66n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 6 Frequently Asked Questions</w:t>
              <w:tab/>
            </w:r>
          </w:hyperlink>
          <w:r w:rsidDel="00000000" w:rsidR="00000000" w:rsidRPr="00000000">
            <w:fldChar w:fldCharType="begin"/>
            <w:instrText xml:space="preserve"> PAGEREF _vw3odssp66nq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pStyle w:val="Heading1"/>
        <w:numPr>
          <w:ilvl w:val="0"/>
          <w:numId w:val="16"/>
        </w:numPr>
        <w:spacing w:line="360" w:lineRule="auto"/>
        <w:ind w:left="720" w:hanging="360"/>
        <w:jc w:val="both"/>
        <w:rPr/>
      </w:pPr>
      <w:bookmarkStart w:colFirst="0" w:colLast="0" w:name="_z8embya21hvf" w:id="0"/>
      <w:bookmarkEnd w:id="0"/>
      <w:r w:rsidDel="00000000" w:rsidR="00000000" w:rsidRPr="00000000">
        <w:rPr>
          <w:rtl w:val="0"/>
        </w:rPr>
        <w:t xml:space="preserve">INTRODUCTION</w:t>
      </w:r>
    </w:p>
    <w:p w:rsidR="00000000" w:rsidDel="00000000" w:rsidP="00000000" w:rsidRDefault="00000000" w:rsidRPr="00000000" w14:paraId="0000005D">
      <w:pPr>
        <w:pStyle w:val="Heading2"/>
        <w:spacing w:line="360" w:lineRule="auto"/>
        <w:ind w:left="450" w:firstLine="0"/>
        <w:jc w:val="both"/>
        <w:rPr/>
      </w:pPr>
      <w:bookmarkStart w:colFirst="0" w:colLast="0" w:name="_zalpvyn4e04r" w:id="1"/>
      <w:bookmarkEnd w:id="1"/>
      <w:r w:rsidDel="00000000" w:rsidR="00000000" w:rsidRPr="00000000">
        <w:rPr>
          <w:rtl w:val="0"/>
        </w:rPr>
        <w:t xml:space="preserve"> 1.1 Background</w:t>
      </w:r>
    </w:p>
    <w:p w:rsidR="00000000" w:rsidDel="00000000" w:rsidP="00000000" w:rsidRDefault="00000000" w:rsidRPr="00000000" w14:paraId="0000005E">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 has long been considered one of the most stable investment instruments and a safe-haven asset, particularly during periods of economic uncertainty, inflation, and geopolitical instability. Investors across the globe choose gold to hedge against currency fluctuations, market volatility, and macroeconomic downturns. In Indonesia, gold investment, both in the form of international spot gold (XAU/USD) and domestic silver (XAG/USD), remains a popular choice among retail investors.</w:t>
      </w:r>
    </w:p>
    <w:p w:rsidR="00000000" w:rsidDel="00000000" w:rsidP="00000000" w:rsidRDefault="00000000" w:rsidRPr="00000000" w14:paraId="0000005F">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widespread availability of gold market data, real-time investment decisions remain challenging for retail investors. Professional platforms such as Bloomberg Terminal and TradingView Pro provide powerful tools, but at costs that are prohibitive for individual traders. Free alternatives typically rely on delayed or static data, lack integrated alert systems, and do not combine technical analysis, news sentiment, AI prediction, and portfolio simulation in a single interface.</w:t>
      </w:r>
    </w:p>
    <w:p w:rsidR="00000000" w:rsidDel="00000000" w:rsidP="00000000" w:rsidRDefault="00000000" w:rsidRPr="00000000" w14:paraId="00000060">
      <w:pPr>
        <w:spacing w:after="80" w:before="8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To address these challenges, this project delivers the Gold Analysis Platform, a fully deployed, production-grade web application hosted at goldaiprediction.vercel.app. The platform provides 100% real-time data, automated Telegram price alerts, an AI prediction engine, a paper trading simulator, and a bilingual (English/Indonesian) interface, all completely free for retail investors.</w:t>
      </w:r>
      <w:r w:rsidDel="00000000" w:rsidR="00000000" w:rsidRPr="00000000">
        <w:rPr>
          <w:rtl w:val="0"/>
        </w:rPr>
      </w:r>
    </w:p>
    <w:p w:rsidR="00000000" w:rsidDel="00000000" w:rsidP="00000000" w:rsidRDefault="00000000" w:rsidRPr="00000000" w14:paraId="00000061">
      <w:pPr>
        <w:spacing w:line="360" w:lineRule="auto"/>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pStyle w:val="Heading2"/>
        <w:spacing w:line="360" w:lineRule="auto"/>
        <w:ind w:left="450" w:firstLine="0"/>
        <w:jc w:val="both"/>
        <w:rPr/>
      </w:pPr>
      <w:bookmarkStart w:colFirst="0" w:colLast="0" w:name="_mztfsmvz9k9w" w:id="2"/>
      <w:bookmarkEnd w:id="2"/>
      <w:r w:rsidDel="00000000" w:rsidR="00000000" w:rsidRPr="00000000">
        <w:rPr>
          <w:rtl w:val="0"/>
        </w:rPr>
        <w:t xml:space="preserve"> 1.2 Problem Statement</w:t>
      </w:r>
    </w:p>
    <w:p w:rsidR="00000000" w:rsidDel="00000000" w:rsidP="00000000" w:rsidRDefault="00000000" w:rsidRPr="00000000" w14:paraId="00000063">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Retail gold investors face the following key challenges:</w:t>
      </w:r>
    </w:p>
    <w:p w:rsidR="00000000" w:rsidDel="00000000" w:rsidP="00000000" w:rsidRDefault="00000000" w:rsidRPr="00000000" w14:paraId="00000064">
      <w:pPr>
        <w:numPr>
          <w:ilvl w:val="0"/>
          <w:numId w:val="13"/>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access to real-time gold data without expensive subscriptions (Bloomberg Terminal, TradingView Pro).</w:t>
      </w:r>
    </w:p>
    <w:p w:rsidR="00000000" w:rsidDel="00000000" w:rsidP="00000000" w:rsidRDefault="00000000" w:rsidRPr="00000000" w14:paraId="00000065">
      <w:pPr>
        <w:numPr>
          <w:ilvl w:val="0"/>
          <w:numId w:val="13"/>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single free platform combines live prices, interactive charting, technical indicators, news sentiment, economic calendar, and mobile notifications in one place.</w:t>
      </w:r>
    </w:p>
    <w:p w:rsidR="00000000" w:rsidDel="00000000" w:rsidP="00000000" w:rsidRDefault="00000000" w:rsidRPr="00000000" w14:paraId="00000066">
      <w:pPr>
        <w:numPr>
          <w:ilvl w:val="0"/>
          <w:numId w:val="13"/>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Retail traders need automated Telegram alerts to avoid constantly monitoring their screens, a feature absent from most free tools.</w:t>
      </w:r>
    </w:p>
    <w:p w:rsidR="00000000" w:rsidDel="00000000" w:rsidP="00000000" w:rsidRDefault="00000000" w:rsidRPr="00000000" w14:paraId="00000067">
      <w:pPr>
        <w:numPr>
          <w:ilvl w:val="0"/>
          <w:numId w:val="13"/>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free platforms rely on static or significantly delayed data, which is unsuitable for fast trading decisions.</w:t>
      </w:r>
    </w:p>
    <w:p w:rsidR="00000000" w:rsidDel="00000000" w:rsidP="00000000" w:rsidRDefault="00000000" w:rsidRPr="00000000" w14:paraId="00000068">
      <w:pPr>
        <w:numPr>
          <w:ilvl w:val="0"/>
          <w:numId w:val="13"/>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Beginners lack a risk-free environment to practice trading strategies before committing real capital.</w:t>
      </w:r>
      <w:r w:rsidDel="00000000" w:rsidR="00000000" w:rsidRPr="00000000">
        <w:rPr>
          <w:rtl w:val="0"/>
        </w:rPr>
      </w:r>
    </w:p>
    <w:p w:rsidR="00000000" w:rsidDel="00000000" w:rsidP="00000000" w:rsidRDefault="00000000" w:rsidRPr="00000000" w14:paraId="00000069">
      <w:pPr>
        <w:spacing w:before="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80" w:before="8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 core problem this project addresses is: </w:t>
      </w:r>
      <w:r w:rsidDel="00000000" w:rsidR="00000000" w:rsidRPr="00000000">
        <w:rPr>
          <w:b w:val="1"/>
          <w:bCs w:val="1"/>
          <w:color w:val="1f6aa5"/>
          <w:rtl w:val="0"/>
        </w:rPr>
        <w:t xml:space="preserve"> </w:t>
      </w:r>
      <w:r w:rsidDel="00000000" w:rsidR="00000000" w:rsidRPr="00000000">
        <w:rPr>
          <w:rFonts w:ascii="Times New Roman" w:cs="Times New Roman" w:eastAsia="Times New Roman" w:hAnsi="Times New Roman"/>
          <w:sz w:val="24"/>
          <w:szCs w:val="24"/>
          <w:rtl w:val="0"/>
        </w:rPr>
        <w:t xml:space="preserve">How can a fully free, real-time platform provide institutional-grade gold market intelligence that includes live prices, AI predictions, technical analysis, news sentiment, and mobile alerts to be accessible to any retail investor?</w:t>
      </w:r>
      <w:r w:rsidDel="00000000" w:rsidR="00000000" w:rsidRPr="00000000">
        <w:rPr>
          <w:rtl w:val="0"/>
        </w:rPr>
      </w:r>
    </w:p>
    <w:p w:rsidR="00000000" w:rsidDel="00000000" w:rsidP="00000000" w:rsidRDefault="00000000" w:rsidRPr="00000000" w14:paraId="0000006B">
      <w:pPr>
        <w:spacing w:line="360" w:lineRule="auto"/>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Style w:val="Heading2"/>
        <w:spacing w:line="360" w:lineRule="auto"/>
        <w:ind w:left="450" w:firstLine="0"/>
        <w:jc w:val="both"/>
        <w:rPr/>
      </w:pPr>
      <w:bookmarkStart w:colFirst="0" w:colLast="0" w:name="_g1gem6203him" w:id="3"/>
      <w:bookmarkEnd w:id="3"/>
      <w:r w:rsidDel="00000000" w:rsidR="00000000" w:rsidRPr="00000000">
        <w:rPr>
          <w:rtl w:val="0"/>
        </w:rPr>
        <w:t xml:space="preserve"> 1.3 Project Objectives</w:t>
      </w:r>
    </w:p>
    <w:p w:rsidR="00000000" w:rsidDel="00000000" w:rsidP="00000000" w:rsidRDefault="00000000" w:rsidRPr="00000000" w14:paraId="0000006D">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objectives of this project are:</w:t>
      </w:r>
    </w:p>
    <w:p w:rsidR="00000000" w:rsidDel="00000000" w:rsidP="00000000" w:rsidRDefault="00000000" w:rsidRPr="00000000" w14:paraId="0000006E">
      <w:pPr>
        <w:numPr>
          <w:ilvl w:val="0"/>
          <w:numId w:val="19"/>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and deploy a production-ready web application for real-time gold and silver market analysis.</w:t>
      </w:r>
    </w:p>
    <w:p w:rsidR="00000000" w:rsidDel="00000000" w:rsidP="00000000" w:rsidRDefault="00000000" w:rsidRPr="00000000" w14:paraId="0000006F">
      <w:pPr>
        <w:numPr>
          <w:ilvl w:val="0"/>
          <w:numId w:val="19"/>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live pricing engine fetching XAU/USD and XAG/USD prices from Stooq every 15 seconds with 1-second tick simulation.</w:t>
      </w:r>
    </w:p>
    <w:p w:rsidR="00000000" w:rsidDel="00000000" w:rsidP="00000000" w:rsidRDefault="00000000" w:rsidRPr="00000000" w14:paraId="00000070">
      <w:pPr>
        <w:numPr>
          <w:ilvl w:val="0"/>
          <w:numId w:val="19"/>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 a fully interactive candlestick chart with toggleable MA20, MA50, EMA12, EMA26, Bollinger Bands, and Fibonacci overlays.</w:t>
      </w:r>
    </w:p>
    <w:p w:rsidR="00000000" w:rsidDel="00000000" w:rsidP="00000000" w:rsidRDefault="00000000" w:rsidRPr="00000000" w14:paraId="00000071">
      <w:pPr>
        <w:numPr>
          <w:ilvl w:val="0"/>
          <w:numId w:val="19"/>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an AI prediction engine for automated scenario analysis (Bullish/Bearish).</w:t>
      </w:r>
    </w:p>
    <w:p w:rsidR="00000000" w:rsidDel="00000000" w:rsidP="00000000" w:rsidRDefault="00000000" w:rsidRPr="00000000" w14:paraId="00000072">
      <w:pPr>
        <w:numPr>
          <w:ilvl w:val="0"/>
          <w:numId w:val="19"/>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Telegram Bot integration for real-time price alert delivery to mobile devices.</w:t>
      </w:r>
    </w:p>
    <w:p w:rsidR="00000000" w:rsidDel="00000000" w:rsidP="00000000" w:rsidRDefault="00000000" w:rsidRPr="00000000" w14:paraId="00000073">
      <w:pPr>
        <w:numPr>
          <w:ilvl w:val="0"/>
          <w:numId w:val="19"/>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paper trading simulator for risk-free strategy practice with real-time P&amp;L tracking.</w:t>
      </w:r>
    </w:p>
    <w:p w:rsidR="00000000" w:rsidDel="00000000" w:rsidP="00000000" w:rsidRDefault="00000000" w:rsidRPr="00000000" w14:paraId="00000074">
      <w:pPr>
        <w:numPr>
          <w:ilvl w:val="0"/>
          <w:numId w:val="19"/>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news aggregation with sentiment analysis and an economic calendar for macroeconomic event tracking.</w:t>
      </w:r>
    </w:p>
    <w:p w:rsidR="00000000" w:rsidDel="00000000" w:rsidP="00000000" w:rsidRDefault="00000000" w:rsidRPr="00000000" w14:paraId="00000075">
      <w:pPr>
        <w:numPr>
          <w:ilvl w:val="0"/>
          <w:numId w:val="19"/>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bilingual operation (English and Indonesian) via a centralized i18n system.</w:t>
      </w:r>
    </w:p>
    <w:p w:rsidR="00000000" w:rsidDel="00000000" w:rsidP="00000000" w:rsidRDefault="00000000" w:rsidRPr="00000000" w14:paraId="00000076">
      <w:pPr>
        <w:numPr>
          <w:ilvl w:val="0"/>
          <w:numId w:val="19"/>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 via Vercel with a CI/CD pipeline for automated production builds.</w:t>
      </w:r>
      <w:r w:rsidDel="00000000" w:rsidR="00000000" w:rsidRPr="00000000">
        <w:rPr>
          <w:rtl w:val="0"/>
        </w:rPr>
      </w:r>
    </w:p>
    <w:p w:rsidR="00000000" w:rsidDel="00000000" w:rsidP="00000000" w:rsidRDefault="00000000" w:rsidRPr="00000000" w14:paraId="00000077">
      <w:pPr>
        <w:pStyle w:val="Heading2"/>
        <w:spacing w:line="360" w:lineRule="auto"/>
        <w:ind w:left="450" w:firstLine="0"/>
        <w:jc w:val="both"/>
        <w:rPr/>
      </w:pPr>
      <w:bookmarkStart w:colFirst="0" w:colLast="0" w:name="_qge8qzlcohn3" w:id="4"/>
      <w:bookmarkEnd w:id="4"/>
      <w:r w:rsidDel="00000000" w:rsidR="00000000" w:rsidRPr="00000000">
        <w:rPr>
          <w:rtl w:val="0"/>
        </w:rPr>
      </w:r>
    </w:p>
    <w:p w:rsidR="00000000" w:rsidDel="00000000" w:rsidP="00000000" w:rsidRDefault="00000000" w:rsidRPr="00000000" w14:paraId="00000078">
      <w:pPr>
        <w:pStyle w:val="Heading2"/>
        <w:spacing w:line="360" w:lineRule="auto"/>
        <w:ind w:left="450" w:firstLine="0"/>
        <w:jc w:val="both"/>
        <w:rPr/>
      </w:pPr>
      <w:bookmarkStart w:colFirst="0" w:colLast="0" w:name="_cd0y9i5h2c55" w:id="5"/>
      <w:bookmarkEnd w:id="5"/>
      <w:r w:rsidDel="00000000" w:rsidR="00000000" w:rsidRPr="00000000">
        <w:rPr>
          <w:rtl w:val="0"/>
        </w:rPr>
        <w:t xml:space="preserve"> 1.4 Scope of the System</w:t>
      </w:r>
    </w:p>
    <w:p w:rsidR="00000000" w:rsidDel="00000000" w:rsidP="00000000" w:rsidRDefault="00000000" w:rsidRPr="00000000" w14:paraId="00000079">
      <w:pPr>
        <w:keepNext w:val="0"/>
        <w:keepLines w:val="0"/>
        <w:spacing w:after="120" w:before="20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Included in Scope</w:t>
      </w:r>
    </w:p>
    <w:p w:rsidR="00000000" w:rsidDel="00000000" w:rsidP="00000000" w:rsidRDefault="00000000" w:rsidRPr="00000000" w14:paraId="0000007A">
      <w:pPr>
        <w:numPr>
          <w:ilvl w:val="0"/>
          <w:numId w:val="18"/>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XAU/USD and XAG/USD price monitoring (fetched from Stooq every 15s, simulated every 1s).</w:t>
      </w:r>
    </w:p>
    <w:p w:rsidR="00000000" w:rsidDel="00000000" w:rsidP="00000000" w:rsidRDefault="00000000" w:rsidRPr="00000000" w14:paraId="0000007B">
      <w:pPr>
        <w:numPr>
          <w:ilvl w:val="0"/>
          <w:numId w:val="18"/>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OHLC candlestick chart data sourced from Yahoo Finance API.</w:t>
      </w:r>
    </w:p>
    <w:p w:rsidR="00000000" w:rsidDel="00000000" w:rsidP="00000000" w:rsidRDefault="00000000" w:rsidRPr="00000000" w14:paraId="0000007C">
      <w:pPr>
        <w:numPr>
          <w:ilvl w:val="0"/>
          <w:numId w:val="18"/>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Multi-indicator technical analysis: MA20, MA50, EMA12, EMA26, Bollinger Bands, Fibonacci Retracement, RSI, MACD, ADX.</w:t>
      </w:r>
    </w:p>
    <w:p w:rsidR="00000000" w:rsidDel="00000000" w:rsidP="00000000" w:rsidRDefault="00000000" w:rsidRPr="00000000" w14:paraId="0000007D">
      <w:pPr>
        <w:numPr>
          <w:ilvl w:val="0"/>
          <w:numId w:val="18"/>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AI-driven prediction with Bullish/Bearish scenario analysis.</w:t>
      </w:r>
    </w:p>
    <w:p w:rsidR="00000000" w:rsidDel="00000000" w:rsidP="00000000" w:rsidRDefault="00000000" w:rsidRPr="00000000" w14:paraId="0000007E">
      <w:pPr>
        <w:numPr>
          <w:ilvl w:val="0"/>
          <w:numId w:val="18"/>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Telegram Bot integration for automated price alert notifications.</w:t>
      </w:r>
    </w:p>
    <w:p w:rsidR="00000000" w:rsidDel="00000000" w:rsidP="00000000" w:rsidRDefault="00000000" w:rsidRPr="00000000" w14:paraId="0000007F">
      <w:pPr>
        <w:numPr>
          <w:ilvl w:val="0"/>
          <w:numId w:val="18"/>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trading simulator with virtual balance, Long/Short positions, real-time P&amp;L, Take Profit/Stop Loss.</w:t>
      </w:r>
    </w:p>
    <w:p w:rsidR="00000000" w:rsidDel="00000000" w:rsidP="00000000" w:rsidRDefault="00000000" w:rsidRPr="00000000" w14:paraId="00000080">
      <w:pPr>
        <w:numPr>
          <w:ilvl w:val="0"/>
          <w:numId w:val="18"/>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News &amp; Sentiment analysis with dynamically generated, price-aware headlines.</w:t>
      </w:r>
    </w:p>
    <w:p w:rsidR="00000000" w:rsidDel="00000000" w:rsidP="00000000" w:rsidRDefault="00000000" w:rsidRPr="00000000" w14:paraId="00000081">
      <w:pPr>
        <w:numPr>
          <w:ilvl w:val="0"/>
          <w:numId w:val="18"/>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 Calendar showing the current and upcoming week's high-impact events.</w:t>
      </w:r>
    </w:p>
    <w:p w:rsidR="00000000" w:rsidDel="00000000" w:rsidP="00000000" w:rsidRDefault="00000000" w:rsidRPr="00000000" w14:paraId="00000082">
      <w:pPr>
        <w:numPr>
          <w:ilvl w:val="0"/>
          <w:numId w:val="18"/>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Correlated Assets panel tracking DXY, US Treasury Yield, Oil, and Bitcoin.</w:t>
      </w:r>
    </w:p>
    <w:p w:rsidR="00000000" w:rsidDel="00000000" w:rsidP="00000000" w:rsidRDefault="00000000" w:rsidRPr="00000000" w14:paraId="00000083">
      <w:pPr>
        <w:numPr>
          <w:ilvl w:val="0"/>
          <w:numId w:val="18"/>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Analysis aggregation with dynamically calculated price targets.</w:t>
      </w:r>
    </w:p>
    <w:p w:rsidR="00000000" w:rsidDel="00000000" w:rsidP="00000000" w:rsidRDefault="00000000" w:rsidRPr="00000000" w14:paraId="00000084">
      <w:pPr>
        <w:numPr>
          <w:ilvl w:val="0"/>
          <w:numId w:val="18"/>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authentication via Supabase (email/password).</w:t>
      </w:r>
    </w:p>
    <w:p w:rsidR="00000000" w:rsidDel="00000000" w:rsidP="00000000" w:rsidRDefault="00000000" w:rsidRPr="00000000" w14:paraId="00000085">
      <w:pPr>
        <w:numPr>
          <w:ilvl w:val="0"/>
          <w:numId w:val="18"/>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 persistence: localStorage (instant) + Supabase PostgreSQL (cloud sync).</w:t>
      </w:r>
    </w:p>
    <w:p w:rsidR="00000000" w:rsidDel="00000000" w:rsidP="00000000" w:rsidRDefault="00000000" w:rsidRPr="00000000" w14:paraId="00000086">
      <w:pPr>
        <w:numPr>
          <w:ilvl w:val="0"/>
          <w:numId w:val="18"/>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Bilingual interface: English and Indonesian.</w:t>
      </w:r>
    </w:p>
    <w:p w:rsidR="00000000" w:rsidDel="00000000" w:rsidP="00000000" w:rsidRDefault="00000000" w:rsidRPr="00000000" w14:paraId="00000087">
      <w:pPr>
        <w:numPr>
          <w:ilvl w:val="0"/>
          <w:numId w:val="18"/>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Vercel serverless proxy functions to bypass CORS for all external APIs.</w:t>
      </w:r>
      <w:r w:rsidDel="00000000" w:rsidR="00000000" w:rsidRPr="00000000">
        <w:rPr>
          <w:rtl w:val="0"/>
        </w:rPr>
      </w:r>
    </w:p>
    <w:p w:rsidR="00000000" w:rsidDel="00000000" w:rsidP="00000000" w:rsidRDefault="00000000" w:rsidRPr="00000000" w14:paraId="00000088">
      <w:pPr>
        <w:spacing w:before="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keepNext w:val="0"/>
        <w:keepLines w:val="0"/>
        <w:spacing w:after="120" w:before="20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Excluded from Scope</w:t>
      </w:r>
    </w:p>
    <w:p w:rsidR="00000000" w:rsidDel="00000000" w:rsidP="00000000" w:rsidRDefault="00000000" w:rsidRPr="00000000" w14:paraId="0000008A">
      <w:pPr>
        <w:numPr>
          <w:ilvl w:val="0"/>
          <w:numId w:val="18"/>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brokerage integration or real-money trade execution.</w:t>
      </w:r>
    </w:p>
    <w:p w:rsidR="00000000" w:rsidDel="00000000" w:rsidP="00000000" w:rsidRDefault="00000000" w:rsidRPr="00000000" w14:paraId="0000008B">
      <w:pPr>
        <w:numPr>
          <w:ilvl w:val="0"/>
          <w:numId w:val="18"/>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Regulated financial advisory services.</w:t>
      </w:r>
    </w:p>
    <w:p w:rsidR="00000000" w:rsidDel="00000000" w:rsidP="00000000" w:rsidRDefault="00000000" w:rsidRPr="00000000" w14:paraId="0000008C">
      <w:pPr>
        <w:numPr>
          <w:ilvl w:val="0"/>
          <w:numId w:val="18"/>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strategy backtesting engine (identified as future work).</w:t>
      </w:r>
    </w:p>
    <w:p w:rsidR="00000000" w:rsidDel="00000000" w:rsidP="00000000" w:rsidRDefault="00000000" w:rsidRPr="00000000" w14:paraId="0000008D">
      <w:pPr>
        <w:numPr>
          <w:ilvl w:val="0"/>
          <w:numId w:val="18"/>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Server-side push notifications when the browser is closed (identified as future work).</w:t>
      </w:r>
    </w:p>
    <w:p w:rsidR="00000000" w:rsidDel="00000000" w:rsidP="00000000" w:rsidRDefault="00000000" w:rsidRPr="00000000" w14:paraId="0000008E">
      <w:pPr>
        <w:numPr>
          <w:ilvl w:val="0"/>
          <w:numId w:val="18"/>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native application (identified as future work).</w:t>
      </w:r>
      <w:r w:rsidDel="00000000" w:rsidR="00000000" w:rsidRPr="00000000">
        <w:rPr>
          <w:rtl w:val="0"/>
        </w:rPr>
      </w:r>
    </w:p>
    <w:p w:rsidR="00000000" w:rsidDel="00000000" w:rsidP="00000000" w:rsidRDefault="00000000" w:rsidRPr="00000000" w14:paraId="0000008F">
      <w:pPr>
        <w:spacing w:line="360" w:lineRule="auto"/>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pStyle w:val="Heading2"/>
        <w:spacing w:line="360" w:lineRule="auto"/>
        <w:ind w:left="450" w:firstLine="0"/>
        <w:jc w:val="both"/>
        <w:rPr>
          <w:rFonts w:ascii="Arial" w:cs="Arial" w:eastAsia="Arial" w:hAnsi="Arial"/>
          <w:b w:val="1"/>
          <w:bCs w:val="1"/>
          <w:color w:val="2e75b6"/>
          <w:sz w:val="28"/>
          <w:szCs w:val="28"/>
        </w:rPr>
      </w:pPr>
      <w:bookmarkStart w:colFirst="0" w:colLast="0" w:name="_9ypbcklba6at" w:id="6"/>
      <w:bookmarkEnd w:id="6"/>
      <w:r w:rsidDel="00000000" w:rsidR="00000000" w:rsidRPr="00000000">
        <w:rPr>
          <w:rtl w:val="0"/>
        </w:rPr>
        <w:t xml:space="preserve"> 1.5 Target Users</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000"/>
        <w:gridCol w:w="4426"/>
        <w:tblGridChange w:id="0">
          <w:tblGrid>
            <w:gridCol w:w="2600"/>
            <w:gridCol w:w="2000"/>
            <w:gridCol w:w="4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9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User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9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9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Primary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Retail Trader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investor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9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price monitoring, technical signals, Telegram alerts, and paper trading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9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Analyst</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9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Finance professional</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09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Multi-indicator charting, AI scenario analysis, correlated asset tracking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 Researcher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9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Studying real-time systems, AI prediction, and market intelligence software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9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Beginner Investor</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9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Novice user</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09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trading simulator, simplified signal labels, bilingual support</w:t>
            </w:r>
          </w:p>
        </w:tc>
      </w:tr>
    </w:tbl>
    <w:p w:rsidR="00000000" w:rsidDel="00000000" w:rsidP="00000000" w:rsidRDefault="00000000" w:rsidRPr="00000000" w14:paraId="000000A0">
      <w:pPr>
        <w:spacing w:before="10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360" w:lineRule="auto"/>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C">
      <w:pPr>
        <w:pStyle w:val="Heading1"/>
        <w:numPr>
          <w:ilvl w:val="0"/>
          <w:numId w:val="16"/>
        </w:numPr>
        <w:rPr>
          <w:rFonts w:ascii="Times New Roman" w:cs="Times New Roman" w:eastAsia="Times New Roman" w:hAnsi="Times New Roman"/>
          <w:b w:val="1"/>
          <w:bCs w:val="1"/>
          <w:sz w:val="24"/>
          <w:szCs w:val="24"/>
        </w:rPr>
      </w:pPr>
      <w:bookmarkStart w:colFirst="0" w:colLast="0" w:name="_l8a9fiv1kdw" w:id="7"/>
      <w:bookmarkEnd w:id="7"/>
      <w:r w:rsidDel="00000000" w:rsidR="00000000" w:rsidRPr="00000000">
        <w:rPr>
          <w:rtl w:val="0"/>
        </w:rPr>
        <w:t xml:space="preserve">LITERATURE REVIEW</w:t>
      </w:r>
    </w:p>
    <w:p w:rsidR="00000000" w:rsidDel="00000000" w:rsidP="00000000" w:rsidRDefault="00000000" w:rsidRPr="00000000" w14:paraId="000000AD">
      <w:pPr>
        <w:pStyle w:val="Heading2"/>
        <w:ind w:firstLine="720"/>
        <w:rPr/>
      </w:pPr>
      <w:bookmarkStart w:colFirst="0" w:colLast="0" w:name="_lifw2z8xt1dm" w:id="8"/>
      <w:bookmarkEnd w:id="8"/>
      <w:r w:rsidDel="00000000" w:rsidR="00000000" w:rsidRPr="00000000">
        <w:rPr>
          <w:rtl w:val="0"/>
        </w:rPr>
        <w:t xml:space="preserve">2.1 Decision Support Systems (DSS)</w:t>
      </w:r>
    </w:p>
    <w:p w:rsidR="00000000" w:rsidDel="00000000" w:rsidP="00000000" w:rsidRDefault="00000000" w:rsidRPr="00000000" w14:paraId="000000AE">
      <w:pPr>
        <w:spacing w:after="80" w:before="8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Decision Support Systems (DSS) are interactive computer-based tools that assist decision-makers in solving unstructured or semi-structured problems by combining data, models, and user interaction. In financial markets, DSS tools provide structured frameworks for investment analysis that reduce cognitive load and decision bias. The Gold Analysis Platform is a modern, real-time DSS that combines live data feeds, algorithmic indicator calculation, AI inference, and user-configurable alerts into a unified dashboard.</w:t>
      </w:r>
      <w:r w:rsidDel="00000000" w:rsidR="00000000" w:rsidRPr="00000000">
        <w:rPr>
          <w:rtl w:val="0"/>
        </w:rPr>
      </w:r>
    </w:p>
    <w:p w:rsidR="00000000" w:rsidDel="00000000" w:rsidP="00000000" w:rsidRDefault="00000000" w:rsidRPr="00000000" w14:paraId="000000AF">
      <w:pPr>
        <w:ind w:left="1080" w:firstLine="0"/>
        <w:rPr/>
      </w:pPr>
      <w:r w:rsidDel="00000000" w:rsidR="00000000" w:rsidRPr="00000000">
        <w:rPr>
          <w:rtl w:val="0"/>
        </w:rPr>
      </w:r>
    </w:p>
    <w:p w:rsidR="00000000" w:rsidDel="00000000" w:rsidP="00000000" w:rsidRDefault="00000000" w:rsidRPr="00000000" w14:paraId="000000B0">
      <w:pPr>
        <w:pStyle w:val="Heading2"/>
        <w:ind w:firstLine="720"/>
        <w:rPr/>
      </w:pPr>
      <w:bookmarkStart w:colFirst="0" w:colLast="0" w:name="_5xvt7pe6nm5w" w:id="9"/>
      <w:bookmarkEnd w:id="9"/>
      <w:r w:rsidDel="00000000" w:rsidR="00000000" w:rsidRPr="00000000">
        <w:rPr>
          <w:rtl w:val="0"/>
        </w:rPr>
        <w:t xml:space="preserve">2.2 Technical Analysis</w:t>
      </w:r>
    </w:p>
    <w:p w:rsidR="00000000" w:rsidDel="00000000" w:rsidP="00000000" w:rsidRDefault="00000000" w:rsidRPr="00000000" w14:paraId="000000B1">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analysis involves forecasting future price movements based on historical price and volume patterns. The platform implements the following indicators:</w:t>
      </w:r>
    </w:p>
    <w:p w:rsidR="00000000" w:rsidDel="00000000" w:rsidP="00000000" w:rsidRDefault="00000000" w:rsidRPr="00000000" w14:paraId="000000B2">
      <w:pPr>
        <w:numPr>
          <w:ilvl w:val="0"/>
          <w:numId w:val="10"/>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Moving Averages (MA20, MA50): Smooth price data to identify trend direction; crossovers signal potential trend changes.</w:t>
      </w:r>
    </w:p>
    <w:p w:rsidR="00000000" w:rsidDel="00000000" w:rsidP="00000000" w:rsidRDefault="00000000" w:rsidRPr="00000000" w14:paraId="000000B3">
      <w:pPr>
        <w:numPr>
          <w:ilvl w:val="0"/>
          <w:numId w:val="10"/>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Exponential Moving Averages (EMA12, EMA26): Apply greater weight to recent prices; faster response to price changes than SMA.</w:t>
      </w:r>
    </w:p>
    <w:p w:rsidR="00000000" w:rsidDel="00000000" w:rsidP="00000000" w:rsidRDefault="00000000" w:rsidRPr="00000000" w14:paraId="000000B4">
      <w:pPr>
        <w:numPr>
          <w:ilvl w:val="0"/>
          <w:numId w:val="10"/>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Bollinger Bands: Volatility bands plotted two standard deviations above/below a 20-period SMA; price touching the upper/lower band indicates potential reversal.</w:t>
      </w:r>
    </w:p>
    <w:p w:rsidR="00000000" w:rsidDel="00000000" w:rsidP="00000000" w:rsidRDefault="00000000" w:rsidRPr="00000000" w14:paraId="000000B5">
      <w:pPr>
        <w:numPr>
          <w:ilvl w:val="0"/>
          <w:numId w:val="10"/>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Fibonacci Retracement: Key support/resistance levels (23.6%, 38.2%, 50%, 61.8%) derived from the Fibonacci sequence, widely used by institutional traders.</w:t>
      </w:r>
    </w:p>
    <w:p w:rsidR="00000000" w:rsidDel="00000000" w:rsidP="00000000" w:rsidRDefault="00000000" w:rsidRPr="00000000" w14:paraId="000000B6">
      <w:pPr>
        <w:numPr>
          <w:ilvl w:val="0"/>
          <w:numId w:val="10"/>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RSI (14): Momentum oscillator identifying overbought (&gt;70) and oversold (&lt;30) conditions.</w:t>
      </w:r>
    </w:p>
    <w:p w:rsidR="00000000" w:rsidDel="00000000" w:rsidP="00000000" w:rsidRDefault="00000000" w:rsidRPr="00000000" w14:paraId="000000B7">
      <w:pPr>
        <w:numPr>
          <w:ilvl w:val="0"/>
          <w:numId w:val="10"/>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MACD (12,26,9): Trend-following momentum indicator; histogram and signal line crossovers generate buy/sell signals.</w:t>
      </w:r>
    </w:p>
    <w:p w:rsidR="00000000" w:rsidDel="00000000" w:rsidP="00000000" w:rsidRDefault="00000000" w:rsidRPr="00000000" w14:paraId="000000B8">
      <w:pPr>
        <w:numPr>
          <w:ilvl w:val="0"/>
          <w:numId w:val="10"/>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ADX: Measures trend strength; values &lt;20 = weak trend, &gt;40 = strong trend.</w:t>
      </w:r>
      <w:r w:rsidDel="00000000" w:rsidR="00000000" w:rsidRPr="00000000">
        <w:rPr>
          <w:rtl w:val="0"/>
        </w:rPr>
      </w:r>
    </w:p>
    <w:p w:rsidR="00000000" w:rsidDel="00000000" w:rsidP="00000000" w:rsidRDefault="00000000" w:rsidRPr="00000000" w14:paraId="000000B9">
      <w:pPr>
        <w:ind w:left="1080" w:firstLine="0"/>
        <w:rPr/>
      </w:pPr>
      <w:r w:rsidDel="00000000" w:rsidR="00000000" w:rsidRPr="00000000">
        <w:rPr>
          <w:rtl w:val="0"/>
        </w:rPr>
      </w:r>
    </w:p>
    <w:p w:rsidR="00000000" w:rsidDel="00000000" w:rsidP="00000000" w:rsidRDefault="00000000" w:rsidRPr="00000000" w14:paraId="000000BA">
      <w:pPr>
        <w:pStyle w:val="Heading2"/>
        <w:ind w:firstLine="720"/>
        <w:rPr/>
      </w:pPr>
      <w:bookmarkStart w:colFirst="0" w:colLast="0" w:name="_9yfi2hkcq14b" w:id="10"/>
      <w:bookmarkEnd w:id="10"/>
      <w:r w:rsidDel="00000000" w:rsidR="00000000" w:rsidRPr="00000000">
        <w:rPr>
          <w:rtl w:val="0"/>
        </w:rPr>
        <w:t xml:space="preserve">2.3 Real-Time Web Data Architecture</w:t>
      </w:r>
    </w:p>
    <w:p w:rsidR="00000000" w:rsidDel="00000000" w:rsidP="00000000" w:rsidRDefault="00000000" w:rsidRPr="00000000" w14:paraId="000000BB">
      <w:pPr>
        <w:spacing w:after="80" w:before="8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Modern financial web applications require strategies to address CORS (Cross-Origin Resource Sharing) policy restrictions that prevent browsers from making direct calls to external APIs. The Gold Analysis Platform resolves this by using Vercel Serverless Functions as server-side proxy layers. This pattern is a well-established solution in production financial applications, providing security, scalability, and CORS compliance simultaneously.</w:t>
      </w:r>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pStyle w:val="Heading2"/>
        <w:ind w:firstLine="720"/>
        <w:rPr/>
      </w:pPr>
      <w:bookmarkStart w:colFirst="0" w:colLast="0" w:name="_ple1wbpxuzpq" w:id="11"/>
      <w:bookmarkEnd w:id="11"/>
      <w:r w:rsidDel="00000000" w:rsidR="00000000" w:rsidRPr="00000000">
        <w:rPr>
          <w:rtl w:val="0"/>
        </w:rPr>
        <w:t xml:space="preserve">2.4 Sentiment Analysis in Financial Markets</w:t>
      </w:r>
    </w:p>
    <w:p w:rsidR="00000000" w:rsidDel="00000000" w:rsidP="00000000" w:rsidRDefault="00000000" w:rsidRPr="00000000" w14:paraId="000000BE">
      <w:pPr>
        <w:spacing w:after="80" w:before="8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News sentiment analysis has demonstrated predictive power over short-term commodity price movements, particularly for gold, which is highly sensitive to geopolitical and macroeconomic events. The platform implements dynamic, price-aware news generation that reflects current market conditions to ensure that content is always contextually relevant to the live price without requiring a paid news API subscription.</w:t>
      </w:r>
      <w:r w:rsidDel="00000000" w:rsidR="00000000" w:rsidRPr="00000000">
        <w:rPr>
          <w:rtl w:val="0"/>
        </w:rPr>
      </w:r>
    </w:p>
    <w:p w:rsidR="00000000" w:rsidDel="00000000" w:rsidP="00000000" w:rsidRDefault="00000000" w:rsidRPr="00000000" w14:paraId="000000BF">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pStyle w:val="Heading2"/>
        <w:spacing w:after="80" w:before="80" w:line="360" w:lineRule="auto"/>
        <w:ind w:firstLine="720"/>
        <w:jc w:val="both"/>
        <w:rPr/>
      </w:pPr>
      <w:bookmarkStart w:colFirst="0" w:colLast="0" w:name="_m91rq5im6vxa" w:id="12"/>
      <w:bookmarkEnd w:id="12"/>
      <w:r w:rsidDel="00000000" w:rsidR="00000000" w:rsidRPr="00000000">
        <w:rPr>
          <w:rtl w:val="0"/>
        </w:rPr>
        <w:t xml:space="preserve">2.5 Dual Persistence Architecture</w:t>
      </w:r>
    </w:p>
    <w:p w:rsidR="00000000" w:rsidDel="00000000" w:rsidP="00000000" w:rsidRDefault="00000000" w:rsidRPr="00000000" w14:paraId="000000C1">
      <w:pPr>
        <w:spacing w:after="80" w:before="8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Modern web applications serving global users require persistence strategies that balance speed and reliability. Storing data in both localStorage (client-side) and a cloud database (Supabase PostgreSQL) provides instant load times from localStorage, cross-device synchronization from the cloud, and offline resilience when the database is unreachable. This pattern is employed throughout the platform for user settings, Telegram configuration, and trading simulator state.</w:t>
      </w:r>
      <w:r w:rsidDel="00000000" w:rsidR="00000000" w:rsidRPr="00000000">
        <w:rPr>
          <w:rtl w:val="0"/>
        </w:rPr>
      </w:r>
    </w:p>
    <w:p w:rsidR="00000000" w:rsidDel="00000000" w:rsidP="00000000" w:rsidRDefault="00000000" w:rsidRPr="00000000" w14:paraId="000000C2">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2"/>
        <w:spacing w:after="80" w:before="80" w:line="360" w:lineRule="auto"/>
        <w:ind w:firstLine="720"/>
        <w:jc w:val="both"/>
        <w:rPr>
          <w:rFonts w:ascii="Arial" w:cs="Arial" w:eastAsia="Arial" w:hAnsi="Arial"/>
          <w:b w:val="1"/>
          <w:bCs w:val="1"/>
          <w:color w:val="2e75b6"/>
          <w:sz w:val="28"/>
          <w:szCs w:val="28"/>
        </w:rPr>
      </w:pPr>
      <w:bookmarkStart w:colFirst="0" w:colLast="0" w:name="_27gyze2kqspz" w:id="13"/>
      <w:bookmarkEnd w:id="13"/>
      <w:r w:rsidDel="00000000" w:rsidR="00000000" w:rsidRPr="00000000">
        <w:rPr>
          <w:rtl w:val="0"/>
        </w:rPr>
        <w:t xml:space="preserve">2.6 Related Systems</w:t>
      </w:r>
      <w:r w:rsidDel="00000000" w:rsidR="00000000" w:rsidRPr="00000000">
        <w:rPr>
          <w:rtl w:val="0"/>
        </w:rPr>
      </w:r>
    </w:p>
    <w:tbl>
      <w:tblPr>
        <w:tblStyle w:val="Table2"/>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0"/>
        <w:gridCol w:w="3570"/>
        <w:gridCol w:w="3420"/>
        <w:tblGridChange w:id="0">
          <w:tblGrid>
            <w:gridCol w:w="2040"/>
            <w:gridCol w:w="3570"/>
            <w:gridCol w:w="34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30.0" w:type="dxa"/>
              <w:bottom w:w="100.0" w:type="dxa"/>
              <w:right w:w="130.0" w:type="dxa"/>
            </w:tcMar>
            <w:vAlign w:val="center"/>
          </w:tcPr>
          <w:p w:rsidR="00000000" w:rsidDel="00000000" w:rsidP="00000000" w:rsidRDefault="00000000" w:rsidRPr="00000000" w14:paraId="000000C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30.0" w:type="dxa"/>
              <w:bottom w:w="100.0" w:type="dxa"/>
              <w:right w:w="130.0" w:type="dxa"/>
            </w:tcMar>
            <w:vAlign w:val="center"/>
          </w:tcPr>
          <w:p w:rsidR="00000000" w:rsidDel="00000000" w:rsidP="00000000" w:rsidRDefault="00000000" w:rsidRPr="00000000" w14:paraId="000000C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Strengths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30.0" w:type="dxa"/>
              <w:bottom w:w="100.0" w:type="dxa"/>
              <w:right w:w="130.0" w:type="dxa"/>
            </w:tcMar>
            <w:vAlign w:val="center"/>
          </w:tcPr>
          <w:p w:rsidR="00000000" w:rsidDel="00000000" w:rsidP="00000000" w:rsidRDefault="00000000" w:rsidRPr="00000000" w14:paraId="000000C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Gap vs Gold Analysis Platform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C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Bloomberg Terminal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C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Institutional-grade data, news, fundamentals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C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Costs $24,000+/year; no Telegram alerts; no paper trading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0C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TradingView Pro</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0C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charting, Pine Script, social features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0C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Paid tier required for real-time data; no AI prediction; no Telegram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C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Yahoo Finance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C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widely accessible price data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C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Delayed commodity data; no AI analysis; no alerts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0D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Stockbit (Indonesia)</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0D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Indonesian equities focus, community analysis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0D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gold coverage; no real-time international prices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D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Gold Analysis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D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 real-time, free, all-in-one: charts + AI + alerts + simulator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D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Deployed production app at goldaiprediction.vercel.app </w:t>
            </w:r>
            <w:r w:rsidDel="00000000" w:rsidR="00000000" w:rsidRPr="00000000">
              <w:rPr>
                <w:rtl w:val="0"/>
              </w:rPr>
            </w:r>
          </w:p>
        </w:tc>
      </w:tr>
    </w:tbl>
    <w:p w:rsidR="00000000" w:rsidDel="00000000" w:rsidP="00000000" w:rsidRDefault="00000000" w:rsidRPr="00000000" w14:paraId="000000D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pStyle w:val="Heading1"/>
        <w:numPr>
          <w:ilvl w:val="0"/>
          <w:numId w:val="16"/>
        </w:numPr>
        <w:spacing w:line="360" w:lineRule="auto"/>
        <w:ind w:left="720" w:hanging="360"/>
        <w:jc w:val="both"/>
        <w:rPr/>
      </w:pPr>
      <w:bookmarkStart w:colFirst="0" w:colLast="0" w:name="_dc57x0pf661i" w:id="14"/>
      <w:bookmarkEnd w:id="14"/>
      <w:r w:rsidDel="00000000" w:rsidR="00000000" w:rsidRPr="00000000">
        <w:rPr>
          <w:rtl w:val="0"/>
        </w:rPr>
        <w:t xml:space="preserve">SYSTEM OVERVIEW</w:t>
      </w:r>
    </w:p>
    <w:p w:rsidR="00000000" w:rsidDel="00000000" w:rsidP="00000000" w:rsidRDefault="00000000" w:rsidRPr="00000000" w14:paraId="000000D9">
      <w:pPr>
        <w:pStyle w:val="Heading2"/>
        <w:spacing w:line="360" w:lineRule="auto"/>
        <w:ind w:left="720" w:firstLine="0"/>
        <w:jc w:val="both"/>
        <w:rPr/>
      </w:pPr>
      <w:bookmarkStart w:colFirst="0" w:colLast="0" w:name="_2jpz20oi2ou9" w:id="15"/>
      <w:bookmarkEnd w:id="15"/>
      <w:r w:rsidDel="00000000" w:rsidR="00000000" w:rsidRPr="00000000">
        <w:rPr>
          <w:rtl w:val="0"/>
        </w:rPr>
        <w:t xml:space="preserve">3.1 System Description</w:t>
      </w:r>
    </w:p>
    <w:p w:rsidR="00000000" w:rsidDel="00000000" w:rsidP="00000000" w:rsidRDefault="00000000" w:rsidRPr="00000000" w14:paraId="000000DA">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Gold Analysis Platform is a full-stack web application accessible at goldaiprediction.vercel.app. It provides 100% real-time gold and silver market intelligence with zero mock or hardcoded data. Every piece of information displayed is either fetched live from external APIs or dynamically computed from the current market price.</w:t>
      </w:r>
    </w:p>
    <w:p w:rsidR="00000000" w:rsidDel="00000000" w:rsidP="00000000" w:rsidRDefault="00000000" w:rsidRPr="00000000" w14:paraId="000000DB">
      <w:pPr>
        <w:spacing w:after="80" w:before="8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The system is built on React 18 + TypeScript (frontend), Vercel Serverless Functions (API proxy layer), and Supabase (authentication + PostgreSQL database). Market data is sourced from Stooq.com for live spot prices and Yahoo Finance for historical OHLC data. The platform supports bilingual operation (English and Indonesian) and is fully responsive across all device sizes from 320px mobile to widescreen desktop.</w:t>
      </w:r>
      <w:r w:rsidDel="00000000" w:rsidR="00000000" w:rsidRPr="00000000">
        <w:rPr>
          <w:rtl w:val="0"/>
        </w:rPr>
      </w:r>
    </w:p>
    <w:p w:rsidR="00000000" w:rsidDel="00000000" w:rsidP="00000000" w:rsidRDefault="00000000" w:rsidRPr="00000000" w14:paraId="000000DC">
      <w:pPr>
        <w:spacing w:line="360" w:lineRule="auto"/>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pStyle w:val="Heading2"/>
        <w:spacing w:line="360" w:lineRule="auto"/>
        <w:ind w:left="720" w:firstLine="0"/>
        <w:jc w:val="both"/>
        <w:rPr/>
      </w:pPr>
      <w:bookmarkStart w:colFirst="0" w:colLast="0" w:name="_yb14u4xhajdn" w:id="16"/>
      <w:bookmarkEnd w:id="16"/>
      <w:r w:rsidDel="00000000" w:rsidR="00000000" w:rsidRPr="00000000">
        <w:rPr>
          <w:rtl w:val="0"/>
        </w:rPr>
        <w:t xml:space="preserve">3.2 System Features</w:t>
      </w:r>
    </w:p>
    <w:p w:rsidR="00000000" w:rsidDel="00000000" w:rsidP="00000000" w:rsidRDefault="00000000" w:rsidRPr="00000000" w14:paraId="000000DE">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delivers seven major feature modules:</w:t>
      </w:r>
    </w:p>
    <w:p w:rsidR="00000000" w:rsidDel="00000000" w:rsidP="00000000" w:rsidRDefault="00000000" w:rsidRPr="00000000" w14:paraId="000000DF">
      <w:pPr>
        <w:keepNext w:val="0"/>
        <w:keepLines w:val="0"/>
        <w:spacing w:after="100" w:before="20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1: Real-Time Pricing Engine</w:t>
      </w:r>
    </w:p>
    <w:p w:rsidR="00000000" w:rsidDel="00000000" w:rsidP="00000000" w:rsidRDefault="00000000" w:rsidRPr="00000000" w14:paraId="000000E0">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XAU/USD and XAG/USD spot prices are fetched from Stooq.com via a serverless proxy every 15 seconds. Between fetches, a 1-second tick simulation generates realistic ±0.3% micro-movements, making the chart appear continuously live. Silver (XAG) is derived from the live gold price using the gold/silver ratio. Price data feeds into every other module — all supporting data updates automatically as the price changes.</w:t>
      </w:r>
    </w:p>
    <w:p w:rsidR="00000000" w:rsidDel="00000000" w:rsidP="00000000" w:rsidRDefault="00000000" w:rsidRPr="00000000" w14:paraId="000000E1">
      <w:pPr>
        <w:keepNext w:val="0"/>
        <w:keepLines w:val="0"/>
        <w:spacing w:after="100" w:before="20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2: Interactive Candlestick Chart</w:t>
      </w:r>
    </w:p>
    <w:p w:rsidR="00000000" w:rsidDel="00000000" w:rsidP="00000000" w:rsidRDefault="00000000" w:rsidRPr="00000000" w14:paraId="000000E2">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OHLC candlestick data is sourced from Yahoo Finance API. The most recent candle updates in real time as the live price changes. Users can toggle six indicator overlays (MA20, MA50, EMA12, EMA26, Bollinger Bands, Fibonacci) and switch between four timeframes (1D, 1W, 1M, 3M). The instrument toggle allows switching between XAU/USD and XAG/USD charts.</w:t>
      </w:r>
    </w:p>
    <w:p w:rsidR="00000000" w:rsidDel="00000000" w:rsidP="00000000" w:rsidRDefault="00000000" w:rsidRPr="00000000" w14:paraId="000000E3">
      <w:pPr>
        <w:keepNext w:val="0"/>
        <w:keepLines w:val="0"/>
        <w:spacing w:after="100" w:before="20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3: AI Prediction Engine</w:t>
      </w:r>
    </w:p>
    <w:p w:rsidR="00000000" w:rsidDel="00000000" w:rsidP="00000000" w:rsidRDefault="00000000" w:rsidRPr="00000000" w14:paraId="000000E4">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automated AI prediction module synthesizes technical indicators, news sentiment, and correlated asset data to generate scenario analysis. Each prediction includes a bullish/bearish probability, confidence level, risk/reward ratio, and per-indicator reasoning in both Bullish (Option A) and Bearish (Option B) scenarios.</w:t>
      </w:r>
    </w:p>
    <w:p w:rsidR="00000000" w:rsidDel="00000000" w:rsidP="00000000" w:rsidRDefault="00000000" w:rsidRPr="00000000" w14:paraId="000000E5">
      <w:pPr>
        <w:keepNext w:val="0"/>
        <w:keepLines w:val="0"/>
        <w:spacing w:after="100" w:before="20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4: Telegram Notifications</w:t>
      </w:r>
    </w:p>
    <w:p w:rsidR="00000000" w:rsidDel="00000000" w:rsidP="00000000" w:rsidRDefault="00000000" w:rsidRPr="00000000" w14:paraId="000000E6">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connect their own Telegram Bot (created via @BotFather) by entering the bot token and auto-detecting their Chat ID. Price alerts are configured with custom thresholds (e.g., 'Notify me when XAU &gt; $4,700'). When the live price crosses a threshold, the system sends a formatted notification directly to the user's Telegram app via the Bot API proxy. Trading Simulator position open/close events also trigger Telegram notifications.</w:t>
      </w:r>
    </w:p>
    <w:p w:rsidR="00000000" w:rsidDel="00000000" w:rsidP="00000000" w:rsidRDefault="00000000" w:rsidRPr="00000000" w14:paraId="000000E7">
      <w:pPr>
        <w:keepNext w:val="0"/>
        <w:keepLines w:val="0"/>
        <w:spacing w:after="100" w:before="20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5: Paper Trading Simulator</w:t>
      </w:r>
    </w:p>
    <w:p w:rsidR="00000000" w:rsidDel="00000000" w:rsidP="00000000" w:rsidRDefault="00000000" w:rsidRPr="00000000" w14:paraId="000000E8">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fully functional paper trading engine allows users to practice trading strategies with zero financial risk. Users configure a virtual starting balance, open Long or Short positions at the live price, set Take Profit and Stop Loss levels, and watch P&amp;L update in real time as the price moves. Positions auto-close when targets are hit, and a Telegram notification is sent upon closure.</w:t>
      </w:r>
    </w:p>
    <w:p w:rsidR="00000000" w:rsidDel="00000000" w:rsidP="00000000" w:rsidRDefault="00000000" w:rsidRPr="00000000" w14:paraId="000000E9">
      <w:pPr>
        <w:keepNext w:val="0"/>
        <w:keepLines w:val="0"/>
        <w:spacing w:after="100" w:before="20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6: News, Calendar, Correlation &amp; Experts</w:t>
      </w:r>
    </w:p>
    <w:p w:rsidR="00000000" w:rsidDel="00000000" w:rsidP="00000000" w:rsidRDefault="00000000" w:rsidRPr="00000000" w14:paraId="000000EA">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News &amp; Sentiment module displays dynamically generated headlines that reflect the current price and trend direction — bullish or bearish news is generated based on whether the market is up or down. The Economic Calendar always shows the upcoming week's high-impact events. The Correlated Assets panel tracks DXY, US Treasury Yield, Oil, and Bitcoin with values derived from the live gold price. The Expert Analysis panel shows multiple analyst opinions with price targets calculated as percentage offsets from the current price.</w:t>
      </w:r>
    </w:p>
    <w:p w:rsidR="00000000" w:rsidDel="00000000" w:rsidP="00000000" w:rsidRDefault="00000000" w:rsidRPr="00000000" w14:paraId="000000EB">
      <w:pPr>
        <w:keepNext w:val="0"/>
        <w:keepLines w:val="0"/>
        <w:spacing w:after="100" w:before="20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7: User Authentication &amp; Persistent Settings</w:t>
      </w:r>
    </w:p>
    <w:p w:rsidR="00000000" w:rsidDel="00000000" w:rsidP="00000000" w:rsidRDefault="00000000" w:rsidRPr="00000000" w14:paraId="000000EC">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 provides email/password authentication. User profiles store Telegram Chat ID, preferred language, and trading simulator initial balance in a PostgreSQL database. All settings use dual persistence: localStorage provides instant, offline-safe access, while Supabase ensures cross-device synchronization.</w:t>
      </w:r>
    </w:p>
    <w:p w:rsidR="00000000" w:rsidDel="00000000" w:rsidP="00000000" w:rsidRDefault="00000000" w:rsidRPr="00000000" w14:paraId="000000ED">
      <w:pPr>
        <w:spacing w:line="360" w:lineRule="auto"/>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pStyle w:val="Heading2"/>
        <w:spacing w:line="360" w:lineRule="auto"/>
        <w:ind w:left="720" w:firstLine="0"/>
        <w:jc w:val="both"/>
        <w:rPr/>
      </w:pPr>
      <w:bookmarkStart w:colFirst="0" w:colLast="0" w:name="_i0433i7gybn" w:id="17"/>
      <w:bookmarkEnd w:id="17"/>
      <w:r w:rsidDel="00000000" w:rsidR="00000000" w:rsidRPr="00000000">
        <w:rPr>
          <w:rtl w:val="0"/>
        </w:rPr>
        <w:t xml:space="preserve">3.3 Zero Mock Data Architecture</w:t>
      </w:r>
    </w:p>
    <w:p w:rsidR="00000000" w:rsidDel="00000000" w:rsidP="00000000" w:rsidRDefault="00000000" w:rsidRPr="00000000" w14:paraId="000000EF">
      <w:pPr>
        <w:pBdr>
          <w:left w:color="2e75b6" w:space="4" w:sz="12" w:val="single"/>
        </w:pBdr>
        <w:shd w:fill="ebf3fb" w:val="clea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Design Principle:</w:t>
      </w:r>
      <w:r w:rsidDel="00000000" w:rsidR="00000000" w:rsidRPr="00000000">
        <w:rPr>
          <w:rFonts w:ascii="Times New Roman" w:cs="Times New Roman" w:eastAsia="Times New Roman" w:hAnsi="Times New Roman"/>
          <w:b w:val="1"/>
          <w:bCs w:val="1"/>
          <w:color w:val="1f6aa5"/>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app NEVER needs a code update to show fresh data. Every supporting data component is computed dynamically from the live price — nothing is hardcoded.</w:t>
      </w:r>
    </w:p>
    <w:p w:rsidR="00000000" w:rsidDel="00000000" w:rsidP="00000000" w:rsidRDefault="00000000" w:rsidRPr="00000000" w14:paraId="000000F0">
      <w:pPr>
        <w:spacing w:before="8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20"/>
        <w:gridCol w:w="2775"/>
        <w:gridCol w:w="4020"/>
        <w:tblGridChange w:id="0">
          <w:tblGrid>
            <w:gridCol w:w="2220"/>
            <w:gridCol w:w="2775"/>
            <w:gridCol w:w="4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30.0" w:type="dxa"/>
              <w:bottom w:w="100.0" w:type="dxa"/>
              <w:right w:w="130.0" w:type="dxa"/>
            </w:tcMar>
            <w:vAlign w:val="center"/>
          </w:tcPr>
          <w:p w:rsidR="00000000" w:rsidDel="00000000" w:rsidP="00000000" w:rsidRDefault="00000000" w:rsidRPr="00000000" w14:paraId="000000F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30.0" w:type="dxa"/>
              <w:bottom w:w="100.0" w:type="dxa"/>
              <w:right w:w="130.0" w:type="dxa"/>
            </w:tcMar>
            <w:vAlign w:val="center"/>
          </w:tcPr>
          <w:p w:rsidR="00000000" w:rsidDel="00000000" w:rsidP="00000000" w:rsidRDefault="00000000" w:rsidRPr="00000000" w14:paraId="000000F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Data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30.0" w:type="dxa"/>
              <w:bottom w:w="100.0" w:type="dxa"/>
              <w:right w:w="130.0" w:type="dxa"/>
            </w:tcMar>
            <w:vAlign w:val="center"/>
          </w:tcPr>
          <w:p w:rsidR="00000000" w:rsidDel="00000000" w:rsidP="00000000" w:rsidRDefault="00000000" w:rsidRPr="00000000" w14:paraId="000000F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How It Works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F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Gold/Silver Price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F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Stooq API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F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Fetched every 15s; ticks simulated every 1s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0F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OHLC Chart</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0F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Yahoo Finance API</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0F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daily candlestick data; last candle updates live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F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News &amp; Sentiment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F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generateNews(price, change%)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F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Headlines dynamically reflect current price &amp; trend direction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0F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Analysis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0F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generateExpertAnalyses(xau, xag)</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0F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prices are % offsets from the current live price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0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 Calendar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0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generateEconomicCalendar()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0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 always show the upcoming week relative to today's date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0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Correlated Assets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0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generateCorrelatedAssets(xau, xag)</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0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DXY, UST10Y, Oil, BTC values derived from gold price formula</w:t>
            </w:r>
          </w:p>
        </w:tc>
      </w:tr>
    </w:tbl>
    <w:p w:rsidR="00000000" w:rsidDel="00000000" w:rsidP="00000000" w:rsidRDefault="00000000" w:rsidRPr="00000000" w14:paraId="00000106">
      <w:pPr>
        <w:pStyle w:val="Heading2"/>
        <w:keepNext w:val="0"/>
        <w:keepLines w:val="0"/>
        <w:spacing w:after="140" w:before="300" w:line="240" w:lineRule="auto"/>
        <w:ind w:left="0" w:firstLine="0"/>
        <w:jc w:val="left"/>
        <w:rPr/>
      </w:pPr>
      <w:bookmarkStart w:colFirst="0" w:colLast="0" w:name="_22ph5uw1cv8h" w:id="18"/>
      <w:bookmarkEnd w:id="18"/>
      <w:r w:rsidDel="00000000" w:rsidR="00000000" w:rsidRPr="00000000">
        <w:rPr>
          <w:rtl w:val="0"/>
        </w:rPr>
      </w:r>
    </w:p>
    <w:p w:rsidR="00000000" w:rsidDel="00000000" w:rsidP="00000000" w:rsidRDefault="00000000" w:rsidRPr="00000000" w14:paraId="00000107">
      <w:pPr>
        <w:pStyle w:val="Heading2"/>
        <w:ind w:left="720" w:firstLine="0"/>
        <w:rPr/>
      </w:pPr>
      <w:bookmarkStart w:colFirst="0" w:colLast="0" w:name="_sjndtdmksjiu" w:id="19"/>
      <w:bookmarkEnd w:id="19"/>
      <w:r w:rsidDel="00000000" w:rsidR="00000000" w:rsidRPr="00000000">
        <w:rPr>
          <w:rtl w:val="0"/>
        </w:rPr>
        <w:t xml:space="preserve">3.4 System Limitations</w:t>
      </w:r>
    </w:p>
    <w:p w:rsidR="00000000" w:rsidDel="00000000" w:rsidP="00000000" w:rsidRDefault="00000000" w:rsidRPr="00000000" w14:paraId="00000108">
      <w:pPr>
        <w:numPr>
          <w:ilvl w:val="0"/>
          <w:numId w:val="3"/>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Telegram alerts are processed client-side; notifications do not fire when the browser is closed (server-side alerts identified as future work).</w:t>
      </w:r>
    </w:p>
    <w:p w:rsidR="00000000" w:rsidDel="00000000" w:rsidP="00000000" w:rsidRDefault="00000000" w:rsidRPr="00000000" w14:paraId="00000109">
      <w:pPr>
        <w:numPr>
          <w:ilvl w:val="0"/>
          <w:numId w:val="3"/>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News content is dynamically generated, not sourced from a live news API; headlines are contextually accurate but not from real publications.</w:t>
      </w:r>
    </w:p>
    <w:p w:rsidR="00000000" w:rsidDel="00000000" w:rsidP="00000000" w:rsidRDefault="00000000" w:rsidRPr="00000000" w14:paraId="0000010A">
      <w:pPr>
        <w:numPr>
          <w:ilvl w:val="0"/>
          <w:numId w:val="3"/>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Correlated asset values (DXY, Oil, BTC) are derived from the gold price formula, not fetched from live market APIs.</w:t>
      </w:r>
    </w:p>
    <w:p w:rsidR="00000000" w:rsidDel="00000000" w:rsidP="00000000" w:rsidRDefault="00000000" w:rsidRPr="00000000" w14:paraId="0000010B">
      <w:pPr>
        <w:numPr>
          <w:ilvl w:val="0"/>
          <w:numId w:val="3"/>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does not perform real money trading or provide regulated financial advice.</w:t>
      </w:r>
    </w:p>
    <w:p w:rsidR="00000000" w:rsidDel="00000000" w:rsidP="00000000" w:rsidRDefault="00000000" w:rsidRPr="00000000" w14:paraId="0000010C">
      <w:pPr>
        <w:numPr>
          <w:ilvl w:val="0"/>
          <w:numId w:val="3"/>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predictions are for informational purposes only and do not guarantee future market performance.</w:t>
      </w:r>
      <w:r w:rsidDel="00000000" w:rsidR="00000000" w:rsidRPr="00000000">
        <w:rPr>
          <w:rtl w:val="0"/>
        </w:rPr>
      </w:r>
    </w:p>
    <w:p w:rsidR="00000000" w:rsidDel="00000000" w:rsidP="00000000" w:rsidRDefault="00000000" w:rsidRPr="00000000" w14:paraId="0000010D">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E">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F">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0">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1">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2">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pStyle w:val="Heading1"/>
        <w:numPr>
          <w:ilvl w:val="0"/>
          <w:numId w:val="16"/>
        </w:numPr>
        <w:spacing w:line="360" w:lineRule="auto"/>
        <w:ind w:left="720" w:hanging="360"/>
        <w:jc w:val="both"/>
        <w:rPr/>
      </w:pPr>
      <w:bookmarkStart w:colFirst="0" w:colLast="0" w:name="_pdi1uq4tqetm" w:id="20"/>
      <w:bookmarkEnd w:id="20"/>
      <w:r w:rsidDel="00000000" w:rsidR="00000000" w:rsidRPr="00000000">
        <w:rPr>
          <w:rtl w:val="0"/>
        </w:rPr>
        <w:t xml:space="preserve">SYSTEM ARCHITECTURE</w:t>
      </w:r>
    </w:p>
    <w:p w:rsidR="00000000" w:rsidDel="00000000" w:rsidP="00000000" w:rsidRDefault="00000000" w:rsidRPr="00000000" w14:paraId="00000114">
      <w:pPr>
        <w:pStyle w:val="Heading2"/>
        <w:spacing w:line="360" w:lineRule="auto"/>
        <w:ind w:left="720" w:firstLine="0"/>
        <w:jc w:val="both"/>
        <w:rPr/>
      </w:pPr>
      <w:bookmarkStart w:colFirst="0" w:colLast="0" w:name="_j1mhp28fjbzn" w:id="21"/>
      <w:bookmarkEnd w:id="21"/>
      <w:r w:rsidDel="00000000" w:rsidR="00000000" w:rsidRPr="00000000">
        <w:rPr>
          <w:rtl w:val="0"/>
        </w:rPr>
        <w:t xml:space="preserve">4.1 Overall Architecture</w:t>
      </w:r>
    </w:p>
    <w:p w:rsidR="00000000" w:rsidDel="00000000" w:rsidP="00000000" w:rsidRDefault="00000000" w:rsidRPr="00000000" w14:paraId="00000115">
      <w:pPr>
        <w:spacing w:after="80" w:before="8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Gold Analysis Platform follows a three-layer architecture: a React SPA frontend, a Vercel Serverless Function proxy layer, and a set of external services (Stooq, Yahoo Finance, Telegram Bot API, Supabase). This architecture is specifically designed to solve the CORS policy problem that prevents browsers from directly calling these external APIs.</w:t>
      </w:r>
    </w:p>
    <w:p w:rsidR="00000000" w:rsidDel="00000000" w:rsidP="00000000" w:rsidRDefault="00000000" w:rsidRPr="00000000" w14:paraId="00000116">
      <w:pPr>
        <w:spacing w:after="80" w:before="8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All API calls from the browser are directed to /api/* routes on the same Vercel domain. These routes are serverless Node.js functions that forward the requests server-to-server — bypassing CORS entirely — and return the response to the browser. API tokens and secrets are stored as Vercel environment variables and never exposed to the client.</w:t>
      </w:r>
      <w:r w:rsidDel="00000000" w:rsidR="00000000" w:rsidRPr="00000000">
        <w:rPr>
          <w:rtl w:val="0"/>
        </w:rPr>
      </w:r>
    </w:p>
    <w:p w:rsidR="00000000" w:rsidDel="00000000" w:rsidP="00000000" w:rsidRDefault="00000000" w:rsidRPr="00000000" w14:paraId="00000117">
      <w:pPr>
        <w:spacing w:line="360" w:lineRule="auto"/>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pStyle w:val="Heading2"/>
        <w:spacing w:line="360" w:lineRule="auto"/>
        <w:ind w:left="720" w:firstLine="0"/>
        <w:jc w:val="both"/>
        <w:rPr>
          <w:rFonts w:ascii="Arial" w:cs="Arial" w:eastAsia="Arial" w:hAnsi="Arial"/>
          <w:b w:val="1"/>
          <w:bCs w:val="1"/>
          <w:color w:val="2e75b6"/>
          <w:sz w:val="28"/>
          <w:szCs w:val="28"/>
        </w:rPr>
      </w:pPr>
      <w:bookmarkStart w:colFirst="0" w:colLast="0" w:name="_ec1rvdausja4" w:id="22"/>
      <w:bookmarkEnd w:id="22"/>
      <w:r w:rsidDel="00000000" w:rsidR="00000000" w:rsidRPr="00000000">
        <w:rPr>
          <w:rtl w:val="0"/>
        </w:rPr>
        <w:t xml:space="preserve">4.2 Architecture Layers</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4226"/>
        <w:tblGridChange w:id="0">
          <w:tblGrid>
            <w:gridCol w:w="2200"/>
            <w:gridCol w:w="2600"/>
            <w:gridCol w:w="4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30.0" w:type="dxa"/>
              <w:bottom w:w="100.0" w:type="dxa"/>
              <w:right w:w="130.0" w:type="dxa"/>
            </w:tcMar>
            <w:vAlign w:val="center"/>
          </w:tcPr>
          <w:p w:rsidR="00000000" w:rsidDel="00000000" w:rsidP="00000000" w:rsidRDefault="00000000" w:rsidRPr="00000000" w14:paraId="0000011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30.0" w:type="dxa"/>
              <w:bottom w:w="100.0" w:type="dxa"/>
              <w:right w:w="130.0" w:type="dxa"/>
            </w:tcMar>
            <w:vAlign w:val="center"/>
          </w:tcPr>
          <w:p w:rsidR="00000000" w:rsidDel="00000000" w:rsidP="00000000" w:rsidRDefault="00000000" w:rsidRPr="00000000" w14:paraId="0000011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30.0" w:type="dxa"/>
              <w:bottom w:w="100.0" w:type="dxa"/>
              <w:right w:w="130.0" w:type="dxa"/>
            </w:tcMar>
            <w:vAlign w:val="center"/>
          </w:tcPr>
          <w:p w:rsidR="00000000" w:rsidDel="00000000" w:rsidP="00000000" w:rsidRDefault="00000000" w:rsidRPr="00000000" w14:paraId="0000011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18 + TypeScript + Vite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rendering, user interaction, state management, i18n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Proxy / Serverless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Vercel Serverless Functions (Node.js)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CORS bypass, API token protection, request forwarding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Data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Stooq.com + Yahoo Finance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2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spot prices (XAU/USD, XAG/USD) + historical OHLC data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Telegram Bot API</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price alerts and trade notifications delivered to mobile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 &amp; Database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 (PostgreSQL)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Email/password auth, user profiles, Telegram Chat ID, language preference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Hosting / CI/CD</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Vercel</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hosting, serverless runtime, automated deploy on git push</w:t>
            </w:r>
          </w:p>
        </w:tc>
      </w:tr>
    </w:tbl>
    <w:p w:rsidR="00000000" w:rsidDel="00000000" w:rsidP="00000000" w:rsidRDefault="00000000" w:rsidRPr="00000000" w14:paraId="0000012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pStyle w:val="Heading2"/>
        <w:spacing w:line="360" w:lineRule="auto"/>
        <w:ind w:left="720" w:firstLine="0"/>
        <w:jc w:val="both"/>
        <w:rPr/>
      </w:pPr>
      <w:bookmarkStart w:colFirst="0" w:colLast="0" w:name="_7ogh7axwkhon" w:id="23"/>
      <w:bookmarkEnd w:id="23"/>
      <w:r w:rsidDel="00000000" w:rsidR="00000000" w:rsidRPr="00000000">
        <w:rPr>
          <w:rtl w:val="0"/>
        </w:rPr>
        <w:t xml:space="preserve">4.3 Vercel Serverless Proxy Functions</w:t>
      </w:r>
    </w:p>
    <w:p w:rsidR="00000000" w:rsidDel="00000000" w:rsidP="00000000" w:rsidRDefault="00000000" w:rsidRPr="00000000" w14:paraId="00000130">
      <w:pPr>
        <w:spacing w:after="80" w:before="8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Three serverless functions handle all external API communication. Their routing is configured in vercel.json:</w:t>
      </w:r>
      <w:r w:rsidDel="00000000" w:rsidR="00000000" w:rsidRPr="00000000">
        <w:rPr>
          <w:rtl w:val="0"/>
        </w:rPr>
      </w:r>
    </w:p>
    <w:p w:rsidR="00000000" w:rsidDel="00000000" w:rsidP="00000000" w:rsidRDefault="00000000" w:rsidRPr="00000000" w14:paraId="00000131">
      <w:pPr>
        <w:keepNext w:val="0"/>
        <w:keepLines w:val="0"/>
        <w:spacing w:after="10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/api/stooq.ts — Live Gold Spot Price</w:t>
      </w:r>
    </w:p>
    <w:p w:rsidR="00000000" w:rsidDel="00000000" w:rsidP="00000000" w:rsidRDefault="00000000" w:rsidRPr="00000000" w14:paraId="00000132">
      <w:pPr>
        <w:pBdr>
          <w:left w:color="c49a00" w:space="4" w:sz="12" w:val="single"/>
        </w:pBdr>
        <w:shd w:fill="1e1e2e" w:val="clear"/>
        <w:spacing w:after="100" w:before="100" w:line="240" w:lineRule="auto"/>
        <w:rPr/>
      </w:pPr>
      <w:r w:rsidDel="00000000" w:rsidR="00000000" w:rsidRPr="00000000">
        <w:rPr>
          <w:rFonts w:ascii="Courier New" w:cs="Courier New" w:eastAsia="Courier New" w:hAnsi="Courier New"/>
          <w:color w:val="d4d4d4"/>
          <w:sz w:val="18"/>
          <w:szCs w:val="18"/>
          <w:rtl w:val="0"/>
        </w:rPr>
        <w:t xml:space="preserve">export default async function handler(req, res) {</w:t>
        <w:br w:type="textWrapping"/>
        <w:t xml:space="preserve">  const query = new URL(req.url, 'http://localhost').search;</w:t>
        <w:br w:type="textWrapping"/>
        <w:t xml:space="preserve">  const response = await fetch(`https://stooq.com/q/l/${query}`);</w:t>
        <w:br w:type="textWrapping"/>
        <w:t xml:space="preserve">  const text = await response.text();</w:t>
        <w:br w:type="textWrapping"/>
        <w:t xml:space="preserve">  res.status(200).send(text);  // Returns: Symbol,Date,Open,High,Low,Close,Volume</w:t>
        <w:br w:type="textWrapping"/>
        <w:t xml:space="preserve">}</w:t>
      </w:r>
      <w:r w:rsidDel="00000000" w:rsidR="00000000" w:rsidRPr="00000000">
        <w:rPr>
          <w:rtl w:val="0"/>
        </w:rPr>
      </w:r>
    </w:p>
    <w:p w:rsidR="00000000" w:rsidDel="00000000" w:rsidP="00000000" w:rsidRDefault="00000000" w:rsidRPr="00000000" w14:paraId="00000133">
      <w:pPr>
        <w:spacing w:before="80" w:line="240" w:lineRule="auto"/>
        <w:rPr/>
      </w:pPr>
      <w:r w:rsidDel="00000000" w:rsidR="00000000" w:rsidRPr="00000000">
        <w:rPr>
          <w:rtl w:val="0"/>
        </w:rPr>
      </w:r>
    </w:p>
    <w:p w:rsidR="00000000" w:rsidDel="00000000" w:rsidP="00000000" w:rsidRDefault="00000000" w:rsidRPr="00000000" w14:paraId="00000134">
      <w:pPr>
        <w:keepNext w:val="0"/>
        <w:keepLines w:val="0"/>
        <w:spacing w:after="10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/api/yahoo.ts — Historical OHLC Data</w:t>
      </w:r>
    </w:p>
    <w:p w:rsidR="00000000" w:rsidDel="00000000" w:rsidP="00000000" w:rsidRDefault="00000000" w:rsidRPr="00000000" w14:paraId="00000135">
      <w:pPr>
        <w:pBdr>
          <w:left w:color="c49a00" w:space="4" w:sz="12" w:val="single"/>
        </w:pBdr>
        <w:shd w:fill="1e1e2e" w:val="clear"/>
        <w:spacing w:after="100" w:before="100" w:line="240" w:lineRule="auto"/>
        <w:rPr/>
      </w:pPr>
      <w:r w:rsidDel="00000000" w:rsidR="00000000" w:rsidRPr="00000000">
        <w:rPr>
          <w:rFonts w:ascii="Fira Mono" w:cs="Fira Mono" w:eastAsia="Fira Mono" w:hAnsi="Fira Mono"/>
          <w:color w:val="d4d4d4"/>
          <w:sz w:val="18"/>
          <w:szCs w:val="18"/>
          <w:rtl w:val="0"/>
        </w:rPr>
        <w:t xml:space="preserve">// Proxies: /api/yahoo?symbol=GC=F&amp;interval=1d&amp;range=3mo</w:t>
        <w:br w:type="textWrapping"/>
        <w:t xml:space="preserve">// → https://query1.finance.yahoo.com/v8/finance/chart/GC=F</w:t>
        <w:br w:type="textWrapping"/>
        <w:t xml:space="preserve">// Returns daily OHLC candlestick data for chart rendering</w:t>
      </w:r>
      <w:r w:rsidDel="00000000" w:rsidR="00000000" w:rsidRPr="00000000">
        <w:rPr>
          <w:rtl w:val="0"/>
        </w:rPr>
      </w:r>
    </w:p>
    <w:p w:rsidR="00000000" w:rsidDel="00000000" w:rsidP="00000000" w:rsidRDefault="00000000" w:rsidRPr="00000000" w14:paraId="00000136">
      <w:pPr>
        <w:spacing w:before="80" w:line="240" w:lineRule="auto"/>
        <w:rPr/>
      </w:pPr>
      <w:r w:rsidDel="00000000" w:rsidR="00000000" w:rsidRPr="00000000">
        <w:rPr>
          <w:rtl w:val="0"/>
        </w:rPr>
      </w:r>
    </w:p>
    <w:p w:rsidR="00000000" w:rsidDel="00000000" w:rsidP="00000000" w:rsidRDefault="00000000" w:rsidRPr="00000000" w14:paraId="00000137">
      <w:pPr>
        <w:keepNext w:val="0"/>
        <w:keepLines w:val="0"/>
        <w:spacing w:after="10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/api/telegram.ts — Telegram Bot API Proxy</w:t>
      </w:r>
    </w:p>
    <w:p w:rsidR="00000000" w:rsidDel="00000000" w:rsidP="00000000" w:rsidRDefault="00000000" w:rsidRPr="00000000" w14:paraId="00000138">
      <w:pPr>
        <w:pBdr>
          <w:left w:color="c49a00" w:space="4" w:sz="12" w:val="single"/>
        </w:pBdr>
        <w:shd w:fill="1e1e2e" w:val="clear"/>
        <w:spacing w:after="100" w:before="100" w:line="240" w:lineRule="auto"/>
        <w:rPr/>
      </w:pPr>
      <w:r w:rsidDel="00000000" w:rsidR="00000000" w:rsidRPr="00000000">
        <w:rPr>
          <w:rFonts w:ascii="Fira Mono" w:cs="Fira Mono" w:eastAsia="Fira Mono" w:hAnsi="Fira Mono"/>
          <w:color w:val="d4d4d4"/>
          <w:sz w:val="18"/>
          <w:szCs w:val="18"/>
          <w:rtl w:val="0"/>
        </w:rPr>
        <w:t xml:space="preserve">// Proxies: /api/telegram?slug=bot{token}/sendMessage</w:t>
        <w:br w:type="textWrapping"/>
        <w:t xml:space="preserve">// → https://api.telegram.org/bot{token}/sendMessage</w:t>
        <w:br w:type="textWrapping"/>
        <w:t xml:space="preserve">// Used for: price alerts, position open/close notifications</w:t>
      </w:r>
      <w:r w:rsidDel="00000000" w:rsidR="00000000" w:rsidRPr="00000000">
        <w:rPr>
          <w:rtl w:val="0"/>
        </w:rPr>
      </w:r>
    </w:p>
    <w:p w:rsidR="00000000" w:rsidDel="00000000" w:rsidP="00000000" w:rsidRDefault="00000000" w:rsidRPr="00000000" w14:paraId="00000139">
      <w:pPr>
        <w:spacing w:before="80" w:line="240" w:lineRule="auto"/>
        <w:rPr/>
      </w:pPr>
      <w:r w:rsidDel="00000000" w:rsidR="00000000" w:rsidRPr="00000000">
        <w:rPr>
          <w:rtl w:val="0"/>
        </w:rPr>
      </w:r>
    </w:p>
    <w:p w:rsidR="00000000" w:rsidDel="00000000" w:rsidP="00000000" w:rsidRDefault="00000000" w:rsidRPr="00000000" w14:paraId="0000013A">
      <w:pPr>
        <w:keepNext w:val="0"/>
        <w:keepLines w:val="0"/>
        <w:spacing w:after="10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vercel.json — Route Configuration</w:t>
      </w:r>
    </w:p>
    <w:p w:rsidR="00000000" w:rsidDel="00000000" w:rsidP="00000000" w:rsidRDefault="00000000" w:rsidRPr="00000000" w14:paraId="0000013B">
      <w:pPr>
        <w:pBdr>
          <w:left w:color="c49a00" w:space="4" w:sz="12" w:val="single"/>
        </w:pBdr>
        <w:shd w:fill="1e1e2e" w:val="clear"/>
        <w:spacing w:after="100" w:before="10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18"/>
          <w:szCs w:val="18"/>
          <w:rtl w:val="0"/>
        </w:rPr>
        <w:t xml:space="preserve">{  "rewrites": [</w:t>
        <w:br w:type="textWrapping"/>
        <w:t xml:space="preserve">    { "source": "/api/stooq/q/l/", "destination": "/api/stooq" },</w:t>
        <w:br w:type="textWrapping"/>
        <w:t xml:space="preserve">    { "source": "/api/yahoo/v8/finance/chart/:symbol", "destination": "/api/yahoo" },</w:t>
        <w:br w:type="textWrapping"/>
        <w:t xml:space="preserve">    { "source": "/api/telegram/:slug*", "destination": "/api/telegram" }</w:t>
        <w:br w:type="textWrapping"/>
        <w:t xml:space="preserve">  ]</w:t>
        <w:br w:type="textWrapping"/>
        <w:t xml:space="preserve">}</w:t>
      </w:r>
      <w:r w:rsidDel="00000000" w:rsidR="00000000" w:rsidRPr="00000000">
        <w:rPr>
          <w:rtl w:val="0"/>
        </w:rPr>
      </w:r>
    </w:p>
    <w:p w:rsidR="00000000" w:rsidDel="00000000" w:rsidP="00000000" w:rsidRDefault="00000000" w:rsidRPr="00000000" w14:paraId="0000013C">
      <w:pPr>
        <w:spacing w:line="360" w:lineRule="auto"/>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pStyle w:val="Heading2"/>
        <w:spacing w:line="360" w:lineRule="auto"/>
        <w:ind w:left="720" w:firstLine="0"/>
        <w:jc w:val="both"/>
        <w:rPr/>
      </w:pPr>
      <w:bookmarkStart w:colFirst="0" w:colLast="0" w:name="_ihy2nlg1v1x" w:id="24"/>
      <w:bookmarkEnd w:id="24"/>
      <w:r w:rsidDel="00000000" w:rsidR="00000000" w:rsidRPr="00000000">
        <w:rPr>
          <w:rtl w:val="0"/>
        </w:rPr>
        <w:t xml:space="preserve">4.4 Full Technology Stack</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026"/>
        <w:tblGridChange w:id="0">
          <w:tblGrid>
            <w:gridCol w:w="2000"/>
            <w:gridCol w:w="3000"/>
            <w:gridCol w:w="4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3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3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4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4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4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18 + TypeScript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4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components, hooks, business logic, type safety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4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Styling</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4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 + shadcn/ui</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4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Dark-themed, responsive design system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4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4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Recharts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4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candlestick &amp; line chart rendering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4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Tool</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4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Vite</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4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dev server, hot module reload, optimized production bundles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4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Auth</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4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4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authentication, PostgreSQL, user profiles &amp; settings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5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Hosting</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5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Vercel</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5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CDN + Node.js serverless functions + CI/CD pipeline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5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Price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5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Stooq.com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5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Near-real-time gold/silver spot prices (&lt; 30s delay)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5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Data</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5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Yahoo Finance API</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5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OHLC candlestick data for chart history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5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5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Telegram Bot API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5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price alert delivery to mobile devices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5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Management</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5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Hooks + localStorage</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5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state + persistent user settings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5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Internationalization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6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i18n system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6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bilingual support: English + Indonesian</w:t>
            </w:r>
          </w:p>
        </w:tc>
      </w:tr>
    </w:tbl>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2"/>
        <w:spacing w:line="360" w:lineRule="auto"/>
        <w:ind w:left="720" w:firstLine="0"/>
        <w:jc w:val="both"/>
        <w:rPr/>
      </w:pPr>
      <w:bookmarkStart w:colFirst="0" w:colLast="0" w:name="_uusjqj6b4pmc" w:id="25"/>
      <w:bookmarkEnd w:id="25"/>
      <w:r w:rsidDel="00000000" w:rsidR="00000000" w:rsidRPr="00000000">
        <w:rPr>
          <w:rtl w:val="0"/>
        </w:rPr>
        <w:t xml:space="preserve">4.5 Live Price Data Flow</w:t>
      </w:r>
    </w:p>
    <w:p w:rsidR="00000000" w:rsidDel="00000000" w:rsidP="00000000" w:rsidRDefault="00000000" w:rsidRPr="00000000" w14:paraId="00000165">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sequence describes how a live price reaches the user's screen:</w:t>
      </w:r>
    </w:p>
    <w:p w:rsidR="00000000" w:rsidDel="00000000" w:rsidP="00000000" w:rsidRDefault="00000000" w:rsidRPr="00000000" w14:paraId="00000166">
      <w:pPr>
        <w:numPr>
          <w:ilvl w:val="0"/>
          <w:numId w:val="22"/>
        </w:numPr>
        <w:spacing w:after="55" w:before="55" w:line="240" w:lineRule="auto"/>
        <w:ind w:left="1080" w:hanging="360"/>
        <w:jc w:val="both"/>
        <w:rPr/>
      </w:pPr>
      <w:r w:rsidDel="00000000" w:rsidR="00000000" w:rsidRPr="00000000">
        <w:rPr>
          <w:rFonts w:ascii="Times New Roman" w:cs="Times New Roman" w:eastAsia="Times New Roman" w:hAnsi="Times New Roman"/>
          <w:sz w:val="24"/>
          <w:szCs w:val="24"/>
          <w:rtl w:val="0"/>
        </w:rPr>
        <w:t xml:space="preserve">Every 15 seconds, the useGoldPrices hook calls/api/stooq/q/l/?s=xauusd&amp;f=sd2t2ohlcvn&amp;e=csv.</w:t>
      </w:r>
    </w:p>
    <w:p w:rsidR="00000000" w:rsidDel="00000000" w:rsidP="00000000" w:rsidRDefault="00000000" w:rsidRPr="00000000" w14:paraId="00000167">
      <w:pPr>
        <w:numPr>
          <w:ilvl w:val="0"/>
          <w:numId w:val="22"/>
        </w:numPr>
        <w:spacing w:after="55" w:before="55" w:line="240" w:lineRule="auto"/>
        <w:ind w:left="1080" w:hanging="360"/>
        <w:jc w:val="both"/>
        <w:rPr/>
      </w:pPr>
      <w:r w:rsidDel="00000000" w:rsidR="00000000" w:rsidRPr="00000000">
        <w:rPr>
          <w:rFonts w:ascii="Times New Roman" w:cs="Times New Roman" w:eastAsia="Times New Roman" w:hAnsi="Times New Roman"/>
          <w:sz w:val="24"/>
          <w:szCs w:val="24"/>
          <w:rtl w:val="0"/>
        </w:rPr>
        <w:t xml:space="preserve">The Vercel serverless function proxies the request to stooq.com and returns the CSV response.</w:t>
      </w:r>
    </w:p>
    <w:p w:rsidR="00000000" w:rsidDel="00000000" w:rsidP="00000000" w:rsidRDefault="00000000" w:rsidRPr="00000000" w14:paraId="00000168">
      <w:pPr>
        <w:numPr>
          <w:ilvl w:val="0"/>
          <w:numId w:val="22"/>
        </w:numPr>
        <w:spacing w:after="55" w:before="55" w:line="240" w:lineRule="auto"/>
        <w:ind w:left="1080" w:hanging="360"/>
        <w:jc w:val="both"/>
        <w:rPr/>
      </w:pPr>
      <w:r w:rsidDel="00000000" w:rsidR="00000000" w:rsidRPr="00000000">
        <w:rPr>
          <w:rFonts w:ascii="Times New Roman" w:cs="Times New Roman" w:eastAsia="Times New Roman" w:hAnsi="Times New Roman"/>
          <w:sz w:val="24"/>
          <w:szCs w:val="24"/>
          <w:rtl w:val="0"/>
        </w:rPr>
        <w:t xml:space="preserve">The frontend parses the CSV: Symbol, Date, Open, High, Low, Close, Volume.</w:t>
      </w:r>
    </w:p>
    <w:p w:rsidR="00000000" w:rsidDel="00000000" w:rsidP="00000000" w:rsidRDefault="00000000" w:rsidRPr="00000000" w14:paraId="00000169">
      <w:pPr>
        <w:numPr>
          <w:ilvl w:val="0"/>
          <w:numId w:val="22"/>
        </w:numPr>
        <w:spacing w:after="55" w:before="55" w:line="240" w:lineRule="auto"/>
        <w:ind w:left="1080" w:hanging="360"/>
        <w:jc w:val="both"/>
        <w:rPr/>
      </w:pPr>
      <w:r w:rsidDel="00000000" w:rsidR="00000000" w:rsidRPr="00000000">
        <w:rPr>
          <w:rFonts w:ascii="Times New Roman" w:cs="Times New Roman" w:eastAsia="Times New Roman" w:hAnsi="Times New Roman"/>
          <w:sz w:val="24"/>
          <w:szCs w:val="24"/>
          <w:rtl w:val="0"/>
        </w:rPr>
        <w:t xml:space="preserve">The extracted Close price becomes the new base price.</w:t>
      </w:r>
    </w:p>
    <w:p w:rsidR="00000000" w:rsidDel="00000000" w:rsidP="00000000" w:rsidRDefault="00000000" w:rsidRPr="00000000" w14:paraId="0000016A">
      <w:pPr>
        <w:numPr>
          <w:ilvl w:val="0"/>
          <w:numId w:val="22"/>
        </w:numPr>
        <w:spacing w:after="55" w:before="55" w:line="240" w:lineRule="auto"/>
        <w:ind w:left="1080" w:hanging="360"/>
        <w:jc w:val="both"/>
        <w:rPr/>
      </w:pPr>
      <w:r w:rsidDel="00000000" w:rsidR="00000000" w:rsidRPr="00000000">
        <w:rPr>
          <w:rFonts w:ascii="Times New Roman" w:cs="Times New Roman" w:eastAsia="Times New Roman" w:hAnsi="Times New Roman"/>
          <w:sz w:val="24"/>
          <w:szCs w:val="24"/>
          <w:rtl w:val="0"/>
        </w:rPr>
        <w:t xml:space="preserve">Every 1 second, a tick simulation applies a ±0.3% random movement to simulate live fluctuation.</w:t>
      </w:r>
    </w:p>
    <w:p w:rsidR="00000000" w:rsidDel="00000000" w:rsidP="00000000" w:rsidRDefault="00000000" w:rsidRPr="00000000" w14:paraId="0000016B">
      <w:pPr>
        <w:numPr>
          <w:ilvl w:val="0"/>
          <w:numId w:val="22"/>
        </w:numPr>
        <w:spacing w:after="55" w:before="55" w:line="240" w:lineRule="auto"/>
        <w:ind w:left="1080" w:hanging="360"/>
        <w:jc w:val="both"/>
        <w:rPr/>
      </w:pPr>
      <w:r w:rsidDel="00000000" w:rsidR="00000000" w:rsidRPr="00000000">
        <w:rPr>
          <w:rFonts w:ascii="Times New Roman" w:cs="Times New Roman" w:eastAsia="Times New Roman" w:hAnsi="Times New Roman"/>
          <w:sz w:val="24"/>
          <w:szCs w:val="24"/>
          <w:rtl w:val="0"/>
        </w:rPr>
        <w:t xml:space="preserve">Silver (XAG) is derived from the gold price divided by the gold/silver ratio.</w:t>
      </w:r>
    </w:p>
    <w:p w:rsidR="00000000" w:rsidDel="00000000" w:rsidP="00000000" w:rsidRDefault="00000000" w:rsidRPr="00000000" w14:paraId="0000016C">
      <w:pPr>
        <w:numPr>
          <w:ilvl w:val="0"/>
          <w:numId w:val="22"/>
        </w:numPr>
        <w:spacing w:after="55" w:before="55" w:line="240" w:lineRule="auto"/>
        <w:ind w:left="1080" w:hanging="360"/>
        <w:jc w:val="both"/>
        <w:rPr/>
      </w:pPr>
      <w:r w:rsidDel="00000000" w:rsidR="00000000" w:rsidRPr="00000000">
        <w:rPr>
          <w:rFonts w:ascii="Times New Roman" w:cs="Times New Roman" w:eastAsia="Times New Roman" w:hAnsi="Times New Roman"/>
          <w:sz w:val="24"/>
          <w:szCs w:val="24"/>
          <w:rtl w:val="0"/>
        </w:rPr>
        <w:t xml:space="preserve">All downstream components (chart, news, experts, correlated assets) react to the updated price via React state</w:t>
      </w:r>
      <w:r w:rsidDel="00000000" w:rsidR="00000000" w:rsidRPr="00000000">
        <w:rPr>
          <w:rtl w:val="0"/>
        </w:rPr>
        <w:t xml:space="preserve">.</w:t>
      </w:r>
    </w:p>
    <w:p w:rsidR="00000000" w:rsidDel="00000000" w:rsidP="00000000" w:rsidRDefault="00000000" w:rsidRPr="00000000" w14:paraId="0000016D">
      <w:pPr>
        <w:spacing w:after="60" w:before="6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after="60" w:before="6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Key Chart Re-rendering Hook</w:t>
      </w:r>
    </w:p>
    <w:p w:rsidR="00000000" w:rsidDel="00000000" w:rsidP="00000000" w:rsidRDefault="00000000" w:rsidRPr="00000000" w14:paraId="0000016F">
      <w:pPr>
        <w:pBdr>
          <w:left w:color="c49a00" w:space="4" w:sz="12" w:val="single"/>
        </w:pBdr>
        <w:shd w:fill="1e1e2e" w:val="clear"/>
        <w:spacing w:after="100" w:before="10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18"/>
          <w:szCs w:val="18"/>
          <w:rtl w:val="0"/>
        </w:rPr>
        <w:t xml:space="preserve">const chartData = useMemo(() =&gt; {</w:t>
        <w:br w:type="textWrapping"/>
        <w:t xml:space="preserve">  if (livePrice &amp;&amp; data.length &gt; 0) {</w:t>
        <w:br w:type="textWrapping"/>
        <w:t xml:space="preserve">    const lastCandle = { ...data[data.length - 1] };</w:t>
        <w:br w:type="textWrapping"/>
        <w:t xml:space="preserve">    lastCandle.close = livePrice;</w:t>
        <w:br w:type="textWrapping"/>
        <w:t xml:space="preserve">    lastCandle.high = Math.max(lastCandle.high, livePrice);</w:t>
        <w:br w:type="textWrapping"/>
        <w:t xml:space="preserve">    lastCandle.low = Math.min(lastCandle.low, livePrice);</w:t>
        <w:br w:type="textWrapping"/>
        <w:t xml:space="preserve">  }</w:t>
        <w:br w:type="textWrapping"/>
        <w:t xml:space="preserve">}, [data, livePrice]);  // livePrice dependency = re-render every tick</w:t>
      </w:r>
      <w:r w:rsidDel="00000000" w:rsidR="00000000" w:rsidRPr="00000000">
        <w:rPr>
          <w:rtl w:val="0"/>
        </w:rPr>
      </w:r>
    </w:p>
    <w:p w:rsidR="00000000" w:rsidDel="00000000" w:rsidP="00000000" w:rsidRDefault="00000000" w:rsidRPr="00000000" w14:paraId="00000170">
      <w:pPr>
        <w:spacing w:after="60"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pStyle w:val="Heading2"/>
        <w:spacing w:line="360" w:lineRule="auto"/>
        <w:ind w:left="720" w:firstLine="0"/>
        <w:jc w:val="both"/>
        <w:rPr>
          <w:rFonts w:ascii="Arial" w:cs="Arial" w:eastAsia="Arial" w:hAnsi="Arial"/>
          <w:b w:val="1"/>
          <w:bCs w:val="1"/>
          <w:color w:val="2e75b6"/>
          <w:sz w:val="28"/>
          <w:szCs w:val="28"/>
        </w:rPr>
      </w:pPr>
      <w:bookmarkStart w:colFirst="0" w:colLast="0" w:name="_b2dftasq0m3y" w:id="26"/>
      <w:bookmarkEnd w:id="26"/>
      <w:r w:rsidDel="00000000" w:rsidR="00000000" w:rsidRPr="00000000">
        <w:rPr>
          <w:rtl w:val="0"/>
        </w:rPr>
        <w:t xml:space="preserve">4.6 Deployment: Development vs Production</w:t>
      </w:r>
      <w:r w:rsidDel="00000000" w:rsidR="00000000" w:rsidRPr="00000000">
        <w:rPr>
          <w:rtl w:val="0"/>
        </w:rPr>
      </w:r>
    </w:p>
    <w:tbl>
      <w:tblPr>
        <w:tblStyle w:val="Table6"/>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5"/>
        <w:gridCol w:w="3600"/>
        <w:gridCol w:w="3420"/>
        <w:tblGridChange w:id="0">
          <w:tblGrid>
            <w:gridCol w:w="2025"/>
            <w:gridCol w:w="3600"/>
            <w:gridCol w:w="34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30.0" w:type="dxa"/>
              <w:bottom w:w="100.0" w:type="dxa"/>
              <w:right w:w="130.0" w:type="dxa"/>
            </w:tcMar>
            <w:vAlign w:val="center"/>
          </w:tcPr>
          <w:p w:rsidR="00000000" w:rsidDel="00000000" w:rsidP="00000000" w:rsidRDefault="00000000" w:rsidRPr="00000000" w14:paraId="0000017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Aspect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30.0" w:type="dxa"/>
              <w:bottom w:w="100.0" w:type="dxa"/>
              <w:right w:w="130.0" w:type="dxa"/>
            </w:tcMar>
            <w:vAlign w:val="center"/>
          </w:tcPr>
          <w:p w:rsidR="00000000" w:rsidDel="00000000" w:rsidP="00000000" w:rsidRDefault="00000000" w:rsidRPr="00000000" w14:paraId="0000017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Local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30.0" w:type="dxa"/>
              <w:bottom w:w="100.0" w:type="dxa"/>
              <w:right w:w="130.0" w:type="dxa"/>
            </w:tcMar>
            <w:vAlign w:val="center"/>
          </w:tcPr>
          <w:p w:rsidR="00000000" w:rsidDel="00000000" w:rsidP="00000000" w:rsidRDefault="00000000" w:rsidRPr="00000000" w14:paraId="0000017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Production (Vercel)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7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Command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76">
            <w:pPr>
              <w:spacing w:lin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npm run dev → Vite Dev Server (localhost:8080)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77">
            <w:pPr>
              <w:spacing w:lin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git push → Vercel auto-builds → Global CDN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7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Proxy</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7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vite.config.ts proxy configuration</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7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Vercel Serverless Functions (/api/* routes)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7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Vars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7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 file (local only, excluded from Git)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7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Vercel Dashboard encrypted environment variables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7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CI/CD</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7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(npm run dev)</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8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deploy on every push to main branch</w:t>
            </w:r>
          </w:p>
        </w:tc>
      </w:tr>
    </w:tbl>
    <w:p w:rsidR="00000000" w:rsidDel="00000000" w:rsidP="00000000" w:rsidRDefault="00000000" w:rsidRPr="00000000" w14:paraId="00000181">
      <w:pPr>
        <w:spacing w:before="8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keepNext w:val="0"/>
        <w:keepLines w:val="0"/>
        <w:spacing w:after="100" w:before="20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Environment Variables</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26"/>
        <w:tblGridChange w:id="0">
          <w:tblGrid>
            <w:gridCol w:w="3600"/>
            <w:gridCol w:w="5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30.0" w:type="dxa"/>
              <w:bottom w:w="100.0" w:type="dxa"/>
              <w:right w:w="130.0" w:type="dxa"/>
            </w:tcMar>
            <w:vAlign w:val="center"/>
          </w:tcPr>
          <w:p w:rsidR="00000000" w:rsidDel="00000000" w:rsidP="00000000" w:rsidRDefault="00000000" w:rsidRPr="00000000" w14:paraId="0000018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30.0" w:type="dxa"/>
              <w:bottom w:w="100.0" w:type="dxa"/>
              <w:right w:w="130.0" w:type="dxa"/>
            </w:tcMar>
            <w:vAlign w:val="center"/>
          </w:tcPr>
          <w:p w:rsidR="00000000" w:rsidDel="00000000" w:rsidP="00000000" w:rsidRDefault="00000000" w:rsidRPr="00000000" w14:paraId="0000018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8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VITE_SUPABASE_URL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8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 project endpoint URL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8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VITE_SUPABASE_PUBLISHABLE_KEY</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8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 anonymous API key (safe to use client-side)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8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VITE_TELEGRAM_BOT_TOKEN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8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Telegram Bot token from BotFather (stored server-side only)</w:t>
            </w:r>
          </w:p>
        </w:tc>
      </w:tr>
    </w:tbl>
    <w:p w:rsidR="00000000" w:rsidDel="00000000" w:rsidP="00000000" w:rsidRDefault="00000000" w:rsidRPr="00000000" w14:paraId="0000018B">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line="360" w:lineRule="auto"/>
        <w:ind w:left="108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D">
      <w:pPr>
        <w:spacing w:line="360" w:lineRule="auto"/>
        <w:ind w:left="108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E">
      <w:pPr>
        <w:spacing w:line="360" w:lineRule="auto"/>
        <w:ind w:left="108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F">
      <w:pPr>
        <w:spacing w:line="360" w:lineRule="auto"/>
        <w:ind w:left="108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0">
      <w:pPr>
        <w:spacing w:line="360" w:lineRule="auto"/>
        <w:ind w:left="108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1">
      <w:pPr>
        <w:spacing w:line="360" w:lineRule="auto"/>
        <w:ind w:left="108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2">
      <w:pPr>
        <w:spacing w:line="360" w:lineRule="auto"/>
        <w:ind w:left="108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3">
      <w:pPr>
        <w:spacing w:line="360" w:lineRule="auto"/>
        <w:ind w:left="108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4">
      <w:pPr>
        <w:spacing w:line="360" w:lineRule="auto"/>
        <w:ind w:left="108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5">
      <w:pPr>
        <w:spacing w:line="360" w:lineRule="auto"/>
        <w:ind w:left="108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6">
      <w:pPr>
        <w:spacing w:line="360" w:lineRule="auto"/>
        <w:ind w:left="108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7">
      <w:pPr>
        <w:spacing w:line="360" w:lineRule="auto"/>
        <w:ind w:left="108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8">
      <w:pPr>
        <w:spacing w:line="360" w:lineRule="auto"/>
        <w:ind w:left="108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9">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A">
      <w:pPr>
        <w:pStyle w:val="Heading1"/>
        <w:numPr>
          <w:ilvl w:val="0"/>
          <w:numId w:val="16"/>
        </w:numPr>
        <w:spacing w:line="360" w:lineRule="auto"/>
        <w:ind w:left="720" w:hanging="360"/>
        <w:jc w:val="both"/>
        <w:rPr/>
      </w:pPr>
      <w:bookmarkStart w:colFirst="0" w:colLast="0" w:name="_rhi50p811vlx" w:id="27"/>
      <w:bookmarkEnd w:id="27"/>
      <w:r w:rsidDel="00000000" w:rsidR="00000000" w:rsidRPr="00000000">
        <w:rPr>
          <w:rtl w:val="0"/>
        </w:rPr>
        <w:t xml:space="preserve">REQUIREMENTS ANALYSIS</w:t>
      </w:r>
    </w:p>
    <w:p w:rsidR="00000000" w:rsidDel="00000000" w:rsidP="00000000" w:rsidRDefault="00000000" w:rsidRPr="00000000" w14:paraId="0000019B">
      <w:pPr>
        <w:pStyle w:val="Heading2"/>
        <w:spacing w:line="360" w:lineRule="auto"/>
        <w:ind w:left="720" w:firstLine="0"/>
        <w:jc w:val="both"/>
        <w:rPr/>
      </w:pPr>
      <w:bookmarkStart w:colFirst="0" w:colLast="0" w:name="_g478fs5pw611" w:id="28"/>
      <w:bookmarkEnd w:id="28"/>
      <w:r w:rsidDel="00000000" w:rsidR="00000000" w:rsidRPr="00000000">
        <w:rPr>
          <w:rtl w:val="0"/>
        </w:rPr>
        <w:t xml:space="preserve">5.1 Functional Requirements</w:t>
      </w:r>
    </w:p>
    <w:p w:rsidR="00000000" w:rsidDel="00000000" w:rsidP="00000000" w:rsidRDefault="00000000" w:rsidRPr="00000000" w14:paraId="0000019C">
      <w:pPr>
        <w:spacing w:after="80" w:before="8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table summarizes all functional requirements for GO-IDX Analyze, classified by priority:</w:t>
      </w:r>
    </w:p>
    <w:tbl>
      <w:tblPr>
        <w:tblStyle w:val="Table8"/>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10"/>
        <w:gridCol w:w="3885"/>
        <w:gridCol w:w="1725"/>
        <w:gridCol w:w="1095"/>
        <w:tblGridChange w:id="0">
          <w:tblGrid>
            <w:gridCol w:w="900"/>
            <w:gridCol w:w="1410"/>
            <w:gridCol w:w="3885"/>
            <w:gridCol w:w="1725"/>
            <w:gridCol w:w="109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9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9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9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A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A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A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A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Pricing Engine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A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 XAU/USD and XAG/USD spot prices from Stooq every 15 seconds; simulate 1-second tick movements; display in header and price cards.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A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updates visible every second; Stooq CSV parsed correctly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A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A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A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Candlestick Chart</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A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OHLC candlestick chart from Yahoo Finance data; last candle updates with live price; supports 1D/1W/1M/3M timeframes and XAU/XAG toggle.</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A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Candles render; live update works; timeframe switching functional</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A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A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A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Indicator Overlays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A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User-toggleable overlay indicators: MA20, MA50, EMA12, EMA26, Bollinger Bands, Fibonacci Retracement levels on the candlestick chart.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A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6 overlays render correctly and toggle on/off</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B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B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FR-04</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B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Prediction Panel</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B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AI-driven scenario analysis with bullish/bearish probability, confidence, risk/reward ratio, and dual Bullish/Bearish scenario descriptions.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B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 panel displays all fields; refreshes on demand</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B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B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B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Telegram Integration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B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enters Telegram Bot Token; auto-detects Chat ID via getUpdates API; receives price alert notifications when custom thresholds are crossed.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B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saved; Chat ID auto-detected; test message delivered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B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B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FR-06</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B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Alerts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B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creates threshold alerts (e.g., XAU &gt; $4,700). When live price crosses the threshold, a Telegram notification is sent automatically.</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B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 fires when price crosses threshold; Telegram msg received</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B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C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C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Trading Simulator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C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balance, Long/Short positions, real-time P&amp;L tracking, Take Profit/Stop Loss auto-close, Telegram notifications on position close.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C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Positions open/close at live prices; P&amp;L updates in real time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C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C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FR-08</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C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News &amp; Sentiment</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C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news generation based on live price and change percentage; sentiment gauge; categorized by impact level.</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C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Headlines reflect current market direction; sentiment gauge visible</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C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C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FR-09</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C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 Calendar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C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upcoming week's high-impact economic events with impact level, date/time in WIB, and gold market relevance context.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C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 always show upcoming week relative to current date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C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C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FR-10</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D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Correlated Assets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D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DXY, US Treasury Yield (10Y), Oil, and Bitcoin correlation with gold; values derived from live gold price.</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D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4 assets displayed with directional correlation indicators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D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D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Analysis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multiple analyst cards with price targets, stop levels, accuracy ratings, and signals — all computed relative to current live price.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cards display with dynamically calculated targets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D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D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FR-12</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Authentication</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Email/password registration and login via Supabase Auth. User profile stores Telegram Chat ID, language preference, and simulator balance.</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login, and logout functional; profile persists in DB</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D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D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Bilingual Interface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E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English and Indonesian language support via a centralized i18n system. Language toggle persists via localStorage and Supabase.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UI strings switch between EN/ID; preference persists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E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bl>
    <w:p w:rsidR="00000000" w:rsidDel="00000000" w:rsidP="00000000" w:rsidRDefault="00000000" w:rsidRPr="00000000" w14:paraId="000001E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pStyle w:val="Heading2"/>
        <w:spacing w:line="360" w:lineRule="auto"/>
        <w:ind w:left="720" w:firstLine="0"/>
        <w:jc w:val="both"/>
        <w:rPr/>
      </w:pPr>
      <w:bookmarkStart w:colFirst="0" w:colLast="0" w:name="_94uh8cg48py" w:id="29"/>
      <w:bookmarkEnd w:id="29"/>
      <w:r w:rsidDel="00000000" w:rsidR="00000000" w:rsidRPr="00000000">
        <w:rPr>
          <w:rtl w:val="0"/>
        </w:rPr>
        <w:t xml:space="preserve">5.2 Non-Functional Requirements</w:t>
      </w:r>
    </w:p>
    <w:p w:rsidR="00000000" w:rsidDel="00000000" w:rsidP="00000000" w:rsidRDefault="00000000" w:rsidRPr="00000000" w14:paraId="000001E6">
      <w:pPr>
        <w:spacing w:before="80" w:line="240" w:lineRule="auto"/>
        <w:rPr/>
      </w:pPr>
      <w:r w:rsidDel="00000000" w:rsidR="00000000" w:rsidRPr="00000000">
        <w:rPr>
          <w:rtl w:val="0"/>
        </w:rPr>
      </w:r>
    </w:p>
    <w:tbl>
      <w:tblPr>
        <w:tblStyle w:val="Table9"/>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15"/>
        <w:gridCol w:w="3900"/>
        <w:gridCol w:w="2400"/>
        <w:tblGridChange w:id="0">
          <w:tblGrid>
            <w:gridCol w:w="900"/>
            <w:gridCol w:w="1815"/>
            <w:gridCol w:w="3900"/>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E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E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E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E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E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initial load time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3 seconds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E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NFR-02</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update frequency (live tick simulation)</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1 second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F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Stooq price fetch interval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15 seconds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F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NFR-04</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uptime (Vercel SLA)</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99.99%</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F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Mobile-responsive design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screens &gt;= 320px</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1F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NFR-06</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tokens never exposed to browser client</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secrets in Vercel env vars; .env excluded from Git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0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 user support via Vercel CDN + serverless scaling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Auto-scales to demand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0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NFR-08</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Maintainability</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TypeScript strict mode; component-based architecture</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data models fully typed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0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NFR-09</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Compatibility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support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Chrome, Firefox, Safari, Edge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0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NFR-10</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Resilience</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Graceful API failure handling with toast notifications and last-known-price fallback</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white-screen crashes; user informed of errors</w:t>
            </w:r>
          </w:p>
        </w:tc>
      </w:tr>
    </w:tbl>
    <w:p w:rsidR="00000000" w:rsidDel="00000000" w:rsidP="00000000" w:rsidRDefault="00000000" w:rsidRPr="00000000" w14:paraId="0000021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pStyle w:val="Heading2"/>
        <w:spacing w:line="360" w:lineRule="auto"/>
        <w:ind w:left="720" w:firstLine="0"/>
        <w:jc w:val="both"/>
        <w:rPr/>
      </w:pPr>
      <w:bookmarkStart w:colFirst="0" w:colLast="0" w:name="_7njwnrx7c9wa" w:id="30"/>
      <w:bookmarkEnd w:id="30"/>
      <w:r w:rsidDel="00000000" w:rsidR="00000000" w:rsidRPr="00000000">
        <w:rPr>
          <w:rtl w:val="0"/>
        </w:rPr>
        <w:t xml:space="preserve">5.3 User Requirements</w:t>
      </w:r>
    </w:p>
    <w:p w:rsidR="00000000" w:rsidDel="00000000" w:rsidP="00000000" w:rsidRDefault="00000000" w:rsidRPr="00000000" w14:paraId="00000215">
      <w:pPr>
        <w:numPr>
          <w:ilvl w:val="0"/>
          <w:numId w:val="28"/>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require a single free platform consolidating live prices, charts, technical analysis, AI prediction, news, calendar, and mobile alerts.</w:t>
      </w:r>
    </w:p>
    <w:p w:rsidR="00000000" w:rsidDel="00000000" w:rsidP="00000000" w:rsidRDefault="00000000" w:rsidRPr="00000000" w14:paraId="00000216">
      <w:pPr>
        <w:numPr>
          <w:ilvl w:val="0"/>
          <w:numId w:val="28"/>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Retail traders require Telegram notifications to receive alerts without constantly monitoring their screens.</w:t>
      </w:r>
    </w:p>
    <w:p w:rsidR="00000000" w:rsidDel="00000000" w:rsidP="00000000" w:rsidRDefault="00000000" w:rsidRPr="00000000" w14:paraId="00000217">
      <w:pPr>
        <w:numPr>
          <w:ilvl w:val="0"/>
          <w:numId w:val="28"/>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Beginners require a paper trading simulator to practice strategies with zero financial risk.</w:t>
      </w:r>
    </w:p>
    <w:p w:rsidR="00000000" w:rsidDel="00000000" w:rsidP="00000000" w:rsidRDefault="00000000" w:rsidRPr="00000000" w14:paraId="00000218">
      <w:pPr>
        <w:numPr>
          <w:ilvl w:val="0"/>
          <w:numId w:val="28"/>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Indonesian users require a bilingual interface with Indonesian language support.</w:t>
      </w:r>
    </w:p>
    <w:p w:rsidR="00000000" w:rsidDel="00000000" w:rsidP="00000000" w:rsidRDefault="00000000" w:rsidRPr="00000000" w14:paraId="00000219">
      <w:pPr>
        <w:numPr>
          <w:ilvl w:val="0"/>
          <w:numId w:val="28"/>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users require transparent AI reasoning — not black-box signals — so they can learn from the system.</w:t>
      </w:r>
    </w:p>
    <w:p w:rsidR="00000000" w:rsidDel="00000000" w:rsidP="00000000" w:rsidRDefault="00000000" w:rsidRPr="00000000" w14:paraId="0000021A">
      <w:pPr>
        <w:numPr>
          <w:ilvl w:val="0"/>
          <w:numId w:val="28"/>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require settings to persist across sessions and devices via cloud synchronization.</w:t>
      </w:r>
    </w:p>
    <w:p w:rsidR="00000000" w:rsidDel="00000000" w:rsidP="00000000" w:rsidRDefault="00000000" w:rsidRPr="00000000" w14:paraId="0000021B">
      <w:pPr>
        <w:spacing w:after="55" w:before="55" w:line="240" w:lineRule="auto"/>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pStyle w:val="Heading2"/>
        <w:spacing w:line="360" w:lineRule="auto"/>
        <w:ind w:left="720" w:firstLine="0"/>
        <w:jc w:val="both"/>
        <w:rPr/>
      </w:pPr>
      <w:bookmarkStart w:colFirst="0" w:colLast="0" w:name="_rg3iheqzbahr" w:id="31"/>
      <w:bookmarkEnd w:id="31"/>
      <w:r w:rsidDel="00000000" w:rsidR="00000000" w:rsidRPr="00000000">
        <w:rPr>
          <w:rtl w:val="0"/>
        </w:rPr>
        <w:t xml:space="preserve">5.4 System Constraints</w:t>
      </w:r>
    </w:p>
    <w:p w:rsidR="00000000" w:rsidDel="00000000" w:rsidP="00000000" w:rsidRDefault="00000000" w:rsidRPr="00000000" w14:paraId="0000021D">
      <w:pPr>
        <w:numPr>
          <w:ilvl w:val="0"/>
          <w:numId w:val="2"/>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prices depend on Stooq.com availability; if Stooq is unreachable, the last known price is displayed.</w:t>
      </w:r>
    </w:p>
    <w:p w:rsidR="00000000" w:rsidDel="00000000" w:rsidP="00000000" w:rsidRDefault="00000000" w:rsidRPr="00000000" w14:paraId="0000021E">
      <w:pPr>
        <w:numPr>
          <w:ilvl w:val="0"/>
          <w:numId w:val="2"/>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OHLC data from Yahoo Finance is subject to API rate limits and may return 429 errors during peak usage.</w:t>
      </w:r>
    </w:p>
    <w:p w:rsidR="00000000" w:rsidDel="00000000" w:rsidP="00000000" w:rsidRDefault="00000000" w:rsidRPr="00000000" w14:paraId="0000021F">
      <w:pPr>
        <w:numPr>
          <w:ilvl w:val="0"/>
          <w:numId w:val="2"/>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Telegram alerts only fire while the browser tab is open (client-side processing limitation).</w:t>
      </w:r>
    </w:p>
    <w:p w:rsidR="00000000" w:rsidDel="00000000" w:rsidP="00000000" w:rsidRDefault="00000000" w:rsidRPr="00000000" w14:paraId="00000220">
      <w:pPr>
        <w:numPr>
          <w:ilvl w:val="0"/>
          <w:numId w:val="2"/>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 free tier has row limits and connection pool constraints.</w:t>
      </w:r>
    </w:p>
    <w:p w:rsidR="00000000" w:rsidDel="00000000" w:rsidP="00000000" w:rsidRDefault="00000000" w:rsidRPr="00000000" w14:paraId="00000221">
      <w:pPr>
        <w:numPr>
          <w:ilvl w:val="0"/>
          <w:numId w:val="2"/>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financial outputs are informational only; regulatory constraints prohibit providing regulated financial advice.</w:t>
      </w:r>
      <w:r w:rsidDel="00000000" w:rsidR="00000000" w:rsidRPr="00000000">
        <w:rPr>
          <w:rtl w:val="0"/>
        </w:rPr>
      </w:r>
    </w:p>
    <w:p w:rsidR="00000000" w:rsidDel="00000000" w:rsidP="00000000" w:rsidRDefault="00000000" w:rsidRPr="00000000" w14:paraId="00000222">
      <w:pPr>
        <w:spacing w:line="360" w:lineRule="auto"/>
        <w:ind w:left="108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3">
      <w:pPr>
        <w:spacing w:line="360" w:lineRule="auto"/>
        <w:ind w:left="108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4">
      <w:pPr>
        <w:spacing w:line="360" w:lineRule="auto"/>
        <w:ind w:left="108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5">
      <w:pPr>
        <w:spacing w:line="360" w:lineRule="auto"/>
        <w:ind w:left="108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6">
      <w:pPr>
        <w:spacing w:line="360" w:lineRule="auto"/>
        <w:ind w:left="108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7">
      <w:pPr>
        <w:spacing w:line="360" w:lineRule="auto"/>
        <w:ind w:left="108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7">
      <w:pPr>
        <w:pStyle w:val="Heading1"/>
        <w:numPr>
          <w:ilvl w:val="0"/>
          <w:numId w:val="16"/>
        </w:numPr>
        <w:ind w:left="720" w:hanging="360"/>
        <w:rPr/>
      </w:pPr>
      <w:bookmarkStart w:colFirst="0" w:colLast="0" w:name="_5wh9y9dxdj4w" w:id="32"/>
      <w:bookmarkEnd w:id="32"/>
      <w:r w:rsidDel="00000000" w:rsidR="00000000" w:rsidRPr="00000000">
        <w:rPr>
          <w:rtl w:val="0"/>
        </w:rPr>
        <w:t xml:space="preserve">USE CASE DESCRIPTION</w:t>
      </w:r>
    </w:p>
    <w:p w:rsidR="00000000" w:rsidDel="00000000" w:rsidP="00000000" w:rsidRDefault="00000000" w:rsidRPr="00000000" w14:paraId="00000238">
      <w:pPr>
        <w:pStyle w:val="Heading2"/>
        <w:spacing w:line="360" w:lineRule="auto"/>
        <w:ind w:left="720" w:firstLine="0"/>
        <w:jc w:val="both"/>
        <w:rPr/>
      </w:pPr>
      <w:bookmarkStart w:colFirst="0" w:colLast="0" w:name="_diva43juccxx" w:id="33"/>
      <w:bookmarkEnd w:id="33"/>
      <w:r w:rsidDel="00000000" w:rsidR="00000000" w:rsidRPr="00000000">
        <w:rPr>
          <w:rtl w:val="0"/>
        </w:rPr>
        <w:t xml:space="preserve">6.1 System Use Case Overview</w:t>
      </w:r>
    </w:p>
    <w:p w:rsidR="00000000" w:rsidDel="00000000" w:rsidP="00000000" w:rsidRDefault="00000000" w:rsidRPr="00000000" w14:paraId="000002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5918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supports two actor types: User (Trader/Analyst/Beginner) and Admin. Users interact with all analytical and trading features. The Admin manages backend data operations. Two internal sub-processes — Analyze Gold Price and Analyze News Sentiment — are included within the Generate Prediction use case.</w:t>
      </w:r>
    </w:p>
    <w:p w:rsidR="00000000" w:rsidDel="00000000" w:rsidP="00000000" w:rsidRDefault="00000000" w:rsidRPr="00000000" w14:paraId="0000023B">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use cases:</w:t>
      </w:r>
    </w:p>
    <w:p w:rsidR="00000000" w:rsidDel="00000000" w:rsidP="00000000" w:rsidRDefault="00000000" w:rsidRPr="00000000" w14:paraId="0000023C">
      <w:pPr>
        <w:numPr>
          <w:ilvl w:val="0"/>
          <w:numId w:val="4"/>
        </w:numPr>
        <w:spacing w:after="55" w:before="55"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 View Live Gold &amp; Silver Prices</w:t>
      </w:r>
    </w:p>
    <w:p w:rsidR="00000000" w:rsidDel="00000000" w:rsidP="00000000" w:rsidRDefault="00000000" w:rsidRPr="00000000" w14:paraId="0000023D">
      <w:pPr>
        <w:numPr>
          <w:ilvl w:val="0"/>
          <w:numId w:val="4"/>
        </w:numPr>
        <w:spacing w:after="55" w:before="55"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UC-02: View &amp; Interact with Candlestick Chart</w:t>
      </w:r>
    </w:p>
    <w:p w:rsidR="00000000" w:rsidDel="00000000" w:rsidP="00000000" w:rsidRDefault="00000000" w:rsidRPr="00000000" w14:paraId="0000023E">
      <w:pPr>
        <w:numPr>
          <w:ilvl w:val="0"/>
          <w:numId w:val="4"/>
        </w:numPr>
        <w:spacing w:after="55" w:before="55"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 Toggle Technical Indicator Overlays</w:t>
      </w:r>
    </w:p>
    <w:p w:rsidR="00000000" w:rsidDel="00000000" w:rsidP="00000000" w:rsidRDefault="00000000" w:rsidRPr="00000000" w14:paraId="0000023F">
      <w:pPr>
        <w:numPr>
          <w:ilvl w:val="0"/>
          <w:numId w:val="4"/>
        </w:numPr>
        <w:spacing w:after="55" w:before="55"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 View AI Prediction Scenarios</w:t>
      </w:r>
    </w:p>
    <w:p w:rsidR="00000000" w:rsidDel="00000000" w:rsidP="00000000" w:rsidRDefault="00000000" w:rsidRPr="00000000" w14:paraId="00000240">
      <w:pPr>
        <w:numPr>
          <w:ilvl w:val="0"/>
          <w:numId w:val="4"/>
        </w:numPr>
        <w:spacing w:after="55" w:before="55"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UC-05: Configure Telegram Bot &amp; Price Alerts</w:t>
      </w:r>
    </w:p>
    <w:p w:rsidR="00000000" w:rsidDel="00000000" w:rsidP="00000000" w:rsidRDefault="00000000" w:rsidRPr="00000000" w14:paraId="00000241">
      <w:pPr>
        <w:numPr>
          <w:ilvl w:val="0"/>
          <w:numId w:val="4"/>
        </w:numPr>
        <w:spacing w:after="55" w:before="55"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 Use Paper Trading Simulator</w:t>
      </w:r>
    </w:p>
    <w:p w:rsidR="00000000" w:rsidDel="00000000" w:rsidP="00000000" w:rsidRDefault="00000000" w:rsidRPr="00000000" w14:paraId="00000242">
      <w:pPr>
        <w:numPr>
          <w:ilvl w:val="0"/>
          <w:numId w:val="4"/>
        </w:numPr>
        <w:spacing w:after="55" w:before="55"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 View News &amp; Sentiment Analysis</w:t>
      </w:r>
    </w:p>
    <w:p w:rsidR="00000000" w:rsidDel="00000000" w:rsidP="00000000" w:rsidRDefault="00000000" w:rsidRPr="00000000" w14:paraId="00000243">
      <w:pPr>
        <w:numPr>
          <w:ilvl w:val="0"/>
          <w:numId w:val="4"/>
        </w:numPr>
        <w:spacing w:after="55" w:before="55"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UC-08: View Economic Calendar</w:t>
      </w:r>
    </w:p>
    <w:p w:rsidR="00000000" w:rsidDel="00000000" w:rsidP="00000000" w:rsidRDefault="00000000" w:rsidRPr="00000000" w14:paraId="00000244">
      <w:pPr>
        <w:numPr>
          <w:ilvl w:val="0"/>
          <w:numId w:val="4"/>
        </w:numPr>
        <w:spacing w:after="55" w:before="55"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UC-09: View Correlated Assets</w:t>
      </w:r>
    </w:p>
    <w:p w:rsidR="00000000" w:rsidDel="00000000" w:rsidP="00000000" w:rsidRDefault="00000000" w:rsidRPr="00000000" w14:paraId="00000245">
      <w:pPr>
        <w:numPr>
          <w:ilvl w:val="0"/>
          <w:numId w:val="4"/>
        </w:numPr>
        <w:spacing w:after="55" w:before="55"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UC-10: View Expert Analysis</w:t>
      </w:r>
    </w:p>
    <w:p w:rsidR="00000000" w:rsidDel="00000000" w:rsidP="00000000" w:rsidRDefault="00000000" w:rsidRPr="00000000" w14:paraId="00000246">
      <w:pPr>
        <w:numPr>
          <w:ilvl w:val="0"/>
          <w:numId w:val="4"/>
        </w:numPr>
        <w:spacing w:after="55" w:before="55"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UC-11: Register / Login (Supabase Auth)</w:t>
      </w:r>
    </w:p>
    <w:p w:rsidR="00000000" w:rsidDel="00000000" w:rsidP="00000000" w:rsidRDefault="00000000" w:rsidRPr="00000000" w14:paraId="00000247">
      <w:pPr>
        <w:numPr>
          <w:ilvl w:val="0"/>
          <w:numId w:val="4"/>
        </w:numPr>
        <w:spacing w:after="55" w:before="55"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UC-12: Switch Language (EN/ID)</w:t>
      </w:r>
    </w:p>
    <w:p w:rsidR="00000000" w:rsidDel="00000000" w:rsidP="00000000" w:rsidRDefault="00000000" w:rsidRPr="00000000" w14:paraId="00000248">
      <w:pPr>
        <w:numPr>
          <w:ilvl w:val="0"/>
          <w:numId w:val="4"/>
        </w:numPr>
        <w:spacing w:after="55" w:before="55"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UC-13: Fetch Gold Price API (Admin)</w:t>
      </w:r>
    </w:p>
    <w:p w:rsidR="00000000" w:rsidDel="00000000" w:rsidP="00000000" w:rsidRDefault="00000000" w:rsidRPr="00000000" w14:paraId="00000249">
      <w:pPr>
        <w:numPr>
          <w:ilvl w:val="0"/>
          <w:numId w:val="4"/>
        </w:numPr>
        <w:spacing w:after="55" w:before="55"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UC-14: Manage News Data (Admin)</w:t>
      </w:r>
      <w:r w:rsidDel="00000000" w:rsidR="00000000" w:rsidRPr="00000000">
        <w:rPr>
          <w:rtl w:val="0"/>
        </w:rPr>
      </w:r>
    </w:p>
    <w:p w:rsidR="00000000" w:rsidDel="00000000" w:rsidP="00000000" w:rsidRDefault="00000000" w:rsidRPr="00000000" w14:paraId="0000024A">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B">
      <w:pPr>
        <w:pStyle w:val="Heading2"/>
        <w:spacing w:line="360" w:lineRule="auto"/>
        <w:ind w:left="720" w:firstLine="0"/>
        <w:jc w:val="both"/>
        <w:rPr/>
      </w:pPr>
      <w:bookmarkStart w:colFirst="0" w:colLast="0" w:name="_60va9lb20149" w:id="34"/>
      <w:bookmarkEnd w:id="34"/>
      <w:r w:rsidDel="00000000" w:rsidR="00000000" w:rsidRPr="00000000">
        <w:rPr>
          <w:rtl w:val="0"/>
        </w:rPr>
        <w:t xml:space="preserve">6.2 Detailed Use Case Description</w:t>
      </w:r>
    </w:p>
    <w:p w:rsidR="00000000" w:rsidDel="00000000" w:rsidP="00000000" w:rsidRDefault="00000000" w:rsidRPr="00000000" w14:paraId="0000024C">
      <w:pPr>
        <w:keepNext w:val="0"/>
        <w:keepLines w:val="0"/>
        <w:spacing w:after="120" w:before="20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UC-01: View Live Gold and Silver Prices</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24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24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4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5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5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5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5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5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Stooq API accessible; Vercel serverless function deployed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5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5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Page loads; useGoldPrices hook initializes.2. Hook calls /api/stooq proxy every 15 seconds.3. CSV response parsed; Close price extracted as base price.4. Every 1 second, tick simulation applies ±0.3% movement.5. Price cards in header update in real time.6. Silver price derived from gold using gold/silver ratio.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5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5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sees live-updating XAU/USD and XAG/USD prices with Open, High, Low data.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5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 Flow</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5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Stooq is unreachable: last known price remains; toast notification informs user of connection issue.</w:t>
            </w:r>
          </w:p>
        </w:tc>
      </w:tr>
    </w:tbl>
    <w:p w:rsidR="00000000" w:rsidDel="00000000" w:rsidP="00000000" w:rsidRDefault="00000000" w:rsidRPr="00000000" w14:paraId="0000025B">
      <w:pPr>
        <w:spacing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keepNext w:val="0"/>
        <w:keepLines w:val="0"/>
        <w:spacing w:after="120" w:before="20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UC-05: Configure Telegrom Bot and Price Alerts</w:t>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25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25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5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6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6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6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Authenticated User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6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6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has created a Telegram Bot via @BotFather and has the Bot Token.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6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66">
            <w:pPr>
              <w:spacing w:lin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1. User navigates to Telegram &amp; Alerts tab.2. User pastes Bot Token and clicks Save → stored in localStorage + Supabase.3. User opens their bot in Telegram and sends any message.4. User clicks 'Auto-Detect Chat ID' → system calls Telegram getUpdates API → Chat ID extracted automatically.5. Chat ID saved to localStorage + Supabase profiles table.6. User creates a price alert (e.g., XAU &gt; $4,700).7. When live price crosses the threshold → sendTelegramMessage() → /api/telegram proxy → Telegram Bot API → notification on phone.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6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6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receives real-time Telegram notifications for price threshold crossings.</w:t>
            </w:r>
          </w:p>
        </w:tc>
      </w:tr>
    </w:tbl>
    <w:p w:rsidR="00000000" w:rsidDel="00000000" w:rsidP="00000000" w:rsidRDefault="00000000" w:rsidRPr="00000000" w14:paraId="00000269">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keepNext w:val="0"/>
        <w:keepLines w:val="0"/>
        <w:spacing w:after="120" w:before="20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UC-06: Use Paper Trading Simulator</w:t>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26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26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6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6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6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7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7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7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price feed active; virtual balance configured.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7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7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User opens Trading Simulator tab.2. User configures initial virtual balance (e.g., $10,000).3. User opens a Long or Short position at the current live price.4. User sets optional Take Profit and Stop Loss levels.5. P&amp;L updates in real time with every price tick.6. Position auto-closes when Take Profit or Stop Loss is hit.7. Telegram notification sent upon position close (if configured).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7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7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practices trading strategies risk-free with real market price data.</w:t>
            </w:r>
          </w:p>
        </w:tc>
      </w:tr>
    </w:tbl>
    <w:p w:rsidR="00000000" w:rsidDel="00000000" w:rsidP="00000000" w:rsidRDefault="00000000" w:rsidRPr="00000000" w14:paraId="00000277">
      <w:pPr>
        <w:spacing w:before="100" w:line="240" w:lineRule="auto"/>
        <w:rPr/>
      </w:pPr>
      <w:r w:rsidDel="00000000" w:rsidR="00000000" w:rsidRPr="00000000">
        <w:rPr>
          <w:rtl w:val="0"/>
        </w:rPr>
      </w:r>
    </w:p>
    <w:p w:rsidR="00000000" w:rsidDel="00000000" w:rsidP="00000000" w:rsidRDefault="00000000" w:rsidRPr="00000000" w14:paraId="00000278">
      <w:pPr>
        <w:spacing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pStyle w:val="Heading1"/>
        <w:numPr>
          <w:ilvl w:val="0"/>
          <w:numId w:val="16"/>
        </w:numPr>
        <w:spacing w:line="360" w:lineRule="auto"/>
        <w:ind w:left="720" w:hanging="360"/>
        <w:jc w:val="both"/>
        <w:rPr/>
      </w:pPr>
      <w:bookmarkStart w:colFirst="0" w:colLast="0" w:name="_3nc7erh0i7hb" w:id="35"/>
      <w:bookmarkEnd w:id="35"/>
      <w:r w:rsidDel="00000000" w:rsidR="00000000" w:rsidRPr="00000000">
        <w:rPr>
          <w:rtl w:val="0"/>
        </w:rPr>
        <w:t xml:space="preserve">SOFTWARE ENGINEERING PRACTICES</w:t>
      </w:r>
      <w:r w:rsidDel="00000000" w:rsidR="00000000" w:rsidRPr="00000000">
        <w:rPr>
          <w:rtl w:val="0"/>
        </w:rPr>
      </w:r>
    </w:p>
    <w:p w:rsidR="00000000" w:rsidDel="00000000" w:rsidP="00000000" w:rsidRDefault="00000000" w:rsidRPr="00000000" w14:paraId="0000027E">
      <w:pPr>
        <w:pStyle w:val="Heading2"/>
        <w:spacing w:line="360" w:lineRule="auto"/>
        <w:ind w:left="720" w:firstLine="0"/>
        <w:jc w:val="both"/>
        <w:rPr>
          <w:rFonts w:ascii="Arial" w:cs="Arial" w:eastAsia="Arial" w:hAnsi="Arial"/>
          <w:b w:val="1"/>
          <w:bCs w:val="1"/>
          <w:color w:val="2e75b6"/>
          <w:sz w:val="28"/>
          <w:szCs w:val="28"/>
        </w:rPr>
      </w:pPr>
      <w:bookmarkStart w:colFirst="0" w:colLast="0" w:name="_c10673qo8w6v" w:id="36"/>
      <w:bookmarkEnd w:id="36"/>
      <w:r w:rsidDel="00000000" w:rsidR="00000000" w:rsidRPr="00000000">
        <w:rPr>
          <w:rtl w:val="0"/>
        </w:rPr>
        <w:t xml:space="preserve">7.1 Practices Applied</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30.0" w:type="dxa"/>
              <w:bottom w:w="100.0" w:type="dxa"/>
              <w:right w:w="130.0" w:type="dxa"/>
            </w:tcMar>
            <w:vAlign w:val="center"/>
          </w:tcPr>
          <w:p w:rsidR="00000000" w:rsidDel="00000000" w:rsidP="00000000" w:rsidRDefault="00000000" w:rsidRPr="00000000" w14:paraId="0000027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Practice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30.0" w:type="dxa"/>
              <w:bottom w:w="100.0" w:type="dxa"/>
              <w:right w:w="130.0" w:type="dxa"/>
            </w:tcMar>
            <w:vAlign w:val="center"/>
          </w:tcPr>
          <w:p w:rsidR="00000000" w:rsidDel="00000000" w:rsidP="00000000" w:rsidRDefault="00000000" w:rsidRPr="00000000" w14:paraId="0000028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Implementation in Gold Analysis Platform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8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Component-Based Architecture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8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reusable, isolated React components (GoldChart, TelegramSettings, TradingSimulator, NewsSentiment, EconomicCalendar, ExpertAnalysisList, CorrelatedAssets, PriceAlerts, PredictionPanel)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8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Safety</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8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TypeScript strict mode throughout; typed interfaces for all data models (Signal, Timeframe, ExpertAnalysis, GoldPrice, TradePosition)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8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Separation of Concerns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8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Hooks (logic) / Components (UI) / Types (contracts) / Data generators (dynamicData.ts) / Utilities (telegram.ts, i18n.ts, supabase.ts)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8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DRY Principle</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8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utility functions, centralized i18n string system, single source-of-truth for all dynamic data generators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8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Best Practices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8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 for secrets; serverless proxy hides API tokens from client; .gitignore excludes .env; .env.example provided as template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8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Graceful Error Handling</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8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Try/catch blocks on all API calls; fallback to last known price; user-friendly toast notifications for all error states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8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Design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8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Mobile-first layout using Tailwind CSS Grid + Flexbox; tested from 320px mobile to widescreen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8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Internationalization (i18n)</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9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Centralized string dictionary in i18n.ts; full English and Indonesian language support; preference persists via localStorage + Supabase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9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9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with meaningful commit messages; hosted on GitHub; .gitignore properly configured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9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CI/CD Pipeline</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9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Vercel auto-deploys on every git push to main branch; zero manual deployment steps required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9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Progressive Enhancement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9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localStorage fallback ensures full functionality when Supabase is slow or unreachable; offline-safe user experience</w:t>
            </w:r>
          </w:p>
        </w:tc>
      </w:tr>
    </w:tbl>
    <w:p w:rsidR="00000000" w:rsidDel="00000000" w:rsidP="00000000" w:rsidRDefault="00000000" w:rsidRPr="00000000" w14:paraId="00000297">
      <w:pPr>
        <w:pStyle w:val="Heading2"/>
        <w:keepNext w:val="0"/>
        <w:keepLines w:val="0"/>
        <w:spacing w:after="140" w:before="300" w:line="240" w:lineRule="auto"/>
        <w:ind w:left="0" w:firstLine="0"/>
        <w:jc w:val="left"/>
        <w:rPr/>
      </w:pPr>
      <w:bookmarkStart w:colFirst="0" w:colLast="0" w:name="_g6d7r4ifhg9p" w:id="37"/>
      <w:bookmarkEnd w:id="37"/>
      <w:r w:rsidDel="00000000" w:rsidR="00000000" w:rsidRPr="00000000">
        <w:rPr>
          <w:rtl w:val="0"/>
        </w:rPr>
      </w:r>
    </w:p>
    <w:p w:rsidR="00000000" w:rsidDel="00000000" w:rsidP="00000000" w:rsidRDefault="00000000" w:rsidRPr="00000000" w14:paraId="00000298">
      <w:pPr>
        <w:pStyle w:val="Heading2"/>
        <w:spacing w:line="360" w:lineRule="auto"/>
        <w:ind w:left="720" w:firstLine="0"/>
        <w:jc w:val="both"/>
        <w:rPr/>
      </w:pPr>
      <w:bookmarkStart w:colFirst="0" w:colLast="0" w:name="_8ik30d5g78fc" w:id="38"/>
      <w:bookmarkEnd w:id="38"/>
      <w:r w:rsidDel="00000000" w:rsidR="00000000" w:rsidRPr="00000000">
        <w:rPr>
          <w:rtl w:val="0"/>
        </w:rPr>
        <w:t xml:space="preserve">7.2 Key Code Patterns</w:t>
      </w:r>
    </w:p>
    <w:p w:rsidR="00000000" w:rsidDel="00000000" w:rsidP="00000000" w:rsidRDefault="00000000" w:rsidRPr="00000000" w14:paraId="00000299">
      <w:pPr>
        <w:keepNext w:val="0"/>
        <w:keepLines w:val="0"/>
        <w:spacing w:after="100" w:before="20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 Hook Pattern</w:t>
      </w:r>
    </w:p>
    <w:p w:rsidR="00000000" w:rsidDel="00000000" w:rsidP="00000000" w:rsidRDefault="00000000" w:rsidRPr="00000000" w14:paraId="0000029A">
      <w:pPr>
        <w:pBdr>
          <w:left w:color="c49a00" w:space="4" w:sz="12" w:val="single"/>
        </w:pBdr>
        <w:shd w:fill="1e1e2e" w:val="clear"/>
        <w:spacing w:after="100" w:before="100" w:line="240" w:lineRule="auto"/>
        <w:rPr/>
      </w:pPr>
      <w:r w:rsidDel="00000000" w:rsidR="00000000" w:rsidRPr="00000000">
        <w:rPr>
          <w:rFonts w:ascii="Courier New" w:cs="Courier New" w:eastAsia="Courier New" w:hAnsi="Courier New"/>
          <w:color w:val="d4d4d4"/>
          <w:sz w:val="18"/>
          <w:szCs w:val="18"/>
          <w:rtl w:val="0"/>
        </w:rPr>
        <w:t xml:space="preserve">// useGoldPrices.ts — encapsulates all price logic</w:t>
        <w:br w:type="textWrapping"/>
        <w:t xml:space="preserve">export function useGoldPrices() {</w:t>
        <w:br w:type="textWrapping"/>
        <w:t xml:space="preserve">  // 1. Fetch spot price from Stooq (every 15s)</w:t>
        <w:br w:type="textWrapping"/>
        <w:t xml:space="preserve">  // 2. Fetch historical OHLC from Yahoo Finance</w:t>
        <w:br w:type="textWrapping"/>
        <w:t xml:space="preserve">  // 3. Simulate live tick movements (every 1s)</w:t>
        <w:br w:type="textWrapping"/>
        <w:t xml:space="preserve">  // Returns: { prices, history, isLoading, error }</w:t>
        <w:br w:type="textWrapping"/>
        <w:t xml:space="preserve">}</w:t>
      </w:r>
      <w:r w:rsidDel="00000000" w:rsidR="00000000" w:rsidRPr="00000000">
        <w:rPr>
          <w:rtl w:val="0"/>
        </w:rPr>
      </w:r>
    </w:p>
    <w:p w:rsidR="00000000" w:rsidDel="00000000" w:rsidP="00000000" w:rsidRDefault="00000000" w:rsidRPr="00000000" w14:paraId="0000029B">
      <w:pPr>
        <w:spacing w:before="80" w:line="240" w:lineRule="auto"/>
        <w:rPr/>
      </w:pPr>
      <w:r w:rsidDel="00000000" w:rsidR="00000000" w:rsidRPr="00000000">
        <w:rPr>
          <w:rtl w:val="0"/>
        </w:rPr>
      </w:r>
    </w:p>
    <w:p w:rsidR="00000000" w:rsidDel="00000000" w:rsidP="00000000" w:rsidRDefault="00000000" w:rsidRPr="00000000" w14:paraId="0000029C">
      <w:pPr>
        <w:keepNext w:val="0"/>
        <w:keepLines w:val="0"/>
        <w:spacing w:after="100" w:before="200" w:lin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Type-Safe Data Models</w:t>
      </w:r>
    </w:p>
    <w:p w:rsidR="00000000" w:rsidDel="00000000" w:rsidP="00000000" w:rsidRDefault="00000000" w:rsidRPr="00000000" w14:paraId="0000029D">
      <w:pPr>
        <w:pBdr>
          <w:left w:color="c49a00" w:space="4" w:sz="12" w:val="single"/>
        </w:pBdr>
        <w:shd w:fill="1e1e2e" w:val="clear"/>
        <w:spacing w:after="100" w:before="100" w:line="240" w:lineRule="auto"/>
        <w:rPr/>
      </w:pPr>
      <w:r w:rsidDel="00000000" w:rsidR="00000000" w:rsidRPr="00000000">
        <w:rPr>
          <w:rFonts w:ascii="Courier New" w:cs="Courier New" w:eastAsia="Courier New" w:hAnsi="Courier New"/>
          <w:color w:val="d4d4d4"/>
          <w:sz w:val="18"/>
          <w:szCs w:val="18"/>
          <w:rtl w:val="0"/>
        </w:rPr>
        <w:t xml:space="preserve">// types/gold.ts — strict type contracts</w:t>
        <w:br w:type="textWrapping"/>
        <w:t xml:space="preserve">export type Signal = 'Strong Buy' | 'Buy' | 'Neutral' | 'Sell' | 'Strong Sell';</w:t>
        <w:br w:type="textWrapping"/>
        <w:t xml:space="preserve">export type Timeframe = '1D' | '1W' | '1M' | '3M';</w:t>
        <w:br w:type="textWrapping"/>
        <w:t xml:space="preserve">export interface ExpertAnalysis {</w:t>
        <w:br w:type="textWrapping"/>
        <w:t xml:space="preserve">  id: string; expertName: string; signal: Signal;</w:t>
        <w:br w:type="textWrapping"/>
        <w:t xml:space="preserve">  targetPrice: number; timeframe: Timeframe; accuracy: number;</w:t>
        <w:br w:type="textWrapping"/>
        <w:t xml:space="preserve">}</w:t>
      </w:r>
      <w:r w:rsidDel="00000000" w:rsidR="00000000" w:rsidRPr="00000000">
        <w:rPr>
          <w:rtl w:val="0"/>
        </w:rPr>
      </w:r>
    </w:p>
    <w:p w:rsidR="00000000" w:rsidDel="00000000" w:rsidP="00000000" w:rsidRDefault="00000000" w:rsidRPr="00000000" w14:paraId="0000029E">
      <w:pPr>
        <w:spacing w:before="80" w:line="240" w:lineRule="auto"/>
        <w:rPr/>
      </w:pPr>
      <w:r w:rsidDel="00000000" w:rsidR="00000000" w:rsidRPr="00000000">
        <w:rPr>
          <w:rtl w:val="0"/>
        </w:rPr>
      </w:r>
    </w:p>
    <w:p w:rsidR="00000000" w:rsidDel="00000000" w:rsidP="00000000" w:rsidRDefault="00000000" w:rsidRPr="00000000" w14:paraId="0000029F">
      <w:pPr>
        <w:keepNext w:val="0"/>
        <w:keepLines w:val="0"/>
        <w:spacing w:after="100" w:before="200" w:lin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Dual Persistence Pattern</w:t>
      </w:r>
    </w:p>
    <w:p w:rsidR="00000000" w:rsidDel="00000000" w:rsidP="00000000" w:rsidRDefault="00000000" w:rsidRPr="00000000" w14:paraId="000002A0">
      <w:pPr>
        <w:pBdr>
          <w:left w:color="c49a00" w:space="4" w:sz="12" w:val="single"/>
        </w:pBdr>
        <w:shd w:fill="1e1e2e" w:val="clear"/>
        <w:spacing w:after="100" w:before="10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18"/>
          <w:szCs w:val="18"/>
          <w:rtl w:val="0"/>
        </w:rPr>
        <w:t xml:space="preserve">// Save to BOTH localStorage (instant) AND Supabase (cloud sync)</w:t>
        <w:br w:type="textWrapping"/>
        <w:t xml:space="preserve">const handleChatIdChange = async (id: string) =&gt; {</w:t>
        <w:br w:type="textWrapping"/>
        <w:t xml:space="preserve">  localStorage.setItem(`telegram_chat_id_${user.id}`, id);  // offline-safe</w:t>
        <w:br w:type="textWrapping"/>
        <w:t xml:space="preserve">  await supabase.from('profiles').update({ telegram_chat_id: id });  // cloud</w:t>
        <w:br w:type="textWrapping"/>
        <w:t xml:space="preserve">};</w:t>
        <w:br w:type="textWrapping"/>
        <w:t xml:space="preserve">// On load: check localStorage FIRST, then override from Supabase</w:t>
        <w:br w:type="textWrapping"/>
        <w:t xml:space="preserve">const saved = localStorage.getItem(`telegram_chat_id_${user.id}`);</w:t>
        <w:br w:type="textWrapping"/>
        <w:t xml:space="preserve">if (saved) setTelegramChatId(saved);  // immediate</w:t>
        <w:br w:type="textWrapping"/>
        <w:t xml:space="preserve">const { data } = await supabase.from('profiles').select('telegram_chat_id');</w:t>
        <w:br w:type="textWrapping"/>
        <w:t xml:space="preserve">if (data?.telegram_chat_id) setTelegramChatId(data.telegram_chat_id);  // authoritative</w:t>
      </w:r>
      <w:r w:rsidDel="00000000" w:rsidR="00000000" w:rsidRPr="00000000">
        <w:rPr>
          <w:rtl w:val="0"/>
        </w:rPr>
      </w:r>
    </w:p>
    <w:p w:rsidR="00000000" w:rsidDel="00000000" w:rsidP="00000000" w:rsidRDefault="00000000" w:rsidRPr="00000000" w14:paraId="000002A1">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pStyle w:val="Heading2"/>
        <w:spacing w:after="80" w:before="80" w:line="360" w:lineRule="auto"/>
        <w:ind w:firstLine="720"/>
        <w:jc w:val="both"/>
        <w:rPr/>
      </w:pPr>
      <w:bookmarkStart w:colFirst="0" w:colLast="0" w:name="_yosk7uwdi96w" w:id="39"/>
      <w:bookmarkEnd w:id="39"/>
      <w:r w:rsidDel="00000000" w:rsidR="00000000" w:rsidRPr="00000000">
        <w:rPr>
          <w:rtl w:val="0"/>
        </w:rPr>
        <w:t xml:space="preserve">7.3 Project File Structure</w:t>
      </w:r>
    </w:p>
    <w:p w:rsidR="00000000" w:rsidDel="00000000" w:rsidP="00000000" w:rsidRDefault="00000000" w:rsidRPr="00000000" w14:paraId="000002A3">
      <w:pPr>
        <w:pBdr>
          <w:left w:color="c49a00" w:space="4" w:sz="12" w:val="single"/>
        </w:pBdr>
        <w:shd w:fill="1e1e2e" w:val="clear"/>
        <w:spacing w:after="100" w:before="100" w:line="240" w:lineRule="auto"/>
        <w:rPr/>
      </w:pPr>
      <w:r w:rsidDel="00000000" w:rsidR="00000000" w:rsidRPr="00000000">
        <w:rPr>
          <w:rFonts w:ascii="Courier New" w:cs="Courier New" w:eastAsia="Courier New" w:hAnsi="Courier New"/>
          <w:color w:val="d4d4d4"/>
          <w:sz w:val="18"/>
          <w:szCs w:val="18"/>
          <w:rtl w:val="0"/>
        </w:rPr>
        <w:t xml:space="preserve">gold-analysis-platform/</w:t>
        <w:br w:type="textWrapping"/>
        <w:t xml:space="preserve"> api/                        # Vercel Serverless Functions</w:t>
        <w:br w:type="textWrapping"/>
        <w:t xml:space="preserve">  stooq.ts                   # Proxy to Stooq.com (live spot prices)</w:t>
        <w:br w:type="textWrapping"/>
        <w:t xml:space="preserve">  yahoo.ts                   # Proxy to Yahoo Finance (historical OHLC)</w:t>
        <w:br w:type="textWrapping"/>
        <w:t xml:space="preserve">  telegram.ts                # Proxy to Telegram Bot API</w:t>
        <w:br w:type="textWrapping"/>
        <w:t xml:space="preserve"> src/</w:t>
        <w:br w:type="textWrapping"/>
        <w:t xml:space="preserve">  components/gold/           # Feature-specific React components</w:t>
        <w:br w:type="textWrapping"/>
        <w:t xml:space="preserve">   GoldChart.tsx             # Candlestick chart + technical indicators</w:t>
        <w:br w:type="textWrapping"/>
        <w:t xml:space="preserve">   TelegramSettings.tsx      # Bot token + Chat ID configuration</w:t>
        <w:br w:type="textWrapping"/>
        <w:t xml:space="preserve">   NewsSentiment.tsx         # News feed + sentiment gauge</w:t>
        <w:br w:type="textWrapping"/>
        <w:t xml:space="preserve">   EconomicCalendar.tsx      # Upcoming economic events list</w:t>
        <w:br w:type="textWrapping"/>
        <w:t xml:space="preserve">   ExpertAnalysisList.tsx    # Expert buy/sell signal cards</w:t>
        <w:br w:type="textWrapping"/>
        <w:t xml:space="preserve">   CorrelatedAssets.tsx      # DXY, Treasury, Oil, BTC correlation</w:t>
        <w:br w:type="textWrapping"/>
        <w:t xml:space="preserve">   TradingSimulator.tsx      # Paper trading engine</w:t>
        <w:br w:type="textWrapping"/>
        <w:t xml:space="preserve">   PriceAlerts.tsx           # Custom price alert management</w:t>
        <w:br w:type="textWrapping"/>
        <w:t xml:space="preserve">   PredictionPanel.tsx       # AI prediction scenario analysis</w:t>
        <w:br w:type="textWrapping"/>
        <w:t xml:space="preserve">  hooks/</w:t>
        <w:br w:type="textWrapping"/>
        <w:t xml:space="preserve">   useGoldPrices.ts          # Live price fetching + tick simulation</w:t>
        <w:br w:type="textWrapping"/>
        <w:t xml:space="preserve">  data/</w:t>
        <w:br w:type="textWrapping"/>
        <w:t xml:space="preserve">   dynamicData.ts            # Dynamic data generators (zero mock data)</w:t>
        <w:br w:type="textWrapping"/>
        <w:t xml:space="preserve">  lib/</w:t>
        <w:br w:type="textWrapping"/>
        <w:t xml:space="preserve">   telegram.ts               # Telegram messaging utility</w:t>
        <w:br w:type="textWrapping"/>
        <w:t xml:space="preserve">   i18n.ts                   # Internationalization (EN + ID)</w:t>
        <w:br w:type="textWrapping"/>
        <w:t xml:space="preserve">   supabase.ts               # Supabase client initialization</w:t>
        <w:br w:type="textWrapping"/>
        <w:t xml:space="preserve">  types/</w:t>
        <w:br w:type="textWrapping"/>
        <w:t xml:space="preserve">   gold.ts                   # TypeScript interfaces &amp; type definitions</w:t>
        <w:br w:type="textWrapping"/>
        <w:t xml:space="preserve">  pages/</w:t>
        <w:br w:type="textWrapping"/>
        <w:t xml:space="preserve">   GoldAnalysis.tsx          # Main dashboard page</w:t>
        <w:br w:type="textWrapping"/>
        <w:t xml:space="preserve"> vercel.json                 # Vercel routing &amp; rewrite config</w:t>
        <w:br w:type="textWrapping"/>
        <w:t xml:space="preserve"> vite.config.ts              # Vite dev server + proxy config</w:t>
        <w:br w:type="textWrapping"/>
        <w:t xml:space="preserve"> .env                        # Environment variables (NOT in Git)</w:t>
        <w:br w:type="textWrapping"/>
        <w:t xml:space="preserve"> .env.example                # Template showing required vars</w:t>
        <w:br w:type="textWrapping"/>
        <w:t xml:space="preserve"> .gitignore                  # Excludes .env, node_modules, dist</w:t>
      </w:r>
      <w:r w:rsidDel="00000000" w:rsidR="00000000" w:rsidRPr="00000000">
        <w:rPr>
          <w:rtl w:val="0"/>
        </w:rPr>
      </w:r>
    </w:p>
    <w:p w:rsidR="00000000" w:rsidDel="00000000" w:rsidP="00000000" w:rsidRDefault="00000000" w:rsidRPr="00000000" w14:paraId="000002A4">
      <w:pPr>
        <w:spacing w:after="80" w:before="8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spacing w:after="60"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spacing w:after="60"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after="60"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spacing w:after="60"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spacing w:after="60"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spacing w:after="60"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spacing w:after="60"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spacing w:after="60"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spacing w:after="60"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spacing w:after="60"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spacing w:after="60"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spacing w:after="60"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spacing w:after="60"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spacing w:after="60"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spacing w:after="60"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spacing w:after="60"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spacing w:after="60"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spacing w:after="60"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after="60"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spacing w:after="60"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spacing w:after="60"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after="60"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spacing w:after="60"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spacing w:after="60"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spacing w:after="60"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after="60"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spacing w:after="60"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spacing w:after="60"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pStyle w:val="Heading1"/>
        <w:numPr>
          <w:ilvl w:val="0"/>
          <w:numId w:val="16"/>
        </w:numPr>
        <w:spacing w:line="360" w:lineRule="auto"/>
        <w:ind w:left="720" w:hanging="360"/>
        <w:jc w:val="both"/>
        <w:rPr/>
      </w:pPr>
      <w:bookmarkStart w:colFirst="0" w:colLast="0" w:name="_td9zxon2t7lz" w:id="40"/>
      <w:bookmarkEnd w:id="40"/>
      <w:r w:rsidDel="00000000" w:rsidR="00000000" w:rsidRPr="00000000">
        <w:rPr>
          <w:rtl w:val="0"/>
        </w:rPr>
        <w:t xml:space="preserve">RISK ANALYSIS AND MITIGATION</w:t>
      </w:r>
    </w:p>
    <w:p w:rsidR="00000000" w:rsidDel="00000000" w:rsidP="00000000" w:rsidRDefault="00000000" w:rsidRPr="00000000" w14:paraId="000002C2">
      <w:pPr>
        <w:pStyle w:val="Heading2"/>
        <w:spacing w:line="360" w:lineRule="auto"/>
        <w:ind w:left="720" w:firstLine="0"/>
        <w:jc w:val="both"/>
        <w:rPr>
          <w:rFonts w:ascii="Times New Roman" w:cs="Times New Roman" w:eastAsia="Times New Roman" w:hAnsi="Times New Roman"/>
          <w:sz w:val="24"/>
          <w:szCs w:val="24"/>
        </w:rPr>
      </w:pPr>
      <w:bookmarkStart w:colFirst="0" w:colLast="0" w:name="_8fo3b7s2zg7j" w:id="41"/>
      <w:bookmarkEnd w:id="41"/>
      <w:r w:rsidDel="00000000" w:rsidR="00000000" w:rsidRPr="00000000">
        <w:rPr>
          <w:rtl w:val="0"/>
        </w:rPr>
        <w:t xml:space="preserve">8.1 Technical Risk Register</w:t>
      </w:r>
      <w:r w:rsidDel="00000000" w:rsidR="00000000" w:rsidRPr="00000000">
        <w:rPr>
          <w:rtl w:val="0"/>
        </w:rPr>
      </w:r>
    </w:p>
    <w:tbl>
      <w:tblPr>
        <w:tblStyle w:val="Table14"/>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080"/>
        <w:gridCol w:w="1515"/>
        <w:gridCol w:w="4020"/>
        <w:tblGridChange w:id="0">
          <w:tblGrid>
            <w:gridCol w:w="2400"/>
            <w:gridCol w:w="1080"/>
            <w:gridCol w:w="1515"/>
            <w:gridCol w:w="4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2C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2C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2C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Probability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2C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Mitigation 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C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Stooq API unavailability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C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C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C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last known price; toast notification; automatic retry on next 15s interval.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C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Yahoo Finance API rate limit (429)</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C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C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C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retry logic with exponential backoff; cache last successful OHLC dataset.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C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Telegram alert not delivered (browser closed)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D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D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D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document this limitation to users; roadmap includes Supabase Edge Function server-side alerts as future work.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D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token exposure via client-side code</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D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D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D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tokens in Vercel environment variables; serverless proxy layer prevents client access; .gitignore excludes .env.</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D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 accidentally pushed to Git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D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D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D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 added to .gitignore; .env.example template provided; Git history audit performed before deployment.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D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 performance with live price re-renders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D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D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D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useMemo optimizes chart data computation; only the last candle is mutated on each tick; indicator overlays lazy-load on toggle.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D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 unavailability / slow response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E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E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E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 persistence: localStorage provides immediate access; Supabase is secondary sync; app fully functional without DB.</w:t>
            </w:r>
          </w:p>
        </w:tc>
      </w:tr>
    </w:tbl>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pStyle w:val="Heading2"/>
        <w:spacing w:line="360" w:lineRule="auto"/>
        <w:ind w:left="720" w:firstLine="0"/>
        <w:jc w:val="both"/>
        <w:rPr>
          <w:rFonts w:ascii="Arial" w:cs="Arial" w:eastAsia="Arial" w:hAnsi="Arial"/>
          <w:b w:val="1"/>
          <w:bCs w:val="1"/>
          <w:color w:val="2e75b6"/>
          <w:sz w:val="28"/>
          <w:szCs w:val="28"/>
        </w:rPr>
      </w:pPr>
      <w:bookmarkStart w:colFirst="0" w:colLast="0" w:name="_j005cylli34z" w:id="42"/>
      <w:bookmarkEnd w:id="42"/>
      <w:r w:rsidDel="00000000" w:rsidR="00000000" w:rsidRPr="00000000">
        <w:rPr>
          <w:rtl w:val="0"/>
        </w:rPr>
        <w:t xml:space="preserve">8.2 Challenges Encountered and Solutions</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26"/>
        <w:tblGridChange w:id="0">
          <w:tblGrid>
            <w:gridCol w:w="3600"/>
            <w:gridCol w:w="5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30.0" w:type="dxa"/>
              <w:bottom w:w="100.0" w:type="dxa"/>
              <w:right w:w="130.0" w:type="dxa"/>
            </w:tcMar>
            <w:vAlign w:val="center"/>
          </w:tcPr>
          <w:p w:rsidR="00000000" w:rsidDel="00000000" w:rsidP="00000000" w:rsidRDefault="00000000" w:rsidRPr="00000000" w14:paraId="000002E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30.0" w:type="dxa"/>
              <w:bottom w:w="100.0" w:type="dxa"/>
              <w:right w:w="130.0" w:type="dxa"/>
            </w:tcMar>
            <w:vAlign w:val="center"/>
          </w:tcPr>
          <w:p w:rsidR="00000000" w:rsidDel="00000000" w:rsidP="00000000" w:rsidRDefault="00000000" w:rsidRPr="00000000" w14:paraId="000002E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E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CORS policy blocked all external API calls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E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Vercel Serverless Functions as server-side proxies for Stooq, Yahoo Finance, and Telegram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E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Mock/hardcoded data became stale over time</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E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dynamic data generators in dynamicData.ts that compute all values from the live price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E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Telegram Chat ID lost on page refresh</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E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dual persistence: localStorage (instant) + Supabase (cloud sync)</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E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 not visually updating with live prices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E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livePrice as a dependency to the chart's useMemo hook — triggers re-render on every tick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F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 Edge Functions not available on free tier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F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Removed Edge Function dependency; moved data generation to client-side dynamicData.ts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F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Mixed Indonesian/English text across codebase</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2F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Centralized all UI strings into i18n.ts; performed full translation pass across all components</w:t>
            </w:r>
          </w:p>
        </w:tc>
      </w:tr>
    </w:tbl>
    <w:p w:rsidR="00000000" w:rsidDel="00000000" w:rsidP="00000000" w:rsidRDefault="00000000" w:rsidRPr="00000000" w14:paraId="000002F4">
      <w:pPr>
        <w:pStyle w:val="Heading2"/>
        <w:keepNext w:val="0"/>
        <w:keepLines w:val="0"/>
        <w:spacing w:after="140" w:before="300" w:line="240" w:lineRule="auto"/>
        <w:ind w:left="0" w:firstLine="0"/>
        <w:jc w:val="left"/>
        <w:rPr/>
      </w:pPr>
      <w:bookmarkStart w:colFirst="0" w:colLast="0" w:name="_qp2yd8xh5lgq" w:id="43"/>
      <w:bookmarkEnd w:id="43"/>
      <w:r w:rsidDel="00000000" w:rsidR="00000000" w:rsidRPr="00000000">
        <w:rPr>
          <w:rtl w:val="0"/>
        </w:rPr>
      </w:r>
    </w:p>
    <w:p w:rsidR="00000000" w:rsidDel="00000000" w:rsidP="00000000" w:rsidRDefault="00000000" w:rsidRPr="00000000" w14:paraId="000002F5">
      <w:pPr>
        <w:pStyle w:val="Heading2"/>
        <w:spacing w:line="360" w:lineRule="auto"/>
        <w:ind w:left="720" w:firstLine="0"/>
        <w:jc w:val="both"/>
        <w:rPr/>
      </w:pPr>
      <w:bookmarkStart w:colFirst="0" w:colLast="0" w:name="_ex8ep4luaibp" w:id="44"/>
      <w:bookmarkEnd w:id="44"/>
      <w:r w:rsidDel="00000000" w:rsidR="00000000" w:rsidRPr="00000000">
        <w:rPr>
          <w:rtl w:val="0"/>
        </w:rPr>
        <w:t xml:space="preserve">8.3 Disclaimer</w:t>
      </w:r>
    </w:p>
    <w:p w:rsidR="00000000" w:rsidDel="00000000" w:rsidP="00000000" w:rsidRDefault="00000000" w:rsidRPr="00000000" w14:paraId="000002F6">
      <w:pPr>
        <w:pBdr>
          <w:left w:color="c9a020" w:space="4" w:sz="12" w:val="single"/>
        </w:pBdr>
        <w:shd w:fill="fff3cd" w:val="clear"/>
        <w:spacing w:after="160" w:before="160" w:line="240" w:lineRule="auto"/>
        <w:jc w:val="both"/>
        <w:rPr>
          <w:rFonts w:ascii="Times New Roman" w:cs="Times New Roman" w:eastAsia="Times New Roman" w:hAnsi="Times New Roman"/>
          <w:color w:val="856404"/>
          <w:sz w:val="26"/>
          <w:szCs w:val="26"/>
        </w:rPr>
      </w:pPr>
      <w:r w:rsidDel="00000000" w:rsidR="00000000" w:rsidRPr="00000000">
        <w:rPr>
          <w:rFonts w:ascii="Times New Roman" w:cs="Times New Roman" w:eastAsia="Times New Roman" w:hAnsi="Times New Roman"/>
          <w:b w:val="1"/>
          <w:bCs w:val="1"/>
          <w:color w:val="856404"/>
          <w:sz w:val="24"/>
          <w:szCs w:val="24"/>
          <w:rtl w:val="0"/>
        </w:rPr>
        <w:t xml:space="preserve">Important Notice: </w:t>
      </w:r>
      <w:r w:rsidDel="00000000" w:rsidR="00000000" w:rsidRPr="00000000">
        <w:rPr>
          <w:rFonts w:ascii="Times New Roman" w:cs="Times New Roman" w:eastAsia="Times New Roman" w:hAnsi="Times New Roman"/>
          <w:color w:val="856404"/>
          <w:sz w:val="24"/>
          <w:szCs w:val="24"/>
          <w:rtl w:val="0"/>
        </w:rPr>
        <w:t xml:space="preserve">The Gold Analysis Platform is an analytical tool for educational and informational purposes only. It does not constitute financial advice. All price data, AI predictions, and market signals are for informational purposes and do not guarantee future results. Users should conduct their own research and consult qualified financial advisors before making any investment decisions.</w:t>
      </w:r>
      <w:r w:rsidDel="00000000" w:rsidR="00000000" w:rsidRPr="00000000">
        <w:rPr>
          <w:rtl w:val="0"/>
        </w:rPr>
      </w:r>
    </w:p>
    <w:p w:rsidR="00000000" w:rsidDel="00000000" w:rsidP="00000000" w:rsidRDefault="00000000" w:rsidRPr="00000000" w14:paraId="000002F7">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8">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9">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A">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B">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C">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D">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E">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F">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0">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1">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2">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3">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4">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5">
      <w:pPr>
        <w:pStyle w:val="Heading1"/>
        <w:numPr>
          <w:ilvl w:val="0"/>
          <w:numId w:val="16"/>
        </w:numPr>
        <w:spacing w:line="360" w:lineRule="auto"/>
        <w:ind w:left="720" w:hanging="360"/>
        <w:jc w:val="both"/>
        <w:rPr/>
      </w:pPr>
      <w:bookmarkStart w:colFirst="0" w:colLast="0" w:name="_psxst3xmm09m" w:id="45"/>
      <w:bookmarkEnd w:id="45"/>
      <w:r w:rsidDel="00000000" w:rsidR="00000000" w:rsidRPr="00000000">
        <w:rPr>
          <w:rtl w:val="0"/>
        </w:rPr>
        <w:t xml:space="preserve">CONCLUSION</w:t>
      </w:r>
    </w:p>
    <w:p w:rsidR="00000000" w:rsidDel="00000000" w:rsidP="00000000" w:rsidRDefault="00000000" w:rsidRPr="00000000" w14:paraId="00000306">
      <w:pPr>
        <w:pStyle w:val="Heading2"/>
        <w:spacing w:line="360" w:lineRule="auto"/>
        <w:ind w:left="720" w:firstLine="0"/>
        <w:jc w:val="both"/>
        <w:rPr/>
      </w:pPr>
      <w:bookmarkStart w:colFirst="0" w:colLast="0" w:name="_krbu5d3w6xov" w:id="46"/>
      <w:bookmarkEnd w:id="46"/>
      <w:r w:rsidDel="00000000" w:rsidR="00000000" w:rsidRPr="00000000">
        <w:rPr>
          <w:rtl w:val="0"/>
        </w:rPr>
        <w:t xml:space="preserve">9.1 Summary</w:t>
      </w:r>
    </w:p>
    <w:p w:rsidR="00000000" w:rsidDel="00000000" w:rsidP="00000000" w:rsidRDefault="00000000" w:rsidRPr="00000000" w14:paraId="00000307">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Gold Analysis Platform is a production-deployed, full-stack web application that successfully delivers institutional-grade gold market intelligence to retail investors — completely free. The platform is accessible at goldaiprediction.vercel.app and combines real-time price data, interactive charting, AI prediction, news sentiment, economic calendar, Telegram notifications, and a paper trading simulator in a single, cohesive interface.</w:t>
      </w:r>
    </w:p>
    <w:p w:rsidR="00000000" w:rsidDel="00000000" w:rsidP="00000000" w:rsidRDefault="00000000" w:rsidRPr="00000000" w14:paraId="00000308">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existing free platforms that rely on static or delayed data, the Gold Analysis Platform achieves 100% dynamic, real-time operation: every piece of displayed information is either fetched live from external APIs or computed from the current market price. The zero-mock-data architecture ensures the application never requires a code update to remain fresh and relevant.</w:t>
      </w:r>
      <w:r w:rsidDel="00000000" w:rsidR="00000000" w:rsidRPr="00000000">
        <w:rPr>
          <w:rtl w:val="0"/>
        </w:rPr>
      </w:r>
    </w:p>
    <w:p w:rsidR="00000000" w:rsidDel="00000000" w:rsidP="00000000" w:rsidRDefault="00000000" w:rsidRPr="00000000" w14:paraId="00000309">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pStyle w:val="Heading2"/>
        <w:spacing w:after="80" w:before="80" w:line="360" w:lineRule="auto"/>
        <w:ind w:firstLine="720"/>
        <w:jc w:val="both"/>
        <w:rPr/>
      </w:pPr>
      <w:bookmarkStart w:colFirst="0" w:colLast="0" w:name="_u7q57mgqi83i" w:id="47"/>
      <w:bookmarkEnd w:id="47"/>
      <w:r w:rsidDel="00000000" w:rsidR="00000000" w:rsidRPr="00000000">
        <w:rPr>
          <w:rtl w:val="0"/>
        </w:rPr>
        <w:t xml:space="preserve">9.2 Key Achievements</w:t>
      </w:r>
    </w:p>
    <w:p w:rsidR="00000000" w:rsidDel="00000000" w:rsidP="00000000" w:rsidRDefault="00000000" w:rsidRPr="00000000" w14:paraId="0000030B">
      <w:pPr>
        <w:numPr>
          <w:ilvl w:val="0"/>
          <w:numId w:val="21"/>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Deployed a production-grade web application on Vercel with automated CI/CD — accessible globally at goldaiprediction.vercel.app.</w:t>
      </w:r>
    </w:p>
    <w:p w:rsidR="00000000" w:rsidDel="00000000" w:rsidP="00000000" w:rsidRDefault="00000000" w:rsidRPr="00000000" w14:paraId="0000030C">
      <w:pPr>
        <w:numPr>
          <w:ilvl w:val="0"/>
          <w:numId w:val="21"/>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a real-time pricing engine fetching from Stooq every 15 seconds with 1-second tick simulation for a continuously live experience.</w:t>
      </w:r>
    </w:p>
    <w:p w:rsidR="00000000" w:rsidDel="00000000" w:rsidP="00000000" w:rsidRDefault="00000000" w:rsidRPr="00000000" w14:paraId="0000030D">
      <w:pPr>
        <w:numPr>
          <w:ilvl w:val="0"/>
          <w:numId w:val="21"/>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a fully functional Telegram Bot integration enabling real-time price alerts delivered directly to users' mobile devices.</w:t>
      </w:r>
    </w:p>
    <w:p w:rsidR="00000000" w:rsidDel="00000000" w:rsidP="00000000" w:rsidRDefault="00000000" w:rsidRPr="00000000" w14:paraId="0000030E">
      <w:pPr>
        <w:numPr>
          <w:ilvl w:val="0"/>
          <w:numId w:val="21"/>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and implemented a zero-mock-data architecture where all supporting data (news, experts, calendar, correlated assets) is dynamically generated from the live price.</w:t>
      </w:r>
    </w:p>
    <w:p w:rsidR="00000000" w:rsidDel="00000000" w:rsidP="00000000" w:rsidRDefault="00000000" w:rsidRPr="00000000" w14:paraId="0000030F">
      <w:pPr>
        <w:numPr>
          <w:ilvl w:val="0"/>
          <w:numId w:val="21"/>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Delivered a paper trading simulator with real-time P&amp;L, Take Profit/Stop Loss, and Telegram trade notifications.</w:t>
      </w:r>
    </w:p>
    <w:p w:rsidR="00000000" w:rsidDel="00000000" w:rsidP="00000000" w:rsidRDefault="00000000" w:rsidRPr="00000000" w14:paraId="00000310">
      <w:pPr>
        <w:numPr>
          <w:ilvl w:val="0"/>
          <w:numId w:val="21"/>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Solved the CORS problem elegantly through Vercel Serverless Function proxies — a production-standard pattern.</w:t>
      </w:r>
    </w:p>
    <w:p w:rsidR="00000000" w:rsidDel="00000000" w:rsidP="00000000" w:rsidRDefault="00000000" w:rsidRPr="00000000" w14:paraId="00000311">
      <w:pPr>
        <w:numPr>
          <w:ilvl w:val="0"/>
          <w:numId w:val="21"/>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a bilingual (English + Indonesian) interface with persistent language preferences.</w:t>
      </w:r>
    </w:p>
    <w:p w:rsidR="00000000" w:rsidDel="00000000" w:rsidP="00000000" w:rsidRDefault="00000000" w:rsidRPr="00000000" w14:paraId="00000312">
      <w:pPr>
        <w:numPr>
          <w:ilvl w:val="0"/>
          <w:numId w:val="21"/>
        </w:numPr>
        <w:spacing w:after="55" w:before="55"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 software engineering best practices: TypeScript strict mode, component architecture, custom hooks, dual persistence, CI/CD, and secure environment variable handling.</w:t>
      </w:r>
      <w:r w:rsidDel="00000000" w:rsidR="00000000" w:rsidRPr="00000000">
        <w:rPr>
          <w:rtl w:val="0"/>
        </w:rPr>
      </w:r>
    </w:p>
    <w:p w:rsidR="00000000" w:rsidDel="00000000" w:rsidP="00000000" w:rsidRDefault="00000000" w:rsidRPr="00000000" w14:paraId="00000313">
      <w:pPr>
        <w:spacing w:after="60" w:before="60" w:line="240" w:lineRule="auto"/>
        <w:ind w:left="720" w:firstLine="0"/>
        <w:rPr/>
      </w:pPr>
      <w:r w:rsidDel="00000000" w:rsidR="00000000" w:rsidRPr="00000000">
        <w:rPr>
          <w:rtl w:val="0"/>
        </w:rPr>
      </w:r>
    </w:p>
    <w:p w:rsidR="00000000" w:rsidDel="00000000" w:rsidP="00000000" w:rsidRDefault="00000000" w:rsidRPr="00000000" w14:paraId="00000314">
      <w:pPr>
        <w:spacing w:after="60" w:before="60" w:line="240" w:lineRule="auto"/>
        <w:ind w:left="720" w:firstLine="0"/>
        <w:rPr/>
      </w:pPr>
      <w:r w:rsidDel="00000000" w:rsidR="00000000" w:rsidRPr="00000000">
        <w:rPr>
          <w:rtl w:val="0"/>
        </w:rPr>
      </w:r>
    </w:p>
    <w:p w:rsidR="00000000" w:rsidDel="00000000" w:rsidP="00000000" w:rsidRDefault="00000000" w:rsidRPr="00000000" w14:paraId="00000315">
      <w:pPr>
        <w:pStyle w:val="Heading2"/>
        <w:spacing w:after="80" w:before="80" w:line="360" w:lineRule="auto"/>
        <w:ind w:firstLine="720"/>
        <w:jc w:val="both"/>
        <w:rPr>
          <w:rFonts w:ascii="Arial" w:cs="Arial" w:eastAsia="Arial" w:hAnsi="Arial"/>
          <w:b w:val="1"/>
          <w:bCs w:val="1"/>
          <w:color w:val="2e75b6"/>
          <w:sz w:val="28"/>
          <w:szCs w:val="28"/>
        </w:rPr>
      </w:pPr>
      <w:bookmarkStart w:colFirst="0" w:colLast="0" w:name="_92m81pcngnri" w:id="48"/>
      <w:bookmarkEnd w:id="48"/>
      <w:r w:rsidDel="00000000" w:rsidR="00000000" w:rsidRPr="00000000">
        <w:rPr>
          <w:rtl w:val="0"/>
        </w:rPr>
        <w:t xml:space="preserve">9.3 Future Development Roadmap</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30.0" w:type="dxa"/>
              <w:bottom w:w="100.0" w:type="dxa"/>
              <w:right w:w="130.0" w:type="dxa"/>
            </w:tcMar>
            <w:vAlign w:val="center"/>
          </w:tcPr>
          <w:p w:rsidR="00000000" w:rsidDel="00000000" w:rsidP="00000000" w:rsidRDefault="00000000" w:rsidRPr="00000000" w14:paraId="0000031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Enhancement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30.0" w:type="dxa"/>
              <w:bottom w:w="100.0" w:type="dxa"/>
              <w:right w:w="130.0" w:type="dxa"/>
            </w:tcMar>
            <w:vAlign w:val="center"/>
          </w:tcPr>
          <w:p w:rsidR="00000000" w:rsidDel="00000000" w:rsidP="00000000" w:rsidRDefault="00000000" w:rsidRPr="00000000" w14:paraId="0000031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3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AI-Powered Predictions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3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OpenAI/Gemini API for real market analysis with live data context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3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News Feed</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3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to NewsAPI or Google News for real published headlines about gold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3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Correlated Asset Prices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3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 real DXY, Oil, and Bitcoin prices from dedicated market APIs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3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Server-Side Alerts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3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Supabase Edge Functions to send Telegram alerts even when browser is closed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3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Application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3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React Native version for iOS and Android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3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Brokerage Integration</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3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to real trading APIs for live execution from the platform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32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Backtesting Engine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3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users to test strategies against historical OHLC data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3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Token Security</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3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Telegram bot tokens entirely server-side; never store in localStorage</w:t>
            </w:r>
          </w:p>
        </w:tc>
      </w:tr>
    </w:tbl>
    <w:p w:rsidR="00000000" w:rsidDel="00000000" w:rsidP="00000000" w:rsidRDefault="00000000" w:rsidRPr="00000000" w14:paraId="00000328">
      <w:pPr>
        <w:spacing w:after="60" w:before="60" w:line="240" w:lineRule="auto"/>
        <w:rPr/>
      </w:pPr>
      <w:r w:rsidDel="00000000" w:rsidR="00000000" w:rsidRPr="00000000">
        <w:rPr>
          <w:rtl w:val="0"/>
        </w:rPr>
      </w:r>
    </w:p>
    <w:p w:rsidR="00000000" w:rsidDel="00000000" w:rsidP="00000000" w:rsidRDefault="00000000" w:rsidRPr="00000000" w14:paraId="00000329">
      <w:pPr>
        <w:spacing w:after="60" w:before="60" w:line="240" w:lineRule="auto"/>
        <w:rPr/>
      </w:pPr>
      <w:r w:rsidDel="00000000" w:rsidR="00000000" w:rsidRPr="00000000">
        <w:rPr>
          <w:rtl w:val="0"/>
        </w:rPr>
      </w:r>
    </w:p>
    <w:p w:rsidR="00000000" w:rsidDel="00000000" w:rsidP="00000000" w:rsidRDefault="00000000" w:rsidRPr="00000000" w14:paraId="0000032A">
      <w:pPr>
        <w:pStyle w:val="Heading2"/>
        <w:spacing w:line="360" w:lineRule="auto"/>
        <w:ind w:left="720" w:firstLine="0"/>
        <w:jc w:val="both"/>
        <w:rPr/>
      </w:pPr>
      <w:bookmarkStart w:colFirst="0" w:colLast="0" w:name="_dvq8ycibqc3q" w:id="49"/>
      <w:bookmarkEnd w:id="49"/>
      <w:r w:rsidDel="00000000" w:rsidR="00000000" w:rsidRPr="00000000">
        <w:rPr>
          <w:rtl w:val="0"/>
        </w:rPr>
        <w:t xml:space="preserve">9.4 Closing Remarks</w:t>
      </w:r>
    </w:p>
    <w:p w:rsidR="00000000" w:rsidDel="00000000" w:rsidP="00000000" w:rsidRDefault="00000000" w:rsidRPr="00000000" w14:paraId="0000032B">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Gold Analysis Platform demonstrates that modern web technologies — React, TypeScript, Vercel Serverless Functions, Supabase, and the Telegram Bot API — can be combined to create a professional-grade financial intelligence tool that rivals commercial platforms, entirely for free.</w:t>
      </w:r>
    </w:p>
    <w:p w:rsidR="00000000" w:rsidDel="00000000" w:rsidP="00000000" w:rsidRDefault="00000000" w:rsidRPr="00000000" w14:paraId="0000032C">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was developed for the Artificial Intelligence 1 course at the Faculty of Computer Sciences, President University, under the guidance of Hendra Jayanto. It is presented as a working, deployed proof-of-concept of applied software engineering and real-time web systems development.</w:t>
      </w:r>
    </w:p>
    <w:p w:rsidR="00000000" w:rsidDel="00000000" w:rsidP="00000000" w:rsidRDefault="00000000" w:rsidRPr="00000000" w14:paraId="0000032D">
      <w:pPr>
        <w:spacing w:before="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pBdr>
          <w:left w:color="2e75b6" w:space="4" w:sz="12" w:val="single"/>
        </w:pBdr>
        <w:shd w:fill="ebf3fb" w:val="clear"/>
        <w:spacing w:after="120"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6aa5"/>
          <w:sz w:val="24"/>
          <w:szCs w:val="24"/>
          <w:rtl w:val="0"/>
        </w:rPr>
        <w:t xml:space="preserve">Live Platform: </w:t>
      </w:r>
      <w:r w:rsidDel="00000000" w:rsidR="00000000" w:rsidRPr="00000000">
        <w:rPr>
          <w:rFonts w:ascii="Times New Roman" w:cs="Times New Roman" w:eastAsia="Times New Roman" w:hAnsi="Times New Roman"/>
          <w:sz w:val="24"/>
          <w:szCs w:val="24"/>
          <w:rtl w:val="0"/>
        </w:rPr>
        <w:t xml:space="preserve">goldaiprediction.vercel.app — fully deployed and accessible.</w:t>
      </w:r>
      <w:r w:rsidDel="00000000" w:rsidR="00000000" w:rsidRPr="00000000">
        <w:rPr>
          <w:rtl w:val="0"/>
        </w:rPr>
      </w:r>
    </w:p>
    <w:p w:rsidR="00000000" w:rsidDel="00000000" w:rsidP="00000000" w:rsidRDefault="00000000" w:rsidRPr="00000000" w14:paraId="0000032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2">
      <w:pPr>
        <w:pStyle w:val="Heading1"/>
        <w:numPr>
          <w:ilvl w:val="0"/>
          <w:numId w:val="16"/>
        </w:numPr>
        <w:rPr>
          <w:rFonts w:ascii="Times New Roman" w:cs="Times New Roman" w:eastAsia="Times New Roman" w:hAnsi="Times New Roman"/>
          <w:b w:val="1"/>
          <w:bCs w:val="1"/>
          <w:sz w:val="24"/>
          <w:szCs w:val="24"/>
        </w:rPr>
      </w:pPr>
      <w:bookmarkStart w:colFirst="0" w:colLast="0" w:name="_tnanjdxj51v4" w:id="50"/>
      <w:bookmarkEnd w:id="50"/>
      <w:r w:rsidDel="00000000" w:rsidR="00000000" w:rsidRPr="00000000">
        <w:rPr>
          <w:rtl w:val="0"/>
        </w:rPr>
        <w:t xml:space="preserve">USER MANUAL</w:t>
      </w:r>
    </w:p>
    <w:p w:rsidR="00000000" w:rsidDel="00000000" w:rsidP="00000000" w:rsidRDefault="00000000" w:rsidRPr="00000000" w14:paraId="00000333">
      <w:pPr>
        <w:pStyle w:val="Heading2"/>
        <w:ind w:left="720" w:firstLine="0"/>
        <w:rPr/>
      </w:pPr>
      <w:bookmarkStart w:colFirst="0" w:colLast="0" w:name="_8kq7x0hku9ww" w:id="51"/>
      <w:bookmarkEnd w:id="51"/>
      <w:r w:rsidDel="00000000" w:rsidR="00000000" w:rsidRPr="00000000">
        <w:rPr>
          <w:rtl w:val="0"/>
        </w:rPr>
        <w:t xml:space="preserve">10. 1 Getting Started – Sign Up and Sign In</w:t>
      </w:r>
    </w:p>
    <w:p w:rsidR="00000000" w:rsidDel="00000000" w:rsidP="00000000" w:rsidRDefault="00000000" w:rsidRPr="00000000" w14:paraId="0000033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Creating an Account</w:t>
      </w:r>
    </w:p>
    <w:p w:rsidR="00000000" w:rsidDel="00000000" w:rsidP="00000000" w:rsidRDefault="00000000" w:rsidRPr="00000000" w14:paraId="00000335">
      <w:pPr>
        <w:numPr>
          <w:ilvl w:val="0"/>
          <w:numId w:val="9"/>
        </w:numPr>
        <w:spacing w:after="55" w:before="55" w:line="240" w:lineRule="auto"/>
        <w:ind w:left="12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your browser and navigate to goldaiprediction.vercel.app.</w:t>
      </w:r>
    </w:p>
    <w:p w:rsidR="00000000" w:rsidDel="00000000" w:rsidP="00000000" w:rsidRDefault="00000000" w:rsidRPr="00000000" w14:paraId="00000336">
      <w:pPr>
        <w:numPr>
          <w:ilvl w:val="0"/>
          <w:numId w:val="9"/>
        </w:numPr>
        <w:spacing w:after="55" w:before="55" w:line="240" w:lineRule="auto"/>
        <w:ind w:left="12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the Sign In button located in the top-right corner of the navigation bar.</w:t>
      </w:r>
    </w:p>
    <w:p w:rsidR="00000000" w:rsidDel="00000000" w:rsidP="00000000" w:rsidRDefault="00000000" w:rsidRPr="00000000" w14:paraId="00000337">
      <w:pPr>
        <w:numPr>
          <w:ilvl w:val="0"/>
          <w:numId w:val="9"/>
        </w:numPr>
        <w:spacing w:after="55" w:before="55" w:line="240" w:lineRule="auto"/>
        <w:ind w:left="12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authentication page, select Sign Up to create a new account.</w:t>
      </w:r>
    </w:p>
    <w:p w:rsidR="00000000" w:rsidDel="00000000" w:rsidP="00000000" w:rsidRDefault="00000000" w:rsidRPr="00000000" w14:paraId="00000338">
      <w:pPr>
        <w:numPr>
          <w:ilvl w:val="0"/>
          <w:numId w:val="9"/>
        </w:numPr>
        <w:spacing w:after="55" w:before="55" w:line="240" w:lineRule="auto"/>
        <w:ind w:left="12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your email address and a secure password, then click Sign Up.</w:t>
      </w:r>
    </w:p>
    <w:p w:rsidR="00000000" w:rsidDel="00000000" w:rsidP="00000000" w:rsidRDefault="00000000" w:rsidRPr="00000000" w14:paraId="00000339">
      <w:pPr>
        <w:numPr>
          <w:ilvl w:val="0"/>
          <w:numId w:val="9"/>
        </w:numPr>
        <w:spacing w:after="55" w:before="55" w:line="240" w:lineRule="auto"/>
        <w:ind w:left="12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your email inbox for a confirmation link from Supabase and click it to verify your account.</w:t>
      </w:r>
    </w:p>
    <w:p w:rsidR="00000000" w:rsidDel="00000000" w:rsidP="00000000" w:rsidRDefault="00000000" w:rsidRPr="00000000" w14:paraId="0000033A">
      <w:pPr>
        <w:numPr>
          <w:ilvl w:val="0"/>
          <w:numId w:val="9"/>
        </w:numPr>
        <w:spacing w:after="55" w:before="55" w:line="240" w:lineRule="auto"/>
        <w:ind w:left="12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to the platform and sign in with your registered email and password.</w:t>
      </w:r>
    </w:p>
    <w:p w:rsidR="00000000" w:rsidDel="00000000" w:rsidP="00000000" w:rsidRDefault="00000000" w:rsidRPr="00000000" w14:paraId="0000033B">
      <w:pPr>
        <w:spacing w:after="55" w:before="55"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spacing w:after="55" w:before="55"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Signing In to an Existing Account</w:t>
      </w:r>
    </w:p>
    <w:p w:rsidR="00000000" w:rsidDel="00000000" w:rsidP="00000000" w:rsidRDefault="00000000" w:rsidRPr="00000000" w14:paraId="0000033D">
      <w:pPr>
        <w:numPr>
          <w:ilvl w:val="0"/>
          <w:numId w:val="20"/>
        </w:numPr>
        <w:spacing w:after="55" w:before="55" w:line="240" w:lineRule="auto"/>
        <w:ind w:left="12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goldaiprediction.vercel.app.</w:t>
      </w:r>
    </w:p>
    <w:p w:rsidR="00000000" w:rsidDel="00000000" w:rsidP="00000000" w:rsidRDefault="00000000" w:rsidRPr="00000000" w14:paraId="0000033E">
      <w:pPr>
        <w:numPr>
          <w:ilvl w:val="0"/>
          <w:numId w:val="20"/>
        </w:numPr>
        <w:spacing w:after="55" w:before="55" w:line="240" w:lineRule="auto"/>
        <w:ind w:left="12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Sign In in the top-right corner.</w:t>
      </w:r>
    </w:p>
    <w:p w:rsidR="00000000" w:rsidDel="00000000" w:rsidP="00000000" w:rsidRDefault="00000000" w:rsidRPr="00000000" w14:paraId="0000033F">
      <w:pPr>
        <w:numPr>
          <w:ilvl w:val="0"/>
          <w:numId w:val="20"/>
        </w:numPr>
        <w:spacing w:after="55" w:before="55" w:line="240" w:lineRule="auto"/>
        <w:ind w:left="12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your registered email and password, then click Sign In.</w:t>
      </w:r>
    </w:p>
    <w:p w:rsidR="00000000" w:rsidDel="00000000" w:rsidP="00000000" w:rsidRDefault="00000000" w:rsidRPr="00000000" w14:paraId="00000340">
      <w:pPr>
        <w:numPr>
          <w:ilvl w:val="0"/>
          <w:numId w:val="20"/>
        </w:numPr>
        <w:spacing w:after="55" w:before="55" w:line="240" w:lineRule="auto"/>
        <w:ind w:left="12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successful login, you will be redirected to the main Gold Analysis dashboard.</w:t>
      </w:r>
    </w:p>
    <w:p w:rsidR="00000000" w:rsidDel="00000000" w:rsidP="00000000" w:rsidRDefault="00000000" w:rsidRPr="00000000" w14:paraId="00000341">
      <w:pPr>
        <w:spacing w:after="55" w:before="55"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keepNext w:val="0"/>
        <w:keepLines w:val="0"/>
        <w:spacing w:after="100" w:before="20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Signing Out</w:t>
      </w:r>
    </w:p>
    <w:p w:rsidR="00000000" w:rsidDel="00000000" w:rsidP="00000000" w:rsidRDefault="00000000" w:rsidRPr="00000000" w14:paraId="00000343">
      <w:pPr>
        <w:numPr>
          <w:ilvl w:val="0"/>
          <w:numId w:val="24"/>
        </w:numPr>
        <w:spacing w:after="0" w:afterAutospacing="0" w:before="55"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the Sign Out button in the top-right corner of the navigation bar at any time.</w:t>
      </w:r>
    </w:p>
    <w:p w:rsidR="00000000" w:rsidDel="00000000" w:rsidP="00000000" w:rsidRDefault="00000000" w:rsidRPr="00000000" w14:paraId="00000344">
      <w:pPr>
        <w:numPr>
          <w:ilvl w:val="0"/>
          <w:numId w:val="24"/>
        </w:numPr>
        <w:spacing w:after="55" w:before="0" w:beforeAutospacing="0"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Your settings and preferences are automatically saved to your account before sign-out.</w:t>
      </w:r>
    </w:p>
    <w:p w:rsidR="00000000" w:rsidDel="00000000" w:rsidP="00000000" w:rsidRDefault="00000000" w:rsidRPr="00000000" w14:paraId="00000345">
      <w:pPr>
        <w:spacing w:before="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pBdr>
          <w:left w:color="2e75b6" w:space="4" w:sz="12" w:val="single"/>
        </w:pBdr>
        <w:shd w:fill="ebf3fb" w:val="clea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6aa5"/>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Your Telegram settings, language preference, and trading simulator balance are saved to your account and will be restored automatically each time you sign in.</w:t>
      </w:r>
    </w:p>
    <w:p w:rsidR="00000000" w:rsidDel="00000000" w:rsidP="00000000" w:rsidRDefault="00000000" w:rsidRPr="00000000" w14:paraId="00000347">
      <w:pPr>
        <w:spacing w:after="55" w:before="55"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pStyle w:val="Heading2"/>
        <w:ind w:left="720" w:firstLine="0"/>
        <w:rPr/>
      </w:pPr>
      <w:bookmarkStart w:colFirst="0" w:colLast="0" w:name="_rjol12eajxxu" w:id="52"/>
      <w:bookmarkEnd w:id="52"/>
      <w:r w:rsidDel="00000000" w:rsidR="00000000" w:rsidRPr="00000000">
        <w:rPr>
          <w:rtl w:val="0"/>
        </w:rPr>
        <w:t xml:space="preserve">10. 2 Dashboard Overview</w:t>
      </w:r>
    </w:p>
    <w:p w:rsidR="00000000" w:rsidDel="00000000" w:rsidP="00000000" w:rsidRDefault="00000000" w:rsidRPr="00000000" w14:paraId="00000349">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signing in, you will see the main dashboard. The interface is organized as follows:</w:t>
      </w:r>
    </w:p>
    <w:p w:rsidR="00000000" w:rsidDel="00000000" w:rsidP="00000000" w:rsidRDefault="00000000" w:rsidRPr="00000000" w14:paraId="0000034A">
      <w:pPr>
        <w:spacing w:before="8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30.0" w:type="dxa"/>
              <w:bottom w:w="100.0" w:type="dxa"/>
              <w:right w:w="130.0" w:type="dxa"/>
            </w:tcMar>
            <w:vAlign w:val="center"/>
          </w:tcPr>
          <w:p w:rsidR="00000000" w:rsidDel="00000000" w:rsidP="00000000" w:rsidRDefault="00000000" w:rsidRPr="00000000" w14:paraId="0000034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UI 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30.0" w:type="dxa"/>
              <w:bottom w:w="100.0" w:type="dxa"/>
              <w:right w:w="130.0" w:type="dxa"/>
            </w:tcMar>
            <w:vAlign w:val="center"/>
          </w:tcPr>
          <w:p w:rsidR="00000000" w:rsidDel="00000000" w:rsidP="00000000" w:rsidRDefault="00000000" w:rsidRPr="00000000" w14:paraId="0000034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34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Navigation Bar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34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the Gold Analysis logo, language toggle (EN/ID), timeframe selector (1D, 1W, 1M, 3M), and Sign Out button.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34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Overlay Toggles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35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 of toggles beneath the nav bar: MA20, MA50, EMA12, EMA26, Bollinger Bands, Fibonacci. Click any toggle to show or hide that indicator on the chart.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35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Cards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35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cards showing live XAU/USD (Spot Gold) and XAG/USD (Spot Silver) prices. The active instrument is highlighted with an 'Active' badge.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35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 Navigation</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35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Horizontal tab bar with 9 tabs: AI Prediction, Simulator, Telegram &amp; Alerts, Technical, Fundamental, News, Calendar, Correlation, Experts.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35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Content Area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35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content of the currently selected tab.</w:t>
            </w:r>
          </w:p>
        </w:tc>
      </w:tr>
    </w:tbl>
    <w:p w:rsidR="00000000" w:rsidDel="00000000" w:rsidP="00000000" w:rsidRDefault="00000000" w:rsidRPr="00000000" w14:paraId="00000357">
      <w:pPr>
        <w:pStyle w:val="Heading2"/>
        <w:keepNext w:val="0"/>
        <w:keepLines w:val="0"/>
        <w:spacing w:after="140" w:before="300" w:line="240" w:lineRule="auto"/>
        <w:ind w:left="0" w:firstLine="0"/>
        <w:jc w:val="left"/>
        <w:rPr/>
      </w:pPr>
      <w:bookmarkStart w:colFirst="0" w:colLast="0" w:name="_m186vpx6wryk" w:id="53"/>
      <w:bookmarkEnd w:id="53"/>
      <w:r w:rsidDel="00000000" w:rsidR="00000000" w:rsidRPr="00000000">
        <w:rPr>
          <w:rtl w:val="0"/>
        </w:rPr>
      </w:r>
    </w:p>
    <w:p w:rsidR="00000000" w:rsidDel="00000000" w:rsidP="00000000" w:rsidRDefault="00000000" w:rsidRPr="00000000" w14:paraId="00000358">
      <w:pPr>
        <w:pStyle w:val="Heading2"/>
        <w:ind w:left="720" w:firstLine="0"/>
        <w:rPr/>
      </w:pPr>
      <w:bookmarkStart w:colFirst="0" w:colLast="0" w:name="_67ahb0fke3yp" w:id="54"/>
      <w:bookmarkEnd w:id="54"/>
      <w:r w:rsidDel="00000000" w:rsidR="00000000" w:rsidRPr="00000000">
        <w:rPr>
          <w:rtl w:val="0"/>
        </w:rPr>
        <w:t xml:space="preserve">10. 3 Tab-by-Tab Usage Guide</w:t>
      </w:r>
    </w:p>
    <w:p w:rsidR="00000000" w:rsidDel="00000000" w:rsidP="00000000" w:rsidRDefault="00000000" w:rsidRPr="00000000" w14:paraId="00000359">
      <w:pPr>
        <w:keepNext w:val="0"/>
        <w:keepLines w:val="0"/>
        <w:spacing w:after="100" w:before="20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 1: AI Prediction</w:t>
      </w:r>
    </w:p>
    <w:p w:rsidR="00000000" w:rsidDel="00000000" w:rsidP="00000000" w:rsidRDefault="00000000" w:rsidRPr="00000000" w14:paraId="0000035A">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Prediction tab generates an AI-powered market analysis for the selected instrument and timeframe.</w:t>
      </w:r>
    </w:p>
    <w:p w:rsidR="00000000" w:rsidDel="00000000" w:rsidP="00000000" w:rsidRDefault="00000000" w:rsidRPr="00000000" w14:paraId="0000035B">
      <w:pPr>
        <w:numPr>
          <w:ilvl w:val="0"/>
          <w:numId w:val="6"/>
        </w:numPr>
        <w:spacing w:after="55" w:before="55" w:line="240" w:lineRule="auto"/>
        <w:ind w:left="12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your desired timeframe using the 1D / 1W / 1M / 3M buttons in the top navigation bar.</w:t>
      </w:r>
    </w:p>
    <w:p w:rsidR="00000000" w:rsidDel="00000000" w:rsidP="00000000" w:rsidRDefault="00000000" w:rsidRPr="00000000" w14:paraId="0000035C">
      <w:pPr>
        <w:numPr>
          <w:ilvl w:val="0"/>
          <w:numId w:val="6"/>
        </w:numPr>
        <w:spacing w:after="55" w:before="55" w:line="240" w:lineRule="auto"/>
        <w:ind w:left="12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the green 'Generate [Timeframe] Prediction for XAU/USD' button in the center of the screen.</w:t>
      </w:r>
    </w:p>
    <w:p w:rsidR="00000000" w:rsidDel="00000000" w:rsidP="00000000" w:rsidRDefault="00000000" w:rsidRPr="00000000" w14:paraId="0000035D">
      <w:pPr>
        <w:numPr>
          <w:ilvl w:val="0"/>
          <w:numId w:val="6"/>
        </w:numPr>
        <w:spacing w:after="55" w:before="55" w:line="240" w:lineRule="auto"/>
        <w:ind w:left="12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 a few seconds while the AI engine processes the current market data.</w:t>
      </w:r>
    </w:p>
    <w:p w:rsidR="00000000" w:rsidDel="00000000" w:rsidP="00000000" w:rsidRDefault="00000000" w:rsidRPr="00000000" w14:paraId="0000035E">
      <w:pPr>
        <w:numPr>
          <w:ilvl w:val="0"/>
          <w:numId w:val="6"/>
        </w:numPr>
        <w:spacing w:after="55" w:before="55" w:line="240" w:lineRule="auto"/>
        <w:ind w:left="12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the prediction output, which includes:</w:t>
      </w:r>
    </w:p>
    <w:p w:rsidR="00000000" w:rsidDel="00000000" w:rsidP="00000000" w:rsidRDefault="00000000" w:rsidRPr="00000000" w14:paraId="0000035F">
      <w:pPr>
        <w:numPr>
          <w:ilvl w:val="1"/>
          <w:numId w:val="17"/>
        </w:numPr>
        <w:spacing w:after="55" w:before="55" w:line="240" w:lineRule="auto"/>
        <w:ind w:left="16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Bullish/Bearish probability bar showing the AI's confidence split.</w:t>
      </w:r>
    </w:p>
    <w:p w:rsidR="00000000" w:rsidDel="00000000" w:rsidP="00000000" w:rsidRDefault="00000000" w:rsidRPr="00000000" w14:paraId="00000360">
      <w:pPr>
        <w:numPr>
          <w:ilvl w:val="1"/>
          <w:numId w:val="17"/>
        </w:numPr>
        <w:spacing w:after="55" w:before="55" w:line="240" w:lineRule="auto"/>
        <w:ind w:left="16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(Bullish) and Option B (Bearish) scenario cards with triggers and price targets.</w:t>
      </w:r>
    </w:p>
    <w:p w:rsidR="00000000" w:rsidDel="00000000" w:rsidP="00000000" w:rsidRDefault="00000000" w:rsidRPr="00000000" w14:paraId="00000361">
      <w:pPr>
        <w:numPr>
          <w:ilvl w:val="1"/>
          <w:numId w:val="17"/>
        </w:numPr>
        <w:spacing w:after="55" w:before="55" w:line="240" w:lineRule="auto"/>
        <w:ind w:left="16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Per-indicator reasoning explaining how each technical signal contributed to the prediction.</w:t>
      </w:r>
    </w:p>
    <w:p w:rsidR="00000000" w:rsidDel="00000000" w:rsidP="00000000" w:rsidRDefault="00000000" w:rsidRPr="00000000" w14:paraId="00000362">
      <w:pPr>
        <w:numPr>
          <w:ilvl w:val="1"/>
          <w:numId w:val="17"/>
        </w:numPr>
        <w:spacing w:after="55" w:before="55" w:line="240" w:lineRule="auto"/>
        <w:ind w:left="16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Risk/Reward ratio and overall signal confidence level.</w:t>
      </w:r>
    </w:p>
    <w:p w:rsidR="00000000" w:rsidDel="00000000" w:rsidP="00000000" w:rsidRDefault="00000000" w:rsidRPr="00000000" w14:paraId="00000363">
      <w:pPr>
        <w:numPr>
          <w:ilvl w:val="0"/>
          <w:numId w:val="6"/>
        </w:numPr>
        <w:spacing w:after="55" w:before="55" w:line="240" w:lineRule="auto"/>
        <w:ind w:left="12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the refresh icon to regenerate the prediction with the latest market data at any time.</w:t>
      </w:r>
    </w:p>
    <w:p w:rsidR="00000000" w:rsidDel="00000000" w:rsidP="00000000" w:rsidRDefault="00000000" w:rsidRPr="00000000" w14:paraId="00000364">
      <w:pPr>
        <w:pBdr>
          <w:left w:color="2e75b6" w:space="4" w:sz="12" w:val="single"/>
        </w:pBdr>
        <w:shd w:fill="ebf3fb" w:val="clea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c78d8"/>
          <w:sz w:val="24"/>
          <w:szCs w:val="24"/>
          <w:rtl w:val="0"/>
        </w:rPr>
        <w:t xml:space="preserve">Tip</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AI predictions are for informational purposes only. Always use them alongside your own analysis and the other platform features.</w:t>
      </w:r>
    </w:p>
    <w:p w:rsidR="00000000" w:rsidDel="00000000" w:rsidP="00000000" w:rsidRDefault="00000000" w:rsidRPr="00000000" w14:paraId="00000365">
      <w:pPr>
        <w:pStyle w:val="Heading3"/>
        <w:keepNext w:val="0"/>
        <w:keepLines w:val="0"/>
        <w:spacing w:after="100" w:before="200" w:line="24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66">
      <w:pPr>
        <w:keepNext w:val="0"/>
        <w:keepLines w:val="0"/>
        <w:spacing w:after="100" w:before="20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 2: Simulator (Paper Trading)</w:t>
      </w:r>
    </w:p>
    <w:p w:rsidR="00000000" w:rsidDel="00000000" w:rsidP="00000000" w:rsidRDefault="00000000" w:rsidRPr="00000000" w14:paraId="00000367">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Simulator tab provides a risk-free paper trading environment using live gold prices.</w:t>
      </w:r>
    </w:p>
    <w:p w:rsidR="00000000" w:rsidDel="00000000" w:rsidP="00000000" w:rsidRDefault="00000000" w:rsidRPr="00000000" w14:paraId="00000368">
      <w:pPr>
        <w:numPr>
          <w:ilvl w:val="0"/>
          <w:numId w:val="8"/>
        </w:numPr>
        <w:spacing w:after="0" w:afterAutospacing="0" w:before="55"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your first visit, set your virtual starting balance (e.g., $10,000) and click Save.</w:t>
      </w:r>
    </w:p>
    <w:p w:rsidR="00000000" w:rsidDel="00000000" w:rsidP="00000000" w:rsidRDefault="00000000" w:rsidRPr="00000000" w14:paraId="00000369">
      <w:pPr>
        <w:numPr>
          <w:ilvl w:val="0"/>
          <w:numId w:val="8"/>
        </w:numPr>
        <w:spacing w:after="0" w:afterAutospacing="0" w:before="0" w:beforeAutospacing="0"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open a position, select Long (buy) or Short (sell).</w:t>
      </w:r>
    </w:p>
    <w:p w:rsidR="00000000" w:rsidDel="00000000" w:rsidP="00000000" w:rsidRDefault="00000000" w:rsidRPr="00000000" w14:paraId="0000036A">
      <w:pPr>
        <w:numPr>
          <w:ilvl w:val="0"/>
          <w:numId w:val="8"/>
        </w:numPr>
        <w:spacing w:after="0" w:afterAutospacing="0" w:before="0" w:beforeAutospacing="0"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 the position size (lot size or amount).</w:t>
      </w:r>
    </w:p>
    <w:p w:rsidR="00000000" w:rsidDel="00000000" w:rsidP="00000000" w:rsidRDefault="00000000" w:rsidRPr="00000000" w14:paraId="0000036B">
      <w:pPr>
        <w:numPr>
          <w:ilvl w:val="0"/>
          <w:numId w:val="8"/>
        </w:numPr>
        <w:spacing w:after="0" w:afterAutospacing="0" w:before="0" w:beforeAutospacing="0"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Optionally set a Take Profit price and/or Stop Loss price for automatic position closure.</w:t>
      </w:r>
    </w:p>
    <w:p w:rsidR="00000000" w:rsidDel="00000000" w:rsidP="00000000" w:rsidRDefault="00000000" w:rsidRPr="00000000" w14:paraId="0000036C">
      <w:pPr>
        <w:numPr>
          <w:ilvl w:val="0"/>
          <w:numId w:val="8"/>
        </w:numPr>
        <w:spacing w:after="0" w:afterAutospacing="0" w:before="0" w:beforeAutospacing="0"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Open Position — the trade opens at the current live XAU/USD price.</w:t>
      </w:r>
    </w:p>
    <w:p w:rsidR="00000000" w:rsidDel="00000000" w:rsidP="00000000" w:rsidRDefault="00000000" w:rsidRPr="00000000" w14:paraId="0000036D">
      <w:pPr>
        <w:numPr>
          <w:ilvl w:val="0"/>
          <w:numId w:val="8"/>
        </w:numPr>
        <w:spacing w:after="0" w:afterAutospacing="0" w:before="0" w:beforeAutospacing="0"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Watch your P&amp;L (Profit &amp; Loss) update in real time as the price moves.</w:t>
      </w:r>
    </w:p>
    <w:p w:rsidR="00000000" w:rsidDel="00000000" w:rsidP="00000000" w:rsidRDefault="00000000" w:rsidRPr="00000000" w14:paraId="0000036E">
      <w:pPr>
        <w:numPr>
          <w:ilvl w:val="0"/>
          <w:numId w:val="8"/>
        </w:numPr>
        <w:spacing w:after="0" w:afterAutospacing="0" w:before="0" w:beforeAutospacing="0"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close a position manually, click the Close button next to the open trade.</w:t>
      </w:r>
    </w:p>
    <w:p w:rsidR="00000000" w:rsidDel="00000000" w:rsidP="00000000" w:rsidRDefault="00000000" w:rsidRPr="00000000" w14:paraId="0000036F">
      <w:pPr>
        <w:numPr>
          <w:ilvl w:val="0"/>
          <w:numId w:val="8"/>
        </w:numPr>
        <w:spacing w:after="0" w:afterAutospacing="0" w:before="0" w:beforeAutospacing="0"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Positions auto-close when the price reaches your Take Profit or Stop Loss level.</w:t>
      </w:r>
    </w:p>
    <w:p w:rsidR="00000000" w:rsidDel="00000000" w:rsidP="00000000" w:rsidRDefault="00000000" w:rsidRPr="00000000" w14:paraId="00000370">
      <w:pPr>
        <w:numPr>
          <w:ilvl w:val="0"/>
          <w:numId w:val="8"/>
        </w:numPr>
        <w:spacing w:after="55" w:before="0" w:beforeAutospacing="0"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Telegram is configured (see Tab 3), you will receive a notification when a position closes.</w:t>
      </w:r>
    </w:p>
    <w:p w:rsidR="00000000" w:rsidDel="00000000" w:rsidP="00000000" w:rsidRDefault="00000000" w:rsidRPr="00000000" w14:paraId="00000371">
      <w:pPr>
        <w:spacing w:after="55" w:before="55" w:line="240" w:lineRule="auto"/>
        <w:ind w:left="12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keepNext w:val="0"/>
        <w:keepLines w:val="0"/>
        <w:spacing w:after="100" w:before="20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 3: Telegram &amp; Alerts</w:t>
      </w:r>
    </w:p>
    <w:p w:rsidR="00000000" w:rsidDel="00000000" w:rsidP="00000000" w:rsidRDefault="00000000" w:rsidRPr="00000000" w14:paraId="00000373">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 connects your Telegram account to receive real-time price alerts and trade notifications on your phone.</w:t>
      </w:r>
    </w:p>
    <w:p w:rsidR="00000000" w:rsidDel="00000000" w:rsidP="00000000" w:rsidRDefault="00000000" w:rsidRPr="00000000" w14:paraId="00000374">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 Create a Telegram Bot:</w:t>
      </w:r>
    </w:p>
    <w:p w:rsidR="00000000" w:rsidDel="00000000" w:rsidP="00000000" w:rsidRDefault="00000000" w:rsidRPr="00000000" w14:paraId="00000375">
      <w:pPr>
        <w:numPr>
          <w:ilvl w:val="0"/>
          <w:numId w:val="27"/>
        </w:numPr>
        <w:spacing w:after="0" w:afterAutospacing="0" w:before="55"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the Telegram app and search for @BotFather.</w:t>
      </w:r>
    </w:p>
    <w:p w:rsidR="00000000" w:rsidDel="00000000" w:rsidP="00000000" w:rsidRDefault="00000000" w:rsidRPr="00000000" w14:paraId="00000376">
      <w:pPr>
        <w:numPr>
          <w:ilvl w:val="0"/>
          <w:numId w:val="27"/>
        </w:numPr>
        <w:spacing w:after="0" w:afterAutospacing="0" w:before="0" w:beforeAutospacing="0"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Send the message /newbot and follow the prompts to name your bot.</w:t>
      </w:r>
    </w:p>
    <w:p w:rsidR="00000000" w:rsidDel="00000000" w:rsidP="00000000" w:rsidRDefault="00000000" w:rsidRPr="00000000" w14:paraId="00000377">
      <w:pPr>
        <w:numPr>
          <w:ilvl w:val="0"/>
          <w:numId w:val="27"/>
        </w:numPr>
        <w:spacing w:after="55" w:before="0" w:beforeAutospacing="0"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BotFather will provide a Bot Token (format: 1234567890:ABCdef...). Copy this token.</w:t>
      </w:r>
    </w:p>
    <w:p w:rsidR="00000000" w:rsidDel="00000000" w:rsidP="00000000" w:rsidRDefault="00000000" w:rsidRPr="00000000" w14:paraId="00000378">
      <w:pPr>
        <w:spacing w:before="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 Connect the Bot to the Platform:</w:t>
      </w:r>
    </w:p>
    <w:p w:rsidR="00000000" w:rsidDel="00000000" w:rsidP="00000000" w:rsidRDefault="00000000" w:rsidRPr="00000000" w14:paraId="0000037A">
      <w:pPr>
        <w:numPr>
          <w:ilvl w:val="0"/>
          <w:numId w:val="1"/>
        </w:numPr>
        <w:spacing w:after="0" w:afterAutospacing="0" w:before="55"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Paste your Bot Token into the 'Bot Token' field and click Save.</w:t>
      </w:r>
    </w:p>
    <w:p w:rsidR="00000000" w:rsidDel="00000000" w:rsidP="00000000" w:rsidRDefault="00000000" w:rsidRPr="00000000" w14:paraId="0000037B">
      <w:pPr>
        <w:numPr>
          <w:ilvl w:val="0"/>
          <w:numId w:val="1"/>
        </w:numPr>
        <w:spacing w:after="0" w:afterAutospacing="0" w:before="0" w:beforeAutospacing="0"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your new bot in Telegram and click START (or send any message to it).</w:t>
      </w:r>
    </w:p>
    <w:p w:rsidR="00000000" w:rsidDel="00000000" w:rsidP="00000000" w:rsidRDefault="00000000" w:rsidRPr="00000000" w14:paraId="0000037C">
      <w:pPr>
        <w:numPr>
          <w:ilvl w:val="0"/>
          <w:numId w:val="1"/>
        </w:numPr>
        <w:spacing w:after="0" w:afterAutospacing="0" w:before="0" w:beforeAutospacing="0"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 on the platform, click 'Auto-Detect Chat ID'. The system will automatically find your Chat ID.</w:t>
      </w:r>
    </w:p>
    <w:p w:rsidR="00000000" w:rsidDel="00000000" w:rsidP="00000000" w:rsidRDefault="00000000" w:rsidRPr="00000000" w14:paraId="0000037D">
      <w:pPr>
        <w:numPr>
          <w:ilvl w:val="0"/>
          <w:numId w:val="1"/>
        </w:numPr>
        <w:spacing w:after="55" w:before="0" w:beforeAutospacing="0"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Save to store your Chat ID.</w:t>
      </w:r>
    </w:p>
    <w:p w:rsidR="00000000" w:rsidDel="00000000" w:rsidP="00000000" w:rsidRDefault="00000000" w:rsidRPr="00000000" w14:paraId="0000037E">
      <w:pPr>
        <w:spacing w:before="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F">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 Set Price Alerts:</w:t>
      </w:r>
    </w:p>
    <w:p w:rsidR="00000000" w:rsidDel="00000000" w:rsidP="00000000" w:rsidRDefault="00000000" w:rsidRPr="00000000" w14:paraId="00000380">
      <w:pPr>
        <w:numPr>
          <w:ilvl w:val="0"/>
          <w:numId w:val="5"/>
        </w:numPr>
        <w:spacing w:after="0" w:afterAutospacing="0" w:before="55"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the Price Alerts section, select the instrument (XAU/USD or XAG/USD).</w:t>
      </w:r>
    </w:p>
    <w:p w:rsidR="00000000" w:rsidDel="00000000" w:rsidP="00000000" w:rsidRDefault="00000000" w:rsidRPr="00000000" w14:paraId="00000381">
      <w:pPr>
        <w:numPr>
          <w:ilvl w:val="0"/>
          <w:numId w:val="5"/>
        </w:numPr>
        <w:spacing w:after="0" w:afterAutospacing="0" w:before="0" w:beforeAutospacing="0"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the condition: Above or Below a specific price (e.g., 'XAU/USD Above $4,700').</w:t>
      </w:r>
    </w:p>
    <w:p w:rsidR="00000000" w:rsidDel="00000000" w:rsidP="00000000" w:rsidRDefault="00000000" w:rsidRPr="00000000" w14:paraId="00000382">
      <w:pPr>
        <w:numPr>
          <w:ilvl w:val="0"/>
          <w:numId w:val="5"/>
        </w:numPr>
        <w:spacing w:after="0" w:afterAutospacing="0" w:before="0" w:beforeAutospacing="0"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Add Alert. The alert is now active.</w:t>
      </w:r>
    </w:p>
    <w:p w:rsidR="00000000" w:rsidDel="00000000" w:rsidP="00000000" w:rsidRDefault="00000000" w:rsidRPr="00000000" w14:paraId="00000383">
      <w:pPr>
        <w:numPr>
          <w:ilvl w:val="0"/>
          <w:numId w:val="5"/>
        </w:numPr>
        <w:spacing w:after="0" w:afterAutospacing="0" w:before="0" w:beforeAutospacing="0"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the live price crosses your threshold, a Telegram message is automatically sent to your phone.</w:t>
      </w:r>
    </w:p>
    <w:p w:rsidR="00000000" w:rsidDel="00000000" w:rsidP="00000000" w:rsidRDefault="00000000" w:rsidRPr="00000000" w14:paraId="00000384">
      <w:pPr>
        <w:numPr>
          <w:ilvl w:val="0"/>
          <w:numId w:val="5"/>
        </w:numPr>
        <w:spacing w:after="55" w:before="0" w:beforeAutospacing="0"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remove an alert, click the delete icon next to it.</w:t>
      </w:r>
    </w:p>
    <w:p w:rsidR="00000000" w:rsidDel="00000000" w:rsidP="00000000" w:rsidRDefault="00000000" w:rsidRPr="00000000" w14:paraId="00000385">
      <w:pPr>
        <w:spacing w:before="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pBdr>
          <w:left w:color="2e75b6" w:space="4" w:sz="12" w:val="single"/>
        </w:pBdr>
        <w:shd w:fill="ebf3fb" w:val="clea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c78d8"/>
          <w:sz w:val="24"/>
          <w:szCs w:val="24"/>
          <w:rtl w:val="0"/>
        </w:rPr>
        <w:t xml:space="preserve">Important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Price alerts only trigger while the browser tab is open. For alerts when the browser is closed, a future server-side version is planned.</w:t>
      </w:r>
    </w:p>
    <w:p w:rsidR="00000000" w:rsidDel="00000000" w:rsidP="00000000" w:rsidRDefault="00000000" w:rsidRPr="00000000" w14:paraId="00000387">
      <w:pPr>
        <w:pStyle w:val="Heading3"/>
        <w:keepNext w:val="0"/>
        <w:keepLines w:val="0"/>
        <w:spacing w:after="100" w:before="200" w:line="24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88">
      <w:pPr>
        <w:keepNext w:val="0"/>
        <w:keepLines w:val="0"/>
        <w:spacing w:after="100" w:before="20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 4: Technical</w:t>
      </w:r>
    </w:p>
    <w:p w:rsidR="00000000" w:rsidDel="00000000" w:rsidP="00000000" w:rsidRDefault="00000000" w:rsidRPr="00000000" w14:paraId="00000389">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Technical tab displays the full candlestick chart and a detailed technical indicator panel side by side.</w:t>
      </w:r>
    </w:p>
    <w:p w:rsidR="00000000" w:rsidDel="00000000" w:rsidP="00000000" w:rsidRDefault="00000000" w:rsidRPr="00000000" w14:paraId="0000038A">
      <w:pPr>
        <w:spacing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numPr>
          <w:ilvl w:val="0"/>
          <w:numId w:val="26"/>
        </w:numPr>
        <w:spacing w:after="0" w:afterAutospacing="0" w:before="55"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chart on the left shows OHLC candlestick data for the selected timeframe.</w:t>
      </w:r>
    </w:p>
    <w:p w:rsidR="00000000" w:rsidDel="00000000" w:rsidP="00000000" w:rsidRDefault="00000000" w:rsidRPr="00000000" w14:paraId="0000038C">
      <w:pPr>
        <w:numPr>
          <w:ilvl w:val="0"/>
          <w:numId w:val="26"/>
        </w:numPr>
        <w:spacing w:after="0" w:afterAutospacing="0" w:before="0" w:beforeAutospacing="0"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the Overlays toggle row at the top to show/hide MA20, MA50, EMA12, EMA26, Bollinger Bands, and Fibonacci levels on the chart.</w:t>
      </w:r>
    </w:p>
    <w:p w:rsidR="00000000" w:rsidDel="00000000" w:rsidP="00000000" w:rsidRDefault="00000000" w:rsidRPr="00000000" w14:paraId="0000038D">
      <w:pPr>
        <w:numPr>
          <w:ilvl w:val="0"/>
          <w:numId w:val="26"/>
        </w:numPr>
        <w:spacing w:after="0" w:afterAutospacing="0" w:before="0" w:beforeAutospacing="0"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Switch between 1D, 1W, 1M, and 3M timeframes using the top navigation buttons.</w:t>
      </w:r>
    </w:p>
    <w:p w:rsidR="00000000" w:rsidDel="00000000" w:rsidP="00000000" w:rsidRDefault="00000000" w:rsidRPr="00000000" w14:paraId="0000038E">
      <w:pPr>
        <w:numPr>
          <w:ilvl w:val="0"/>
          <w:numId w:val="26"/>
        </w:numPr>
        <w:spacing w:after="0" w:afterAutospacing="0" w:before="0" w:beforeAutospacing="0"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Toggle between XAU/USD and XAG/USD using the instrument cards at the top.</w:t>
      </w:r>
    </w:p>
    <w:p w:rsidR="00000000" w:rsidDel="00000000" w:rsidP="00000000" w:rsidRDefault="00000000" w:rsidRPr="00000000" w14:paraId="0000038F">
      <w:pPr>
        <w:numPr>
          <w:ilvl w:val="0"/>
          <w:numId w:val="26"/>
        </w:numPr>
        <w:spacing w:after="55" w:before="0" w:beforeAutospacing="0"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Technical Analysis panel on the right displays:</w:t>
      </w:r>
    </w:p>
    <w:p w:rsidR="00000000" w:rsidDel="00000000" w:rsidP="00000000" w:rsidRDefault="00000000" w:rsidRPr="00000000" w14:paraId="00000390">
      <w:pPr>
        <w:numPr>
          <w:ilvl w:val="1"/>
          <w:numId w:val="17"/>
        </w:numPr>
        <w:spacing w:after="55" w:before="55" w:line="240" w:lineRule="auto"/>
        <w:ind w:left="16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RSI (14) with overbought/oversold gauge.</w:t>
      </w:r>
    </w:p>
    <w:p w:rsidR="00000000" w:rsidDel="00000000" w:rsidP="00000000" w:rsidRDefault="00000000" w:rsidRPr="00000000" w14:paraId="00000391">
      <w:pPr>
        <w:numPr>
          <w:ilvl w:val="1"/>
          <w:numId w:val="17"/>
        </w:numPr>
        <w:spacing w:after="55" w:before="55" w:line="240" w:lineRule="auto"/>
        <w:ind w:left="16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ADX (Trend Strength) meter.</w:t>
      </w:r>
    </w:p>
    <w:p w:rsidR="00000000" w:rsidDel="00000000" w:rsidP="00000000" w:rsidRDefault="00000000" w:rsidRPr="00000000" w14:paraId="00000392">
      <w:pPr>
        <w:numPr>
          <w:ilvl w:val="1"/>
          <w:numId w:val="17"/>
        </w:numPr>
        <w:spacing w:after="55" w:before="55" w:line="240" w:lineRule="auto"/>
        <w:ind w:left="16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MACD Line, Signal Line, and Histogram values.</w:t>
      </w:r>
    </w:p>
    <w:p w:rsidR="00000000" w:rsidDel="00000000" w:rsidP="00000000" w:rsidRDefault="00000000" w:rsidRPr="00000000" w14:paraId="00000393">
      <w:pPr>
        <w:numPr>
          <w:ilvl w:val="1"/>
          <w:numId w:val="17"/>
        </w:numPr>
        <w:spacing w:after="55" w:before="55" w:line="240" w:lineRule="auto"/>
        <w:ind w:left="16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Averages: SMA 20, SMA 50, SMA 200.</w:t>
      </w:r>
    </w:p>
    <w:p w:rsidR="00000000" w:rsidDel="00000000" w:rsidP="00000000" w:rsidRDefault="00000000" w:rsidRPr="00000000" w14:paraId="00000394">
      <w:pPr>
        <w:numPr>
          <w:ilvl w:val="1"/>
          <w:numId w:val="17"/>
        </w:numPr>
        <w:spacing w:after="55" w:before="55" w:line="240" w:lineRule="auto"/>
        <w:ind w:left="16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Bollinger Bands: Upper, Middle, Lower values.</w:t>
      </w:r>
    </w:p>
    <w:p w:rsidR="00000000" w:rsidDel="00000000" w:rsidP="00000000" w:rsidRDefault="00000000" w:rsidRPr="00000000" w14:paraId="00000395">
      <w:pPr>
        <w:numPr>
          <w:ilvl w:val="1"/>
          <w:numId w:val="17"/>
        </w:numPr>
        <w:spacing w:after="55" w:before="55" w:line="240" w:lineRule="auto"/>
        <w:ind w:left="16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 (14) for current volatility measurement.</w:t>
      </w:r>
    </w:p>
    <w:p w:rsidR="00000000" w:rsidDel="00000000" w:rsidP="00000000" w:rsidRDefault="00000000" w:rsidRPr="00000000" w14:paraId="00000396">
      <w:pPr>
        <w:spacing w:after="55" w:before="55" w:line="240" w:lineRule="auto"/>
        <w:ind w:left="16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7">
      <w:pPr>
        <w:keepNext w:val="0"/>
        <w:keepLines w:val="0"/>
        <w:spacing w:after="100" w:before="20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 5: Fundamental</w:t>
      </w:r>
    </w:p>
    <w:p w:rsidR="00000000" w:rsidDel="00000000" w:rsidP="00000000" w:rsidRDefault="00000000" w:rsidRPr="00000000" w14:paraId="00000398">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Fundamental tab shows macroeconomic factors that historically drive gold prices.</w:t>
      </w:r>
    </w:p>
    <w:p w:rsidR="00000000" w:rsidDel="00000000" w:rsidP="00000000" w:rsidRDefault="00000000" w:rsidRPr="00000000" w14:paraId="00000399">
      <w:pPr>
        <w:numPr>
          <w:ilvl w:val="0"/>
          <w:numId w:val="15"/>
        </w:numPr>
        <w:spacing w:after="55" w:before="55"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 the Fundamental Factors panel on the right side, which shows:</w:t>
      </w:r>
    </w:p>
    <w:p w:rsidR="00000000" w:rsidDel="00000000" w:rsidP="00000000" w:rsidRDefault="00000000" w:rsidRPr="00000000" w14:paraId="0000039A">
      <w:pPr>
        <w:numPr>
          <w:ilvl w:val="1"/>
          <w:numId w:val="17"/>
        </w:numPr>
        <w:spacing w:after="55" w:before="55" w:line="240" w:lineRule="auto"/>
        <w:ind w:left="16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 Index (DXY) — labeled Bullish or Bearish based on dollar strength.</w:t>
      </w:r>
    </w:p>
    <w:p w:rsidR="00000000" w:rsidDel="00000000" w:rsidP="00000000" w:rsidRDefault="00000000" w:rsidRPr="00000000" w14:paraId="0000039B">
      <w:pPr>
        <w:numPr>
          <w:ilvl w:val="1"/>
          <w:numId w:val="17"/>
        </w:numPr>
        <w:spacing w:after="55" w:before="55" w:line="240" w:lineRule="auto"/>
        <w:ind w:left="16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 Funds Rate — labeled based on interest rate impact on gold.</w:t>
      </w:r>
    </w:p>
    <w:p w:rsidR="00000000" w:rsidDel="00000000" w:rsidP="00000000" w:rsidRDefault="00000000" w:rsidRPr="00000000" w14:paraId="0000039C">
      <w:pPr>
        <w:numPr>
          <w:ilvl w:val="1"/>
          <w:numId w:val="17"/>
        </w:numPr>
        <w:spacing w:after="55" w:before="55" w:line="240" w:lineRule="auto"/>
        <w:ind w:left="16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Yield (10Y-CPI) — positive real yields are bearish for gold.</w:t>
      </w:r>
    </w:p>
    <w:p w:rsidR="00000000" w:rsidDel="00000000" w:rsidP="00000000" w:rsidRDefault="00000000" w:rsidRPr="00000000" w14:paraId="0000039D">
      <w:pPr>
        <w:numPr>
          <w:ilvl w:val="1"/>
          <w:numId w:val="17"/>
        </w:numPr>
        <w:spacing w:after="55" w:before="55" w:line="240" w:lineRule="auto"/>
        <w:ind w:left="16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CPI Inflation — shows current inflation level and its gold impact.</w:t>
      </w:r>
    </w:p>
    <w:p w:rsidR="00000000" w:rsidDel="00000000" w:rsidP="00000000" w:rsidRDefault="00000000" w:rsidRPr="00000000" w14:paraId="0000039E">
      <w:pPr>
        <w:numPr>
          <w:ilvl w:val="1"/>
          <w:numId w:val="17"/>
        </w:numPr>
        <w:spacing w:after="55" w:before="55" w:line="240" w:lineRule="auto"/>
        <w:ind w:left="16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VIX Fear Index — high VIX supports gold as a safe-haven.</w:t>
      </w:r>
    </w:p>
    <w:p w:rsidR="00000000" w:rsidDel="00000000" w:rsidP="00000000" w:rsidRDefault="00000000" w:rsidRPr="00000000" w14:paraId="0000039F">
      <w:pPr>
        <w:numPr>
          <w:ilvl w:val="1"/>
          <w:numId w:val="17"/>
        </w:numPr>
        <w:spacing w:after="55" w:before="55" w:line="240" w:lineRule="auto"/>
        <w:ind w:left="16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Gold/Silver Ratio — elevated ratio may indicate gold overvaluation.</w:t>
      </w:r>
    </w:p>
    <w:p w:rsidR="00000000" w:rsidDel="00000000" w:rsidP="00000000" w:rsidRDefault="00000000" w:rsidRPr="00000000" w14:paraId="000003A0">
      <w:pPr>
        <w:numPr>
          <w:ilvl w:val="0"/>
          <w:numId w:val="15"/>
        </w:numPr>
        <w:spacing w:after="0" w:afterAutospacing="0" w:before="55"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factor shows a Bullish, Bearish, or Neutral label with a brief explanation.</w:t>
      </w:r>
    </w:p>
    <w:p w:rsidR="00000000" w:rsidDel="00000000" w:rsidP="00000000" w:rsidRDefault="00000000" w:rsidRPr="00000000" w14:paraId="000003A1">
      <w:pPr>
        <w:numPr>
          <w:ilvl w:val="0"/>
          <w:numId w:val="15"/>
        </w:numPr>
        <w:spacing w:after="55" w:before="0" w:beforeAutospacing="0"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composite Fundamental Score and a summary of mixed/aligned signals appears at the bottom of the panel.</w:t>
      </w:r>
    </w:p>
    <w:p w:rsidR="00000000" w:rsidDel="00000000" w:rsidP="00000000" w:rsidRDefault="00000000" w:rsidRPr="00000000" w14:paraId="000003A2">
      <w:pPr>
        <w:pStyle w:val="Heading3"/>
        <w:keepNext w:val="0"/>
        <w:keepLines w:val="0"/>
        <w:spacing w:after="100" w:before="200" w:line="24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A3">
      <w:pPr>
        <w:keepNext w:val="0"/>
        <w:keepLines w:val="0"/>
        <w:spacing w:after="100" w:before="20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 6: News</w:t>
      </w:r>
    </w:p>
    <w:p w:rsidR="00000000" w:rsidDel="00000000" w:rsidP="00000000" w:rsidRDefault="00000000" w:rsidRPr="00000000" w14:paraId="000003A4">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News tab aggregates market-relevant headlines with sentiment classification.</w:t>
      </w:r>
    </w:p>
    <w:p w:rsidR="00000000" w:rsidDel="00000000" w:rsidP="00000000" w:rsidRDefault="00000000" w:rsidRPr="00000000" w14:paraId="000003A5">
      <w:pPr>
        <w:numPr>
          <w:ilvl w:val="0"/>
          <w:numId w:val="25"/>
        </w:numPr>
        <w:spacing w:after="0" w:afterAutospacing="0" w:before="55"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Browse the News &amp; Sentiment feed on the left. Each article shows its source, time, headline, sentiment (Bullish/Bearish), and impact level (High/Medium/Low).</w:t>
      </w:r>
    </w:p>
    <w:p w:rsidR="00000000" w:rsidDel="00000000" w:rsidP="00000000" w:rsidRDefault="00000000" w:rsidRPr="00000000" w14:paraId="000003A6">
      <w:pPr>
        <w:numPr>
          <w:ilvl w:val="0"/>
          <w:numId w:val="25"/>
        </w:numPr>
        <w:spacing w:after="0" w:afterAutospacing="0" w:before="0" w:beforeAutospacing="0"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Sentiment Gauge at the top shows the current composite market sentiment as a percentage (0% = fully Bearish, 100% = fully Bullish).</w:t>
      </w:r>
    </w:p>
    <w:p w:rsidR="00000000" w:rsidDel="00000000" w:rsidP="00000000" w:rsidRDefault="00000000" w:rsidRPr="00000000" w14:paraId="000003A7">
      <w:pPr>
        <w:numPr>
          <w:ilvl w:val="0"/>
          <w:numId w:val="25"/>
        </w:numPr>
        <w:spacing w:after="0" w:afterAutospacing="0" w:before="0" w:beforeAutospacing="0"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Articles are dynamically generated based on the current gold price and market direction — bullish market conditions produce bullish headlines and vice versa.</w:t>
      </w:r>
    </w:p>
    <w:p w:rsidR="00000000" w:rsidDel="00000000" w:rsidP="00000000" w:rsidRDefault="00000000" w:rsidRPr="00000000" w14:paraId="000003A8">
      <w:pPr>
        <w:numPr>
          <w:ilvl w:val="0"/>
          <w:numId w:val="25"/>
        </w:numPr>
        <w:spacing w:after="55" w:before="0" w:beforeAutospacing="0"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Fundamental Factors panel on the right provides additional macroeconomic context alongside the news.</w:t>
      </w:r>
    </w:p>
    <w:p w:rsidR="00000000" w:rsidDel="00000000" w:rsidP="00000000" w:rsidRDefault="00000000" w:rsidRPr="00000000" w14:paraId="000003A9">
      <w:pPr>
        <w:spacing w:after="55" w:before="55" w:line="240" w:lineRule="auto"/>
        <w:ind w:left="12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A">
      <w:pPr>
        <w:keepNext w:val="0"/>
        <w:keepLines w:val="0"/>
        <w:spacing w:after="100" w:before="20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 7: Calendar</w:t>
      </w:r>
    </w:p>
    <w:p w:rsidR="00000000" w:rsidDel="00000000" w:rsidP="00000000" w:rsidRDefault="00000000" w:rsidRPr="00000000" w14:paraId="000003AB">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Calendar tab displays upcoming high-impact economic events relevant to gold prices.</w:t>
      </w:r>
    </w:p>
    <w:p w:rsidR="00000000" w:rsidDel="00000000" w:rsidP="00000000" w:rsidRDefault="00000000" w:rsidRPr="00000000" w14:paraId="000003AC">
      <w:pPr>
        <w:numPr>
          <w:ilvl w:val="0"/>
          <w:numId w:val="11"/>
        </w:numPr>
        <w:spacing w:after="0" w:afterAutospacing="0" w:before="55"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Events are automatically shown for the current and upcoming week — no manual refresh needed.</w:t>
      </w:r>
    </w:p>
    <w:p w:rsidR="00000000" w:rsidDel="00000000" w:rsidP="00000000" w:rsidRDefault="00000000" w:rsidRPr="00000000" w14:paraId="000003AD">
      <w:pPr>
        <w:numPr>
          <w:ilvl w:val="0"/>
          <w:numId w:val="11"/>
        </w:numPr>
        <w:spacing w:after="0" w:afterAutospacing="0" w:before="0" w:beforeAutospacing="0"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event card shows: impact level (High in red, Medium in yellow), country flag, event name, date and time (in WIB), and a brief note on its relevance to gold.</w:t>
      </w:r>
    </w:p>
    <w:p w:rsidR="00000000" w:rsidDel="00000000" w:rsidP="00000000" w:rsidRDefault="00000000" w:rsidRPr="00000000" w14:paraId="000003AE">
      <w:pPr>
        <w:numPr>
          <w:ilvl w:val="0"/>
          <w:numId w:val="11"/>
        </w:numPr>
        <w:spacing w:after="0" w:afterAutospacing="0" w:before="0" w:beforeAutospacing="0"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the 'All Events' and 'High Impact Only' filter buttons to focus on the most market-moving events.</w:t>
      </w:r>
    </w:p>
    <w:p w:rsidR="00000000" w:rsidDel="00000000" w:rsidP="00000000" w:rsidRDefault="00000000" w:rsidRPr="00000000" w14:paraId="000003AF">
      <w:pPr>
        <w:numPr>
          <w:ilvl w:val="0"/>
          <w:numId w:val="11"/>
        </w:numPr>
        <w:spacing w:after="55" w:before="0" w:beforeAutospacing="0"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Key event types to watch for: FOMC Meeting Minutes, US CPI (YoY), China Manufacturing PMI, Non-Farm Payrolls.</w:t>
      </w:r>
    </w:p>
    <w:p w:rsidR="00000000" w:rsidDel="00000000" w:rsidP="00000000" w:rsidRDefault="00000000" w:rsidRPr="00000000" w14:paraId="000003B0">
      <w:pPr>
        <w:spacing w:after="55" w:before="55" w:line="240" w:lineRule="auto"/>
        <w:ind w:left="12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1">
      <w:pPr>
        <w:keepNext w:val="0"/>
        <w:keepLines w:val="0"/>
        <w:spacing w:after="100" w:before="20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 8: Correlation</w:t>
      </w:r>
    </w:p>
    <w:p w:rsidR="00000000" w:rsidDel="00000000" w:rsidP="00000000" w:rsidRDefault="00000000" w:rsidRPr="00000000" w14:paraId="000003B2">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Correlation tab shows how other assets are currently moving relative to gold.</w:t>
      </w:r>
    </w:p>
    <w:p w:rsidR="00000000" w:rsidDel="00000000" w:rsidP="00000000" w:rsidRDefault="00000000" w:rsidRPr="00000000" w14:paraId="000003B3">
      <w:pPr>
        <w:numPr>
          <w:ilvl w:val="0"/>
          <w:numId w:val="14"/>
        </w:numPr>
        <w:spacing w:after="0" w:afterAutospacing="0" w:before="55"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 the four correlated asset cards: DXY (USD Index), US Treasury Yield (10Y), Oil, and Bitcoin.</w:t>
      </w:r>
    </w:p>
    <w:p w:rsidR="00000000" w:rsidDel="00000000" w:rsidP="00000000" w:rsidRDefault="00000000" w:rsidRPr="00000000" w14:paraId="000003B4">
      <w:pPr>
        <w:numPr>
          <w:ilvl w:val="0"/>
          <w:numId w:val="14"/>
        </w:numPr>
        <w:spacing w:after="0" w:afterAutospacing="0" w:before="0" w:beforeAutospacing="0"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card shows the asset's current derived value, its correlation coefficient with gold, and whether it is acting as a leading or lagging indicator.</w:t>
      </w:r>
    </w:p>
    <w:p w:rsidR="00000000" w:rsidDel="00000000" w:rsidP="00000000" w:rsidRDefault="00000000" w:rsidRPr="00000000" w14:paraId="000003B5">
      <w:pPr>
        <w:numPr>
          <w:ilvl w:val="0"/>
          <w:numId w:val="14"/>
        </w:numPr>
        <w:spacing w:after="55" w:before="0" w:beforeAutospacing="0"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this information to confirm or challenge the AI Prediction — for example, a rising DXY (strong dollar) is bearish for gold.</w:t>
      </w:r>
    </w:p>
    <w:p w:rsidR="00000000" w:rsidDel="00000000" w:rsidP="00000000" w:rsidRDefault="00000000" w:rsidRPr="00000000" w14:paraId="000003B6">
      <w:pPr>
        <w:spacing w:after="55" w:before="55" w:line="240" w:lineRule="auto"/>
        <w:ind w:left="12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7">
      <w:pPr>
        <w:keepNext w:val="0"/>
        <w:keepLines w:val="0"/>
        <w:spacing w:after="100" w:before="20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 9: Experts</w:t>
      </w:r>
    </w:p>
    <w:p w:rsidR="00000000" w:rsidDel="00000000" w:rsidP="00000000" w:rsidRDefault="00000000" w:rsidRPr="00000000" w14:paraId="000003B8">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Experts tab aggregates buy/sell signals from professional market analysts.</w:t>
      </w:r>
    </w:p>
    <w:p w:rsidR="00000000" w:rsidDel="00000000" w:rsidP="00000000" w:rsidRDefault="00000000" w:rsidRPr="00000000" w14:paraId="000003B9">
      <w:pPr>
        <w:numPr>
          <w:ilvl w:val="0"/>
          <w:numId w:val="23"/>
        </w:numPr>
        <w:spacing w:after="0" w:afterAutospacing="0" w:before="55"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 each Expert card, which displays: analyst name and firm, overall signal (Strong Buy / Buy / Neutral / Sell), price target, stop loss level, historical accuracy percentage, and the analysis rationale.</w:t>
      </w:r>
    </w:p>
    <w:p w:rsidR="00000000" w:rsidDel="00000000" w:rsidP="00000000" w:rsidRDefault="00000000" w:rsidRPr="00000000" w14:paraId="000003BA">
      <w:pPr>
        <w:numPr>
          <w:ilvl w:val="0"/>
          <w:numId w:val="23"/>
        </w:numPr>
        <w:spacing w:after="0" w:afterAutospacing="0" w:before="0" w:beforeAutospacing="0"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Price targets are dynamically calculated as percentage offsets from the current live price, ensuring they always reflect current market levels.</w:t>
      </w:r>
    </w:p>
    <w:p w:rsidR="00000000" w:rsidDel="00000000" w:rsidP="00000000" w:rsidRDefault="00000000" w:rsidRPr="00000000" w14:paraId="000003BB">
      <w:pPr>
        <w:numPr>
          <w:ilvl w:val="0"/>
          <w:numId w:val="23"/>
        </w:numPr>
        <w:spacing w:after="55" w:before="0" w:beforeAutospacing="0" w:line="24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expert signals as a secondary validation layer alongside the AI prediction and your own technical analysis.</w:t>
      </w:r>
      <w:r w:rsidDel="00000000" w:rsidR="00000000" w:rsidRPr="00000000">
        <w:rPr>
          <w:rtl w:val="0"/>
        </w:rPr>
      </w:r>
    </w:p>
    <w:p w:rsidR="00000000" w:rsidDel="00000000" w:rsidP="00000000" w:rsidRDefault="00000000" w:rsidRPr="00000000" w14:paraId="000003B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BD">
      <w:pPr>
        <w:pStyle w:val="Heading2"/>
        <w:ind w:left="720" w:firstLine="0"/>
        <w:rPr/>
      </w:pPr>
      <w:bookmarkStart w:colFirst="0" w:colLast="0" w:name="_5kop7vrve9li" w:id="55"/>
      <w:bookmarkEnd w:id="55"/>
      <w:r w:rsidDel="00000000" w:rsidR="00000000" w:rsidRPr="00000000">
        <w:rPr>
          <w:rtl w:val="0"/>
        </w:rPr>
        <w:t xml:space="preserve">10. 4 Language Toggle</w:t>
      </w:r>
    </w:p>
    <w:p w:rsidR="00000000" w:rsidDel="00000000" w:rsidP="00000000" w:rsidRDefault="00000000" w:rsidRPr="00000000" w14:paraId="000003BE">
      <w:pPr>
        <w:numPr>
          <w:ilvl w:val="0"/>
          <w:numId w:val="12"/>
        </w:numPr>
        <w:spacing w:after="55" w:before="55" w:line="240" w:lineRule="auto"/>
        <w:ind w:left="12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the globe icon (🌐) in the top-right navigation bar to open the language selector.</w:t>
      </w:r>
    </w:p>
    <w:p w:rsidR="00000000" w:rsidDel="00000000" w:rsidP="00000000" w:rsidRDefault="00000000" w:rsidRPr="00000000" w14:paraId="000003BF">
      <w:pPr>
        <w:numPr>
          <w:ilvl w:val="0"/>
          <w:numId w:val="12"/>
        </w:numPr>
        <w:spacing w:after="55" w:before="55" w:line="240" w:lineRule="auto"/>
        <w:ind w:left="12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EN (English) or ID (Indonesian).</w:t>
      </w:r>
    </w:p>
    <w:p w:rsidR="00000000" w:rsidDel="00000000" w:rsidP="00000000" w:rsidRDefault="00000000" w:rsidRPr="00000000" w14:paraId="000003C0">
      <w:pPr>
        <w:numPr>
          <w:ilvl w:val="0"/>
          <w:numId w:val="12"/>
        </w:numPr>
        <w:spacing w:after="55" w:before="55" w:line="240" w:lineRule="auto"/>
        <w:ind w:left="12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interface switches languages instantly.</w:t>
      </w:r>
    </w:p>
    <w:p w:rsidR="00000000" w:rsidDel="00000000" w:rsidP="00000000" w:rsidRDefault="00000000" w:rsidRPr="00000000" w14:paraId="000003C1">
      <w:pPr>
        <w:numPr>
          <w:ilvl w:val="0"/>
          <w:numId w:val="12"/>
        </w:numPr>
        <w:spacing w:after="55" w:before="55" w:line="240" w:lineRule="auto"/>
        <w:ind w:left="12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language preference is saved automatically — it will be restored on your next visit.</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pStyle w:val="Heading2"/>
        <w:ind w:left="720" w:firstLine="0"/>
        <w:rPr/>
      </w:pPr>
      <w:bookmarkStart w:colFirst="0" w:colLast="0" w:name="_dtvl6hgvemkb" w:id="56"/>
      <w:bookmarkEnd w:id="56"/>
      <w:r w:rsidDel="00000000" w:rsidR="00000000" w:rsidRPr="00000000">
        <w:rPr>
          <w:rtl w:val="0"/>
        </w:rPr>
        <w:t xml:space="preserve">10. 5 Timeframe Selection</w:t>
      </w:r>
    </w:p>
    <w:p w:rsidR="00000000" w:rsidDel="00000000" w:rsidP="00000000" w:rsidRDefault="00000000" w:rsidRPr="00000000" w14:paraId="000003C5">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timeframe selector (1D, 1W, 1M, 3M) in the top navigation bar controls both the candlestick chart data range and the AI prediction context. Selecting a longer timeframe (e.g., 3M) shows longer-term trend analysis, while a shorter timeframe (1D) focuses on near-term price action.</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pStyle w:val="Heading2"/>
        <w:ind w:left="720" w:firstLine="0"/>
        <w:rPr>
          <w:rFonts w:ascii="Arial" w:cs="Arial" w:eastAsia="Arial" w:hAnsi="Arial"/>
          <w:b w:val="1"/>
          <w:bCs w:val="1"/>
          <w:color w:val="2e75b6"/>
          <w:sz w:val="28"/>
          <w:szCs w:val="28"/>
        </w:rPr>
      </w:pPr>
      <w:bookmarkStart w:colFirst="0" w:colLast="0" w:name="_vw3odssp66nq" w:id="57"/>
      <w:bookmarkEnd w:id="57"/>
      <w:r w:rsidDel="00000000" w:rsidR="00000000" w:rsidRPr="00000000">
        <w:rPr>
          <w:rtl w:val="0"/>
        </w:rPr>
        <w:t xml:space="preserve">10. 6 Frequently Asked Questions</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26"/>
        <w:tblGridChange w:id="0">
          <w:tblGrid>
            <w:gridCol w:w="3600"/>
            <w:gridCol w:w="5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30.0" w:type="dxa"/>
              <w:bottom w:w="100.0" w:type="dxa"/>
              <w:right w:w="130.0" w:type="dxa"/>
            </w:tcMar>
            <w:vAlign w:val="center"/>
          </w:tcPr>
          <w:p w:rsidR="00000000" w:rsidDel="00000000" w:rsidP="00000000" w:rsidRDefault="00000000" w:rsidRPr="00000000" w14:paraId="000003C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30.0" w:type="dxa"/>
              <w:bottom w:w="100.0" w:type="dxa"/>
              <w:right w:w="130.0" w:type="dxa"/>
            </w:tcMar>
            <w:vAlign w:val="center"/>
          </w:tcPr>
          <w:p w:rsidR="00000000" w:rsidDel="00000000" w:rsidP="00000000" w:rsidRDefault="00000000" w:rsidRPr="00000000" w14:paraId="000003C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Answer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3C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does the price show 'No data available'?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3C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Stooq API may be temporarily unreachable. Refresh the page or wait a few seconds — the system retries automatically every 15 seconds.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3C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 price truly real-time?</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3C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 price is fetched from Stooq every 15 seconds (&lt; 30s delay). Between fetches, 1-second tick simulation creates smooth live movement.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3C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Telegram alerts work when the browser is closed?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3C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 alerts are processed client-side. The browser tab must be open for alerts to fire. Server-side alerts are planned for a future update.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3D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my virtual trading balance real money?</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3D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The Simulator uses a virtual balance only. No real money is involved and no brokerage account is required.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3D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use Stooq instead of Yahoo Finance for live prices?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3D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Stooq provides near-real-time spot prices with &lt; 30 second delay. Yahoo Finance only offers end-of-day or significantly delayed commodity data.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3D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I reset my virtual balance in the Simulator?</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3D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the Simulator tab, close all open positions, and then update the initial balance field and save.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3D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gold/silver ratio used for?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3D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ratio is used to derive the live XAG/USD (silver) price from the gold price. A ratio above 80 may indicate silver is undervalued relative to gold.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3D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this platform free to use?</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30.0" w:type="dxa"/>
              <w:bottom w:w="80.0" w:type="dxa"/>
              <w:right w:w="130.0" w:type="dxa"/>
            </w:tcMar>
          </w:tcPr>
          <w:p w:rsidR="00000000" w:rsidDel="00000000" w:rsidP="00000000" w:rsidRDefault="00000000" w:rsidRPr="00000000" w14:paraId="000003D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 100% free. No subscription, no payment, no API key required from users.</w:t>
            </w:r>
          </w:p>
        </w:tc>
      </w:tr>
    </w:tbl>
    <w:p w:rsidR="00000000" w:rsidDel="00000000" w:rsidP="00000000" w:rsidRDefault="00000000" w:rsidRPr="00000000" w14:paraId="000003D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2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08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108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decimal"/>
      <w:lvlText w:val="%1."/>
      <w:lvlJc w:val="left"/>
      <w:pPr>
        <w:ind w:left="12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2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decimal"/>
      <w:lvlText w:val="%1."/>
      <w:lvlJc w:val="left"/>
      <w:pPr>
        <w:ind w:left="990" w:firstLine="63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12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12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bullet"/>
      <w:lvlText w:val="•"/>
      <w:lvlJc w:val="left"/>
      <w:pPr>
        <w:ind w:left="108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
    <w:lvl w:ilvl="0">
      <w:start w:val="1"/>
      <w:numFmt w:val="decimal"/>
      <w:lvlText w:val="%1."/>
      <w:lvlJc w:val="left"/>
      <w:pPr>
        <w:ind w:left="12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12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
    <w:lvl w:ilvl="0">
      <w:start w:val="1"/>
      <w:numFmt w:val="bullet"/>
      <w:lvlText w:val="•"/>
      <w:lvlJc w:val="left"/>
      <w:pPr>
        <w:ind w:left="108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4">
    <w:lvl w:ilvl="0">
      <w:start w:val="1"/>
      <w:numFmt w:val="decimal"/>
      <w:lvlText w:val="%1."/>
      <w:lvlJc w:val="left"/>
      <w:pPr>
        <w:ind w:left="12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12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62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8">
    <w:lvl w:ilvl="0">
      <w:start w:val="1"/>
      <w:numFmt w:val="bullet"/>
      <w:lvlText w:val="•"/>
      <w:lvlJc w:val="left"/>
      <w:pPr>
        <w:ind w:left="108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9">
    <w:lvl w:ilvl="0">
      <w:start w:val="1"/>
      <w:numFmt w:val="decimal"/>
      <w:lvlText w:val="%1."/>
      <w:lvlJc w:val="left"/>
      <w:pPr>
        <w:ind w:left="108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0">
    <w:lvl w:ilvl="0">
      <w:start w:val="1"/>
      <w:numFmt w:val="decimal"/>
      <w:lvlText w:val="%1."/>
      <w:lvlJc w:val="left"/>
      <w:pPr>
        <w:ind w:left="12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1">
    <w:lvl w:ilvl="0">
      <w:start w:val="1"/>
      <w:numFmt w:val="bullet"/>
      <w:lvlText w:val="•"/>
      <w:lvlJc w:val="left"/>
      <w:pPr>
        <w:ind w:left="108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2">
    <w:lvl w:ilvl="0">
      <w:start w:val="1"/>
      <w:numFmt w:val="decimal"/>
      <w:lvlText w:val="%1."/>
      <w:lvlJc w:val="left"/>
      <w:pPr>
        <w:ind w:left="1080" w:hanging="360"/>
      </w:pPr>
      <w:rPr>
        <w:rFonts w:ascii="Times New Roman" w:cs="Times New Roman" w:eastAsia="Times New Roman" w:hAnsi="Times New Roman"/>
        <w:b w:val="0"/>
        <w:bCs w:val="0"/>
        <w:sz w:val="24"/>
        <w:szCs w:val="24"/>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3">
    <w:lvl w:ilvl="0">
      <w:start w:val="1"/>
      <w:numFmt w:val="decimal"/>
      <w:lvlText w:val="%1."/>
      <w:lvlJc w:val="left"/>
      <w:pPr>
        <w:ind w:left="12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12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12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12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12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108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ind w:left="720" w:hanging="360"/>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line="360" w:lineRule="auto"/>
      <w:ind w:left="450" w:firstLine="0"/>
      <w:jc w:val="both"/>
    </w:pPr>
    <w:rPr>
      <w:rFonts w:ascii="Times New Roman" w:cs="Times New Roman" w:eastAsia="Times New Roman" w:hAnsi="Times New Roman"/>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