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2F3FC" w14:textId="4ABBF81F" w:rsidR="009A7231" w:rsidRDefault="009A7231" w:rsidP="00C27AA6">
      <w:pPr>
        <w:spacing w:before="371" w:line="276" w:lineRule="auto"/>
        <w:ind w:left="1069" w:right="885"/>
        <w:jc w:val="center"/>
        <w:rPr>
          <w:b/>
          <w:color w:val="0D0D0D" w:themeColor="text1" w:themeTint="F2"/>
          <w:sz w:val="32"/>
          <w:szCs w:val="32"/>
        </w:rPr>
      </w:pPr>
      <w:bookmarkStart w:id="0" w:name="_Hlk146199000"/>
      <w:bookmarkEnd w:id="0"/>
      <w:r w:rsidRPr="006131F6">
        <w:rPr>
          <w:b/>
          <w:i/>
          <w:iCs/>
          <w:color w:val="0D0D0D" w:themeColor="text1" w:themeTint="F2"/>
          <w:sz w:val="32"/>
          <w:szCs w:val="32"/>
        </w:rPr>
        <w:t>Classification of rotten fruits vs fresh fruits</w:t>
      </w:r>
      <w:r w:rsidRPr="00BA185A">
        <w:rPr>
          <w:b/>
          <w:color w:val="0D0D0D" w:themeColor="text1" w:themeTint="F2"/>
          <w:sz w:val="32"/>
          <w:szCs w:val="32"/>
        </w:rPr>
        <w:t xml:space="preserve"> </w:t>
      </w:r>
      <w:r w:rsidRPr="006131F6">
        <w:rPr>
          <w:b/>
          <w:i/>
          <w:iCs/>
          <w:color w:val="0D0D0D" w:themeColor="text1" w:themeTint="F2"/>
          <w:sz w:val="32"/>
          <w:szCs w:val="32"/>
        </w:rPr>
        <w:t>(CNN)Sequential model</w:t>
      </w:r>
      <w:r w:rsidR="006131F6" w:rsidRPr="006131F6">
        <w:rPr>
          <w:b/>
          <w:i/>
          <w:iCs/>
          <w:color w:val="0D0D0D" w:themeColor="text1" w:themeTint="F2"/>
          <w:sz w:val="32"/>
          <w:szCs w:val="32"/>
        </w:rPr>
        <w:t xml:space="preserve"> using Deep learning</w:t>
      </w:r>
      <w:r w:rsidR="00C27AA6">
        <w:rPr>
          <w:b/>
          <w:i/>
          <w:iCs/>
          <w:color w:val="0D0D0D" w:themeColor="text1" w:themeTint="F2"/>
          <w:sz w:val="32"/>
          <w:szCs w:val="32"/>
        </w:rPr>
        <w:t xml:space="preserve"> for </w:t>
      </w:r>
      <w:r w:rsidR="00C27AA6" w:rsidRPr="00C27AA6">
        <w:rPr>
          <w:b/>
          <w:i/>
          <w:iCs/>
          <w:color w:val="0D0D0D" w:themeColor="text1" w:themeTint="F2"/>
          <w:sz w:val="32"/>
          <w:szCs w:val="32"/>
        </w:rPr>
        <w:t>Image Recognition</w:t>
      </w:r>
    </w:p>
    <w:p w14:paraId="57B9454D" w14:textId="77777777" w:rsidR="005A535C" w:rsidRDefault="005A535C" w:rsidP="009A7231">
      <w:pPr>
        <w:spacing w:before="371" w:line="276" w:lineRule="auto"/>
        <w:ind w:left="1069" w:right="885"/>
        <w:jc w:val="center"/>
        <w:rPr>
          <w:b/>
          <w:color w:val="0D0D0D" w:themeColor="text1" w:themeTint="F2"/>
          <w:sz w:val="32"/>
          <w:szCs w:val="32"/>
        </w:rPr>
      </w:pPr>
    </w:p>
    <w:p w14:paraId="3868A092" w14:textId="77777777" w:rsidR="008F54C8" w:rsidRDefault="008F54C8" w:rsidP="009A7231">
      <w:pPr>
        <w:spacing w:before="371" w:line="276" w:lineRule="auto"/>
        <w:ind w:left="1069" w:right="885"/>
        <w:jc w:val="center"/>
        <w:rPr>
          <w:b/>
          <w:color w:val="0D0D0D" w:themeColor="text1" w:themeTint="F2"/>
          <w:sz w:val="32"/>
          <w:szCs w:val="32"/>
        </w:rPr>
        <w:sectPr w:rsidR="008F54C8" w:rsidSect="00E20852">
          <w:pgSz w:w="12240" w:h="15840"/>
          <w:pgMar w:top="1440" w:right="1440" w:bottom="1440" w:left="1440" w:header="720" w:footer="720" w:gutter="0"/>
          <w:cols w:space="720"/>
          <w:docGrid w:linePitch="299"/>
        </w:sectPr>
      </w:pPr>
    </w:p>
    <w:p w14:paraId="6868FD03" w14:textId="6C345ECC" w:rsidR="005A535C" w:rsidRPr="00D914B3" w:rsidRDefault="005A535C" w:rsidP="005A535C">
      <w:pPr>
        <w:pStyle w:val="Affiliation"/>
        <w:spacing w:line="276" w:lineRule="auto"/>
        <w:rPr>
          <w:rFonts w:eastAsia="MS Mincho"/>
          <w:sz w:val="22"/>
          <w:szCs w:val="22"/>
        </w:rPr>
      </w:pPr>
      <w:r>
        <w:rPr>
          <w:rFonts w:eastAsia="MS Mincho"/>
          <w:sz w:val="22"/>
          <w:szCs w:val="22"/>
        </w:rPr>
        <w:t>Jatin Kushwaha</w:t>
      </w:r>
    </w:p>
    <w:p w14:paraId="1EBF59D2" w14:textId="2568E5F3" w:rsidR="005A535C" w:rsidRPr="00D914B3" w:rsidRDefault="005A535C" w:rsidP="000E096A">
      <w:pPr>
        <w:spacing w:before="1" w:line="276" w:lineRule="auto"/>
        <w:ind w:right="111"/>
        <w:jc w:val="center"/>
        <w:rPr>
          <w:rFonts w:eastAsia="Calibri"/>
          <w:color w:val="000000"/>
          <w:sz w:val="20"/>
          <w:szCs w:val="20"/>
        </w:rPr>
      </w:pPr>
      <w:r>
        <w:rPr>
          <w:rFonts w:eastAsia="Calibri"/>
          <w:color w:val="000000"/>
          <w:sz w:val="20"/>
          <w:szCs w:val="20"/>
        </w:rPr>
        <w:t>Department</w:t>
      </w:r>
      <w:r w:rsidRPr="00D914B3">
        <w:rPr>
          <w:rFonts w:eastAsia="Calibri"/>
          <w:color w:val="000000"/>
          <w:sz w:val="20"/>
          <w:szCs w:val="20"/>
        </w:rPr>
        <w:t xml:space="preserve"> of Comput</w:t>
      </w:r>
      <w:r>
        <w:rPr>
          <w:rFonts w:eastAsia="Calibri"/>
          <w:color w:val="000000"/>
          <w:sz w:val="20"/>
          <w:szCs w:val="20"/>
        </w:rPr>
        <w:t>er</w:t>
      </w:r>
      <w:r w:rsidRPr="00D914B3">
        <w:rPr>
          <w:rFonts w:eastAsia="Calibri"/>
          <w:color w:val="000000"/>
          <w:sz w:val="20"/>
          <w:szCs w:val="20"/>
        </w:rPr>
        <w:t xml:space="preserve"> Science and Engineering</w:t>
      </w:r>
    </w:p>
    <w:p w14:paraId="2DE59F30" w14:textId="77777777" w:rsidR="005A535C" w:rsidRPr="00D914B3" w:rsidRDefault="005A535C" w:rsidP="005A535C">
      <w:pPr>
        <w:spacing w:before="1" w:line="276" w:lineRule="auto"/>
        <w:ind w:right="111"/>
        <w:jc w:val="center"/>
        <w:rPr>
          <w:rFonts w:eastAsia="Calibri"/>
          <w:color w:val="000000"/>
          <w:sz w:val="20"/>
          <w:szCs w:val="20"/>
        </w:rPr>
      </w:pPr>
      <w:r w:rsidRPr="00D914B3">
        <w:rPr>
          <w:rFonts w:eastAsia="Calibri"/>
          <w:color w:val="000000"/>
          <w:sz w:val="20"/>
          <w:szCs w:val="20"/>
        </w:rPr>
        <w:t>VIT Bhopal University</w:t>
      </w:r>
    </w:p>
    <w:p w14:paraId="5D18BC5E" w14:textId="0EBF7949" w:rsidR="005A535C" w:rsidRPr="00D914B3" w:rsidRDefault="00066248" w:rsidP="005A535C">
      <w:pPr>
        <w:spacing w:before="1" w:line="276" w:lineRule="auto"/>
        <w:ind w:right="111"/>
        <w:jc w:val="center"/>
        <w:rPr>
          <w:rFonts w:eastAsia="Calibri"/>
          <w:color w:val="000000"/>
          <w:sz w:val="20"/>
          <w:szCs w:val="20"/>
        </w:rPr>
      </w:pPr>
      <w:r>
        <w:rPr>
          <w:rFonts w:eastAsia="Calibri"/>
          <w:color w:val="000000"/>
          <w:sz w:val="20"/>
          <w:szCs w:val="20"/>
        </w:rPr>
        <w:t>Sehore,</w:t>
      </w:r>
      <w:r w:rsidR="000E096A">
        <w:rPr>
          <w:rFonts w:eastAsia="Calibri"/>
          <w:color w:val="000000"/>
          <w:sz w:val="20"/>
          <w:szCs w:val="20"/>
        </w:rPr>
        <w:t xml:space="preserve"> India</w:t>
      </w:r>
      <w:r w:rsidR="005A535C" w:rsidRPr="00D914B3">
        <w:rPr>
          <w:rFonts w:eastAsia="Calibri"/>
          <w:color w:val="000000"/>
          <w:sz w:val="20"/>
          <w:szCs w:val="20"/>
        </w:rPr>
        <w:t xml:space="preserve"> </w:t>
      </w:r>
    </w:p>
    <w:p w14:paraId="5BE74AD9" w14:textId="4E073F5F" w:rsidR="005A535C" w:rsidRDefault="00000000" w:rsidP="008F54C8">
      <w:pPr>
        <w:pStyle w:val="Affiliation"/>
        <w:spacing w:line="276" w:lineRule="auto"/>
        <w:jc w:val="left"/>
        <w:rPr>
          <w:sz w:val="22"/>
          <w:szCs w:val="22"/>
        </w:rPr>
      </w:pPr>
      <w:hyperlink r:id="rId8" w:history="1">
        <w:r w:rsidR="00066248" w:rsidRPr="00655554">
          <w:rPr>
            <w:rStyle w:val="Hyperlink"/>
            <w:sz w:val="22"/>
            <w:szCs w:val="22"/>
          </w:rPr>
          <w:t>kushwahajatin0203@gmail.c      om</w:t>
        </w:r>
      </w:hyperlink>
    </w:p>
    <w:p w14:paraId="0EC61295" w14:textId="77777777" w:rsidR="005A535C" w:rsidRDefault="005A535C" w:rsidP="005A535C">
      <w:pPr>
        <w:pStyle w:val="Affiliation"/>
        <w:spacing w:line="276" w:lineRule="auto"/>
        <w:rPr>
          <w:sz w:val="22"/>
          <w:szCs w:val="22"/>
        </w:rPr>
      </w:pPr>
    </w:p>
    <w:p w14:paraId="64133FE3" w14:textId="770A2982" w:rsidR="005A535C" w:rsidRPr="00D914B3" w:rsidRDefault="005A535C" w:rsidP="005A535C">
      <w:pPr>
        <w:pStyle w:val="Affiliation"/>
        <w:spacing w:line="276" w:lineRule="auto"/>
        <w:rPr>
          <w:rFonts w:eastAsia="MS Mincho"/>
          <w:sz w:val="22"/>
          <w:szCs w:val="22"/>
        </w:rPr>
      </w:pPr>
      <w:r>
        <w:rPr>
          <w:rFonts w:eastAsia="MS Mincho"/>
          <w:sz w:val="22"/>
          <w:szCs w:val="22"/>
        </w:rPr>
        <w:t xml:space="preserve">Naresh </w:t>
      </w:r>
      <w:r w:rsidRPr="00D914B3">
        <w:rPr>
          <w:rFonts w:eastAsia="MS Mincho"/>
          <w:sz w:val="22"/>
          <w:szCs w:val="22"/>
        </w:rPr>
        <w:t>Singh</w:t>
      </w:r>
    </w:p>
    <w:p w14:paraId="31171281" w14:textId="77777777" w:rsidR="005A535C" w:rsidRDefault="005A535C" w:rsidP="005A535C">
      <w:pPr>
        <w:spacing w:before="1" w:line="276" w:lineRule="auto"/>
        <w:ind w:right="111"/>
        <w:jc w:val="center"/>
        <w:rPr>
          <w:rFonts w:eastAsia="Calibri"/>
          <w:color w:val="000000"/>
          <w:sz w:val="20"/>
          <w:szCs w:val="20"/>
        </w:rPr>
      </w:pPr>
      <w:r>
        <w:rPr>
          <w:rFonts w:eastAsia="Calibri"/>
          <w:color w:val="000000"/>
          <w:sz w:val="20"/>
          <w:szCs w:val="20"/>
        </w:rPr>
        <w:t>Department</w:t>
      </w:r>
      <w:r w:rsidRPr="00D914B3">
        <w:rPr>
          <w:rFonts w:eastAsia="Calibri"/>
          <w:color w:val="000000"/>
          <w:sz w:val="20"/>
          <w:szCs w:val="20"/>
        </w:rPr>
        <w:t xml:space="preserve"> of Comput</w:t>
      </w:r>
      <w:r>
        <w:rPr>
          <w:rFonts w:eastAsia="Calibri"/>
          <w:color w:val="000000"/>
          <w:sz w:val="20"/>
          <w:szCs w:val="20"/>
        </w:rPr>
        <w:t>er</w:t>
      </w:r>
      <w:r w:rsidRPr="00D914B3">
        <w:rPr>
          <w:rFonts w:eastAsia="Calibri"/>
          <w:color w:val="000000"/>
          <w:sz w:val="20"/>
          <w:szCs w:val="20"/>
        </w:rPr>
        <w:t xml:space="preserve"> </w:t>
      </w:r>
    </w:p>
    <w:p w14:paraId="5186E4F8" w14:textId="3025B17F" w:rsidR="005A535C" w:rsidRPr="00D914B3" w:rsidRDefault="005A535C" w:rsidP="005A535C">
      <w:pPr>
        <w:spacing w:before="1" w:line="276" w:lineRule="auto"/>
        <w:ind w:right="111"/>
        <w:jc w:val="center"/>
        <w:rPr>
          <w:rFonts w:eastAsia="Calibri"/>
          <w:color w:val="000000"/>
          <w:sz w:val="20"/>
          <w:szCs w:val="20"/>
        </w:rPr>
      </w:pPr>
      <w:r w:rsidRPr="00D914B3">
        <w:rPr>
          <w:rFonts w:eastAsia="Calibri"/>
          <w:color w:val="000000"/>
          <w:sz w:val="20"/>
          <w:szCs w:val="20"/>
        </w:rPr>
        <w:t>Science and Engineering</w:t>
      </w:r>
    </w:p>
    <w:p w14:paraId="3F0AE173" w14:textId="77777777" w:rsidR="005A535C" w:rsidRPr="00D914B3" w:rsidRDefault="005A535C" w:rsidP="005A535C">
      <w:pPr>
        <w:spacing w:before="1" w:line="276" w:lineRule="auto"/>
        <w:ind w:right="111"/>
        <w:jc w:val="center"/>
        <w:rPr>
          <w:rFonts w:eastAsia="Calibri"/>
          <w:color w:val="000000"/>
          <w:sz w:val="20"/>
          <w:szCs w:val="20"/>
        </w:rPr>
      </w:pPr>
      <w:r w:rsidRPr="00D914B3">
        <w:rPr>
          <w:rFonts w:eastAsia="Calibri"/>
          <w:color w:val="000000"/>
          <w:sz w:val="20"/>
          <w:szCs w:val="20"/>
        </w:rPr>
        <w:t>VIT Bhopal University</w:t>
      </w:r>
    </w:p>
    <w:p w14:paraId="7350F087" w14:textId="624F2FD2" w:rsidR="000E096A" w:rsidRPr="00D914B3" w:rsidRDefault="00066248" w:rsidP="000E096A">
      <w:pPr>
        <w:spacing w:before="1" w:line="276" w:lineRule="auto"/>
        <w:ind w:right="111"/>
        <w:jc w:val="center"/>
        <w:rPr>
          <w:rFonts w:eastAsia="Calibri"/>
          <w:color w:val="000000"/>
          <w:sz w:val="20"/>
          <w:szCs w:val="20"/>
        </w:rPr>
      </w:pPr>
      <w:r>
        <w:rPr>
          <w:rFonts w:eastAsia="Calibri"/>
          <w:color w:val="000000"/>
          <w:sz w:val="20"/>
          <w:szCs w:val="20"/>
        </w:rPr>
        <w:t>Sehore,</w:t>
      </w:r>
      <w:r w:rsidR="000E096A">
        <w:rPr>
          <w:rFonts w:eastAsia="Calibri"/>
          <w:color w:val="000000"/>
          <w:sz w:val="20"/>
          <w:szCs w:val="20"/>
        </w:rPr>
        <w:t xml:space="preserve"> India</w:t>
      </w:r>
      <w:r w:rsidR="000E096A" w:rsidRPr="00D914B3">
        <w:rPr>
          <w:rFonts w:eastAsia="Calibri"/>
          <w:color w:val="000000"/>
          <w:sz w:val="20"/>
          <w:szCs w:val="20"/>
        </w:rPr>
        <w:t xml:space="preserve"> </w:t>
      </w:r>
    </w:p>
    <w:p w14:paraId="589B9796" w14:textId="7E5C3E13" w:rsidR="005A535C" w:rsidRDefault="00000000" w:rsidP="005A535C">
      <w:pPr>
        <w:spacing w:line="276" w:lineRule="auto"/>
        <w:jc w:val="center"/>
      </w:pPr>
      <w:hyperlink r:id="rId9" w:history="1">
        <w:r w:rsidR="005A535C" w:rsidRPr="003C796D">
          <w:rPr>
            <w:rStyle w:val="Hyperlink"/>
          </w:rPr>
          <w:t>naresh.s.ashta@gmail.com</w:t>
        </w:r>
      </w:hyperlink>
    </w:p>
    <w:p w14:paraId="587EBC07" w14:textId="77777777" w:rsidR="005A535C" w:rsidRDefault="005A535C" w:rsidP="005A535C">
      <w:pPr>
        <w:spacing w:line="276" w:lineRule="auto"/>
        <w:jc w:val="center"/>
        <w:rPr>
          <w:rFonts w:eastAsia="Calibri"/>
          <w:sz w:val="20"/>
          <w:szCs w:val="20"/>
        </w:rPr>
      </w:pPr>
    </w:p>
    <w:p w14:paraId="0EEBC152" w14:textId="77777777" w:rsidR="008F54C8" w:rsidRDefault="008F54C8" w:rsidP="005A535C">
      <w:pPr>
        <w:pStyle w:val="Affiliation"/>
        <w:spacing w:line="276" w:lineRule="auto"/>
        <w:rPr>
          <w:rFonts w:eastAsia="MS Mincho"/>
          <w:sz w:val="22"/>
          <w:szCs w:val="22"/>
        </w:rPr>
      </w:pPr>
    </w:p>
    <w:p w14:paraId="5EE67CF8" w14:textId="568A33A2" w:rsidR="005A535C" w:rsidRPr="00D914B3" w:rsidRDefault="005A535C" w:rsidP="005A535C">
      <w:pPr>
        <w:pStyle w:val="Affiliation"/>
        <w:spacing w:line="276" w:lineRule="auto"/>
        <w:rPr>
          <w:rFonts w:eastAsia="MS Mincho"/>
          <w:sz w:val="22"/>
          <w:szCs w:val="22"/>
        </w:rPr>
      </w:pPr>
      <w:r w:rsidRPr="00D914B3">
        <w:rPr>
          <w:rFonts w:eastAsia="MS Mincho"/>
          <w:sz w:val="22"/>
          <w:szCs w:val="22"/>
        </w:rPr>
        <w:t>Manorama Chouhan</w:t>
      </w:r>
    </w:p>
    <w:p w14:paraId="7DA88E94" w14:textId="77777777" w:rsidR="005A535C" w:rsidRDefault="005A535C" w:rsidP="005A535C">
      <w:pPr>
        <w:spacing w:before="1" w:line="276" w:lineRule="auto"/>
        <w:ind w:right="111"/>
        <w:jc w:val="center"/>
        <w:rPr>
          <w:rFonts w:eastAsia="Calibri"/>
          <w:color w:val="000000"/>
          <w:sz w:val="20"/>
          <w:szCs w:val="20"/>
        </w:rPr>
      </w:pPr>
      <w:r>
        <w:rPr>
          <w:rFonts w:eastAsia="Calibri"/>
          <w:color w:val="000000"/>
          <w:sz w:val="20"/>
          <w:szCs w:val="20"/>
        </w:rPr>
        <w:t>Department</w:t>
      </w:r>
      <w:r w:rsidRPr="00D914B3">
        <w:rPr>
          <w:rFonts w:eastAsia="Calibri"/>
          <w:color w:val="000000"/>
          <w:sz w:val="20"/>
          <w:szCs w:val="20"/>
        </w:rPr>
        <w:t xml:space="preserve"> of Comput</w:t>
      </w:r>
      <w:r>
        <w:rPr>
          <w:rFonts w:eastAsia="Calibri"/>
          <w:color w:val="000000"/>
          <w:sz w:val="20"/>
          <w:szCs w:val="20"/>
        </w:rPr>
        <w:t>er</w:t>
      </w:r>
      <w:r w:rsidRPr="00D914B3">
        <w:rPr>
          <w:rFonts w:eastAsia="Calibri"/>
          <w:color w:val="000000"/>
          <w:sz w:val="20"/>
          <w:szCs w:val="20"/>
        </w:rPr>
        <w:t xml:space="preserve"> </w:t>
      </w:r>
    </w:p>
    <w:p w14:paraId="4B55170D" w14:textId="731B696E" w:rsidR="005A535C" w:rsidRPr="00D914B3" w:rsidRDefault="005A535C" w:rsidP="005A535C">
      <w:pPr>
        <w:spacing w:before="1" w:line="276" w:lineRule="auto"/>
        <w:ind w:right="111"/>
        <w:jc w:val="center"/>
        <w:rPr>
          <w:rFonts w:eastAsia="Calibri"/>
          <w:color w:val="000000"/>
          <w:sz w:val="20"/>
          <w:szCs w:val="20"/>
        </w:rPr>
      </w:pPr>
      <w:r w:rsidRPr="00D914B3">
        <w:rPr>
          <w:rFonts w:eastAsia="Calibri"/>
          <w:color w:val="000000"/>
          <w:sz w:val="20"/>
          <w:szCs w:val="20"/>
        </w:rPr>
        <w:t>Science and Engineering</w:t>
      </w:r>
    </w:p>
    <w:p w14:paraId="1A622936" w14:textId="77777777" w:rsidR="005A535C" w:rsidRPr="00D914B3" w:rsidRDefault="005A535C" w:rsidP="005A535C">
      <w:pPr>
        <w:spacing w:before="1" w:line="276" w:lineRule="auto"/>
        <w:ind w:right="111"/>
        <w:jc w:val="center"/>
        <w:rPr>
          <w:rFonts w:eastAsia="Calibri"/>
          <w:color w:val="000000"/>
          <w:sz w:val="20"/>
          <w:szCs w:val="20"/>
        </w:rPr>
      </w:pPr>
      <w:r w:rsidRPr="00D914B3">
        <w:rPr>
          <w:rFonts w:eastAsia="Calibri"/>
          <w:color w:val="000000"/>
          <w:sz w:val="20"/>
          <w:szCs w:val="20"/>
        </w:rPr>
        <w:t>VIT Bhopal University</w:t>
      </w:r>
    </w:p>
    <w:p w14:paraId="02823565" w14:textId="7A8E95CD" w:rsidR="00066248" w:rsidRPr="00D914B3" w:rsidRDefault="00066248" w:rsidP="00066248">
      <w:pPr>
        <w:spacing w:before="1" w:line="276" w:lineRule="auto"/>
        <w:ind w:right="111"/>
        <w:jc w:val="center"/>
        <w:rPr>
          <w:rFonts w:eastAsia="Calibri"/>
          <w:color w:val="000000"/>
          <w:sz w:val="20"/>
          <w:szCs w:val="20"/>
        </w:rPr>
      </w:pPr>
      <w:r>
        <w:rPr>
          <w:rFonts w:eastAsia="Calibri"/>
          <w:color w:val="000000"/>
          <w:sz w:val="20"/>
          <w:szCs w:val="20"/>
        </w:rPr>
        <w:t>Sehore, India</w:t>
      </w:r>
      <w:r w:rsidRPr="00D914B3">
        <w:rPr>
          <w:rFonts w:eastAsia="Calibri"/>
          <w:color w:val="000000"/>
          <w:sz w:val="20"/>
          <w:szCs w:val="20"/>
        </w:rPr>
        <w:t xml:space="preserve"> </w:t>
      </w:r>
    </w:p>
    <w:p w14:paraId="4E9097A5" w14:textId="619B3462" w:rsidR="005A535C" w:rsidRDefault="00000000" w:rsidP="00066248">
      <w:pPr>
        <w:spacing w:line="276" w:lineRule="auto"/>
        <w:rPr>
          <w:rFonts w:eastAsia="Calibri"/>
          <w:sz w:val="20"/>
          <w:szCs w:val="20"/>
        </w:rPr>
        <w:sectPr w:rsidR="005A535C" w:rsidSect="00E20852">
          <w:type w:val="continuous"/>
          <w:pgSz w:w="12240" w:h="15840"/>
          <w:pgMar w:top="1440" w:right="1440" w:bottom="1440" w:left="1440" w:header="720" w:footer="720" w:gutter="0"/>
          <w:cols w:num="3" w:space="720"/>
          <w:docGrid w:linePitch="299"/>
        </w:sectPr>
      </w:pPr>
      <w:hyperlink r:id="rId10" w:history="1">
        <w:r w:rsidR="00272E1F" w:rsidRPr="00655554">
          <w:rPr>
            <w:rStyle w:val="Hyperlink"/>
            <w:rFonts w:eastAsia="Calibri"/>
            <w:sz w:val="20"/>
            <w:szCs w:val="20"/>
          </w:rPr>
          <w:t>manoramachouhan371@gmail.com</w:t>
        </w:r>
      </w:hyperlink>
    </w:p>
    <w:p w14:paraId="08813A27" w14:textId="77777777" w:rsidR="00461ED5" w:rsidRPr="00130C7A" w:rsidRDefault="00461ED5" w:rsidP="005B4086">
      <w:pPr>
        <w:pStyle w:val="Heading1"/>
        <w:spacing w:line="276" w:lineRule="auto"/>
        <w:ind w:left="0"/>
        <w:jc w:val="both"/>
        <w:rPr>
          <w:rFonts w:ascii="Times New Roman" w:hAnsi="Times New Roman" w:cs="Times New Roman"/>
          <w:color w:val="0D0D0D" w:themeColor="text1" w:themeTint="F2"/>
          <w:sz w:val="20"/>
          <w:szCs w:val="20"/>
        </w:rPr>
      </w:pPr>
    </w:p>
    <w:p w14:paraId="4EB520B5" w14:textId="15B4915B" w:rsidR="00A30A90" w:rsidRPr="00364FC6" w:rsidRDefault="008F54C8" w:rsidP="00613174">
      <w:pPr>
        <w:pStyle w:val="Heading1"/>
        <w:spacing w:line="276" w:lineRule="auto"/>
        <w:ind w:left="0"/>
        <w:jc w:val="left"/>
        <w:rPr>
          <w:rFonts w:ascii="Times New Roman" w:hAnsi="Times New Roman" w:cs="Times New Roman"/>
          <w:b w:val="0"/>
          <w:bCs w:val="0"/>
          <w:i/>
          <w:iCs/>
          <w:color w:val="0D0D0D" w:themeColor="text1" w:themeTint="F2"/>
          <w:w w:val="115"/>
          <w:sz w:val="20"/>
          <w:szCs w:val="20"/>
        </w:rPr>
      </w:pPr>
      <w:proofErr w:type="gramStart"/>
      <w:r w:rsidRPr="00364FC6">
        <w:rPr>
          <w:rFonts w:ascii="Times New Roman" w:hAnsi="Times New Roman" w:cs="Times New Roman"/>
          <w:b w:val="0"/>
          <w:bCs w:val="0"/>
          <w:i/>
          <w:iCs/>
          <w:color w:val="0D0D0D" w:themeColor="text1" w:themeTint="F2"/>
          <w:w w:val="115"/>
          <w:sz w:val="20"/>
          <w:szCs w:val="20"/>
        </w:rPr>
        <w:t>ABSTRACT:-</w:t>
      </w:r>
      <w:proofErr w:type="gramEnd"/>
      <w:r w:rsidR="00613174" w:rsidRPr="00364FC6">
        <w:rPr>
          <w:rFonts w:ascii="Times New Roman" w:hAnsi="Times New Roman" w:cs="Times New Roman"/>
          <w:b w:val="0"/>
          <w:bCs w:val="0"/>
          <w:i/>
          <w:iCs/>
          <w:color w:val="0D0D0D" w:themeColor="text1" w:themeTint="F2"/>
          <w:w w:val="115"/>
          <w:sz w:val="20"/>
          <w:szCs w:val="20"/>
        </w:rPr>
        <w:t xml:space="preserve"> </w:t>
      </w:r>
    </w:p>
    <w:p w14:paraId="3DA72C9B" w14:textId="51A914D0" w:rsidR="008B372E" w:rsidRPr="00D516A9" w:rsidRDefault="001D6505" w:rsidP="00982D38">
      <w:pPr>
        <w:jc w:val="both"/>
        <w:rPr>
          <w:color w:val="262626" w:themeColor="text1" w:themeTint="D9"/>
          <w:sz w:val="20"/>
          <w:szCs w:val="20"/>
          <w:shd w:val="clear" w:color="auto" w:fill="FFFFFF"/>
        </w:rPr>
      </w:pPr>
      <w:r w:rsidRPr="00D516A9">
        <w:rPr>
          <w:color w:val="262626" w:themeColor="text1" w:themeTint="D9"/>
          <w:sz w:val="20"/>
          <w:szCs w:val="20"/>
          <w:shd w:val="clear" w:color="auto" w:fill="FFFFFF"/>
        </w:rPr>
        <w:t xml:space="preserve">                          </w:t>
      </w:r>
      <w:r w:rsidR="00613174" w:rsidRPr="00D516A9">
        <w:rPr>
          <w:color w:val="262626" w:themeColor="text1" w:themeTint="D9"/>
          <w:sz w:val="20"/>
          <w:szCs w:val="20"/>
          <w:shd w:val="clear" w:color="auto" w:fill="FFFFFF"/>
        </w:rPr>
        <w:t>This</w:t>
      </w:r>
      <w:r w:rsidR="002F0BB1" w:rsidRPr="00D516A9">
        <w:rPr>
          <w:color w:val="262626" w:themeColor="text1" w:themeTint="D9"/>
          <w:sz w:val="20"/>
          <w:szCs w:val="20"/>
          <w:shd w:val="clear" w:color="auto" w:fill="FFFFFF"/>
        </w:rPr>
        <w:t xml:space="preserve"> </w:t>
      </w:r>
      <w:r w:rsidR="00613174" w:rsidRPr="00D516A9">
        <w:rPr>
          <w:color w:val="262626" w:themeColor="text1" w:themeTint="D9"/>
          <w:sz w:val="20"/>
          <w:szCs w:val="20"/>
          <w:shd w:val="clear" w:color="auto" w:fill="FFFFFF"/>
        </w:rPr>
        <w:t>research employs Convolutional Neural Networks (CNNs) to distinguish between ripe and spoiled fruits using deep learning. The CNN model achieves an impressive accuracy rate of 98.79% in accurately categorizing these two groups. To facilitate model training and evaluation, a comprehensive dataset containing images of both fresh and rotten fruits is utilized. Libraries such as TensorFlow, OpenCV, and matplotlib are employed for efficient dataset processing. The CNN architecture is thoughtfully crafted, incorporating dropout layers to address overfitting and capture intricate fruit image characteristics. A novel approach for categorizing fruit spoilage is introduced, and the study focuses on apples, bananas, and oranges. The model's performance is evaluated using a Kaggle-sourced dataset, yielding an accuracy rate of 98.0% (0.9879), highlighting the effectiveness of the CNN model in discerning between ripe and spoiled fruits. Additionally, the research explores transfer learning techniques for fruit classification.</w:t>
      </w:r>
    </w:p>
    <w:p w14:paraId="631186EC" w14:textId="77777777" w:rsidR="00982D38" w:rsidRPr="00982D38" w:rsidRDefault="00982D38" w:rsidP="00982D38">
      <w:pPr>
        <w:jc w:val="both"/>
        <w:rPr>
          <w:color w:val="262626" w:themeColor="text1" w:themeTint="D9"/>
          <w:sz w:val="20"/>
          <w:szCs w:val="20"/>
        </w:rPr>
      </w:pPr>
    </w:p>
    <w:p w14:paraId="4CFB3E6F" w14:textId="3D1E5FDD" w:rsidR="005C6287" w:rsidRPr="00130C7A" w:rsidRDefault="00461ED5" w:rsidP="005B4086">
      <w:pPr>
        <w:spacing w:line="276" w:lineRule="auto"/>
        <w:rPr>
          <w:color w:val="0D0D0D" w:themeColor="text1" w:themeTint="F2"/>
          <w:sz w:val="20"/>
          <w:szCs w:val="20"/>
          <w:shd w:val="clear" w:color="auto" w:fill="FFFFFF"/>
        </w:rPr>
      </w:pPr>
      <w:proofErr w:type="gramStart"/>
      <w:r w:rsidRPr="00364FC6">
        <w:rPr>
          <w:b/>
          <w:bCs/>
          <w:color w:val="0D0D0D" w:themeColor="text1" w:themeTint="F2"/>
          <w:sz w:val="20"/>
          <w:szCs w:val="20"/>
          <w:shd w:val="clear" w:color="auto" w:fill="FFFFFF"/>
        </w:rPr>
        <w:t>Keywords:-</w:t>
      </w:r>
      <w:proofErr w:type="gramEnd"/>
      <w:r w:rsidRPr="00364FC6">
        <w:rPr>
          <w:b/>
          <w:bCs/>
          <w:color w:val="0D0D0D" w:themeColor="text1" w:themeTint="F2"/>
          <w:sz w:val="20"/>
          <w:szCs w:val="20"/>
          <w:shd w:val="clear" w:color="auto" w:fill="FFFFFF"/>
        </w:rPr>
        <w:t xml:space="preserve"> </w:t>
      </w:r>
      <w:r w:rsidRPr="005063D8">
        <w:rPr>
          <w:b/>
          <w:bCs/>
          <w:color w:val="0D0D0D" w:themeColor="text1" w:themeTint="F2"/>
          <w:sz w:val="20"/>
          <w:szCs w:val="20"/>
          <w:shd w:val="clear" w:color="auto" w:fill="FFFFFF"/>
        </w:rPr>
        <w:t xml:space="preserve"> </w:t>
      </w:r>
      <w:r w:rsidRPr="005063D8">
        <w:rPr>
          <w:color w:val="0D0D0D" w:themeColor="text1" w:themeTint="F2"/>
          <w:sz w:val="20"/>
          <w:szCs w:val="20"/>
          <w:shd w:val="clear" w:color="auto" w:fill="FFFFFF"/>
        </w:rPr>
        <w:t xml:space="preserve">Agricultural industry, </w:t>
      </w:r>
      <w:r w:rsidR="005063D8" w:rsidRPr="005063D8">
        <w:rPr>
          <w:color w:val="0D0D0D" w:themeColor="text1" w:themeTint="F2"/>
          <w:sz w:val="20"/>
          <w:szCs w:val="20"/>
          <w:shd w:val="clear" w:color="auto" w:fill="FFFFFF"/>
        </w:rPr>
        <w:t>(</w:t>
      </w:r>
      <w:r w:rsidR="005063D8" w:rsidRPr="005063D8">
        <w:rPr>
          <w:sz w:val="20"/>
          <w:szCs w:val="20"/>
        </w:rPr>
        <w:t>Convolutional Neural Network)</w:t>
      </w:r>
      <w:r w:rsidR="00CE24B2" w:rsidRPr="005063D8">
        <w:rPr>
          <w:color w:val="0D0D0D" w:themeColor="text1" w:themeTint="F2"/>
          <w:sz w:val="20"/>
          <w:szCs w:val="20"/>
          <w:shd w:val="clear" w:color="auto" w:fill="FFFFFF"/>
        </w:rPr>
        <w:t>CNN</w:t>
      </w:r>
      <w:r w:rsidRPr="005063D8">
        <w:rPr>
          <w:color w:val="0D0D0D" w:themeColor="text1" w:themeTint="F2"/>
          <w:sz w:val="20"/>
          <w:szCs w:val="20"/>
          <w:shd w:val="clear" w:color="auto" w:fill="FFFFFF"/>
        </w:rPr>
        <w:t xml:space="preserve">, pre-trained models, </w:t>
      </w:r>
      <w:r w:rsidR="005063D8" w:rsidRPr="005063D8">
        <w:rPr>
          <w:sz w:val="20"/>
          <w:szCs w:val="20"/>
        </w:rPr>
        <w:t>deep learning,</w:t>
      </w:r>
      <w:r w:rsidR="00BB4E11">
        <w:rPr>
          <w:sz w:val="20"/>
          <w:szCs w:val="20"/>
        </w:rPr>
        <w:t xml:space="preserve"> </w:t>
      </w:r>
      <w:r w:rsidRPr="005063D8">
        <w:rPr>
          <w:color w:val="0D0D0D" w:themeColor="text1" w:themeTint="F2"/>
          <w:sz w:val="20"/>
          <w:szCs w:val="20"/>
          <w:shd w:val="clear" w:color="auto" w:fill="FFFFFF"/>
        </w:rPr>
        <w:t>Sequential model</w:t>
      </w:r>
      <w:r w:rsidR="007260B8">
        <w:rPr>
          <w:color w:val="0D0D0D" w:themeColor="text1" w:themeTint="F2"/>
          <w:sz w:val="20"/>
          <w:szCs w:val="20"/>
          <w:shd w:val="clear" w:color="auto" w:fill="FFFFFF"/>
        </w:rPr>
        <w:t>,</w:t>
      </w:r>
      <w:r w:rsidR="005C6287">
        <w:rPr>
          <w:color w:val="0D0D0D" w:themeColor="text1" w:themeTint="F2"/>
          <w:sz w:val="20"/>
          <w:szCs w:val="20"/>
          <w:shd w:val="clear" w:color="auto" w:fill="FFFFFF"/>
        </w:rPr>
        <w:t xml:space="preserve"> </w:t>
      </w:r>
      <w:r w:rsidR="005C6287" w:rsidRPr="005C6287">
        <w:rPr>
          <w:color w:val="0D0D0D" w:themeColor="text1" w:themeTint="F2"/>
          <w:sz w:val="20"/>
          <w:szCs w:val="20"/>
          <w:shd w:val="clear" w:color="auto" w:fill="FFFFFF"/>
        </w:rPr>
        <w:t xml:space="preserve">image classification, </w:t>
      </w:r>
    </w:p>
    <w:p w14:paraId="7722EB99" w14:textId="11B53FE6" w:rsidR="000D2EFC" w:rsidRPr="00130C7A" w:rsidRDefault="005C6287" w:rsidP="005B4086">
      <w:pPr>
        <w:spacing w:line="276" w:lineRule="auto"/>
        <w:rPr>
          <w:color w:val="0D0D0D" w:themeColor="text1" w:themeTint="F2"/>
          <w:sz w:val="20"/>
          <w:szCs w:val="20"/>
          <w:shd w:val="clear" w:color="auto" w:fill="FFFFFF"/>
        </w:rPr>
      </w:pPr>
      <w:r>
        <w:rPr>
          <w:color w:val="0D0D0D" w:themeColor="text1" w:themeTint="F2"/>
          <w:sz w:val="20"/>
          <w:szCs w:val="20"/>
          <w:shd w:val="clear" w:color="auto" w:fill="FFFFFF"/>
        </w:rPr>
        <w:t xml:space="preserve">                      </w:t>
      </w:r>
    </w:p>
    <w:p w14:paraId="0D7AEA40" w14:textId="32C37047" w:rsidR="00461ED5" w:rsidRPr="00982D38" w:rsidRDefault="00982D38" w:rsidP="002336D1">
      <w:pPr>
        <w:pStyle w:val="Heading1"/>
        <w:numPr>
          <w:ilvl w:val="0"/>
          <w:numId w:val="44"/>
        </w:numPr>
        <w:spacing w:line="276" w:lineRule="auto"/>
        <w:rPr>
          <w:rFonts w:ascii="Times New Roman" w:hAnsi="Times New Roman" w:cs="Times New Roman"/>
          <w:b w:val="0"/>
          <w:bCs w:val="0"/>
          <w:color w:val="0D0D0D" w:themeColor="text1" w:themeTint="F2"/>
          <w:w w:val="115"/>
          <w:sz w:val="20"/>
          <w:szCs w:val="20"/>
        </w:rPr>
      </w:pPr>
      <w:r w:rsidRPr="00906C66">
        <w:rPr>
          <w:rFonts w:ascii="Times New Roman" w:eastAsia="MS Mincho" w:hAnsi="Times New Roman"/>
          <w:b w:val="0"/>
          <w:bCs w:val="0"/>
          <w:smallCaps/>
          <w:noProof/>
          <w:sz w:val="20"/>
          <w:szCs w:val="20"/>
        </w:rPr>
        <w:t>Introduction</w:t>
      </w:r>
    </w:p>
    <w:p w14:paraId="6CC6B38C" w14:textId="09E33222" w:rsidR="00B06241" w:rsidRDefault="00461ED5" w:rsidP="000B235B">
      <w:pPr>
        <w:jc w:val="both"/>
        <w:rPr>
          <w:color w:val="262626" w:themeColor="text1" w:themeTint="D9"/>
          <w:sz w:val="20"/>
          <w:szCs w:val="20"/>
        </w:rPr>
      </w:pPr>
      <w:r w:rsidRPr="00A441AB">
        <w:rPr>
          <w:color w:val="262626" w:themeColor="text1" w:themeTint="D9"/>
          <w:sz w:val="20"/>
          <w:szCs w:val="20"/>
        </w:rPr>
        <w:t xml:space="preserve">The quality assessment of fruits is an essential task for ensuring consumer safety and satisfaction. Rotten fruits can pose health risks and affect consumer trust in the market. Machine learning techniques, particularly image </w:t>
      </w:r>
      <w:r w:rsidR="00B06241">
        <w:rPr>
          <w:color w:val="262626" w:themeColor="text1" w:themeTint="D9"/>
          <w:sz w:val="20"/>
          <w:szCs w:val="20"/>
        </w:rPr>
        <w:t xml:space="preserve">   </w:t>
      </w:r>
    </w:p>
    <w:p w14:paraId="28267952" w14:textId="77777777" w:rsidR="00B06241" w:rsidRDefault="00B06241" w:rsidP="000B235B">
      <w:pPr>
        <w:jc w:val="both"/>
        <w:rPr>
          <w:color w:val="262626" w:themeColor="text1" w:themeTint="D9"/>
          <w:sz w:val="20"/>
          <w:szCs w:val="20"/>
        </w:rPr>
      </w:pPr>
    </w:p>
    <w:p w14:paraId="60CC63A3" w14:textId="77777777" w:rsidR="00B06241" w:rsidRDefault="00B06241" w:rsidP="000B235B">
      <w:pPr>
        <w:jc w:val="both"/>
        <w:rPr>
          <w:color w:val="262626" w:themeColor="text1" w:themeTint="D9"/>
          <w:sz w:val="20"/>
          <w:szCs w:val="20"/>
        </w:rPr>
      </w:pPr>
    </w:p>
    <w:p w14:paraId="569A817C" w14:textId="77777777" w:rsidR="00B06241" w:rsidRDefault="00B06241" w:rsidP="000B235B">
      <w:pPr>
        <w:jc w:val="both"/>
        <w:rPr>
          <w:color w:val="262626" w:themeColor="text1" w:themeTint="D9"/>
          <w:sz w:val="20"/>
          <w:szCs w:val="20"/>
        </w:rPr>
      </w:pPr>
    </w:p>
    <w:p w14:paraId="488B2A9A" w14:textId="43EC9EF5" w:rsidR="003A26CF" w:rsidRPr="00FC2585" w:rsidRDefault="00461ED5" w:rsidP="00FC2585">
      <w:pPr>
        <w:jc w:val="both"/>
        <w:rPr>
          <w:color w:val="262626" w:themeColor="text1" w:themeTint="D9"/>
          <w:sz w:val="20"/>
          <w:szCs w:val="20"/>
        </w:rPr>
      </w:pPr>
      <w:r w:rsidRPr="00A441AB">
        <w:rPr>
          <w:color w:val="262626" w:themeColor="text1" w:themeTint="D9"/>
          <w:sz w:val="20"/>
          <w:szCs w:val="20"/>
        </w:rPr>
        <w:t>classification, offer a non-invasive and efficient way to determine the freshness of fruits. This project aims to leverage these techniques to build a reliable classification model.</w:t>
      </w:r>
      <w:r w:rsidR="000D2EFC" w:rsidRPr="00A441AB">
        <w:rPr>
          <w:color w:val="262626" w:themeColor="text1" w:themeTint="D9"/>
          <w:sz w:val="20"/>
          <w:szCs w:val="20"/>
        </w:rPr>
        <w:t xml:space="preserve"> </w:t>
      </w:r>
      <w:r w:rsidR="008C09C6" w:rsidRPr="008C09C6">
        <w:rPr>
          <w:color w:val="262626" w:themeColor="text1" w:themeTint="D9"/>
          <w:sz w:val="20"/>
          <w:szCs w:val="20"/>
        </w:rPr>
        <w:t xml:space="preserve">Over the past few years, the domain of computer vision has undergone a transformative shift due to the advancements in deep learning methods. </w:t>
      </w:r>
      <w:r w:rsidR="000D2EFC" w:rsidRPr="00A441AB">
        <w:rPr>
          <w:color w:val="262626" w:themeColor="text1" w:themeTint="D9"/>
          <w:sz w:val="20"/>
          <w:szCs w:val="20"/>
        </w:rPr>
        <w:t xml:space="preserve">and image classification, enabling automated systems to discern intricate patterns and features within images. One particularly relevant application is the classification of fruits based on their freshness, a task critical in quality assessment and preservation of perishable goods. This study introduces an innovative approach utilizing </w:t>
      </w:r>
      <w:r w:rsidR="00F431CE" w:rsidRPr="00A441AB">
        <w:rPr>
          <w:color w:val="262626" w:themeColor="text1" w:themeTint="D9"/>
          <w:sz w:val="20"/>
          <w:szCs w:val="20"/>
        </w:rPr>
        <w:t xml:space="preserve">(CNNs) </w:t>
      </w:r>
      <w:r w:rsidR="000D2EFC" w:rsidRPr="00A441AB">
        <w:rPr>
          <w:color w:val="262626" w:themeColor="text1" w:themeTint="D9"/>
          <w:sz w:val="20"/>
          <w:szCs w:val="20"/>
        </w:rPr>
        <w:t xml:space="preserve">Sequential Convolutional Neural Networks to accurately classify </w:t>
      </w:r>
      <w:r w:rsidR="00AC6CEB">
        <w:rPr>
          <w:color w:val="262626" w:themeColor="text1" w:themeTint="D9"/>
          <w:sz w:val="20"/>
          <w:szCs w:val="20"/>
        </w:rPr>
        <w:t xml:space="preserve">the </w:t>
      </w:r>
      <w:r w:rsidR="000D2EFC" w:rsidRPr="00A441AB">
        <w:rPr>
          <w:color w:val="262626" w:themeColor="text1" w:themeTint="D9"/>
          <w:sz w:val="20"/>
          <w:szCs w:val="20"/>
        </w:rPr>
        <w:t>images of</w:t>
      </w:r>
      <w:r w:rsidR="00AC6CEB">
        <w:rPr>
          <w:color w:val="262626" w:themeColor="text1" w:themeTint="D9"/>
          <w:sz w:val="20"/>
          <w:szCs w:val="20"/>
        </w:rPr>
        <w:t xml:space="preserve"> the</w:t>
      </w:r>
      <w:r w:rsidR="000D2EFC" w:rsidRPr="00A441AB">
        <w:rPr>
          <w:color w:val="262626" w:themeColor="text1" w:themeTint="D9"/>
          <w:sz w:val="20"/>
          <w:szCs w:val="20"/>
        </w:rPr>
        <w:t xml:space="preserve"> fresh and rotten </w:t>
      </w:r>
      <w:proofErr w:type="gramStart"/>
      <w:r w:rsidR="000D2EFC" w:rsidRPr="00A441AB">
        <w:rPr>
          <w:color w:val="262626" w:themeColor="text1" w:themeTint="D9"/>
          <w:sz w:val="20"/>
          <w:szCs w:val="20"/>
        </w:rPr>
        <w:t>fruits</w:t>
      </w:r>
      <w:r w:rsidR="004A1CB7">
        <w:rPr>
          <w:color w:val="262626" w:themeColor="text1" w:themeTint="D9"/>
          <w:sz w:val="20"/>
          <w:szCs w:val="20"/>
        </w:rPr>
        <w:t xml:space="preserve"> </w:t>
      </w:r>
      <w:r w:rsidR="000D2EFC" w:rsidRPr="00A441AB">
        <w:rPr>
          <w:color w:val="262626" w:themeColor="text1" w:themeTint="D9"/>
          <w:sz w:val="20"/>
          <w:szCs w:val="20"/>
        </w:rPr>
        <w:t>.Fruit</w:t>
      </w:r>
      <w:proofErr w:type="gramEnd"/>
      <w:r w:rsidR="000D2EFC" w:rsidRPr="00A441AB">
        <w:rPr>
          <w:color w:val="262626" w:themeColor="text1" w:themeTint="D9"/>
          <w:sz w:val="20"/>
          <w:szCs w:val="20"/>
        </w:rPr>
        <w:t xml:space="preserve"> quality assessment has traditionally relied on human expertise, a process prone to subjectivity and inefficiency. The advent of deep learning has offered an alternative solution, leveraging neural networks to autonomously analyze visual attributes that signify freshness or spoilage. CNNs, a subset of deep neural networks, have demonstrated exceptional proficiency in extracting hierarchical features from images, making them an ideal choice for this classification task.</w:t>
      </w:r>
      <w:r w:rsidR="004A1CB7">
        <w:rPr>
          <w:color w:val="262626" w:themeColor="text1" w:themeTint="D9"/>
          <w:sz w:val="20"/>
          <w:szCs w:val="20"/>
        </w:rPr>
        <w:t xml:space="preserve"> </w:t>
      </w:r>
      <w:r w:rsidR="000D2EFC" w:rsidRPr="00A441AB">
        <w:rPr>
          <w:color w:val="262626" w:themeColor="text1" w:themeTint="D9"/>
          <w:sz w:val="20"/>
          <w:szCs w:val="20"/>
        </w:rPr>
        <w:t xml:space="preserve">The primary objective of this research is to design, develop, and evaluate a Sequential CNN model capable of accurately categorizing fruit images into fresh or rotten classes. To achieve this, a comprehensive dataset comprising images of both Data preprocessing, facilitated by libraries such as TensorFlow, OpenCV, and matplotlib, plays a pivotal role in enhancing the dataset's suitability for training. Augmentation </w:t>
      </w:r>
      <w:r w:rsidR="000D2EFC" w:rsidRPr="00A441AB">
        <w:rPr>
          <w:color w:val="262626" w:themeColor="text1" w:themeTint="D9"/>
          <w:sz w:val="20"/>
          <w:szCs w:val="20"/>
        </w:rPr>
        <w:lastRenderedPageBreak/>
        <w:t>techniques introduce variations in the dataset, thereby increasing the model's ability to generalize and avoid overfitting. The visualization of augmented images aids in understanding the impact of preprocessing on the dataset.</w:t>
      </w:r>
      <w:r w:rsidR="00D72931">
        <w:rPr>
          <w:color w:val="262626" w:themeColor="text1" w:themeTint="D9"/>
          <w:sz w:val="20"/>
          <w:szCs w:val="20"/>
        </w:rPr>
        <w:t xml:space="preserve"> </w:t>
      </w:r>
      <w:r w:rsidR="000D2EFC" w:rsidRPr="00A441AB">
        <w:rPr>
          <w:color w:val="262626" w:themeColor="text1" w:themeTint="D9"/>
          <w:sz w:val="20"/>
          <w:szCs w:val="20"/>
        </w:rPr>
        <w:t xml:space="preserve">The model's architecture is meticulously designed to capture intricate visual cues that distinguish between fresh and rotten fruits. Convolutional layers with activation functions are employed to detect relevant features, followed by max-pooling layers that reduce spatial dimensions while preserving crucial information. Dropout layers mitigate overfitting, and fully connected layers facilitate high-level feature extraction. The architecture culminates </w:t>
      </w:r>
      <w:proofErr w:type="gramStart"/>
      <w:r w:rsidR="00A62967" w:rsidRPr="00A62967">
        <w:rPr>
          <w:color w:val="262626" w:themeColor="text1" w:themeTint="D9"/>
          <w:sz w:val="20"/>
          <w:szCs w:val="20"/>
        </w:rPr>
        <w:t>In</w:t>
      </w:r>
      <w:proofErr w:type="gramEnd"/>
      <w:r w:rsidR="00A62967" w:rsidRPr="00A62967">
        <w:rPr>
          <w:color w:val="262626" w:themeColor="text1" w:themeTint="D9"/>
          <w:sz w:val="20"/>
          <w:szCs w:val="20"/>
        </w:rPr>
        <w:t xml:space="preserve"> the final layer, a sigmoid activation function is employed for the purpose of binary classification.</w:t>
      </w:r>
      <w:r w:rsidR="003F04C0">
        <w:rPr>
          <w:color w:val="262626" w:themeColor="text1" w:themeTint="D9"/>
          <w:sz w:val="20"/>
          <w:szCs w:val="20"/>
        </w:rPr>
        <w:t xml:space="preserve"> </w:t>
      </w:r>
      <w:r w:rsidR="000D2EFC" w:rsidRPr="00A441AB">
        <w:rPr>
          <w:color w:val="262626" w:themeColor="text1" w:themeTint="D9"/>
          <w:sz w:val="20"/>
          <w:szCs w:val="20"/>
        </w:rPr>
        <w:t>Training the model involves optimization using the Adam optimizer and the binary cross-entropy loss function. Validation accuracy is monitored during training to strike a balance between learning progress and overfitting. Once trained, the model's performance is evaluated using an independent dataset, and the achieved classification accuracy is a testament to its prowess in fruit quality assessment. The evaluation process extends beyond accuracy through the creation of a confusion matrix and a comprehensive classification report. These tools provide insights into the model's precision, recall, and F1-score, highlighting its performance in differentiating between the two classes.</w:t>
      </w:r>
    </w:p>
    <w:p w14:paraId="311EA898" w14:textId="4A52D2BC" w:rsidR="00A441AB" w:rsidRPr="00EE3F8E" w:rsidRDefault="00EE3F8E" w:rsidP="00C96366">
      <w:pPr>
        <w:pStyle w:val="Heading1"/>
        <w:numPr>
          <w:ilvl w:val="0"/>
          <w:numId w:val="44"/>
        </w:numPr>
        <w:spacing w:before="275"/>
        <w:rPr>
          <w:rFonts w:ascii="Times New Roman" w:hAnsi="Times New Roman" w:cs="Times New Roman"/>
          <w:b w:val="0"/>
          <w:bCs w:val="0"/>
          <w:color w:val="0D0D0D" w:themeColor="text1" w:themeTint="F2"/>
          <w:w w:val="110"/>
          <w:sz w:val="20"/>
          <w:szCs w:val="20"/>
        </w:rPr>
      </w:pPr>
      <w:r w:rsidRPr="00EE3F8E">
        <w:rPr>
          <w:rFonts w:ascii="Times New Roman" w:hAnsi="Times New Roman" w:cs="Times New Roman"/>
          <w:b w:val="0"/>
          <w:bCs w:val="0"/>
          <w:color w:val="0D0D0D" w:themeColor="text1" w:themeTint="F2"/>
          <w:w w:val="110"/>
          <w:sz w:val="20"/>
          <w:szCs w:val="20"/>
        </w:rPr>
        <w:t>Related work</w:t>
      </w:r>
    </w:p>
    <w:p w14:paraId="128E76F5" w14:textId="10D78C40" w:rsidR="00F47D63" w:rsidRDefault="00F47D63" w:rsidP="001556E1">
      <w:pPr>
        <w:pStyle w:val="rtejustify"/>
        <w:shd w:val="clear" w:color="auto" w:fill="FFFFFF"/>
        <w:jc w:val="both"/>
        <w:rPr>
          <w:color w:val="0D0D0D" w:themeColor="text1" w:themeTint="F2"/>
          <w:sz w:val="20"/>
          <w:szCs w:val="20"/>
        </w:rPr>
      </w:pPr>
      <w:r>
        <w:rPr>
          <w:color w:val="0D0D0D" w:themeColor="text1" w:themeTint="F2"/>
          <w:sz w:val="20"/>
          <w:szCs w:val="20"/>
        </w:rPr>
        <w:t>T</w:t>
      </w:r>
      <w:r w:rsidRPr="00F47D63">
        <w:rPr>
          <w:color w:val="0D0D0D" w:themeColor="text1" w:themeTint="F2"/>
          <w:sz w:val="20"/>
          <w:szCs w:val="20"/>
        </w:rPr>
        <w:t xml:space="preserve">he study [7] introduced a machine vision system aimed at identifying defects in fruit skins. The primary basis for categorization relied on </w:t>
      </w:r>
      <w:proofErr w:type="spellStart"/>
      <w:r w:rsidRPr="00F47D63">
        <w:rPr>
          <w:color w:val="0D0D0D" w:themeColor="text1" w:themeTint="F2"/>
          <w:sz w:val="20"/>
          <w:szCs w:val="20"/>
        </w:rPr>
        <w:t>color</w:t>
      </w:r>
      <w:proofErr w:type="spellEnd"/>
      <w:r w:rsidRPr="00F47D63">
        <w:rPr>
          <w:color w:val="0D0D0D" w:themeColor="text1" w:themeTint="F2"/>
          <w:sz w:val="20"/>
          <w:szCs w:val="20"/>
        </w:rPr>
        <w:t>, and the classification was executed using the Support Vector Machine (SVM) algorithm. Additionally, image processing [8] facilitated the differentiation between defective and non-defective fruits, aiding in the identification of imperfections on mango surfaces. Following image preprocessing, a CNN model was employed for classification, achieving an accuracy of 98.0%. This research underscores the effectiveness of this approach, which autonomously and non-destructively identifies regions with defects and without defects. It proves particularly useful in detecting apple defects, even when these areas share visual characteristics and shapes with stem and calyx regions. Notably, the CNN-based defect recognition outperforms traditional algorithms [9] aligning with the current trend of utilizing deep learning models, specifically CNNs, for diverse image classification challenges in the agricultural sector [10]</w:t>
      </w:r>
      <w:r w:rsidR="005A55C9">
        <w:rPr>
          <w:color w:val="0D0D0D" w:themeColor="text1" w:themeTint="F2"/>
          <w:sz w:val="20"/>
          <w:szCs w:val="20"/>
        </w:rPr>
        <w:t xml:space="preserve"> </w:t>
      </w:r>
      <w:r w:rsidRPr="00F47D63">
        <w:rPr>
          <w:color w:val="0D0D0D" w:themeColor="text1" w:themeTint="F2"/>
          <w:sz w:val="20"/>
          <w:szCs w:val="20"/>
        </w:rPr>
        <w:t xml:space="preserve">In our study, we proposed a CNN model that demonstrated high </w:t>
      </w:r>
      <w:r w:rsidRPr="00F47D63">
        <w:rPr>
          <w:color w:val="0D0D0D" w:themeColor="text1" w:themeTint="F2"/>
          <w:sz w:val="20"/>
          <w:szCs w:val="20"/>
        </w:rPr>
        <w:t>accuracy in classifying fresh and rotten fruits, surpassing transfer learning models. We focused on three fruit types selected from a diverse range, and the dataset, sourced from Kaggle, comprised 6 classes, dividing each fruit into fresh and rotten categories.</w:t>
      </w:r>
    </w:p>
    <w:p w14:paraId="096DC25A" w14:textId="1F3C4945" w:rsidR="00C46709" w:rsidRPr="00F00957" w:rsidRDefault="00C46709" w:rsidP="001556E1">
      <w:pPr>
        <w:pStyle w:val="rtejustify"/>
        <w:shd w:val="clear" w:color="auto" w:fill="FFFFFF"/>
        <w:jc w:val="both"/>
        <w:rPr>
          <w:i/>
          <w:iCs/>
          <w:color w:val="0D0D0D" w:themeColor="text1" w:themeTint="F2"/>
          <w:sz w:val="20"/>
          <w:szCs w:val="20"/>
        </w:rPr>
      </w:pPr>
      <w:r w:rsidRPr="00F00957">
        <w:rPr>
          <w:i/>
          <w:iCs/>
          <w:color w:val="0D0D0D" w:themeColor="text1" w:themeTint="F2"/>
          <w:sz w:val="20"/>
          <w:szCs w:val="20"/>
        </w:rPr>
        <w:t>The project will involve the following steps:</w:t>
      </w:r>
    </w:p>
    <w:p w14:paraId="1B53502C" w14:textId="66377263" w:rsidR="00002C95" w:rsidRPr="00F00957" w:rsidRDefault="00C46709" w:rsidP="001556E1">
      <w:pPr>
        <w:pStyle w:val="rtejustify"/>
        <w:shd w:val="clear" w:color="auto" w:fill="FFFFFF"/>
        <w:spacing w:before="0" w:beforeAutospacing="0" w:after="0" w:afterAutospacing="0"/>
        <w:jc w:val="both"/>
        <w:rPr>
          <w:i/>
          <w:iCs/>
          <w:color w:val="0D0D0D" w:themeColor="text1" w:themeTint="F2"/>
          <w:sz w:val="20"/>
          <w:szCs w:val="20"/>
        </w:rPr>
      </w:pPr>
      <w:proofErr w:type="gramStart"/>
      <w:r w:rsidRPr="00F00957">
        <w:rPr>
          <w:i/>
          <w:iCs/>
          <w:color w:val="0D0D0D" w:themeColor="text1" w:themeTint="F2"/>
          <w:sz w:val="20"/>
          <w:szCs w:val="20"/>
        </w:rPr>
        <w:t>2.1  Data</w:t>
      </w:r>
      <w:proofErr w:type="gramEnd"/>
      <w:r w:rsidRPr="00F00957">
        <w:rPr>
          <w:i/>
          <w:iCs/>
          <w:color w:val="0D0D0D" w:themeColor="text1" w:themeTint="F2"/>
          <w:sz w:val="20"/>
          <w:szCs w:val="20"/>
        </w:rPr>
        <w:t xml:space="preserve"> Collection:  </w:t>
      </w:r>
    </w:p>
    <w:p w14:paraId="75F1DF75" w14:textId="7C7C2485" w:rsidR="00C46709" w:rsidRDefault="00C46709" w:rsidP="001556E1">
      <w:pPr>
        <w:pStyle w:val="rtejustify"/>
        <w:shd w:val="clear" w:color="auto" w:fill="FFFFFF"/>
        <w:spacing w:before="0" w:beforeAutospacing="0" w:after="0" w:afterAutospacing="0"/>
        <w:jc w:val="both"/>
        <w:rPr>
          <w:color w:val="0D0D0D" w:themeColor="text1" w:themeTint="F2"/>
          <w:sz w:val="20"/>
          <w:szCs w:val="20"/>
        </w:rPr>
      </w:pPr>
      <w:r w:rsidRPr="00130C7A">
        <w:rPr>
          <w:color w:val="0D0D0D" w:themeColor="text1" w:themeTint="F2"/>
          <w:sz w:val="20"/>
          <w:szCs w:val="20"/>
        </w:rPr>
        <w:t>Gathering a diverse set of images representing different types of fruits and their various levels of freshness</w:t>
      </w:r>
      <w:r>
        <w:rPr>
          <w:color w:val="0D0D0D" w:themeColor="text1" w:themeTint="F2"/>
          <w:sz w:val="20"/>
          <w:szCs w:val="20"/>
        </w:rPr>
        <w:t>.</w:t>
      </w:r>
    </w:p>
    <w:p w14:paraId="3D8B119B" w14:textId="77777777" w:rsidR="004A1CB7" w:rsidRDefault="004A1CB7" w:rsidP="001556E1">
      <w:pPr>
        <w:pStyle w:val="rtejustify"/>
        <w:shd w:val="clear" w:color="auto" w:fill="FFFFFF"/>
        <w:spacing w:before="0" w:beforeAutospacing="0" w:after="0" w:afterAutospacing="0"/>
        <w:jc w:val="both"/>
        <w:rPr>
          <w:color w:val="0D0D0D" w:themeColor="text1" w:themeTint="F2"/>
          <w:sz w:val="20"/>
          <w:szCs w:val="20"/>
        </w:rPr>
      </w:pPr>
    </w:p>
    <w:p w14:paraId="03A6A5AB" w14:textId="5CC6D12A" w:rsidR="00517C39" w:rsidRPr="00F00957" w:rsidRDefault="004A1CB7" w:rsidP="001556E1">
      <w:pPr>
        <w:pStyle w:val="rtejustify"/>
        <w:numPr>
          <w:ilvl w:val="1"/>
          <w:numId w:val="44"/>
        </w:numPr>
        <w:shd w:val="clear" w:color="auto" w:fill="FFFFFF"/>
        <w:spacing w:before="0" w:beforeAutospacing="0" w:after="0" w:afterAutospacing="0"/>
        <w:jc w:val="both"/>
        <w:rPr>
          <w:i/>
          <w:iCs/>
          <w:color w:val="262626" w:themeColor="text1" w:themeTint="D9"/>
          <w:sz w:val="20"/>
          <w:szCs w:val="20"/>
        </w:rPr>
      </w:pPr>
      <w:r w:rsidRPr="00F00957">
        <w:rPr>
          <w:i/>
          <w:iCs/>
          <w:color w:val="0D0D0D" w:themeColor="text1" w:themeTint="F2"/>
          <w:sz w:val="20"/>
          <w:szCs w:val="20"/>
        </w:rPr>
        <w:t>Dataset Preparation</w:t>
      </w:r>
      <w:r w:rsidRPr="00F00957">
        <w:rPr>
          <w:i/>
          <w:iCs/>
          <w:color w:val="262626" w:themeColor="text1" w:themeTint="D9"/>
          <w:sz w:val="20"/>
          <w:szCs w:val="20"/>
        </w:rPr>
        <w:t>:</w:t>
      </w:r>
      <w:r w:rsidR="00D0650A" w:rsidRPr="00F00957">
        <w:rPr>
          <w:i/>
          <w:iCs/>
          <w:color w:val="262626" w:themeColor="text1" w:themeTint="D9"/>
          <w:sz w:val="20"/>
          <w:szCs w:val="20"/>
        </w:rPr>
        <w:t xml:space="preserve"> </w:t>
      </w:r>
    </w:p>
    <w:p w14:paraId="2A02750C" w14:textId="0C3EE4E1" w:rsidR="003C1A9E" w:rsidRDefault="00517C39" w:rsidP="001556E1">
      <w:pPr>
        <w:pStyle w:val="rtejustify"/>
        <w:shd w:val="clear" w:color="auto" w:fill="FFFFFF"/>
        <w:spacing w:before="0" w:beforeAutospacing="0" w:after="0" w:afterAutospacing="0"/>
        <w:jc w:val="both"/>
        <w:rPr>
          <w:color w:val="262626" w:themeColor="text1" w:themeTint="D9"/>
          <w:sz w:val="20"/>
          <w:szCs w:val="20"/>
        </w:rPr>
      </w:pPr>
      <w:r w:rsidRPr="00517C39">
        <w:rPr>
          <w:color w:val="262626" w:themeColor="text1" w:themeTint="D9"/>
          <w:sz w:val="20"/>
          <w:szCs w:val="20"/>
        </w:rPr>
        <w:t xml:space="preserve"> Numerous studies have emphasized the importance of well-curated datasets for training accurate models. Our approach aligns with these recommendations by meticulously assembling a diverse dataset containing images of fresh and rotten fruits. Augmentation techniques, a common practice in dataset preparation, introduce variations that facilitate model generalization. Such augmentation enhances the dataset's diversity and aids in overcoming the challenges posed by limited data, a pivotal consideration in the success of deep learning models. [1</w:t>
      </w:r>
      <w:r w:rsidR="00BA185A">
        <w:rPr>
          <w:color w:val="262626" w:themeColor="text1" w:themeTint="D9"/>
          <w:sz w:val="20"/>
          <w:szCs w:val="20"/>
        </w:rPr>
        <w:t>1</w:t>
      </w:r>
      <w:r w:rsidRPr="00517C39">
        <w:rPr>
          <w:color w:val="262626" w:themeColor="text1" w:themeTint="D9"/>
          <w:sz w:val="20"/>
          <w:szCs w:val="20"/>
        </w:rPr>
        <w:t>] explores similar dataset augmentation strategies in the context of plant disease classification, underscoring its effectiveness in improving model performance.</w:t>
      </w:r>
    </w:p>
    <w:p w14:paraId="565A7B31" w14:textId="77777777" w:rsidR="00F00957" w:rsidRDefault="00F00957" w:rsidP="001556E1">
      <w:pPr>
        <w:pStyle w:val="rtejustify"/>
        <w:shd w:val="clear" w:color="auto" w:fill="FFFFFF"/>
        <w:spacing w:before="0" w:beforeAutospacing="0" w:after="0" w:afterAutospacing="0"/>
        <w:jc w:val="both"/>
        <w:rPr>
          <w:color w:val="262626" w:themeColor="text1" w:themeTint="D9"/>
          <w:sz w:val="20"/>
          <w:szCs w:val="20"/>
        </w:rPr>
      </w:pPr>
    </w:p>
    <w:p w14:paraId="5E0F2F1C" w14:textId="77777777" w:rsidR="00F00957" w:rsidRDefault="003C1A9E" w:rsidP="001556E1">
      <w:pPr>
        <w:pStyle w:val="TableParagraph"/>
        <w:jc w:val="both"/>
        <w:rPr>
          <w:color w:val="0D0D0D" w:themeColor="text1" w:themeTint="F2"/>
          <w:sz w:val="20"/>
          <w:szCs w:val="20"/>
        </w:rPr>
      </w:pPr>
      <w:r w:rsidRPr="00F00957">
        <w:rPr>
          <w:i/>
          <w:iCs/>
          <w:color w:val="0D0D0D" w:themeColor="text1" w:themeTint="F2"/>
          <w:sz w:val="20"/>
          <w:szCs w:val="20"/>
        </w:rPr>
        <w:t xml:space="preserve">2.3   Data Pre-processing: </w:t>
      </w:r>
      <w:r w:rsidRPr="00130C7A">
        <w:rPr>
          <w:color w:val="0D0D0D" w:themeColor="text1" w:themeTint="F2"/>
          <w:sz w:val="20"/>
          <w:szCs w:val="20"/>
        </w:rPr>
        <w:t xml:space="preserve"> </w:t>
      </w:r>
    </w:p>
    <w:p w14:paraId="270DA83F" w14:textId="7A79B483" w:rsidR="003C1A9E" w:rsidRDefault="003C1A9E" w:rsidP="001556E1">
      <w:pPr>
        <w:pStyle w:val="TableParagraph"/>
        <w:jc w:val="both"/>
        <w:rPr>
          <w:color w:val="0D0D0D" w:themeColor="text1" w:themeTint="F2"/>
          <w:sz w:val="20"/>
          <w:szCs w:val="20"/>
        </w:rPr>
      </w:pPr>
      <w:r w:rsidRPr="00130C7A">
        <w:rPr>
          <w:color w:val="0D0D0D" w:themeColor="text1" w:themeTint="F2"/>
          <w:sz w:val="20"/>
          <w:szCs w:val="20"/>
        </w:rPr>
        <w:t>Resizing, normalizing, and augmenting the dataset to improve model performance.</w:t>
      </w:r>
    </w:p>
    <w:p w14:paraId="22681EC2" w14:textId="77777777" w:rsidR="00C46709" w:rsidRDefault="00C46709" w:rsidP="001556E1">
      <w:pPr>
        <w:pStyle w:val="rtejustify"/>
        <w:shd w:val="clear" w:color="auto" w:fill="FFFFFF"/>
        <w:spacing w:before="0" w:beforeAutospacing="0" w:after="0" w:afterAutospacing="0"/>
        <w:jc w:val="both"/>
        <w:rPr>
          <w:color w:val="262626" w:themeColor="text1" w:themeTint="D9"/>
          <w:sz w:val="20"/>
          <w:szCs w:val="20"/>
        </w:rPr>
      </w:pPr>
    </w:p>
    <w:p w14:paraId="22BD299D" w14:textId="77777777" w:rsidR="00F00957" w:rsidRDefault="00C46709" w:rsidP="001556E1">
      <w:pPr>
        <w:pStyle w:val="rtejustify"/>
        <w:shd w:val="clear" w:color="auto" w:fill="FFFFFF"/>
        <w:spacing w:before="0" w:beforeAutospacing="0" w:after="0" w:afterAutospacing="0"/>
        <w:jc w:val="both"/>
        <w:rPr>
          <w:i/>
          <w:iCs/>
          <w:color w:val="0D0D0D" w:themeColor="text1" w:themeTint="F2"/>
          <w:sz w:val="20"/>
          <w:szCs w:val="20"/>
        </w:rPr>
      </w:pPr>
      <w:r w:rsidRPr="00F00957">
        <w:rPr>
          <w:i/>
          <w:iCs/>
          <w:color w:val="0D0D0D" w:themeColor="text1" w:themeTint="F2"/>
          <w:sz w:val="20"/>
          <w:szCs w:val="20"/>
        </w:rPr>
        <w:t>2.</w:t>
      </w:r>
      <w:r w:rsidR="003C1A9E" w:rsidRPr="00F00957">
        <w:rPr>
          <w:i/>
          <w:iCs/>
          <w:color w:val="0D0D0D" w:themeColor="text1" w:themeTint="F2"/>
          <w:sz w:val="20"/>
          <w:szCs w:val="20"/>
        </w:rPr>
        <w:t>4</w:t>
      </w:r>
      <w:r w:rsidR="00F00957" w:rsidRPr="00F00957">
        <w:rPr>
          <w:i/>
          <w:iCs/>
          <w:color w:val="0D0D0D" w:themeColor="text1" w:themeTint="F2"/>
          <w:sz w:val="20"/>
          <w:szCs w:val="20"/>
        </w:rPr>
        <w:t xml:space="preserve"> </w:t>
      </w:r>
      <w:r w:rsidRPr="00F00957">
        <w:rPr>
          <w:i/>
          <w:iCs/>
          <w:color w:val="0D0D0D" w:themeColor="text1" w:themeTint="F2"/>
          <w:sz w:val="20"/>
          <w:szCs w:val="20"/>
        </w:rPr>
        <w:t xml:space="preserve">Model Evaluation: </w:t>
      </w:r>
    </w:p>
    <w:p w14:paraId="7E35627A" w14:textId="69A9660E" w:rsidR="00517C39" w:rsidRDefault="00C46709" w:rsidP="001556E1">
      <w:pPr>
        <w:pStyle w:val="rtejustify"/>
        <w:shd w:val="clear" w:color="auto" w:fill="FFFFFF"/>
        <w:spacing w:before="0" w:beforeAutospacing="0" w:after="0" w:afterAutospacing="0"/>
        <w:jc w:val="both"/>
        <w:rPr>
          <w:color w:val="0D0D0D" w:themeColor="text1" w:themeTint="F2"/>
          <w:sz w:val="20"/>
          <w:szCs w:val="20"/>
        </w:rPr>
      </w:pPr>
      <w:r w:rsidRPr="00F00957">
        <w:rPr>
          <w:color w:val="0D0D0D" w:themeColor="text1" w:themeTint="F2"/>
          <w:sz w:val="20"/>
          <w:szCs w:val="20"/>
        </w:rPr>
        <w:t xml:space="preserve">Assessing </w:t>
      </w:r>
      <w:r w:rsidRPr="00130C7A">
        <w:rPr>
          <w:color w:val="0D0D0D" w:themeColor="text1" w:themeTint="F2"/>
          <w:sz w:val="20"/>
          <w:szCs w:val="20"/>
        </w:rPr>
        <w:t xml:space="preserve">the model's </w:t>
      </w:r>
      <w:r w:rsidR="001D19AD">
        <w:rPr>
          <w:color w:val="0D0D0D" w:themeColor="text1" w:themeTint="F2"/>
          <w:sz w:val="20"/>
          <w:szCs w:val="20"/>
        </w:rPr>
        <w:t>(</w:t>
      </w:r>
      <w:r w:rsidRPr="00130C7A">
        <w:rPr>
          <w:color w:val="0D0D0D" w:themeColor="text1" w:themeTint="F2"/>
          <w:sz w:val="20"/>
          <w:szCs w:val="20"/>
        </w:rPr>
        <w:t>accuracy, precision, recall, and F1-score</w:t>
      </w:r>
      <w:r w:rsidR="001D19AD">
        <w:rPr>
          <w:color w:val="0D0D0D" w:themeColor="text1" w:themeTint="F2"/>
          <w:sz w:val="20"/>
          <w:szCs w:val="20"/>
        </w:rPr>
        <w:t>)</w:t>
      </w:r>
      <w:r w:rsidRPr="00130C7A">
        <w:rPr>
          <w:color w:val="0D0D0D" w:themeColor="text1" w:themeTint="F2"/>
          <w:sz w:val="20"/>
          <w:szCs w:val="20"/>
        </w:rPr>
        <w:t xml:space="preserve"> on a separate test </w:t>
      </w:r>
      <w:r>
        <w:rPr>
          <w:color w:val="0D0D0D" w:themeColor="text1" w:themeTint="F2"/>
          <w:sz w:val="20"/>
          <w:szCs w:val="20"/>
        </w:rPr>
        <w:t>dataset</w:t>
      </w:r>
    </w:p>
    <w:p w14:paraId="5282BB90" w14:textId="77777777" w:rsidR="00C46709" w:rsidRPr="00130C7A" w:rsidRDefault="00C46709" w:rsidP="001556E1">
      <w:pPr>
        <w:pStyle w:val="TableParagraph"/>
        <w:jc w:val="both"/>
        <w:rPr>
          <w:color w:val="0D0D0D" w:themeColor="text1" w:themeTint="F2"/>
          <w:sz w:val="20"/>
          <w:szCs w:val="20"/>
        </w:rPr>
      </w:pPr>
    </w:p>
    <w:p w14:paraId="0B9704D5" w14:textId="2F5FB615" w:rsidR="00EE3F8E" w:rsidRDefault="00C60274" w:rsidP="001556E1">
      <w:pPr>
        <w:pStyle w:val="TableParagraph"/>
        <w:jc w:val="both"/>
        <w:rPr>
          <w:b/>
          <w:bCs/>
          <w:color w:val="0D0D0D" w:themeColor="text1" w:themeTint="F2"/>
          <w:sz w:val="20"/>
          <w:szCs w:val="20"/>
        </w:rPr>
      </w:pPr>
      <w:r w:rsidRPr="00EE3F8E">
        <w:rPr>
          <w:i/>
          <w:iCs/>
          <w:color w:val="0D0D0D" w:themeColor="text1" w:themeTint="F2"/>
          <w:sz w:val="20"/>
          <w:szCs w:val="20"/>
        </w:rPr>
        <w:t>2.</w:t>
      </w:r>
      <w:r w:rsidR="00EE3F8E">
        <w:rPr>
          <w:i/>
          <w:iCs/>
          <w:color w:val="0D0D0D" w:themeColor="text1" w:themeTint="F2"/>
          <w:sz w:val="20"/>
          <w:szCs w:val="20"/>
        </w:rPr>
        <w:t>5</w:t>
      </w:r>
      <w:r w:rsidRPr="00EE3F8E">
        <w:rPr>
          <w:i/>
          <w:iCs/>
          <w:color w:val="0D0D0D" w:themeColor="text1" w:themeTint="F2"/>
          <w:sz w:val="20"/>
          <w:szCs w:val="20"/>
        </w:rPr>
        <w:t xml:space="preserve">   </w:t>
      </w:r>
      <w:r w:rsidR="00C46709" w:rsidRPr="00EE3F8E">
        <w:rPr>
          <w:i/>
          <w:iCs/>
          <w:color w:val="0D0D0D" w:themeColor="text1" w:themeTint="F2"/>
          <w:sz w:val="20"/>
          <w:szCs w:val="20"/>
        </w:rPr>
        <w:t>Model Selection:</w:t>
      </w:r>
      <w:r w:rsidR="00C46709" w:rsidRPr="00130C7A">
        <w:rPr>
          <w:b/>
          <w:bCs/>
          <w:color w:val="0D0D0D" w:themeColor="text1" w:themeTint="F2"/>
          <w:sz w:val="20"/>
          <w:szCs w:val="20"/>
        </w:rPr>
        <w:t xml:space="preserve">  </w:t>
      </w:r>
    </w:p>
    <w:p w14:paraId="392DD0CE" w14:textId="59F5C8A2" w:rsidR="00C46709" w:rsidRPr="008D7528" w:rsidRDefault="00C46709" w:rsidP="001556E1">
      <w:pPr>
        <w:pStyle w:val="TableParagraph"/>
        <w:jc w:val="both"/>
        <w:rPr>
          <w:color w:val="0D0D0D" w:themeColor="text1" w:themeTint="F2"/>
          <w:sz w:val="20"/>
          <w:szCs w:val="20"/>
        </w:rPr>
      </w:pPr>
      <w:r w:rsidRPr="00130C7A">
        <w:rPr>
          <w:color w:val="0D0D0D" w:themeColor="text1" w:themeTint="F2"/>
          <w:sz w:val="20"/>
          <w:szCs w:val="20"/>
        </w:rPr>
        <w:t xml:space="preserve">Choosing a suitable deep learning architecture, such </w:t>
      </w:r>
      <w:r w:rsidR="001D19AD">
        <w:rPr>
          <w:color w:val="0D0D0D" w:themeColor="text1" w:themeTint="F2"/>
          <w:sz w:val="20"/>
          <w:szCs w:val="20"/>
        </w:rPr>
        <w:t xml:space="preserve">as the </w:t>
      </w:r>
      <w:r w:rsidRPr="00130C7A">
        <w:rPr>
          <w:color w:val="0D0D0D" w:themeColor="text1" w:themeTint="F2"/>
          <w:sz w:val="20"/>
          <w:szCs w:val="20"/>
        </w:rPr>
        <w:t>Convolutional Neural Networks (CNNs), for image classification.</w:t>
      </w:r>
    </w:p>
    <w:p w14:paraId="25FF7781" w14:textId="16DE1BDB" w:rsidR="003C1A9E" w:rsidRPr="00EE3F8E" w:rsidRDefault="00D701E9" w:rsidP="001556E1">
      <w:pPr>
        <w:pStyle w:val="rtejustify"/>
        <w:numPr>
          <w:ilvl w:val="1"/>
          <w:numId w:val="21"/>
        </w:numPr>
        <w:shd w:val="clear" w:color="auto" w:fill="FFFFFF"/>
        <w:jc w:val="both"/>
        <w:rPr>
          <w:i/>
          <w:iCs/>
          <w:color w:val="262626" w:themeColor="text1" w:themeTint="D9"/>
          <w:sz w:val="20"/>
          <w:szCs w:val="20"/>
        </w:rPr>
      </w:pPr>
      <w:r w:rsidRPr="00EE3F8E">
        <w:rPr>
          <w:i/>
          <w:iCs/>
          <w:color w:val="0D0D0D" w:themeColor="text1" w:themeTint="F2"/>
          <w:sz w:val="20"/>
          <w:szCs w:val="20"/>
        </w:rPr>
        <w:t xml:space="preserve">  </w:t>
      </w:r>
      <w:r w:rsidR="00C60274" w:rsidRPr="00EE3F8E">
        <w:rPr>
          <w:i/>
          <w:iCs/>
          <w:color w:val="262626" w:themeColor="text1" w:themeTint="D9"/>
          <w:sz w:val="20"/>
          <w:szCs w:val="20"/>
        </w:rPr>
        <w:t xml:space="preserve"> </w:t>
      </w:r>
      <w:r w:rsidR="00517C39" w:rsidRPr="00EE3F8E">
        <w:rPr>
          <w:i/>
          <w:iCs/>
          <w:color w:val="262626" w:themeColor="text1" w:themeTint="D9"/>
          <w:sz w:val="20"/>
          <w:szCs w:val="20"/>
        </w:rPr>
        <w:t>Model Training:</w:t>
      </w:r>
    </w:p>
    <w:p w14:paraId="377DD6EE" w14:textId="53990E96" w:rsidR="00517C39" w:rsidRPr="003C1A9E" w:rsidRDefault="00905495" w:rsidP="008D7528">
      <w:pPr>
        <w:pStyle w:val="rtejustify"/>
        <w:shd w:val="clear" w:color="auto" w:fill="FFFFFF"/>
        <w:jc w:val="both"/>
        <w:rPr>
          <w:color w:val="262626" w:themeColor="text1" w:themeTint="D9"/>
          <w:sz w:val="20"/>
          <w:szCs w:val="20"/>
        </w:rPr>
      </w:pPr>
      <w:r w:rsidRPr="00905495">
        <w:rPr>
          <w:color w:val="262626" w:themeColor="text1" w:themeTint="D9"/>
          <w:sz w:val="20"/>
          <w:szCs w:val="20"/>
        </w:rPr>
        <w:t xml:space="preserve">The recognition of Convolutional Neural Networks (CNNs) for the purpose of image classification tasks has gained extensive </w:t>
      </w:r>
      <w:proofErr w:type="gramStart"/>
      <w:r w:rsidRPr="00905495">
        <w:rPr>
          <w:color w:val="262626" w:themeColor="text1" w:themeTint="D9"/>
          <w:sz w:val="20"/>
          <w:szCs w:val="20"/>
        </w:rPr>
        <w:t>recognition.</w:t>
      </w:r>
      <w:r w:rsidR="00517C39" w:rsidRPr="003C1A9E">
        <w:rPr>
          <w:color w:val="262626" w:themeColor="text1" w:themeTint="D9"/>
          <w:sz w:val="20"/>
          <w:szCs w:val="20"/>
        </w:rPr>
        <w:t>.</w:t>
      </w:r>
      <w:proofErr w:type="gramEnd"/>
      <w:r w:rsidR="00517C39" w:rsidRPr="003C1A9E">
        <w:rPr>
          <w:color w:val="262626" w:themeColor="text1" w:themeTint="D9"/>
          <w:sz w:val="20"/>
          <w:szCs w:val="20"/>
        </w:rPr>
        <w:t xml:space="preserve"> In the presented work, a Sequential CNN model is meticulously designed to capture intricate visual features inherent in fruit images. The architecture ensures a progressive extraction of hierarchical features, while dropout layers contribute to model regularization, preventing overfitting. This approach aligns with the </w:t>
      </w:r>
      <w:r w:rsidR="00517C39" w:rsidRPr="003C1A9E">
        <w:rPr>
          <w:color w:val="262626" w:themeColor="text1" w:themeTint="D9"/>
          <w:sz w:val="20"/>
          <w:szCs w:val="20"/>
        </w:rPr>
        <w:lastRenderedPageBreak/>
        <w:t>architecture design principles emphasized in</w:t>
      </w:r>
      <w:r w:rsidR="005A1B9D">
        <w:rPr>
          <w:color w:val="262626" w:themeColor="text1" w:themeTint="D9"/>
          <w:sz w:val="20"/>
          <w:szCs w:val="20"/>
        </w:rPr>
        <w:t xml:space="preserve"> </w:t>
      </w:r>
      <w:r w:rsidR="00517C39" w:rsidRPr="003C1A9E">
        <w:rPr>
          <w:color w:val="262626" w:themeColor="text1" w:themeTint="D9"/>
          <w:sz w:val="20"/>
          <w:szCs w:val="20"/>
        </w:rPr>
        <w:t>[</w:t>
      </w:r>
      <w:r w:rsidR="00BA185A" w:rsidRPr="003C1A9E">
        <w:rPr>
          <w:color w:val="262626" w:themeColor="text1" w:themeTint="D9"/>
          <w:sz w:val="20"/>
          <w:szCs w:val="20"/>
        </w:rPr>
        <w:t>1</w:t>
      </w:r>
      <w:r w:rsidR="00517C39" w:rsidRPr="003C1A9E">
        <w:rPr>
          <w:color w:val="262626" w:themeColor="text1" w:themeTint="D9"/>
          <w:sz w:val="20"/>
          <w:szCs w:val="20"/>
        </w:rPr>
        <w:t>2] which underscores the significance of convolutional and max-pooling layers in capturing local features and spatial hierarchies.</w:t>
      </w:r>
    </w:p>
    <w:p w14:paraId="03273CEA" w14:textId="77777777" w:rsidR="009F6E10" w:rsidRDefault="00BA185A" w:rsidP="001556E1">
      <w:pPr>
        <w:pStyle w:val="rtejustify"/>
        <w:shd w:val="clear" w:color="auto" w:fill="FFFFFF"/>
        <w:jc w:val="both"/>
        <w:rPr>
          <w:i/>
          <w:iCs/>
          <w:color w:val="262626" w:themeColor="text1" w:themeTint="D9"/>
          <w:sz w:val="20"/>
          <w:szCs w:val="20"/>
        </w:rPr>
      </w:pPr>
      <w:r w:rsidRPr="00EE3F8E">
        <w:rPr>
          <w:i/>
          <w:iCs/>
          <w:color w:val="262626" w:themeColor="text1" w:themeTint="D9"/>
          <w:sz w:val="20"/>
          <w:szCs w:val="20"/>
        </w:rPr>
        <w:t>2.</w:t>
      </w:r>
      <w:r w:rsidR="00EE3F8E" w:rsidRPr="00EE3F8E">
        <w:rPr>
          <w:i/>
          <w:iCs/>
          <w:color w:val="262626" w:themeColor="text1" w:themeTint="D9"/>
          <w:sz w:val="20"/>
          <w:szCs w:val="20"/>
        </w:rPr>
        <w:t>7</w:t>
      </w:r>
      <w:r w:rsidR="00C60274" w:rsidRPr="00EE3F8E">
        <w:rPr>
          <w:i/>
          <w:iCs/>
          <w:color w:val="262626" w:themeColor="text1" w:themeTint="D9"/>
          <w:sz w:val="20"/>
          <w:szCs w:val="20"/>
        </w:rPr>
        <w:t xml:space="preserve">  </w:t>
      </w:r>
      <w:r w:rsidRPr="00EE3F8E">
        <w:rPr>
          <w:i/>
          <w:iCs/>
          <w:color w:val="262626" w:themeColor="text1" w:themeTint="D9"/>
          <w:sz w:val="20"/>
          <w:szCs w:val="20"/>
        </w:rPr>
        <w:t xml:space="preserve"> Testing and Evaluation:</w:t>
      </w:r>
    </w:p>
    <w:p w14:paraId="292426B6" w14:textId="5B73C3B1" w:rsidR="00946162" w:rsidRPr="009F6E10" w:rsidRDefault="00BA185A" w:rsidP="001556E1">
      <w:pPr>
        <w:pStyle w:val="rtejustify"/>
        <w:shd w:val="clear" w:color="auto" w:fill="FFFFFF"/>
        <w:jc w:val="both"/>
        <w:rPr>
          <w:i/>
          <w:iCs/>
          <w:color w:val="262626" w:themeColor="text1" w:themeTint="D9"/>
          <w:sz w:val="20"/>
          <w:szCs w:val="20"/>
        </w:rPr>
      </w:pPr>
      <w:r w:rsidRPr="00BA185A">
        <w:rPr>
          <w:color w:val="262626" w:themeColor="text1" w:themeTint="D9"/>
          <w:sz w:val="20"/>
          <w:szCs w:val="20"/>
        </w:rPr>
        <w:t xml:space="preserve">Evaluating model performance is essential to ascertain its real-world applicability. In the current study, rigorous testing using an independent dataset verifies the model's ability to generalize beyond training data. The achieved classification accuracy of 98.79% is indeed impressive and reflects the model's efficacy in distinguishing between fresh and rotten fruits. This high accuracy aligns with findings in </w:t>
      </w:r>
      <w:r w:rsidR="0040001F">
        <w:rPr>
          <w:color w:val="262626" w:themeColor="text1" w:themeTint="D9"/>
          <w:sz w:val="20"/>
          <w:szCs w:val="20"/>
        </w:rPr>
        <w:t xml:space="preserve"> </w:t>
      </w:r>
      <w:proofErr w:type="gramStart"/>
      <w:r w:rsidR="0040001F">
        <w:rPr>
          <w:color w:val="262626" w:themeColor="text1" w:themeTint="D9"/>
          <w:sz w:val="20"/>
          <w:szCs w:val="20"/>
        </w:rPr>
        <w:t xml:space="preserve">   </w:t>
      </w:r>
      <w:r w:rsidRPr="00BA185A">
        <w:rPr>
          <w:color w:val="262626" w:themeColor="text1" w:themeTint="D9"/>
          <w:sz w:val="20"/>
          <w:szCs w:val="20"/>
        </w:rPr>
        <w:t>[</w:t>
      </w:r>
      <w:proofErr w:type="gramEnd"/>
      <w:r>
        <w:rPr>
          <w:color w:val="262626" w:themeColor="text1" w:themeTint="D9"/>
          <w:sz w:val="20"/>
          <w:szCs w:val="20"/>
        </w:rPr>
        <w:t>13</w:t>
      </w:r>
      <w:r w:rsidRPr="00BA185A">
        <w:rPr>
          <w:color w:val="262626" w:themeColor="text1" w:themeTint="D9"/>
          <w:sz w:val="20"/>
          <w:szCs w:val="20"/>
        </w:rPr>
        <w:t>]</w:t>
      </w:r>
      <w:r w:rsidR="0040001F">
        <w:rPr>
          <w:color w:val="262626" w:themeColor="text1" w:themeTint="D9"/>
          <w:sz w:val="20"/>
          <w:szCs w:val="20"/>
        </w:rPr>
        <w:t xml:space="preserve">  </w:t>
      </w:r>
      <w:r w:rsidRPr="00BA185A">
        <w:rPr>
          <w:color w:val="262626" w:themeColor="text1" w:themeTint="D9"/>
          <w:sz w:val="20"/>
          <w:szCs w:val="20"/>
        </w:rPr>
        <w:t>where CNN-based models showcased superior performance in classifying various objects</w:t>
      </w:r>
    </w:p>
    <w:p w14:paraId="62436D13" w14:textId="1A81C496" w:rsidR="00F5068D" w:rsidRDefault="00B720C6" w:rsidP="001556E1">
      <w:pPr>
        <w:pStyle w:val="TableParagraph"/>
        <w:jc w:val="both"/>
        <w:rPr>
          <w:color w:val="0D0D0D" w:themeColor="text1" w:themeTint="F2"/>
          <w:sz w:val="20"/>
          <w:szCs w:val="20"/>
        </w:rPr>
      </w:pPr>
      <w:r w:rsidRPr="00B720C6">
        <w:rPr>
          <w:i/>
          <w:iCs/>
          <w:color w:val="0D0D0D" w:themeColor="text1" w:themeTint="F2"/>
          <w:sz w:val="20"/>
          <w:szCs w:val="20"/>
        </w:rPr>
        <w:t>2.</w:t>
      </w:r>
      <w:r w:rsidRPr="00F5068D">
        <w:rPr>
          <w:i/>
          <w:iCs/>
          <w:color w:val="0D0D0D" w:themeColor="text1" w:themeTint="F2"/>
          <w:sz w:val="20"/>
          <w:szCs w:val="20"/>
        </w:rPr>
        <w:t xml:space="preserve">8 </w:t>
      </w:r>
      <w:r w:rsidR="00C46709" w:rsidRPr="00F5068D">
        <w:rPr>
          <w:i/>
          <w:iCs/>
          <w:color w:val="0D0D0D" w:themeColor="text1" w:themeTint="F2"/>
          <w:sz w:val="20"/>
          <w:szCs w:val="20"/>
        </w:rPr>
        <w:t>Performance Enhancement</w:t>
      </w:r>
      <w:r w:rsidR="00C46709" w:rsidRPr="00B720C6">
        <w:rPr>
          <w:i/>
          <w:iCs/>
          <w:color w:val="0D0D0D" w:themeColor="text1" w:themeTint="F2"/>
          <w:sz w:val="20"/>
          <w:szCs w:val="20"/>
        </w:rPr>
        <w:t>:</w:t>
      </w:r>
      <w:r w:rsidR="00C46709" w:rsidRPr="00130C7A">
        <w:rPr>
          <w:color w:val="0D0D0D" w:themeColor="text1" w:themeTint="F2"/>
          <w:sz w:val="20"/>
          <w:szCs w:val="20"/>
        </w:rPr>
        <w:t xml:space="preserve"> </w:t>
      </w:r>
    </w:p>
    <w:p w14:paraId="075926B2" w14:textId="62EA392E" w:rsidR="00B16A48" w:rsidRDefault="00C46709" w:rsidP="001556E1">
      <w:pPr>
        <w:pStyle w:val="TableParagraph"/>
        <w:jc w:val="both"/>
        <w:rPr>
          <w:color w:val="0D0D0D" w:themeColor="text1" w:themeTint="F2"/>
          <w:sz w:val="20"/>
          <w:szCs w:val="20"/>
        </w:rPr>
      </w:pPr>
      <w:r w:rsidRPr="00130C7A">
        <w:rPr>
          <w:color w:val="0D0D0D" w:themeColor="text1" w:themeTint="F2"/>
          <w:sz w:val="20"/>
          <w:szCs w:val="20"/>
        </w:rPr>
        <w:t>Fine-tuning the model, adjusting parameters, and exploring transfer learning to achieve better results.</w:t>
      </w:r>
    </w:p>
    <w:p w14:paraId="4254E92F" w14:textId="77777777" w:rsidR="00A62C65" w:rsidRPr="00B16A48" w:rsidRDefault="00A62C65" w:rsidP="001556E1">
      <w:pPr>
        <w:pStyle w:val="TableParagraph"/>
        <w:jc w:val="both"/>
        <w:rPr>
          <w:color w:val="0D0D0D" w:themeColor="text1" w:themeTint="F2"/>
          <w:sz w:val="20"/>
          <w:szCs w:val="20"/>
        </w:rPr>
      </w:pPr>
    </w:p>
    <w:p w14:paraId="60722566" w14:textId="3C994E6C" w:rsidR="00DB3F23" w:rsidRPr="002400AB" w:rsidRDefault="002400AB" w:rsidP="00F424B4">
      <w:pPr>
        <w:pStyle w:val="ListParagraph"/>
        <w:widowControl/>
        <w:numPr>
          <w:ilvl w:val="0"/>
          <w:numId w:val="44"/>
        </w:numPr>
        <w:autoSpaceDE/>
        <w:autoSpaceDN/>
        <w:spacing w:before="1" w:after="200"/>
        <w:ind w:right="111"/>
        <w:contextualSpacing/>
        <w:jc w:val="center"/>
        <w:rPr>
          <w:b/>
          <w:bCs/>
          <w:sz w:val="20"/>
          <w:szCs w:val="20"/>
          <w:u w:val="none"/>
        </w:rPr>
      </w:pPr>
      <w:r w:rsidRPr="002400AB">
        <w:rPr>
          <w:u w:val="none"/>
        </w:rPr>
        <w:t>Dataset Description</w:t>
      </w:r>
    </w:p>
    <w:p w14:paraId="52EC47F3" w14:textId="11A9A09C" w:rsidR="00AD7C8E" w:rsidRDefault="00AD7C8E" w:rsidP="00281024">
      <w:pPr>
        <w:widowControl/>
        <w:autoSpaceDE/>
        <w:autoSpaceDN/>
        <w:spacing w:before="1" w:after="200"/>
        <w:ind w:right="111"/>
        <w:contextualSpacing/>
        <w:jc w:val="both"/>
        <w:rPr>
          <w:color w:val="262626" w:themeColor="text1" w:themeTint="D9"/>
          <w:sz w:val="20"/>
          <w:szCs w:val="20"/>
        </w:rPr>
      </w:pPr>
      <w:r w:rsidRPr="00AD7C8E">
        <w:rPr>
          <w:color w:val="262626" w:themeColor="text1" w:themeTint="D9"/>
          <w:sz w:val="20"/>
          <w:szCs w:val="20"/>
        </w:rPr>
        <w:t xml:space="preserve">The foundation of this research lies in a meticulously curated dataset comprising images of </w:t>
      </w:r>
      <w:r w:rsidR="00B261B6">
        <w:rPr>
          <w:color w:val="262626" w:themeColor="text1" w:themeTint="D9"/>
          <w:sz w:val="20"/>
          <w:szCs w:val="20"/>
        </w:rPr>
        <w:t xml:space="preserve">the </w:t>
      </w:r>
      <w:r w:rsidRPr="00AD7C8E">
        <w:rPr>
          <w:color w:val="262626" w:themeColor="text1" w:themeTint="D9"/>
          <w:sz w:val="20"/>
          <w:szCs w:val="20"/>
        </w:rPr>
        <w:t>fresh and rotten fruits</w:t>
      </w:r>
      <w:r w:rsidR="00B261B6">
        <w:rPr>
          <w:color w:val="262626" w:themeColor="text1" w:themeTint="D9"/>
          <w:sz w:val="20"/>
          <w:szCs w:val="20"/>
        </w:rPr>
        <w:t xml:space="preserve"> of the </w:t>
      </w:r>
      <w:proofErr w:type="gramStart"/>
      <w:r w:rsidR="00B261B6">
        <w:rPr>
          <w:color w:val="262626" w:themeColor="text1" w:themeTint="D9"/>
          <w:sz w:val="20"/>
          <w:szCs w:val="20"/>
        </w:rPr>
        <w:t xml:space="preserve">dataset </w:t>
      </w:r>
      <w:r w:rsidRPr="00AD7C8E">
        <w:rPr>
          <w:color w:val="262626" w:themeColor="text1" w:themeTint="D9"/>
          <w:sz w:val="20"/>
          <w:szCs w:val="20"/>
        </w:rPr>
        <w:t>.</w:t>
      </w:r>
      <w:proofErr w:type="gramEnd"/>
      <w:r w:rsidRPr="00AD7C8E">
        <w:rPr>
          <w:color w:val="262626" w:themeColor="text1" w:themeTint="D9"/>
          <w:sz w:val="20"/>
          <w:szCs w:val="20"/>
        </w:rPr>
        <w:t xml:space="preserve"> The dataset is fundamental to training and evaluating the proposed Sequential CNN</w:t>
      </w:r>
      <w:r w:rsidR="006320C3">
        <w:rPr>
          <w:color w:val="262626" w:themeColor="text1" w:themeTint="D9"/>
          <w:sz w:val="20"/>
          <w:szCs w:val="20"/>
        </w:rPr>
        <w:t>s</w:t>
      </w:r>
      <w:r w:rsidRPr="00AD7C8E">
        <w:rPr>
          <w:color w:val="262626" w:themeColor="text1" w:themeTint="D9"/>
          <w:sz w:val="20"/>
          <w:szCs w:val="20"/>
        </w:rPr>
        <w:t xml:space="preserve"> model. The selection of a diverse and representative dataset is a crucial step in achieving accurate fruit classification</w:t>
      </w:r>
      <w:r w:rsidRPr="00AD7C8E">
        <w:rPr>
          <w:b/>
          <w:bCs/>
          <w:sz w:val="20"/>
          <w:szCs w:val="20"/>
        </w:rPr>
        <w:t>.</w:t>
      </w:r>
      <w:r w:rsidRPr="00AD7C8E">
        <w:t xml:space="preserve"> </w:t>
      </w:r>
      <w:r w:rsidRPr="00AD7C8E">
        <w:rPr>
          <w:color w:val="262626" w:themeColor="text1" w:themeTint="D9"/>
          <w:sz w:val="20"/>
          <w:szCs w:val="20"/>
        </w:rPr>
        <w:t>The dataset is organized into two main categories: "fresh fruits" and "rotten fruits." These categories encompass a range of fruit types, ensuring the model's ability to generalize across various specimens. Each category consists of images collected from different sources, capturing the inherent variability in fruit appearance that stems from factors like ripeness and decay.</w:t>
      </w:r>
    </w:p>
    <w:p w14:paraId="3777823A" w14:textId="77777777" w:rsidR="00C96BBF" w:rsidRDefault="00C96BBF" w:rsidP="00281024">
      <w:pPr>
        <w:widowControl/>
        <w:autoSpaceDE/>
        <w:autoSpaceDN/>
        <w:spacing w:before="1" w:after="200"/>
        <w:ind w:right="111"/>
        <w:contextualSpacing/>
        <w:jc w:val="both"/>
        <w:rPr>
          <w:color w:val="262626" w:themeColor="text1" w:themeTint="D9"/>
          <w:sz w:val="20"/>
          <w:szCs w:val="20"/>
        </w:rPr>
      </w:pPr>
    </w:p>
    <w:p w14:paraId="7A901CE0" w14:textId="09579D4F" w:rsidR="0049082C" w:rsidRDefault="0049082C" w:rsidP="00281024">
      <w:pPr>
        <w:widowControl/>
        <w:autoSpaceDE/>
        <w:autoSpaceDN/>
        <w:spacing w:before="1" w:after="200"/>
        <w:ind w:right="111"/>
        <w:contextualSpacing/>
        <w:jc w:val="both"/>
        <w:rPr>
          <w:color w:val="262626" w:themeColor="text1" w:themeTint="D9"/>
          <w:sz w:val="20"/>
          <w:szCs w:val="20"/>
        </w:rPr>
      </w:pPr>
      <w:r w:rsidRPr="0049082C">
        <w:rPr>
          <w:b/>
          <w:bCs/>
          <w:color w:val="262626" w:themeColor="text1" w:themeTint="D9"/>
          <w:sz w:val="20"/>
          <w:szCs w:val="20"/>
        </w:rPr>
        <w:t xml:space="preserve">       </w:t>
      </w:r>
      <w:r>
        <w:rPr>
          <w:b/>
          <w:bCs/>
          <w:color w:val="262626" w:themeColor="text1" w:themeTint="D9"/>
          <w:sz w:val="20"/>
          <w:szCs w:val="20"/>
        </w:rPr>
        <w:t xml:space="preserve">         </w:t>
      </w:r>
      <w:r w:rsidRPr="0049082C">
        <w:rPr>
          <w:b/>
          <w:bCs/>
          <w:color w:val="262626" w:themeColor="text1" w:themeTint="D9"/>
          <w:sz w:val="20"/>
          <w:szCs w:val="20"/>
        </w:rPr>
        <w:t xml:space="preserve">   Table 1.</w:t>
      </w:r>
      <w:r>
        <w:rPr>
          <w:color w:val="262626" w:themeColor="text1" w:themeTint="D9"/>
          <w:sz w:val="20"/>
          <w:szCs w:val="20"/>
        </w:rPr>
        <w:t xml:space="preserve"> Dataset Detail</w:t>
      </w:r>
    </w:p>
    <w:p w14:paraId="66FE58C0" w14:textId="77777777" w:rsidR="0049082C" w:rsidRPr="00AD7C8E" w:rsidRDefault="0049082C" w:rsidP="00281024">
      <w:pPr>
        <w:widowControl/>
        <w:autoSpaceDE/>
        <w:autoSpaceDN/>
        <w:spacing w:before="1" w:after="200"/>
        <w:ind w:right="111"/>
        <w:contextualSpacing/>
        <w:jc w:val="both"/>
        <w:rPr>
          <w:color w:val="262626" w:themeColor="text1" w:themeTint="D9"/>
          <w:sz w:val="20"/>
          <w:szCs w:val="20"/>
        </w:rPr>
      </w:pPr>
    </w:p>
    <w:tbl>
      <w:tblPr>
        <w:tblStyle w:val="PlainTable1"/>
        <w:tblW w:w="4640" w:type="dxa"/>
        <w:tblLook w:val="04A0" w:firstRow="1" w:lastRow="0" w:firstColumn="1" w:lastColumn="0" w:noHBand="0" w:noVBand="1"/>
      </w:tblPr>
      <w:tblGrid>
        <w:gridCol w:w="2120"/>
        <w:gridCol w:w="2520"/>
      </w:tblGrid>
      <w:tr w:rsidR="00786D89" w:rsidRPr="00786D89" w14:paraId="3F6435B9" w14:textId="77777777" w:rsidTr="008008FA">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120" w:type="dxa"/>
          </w:tcPr>
          <w:p w14:paraId="0AA74052" w14:textId="77777777" w:rsidR="00786D89" w:rsidRPr="00786D89" w:rsidRDefault="00786D89" w:rsidP="005B4086">
            <w:pPr>
              <w:widowControl/>
              <w:autoSpaceDE/>
              <w:autoSpaceDN/>
              <w:spacing w:before="1" w:after="200" w:line="276" w:lineRule="auto"/>
              <w:ind w:right="111"/>
              <w:contextualSpacing/>
              <w:jc w:val="both"/>
              <w:rPr>
                <w:sz w:val="20"/>
                <w:szCs w:val="20"/>
              </w:rPr>
            </w:pPr>
            <w:r w:rsidRPr="00786D89">
              <w:rPr>
                <w:sz w:val="20"/>
                <w:szCs w:val="20"/>
              </w:rPr>
              <w:t>Dataset Details</w:t>
            </w:r>
          </w:p>
        </w:tc>
        <w:tc>
          <w:tcPr>
            <w:tcW w:w="2520" w:type="dxa"/>
          </w:tcPr>
          <w:p w14:paraId="4D5B3745" w14:textId="77777777" w:rsidR="00786D89" w:rsidRPr="00786D89" w:rsidRDefault="00786D89" w:rsidP="005B4086">
            <w:pPr>
              <w:widowControl/>
              <w:autoSpaceDE/>
              <w:autoSpaceDN/>
              <w:spacing w:before="1" w:after="200" w:line="276" w:lineRule="auto"/>
              <w:ind w:right="111"/>
              <w:contextualSpacing/>
              <w:jc w:val="both"/>
              <w:cnfStyle w:val="100000000000" w:firstRow="1" w:lastRow="0" w:firstColumn="0" w:lastColumn="0" w:oddVBand="0" w:evenVBand="0" w:oddHBand="0" w:evenHBand="0" w:firstRowFirstColumn="0" w:firstRowLastColumn="0" w:lastRowFirstColumn="0" w:lastRowLastColumn="0"/>
              <w:rPr>
                <w:sz w:val="20"/>
                <w:szCs w:val="20"/>
              </w:rPr>
            </w:pPr>
          </w:p>
        </w:tc>
      </w:tr>
      <w:tr w:rsidR="00786D89" w:rsidRPr="00786D89" w14:paraId="15B461B3" w14:textId="77777777" w:rsidTr="008008FA">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2120" w:type="dxa"/>
          </w:tcPr>
          <w:p w14:paraId="026DC404" w14:textId="77777777" w:rsidR="00786D89" w:rsidRPr="00786D89" w:rsidRDefault="00786D89" w:rsidP="005B4086">
            <w:pPr>
              <w:widowControl/>
              <w:autoSpaceDE/>
              <w:autoSpaceDN/>
              <w:spacing w:before="1" w:after="200" w:line="276" w:lineRule="auto"/>
              <w:ind w:right="111"/>
              <w:contextualSpacing/>
              <w:jc w:val="both"/>
              <w:rPr>
                <w:sz w:val="20"/>
                <w:szCs w:val="20"/>
              </w:rPr>
            </w:pPr>
            <w:r w:rsidRPr="00786D89">
              <w:rPr>
                <w:b w:val="0"/>
                <w:bCs w:val="0"/>
                <w:sz w:val="20"/>
                <w:szCs w:val="20"/>
              </w:rPr>
              <w:t>Dataset Name</w:t>
            </w:r>
          </w:p>
        </w:tc>
        <w:tc>
          <w:tcPr>
            <w:tcW w:w="2520" w:type="dxa"/>
          </w:tcPr>
          <w:p w14:paraId="48057DB5" w14:textId="77777777" w:rsidR="00786D89" w:rsidRPr="00786D89" w:rsidRDefault="00786D89" w:rsidP="005B4086">
            <w:pPr>
              <w:widowControl/>
              <w:autoSpaceDE/>
              <w:autoSpaceDN/>
              <w:spacing w:before="1" w:after="200" w:line="276" w:lineRule="auto"/>
              <w:ind w:right="111"/>
              <w:contextualSpacing/>
              <w:jc w:val="both"/>
              <w:cnfStyle w:val="000000100000" w:firstRow="0" w:lastRow="0" w:firstColumn="0" w:lastColumn="0" w:oddVBand="0" w:evenVBand="0" w:oddHBand="1" w:evenHBand="0" w:firstRowFirstColumn="0" w:firstRowLastColumn="0" w:lastRowFirstColumn="0" w:lastRowLastColumn="0"/>
              <w:rPr>
                <w:sz w:val="20"/>
                <w:szCs w:val="20"/>
              </w:rPr>
            </w:pPr>
            <w:r w:rsidRPr="00786D89">
              <w:rPr>
                <w:sz w:val="20"/>
                <w:szCs w:val="20"/>
              </w:rPr>
              <w:t>Rotten vs Fresh Fruit Detection</w:t>
            </w:r>
          </w:p>
        </w:tc>
      </w:tr>
      <w:tr w:rsidR="00786D89" w:rsidRPr="00786D89" w14:paraId="29DF2292" w14:textId="77777777" w:rsidTr="008008FA">
        <w:trPr>
          <w:trHeight w:val="254"/>
        </w:trPr>
        <w:tc>
          <w:tcPr>
            <w:cnfStyle w:val="001000000000" w:firstRow="0" w:lastRow="0" w:firstColumn="1" w:lastColumn="0" w:oddVBand="0" w:evenVBand="0" w:oddHBand="0" w:evenHBand="0" w:firstRowFirstColumn="0" w:firstRowLastColumn="0" w:lastRowFirstColumn="0" w:lastRowLastColumn="0"/>
            <w:tcW w:w="2120" w:type="dxa"/>
          </w:tcPr>
          <w:p w14:paraId="4414CB72" w14:textId="77777777" w:rsidR="00786D89" w:rsidRPr="00786D89" w:rsidRDefault="00786D89" w:rsidP="005B4086">
            <w:pPr>
              <w:widowControl/>
              <w:autoSpaceDE/>
              <w:autoSpaceDN/>
              <w:spacing w:before="1" w:after="200" w:line="276" w:lineRule="auto"/>
              <w:ind w:right="111"/>
              <w:contextualSpacing/>
              <w:jc w:val="both"/>
              <w:rPr>
                <w:sz w:val="20"/>
                <w:szCs w:val="20"/>
              </w:rPr>
            </w:pPr>
            <w:r w:rsidRPr="00786D89">
              <w:rPr>
                <w:b w:val="0"/>
                <w:bCs w:val="0"/>
                <w:sz w:val="20"/>
                <w:szCs w:val="20"/>
              </w:rPr>
              <w:t>Source</w:t>
            </w:r>
          </w:p>
        </w:tc>
        <w:tc>
          <w:tcPr>
            <w:tcW w:w="2520" w:type="dxa"/>
          </w:tcPr>
          <w:p w14:paraId="6CCDAFD3" w14:textId="77777777" w:rsidR="00786D89" w:rsidRPr="00786D89" w:rsidRDefault="00786D89" w:rsidP="005B4086">
            <w:pPr>
              <w:widowControl/>
              <w:autoSpaceDE/>
              <w:autoSpaceDN/>
              <w:spacing w:before="1" w:after="200" w:line="276" w:lineRule="auto"/>
              <w:ind w:right="111"/>
              <w:contextualSpacing/>
              <w:jc w:val="both"/>
              <w:cnfStyle w:val="000000000000" w:firstRow="0" w:lastRow="0" w:firstColumn="0" w:lastColumn="0" w:oddVBand="0" w:evenVBand="0" w:oddHBand="0" w:evenHBand="0" w:firstRowFirstColumn="0" w:firstRowLastColumn="0" w:lastRowFirstColumn="0" w:lastRowLastColumn="0"/>
              <w:rPr>
                <w:sz w:val="20"/>
                <w:szCs w:val="20"/>
              </w:rPr>
            </w:pPr>
            <w:r w:rsidRPr="00786D89">
              <w:rPr>
                <w:sz w:val="20"/>
                <w:szCs w:val="20"/>
              </w:rPr>
              <w:t>Kaggle</w:t>
            </w:r>
          </w:p>
        </w:tc>
      </w:tr>
      <w:tr w:rsidR="00786D89" w:rsidRPr="00786D89" w14:paraId="2F73CD8E" w14:textId="77777777" w:rsidTr="008008FA">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2120" w:type="dxa"/>
          </w:tcPr>
          <w:p w14:paraId="703E0AAF" w14:textId="77777777" w:rsidR="00786D89" w:rsidRPr="00786D89" w:rsidRDefault="00786D89" w:rsidP="005B4086">
            <w:pPr>
              <w:widowControl/>
              <w:autoSpaceDE/>
              <w:autoSpaceDN/>
              <w:spacing w:before="1" w:after="200" w:line="276" w:lineRule="auto"/>
              <w:ind w:right="111"/>
              <w:contextualSpacing/>
              <w:jc w:val="both"/>
              <w:rPr>
                <w:sz w:val="20"/>
                <w:szCs w:val="20"/>
              </w:rPr>
            </w:pPr>
            <w:r w:rsidRPr="00786D89">
              <w:rPr>
                <w:b w:val="0"/>
                <w:bCs w:val="0"/>
                <w:sz w:val="20"/>
                <w:szCs w:val="20"/>
              </w:rPr>
              <w:t>Dataset Link</w:t>
            </w:r>
          </w:p>
        </w:tc>
        <w:tc>
          <w:tcPr>
            <w:tcW w:w="2520" w:type="dxa"/>
          </w:tcPr>
          <w:p w14:paraId="172CDF00" w14:textId="77777777" w:rsidR="00786D89" w:rsidRPr="00786D89" w:rsidRDefault="00786D89" w:rsidP="005B4086">
            <w:pPr>
              <w:widowControl/>
              <w:autoSpaceDE/>
              <w:autoSpaceDN/>
              <w:spacing w:before="1" w:after="200" w:line="276" w:lineRule="auto"/>
              <w:ind w:right="111"/>
              <w:contextualSpacing/>
              <w:jc w:val="both"/>
              <w:cnfStyle w:val="000000100000" w:firstRow="0" w:lastRow="0" w:firstColumn="0" w:lastColumn="0" w:oddVBand="0" w:evenVBand="0" w:oddHBand="1" w:evenHBand="0" w:firstRowFirstColumn="0" w:firstRowLastColumn="0" w:lastRowFirstColumn="0" w:lastRowLastColumn="0"/>
              <w:rPr>
                <w:sz w:val="20"/>
                <w:szCs w:val="20"/>
              </w:rPr>
            </w:pPr>
            <w:r w:rsidRPr="00786D89">
              <w:rPr>
                <w:sz w:val="20"/>
                <w:szCs w:val="20"/>
              </w:rPr>
              <w:t>Rotten vs Fresh Fruit Detection</w:t>
            </w:r>
          </w:p>
        </w:tc>
      </w:tr>
      <w:tr w:rsidR="00786D89" w:rsidRPr="00786D89" w14:paraId="405D9A6F" w14:textId="77777777" w:rsidTr="008008FA">
        <w:trPr>
          <w:trHeight w:val="242"/>
        </w:trPr>
        <w:tc>
          <w:tcPr>
            <w:cnfStyle w:val="001000000000" w:firstRow="0" w:lastRow="0" w:firstColumn="1" w:lastColumn="0" w:oddVBand="0" w:evenVBand="0" w:oddHBand="0" w:evenHBand="0" w:firstRowFirstColumn="0" w:firstRowLastColumn="0" w:lastRowFirstColumn="0" w:lastRowLastColumn="0"/>
            <w:tcW w:w="2120" w:type="dxa"/>
          </w:tcPr>
          <w:p w14:paraId="08A1902A" w14:textId="77777777" w:rsidR="00786D89" w:rsidRPr="00786D89" w:rsidRDefault="00786D89" w:rsidP="005B4086">
            <w:pPr>
              <w:widowControl/>
              <w:autoSpaceDE/>
              <w:autoSpaceDN/>
              <w:spacing w:before="1" w:after="200" w:line="276" w:lineRule="auto"/>
              <w:ind w:right="111"/>
              <w:contextualSpacing/>
              <w:jc w:val="both"/>
              <w:rPr>
                <w:sz w:val="20"/>
                <w:szCs w:val="20"/>
              </w:rPr>
            </w:pPr>
            <w:r w:rsidRPr="00786D89">
              <w:rPr>
                <w:b w:val="0"/>
                <w:bCs w:val="0"/>
                <w:sz w:val="20"/>
                <w:szCs w:val="20"/>
              </w:rPr>
              <w:t>Number of Classes</w:t>
            </w:r>
          </w:p>
        </w:tc>
        <w:tc>
          <w:tcPr>
            <w:tcW w:w="2520" w:type="dxa"/>
          </w:tcPr>
          <w:p w14:paraId="39244AFD" w14:textId="77777777" w:rsidR="00786D89" w:rsidRPr="00786D89" w:rsidRDefault="00786D89" w:rsidP="005B4086">
            <w:pPr>
              <w:widowControl/>
              <w:autoSpaceDE/>
              <w:autoSpaceDN/>
              <w:spacing w:before="1" w:after="200" w:line="276" w:lineRule="auto"/>
              <w:ind w:right="111"/>
              <w:contextualSpacing/>
              <w:jc w:val="both"/>
              <w:cnfStyle w:val="000000000000" w:firstRow="0" w:lastRow="0" w:firstColumn="0" w:lastColumn="0" w:oddVBand="0" w:evenVBand="0" w:oddHBand="0" w:evenHBand="0" w:firstRowFirstColumn="0" w:firstRowLastColumn="0" w:lastRowFirstColumn="0" w:lastRowLastColumn="0"/>
              <w:rPr>
                <w:sz w:val="20"/>
                <w:szCs w:val="20"/>
              </w:rPr>
            </w:pPr>
            <w:r w:rsidRPr="00786D89">
              <w:rPr>
                <w:sz w:val="20"/>
                <w:szCs w:val="20"/>
              </w:rPr>
              <w:t>6</w:t>
            </w:r>
          </w:p>
        </w:tc>
      </w:tr>
      <w:tr w:rsidR="00786D89" w:rsidRPr="00786D89" w14:paraId="6CBC29BB" w14:textId="77777777" w:rsidTr="008008FA">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2120" w:type="dxa"/>
          </w:tcPr>
          <w:p w14:paraId="61FA7BF3" w14:textId="77777777" w:rsidR="00786D89" w:rsidRPr="00786D89" w:rsidRDefault="00786D89" w:rsidP="005B4086">
            <w:pPr>
              <w:widowControl/>
              <w:autoSpaceDE/>
              <w:autoSpaceDN/>
              <w:spacing w:before="1" w:after="200" w:line="276" w:lineRule="auto"/>
              <w:ind w:right="111"/>
              <w:contextualSpacing/>
              <w:jc w:val="both"/>
              <w:rPr>
                <w:sz w:val="20"/>
                <w:szCs w:val="20"/>
              </w:rPr>
            </w:pPr>
            <w:r w:rsidRPr="00786D89">
              <w:rPr>
                <w:b w:val="0"/>
                <w:bCs w:val="0"/>
                <w:sz w:val="20"/>
                <w:szCs w:val="20"/>
              </w:rPr>
              <w:t>Total Images</w:t>
            </w:r>
          </w:p>
        </w:tc>
        <w:tc>
          <w:tcPr>
            <w:tcW w:w="2520" w:type="dxa"/>
          </w:tcPr>
          <w:p w14:paraId="6171FB22" w14:textId="77777777" w:rsidR="00786D89" w:rsidRPr="00786D89" w:rsidRDefault="00786D89" w:rsidP="005B4086">
            <w:pPr>
              <w:widowControl/>
              <w:autoSpaceDE/>
              <w:autoSpaceDN/>
              <w:spacing w:before="1" w:after="200" w:line="276" w:lineRule="auto"/>
              <w:ind w:right="111"/>
              <w:contextualSpacing/>
              <w:jc w:val="both"/>
              <w:cnfStyle w:val="000000100000" w:firstRow="0" w:lastRow="0" w:firstColumn="0" w:lastColumn="0" w:oddVBand="0" w:evenVBand="0" w:oddHBand="1" w:evenHBand="0" w:firstRowFirstColumn="0" w:firstRowLastColumn="0" w:lastRowFirstColumn="0" w:lastRowLastColumn="0"/>
              <w:rPr>
                <w:sz w:val="20"/>
                <w:szCs w:val="20"/>
              </w:rPr>
            </w:pPr>
            <w:r w:rsidRPr="00786D89">
              <w:rPr>
                <w:sz w:val="20"/>
                <w:szCs w:val="20"/>
              </w:rPr>
              <w:t>Approximately 13,599 images</w:t>
            </w:r>
          </w:p>
        </w:tc>
      </w:tr>
      <w:tr w:rsidR="00786D89" w:rsidRPr="00786D89" w14:paraId="0F26E0AD" w14:textId="77777777" w:rsidTr="008008FA">
        <w:trPr>
          <w:trHeight w:val="254"/>
        </w:trPr>
        <w:tc>
          <w:tcPr>
            <w:cnfStyle w:val="001000000000" w:firstRow="0" w:lastRow="0" w:firstColumn="1" w:lastColumn="0" w:oddVBand="0" w:evenVBand="0" w:oddHBand="0" w:evenHBand="0" w:firstRowFirstColumn="0" w:firstRowLastColumn="0" w:lastRowFirstColumn="0" w:lastRowLastColumn="0"/>
            <w:tcW w:w="2120" w:type="dxa"/>
          </w:tcPr>
          <w:p w14:paraId="0999D7BC" w14:textId="77777777" w:rsidR="00786D89" w:rsidRPr="00786D89" w:rsidRDefault="00786D89" w:rsidP="005B4086">
            <w:pPr>
              <w:widowControl/>
              <w:autoSpaceDE/>
              <w:autoSpaceDN/>
              <w:spacing w:before="1" w:after="200" w:line="276" w:lineRule="auto"/>
              <w:ind w:right="111"/>
              <w:contextualSpacing/>
              <w:jc w:val="both"/>
              <w:rPr>
                <w:sz w:val="20"/>
                <w:szCs w:val="20"/>
              </w:rPr>
            </w:pPr>
            <w:r w:rsidRPr="00786D89">
              <w:rPr>
                <w:b w:val="0"/>
                <w:bCs w:val="0"/>
                <w:sz w:val="20"/>
                <w:szCs w:val="20"/>
              </w:rPr>
              <w:t>Train Images</w:t>
            </w:r>
          </w:p>
        </w:tc>
        <w:tc>
          <w:tcPr>
            <w:tcW w:w="2520" w:type="dxa"/>
          </w:tcPr>
          <w:p w14:paraId="6DF5F0E1" w14:textId="77777777" w:rsidR="00786D89" w:rsidRPr="00786D89" w:rsidRDefault="00786D89" w:rsidP="005B4086">
            <w:pPr>
              <w:widowControl/>
              <w:autoSpaceDE/>
              <w:autoSpaceDN/>
              <w:spacing w:before="1" w:after="200" w:line="276" w:lineRule="auto"/>
              <w:ind w:right="111"/>
              <w:contextualSpacing/>
              <w:jc w:val="both"/>
              <w:cnfStyle w:val="000000000000" w:firstRow="0" w:lastRow="0" w:firstColumn="0" w:lastColumn="0" w:oddVBand="0" w:evenVBand="0" w:oddHBand="0" w:evenHBand="0" w:firstRowFirstColumn="0" w:firstRowLastColumn="0" w:lastRowFirstColumn="0" w:lastRowLastColumn="0"/>
              <w:rPr>
                <w:sz w:val="20"/>
                <w:szCs w:val="20"/>
              </w:rPr>
            </w:pPr>
            <w:r w:rsidRPr="00786D89">
              <w:rPr>
                <w:sz w:val="20"/>
                <w:szCs w:val="20"/>
              </w:rPr>
              <w:t>10,901</w:t>
            </w:r>
          </w:p>
        </w:tc>
      </w:tr>
      <w:tr w:rsidR="00786D89" w:rsidRPr="00786D89" w14:paraId="1B697B6C" w14:textId="77777777" w:rsidTr="008008FA">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120" w:type="dxa"/>
          </w:tcPr>
          <w:p w14:paraId="618606EA" w14:textId="77777777" w:rsidR="00786D89" w:rsidRPr="00786D89" w:rsidRDefault="00786D89" w:rsidP="005B4086">
            <w:pPr>
              <w:widowControl/>
              <w:autoSpaceDE/>
              <w:autoSpaceDN/>
              <w:spacing w:before="1" w:after="200" w:line="276" w:lineRule="auto"/>
              <w:ind w:right="111"/>
              <w:contextualSpacing/>
              <w:jc w:val="both"/>
              <w:rPr>
                <w:sz w:val="20"/>
                <w:szCs w:val="20"/>
              </w:rPr>
            </w:pPr>
            <w:r w:rsidRPr="00786D89">
              <w:rPr>
                <w:b w:val="0"/>
                <w:bCs w:val="0"/>
                <w:sz w:val="20"/>
                <w:szCs w:val="20"/>
              </w:rPr>
              <w:t>Fresh Images</w:t>
            </w:r>
          </w:p>
        </w:tc>
        <w:tc>
          <w:tcPr>
            <w:tcW w:w="2520" w:type="dxa"/>
          </w:tcPr>
          <w:p w14:paraId="6DC43671" w14:textId="77777777" w:rsidR="00786D89" w:rsidRPr="00786D89" w:rsidRDefault="00786D89" w:rsidP="005B4086">
            <w:pPr>
              <w:widowControl/>
              <w:autoSpaceDE/>
              <w:autoSpaceDN/>
              <w:spacing w:before="1" w:after="200" w:line="276" w:lineRule="auto"/>
              <w:ind w:right="111"/>
              <w:contextualSpacing/>
              <w:jc w:val="both"/>
              <w:cnfStyle w:val="000000100000" w:firstRow="0" w:lastRow="0" w:firstColumn="0" w:lastColumn="0" w:oddVBand="0" w:evenVBand="0" w:oddHBand="1" w:evenHBand="0" w:firstRowFirstColumn="0" w:firstRowLastColumn="0" w:lastRowFirstColumn="0" w:lastRowLastColumn="0"/>
              <w:rPr>
                <w:sz w:val="20"/>
                <w:szCs w:val="20"/>
              </w:rPr>
            </w:pPr>
            <w:r w:rsidRPr="00786D89">
              <w:rPr>
                <w:sz w:val="20"/>
                <w:szCs w:val="20"/>
              </w:rPr>
              <w:t>4,740</w:t>
            </w:r>
          </w:p>
        </w:tc>
      </w:tr>
      <w:tr w:rsidR="00786D89" w:rsidRPr="00786D89" w14:paraId="2B7E9F81" w14:textId="77777777" w:rsidTr="008008FA">
        <w:trPr>
          <w:trHeight w:val="254"/>
        </w:trPr>
        <w:tc>
          <w:tcPr>
            <w:cnfStyle w:val="001000000000" w:firstRow="0" w:lastRow="0" w:firstColumn="1" w:lastColumn="0" w:oddVBand="0" w:evenVBand="0" w:oddHBand="0" w:evenHBand="0" w:firstRowFirstColumn="0" w:firstRowLastColumn="0" w:lastRowFirstColumn="0" w:lastRowLastColumn="0"/>
            <w:tcW w:w="2120" w:type="dxa"/>
          </w:tcPr>
          <w:p w14:paraId="38B0A724" w14:textId="77777777" w:rsidR="00786D89" w:rsidRPr="00786D89" w:rsidRDefault="00786D89" w:rsidP="005B4086">
            <w:pPr>
              <w:widowControl/>
              <w:autoSpaceDE/>
              <w:autoSpaceDN/>
              <w:spacing w:before="1" w:after="200" w:line="276" w:lineRule="auto"/>
              <w:ind w:right="111"/>
              <w:contextualSpacing/>
              <w:jc w:val="both"/>
              <w:rPr>
                <w:sz w:val="20"/>
                <w:szCs w:val="20"/>
              </w:rPr>
            </w:pPr>
            <w:r w:rsidRPr="00786D89">
              <w:rPr>
                <w:b w:val="0"/>
                <w:bCs w:val="0"/>
                <w:sz w:val="20"/>
                <w:szCs w:val="20"/>
              </w:rPr>
              <w:t>Fresh apple</w:t>
            </w:r>
          </w:p>
        </w:tc>
        <w:tc>
          <w:tcPr>
            <w:tcW w:w="2520" w:type="dxa"/>
          </w:tcPr>
          <w:p w14:paraId="6C08DFCD" w14:textId="77777777" w:rsidR="00786D89" w:rsidRPr="00786D89" w:rsidRDefault="00786D89" w:rsidP="005B4086">
            <w:pPr>
              <w:widowControl/>
              <w:autoSpaceDE/>
              <w:autoSpaceDN/>
              <w:spacing w:before="1" w:after="200" w:line="276" w:lineRule="auto"/>
              <w:ind w:right="111"/>
              <w:contextualSpacing/>
              <w:jc w:val="both"/>
              <w:cnfStyle w:val="000000000000" w:firstRow="0" w:lastRow="0" w:firstColumn="0" w:lastColumn="0" w:oddVBand="0" w:evenVBand="0" w:oddHBand="0" w:evenHBand="0" w:firstRowFirstColumn="0" w:firstRowLastColumn="0" w:lastRowFirstColumn="0" w:lastRowLastColumn="0"/>
              <w:rPr>
                <w:sz w:val="20"/>
                <w:szCs w:val="20"/>
              </w:rPr>
            </w:pPr>
            <w:r w:rsidRPr="00786D89">
              <w:rPr>
                <w:sz w:val="20"/>
                <w:szCs w:val="20"/>
              </w:rPr>
              <w:t>1693</w:t>
            </w:r>
          </w:p>
        </w:tc>
      </w:tr>
      <w:tr w:rsidR="00786D89" w:rsidRPr="00786D89" w14:paraId="140DABA2" w14:textId="77777777" w:rsidTr="008008FA">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120" w:type="dxa"/>
          </w:tcPr>
          <w:p w14:paraId="33B9DE39" w14:textId="77777777" w:rsidR="00786D89" w:rsidRPr="00786D89" w:rsidRDefault="00786D89" w:rsidP="005B4086">
            <w:pPr>
              <w:widowControl/>
              <w:autoSpaceDE/>
              <w:autoSpaceDN/>
              <w:spacing w:before="1" w:after="200" w:line="276" w:lineRule="auto"/>
              <w:ind w:right="111"/>
              <w:contextualSpacing/>
              <w:jc w:val="both"/>
              <w:rPr>
                <w:sz w:val="20"/>
                <w:szCs w:val="20"/>
              </w:rPr>
            </w:pPr>
            <w:r w:rsidRPr="00786D89">
              <w:rPr>
                <w:b w:val="0"/>
                <w:bCs w:val="0"/>
                <w:sz w:val="20"/>
                <w:szCs w:val="20"/>
              </w:rPr>
              <w:t>Fresh banana</w:t>
            </w:r>
          </w:p>
        </w:tc>
        <w:tc>
          <w:tcPr>
            <w:tcW w:w="2520" w:type="dxa"/>
          </w:tcPr>
          <w:p w14:paraId="7C8EF9AF" w14:textId="77777777" w:rsidR="00786D89" w:rsidRPr="00786D89" w:rsidRDefault="00786D89" w:rsidP="005B4086">
            <w:pPr>
              <w:widowControl/>
              <w:autoSpaceDE/>
              <w:autoSpaceDN/>
              <w:spacing w:before="1" w:after="200" w:line="276" w:lineRule="auto"/>
              <w:ind w:right="111"/>
              <w:contextualSpacing/>
              <w:jc w:val="both"/>
              <w:cnfStyle w:val="000000100000" w:firstRow="0" w:lastRow="0" w:firstColumn="0" w:lastColumn="0" w:oddVBand="0" w:evenVBand="0" w:oddHBand="1" w:evenHBand="0" w:firstRowFirstColumn="0" w:firstRowLastColumn="0" w:lastRowFirstColumn="0" w:lastRowLastColumn="0"/>
              <w:rPr>
                <w:sz w:val="20"/>
                <w:szCs w:val="20"/>
              </w:rPr>
            </w:pPr>
            <w:r w:rsidRPr="00786D89">
              <w:rPr>
                <w:sz w:val="20"/>
                <w:szCs w:val="20"/>
              </w:rPr>
              <w:t>1581</w:t>
            </w:r>
          </w:p>
        </w:tc>
      </w:tr>
      <w:tr w:rsidR="00786D89" w:rsidRPr="00786D89" w14:paraId="30C35EDD" w14:textId="77777777" w:rsidTr="008008FA">
        <w:trPr>
          <w:trHeight w:val="254"/>
        </w:trPr>
        <w:tc>
          <w:tcPr>
            <w:cnfStyle w:val="001000000000" w:firstRow="0" w:lastRow="0" w:firstColumn="1" w:lastColumn="0" w:oddVBand="0" w:evenVBand="0" w:oddHBand="0" w:evenHBand="0" w:firstRowFirstColumn="0" w:firstRowLastColumn="0" w:lastRowFirstColumn="0" w:lastRowLastColumn="0"/>
            <w:tcW w:w="2120" w:type="dxa"/>
          </w:tcPr>
          <w:p w14:paraId="6B7E1F78" w14:textId="77777777" w:rsidR="00786D89" w:rsidRPr="00786D89" w:rsidRDefault="00786D89" w:rsidP="005B4086">
            <w:pPr>
              <w:widowControl/>
              <w:autoSpaceDE/>
              <w:autoSpaceDN/>
              <w:spacing w:before="1" w:after="200" w:line="276" w:lineRule="auto"/>
              <w:ind w:right="111"/>
              <w:contextualSpacing/>
              <w:jc w:val="both"/>
              <w:rPr>
                <w:sz w:val="20"/>
                <w:szCs w:val="20"/>
              </w:rPr>
            </w:pPr>
            <w:r w:rsidRPr="00786D89">
              <w:rPr>
                <w:b w:val="0"/>
                <w:bCs w:val="0"/>
                <w:sz w:val="20"/>
                <w:szCs w:val="20"/>
              </w:rPr>
              <w:t>Fresh Oranges</w:t>
            </w:r>
          </w:p>
        </w:tc>
        <w:tc>
          <w:tcPr>
            <w:tcW w:w="2520" w:type="dxa"/>
          </w:tcPr>
          <w:p w14:paraId="608A3295" w14:textId="77777777" w:rsidR="00786D89" w:rsidRPr="00786D89" w:rsidRDefault="00786D89" w:rsidP="005B4086">
            <w:pPr>
              <w:widowControl/>
              <w:autoSpaceDE/>
              <w:autoSpaceDN/>
              <w:spacing w:before="1" w:after="200" w:line="276" w:lineRule="auto"/>
              <w:ind w:right="111"/>
              <w:contextualSpacing/>
              <w:jc w:val="both"/>
              <w:cnfStyle w:val="000000000000" w:firstRow="0" w:lastRow="0" w:firstColumn="0" w:lastColumn="0" w:oddVBand="0" w:evenVBand="0" w:oddHBand="0" w:evenHBand="0" w:firstRowFirstColumn="0" w:firstRowLastColumn="0" w:lastRowFirstColumn="0" w:lastRowLastColumn="0"/>
              <w:rPr>
                <w:sz w:val="20"/>
                <w:szCs w:val="20"/>
              </w:rPr>
            </w:pPr>
            <w:r w:rsidRPr="00786D89">
              <w:rPr>
                <w:sz w:val="20"/>
                <w:szCs w:val="20"/>
              </w:rPr>
              <w:t>1466</w:t>
            </w:r>
          </w:p>
        </w:tc>
      </w:tr>
      <w:tr w:rsidR="00786D89" w:rsidRPr="00786D89" w14:paraId="378C8619" w14:textId="77777777" w:rsidTr="008008FA">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120" w:type="dxa"/>
          </w:tcPr>
          <w:p w14:paraId="521B0ADE" w14:textId="77777777" w:rsidR="00786D89" w:rsidRPr="00786D89" w:rsidRDefault="00786D89" w:rsidP="005B4086">
            <w:pPr>
              <w:widowControl/>
              <w:autoSpaceDE/>
              <w:autoSpaceDN/>
              <w:spacing w:before="1" w:after="200" w:line="276" w:lineRule="auto"/>
              <w:ind w:right="111"/>
              <w:contextualSpacing/>
              <w:jc w:val="both"/>
              <w:rPr>
                <w:sz w:val="20"/>
                <w:szCs w:val="20"/>
              </w:rPr>
            </w:pPr>
            <w:r w:rsidRPr="00786D89">
              <w:rPr>
                <w:b w:val="0"/>
                <w:bCs w:val="0"/>
                <w:sz w:val="20"/>
                <w:szCs w:val="20"/>
              </w:rPr>
              <w:t>Rotten Images</w:t>
            </w:r>
          </w:p>
        </w:tc>
        <w:tc>
          <w:tcPr>
            <w:tcW w:w="2520" w:type="dxa"/>
          </w:tcPr>
          <w:p w14:paraId="727CC488" w14:textId="77777777" w:rsidR="00786D89" w:rsidRPr="00786D89" w:rsidRDefault="00786D89" w:rsidP="005B4086">
            <w:pPr>
              <w:widowControl/>
              <w:autoSpaceDE/>
              <w:autoSpaceDN/>
              <w:spacing w:before="1" w:after="200" w:line="276" w:lineRule="auto"/>
              <w:ind w:right="111"/>
              <w:contextualSpacing/>
              <w:jc w:val="both"/>
              <w:cnfStyle w:val="000000100000" w:firstRow="0" w:lastRow="0" w:firstColumn="0" w:lastColumn="0" w:oddVBand="0" w:evenVBand="0" w:oddHBand="1" w:evenHBand="0" w:firstRowFirstColumn="0" w:firstRowLastColumn="0" w:lastRowFirstColumn="0" w:lastRowLastColumn="0"/>
              <w:rPr>
                <w:sz w:val="20"/>
                <w:szCs w:val="20"/>
              </w:rPr>
            </w:pPr>
            <w:r w:rsidRPr="00786D89">
              <w:rPr>
                <w:sz w:val="20"/>
                <w:szCs w:val="20"/>
              </w:rPr>
              <w:t>6,161</w:t>
            </w:r>
          </w:p>
        </w:tc>
      </w:tr>
      <w:tr w:rsidR="00786D89" w:rsidRPr="00786D89" w14:paraId="35AD2DAD" w14:textId="77777777" w:rsidTr="008008FA">
        <w:trPr>
          <w:trHeight w:val="242"/>
        </w:trPr>
        <w:tc>
          <w:tcPr>
            <w:cnfStyle w:val="001000000000" w:firstRow="0" w:lastRow="0" w:firstColumn="1" w:lastColumn="0" w:oddVBand="0" w:evenVBand="0" w:oddHBand="0" w:evenHBand="0" w:firstRowFirstColumn="0" w:firstRowLastColumn="0" w:lastRowFirstColumn="0" w:lastRowLastColumn="0"/>
            <w:tcW w:w="2120" w:type="dxa"/>
          </w:tcPr>
          <w:p w14:paraId="25014E1E" w14:textId="77777777" w:rsidR="00786D89" w:rsidRPr="00786D89" w:rsidRDefault="00786D89" w:rsidP="005B4086">
            <w:pPr>
              <w:widowControl/>
              <w:autoSpaceDE/>
              <w:autoSpaceDN/>
              <w:spacing w:before="1" w:after="200" w:line="276" w:lineRule="auto"/>
              <w:ind w:right="111"/>
              <w:contextualSpacing/>
              <w:jc w:val="both"/>
              <w:rPr>
                <w:sz w:val="20"/>
                <w:szCs w:val="20"/>
              </w:rPr>
            </w:pPr>
            <w:r w:rsidRPr="00786D89">
              <w:rPr>
                <w:b w:val="0"/>
                <w:bCs w:val="0"/>
                <w:sz w:val="20"/>
                <w:szCs w:val="20"/>
              </w:rPr>
              <w:t>Rotten apple</w:t>
            </w:r>
          </w:p>
        </w:tc>
        <w:tc>
          <w:tcPr>
            <w:tcW w:w="2520" w:type="dxa"/>
          </w:tcPr>
          <w:p w14:paraId="3E1E90FE" w14:textId="77777777" w:rsidR="00786D89" w:rsidRPr="00786D89" w:rsidRDefault="00786D89" w:rsidP="005B4086">
            <w:pPr>
              <w:widowControl/>
              <w:autoSpaceDE/>
              <w:autoSpaceDN/>
              <w:spacing w:before="1" w:after="200" w:line="276" w:lineRule="auto"/>
              <w:ind w:right="111"/>
              <w:contextualSpacing/>
              <w:jc w:val="both"/>
              <w:cnfStyle w:val="000000000000" w:firstRow="0" w:lastRow="0" w:firstColumn="0" w:lastColumn="0" w:oddVBand="0" w:evenVBand="0" w:oddHBand="0" w:evenHBand="0" w:firstRowFirstColumn="0" w:firstRowLastColumn="0" w:lastRowFirstColumn="0" w:lastRowLastColumn="0"/>
              <w:rPr>
                <w:sz w:val="20"/>
                <w:szCs w:val="20"/>
              </w:rPr>
            </w:pPr>
            <w:r w:rsidRPr="00786D89">
              <w:rPr>
                <w:sz w:val="20"/>
                <w:szCs w:val="20"/>
              </w:rPr>
              <w:t>2342</w:t>
            </w:r>
          </w:p>
        </w:tc>
      </w:tr>
      <w:tr w:rsidR="00786D89" w:rsidRPr="00786D89" w14:paraId="56610482" w14:textId="77777777" w:rsidTr="008008FA">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120" w:type="dxa"/>
          </w:tcPr>
          <w:p w14:paraId="4FBE11AD" w14:textId="77777777" w:rsidR="00786D89" w:rsidRPr="00786D89" w:rsidRDefault="00786D89" w:rsidP="005B4086">
            <w:pPr>
              <w:widowControl/>
              <w:autoSpaceDE/>
              <w:autoSpaceDN/>
              <w:spacing w:before="1" w:after="200" w:line="276" w:lineRule="auto"/>
              <w:ind w:right="111"/>
              <w:contextualSpacing/>
              <w:jc w:val="both"/>
              <w:rPr>
                <w:sz w:val="20"/>
                <w:szCs w:val="20"/>
              </w:rPr>
            </w:pPr>
            <w:r w:rsidRPr="00786D89">
              <w:rPr>
                <w:b w:val="0"/>
                <w:bCs w:val="0"/>
                <w:sz w:val="20"/>
                <w:szCs w:val="20"/>
              </w:rPr>
              <w:t>Rotten banana</w:t>
            </w:r>
          </w:p>
        </w:tc>
        <w:tc>
          <w:tcPr>
            <w:tcW w:w="2520" w:type="dxa"/>
          </w:tcPr>
          <w:p w14:paraId="49B8ECCB" w14:textId="77777777" w:rsidR="00786D89" w:rsidRPr="00786D89" w:rsidRDefault="00786D89" w:rsidP="005B4086">
            <w:pPr>
              <w:widowControl/>
              <w:autoSpaceDE/>
              <w:autoSpaceDN/>
              <w:spacing w:before="1" w:after="200" w:line="276" w:lineRule="auto"/>
              <w:ind w:right="111"/>
              <w:contextualSpacing/>
              <w:jc w:val="both"/>
              <w:cnfStyle w:val="000000100000" w:firstRow="0" w:lastRow="0" w:firstColumn="0" w:lastColumn="0" w:oddVBand="0" w:evenVBand="0" w:oddHBand="1" w:evenHBand="0" w:firstRowFirstColumn="0" w:firstRowLastColumn="0" w:lastRowFirstColumn="0" w:lastRowLastColumn="0"/>
              <w:rPr>
                <w:sz w:val="20"/>
                <w:szCs w:val="20"/>
              </w:rPr>
            </w:pPr>
            <w:r w:rsidRPr="00786D89">
              <w:rPr>
                <w:sz w:val="20"/>
                <w:szCs w:val="20"/>
              </w:rPr>
              <w:t>2224</w:t>
            </w:r>
          </w:p>
        </w:tc>
      </w:tr>
      <w:tr w:rsidR="00786D89" w:rsidRPr="00786D89" w14:paraId="2691AB71" w14:textId="77777777" w:rsidTr="008008FA">
        <w:trPr>
          <w:trHeight w:val="254"/>
        </w:trPr>
        <w:tc>
          <w:tcPr>
            <w:cnfStyle w:val="001000000000" w:firstRow="0" w:lastRow="0" w:firstColumn="1" w:lastColumn="0" w:oddVBand="0" w:evenVBand="0" w:oddHBand="0" w:evenHBand="0" w:firstRowFirstColumn="0" w:firstRowLastColumn="0" w:lastRowFirstColumn="0" w:lastRowLastColumn="0"/>
            <w:tcW w:w="2120" w:type="dxa"/>
          </w:tcPr>
          <w:p w14:paraId="62F6C41E" w14:textId="77777777" w:rsidR="00786D89" w:rsidRPr="00786D89" w:rsidRDefault="00786D89" w:rsidP="005B4086">
            <w:pPr>
              <w:widowControl/>
              <w:autoSpaceDE/>
              <w:autoSpaceDN/>
              <w:spacing w:before="1" w:after="200" w:line="276" w:lineRule="auto"/>
              <w:ind w:right="111"/>
              <w:contextualSpacing/>
              <w:jc w:val="both"/>
              <w:rPr>
                <w:sz w:val="20"/>
                <w:szCs w:val="20"/>
              </w:rPr>
            </w:pPr>
            <w:r w:rsidRPr="00786D89">
              <w:rPr>
                <w:b w:val="0"/>
                <w:bCs w:val="0"/>
                <w:sz w:val="20"/>
                <w:szCs w:val="20"/>
              </w:rPr>
              <w:t>Rotten Oranges</w:t>
            </w:r>
          </w:p>
        </w:tc>
        <w:tc>
          <w:tcPr>
            <w:tcW w:w="2520" w:type="dxa"/>
          </w:tcPr>
          <w:p w14:paraId="2FCEAB62" w14:textId="77777777" w:rsidR="00786D89" w:rsidRPr="00786D89" w:rsidRDefault="00786D89" w:rsidP="005B4086">
            <w:pPr>
              <w:widowControl/>
              <w:autoSpaceDE/>
              <w:autoSpaceDN/>
              <w:spacing w:before="1" w:after="200" w:line="276" w:lineRule="auto"/>
              <w:ind w:right="111"/>
              <w:contextualSpacing/>
              <w:jc w:val="both"/>
              <w:cnfStyle w:val="000000000000" w:firstRow="0" w:lastRow="0" w:firstColumn="0" w:lastColumn="0" w:oddVBand="0" w:evenVBand="0" w:oddHBand="0" w:evenHBand="0" w:firstRowFirstColumn="0" w:firstRowLastColumn="0" w:lastRowFirstColumn="0" w:lastRowLastColumn="0"/>
              <w:rPr>
                <w:sz w:val="20"/>
                <w:szCs w:val="20"/>
              </w:rPr>
            </w:pPr>
            <w:r w:rsidRPr="00786D89">
              <w:rPr>
                <w:sz w:val="20"/>
                <w:szCs w:val="20"/>
              </w:rPr>
              <w:t>1595</w:t>
            </w:r>
          </w:p>
        </w:tc>
      </w:tr>
      <w:tr w:rsidR="00786D89" w:rsidRPr="00786D89" w14:paraId="07AD55EC" w14:textId="77777777" w:rsidTr="008008FA">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120" w:type="dxa"/>
          </w:tcPr>
          <w:p w14:paraId="3D6AC38D" w14:textId="77777777" w:rsidR="00786D89" w:rsidRPr="00786D89" w:rsidRDefault="00786D89" w:rsidP="005B4086">
            <w:pPr>
              <w:widowControl/>
              <w:autoSpaceDE/>
              <w:autoSpaceDN/>
              <w:spacing w:before="1" w:after="200" w:line="276" w:lineRule="auto"/>
              <w:ind w:right="111"/>
              <w:contextualSpacing/>
              <w:jc w:val="both"/>
              <w:rPr>
                <w:sz w:val="20"/>
                <w:szCs w:val="20"/>
              </w:rPr>
            </w:pPr>
            <w:r w:rsidRPr="00786D89">
              <w:rPr>
                <w:b w:val="0"/>
                <w:bCs w:val="0"/>
                <w:sz w:val="20"/>
                <w:szCs w:val="20"/>
              </w:rPr>
              <w:t>Test Images</w:t>
            </w:r>
          </w:p>
        </w:tc>
        <w:tc>
          <w:tcPr>
            <w:tcW w:w="2520" w:type="dxa"/>
          </w:tcPr>
          <w:p w14:paraId="43DCC639" w14:textId="77777777" w:rsidR="00786D89" w:rsidRPr="00786D89" w:rsidRDefault="00786D89" w:rsidP="005B4086">
            <w:pPr>
              <w:widowControl/>
              <w:autoSpaceDE/>
              <w:autoSpaceDN/>
              <w:spacing w:before="1" w:after="200" w:line="276" w:lineRule="auto"/>
              <w:ind w:right="111"/>
              <w:contextualSpacing/>
              <w:jc w:val="both"/>
              <w:cnfStyle w:val="000000100000" w:firstRow="0" w:lastRow="0" w:firstColumn="0" w:lastColumn="0" w:oddVBand="0" w:evenVBand="0" w:oddHBand="1" w:evenHBand="0" w:firstRowFirstColumn="0" w:firstRowLastColumn="0" w:lastRowFirstColumn="0" w:lastRowLastColumn="0"/>
              <w:rPr>
                <w:sz w:val="20"/>
                <w:szCs w:val="20"/>
              </w:rPr>
            </w:pPr>
            <w:r w:rsidRPr="00786D89">
              <w:rPr>
                <w:sz w:val="20"/>
                <w:szCs w:val="20"/>
              </w:rPr>
              <w:t>2,698</w:t>
            </w:r>
          </w:p>
        </w:tc>
      </w:tr>
      <w:tr w:rsidR="00786D89" w:rsidRPr="00786D89" w14:paraId="12DB5176" w14:textId="77777777" w:rsidTr="008008FA">
        <w:trPr>
          <w:trHeight w:val="254"/>
        </w:trPr>
        <w:tc>
          <w:tcPr>
            <w:cnfStyle w:val="001000000000" w:firstRow="0" w:lastRow="0" w:firstColumn="1" w:lastColumn="0" w:oddVBand="0" w:evenVBand="0" w:oddHBand="0" w:evenHBand="0" w:firstRowFirstColumn="0" w:firstRowLastColumn="0" w:lastRowFirstColumn="0" w:lastRowLastColumn="0"/>
            <w:tcW w:w="2120" w:type="dxa"/>
          </w:tcPr>
          <w:p w14:paraId="1FC5F0B7" w14:textId="77777777" w:rsidR="00786D89" w:rsidRPr="00786D89" w:rsidRDefault="00786D89" w:rsidP="005B4086">
            <w:pPr>
              <w:widowControl/>
              <w:autoSpaceDE/>
              <w:autoSpaceDN/>
              <w:spacing w:before="1" w:after="200" w:line="276" w:lineRule="auto"/>
              <w:ind w:right="111"/>
              <w:contextualSpacing/>
              <w:jc w:val="both"/>
              <w:rPr>
                <w:sz w:val="20"/>
                <w:szCs w:val="20"/>
              </w:rPr>
            </w:pPr>
            <w:r w:rsidRPr="00786D89">
              <w:rPr>
                <w:b w:val="0"/>
                <w:bCs w:val="0"/>
                <w:sz w:val="20"/>
                <w:szCs w:val="20"/>
              </w:rPr>
              <w:t>Fresh Images</w:t>
            </w:r>
          </w:p>
        </w:tc>
        <w:tc>
          <w:tcPr>
            <w:tcW w:w="2520" w:type="dxa"/>
          </w:tcPr>
          <w:p w14:paraId="07B055E1" w14:textId="77777777" w:rsidR="00786D89" w:rsidRPr="00786D89" w:rsidRDefault="00786D89" w:rsidP="005B4086">
            <w:pPr>
              <w:widowControl/>
              <w:autoSpaceDE/>
              <w:autoSpaceDN/>
              <w:spacing w:before="1" w:after="200" w:line="276" w:lineRule="auto"/>
              <w:ind w:right="111"/>
              <w:contextualSpacing/>
              <w:jc w:val="both"/>
              <w:cnfStyle w:val="000000000000" w:firstRow="0" w:lastRow="0" w:firstColumn="0" w:lastColumn="0" w:oddVBand="0" w:evenVBand="0" w:oddHBand="0" w:evenHBand="0" w:firstRowFirstColumn="0" w:firstRowLastColumn="0" w:lastRowFirstColumn="0" w:lastRowLastColumn="0"/>
              <w:rPr>
                <w:sz w:val="20"/>
                <w:szCs w:val="20"/>
              </w:rPr>
            </w:pPr>
            <w:r w:rsidRPr="00786D89">
              <w:rPr>
                <w:sz w:val="20"/>
                <w:szCs w:val="20"/>
              </w:rPr>
              <w:t>1,164</w:t>
            </w:r>
          </w:p>
        </w:tc>
      </w:tr>
      <w:tr w:rsidR="00786D89" w:rsidRPr="00786D89" w14:paraId="54339EDF" w14:textId="77777777" w:rsidTr="008008FA">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120" w:type="dxa"/>
          </w:tcPr>
          <w:p w14:paraId="02D0E29B" w14:textId="77777777" w:rsidR="00786D89" w:rsidRPr="00786D89" w:rsidRDefault="00786D89" w:rsidP="005B4086">
            <w:pPr>
              <w:widowControl/>
              <w:autoSpaceDE/>
              <w:autoSpaceDN/>
              <w:spacing w:before="1" w:after="200" w:line="276" w:lineRule="auto"/>
              <w:ind w:right="111"/>
              <w:contextualSpacing/>
              <w:jc w:val="both"/>
              <w:rPr>
                <w:sz w:val="20"/>
                <w:szCs w:val="20"/>
              </w:rPr>
            </w:pPr>
            <w:r w:rsidRPr="00786D89">
              <w:rPr>
                <w:b w:val="0"/>
                <w:bCs w:val="0"/>
                <w:sz w:val="20"/>
                <w:szCs w:val="20"/>
              </w:rPr>
              <w:t>Fresh apple</w:t>
            </w:r>
          </w:p>
        </w:tc>
        <w:tc>
          <w:tcPr>
            <w:tcW w:w="2520" w:type="dxa"/>
          </w:tcPr>
          <w:p w14:paraId="2291F368" w14:textId="77777777" w:rsidR="00786D89" w:rsidRPr="00786D89" w:rsidRDefault="00786D89" w:rsidP="005B4086">
            <w:pPr>
              <w:widowControl/>
              <w:autoSpaceDE/>
              <w:autoSpaceDN/>
              <w:spacing w:before="1" w:after="200" w:line="276" w:lineRule="auto"/>
              <w:ind w:right="111"/>
              <w:contextualSpacing/>
              <w:jc w:val="both"/>
              <w:cnfStyle w:val="000000100000" w:firstRow="0" w:lastRow="0" w:firstColumn="0" w:lastColumn="0" w:oddVBand="0" w:evenVBand="0" w:oddHBand="1" w:evenHBand="0" w:firstRowFirstColumn="0" w:firstRowLastColumn="0" w:lastRowFirstColumn="0" w:lastRowLastColumn="0"/>
              <w:rPr>
                <w:sz w:val="20"/>
                <w:szCs w:val="20"/>
              </w:rPr>
            </w:pPr>
            <w:r w:rsidRPr="00786D89">
              <w:rPr>
                <w:sz w:val="20"/>
                <w:szCs w:val="20"/>
              </w:rPr>
              <w:t>395</w:t>
            </w:r>
          </w:p>
        </w:tc>
      </w:tr>
      <w:tr w:rsidR="00786D89" w:rsidRPr="00786D89" w14:paraId="03DAB0DE" w14:textId="77777777" w:rsidTr="008008FA">
        <w:trPr>
          <w:trHeight w:val="254"/>
        </w:trPr>
        <w:tc>
          <w:tcPr>
            <w:cnfStyle w:val="001000000000" w:firstRow="0" w:lastRow="0" w:firstColumn="1" w:lastColumn="0" w:oddVBand="0" w:evenVBand="0" w:oddHBand="0" w:evenHBand="0" w:firstRowFirstColumn="0" w:firstRowLastColumn="0" w:lastRowFirstColumn="0" w:lastRowLastColumn="0"/>
            <w:tcW w:w="2120" w:type="dxa"/>
          </w:tcPr>
          <w:p w14:paraId="5B62A36E" w14:textId="77777777" w:rsidR="00786D89" w:rsidRPr="00786D89" w:rsidRDefault="00786D89" w:rsidP="005B4086">
            <w:pPr>
              <w:widowControl/>
              <w:autoSpaceDE/>
              <w:autoSpaceDN/>
              <w:spacing w:before="1" w:after="200" w:line="276" w:lineRule="auto"/>
              <w:ind w:right="111"/>
              <w:contextualSpacing/>
              <w:jc w:val="both"/>
              <w:rPr>
                <w:sz w:val="20"/>
                <w:szCs w:val="20"/>
              </w:rPr>
            </w:pPr>
            <w:r w:rsidRPr="00786D89">
              <w:rPr>
                <w:b w:val="0"/>
                <w:bCs w:val="0"/>
                <w:sz w:val="20"/>
                <w:szCs w:val="20"/>
              </w:rPr>
              <w:t>Fresh banana</w:t>
            </w:r>
          </w:p>
        </w:tc>
        <w:tc>
          <w:tcPr>
            <w:tcW w:w="2520" w:type="dxa"/>
          </w:tcPr>
          <w:p w14:paraId="7224ABAB" w14:textId="77777777" w:rsidR="00786D89" w:rsidRPr="00786D89" w:rsidRDefault="00786D89" w:rsidP="005B4086">
            <w:pPr>
              <w:widowControl/>
              <w:autoSpaceDE/>
              <w:autoSpaceDN/>
              <w:spacing w:before="1" w:after="200" w:line="276" w:lineRule="auto"/>
              <w:ind w:right="111"/>
              <w:contextualSpacing/>
              <w:jc w:val="both"/>
              <w:cnfStyle w:val="000000000000" w:firstRow="0" w:lastRow="0" w:firstColumn="0" w:lastColumn="0" w:oddVBand="0" w:evenVBand="0" w:oddHBand="0" w:evenHBand="0" w:firstRowFirstColumn="0" w:firstRowLastColumn="0" w:lastRowFirstColumn="0" w:lastRowLastColumn="0"/>
              <w:rPr>
                <w:sz w:val="20"/>
                <w:szCs w:val="20"/>
              </w:rPr>
            </w:pPr>
            <w:r w:rsidRPr="00786D89">
              <w:rPr>
                <w:sz w:val="20"/>
                <w:szCs w:val="20"/>
              </w:rPr>
              <w:t>381</w:t>
            </w:r>
          </w:p>
        </w:tc>
      </w:tr>
      <w:tr w:rsidR="00786D89" w:rsidRPr="00786D89" w14:paraId="44592D05" w14:textId="77777777" w:rsidTr="008008FA">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120" w:type="dxa"/>
          </w:tcPr>
          <w:p w14:paraId="77BFDDEE" w14:textId="77777777" w:rsidR="00786D89" w:rsidRPr="00786D89" w:rsidRDefault="00786D89" w:rsidP="005B4086">
            <w:pPr>
              <w:widowControl/>
              <w:autoSpaceDE/>
              <w:autoSpaceDN/>
              <w:spacing w:before="1" w:after="200" w:line="276" w:lineRule="auto"/>
              <w:ind w:right="111"/>
              <w:contextualSpacing/>
              <w:jc w:val="both"/>
              <w:rPr>
                <w:sz w:val="20"/>
                <w:szCs w:val="20"/>
              </w:rPr>
            </w:pPr>
            <w:r w:rsidRPr="00786D89">
              <w:rPr>
                <w:b w:val="0"/>
                <w:bCs w:val="0"/>
                <w:sz w:val="20"/>
                <w:szCs w:val="20"/>
              </w:rPr>
              <w:t>Fresh Oranges</w:t>
            </w:r>
          </w:p>
        </w:tc>
        <w:tc>
          <w:tcPr>
            <w:tcW w:w="2520" w:type="dxa"/>
          </w:tcPr>
          <w:p w14:paraId="16B1F6E3" w14:textId="77777777" w:rsidR="00786D89" w:rsidRPr="00786D89" w:rsidRDefault="00786D89" w:rsidP="005B4086">
            <w:pPr>
              <w:widowControl/>
              <w:autoSpaceDE/>
              <w:autoSpaceDN/>
              <w:spacing w:before="1" w:after="200" w:line="276" w:lineRule="auto"/>
              <w:ind w:right="111"/>
              <w:contextualSpacing/>
              <w:jc w:val="both"/>
              <w:cnfStyle w:val="000000100000" w:firstRow="0" w:lastRow="0" w:firstColumn="0" w:lastColumn="0" w:oddVBand="0" w:evenVBand="0" w:oddHBand="1" w:evenHBand="0" w:firstRowFirstColumn="0" w:firstRowLastColumn="0" w:lastRowFirstColumn="0" w:lastRowLastColumn="0"/>
              <w:rPr>
                <w:sz w:val="20"/>
                <w:szCs w:val="20"/>
              </w:rPr>
            </w:pPr>
            <w:r w:rsidRPr="00786D89">
              <w:rPr>
                <w:sz w:val="20"/>
                <w:szCs w:val="20"/>
              </w:rPr>
              <w:t>388</w:t>
            </w:r>
          </w:p>
        </w:tc>
      </w:tr>
      <w:tr w:rsidR="00786D89" w:rsidRPr="00786D89" w14:paraId="1E826FC3" w14:textId="77777777" w:rsidTr="008008FA">
        <w:trPr>
          <w:trHeight w:val="242"/>
        </w:trPr>
        <w:tc>
          <w:tcPr>
            <w:cnfStyle w:val="001000000000" w:firstRow="0" w:lastRow="0" w:firstColumn="1" w:lastColumn="0" w:oddVBand="0" w:evenVBand="0" w:oddHBand="0" w:evenHBand="0" w:firstRowFirstColumn="0" w:firstRowLastColumn="0" w:lastRowFirstColumn="0" w:lastRowLastColumn="0"/>
            <w:tcW w:w="2120" w:type="dxa"/>
          </w:tcPr>
          <w:p w14:paraId="2C20E864" w14:textId="77777777" w:rsidR="00786D89" w:rsidRPr="00786D89" w:rsidRDefault="00786D89" w:rsidP="005B4086">
            <w:pPr>
              <w:widowControl/>
              <w:autoSpaceDE/>
              <w:autoSpaceDN/>
              <w:spacing w:before="1" w:after="200" w:line="276" w:lineRule="auto"/>
              <w:ind w:right="111"/>
              <w:contextualSpacing/>
              <w:jc w:val="both"/>
              <w:rPr>
                <w:sz w:val="20"/>
                <w:szCs w:val="20"/>
              </w:rPr>
            </w:pPr>
            <w:r w:rsidRPr="00786D89">
              <w:rPr>
                <w:b w:val="0"/>
                <w:bCs w:val="0"/>
                <w:sz w:val="20"/>
                <w:szCs w:val="20"/>
              </w:rPr>
              <w:t>Rotten Images</w:t>
            </w:r>
          </w:p>
        </w:tc>
        <w:tc>
          <w:tcPr>
            <w:tcW w:w="2520" w:type="dxa"/>
          </w:tcPr>
          <w:p w14:paraId="05801A6D" w14:textId="77777777" w:rsidR="00786D89" w:rsidRPr="00786D89" w:rsidRDefault="00786D89" w:rsidP="005B4086">
            <w:pPr>
              <w:widowControl/>
              <w:autoSpaceDE/>
              <w:autoSpaceDN/>
              <w:spacing w:before="1" w:after="200" w:line="276" w:lineRule="auto"/>
              <w:ind w:right="111"/>
              <w:contextualSpacing/>
              <w:jc w:val="both"/>
              <w:cnfStyle w:val="000000000000" w:firstRow="0" w:lastRow="0" w:firstColumn="0" w:lastColumn="0" w:oddVBand="0" w:evenVBand="0" w:oddHBand="0" w:evenHBand="0" w:firstRowFirstColumn="0" w:firstRowLastColumn="0" w:lastRowFirstColumn="0" w:lastRowLastColumn="0"/>
              <w:rPr>
                <w:sz w:val="20"/>
                <w:szCs w:val="20"/>
              </w:rPr>
            </w:pPr>
            <w:r w:rsidRPr="00786D89">
              <w:rPr>
                <w:sz w:val="20"/>
                <w:szCs w:val="20"/>
              </w:rPr>
              <w:t>1,534</w:t>
            </w:r>
          </w:p>
        </w:tc>
      </w:tr>
      <w:tr w:rsidR="00786D89" w:rsidRPr="00786D89" w14:paraId="41862C5B" w14:textId="77777777" w:rsidTr="008008FA">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120" w:type="dxa"/>
          </w:tcPr>
          <w:p w14:paraId="0D064D1B" w14:textId="77777777" w:rsidR="00786D89" w:rsidRPr="00786D89" w:rsidRDefault="00786D89" w:rsidP="005B4086">
            <w:pPr>
              <w:widowControl/>
              <w:autoSpaceDE/>
              <w:autoSpaceDN/>
              <w:spacing w:before="1" w:after="200" w:line="276" w:lineRule="auto"/>
              <w:ind w:right="111"/>
              <w:contextualSpacing/>
              <w:jc w:val="both"/>
              <w:rPr>
                <w:sz w:val="20"/>
                <w:szCs w:val="20"/>
              </w:rPr>
            </w:pPr>
            <w:r w:rsidRPr="00786D89">
              <w:rPr>
                <w:b w:val="0"/>
                <w:bCs w:val="0"/>
                <w:sz w:val="20"/>
                <w:szCs w:val="20"/>
              </w:rPr>
              <w:t>Rotten apple</w:t>
            </w:r>
          </w:p>
        </w:tc>
        <w:tc>
          <w:tcPr>
            <w:tcW w:w="2520" w:type="dxa"/>
          </w:tcPr>
          <w:p w14:paraId="45C8C04D" w14:textId="77777777" w:rsidR="00786D89" w:rsidRPr="00786D89" w:rsidRDefault="00786D89" w:rsidP="005B4086">
            <w:pPr>
              <w:widowControl/>
              <w:autoSpaceDE/>
              <w:autoSpaceDN/>
              <w:spacing w:before="1" w:after="200" w:line="276" w:lineRule="auto"/>
              <w:ind w:right="111"/>
              <w:contextualSpacing/>
              <w:jc w:val="both"/>
              <w:cnfStyle w:val="000000100000" w:firstRow="0" w:lastRow="0" w:firstColumn="0" w:lastColumn="0" w:oddVBand="0" w:evenVBand="0" w:oddHBand="1" w:evenHBand="0" w:firstRowFirstColumn="0" w:firstRowLastColumn="0" w:lastRowFirstColumn="0" w:lastRowLastColumn="0"/>
              <w:rPr>
                <w:sz w:val="20"/>
                <w:szCs w:val="20"/>
              </w:rPr>
            </w:pPr>
            <w:r w:rsidRPr="00786D89">
              <w:rPr>
                <w:sz w:val="20"/>
                <w:szCs w:val="20"/>
              </w:rPr>
              <w:t>601</w:t>
            </w:r>
          </w:p>
        </w:tc>
      </w:tr>
      <w:tr w:rsidR="00786D89" w:rsidRPr="00786D89" w14:paraId="263225C8" w14:textId="77777777" w:rsidTr="008008FA">
        <w:trPr>
          <w:trHeight w:val="254"/>
        </w:trPr>
        <w:tc>
          <w:tcPr>
            <w:cnfStyle w:val="001000000000" w:firstRow="0" w:lastRow="0" w:firstColumn="1" w:lastColumn="0" w:oddVBand="0" w:evenVBand="0" w:oddHBand="0" w:evenHBand="0" w:firstRowFirstColumn="0" w:firstRowLastColumn="0" w:lastRowFirstColumn="0" w:lastRowLastColumn="0"/>
            <w:tcW w:w="2120" w:type="dxa"/>
          </w:tcPr>
          <w:p w14:paraId="5360657E" w14:textId="77777777" w:rsidR="00786D89" w:rsidRPr="00786D89" w:rsidRDefault="00786D89" w:rsidP="005B4086">
            <w:pPr>
              <w:widowControl/>
              <w:autoSpaceDE/>
              <w:autoSpaceDN/>
              <w:spacing w:before="1" w:after="200" w:line="276" w:lineRule="auto"/>
              <w:ind w:right="111"/>
              <w:contextualSpacing/>
              <w:jc w:val="both"/>
              <w:rPr>
                <w:sz w:val="20"/>
                <w:szCs w:val="20"/>
              </w:rPr>
            </w:pPr>
            <w:r w:rsidRPr="00786D89">
              <w:rPr>
                <w:b w:val="0"/>
                <w:bCs w:val="0"/>
                <w:sz w:val="20"/>
                <w:szCs w:val="20"/>
              </w:rPr>
              <w:t>Rotten banana</w:t>
            </w:r>
          </w:p>
        </w:tc>
        <w:tc>
          <w:tcPr>
            <w:tcW w:w="2520" w:type="dxa"/>
          </w:tcPr>
          <w:p w14:paraId="342262B9" w14:textId="77777777" w:rsidR="00786D89" w:rsidRPr="00786D89" w:rsidRDefault="00786D89" w:rsidP="005B4086">
            <w:pPr>
              <w:widowControl/>
              <w:autoSpaceDE/>
              <w:autoSpaceDN/>
              <w:spacing w:before="1" w:after="200" w:line="276" w:lineRule="auto"/>
              <w:ind w:right="111"/>
              <w:contextualSpacing/>
              <w:jc w:val="both"/>
              <w:cnfStyle w:val="000000000000" w:firstRow="0" w:lastRow="0" w:firstColumn="0" w:lastColumn="0" w:oddVBand="0" w:evenVBand="0" w:oddHBand="0" w:evenHBand="0" w:firstRowFirstColumn="0" w:firstRowLastColumn="0" w:lastRowFirstColumn="0" w:lastRowLastColumn="0"/>
              <w:rPr>
                <w:sz w:val="20"/>
                <w:szCs w:val="20"/>
              </w:rPr>
            </w:pPr>
            <w:r w:rsidRPr="00786D89">
              <w:rPr>
                <w:sz w:val="20"/>
                <w:szCs w:val="20"/>
              </w:rPr>
              <w:t>530</w:t>
            </w:r>
          </w:p>
        </w:tc>
      </w:tr>
      <w:tr w:rsidR="00786D89" w:rsidRPr="00786D89" w14:paraId="3953192B" w14:textId="77777777" w:rsidTr="008008FA">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120" w:type="dxa"/>
          </w:tcPr>
          <w:p w14:paraId="6CE02393" w14:textId="77777777" w:rsidR="00786D89" w:rsidRPr="00786D89" w:rsidRDefault="00786D89" w:rsidP="005B4086">
            <w:pPr>
              <w:widowControl/>
              <w:autoSpaceDE/>
              <w:autoSpaceDN/>
              <w:spacing w:before="1" w:after="200" w:line="276" w:lineRule="auto"/>
              <w:ind w:right="111"/>
              <w:contextualSpacing/>
              <w:jc w:val="both"/>
              <w:rPr>
                <w:sz w:val="20"/>
                <w:szCs w:val="20"/>
              </w:rPr>
            </w:pPr>
            <w:r w:rsidRPr="00786D89">
              <w:rPr>
                <w:b w:val="0"/>
                <w:bCs w:val="0"/>
                <w:sz w:val="20"/>
                <w:szCs w:val="20"/>
              </w:rPr>
              <w:t>Rotten Oranges</w:t>
            </w:r>
          </w:p>
        </w:tc>
        <w:tc>
          <w:tcPr>
            <w:tcW w:w="2520" w:type="dxa"/>
          </w:tcPr>
          <w:p w14:paraId="6DC1A7E6" w14:textId="77777777" w:rsidR="00786D89" w:rsidRPr="00786D89" w:rsidRDefault="00786D89" w:rsidP="005B4086">
            <w:pPr>
              <w:widowControl/>
              <w:autoSpaceDE/>
              <w:autoSpaceDN/>
              <w:spacing w:before="1" w:after="200" w:line="276" w:lineRule="auto"/>
              <w:ind w:right="111"/>
              <w:contextualSpacing/>
              <w:jc w:val="both"/>
              <w:cnfStyle w:val="000000100000" w:firstRow="0" w:lastRow="0" w:firstColumn="0" w:lastColumn="0" w:oddVBand="0" w:evenVBand="0" w:oddHBand="1" w:evenHBand="0" w:firstRowFirstColumn="0" w:firstRowLastColumn="0" w:lastRowFirstColumn="0" w:lastRowLastColumn="0"/>
              <w:rPr>
                <w:sz w:val="20"/>
                <w:szCs w:val="20"/>
              </w:rPr>
            </w:pPr>
            <w:r w:rsidRPr="00786D89">
              <w:rPr>
                <w:sz w:val="20"/>
                <w:szCs w:val="20"/>
              </w:rPr>
              <w:t>403</w:t>
            </w:r>
          </w:p>
        </w:tc>
      </w:tr>
      <w:tr w:rsidR="00786D89" w:rsidRPr="00786D89" w14:paraId="6DF8C953" w14:textId="77777777" w:rsidTr="008008FA">
        <w:trPr>
          <w:trHeight w:val="763"/>
        </w:trPr>
        <w:tc>
          <w:tcPr>
            <w:cnfStyle w:val="001000000000" w:firstRow="0" w:lastRow="0" w:firstColumn="1" w:lastColumn="0" w:oddVBand="0" w:evenVBand="0" w:oddHBand="0" w:evenHBand="0" w:firstRowFirstColumn="0" w:firstRowLastColumn="0" w:lastRowFirstColumn="0" w:lastRowLastColumn="0"/>
            <w:tcW w:w="2120" w:type="dxa"/>
          </w:tcPr>
          <w:p w14:paraId="43F94EC7" w14:textId="77777777" w:rsidR="00786D89" w:rsidRPr="00786D89" w:rsidRDefault="00786D89" w:rsidP="005B4086">
            <w:pPr>
              <w:widowControl/>
              <w:autoSpaceDE/>
              <w:autoSpaceDN/>
              <w:spacing w:before="1" w:after="200" w:line="276" w:lineRule="auto"/>
              <w:ind w:right="111"/>
              <w:contextualSpacing/>
              <w:jc w:val="both"/>
              <w:rPr>
                <w:sz w:val="20"/>
                <w:szCs w:val="20"/>
              </w:rPr>
            </w:pPr>
            <w:r w:rsidRPr="00786D89">
              <w:rPr>
                <w:b w:val="0"/>
                <w:bCs w:val="0"/>
                <w:sz w:val="20"/>
                <w:szCs w:val="20"/>
              </w:rPr>
              <w:t>Image Size</w:t>
            </w:r>
          </w:p>
        </w:tc>
        <w:tc>
          <w:tcPr>
            <w:tcW w:w="2520" w:type="dxa"/>
          </w:tcPr>
          <w:p w14:paraId="4E4FFF0F" w14:textId="0FC3FD20" w:rsidR="00786D89" w:rsidRPr="00786D89" w:rsidRDefault="00786D89" w:rsidP="005B4086">
            <w:pPr>
              <w:widowControl/>
              <w:autoSpaceDE/>
              <w:autoSpaceDN/>
              <w:spacing w:before="1" w:after="200" w:line="276" w:lineRule="auto"/>
              <w:ind w:right="111"/>
              <w:contextualSpacing/>
              <w:jc w:val="both"/>
              <w:cnfStyle w:val="000000000000" w:firstRow="0" w:lastRow="0" w:firstColumn="0" w:lastColumn="0" w:oddVBand="0" w:evenVBand="0" w:oddHBand="0" w:evenHBand="0" w:firstRowFirstColumn="0" w:firstRowLastColumn="0" w:lastRowFirstColumn="0" w:lastRowLastColumn="0"/>
              <w:rPr>
                <w:sz w:val="20"/>
                <w:szCs w:val="20"/>
              </w:rPr>
            </w:pPr>
            <w:r w:rsidRPr="00786D89">
              <w:rPr>
                <w:sz w:val="20"/>
                <w:szCs w:val="20"/>
              </w:rPr>
              <w:t>commonly resized to 224x224 pixels for model training</w:t>
            </w:r>
          </w:p>
        </w:tc>
      </w:tr>
      <w:tr w:rsidR="00786D89" w:rsidRPr="00786D89" w14:paraId="35FF3C67" w14:textId="77777777" w:rsidTr="008008FA">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120" w:type="dxa"/>
          </w:tcPr>
          <w:p w14:paraId="7C505E0C" w14:textId="77777777" w:rsidR="00786D89" w:rsidRPr="00786D89" w:rsidRDefault="00786D89" w:rsidP="005B4086">
            <w:pPr>
              <w:widowControl/>
              <w:autoSpaceDE/>
              <w:autoSpaceDN/>
              <w:spacing w:before="1" w:after="200" w:line="276" w:lineRule="auto"/>
              <w:ind w:right="111"/>
              <w:contextualSpacing/>
              <w:jc w:val="both"/>
              <w:rPr>
                <w:sz w:val="20"/>
                <w:szCs w:val="20"/>
              </w:rPr>
            </w:pPr>
            <w:r w:rsidRPr="00786D89">
              <w:rPr>
                <w:b w:val="0"/>
                <w:bCs w:val="0"/>
                <w:sz w:val="20"/>
                <w:szCs w:val="20"/>
              </w:rPr>
              <w:t>Format</w:t>
            </w:r>
          </w:p>
        </w:tc>
        <w:tc>
          <w:tcPr>
            <w:tcW w:w="2520" w:type="dxa"/>
          </w:tcPr>
          <w:p w14:paraId="3234FDF4" w14:textId="77777777" w:rsidR="00786D89" w:rsidRPr="00786D89" w:rsidRDefault="00786D89" w:rsidP="005B4086">
            <w:pPr>
              <w:widowControl/>
              <w:autoSpaceDE/>
              <w:autoSpaceDN/>
              <w:spacing w:before="1" w:after="200" w:line="276" w:lineRule="auto"/>
              <w:ind w:right="111"/>
              <w:contextualSpacing/>
              <w:jc w:val="both"/>
              <w:cnfStyle w:val="000000100000" w:firstRow="0" w:lastRow="0" w:firstColumn="0" w:lastColumn="0" w:oddVBand="0" w:evenVBand="0" w:oddHBand="1" w:evenHBand="0" w:firstRowFirstColumn="0" w:firstRowLastColumn="0" w:lastRowFirstColumn="0" w:lastRowLastColumn="0"/>
              <w:rPr>
                <w:sz w:val="20"/>
                <w:szCs w:val="20"/>
              </w:rPr>
            </w:pPr>
            <w:r w:rsidRPr="00786D89">
              <w:rPr>
                <w:sz w:val="20"/>
                <w:szCs w:val="20"/>
              </w:rPr>
              <w:t>JPEG images</w:t>
            </w:r>
          </w:p>
        </w:tc>
      </w:tr>
    </w:tbl>
    <w:p w14:paraId="6C4FF0E1" w14:textId="77777777" w:rsidR="0020206B" w:rsidRPr="0020206B" w:rsidRDefault="0020206B" w:rsidP="0020206B">
      <w:pPr>
        <w:spacing w:before="237" w:line="276" w:lineRule="auto"/>
        <w:ind w:left="360" w:right="936"/>
        <w:rPr>
          <w:bCs/>
          <w:color w:val="0D0D0D" w:themeColor="text1" w:themeTint="F2"/>
          <w:sz w:val="20"/>
          <w:szCs w:val="20"/>
        </w:rPr>
      </w:pPr>
    </w:p>
    <w:p w14:paraId="1C9CC725" w14:textId="62781D6D" w:rsidR="0020206B" w:rsidRPr="0020206B" w:rsidRDefault="00000000" w:rsidP="002C777F">
      <w:pPr>
        <w:pStyle w:val="ListParagraph"/>
        <w:numPr>
          <w:ilvl w:val="0"/>
          <w:numId w:val="44"/>
        </w:numPr>
        <w:spacing w:before="237" w:line="276" w:lineRule="auto"/>
        <w:ind w:right="936"/>
        <w:jc w:val="center"/>
        <w:rPr>
          <w:bCs/>
          <w:color w:val="0D0D0D" w:themeColor="text1" w:themeTint="F2"/>
          <w:sz w:val="20"/>
          <w:szCs w:val="20"/>
          <w:u w:val="none"/>
        </w:rPr>
      </w:pPr>
      <w:r w:rsidRPr="008008FA">
        <w:rPr>
          <w:bCs/>
          <w:color w:val="0D0D0D" w:themeColor="text1" w:themeTint="F2"/>
          <w:w w:val="105"/>
          <w:sz w:val="20"/>
          <w:szCs w:val="20"/>
          <w:u w:val="none"/>
        </w:rPr>
        <w:t>Proposed</w:t>
      </w:r>
      <w:r w:rsidRPr="008008FA">
        <w:rPr>
          <w:bCs/>
          <w:color w:val="0D0D0D" w:themeColor="text1" w:themeTint="F2"/>
          <w:spacing w:val="77"/>
          <w:w w:val="105"/>
          <w:sz w:val="20"/>
          <w:szCs w:val="20"/>
          <w:u w:val="none"/>
        </w:rPr>
        <w:t xml:space="preserve"> </w:t>
      </w:r>
      <w:r w:rsidRPr="008008FA">
        <w:rPr>
          <w:bCs/>
          <w:color w:val="0D0D0D" w:themeColor="text1" w:themeTint="F2"/>
          <w:w w:val="105"/>
          <w:sz w:val="20"/>
          <w:szCs w:val="20"/>
          <w:u w:val="none"/>
        </w:rPr>
        <w:t>Work</w:t>
      </w:r>
    </w:p>
    <w:p w14:paraId="6ED5FF67" w14:textId="77777777" w:rsidR="0020206B" w:rsidRPr="0020206B" w:rsidRDefault="0020206B" w:rsidP="0020206B">
      <w:pPr>
        <w:pStyle w:val="ListParagraph"/>
        <w:spacing w:before="237" w:line="276" w:lineRule="auto"/>
        <w:ind w:left="720" w:right="936" w:firstLine="0"/>
        <w:rPr>
          <w:bCs/>
          <w:color w:val="0D0D0D" w:themeColor="text1" w:themeTint="F2"/>
          <w:sz w:val="20"/>
          <w:szCs w:val="20"/>
          <w:u w:val="none"/>
        </w:rPr>
      </w:pPr>
    </w:p>
    <w:p w14:paraId="07DFDC01" w14:textId="0D22A8E8" w:rsidR="0020206B" w:rsidRPr="007A70DD" w:rsidRDefault="004D31B4" w:rsidP="005B4086">
      <w:pPr>
        <w:pStyle w:val="BodyText"/>
        <w:spacing w:before="7" w:line="276" w:lineRule="auto"/>
        <w:rPr>
          <w:rStyle w:val="Strong"/>
          <w:color w:val="0D0D0D" w:themeColor="text1" w:themeTint="F2"/>
          <w:sz w:val="20"/>
          <w:szCs w:val="20"/>
          <w:lang w:val="en-IN" w:eastAsia="en-IN"/>
        </w:rPr>
      </w:pPr>
      <w:r w:rsidRPr="007A70DD">
        <w:rPr>
          <w:rStyle w:val="Strong"/>
          <w:b w:val="0"/>
          <w:bCs w:val="0"/>
          <w:color w:val="0D0D0D" w:themeColor="text1" w:themeTint="F2"/>
          <w:sz w:val="20"/>
          <w:szCs w:val="20"/>
          <w:lang w:val="en-IN" w:eastAsia="en-IN"/>
        </w:rPr>
        <w:t>3.1</w:t>
      </w:r>
      <w:r w:rsidR="00DB1B07">
        <w:rPr>
          <w:rStyle w:val="Strong"/>
          <w:color w:val="0D0D0D" w:themeColor="text1" w:themeTint="F2"/>
          <w:sz w:val="20"/>
          <w:szCs w:val="20"/>
          <w:lang w:val="en-IN" w:eastAsia="en-IN"/>
        </w:rPr>
        <w:t xml:space="preserve">  </w:t>
      </w:r>
      <w:r w:rsidRPr="007A70DD">
        <w:rPr>
          <w:rStyle w:val="Strong"/>
          <w:color w:val="0D0D0D" w:themeColor="text1" w:themeTint="F2"/>
          <w:sz w:val="20"/>
          <w:szCs w:val="20"/>
          <w:lang w:val="en-IN" w:eastAsia="en-IN"/>
        </w:rPr>
        <w:t xml:space="preserve"> </w:t>
      </w:r>
      <w:r w:rsidRPr="007A70DD">
        <w:rPr>
          <w:rStyle w:val="Strong"/>
          <w:b w:val="0"/>
          <w:bCs w:val="0"/>
          <w:color w:val="0D0D0D" w:themeColor="text1" w:themeTint="F2"/>
          <w:sz w:val="20"/>
          <w:szCs w:val="20"/>
          <w:lang w:val="en-IN" w:eastAsia="en-IN"/>
        </w:rPr>
        <w:t xml:space="preserve">Gathering and Preparing the </w:t>
      </w:r>
      <w:proofErr w:type="gramStart"/>
      <w:r w:rsidRPr="007A70DD">
        <w:rPr>
          <w:rStyle w:val="Strong"/>
          <w:b w:val="0"/>
          <w:bCs w:val="0"/>
          <w:color w:val="0D0D0D" w:themeColor="text1" w:themeTint="F2"/>
          <w:sz w:val="20"/>
          <w:szCs w:val="20"/>
          <w:lang w:val="en-IN" w:eastAsia="en-IN"/>
        </w:rPr>
        <w:t>Dataset</w:t>
      </w:r>
      <w:r w:rsidR="0020206B" w:rsidRPr="007A70DD">
        <w:rPr>
          <w:rStyle w:val="Strong"/>
          <w:color w:val="0D0D0D" w:themeColor="text1" w:themeTint="F2"/>
          <w:sz w:val="20"/>
          <w:szCs w:val="20"/>
          <w:lang w:val="en-IN" w:eastAsia="en-IN"/>
        </w:rPr>
        <w:t xml:space="preserve"> :</w:t>
      </w:r>
      <w:proofErr w:type="gramEnd"/>
    </w:p>
    <w:p w14:paraId="31CE4253" w14:textId="6AEC15CA" w:rsidR="00C46709" w:rsidRDefault="00DB1B07" w:rsidP="0020206B">
      <w:pPr>
        <w:pStyle w:val="BodyText"/>
        <w:spacing w:before="7" w:line="276" w:lineRule="auto"/>
        <w:jc w:val="both"/>
        <w:rPr>
          <w:rStyle w:val="Strong"/>
          <w:b w:val="0"/>
          <w:bCs w:val="0"/>
          <w:color w:val="0D0D0D" w:themeColor="text1" w:themeTint="F2"/>
          <w:sz w:val="20"/>
          <w:szCs w:val="20"/>
          <w:lang w:val="en-IN" w:eastAsia="en-IN"/>
        </w:rPr>
      </w:pPr>
      <w:r>
        <w:rPr>
          <w:rStyle w:val="Strong"/>
          <w:b w:val="0"/>
          <w:bCs w:val="0"/>
          <w:color w:val="0D0D0D" w:themeColor="text1" w:themeTint="F2"/>
          <w:sz w:val="20"/>
          <w:szCs w:val="20"/>
          <w:lang w:val="en-IN" w:eastAsia="en-IN"/>
        </w:rPr>
        <w:t xml:space="preserve">          </w:t>
      </w:r>
      <w:r w:rsidR="0020206B">
        <w:rPr>
          <w:rStyle w:val="Strong"/>
          <w:b w:val="0"/>
          <w:bCs w:val="0"/>
          <w:color w:val="0D0D0D" w:themeColor="text1" w:themeTint="F2"/>
          <w:sz w:val="20"/>
          <w:szCs w:val="20"/>
          <w:lang w:val="en-IN" w:eastAsia="en-IN"/>
        </w:rPr>
        <w:t xml:space="preserve"> </w:t>
      </w:r>
      <w:r w:rsidR="004D31B4" w:rsidRPr="00281024">
        <w:rPr>
          <w:rStyle w:val="Strong"/>
          <w:b w:val="0"/>
          <w:bCs w:val="0"/>
          <w:color w:val="0D0D0D" w:themeColor="text1" w:themeTint="F2"/>
          <w:sz w:val="20"/>
          <w:szCs w:val="20"/>
          <w:lang w:val="en-IN" w:eastAsia="en-IN"/>
        </w:rPr>
        <w:t>The dataset for this study is sourced from Kaggle and comprises three types of fruits: apples, bananas, and oranges, with a division into 6 classes representing each fruit's fresh and rotten states. The dataset's overall size utilized in this research encompasses 13,599 images. Among these, 10,901 images are allocated for training, the validation set consists of 596 images spanning the 6 classes, and the test set encompasses 2,698 images, also distributed across the 6 classes. The distribution of samples for each class is visualized in Fig</w:t>
      </w:r>
      <w:r w:rsidR="0040001F" w:rsidRPr="00281024">
        <w:rPr>
          <w:rStyle w:val="Strong"/>
          <w:b w:val="0"/>
          <w:bCs w:val="0"/>
          <w:color w:val="0D0D0D" w:themeColor="text1" w:themeTint="F2"/>
          <w:sz w:val="20"/>
          <w:szCs w:val="20"/>
          <w:lang w:val="en-IN" w:eastAsia="en-IN"/>
        </w:rPr>
        <w:t xml:space="preserve"> </w:t>
      </w:r>
      <w:r w:rsidR="004D31B4" w:rsidRPr="00281024">
        <w:rPr>
          <w:rStyle w:val="Strong"/>
          <w:b w:val="0"/>
          <w:bCs w:val="0"/>
          <w:color w:val="0D0D0D" w:themeColor="text1" w:themeTint="F2"/>
          <w:sz w:val="20"/>
          <w:szCs w:val="20"/>
          <w:lang w:val="en-IN" w:eastAsia="en-IN"/>
        </w:rPr>
        <w:t xml:space="preserve">1. To optimize convolution processes during the construction of the CNN model, the entire image dataset is reshaped and converted into a </w:t>
      </w:r>
      <w:proofErr w:type="spellStart"/>
      <w:r w:rsidR="004D31B4" w:rsidRPr="00281024">
        <w:rPr>
          <w:rStyle w:val="Strong"/>
          <w:b w:val="0"/>
          <w:bCs w:val="0"/>
          <w:color w:val="0D0D0D" w:themeColor="text1" w:themeTint="F2"/>
          <w:sz w:val="20"/>
          <w:szCs w:val="20"/>
          <w:lang w:val="en-IN" w:eastAsia="en-IN"/>
        </w:rPr>
        <w:t>numpy</w:t>
      </w:r>
      <w:proofErr w:type="spellEnd"/>
      <w:r w:rsidR="004D31B4" w:rsidRPr="00281024">
        <w:rPr>
          <w:rStyle w:val="Strong"/>
          <w:b w:val="0"/>
          <w:bCs w:val="0"/>
          <w:color w:val="0D0D0D" w:themeColor="text1" w:themeTint="F2"/>
          <w:sz w:val="20"/>
          <w:szCs w:val="20"/>
          <w:lang w:val="en-IN" w:eastAsia="en-IN"/>
        </w:rPr>
        <w:t xml:space="preserve"> array. Furthermore, the images in the converted dataset are appropriately </w:t>
      </w:r>
      <w:proofErr w:type="spellStart"/>
      <w:r w:rsidR="004D31B4" w:rsidRPr="00281024">
        <w:rPr>
          <w:rStyle w:val="Strong"/>
          <w:b w:val="0"/>
          <w:bCs w:val="0"/>
          <w:color w:val="0D0D0D" w:themeColor="text1" w:themeTint="F2"/>
          <w:sz w:val="20"/>
          <w:szCs w:val="20"/>
          <w:lang w:val="en-IN" w:eastAsia="en-IN"/>
        </w:rPr>
        <w:t>labeled</w:t>
      </w:r>
      <w:proofErr w:type="spellEnd"/>
      <w:r w:rsidR="004D31B4" w:rsidRPr="00281024">
        <w:rPr>
          <w:rStyle w:val="Strong"/>
          <w:b w:val="0"/>
          <w:bCs w:val="0"/>
          <w:color w:val="0D0D0D" w:themeColor="text1" w:themeTint="F2"/>
          <w:sz w:val="20"/>
          <w:szCs w:val="20"/>
          <w:lang w:val="en-IN" w:eastAsia="en-IN"/>
        </w:rPr>
        <w:t xml:space="preserve"> based on their respective classes. Alternatively, when employing transfer learning for training the dataset, image augmentation techniques are applied. The validation procedure is executed concurrently with training, and the trained model's performance is evaluated on the test set.</w:t>
      </w:r>
    </w:p>
    <w:p w14:paraId="5D6ACA25" w14:textId="64D9C3D5" w:rsidR="0020206B" w:rsidRDefault="0020206B" w:rsidP="0052499A">
      <w:pPr>
        <w:pStyle w:val="BodyText"/>
        <w:spacing w:before="7" w:line="276" w:lineRule="auto"/>
        <w:rPr>
          <w:noProof/>
        </w:rPr>
      </w:pPr>
      <w:r>
        <w:rPr>
          <w:noProof/>
        </w:rPr>
        <w:lastRenderedPageBreak/>
        <w:t xml:space="preserve">       </w:t>
      </w:r>
      <w:r w:rsidR="00510F5F">
        <w:rPr>
          <w:noProof/>
        </w:rPr>
        <w:drawing>
          <wp:inline distT="0" distB="0" distL="0" distR="0" wp14:anchorId="0BA0E757" wp14:editId="25825582">
            <wp:extent cx="928254" cy="1068074"/>
            <wp:effectExtent l="0" t="0" r="5715" b="0"/>
            <wp:docPr id="311039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67983" cy="1113788"/>
                    </a:xfrm>
                    <a:prstGeom prst="rect">
                      <a:avLst/>
                    </a:prstGeom>
                    <a:noFill/>
                    <a:ln>
                      <a:noFill/>
                    </a:ln>
                  </pic:spPr>
                </pic:pic>
              </a:graphicData>
            </a:graphic>
          </wp:inline>
        </w:drawing>
      </w:r>
    </w:p>
    <w:p w14:paraId="56FC7B0B" w14:textId="77777777" w:rsidR="0020206B" w:rsidRDefault="0020206B" w:rsidP="0052499A">
      <w:pPr>
        <w:pStyle w:val="BodyText"/>
        <w:spacing w:before="7" w:line="276" w:lineRule="auto"/>
        <w:rPr>
          <w:noProof/>
        </w:rPr>
      </w:pPr>
    </w:p>
    <w:p w14:paraId="173727AB" w14:textId="3BE61CBF" w:rsidR="0045470D" w:rsidRDefault="0020206B" w:rsidP="0052499A">
      <w:pPr>
        <w:pStyle w:val="BodyText"/>
        <w:spacing w:before="7" w:line="276" w:lineRule="auto"/>
        <w:rPr>
          <w:bCs/>
          <w:color w:val="0D0D0D" w:themeColor="text1" w:themeTint="F2"/>
          <w:sz w:val="20"/>
          <w:szCs w:val="20"/>
        </w:rPr>
      </w:pPr>
      <w:r>
        <w:rPr>
          <w:noProof/>
        </w:rPr>
        <w:t xml:space="preserve">      </w:t>
      </w:r>
      <w:r>
        <w:rPr>
          <w:noProof/>
        </w:rPr>
        <w:drawing>
          <wp:inline distT="0" distB="0" distL="0" distR="0" wp14:anchorId="0924EAC5" wp14:editId="1423C916">
            <wp:extent cx="1039091" cy="890097"/>
            <wp:effectExtent l="0" t="0" r="8890" b="5715"/>
            <wp:docPr id="9933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14957" cy="955085"/>
                    </a:xfrm>
                    <a:prstGeom prst="rect">
                      <a:avLst/>
                    </a:prstGeom>
                    <a:noFill/>
                    <a:ln>
                      <a:noFill/>
                    </a:ln>
                  </pic:spPr>
                </pic:pic>
              </a:graphicData>
            </a:graphic>
          </wp:inline>
        </w:drawing>
      </w:r>
      <w:r>
        <w:rPr>
          <w:noProof/>
        </w:rPr>
        <w:t xml:space="preserve"> </w:t>
      </w:r>
    </w:p>
    <w:p w14:paraId="7F268739" w14:textId="32C9F817" w:rsidR="0045470D" w:rsidRDefault="0045470D" w:rsidP="0052499A">
      <w:pPr>
        <w:pStyle w:val="BodyText"/>
        <w:spacing w:before="7" w:line="276" w:lineRule="auto"/>
        <w:rPr>
          <w:bCs/>
          <w:color w:val="0D0D0D" w:themeColor="text1" w:themeTint="F2"/>
          <w:sz w:val="20"/>
          <w:szCs w:val="20"/>
        </w:rPr>
      </w:pPr>
    </w:p>
    <w:p w14:paraId="2572517F" w14:textId="6D60ABAA" w:rsidR="0045470D" w:rsidRDefault="0020206B" w:rsidP="0052499A">
      <w:pPr>
        <w:pStyle w:val="BodyText"/>
        <w:spacing w:before="7" w:line="276" w:lineRule="auto"/>
        <w:rPr>
          <w:bCs/>
          <w:color w:val="0D0D0D" w:themeColor="text1" w:themeTint="F2"/>
          <w:sz w:val="20"/>
          <w:szCs w:val="20"/>
        </w:rPr>
      </w:pPr>
      <w:r>
        <w:rPr>
          <w:noProof/>
        </w:rPr>
        <w:t xml:space="preserve">      </w:t>
      </w:r>
      <w:r>
        <w:rPr>
          <w:noProof/>
        </w:rPr>
        <w:drawing>
          <wp:inline distT="0" distB="0" distL="0" distR="0" wp14:anchorId="2B3C3DE5" wp14:editId="4A899237">
            <wp:extent cx="976746" cy="907996"/>
            <wp:effectExtent l="0" t="0" r="0" b="6985"/>
            <wp:docPr id="20108828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20610" cy="948772"/>
                    </a:xfrm>
                    <a:prstGeom prst="rect">
                      <a:avLst/>
                    </a:prstGeom>
                    <a:noFill/>
                    <a:ln>
                      <a:noFill/>
                    </a:ln>
                  </pic:spPr>
                </pic:pic>
              </a:graphicData>
            </a:graphic>
          </wp:inline>
        </w:drawing>
      </w:r>
    </w:p>
    <w:p w14:paraId="68A26DB2" w14:textId="1B1D14BA" w:rsidR="0045470D" w:rsidRDefault="0045470D" w:rsidP="00510F5F">
      <w:pPr>
        <w:pStyle w:val="BodyText"/>
        <w:spacing w:before="7" w:line="276" w:lineRule="auto"/>
        <w:jc w:val="center"/>
        <w:rPr>
          <w:bCs/>
          <w:color w:val="0D0D0D" w:themeColor="text1" w:themeTint="F2"/>
          <w:sz w:val="20"/>
          <w:szCs w:val="20"/>
        </w:rPr>
      </w:pPr>
    </w:p>
    <w:p w14:paraId="70E3F917" w14:textId="0FC39CE8" w:rsidR="00DB4AF8" w:rsidRDefault="0052499A" w:rsidP="005B4086">
      <w:pPr>
        <w:pStyle w:val="BodyText"/>
        <w:spacing w:before="7" w:line="276" w:lineRule="auto"/>
        <w:rPr>
          <w:bCs/>
          <w:color w:val="0D0D0D" w:themeColor="text1" w:themeTint="F2"/>
          <w:sz w:val="20"/>
          <w:szCs w:val="20"/>
        </w:rPr>
      </w:pPr>
      <w:r>
        <w:rPr>
          <w:b/>
          <w:bCs/>
          <w:sz w:val="20"/>
          <w:szCs w:val="20"/>
        </w:rPr>
        <w:t xml:space="preserve">               </w:t>
      </w:r>
      <w:r w:rsidR="004B37FA" w:rsidRPr="007B5E4D">
        <w:rPr>
          <w:b/>
          <w:bCs/>
          <w:sz w:val="20"/>
          <w:szCs w:val="20"/>
        </w:rPr>
        <w:t>Fig.1</w:t>
      </w:r>
      <w:r w:rsidR="004B37FA">
        <w:rPr>
          <w:sz w:val="20"/>
          <w:szCs w:val="20"/>
        </w:rPr>
        <w:t xml:space="preserve"> </w:t>
      </w:r>
      <w:r w:rsidR="00DB4AF8">
        <w:rPr>
          <w:bCs/>
          <w:color w:val="0D0D0D" w:themeColor="text1" w:themeTint="F2"/>
          <w:sz w:val="20"/>
          <w:szCs w:val="20"/>
        </w:rPr>
        <w:t>Fresh Images</w:t>
      </w:r>
    </w:p>
    <w:p w14:paraId="1887F9F6" w14:textId="77777777" w:rsidR="00DB4AF8" w:rsidRPr="00130C7A" w:rsidRDefault="00DB4AF8" w:rsidP="005B4086">
      <w:pPr>
        <w:pStyle w:val="BodyText"/>
        <w:spacing w:before="7" w:line="276" w:lineRule="auto"/>
        <w:rPr>
          <w:bCs/>
          <w:color w:val="0D0D0D" w:themeColor="text1" w:themeTint="F2"/>
          <w:sz w:val="20"/>
          <w:szCs w:val="20"/>
        </w:rPr>
      </w:pPr>
    </w:p>
    <w:p w14:paraId="19596F6A" w14:textId="15086E9C" w:rsidR="0013685C" w:rsidRDefault="0052499A" w:rsidP="0052499A">
      <w:pPr>
        <w:pStyle w:val="BodyText"/>
        <w:spacing w:before="7" w:line="276" w:lineRule="auto"/>
        <w:rPr>
          <w:bCs/>
          <w:color w:val="0D0D0D" w:themeColor="text1" w:themeTint="F2"/>
          <w:sz w:val="20"/>
          <w:szCs w:val="20"/>
        </w:rPr>
      </w:pPr>
      <w:r>
        <w:rPr>
          <w:bCs/>
          <w:color w:val="0D0D0D" w:themeColor="text1" w:themeTint="F2"/>
          <w:sz w:val="20"/>
          <w:szCs w:val="20"/>
        </w:rPr>
        <w:t xml:space="preserve">           </w:t>
      </w:r>
      <w:r w:rsidR="0013685C">
        <w:rPr>
          <w:noProof/>
        </w:rPr>
        <w:drawing>
          <wp:inline distT="0" distB="0" distL="0" distR="0" wp14:anchorId="776ED57F" wp14:editId="72015422">
            <wp:extent cx="973877" cy="935516"/>
            <wp:effectExtent l="0" t="0" r="0" b="0"/>
            <wp:docPr id="11625681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94699" cy="955518"/>
                    </a:xfrm>
                    <a:prstGeom prst="rect">
                      <a:avLst/>
                    </a:prstGeom>
                    <a:noFill/>
                    <a:ln>
                      <a:noFill/>
                    </a:ln>
                  </pic:spPr>
                </pic:pic>
              </a:graphicData>
            </a:graphic>
          </wp:inline>
        </w:drawing>
      </w:r>
    </w:p>
    <w:p w14:paraId="71DAFD58" w14:textId="7220CC06" w:rsidR="0013685C" w:rsidRDefault="0013685C" w:rsidP="005B4086">
      <w:pPr>
        <w:pStyle w:val="BodyText"/>
        <w:spacing w:before="7" w:line="276" w:lineRule="auto"/>
        <w:rPr>
          <w:bCs/>
          <w:color w:val="0D0D0D" w:themeColor="text1" w:themeTint="F2"/>
          <w:sz w:val="20"/>
          <w:szCs w:val="20"/>
        </w:rPr>
      </w:pPr>
      <w:r>
        <w:rPr>
          <w:bCs/>
          <w:color w:val="0D0D0D" w:themeColor="text1" w:themeTint="F2"/>
          <w:sz w:val="20"/>
          <w:szCs w:val="20"/>
        </w:rPr>
        <w:t xml:space="preserve">  </w:t>
      </w:r>
    </w:p>
    <w:p w14:paraId="75B4B15B" w14:textId="43625FAC" w:rsidR="0013685C" w:rsidRDefault="0052499A" w:rsidP="005B4086">
      <w:pPr>
        <w:pStyle w:val="BodyText"/>
        <w:spacing w:before="7" w:line="276" w:lineRule="auto"/>
      </w:pPr>
      <w:r>
        <w:t xml:space="preserve">      </w:t>
      </w:r>
      <w:r w:rsidR="00DB4AF8">
        <w:rPr>
          <w:noProof/>
        </w:rPr>
        <w:drawing>
          <wp:inline distT="0" distB="0" distL="0" distR="0" wp14:anchorId="5BDAF593" wp14:editId="744886F1">
            <wp:extent cx="1069383" cy="939329"/>
            <wp:effectExtent l="0" t="0" r="0" b="0"/>
            <wp:docPr id="10879753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V="1">
                      <a:off x="0" y="0"/>
                      <a:ext cx="1111433" cy="976265"/>
                    </a:xfrm>
                    <a:prstGeom prst="rect">
                      <a:avLst/>
                    </a:prstGeom>
                    <a:noFill/>
                    <a:ln>
                      <a:noFill/>
                    </a:ln>
                  </pic:spPr>
                </pic:pic>
              </a:graphicData>
            </a:graphic>
          </wp:inline>
        </w:drawing>
      </w:r>
    </w:p>
    <w:p w14:paraId="5F5D89E2" w14:textId="77777777" w:rsidR="0052499A" w:rsidRDefault="0052499A" w:rsidP="005B4086">
      <w:pPr>
        <w:pStyle w:val="BodyText"/>
        <w:spacing w:before="7" w:line="276" w:lineRule="auto"/>
      </w:pPr>
    </w:p>
    <w:p w14:paraId="2D10A1ED" w14:textId="769A62B4" w:rsidR="0052499A" w:rsidRDefault="0052499A" w:rsidP="0052499A">
      <w:pPr>
        <w:pStyle w:val="BodyText"/>
        <w:spacing w:before="7" w:line="276" w:lineRule="auto"/>
      </w:pPr>
      <w:r>
        <w:t xml:space="preserve">      </w:t>
      </w:r>
      <w:r w:rsidR="00D453A0">
        <w:rPr>
          <w:noProof/>
        </w:rPr>
        <w:drawing>
          <wp:inline distT="0" distB="0" distL="0" distR="0" wp14:anchorId="5CAE8E8C" wp14:editId="2E1E94A2">
            <wp:extent cx="1061634" cy="947833"/>
            <wp:effectExtent l="0" t="0" r="5715" b="5080"/>
            <wp:docPr id="1776540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V="1">
                      <a:off x="0" y="0"/>
                      <a:ext cx="1083277" cy="967156"/>
                    </a:xfrm>
                    <a:prstGeom prst="rect">
                      <a:avLst/>
                    </a:prstGeom>
                    <a:noFill/>
                    <a:ln>
                      <a:noFill/>
                    </a:ln>
                  </pic:spPr>
                </pic:pic>
              </a:graphicData>
            </a:graphic>
          </wp:inline>
        </w:drawing>
      </w:r>
    </w:p>
    <w:p w14:paraId="44E6B2E7" w14:textId="77777777" w:rsidR="00BA1188" w:rsidRDefault="00BA1188" w:rsidP="0052499A">
      <w:pPr>
        <w:pStyle w:val="BodyText"/>
        <w:spacing w:before="7" w:line="276" w:lineRule="auto"/>
      </w:pPr>
    </w:p>
    <w:p w14:paraId="43AF01C0" w14:textId="10F23335" w:rsidR="00D453A0" w:rsidRDefault="0052499A" w:rsidP="0052499A">
      <w:pPr>
        <w:pStyle w:val="BodyText"/>
        <w:spacing w:before="7" w:line="276" w:lineRule="auto"/>
        <w:rPr>
          <w:bCs/>
          <w:color w:val="0D0D0D" w:themeColor="text1" w:themeTint="F2"/>
          <w:sz w:val="20"/>
          <w:szCs w:val="20"/>
        </w:rPr>
      </w:pPr>
      <w:r>
        <w:rPr>
          <w:b/>
          <w:bCs/>
          <w:sz w:val="20"/>
          <w:szCs w:val="20"/>
        </w:rPr>
        <w:t xml:space="preserve">         </w:t>
      </w:r>
      <w:r w:rsidR="00BA1188">
        <w:rPr>
          <w:b/>
          <w:bCs/>
          <w:sz w:val="20"/>
          <w:szCs w:val="20"/>
        </w:rPr>
        <w:t xml:space="preserve"> </w:t>
      </w:r>
      <w:r w:rsidR="004B37FA" w:rsidRPr="007B5E4D">
        <w:rPr>
          <w:b/>
          <w:bCs/>
          <w:sz w:val="20"/>
          <w:szCs w:val="20"/>
        </w:rPr>
        <w:t>Fig.</w:t>
      </w:r>
      <w:proofErr w:type="gramStart"/>
      <w:r w:rsidR="004B37FA" w:rsidRPr="007B5E4D">
        <w:rPr>
          <w:b/>
          <w:bCs/>
          <w:sz w:val="20"/>
          <w:szCs w:val="20"/>
        </w:rPr>
        <w:t>2</w:t>
      </w:r>
      <w:r w:rsidR="004B37FA">
        <w:rPr>
          <w:sz w:val="20"/>
          <w:szCs w:val="20"/>
        </w:rPr>
        <w:t xml:space="preserve">  </w:t>
      </w:r>
      <w:r w:rsidR="00D453A0">
        <w:rPr>
          <w:bCs/>
          <w:color w:val="0D0D0D" w:themeColor="text1" w:themeTint="F2"/>
          <w:sz w:val="20"/>
          <w:szCs w:val="20"/>
        </w:rPr>
        <w:t>Rotten</w:t>
      </w:r>
      <w:proofErr w:type="gramEnd"/>
      <w:r w:rsidR="00D453A0">
        <w:rPr>
          <w:bCs/>
          <w:color w:val="0D0D0D" w:themeColor="text1" w:themeTint="F2"/>
          <w:sz w:val="20"/>
          <w:szCs w:val="20"/>
        </w:rPr>
        <w:t xml:space="preserve"> Images</w:t>
      </w:r>
    </w:p>
    <w:p w14:paraId="5D34F6A8" w14:textId="77777777" w:rsidR="00C46709" w:rsidRPr="00130C7A" w:rsidRDefault="00C46709" w:rsidP="009E711A">
      <w:pPr>
        <w:pStyle w:val="BodyText"/>
        <w:spacing w:before="7" w:line="276" w:lineRule="auto"/>
        <w:rPr>
          <w:bCs/>
          <w:color w:val="0D0D0D" w:themeColor="text1" w:themeTint="F2"/>
          <w:sz w:val="20"/>
          <w:szCs w:val="20"/>
        </w:rPr>
      </w:pPr>
    </w:p>
    <w:p w14:paraId="53E774FB" w14:textId="41B0DD14" w:rsidR="00C46709" w:rsidRDefault="00C46709" w:rsidP="00BA1188">
      <w:pPr>
        <w:pStyle w:val="BodyText"/>
        <w:spacing w:before="7" w:line="276" w:lineRule="auto"/>
        <w:rPr>
          <w:color w:val="0D0D0D" w:themeColor="text1" w:themeTint="F2"/>
          <w:sz w:val="20"/>
          <w:szCs w:val="20"/>
          <w:shd w:val="clear" w:color="auto" w:fill="FFFFFF"/>
        </w:rPr>
      </w:pPr>
      <w:r w:rsidRPr="00130C7A">
        <w:rPr>
          <w:rStyle w:val="Strong"/>
          <w:color w:val="0D0D0D" w:themeColor="text1" w:themeTint="F2"/>
          <w:sz w:val="20"/>
          <w:szCs w:val="20"/>
          <w:shd w:val="clear" w:color="auto" w:fill="FFFFFF"/>
        </w:rPr>
        <w:t>Fig</w:t>
      </w:r>
      <w:r w:rsidR="0079651C">
        <w:rPr>
          <w:rStyle w:val="Strong"/>
          <w:color w:val="0D0D0D" w:themeColor="text1" w:themeTint="F2"/>
          <w:sz w:val="20"/>
          <w:szCs w:val="20"/>
          <w:shd w:val="clear" w:color="auto" w:fill="FFFFFF"/>
        </w:rPr>
        <w:t>.</w:t>
      </w:r>
      <w:r w:rsidRPr="00130C7A">
        <w:rPr>
          <w:rStyle w:val="Strong"/>
          <w:color w:val="0D0D0D" w:themeColor="text1" w:themeTint="F2"/>
          <w:sz w:val="20"/>
          <w:szCs w:val="20"/>
          <w:shd w:val="clear" w:color="auto" w:fill="FFFFFF"/>
        </w:rPr>
        <w:t xml:space="preserve"> </w:t>
      </w:r>
      <w:r w:rsidR="0079651C">
        <w:rPr>
          <w:rStyle w:val="Strong"/>
          <w:color w:val="0D0D0D" w:themeColor="text1" w:themeTint="F2"/>
          <w:sz w:val="20"/>
          <w:szCs w:val="20"/>
          <w:shd w:val="clear" w:color="auto" w:fill="FFFFFF"/>
        </w:rPr>
        <w:t xml:space="preserve">3 </w:t>
      </w:r>
      <w:r w:rsidR="00CC5E90">
        <w:rPr>
          <w:rStyle w:val="Strong"/>
          <w:color w:val="0D0D0D" w:themeColor="text1" w:themeTint="F2"/>
          <w:sz w:val="20"/>
          <w:szCs w:val="20"/>
          <w:shd w:val="clear" w:color="auto" w:fill="FFFFFF"/>
        </w:rPr>
        <w:t xml:space="preserve"> </w:t>
      </w:r>
      <w:r w:rsidRPr="00130C7A">
        <w:rPr>
          <w:color w:val="0D0D0D" w:themeColor="text1" w:themeTint="F2"/>
          <w:sz w:val="20"/>
          <w:szCs w:val="20"/>
          <w:shd w:val="clear" w:color="auto" w:fill="FFFFFF"/>
        </w:rPr>
        <w:t> Sample images of dataset</w:t>
      </w:r>
    </w:p>
    <w:p w14:paraId="717F94E0" w14:textId="77777777" w:rsidR="00C46709" w:rsidRPr="00130C7A" w:rsidRDefault="00C46709" w:rsidP="005B4086">
      <w:pPr>
        <w:pStyle w:val="BodyText"/>
        <w:spacing w:before="7" w:line="276" w:lineRule="auto"/>
        <w:rPr>
          <w:color w:val="0D0D0D" w:themeColor="text1" w:themeTint="F2"/>
          <w:sz w:val="20"/>
          <w:szCs w:val="20"/>
          <w:shd w:val="clear" w:color="auto" w:fill="FFFFFF"/>
        </w:rPr>
      </w:pPr>
    </w:p>
    <w:p w14:paraId="1D64C78E" w14:textId="3D53FACB" w:rsidR="00C46709" w:rsidRPr="007A70DD" w:rsidRDefault="00C46709" w:rsidP="005B4086">
      <w:pPr>
        <w:pStyle w:val="rtejustify"/>
        <w:shd w:val="clear" w:color="auto" w:fill="FFFFFF"/>
        <w:spacing w:before="0" w:beforeAutospacing="0" w:after="0" w:afterAutospacing="0" w:line="276" w:lineRule="auto"/>
        <w:jc w:val="both"/>
        <w:rPr>
          <w:b/>
          <w:bCs/>
          <w:color w:val="0D0D0D" w:themeColor="text1" w:themeTint="F2"/>
          <w:sz w:val="20"/>
          <w:szCs w:val="20"/>
        </w:rPr>
      </w:pPr>
      <w:proofErr w:type="gramStart"/>
      <w:r w:rsidRPr="007A70DD">
        <w:rPr>
          <w:rStyle w:val="Strong"/>
          <w:b w:val="0"/>
          <w:bCs w:val="0"/>
          <w:color w:val="0D0D0D" w:themeColor="text1" w:themeTint="F2"/>
          <w:sz w:val="20"/>
          <w:szCs w:val="20"/>
        </w:rPr>
        <w:t xml:space="preserve">3.2 </w:t>
      </w:r>
      <w:r w:rsidR="006C1A01" w:rsidRPr="007A70DD">
        <w:rPr>
          <w:rStyle w:val="Strong"/>
          <w:b w:val="0"/>
          <w:bCs w:val="0"/>
          <w:color w:val="0D0D0D" w:themeColor="text1" w:themeTint="F2"/>
          <w:sz w:val="20"/>
          <w:szCs w:val="20"/>
        </w:rPr>
        <w:t xml:space="preserve"> </w:t>
      </w:r>
      <w:r w:rsidRPr="007A70DD">
        <w:rPr>
          <w:rStyle w:val="Strong"/>
          <w:b w:val="0"/>
          <w:bCs w:val="0"/>
          <w:color w:val="0D0D0D" w:themeColor="text1" w:themeTint="F2"/>
          <w:sz w:val="20"/>
          <w:szCs w:val="20"/>
        </w:rPr>
        <w:t>Convolutional</w:t>
      </w:r>
      <w:proofErr w:type="gramEnd"/>
      <w:r w:rsidRPr="007A70DD">
        <w:rPr>
          <w:rStyle w:val="Strong"/>
          <w:b w:val="0"/>
          <w:bCs w:val="0"/>
          <w:color w:val="0D0D0D" w:themeColor="text1" w:themeTint="F2"/>
          <w:sz w:val="20"/>
          <w:szCs w:val="20"/>
        </w:rPr>
        <w:t xml:space="preserve"> neural networks</w:t>
      </w:r>
      <w:r w:rsidR="006C1A01" w:rsidRPr="007A70DD">
        <w:rPr>
          <w:rStyle w:val="Strong"/>
          <w:b w:val="0"/>
          <w:bCs w:val="0"/>
          <w:color w:val="0D0D0D" w:themeColor="text1" w:themeTint="F2"/>
          <w:sz w:val="20"/>
          <w:szCs w:val="20"/>
        </w:rPr>
        <w:t>(CNN).</w:t>
      </w:r>
    </w:p>
    <w:p w14:paraId="6A0187E4" w14:textId="77777777" w:rsidR="00EC06DD" w:rsidRPr="007A70DD" w:rsidRDefault="00EC06DD" w:rsidP="005B4086">
      <w:pPr>
        <w:pStyle w:val="rtejustify"/>
        <w:numPr>
          <w:ilvl w:val="0"/>
          <w:numId w:val="28"/>
        </w:numPr>
        <w:shd w:val="clear" w:color="auto" w:fill="FFFFFF"/>
        <w:spacing w:line="276" w:lineRule="auto"/>
        <w:jc w:val="both"/>
        <w:rPr>
          <w:color w:val="0D0D0D" w:themeColor="text1" w:themeTint="F2"/>
          <w:sz w:val="20"/>
          <w:szCs w:val="20"/>
        </w:rPr>
      </w:pPr>
      <w:r w:rsidRPr="007A70DD">
        <w:rPr>
          <w:color w:val="0D0D0D" w:themeColor="text1" w:themeTint="F2"/>
          <w:sz w:val="20"/>
          <w:szCs w:val="20"/>
        </w:rPr>
        <w:t>Dataset Preparation and Augmentation</w:t>
      </w:r>
    </w:p>
    <w:p w14:paraId="751C4C56" w14:textId="3188D935" w:rsidR="00C46709" w:rsidRDefault="00EC06DD" w:rsidP="005B4086">
      <w:pPr>
        <w:pStyle w:val="rtejustify"/>
        <w:shd w:val="clear" w:color="auto" w:fill="FFFFFF"/>
        <w:spacing w:line="276" w:lineRule="auto"/>
        <w:jc w:val="both"/>
        <w:rPr>
          <w:color w:val="0D0D0D" w:themeColor="text1" w:themeTint="F2"/>
          <w:sz w:val="20"/>
          <w:szCs w:val="20"/>
        </w:rPr>
      </w:pPr>
      <w:r w:rsidRPr="00EC06DD">
        <w:rPr>
          <w:color w:val="0D0D0D" w:themeColor="text1" w:themeTint="F2"/>
          <w:sz w:val="20"/>
          <w:szCs w:val="20"/>
        </w:rPr>
        <w:t>The project commences with the assembly of a comprehensive dataset comprising images of fresh and rotten fruits. This curated dataset provides the foundation for both model training and evaluation. Each dataset category - "fresh fruits" and "rotten fruits" - encompasses a diverse range of fruit types, ensuring the model's ability to generalize across various specimens.</w:t>
      </w:r>
    </w:p>
    <w:p w14:paraId="3A962E8F" w14:textId="77777777" w:rsidR="00EC06DD" w:rsidRPr="007A70DD" w:rsidRDefault="00EC06DD" w:rsidP="005B4086">
      <w:pPr>
        <w:pStyle w:val="rtejustify"/>
        <w:numPr>
          <w:ilvl w:val="0"/>
          <w:numId w:val="28"/>
        </w:numPr>
        <w:shd w:val="clear" w:color="auto" w:fill="FFFFFF"/>
        <w:spacing w:line="276" w:lineRule="auto"/>
        <w:jc w:val="both"/>
        <w:rPr>
          <w:color w:val="0D0D0D" w:themeColor="text1" w:themeTint="F2"/>
          <w:sz w:val="20"/>
          <w:szCs w:val="20"/>
        </w:rPr>
      </w:pPr>
      <w:r w:rsidRPr="007A70DD">
        <w:rPr>
          <w:color w:val="0D0D0D" w:themeColor="text1" w:themeTint="F2"/>
          <w:sz w:val="20"/>
          <w:szCs w:val="20"/>
        </w:rPr>
        <w:t xml:space="preserve">Building and </w:t>
      </w:r>
      <w:proofErr w:type="gramStart"/>
      <w:r w:rsidRPr="007A70DD">
        <w:rPr>
          <w:color w:val="0D0D0D" w:themeColor="text1" w:themeTint="F2"/>
          <w:sz w:val="20"/>
          <w:szCs w:val="20"/>
        </w:rPr>
        <w:t>Training</w:t>
      </w:r>
      <w:proofErr w:type="gramEnd"/>
      <w:r w:rsidRPr="007A70DD">
        <w:rPr>
          <w:color w:val="0D0D0D" w:themeColor="text1" w:themeTint="F2"/>
          <w:sz w:val="20"/>
          <w:szCs w:val="20"/>
        </w:rPr>
        <w:t xml:space="preserve"> the CNN Model</w:t>
      </w:r>
    </w:p>
    <w:p w14:paraId="0E6C0CF2" w14:textId="3714AA43" w:rsidR="00055E12" w:rsidRDefault="00EC06DD" w:rsidP="005B4086">
      <w:pPr>
        <w:pStyle w:val="rtejustify"/>
        <w:shd w:val="clear" w:color="auto" w:fill="FFFFFF"/>
        <w:spacing w:line="276" w:lineRule="auto"/>
        <w:jc w:val="both"/>
        <w:rPr>
          <w:color w:val="0D0D0D" w:themeColor="text1" w:themeTint="F2"/>
          <w:sz w:val="20"/>
          <w:szCs w:val="20"/>
        </w:rPr>
      </w:pPr>
      <w:r w:rsidRPr="00EC06DD">
        <w:rPr>
          <w:color w:val="0D0D0D" w:themeColor="text1" w:themeTint="F2"/>
          <w:sz w:val="20"/>
          <w:szCs w:val="20"/>
        </w:rPr>
        <w:t xml:space="preserve">The heart of the project </w:t>
      </w:r>
      <w:proofErr w:type="gramStart"/>
      <w:r w:rsidRPr="00EC06DD">
        <w:rPr>
          <w:color w:val="0D0D0D" w:themeColor="text1" w:themeTint="F2"/>
          <w:sz w:val="20"/>
          <w:szCs w:val="20"/>
        </w:rPr>
        <w:t>lies  the</w:t>
      </w:r>
      <w:proofErr w:type="gramEnd"/>
      <w:r w:rsidRPr="00EC06DD">
        <w:rPr>
          <w:color w:val="0D0D0D" w:themeColor="text1" w:themeTint="F2"/>
          <w:sz w:val="20"/>
          <w:szCs w:val="20"/>
        </w:rPr>
        <w:t xml:space="preserve"> design and training of a Convolutional Neural Network (CNN) model. CNNs are renowned for their ability to extract intricate features from images, making them suitable for this classification task. The CNN architecture is composed of convolutional layers, activation functions, max-pooling layers, and</w:t>
      </w:r>
      <w:r w:rsidR="00B83715">
        <w:rPr>
          <w:color w:val="0D0D0D" w:themeColor="text1" w:themeTint="F2"/>
          <w:sz w:val="20"/>
          <w:szCs w:val="20"/>
        </w:rPr>
        <w:t xml:space="preserve"> other </w:t>
      </w:r>
      <w:r w:rsidRPr="00EC06DD">
        <w:rPr>
          <w:color w:val="0D0D0D" w:themeColor="text1" w:themeTint="F2"/>
          <w:sz w:val="20"/>
          <w:szCs w:val="20"/>
        </w:rPr>
        <w:t xml:space="preserve">dropout layers for </w:t>
      </w:r>
      <w:proofErr w:type="gramStart"/>
      <w:r w:rsidRPr="00EC06DD">
        <w:rPr>
          <w:color w:val="0D0D0D" w:themeColor="text1" w:themeTint="F2"/>
          <w:sz w:val="20"/>
          <w:szCs w:val="20"/>
        </w:rPr>
        <w:t>regularization</w:t>
      </w:r>
      <w:r w:rsidR="00937B4A">
        <w:rPr>
          <w:color w:val="0D0D0D" w:themeColor="text1" w:themeTint="F2"/>
          <w:sz w:val="20"/>
          <w:szCs w:val="20"/>
        </w:rPr>
        <w:t xml:space="preserve"> </w:t>
      </w:r>
      <w:r w:rsidRPr="00EC06DD">
        <w:rPr>
          <w:color w:val="0D0D0D" w:themeColor="text1" w:themeTint="F2"/>
          <w:sz w:val="20"/>
          <w:szCs w:val="20"/>
        </w:rPr>
        <w:t>.The</w:t>
      </w:r>
      <w:proofErr w:type="gramEnd"/>
      <w:r w:rsidRPr="00EC06DD">
        <w:rPr>
          <w:color w:val="0D0D0D" w:themeColor="text1" w:themeTint="F2"/>
          <w:sz w:val="20"/>
          <w:szCs w:val="20"/>
        </w:rPr>
        <w:t xml:space="preserve"> sequential arrangement of layers facilitates feature extraction at various levels of abstraction. Convolutional layers with activation functions identify relevant features, while max-pooling layers retain essential information while reducing spatial dimensions. Dropout layers mitigate overfitting by preventing the model from relying too heavily on specific features during training.</w:t>
      </w:r>
    </w:p>
    <w:p w14:paraId="2E230F66" w14:textId="7DD675D1" w:rsidR="00EC06DD" w:rsidRPr="007A70DD" w:rsidRDefault="00EC06DD" w:rsidP="005B4086">
      <w:pPr>
        <w:pStyle w:val="rtejustify"/>
        <w:numPr>
          <w:ilvl w:val="0"/>
          <w:numId w:val="28"/>
        </w:numPr>
        <w:shd w:val="clear" w:color="auto" w:fill="FFFFFF"/>
        <w:spacing w:line="276" w:lineRule="auto"/>
        <w:jc w:val="both"/>
        <w:rPr>
          <w:color w:val="0D0D0D" w:themeColor="text1" w:themeTint="F2"/>
          <w:sz w:val="20"/>
          <w:szCs w:val="20"/>
        </w:rPr>
      </w:pPr>
      <w:r w:rsidRPr="007A70DD">
        <w:rPr>
          <w:color w:val="0D0D0D" w:themeColor="text1" w:themeTint="F2"/>
          <w:sz w:val="20"/>
          <w:szCs w:val="20"/>
        </w:rPr>
        <w:t>Testing: Evaluating Model Performance</w:t>
      </w:r>
    </w:p>
    <w:p w14:paraId="78395B33" w14:textId="1BD0A4DD" w:rsidR="00C46709" w:rsidRPr="00130C7A" w:rsidRDefault="00EC06DD" w:rsidP="005B4086">
      <w:pPr>
        <w:pStyle w:val="rtejustify"/>
        <w:shd w:val="clear" w:color="auto" w:fill="FFFFFF"/>
        <w:spacing w:line="276" w:lineRule="auto"/>
        <w:jc w:val="both"/>
        <w:rPr>
          <w:color w:val="0D0D0D" w:themeColor="text1" w:themeTint="F2"/>
          <w:sz w:val="20"/>
          <w:szCs w:val="20"/>
        </w:rPr>
      </w:pPr>
      <w:r w:rsidRPr="00EC06DD">
        <w:rPr>
          <w:color w:val="0D0D0D" w:themeColor="text1" w:themeTint="F2"/>
          <w:sz w:val="20"/>
          <w:szCs w:val="20"/>
        </w:rPr>
        <w:t xml:space="preserve">After model training, the next phase involves rigorous testing to assess its real-world performance. The model is evaluated on an independent dataset distinct from the training data. Predictions are made on each test image, and these predictions are compared to the actual labels to calculate the model's classification </w:t>
      </w:r>
      <w:proofErr w:type="gramStart"/>
      <w:r w:rsidRPr="00EC06DD">
        <w:rPr>
          <w:color w:val="0D0D0D" w:themeColor="text1" w:themeTint="F2"/>
          <w:sz w:val="20"/>
          <w:szCs w:val="20"/>
        </w:rPr>
        <w:t>accuracy</w:t>
      </w:r>
      <w:r w:rsidR="00DE34DC">
        <w:rPr>
          <w:color w:val="0D0D0D" w:themeColor="text1" w:themeTint="F2"/>
          <w:sz w:val="20"/>
          <w:szCs w:val="20"/>
        </w:rPr>
        <w:t xml:space="preserve"> </w:t>
      </w:r>
      <w:r w:rsidRPr="00EC06DD">
        <w:rPr>
          <w:color w:val="0D0D0D" w:themeColor="text1" w:themeTint="F2"/>
          <w:sz w:val="20"/>
          <w:szCs w:val="20"/>
        </w:rPr>
        <w:t>.The</w:t>
      </w:r>
      <w:proofErr w:type="gramEnd"/>
      <w:r w:rsidRPr="00EC06DD">
        <w:rPr>
          <w:color w:val="0D0D0D" w:themeColor="text1" w:themeTint="F2"/>
          <w:sz w:val="20"/>
          <w:szCs w:val="20"/>
        </w:rPr>
        <w:t xml:space="preserve"> project achieves an impressive classification accuracy of 98.79%. However, a comprehensive evaluation extends beyond accuracy. A confusion matrix and a classification report provide insights into precision, recall, and F1-score, allowing a nuanced understanding of the model's performance in differentiating between fresh and rotten fruits.</w:t>
      </w:r>
    </w:p>
    <w:p w14:paraId="4B6CB7C7" w14:textId="4B64A52B" w:rsidR="00C46709" w:rsidRDefault="007C716E" w:rsidP="005B4086">
      <w:pPr>
        <w:shd w:val="clear" w:color="auto" w:fill="FFFFFF"/>
        <w:spacing w:line="276" w:lineRule="auto"/>
        <w:jc w:val="center"/>
        <w:rPr>
          <w:color w:val="0D0D0D" w:themeColor="text1" w:themeTint="F2"/>
          <w:sz w:val="20"/>
          <w:szCs w:val="20"/>
        </w:rPr>
      </w:pPr>
      <w:r>
        <w:rPr>
          <w:noProof/>
        </w:rPr>
        <w:lastRenderedPageBreak/>
        <w:drawing>
          <wp:inline distT="0" distB="0" distL="0" distR="0" wp14:anchorId="24B8BB1D" wp14:editId="6AA2544C">
            <wp:extent cx="2735451" cy="892143"/>
            <wp:effectExtent l="0" t="0" r="0" b="3810"/>
            <wp:docPr id="1707644308" name="Picture 1" descr="Typical CN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ical CNN archite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3870" cy="898150"/>
                    </a:xfrm>
                    <a:prstGeom prst="rect">
                      <a:avLst/>
                    </a:prstGeom>
                    <a:noFill/>
                    <a:ln>
                      <a:noFill/>
                    </a:ln>
                  </pic:spPr>
                </pic:pic>
              </a:graphicData>
            </a:graphic>
          </wp:inline>
        </w:drawing>
      </w:r>
    </w:p>
    <w:p w14:paraId="24D317B3" w14:textId="77777777" w:rsidR="00C46709" w:rsidRPr="00130C7A" w:rsidRDefault="00C46709" w:rsidP="005B4086">
      <w:pPr>
        <w:shd w:val="clear" w:color="auto" w:fill="FFFFFF"/>
        <w:spacing w:line="276" w:lineRule="auto"/>
        <w:jc w:val="center"/>
        <w:rPr>
          <w:color w:val="0D0D0D" w:themeColor="text1" w:themeTint="F2"/>
          <w:sz w:val="20"/>
          <w:szCs w:val="20"/>
        </w:rPr>
      </w:pPr>
    </w:p>
    <w:p w14:paraId="43372B18" w14:textId="56667F9E" w:rsidR="00C46709" w:rsidRPr="007B5E4D" w:rsidRDefault="00C46709" w:rsidP="007A6112">
      <w:pPr>
        <w:pStyle w:val="rtecenter"/>
        <w:shd w:val="clear" w:color="auto" w:fill="FFFFFF"/>
        <w:spacing w:before="0" w:beforeAutospacing="0" w:after="0" w:afterAutospacing="0" w:line="276" w:lineRule="auto"/>
        <w:jc w:val="center"/>
        <w:rPr>
          <w:i/>
          <w:iCs/>
          <w:color w:val="0D0D0D" w:themeColor="text1" w:themeTint="F2"/>
          <w:sz w:val="20"/>
          <w:szCs w:val="20"/>
        </w:rPr>
      </w:pPr>
      <w:r w:rsidRPr="00130C7A">
        <w:rPr>
          <w:rStyle w:val="Strong"/>
          <w:color w:val="0D0D0D" w:themeColor="text1" w:themeTint="F2"/>
          <w:sz w:val="20"/>
          <w:szCs w:val="20"/>
        </w:rPr>
        <w:t xml:space="preserve">Fig </w:t>
      </w:r>
      <w:r w:rsidR="009E711A">
        <w:rPr>
          <w:rStyle w:val="Strong"/>
          <w:color w:val="0D0D0D" w:themeColor="text1" w:themeTint="F2"/>
          <w:sz w:val="20"/>
          <w:szCs w:val="20"/>
        </w:rPr>
        <w:t>4</w:t>
      </w:r>
      <w:r w:rsidRPr="00130C7A">
        <w:rPr>
          <w:rStyle w:val="Strong"/>
          <w:color w:val="0D0D0D" w:themeColor="text1" w:themeTint="F2"/>
          <w:sz w:val="20"/>
          <w:szCs w:val="20"/>
        </w:rPr>
        <w:t>.</w:t>
      </w:r>
      <w:r w:rsidRPr="00130C7A">
        <w:rPr>
          <w:color w:val="0D0D0D" w:themeColor="text1" w:themeTint="F2"/>
          <w:sz w:val="20"/>
          <w:szCs w:val="20"/>
        </w:rPr>
        <w:t> </w:t>
      </w:r>
      <w:r w:rsidR="0089701B" w:rsidRPr="007B5E4D">
        <w:rPr>
          <w:color w:val="0D0D0D" w:themeColor="text1" w:themeTint="F2"/>
          <w:sz w:val="20"/>
          <w:szCs w:val="20"/>
        </w:rPr>
        <w:t>CNN structure designed for classification purpose</w:t>
      </w:r>
    </w:p>
    <w:p w14:paraId="449C27E1" w14:textId="77777777" w:rsidR="00C46709" w:rsidRDefault="00C46709" w:rsidP="005B4086">
      <w:pPr>
        <w:pStyle w:val="TableParagraph"/>
        <w:spacing w:line="276" w:lineRule="auto"/>
        <w:jc w:val="left"/>
        <w:rPr>
          <w:color w:val="0D0D0D" w:themeColor="text1" w:themeTint="F2"/>
          <w:sz w:val="20"/>
          <w:szCs w:val="20"/>
        </w:rPr>
      </w:pPr>
    </w:p>
    <w:p w14:paraId="563619C2" w14:textId="27BEF3E2" w:rsidR="00492104" w:rsidRDefault="00EC06DD" w:rsidP="005B4086">
      <w:pPr>
        <w:pStyle w:val="TableParagraph"/>
        <w:spacing w:line="276" w:lineRule="auto"/>
        <w:jc w:val="left"/>
        <w:rPr>
          <w:b/>
          <w:bCs/>
          <w:color w:val="0D0D0D" w:themeColor="text1" w:themeTint="F2"/>
          <w:sz w:val="20"/>
          <w:szCs w:val="20"/>
        </w:rPr>
      </w:pPr>
      <w:r w:rsidRPr="007A70DD">
        <w:rPr>
          <w:color w:val="0D0D0D" w:themeColor="text1" w:themeTint="F2"/>
          <w:sz w:val="20"/>
          <w:szCs w:val="20"/>
        </w:rPr>
        <w:t xml:space="preserve">3.3   </w:t>
      </w:r>
      <w:r w:rsidR="00492104" w:rsidRPr="007A70DD">
        <w:rPr>
          <w:color w:val="0D0D0D" w:themeColor="text1" w:themeTint="F2"/>
          <w:sz w:val="20"/>
          <w:szCs w:val="20"/>
        </w:rPr>
        <w:t>Sequential CNN Architecture</w:t>
      </w:r>
      <w:r w:rsidR="00492104" w:rsidRPr="00492104">
        <w:rPr>
          <w:b/>
          <w:bCs/>
          <w:color w:val="0D0D0D" w:themeColor="text1" w:themeTint="F2"/>
          <w:sz w:val="20"/>
          <w:szCs w:val="20"/>
        </w:rPr>
        <w:t>:</w:t>
      </w:r>
    </w:p>
    <w:p w14:paraId="62BBD6D8" w14:textId="77777777" w:rsidR="00786D89" w:rsidRPr="00492104" w:rsidRDefault="00786D89" w:rsidP="005B4086">
      <w:pPr>
        <w:pStyle w:val="TableParagraph"/>
        <w:spacing w:line="276" w:lineRule="auto"/>
        <w:jc w:val="left"/>
        <w:rPr>
          <w:b/>
          <w:bCs/>
          <w:color w:val="0D0D0D" w:themeColor="text1" w:themeTint="F2"/>
          <w:sz w:val="20"/>
          <w:szCs w:val="20"/>
        </w:rPr>
      </w:pPr>
    </w:p>
    <w:p w14:paraId="249D4F94" w14:textId="144F3BFD" w:rsidR="00C46709" w:rsidRDefault="00492104" w:rsidP="008709E0">
      <w:pPr>
        <w:pStyle w:val="TableParagraph"/>
        <w:jc w:val="both"/>
        <w:rPr>
          <w:noProof/>
          <w:color w:val="0D0D0D" w:themeColor="text1" w:themeTint="F2"/>
          <w:sz w:val="20"/>
          <w:szCs w:val="20"/>
        </w:rPr>
      </w:pPr>
      <w:r>
        <w:rPr>
          <w:color w:val="0D0D0D" w:themeColor="text1" w:themeTint="F2"/>
          <w:sz w:val="20"/>
          <w:szCs w:val="20"/>
        </w:rPr>
        <w:t xml:space="preserve">         </w:t>
      </w:r>
      <w:r w:rsidRPr="00492104">
        <w:rPr>
          <w:color w:val="262626" w:themeColor="text1" w:themeTint="D9"/>
          <w:sz w:val="20"/>
          <w:szCs w:val="20"/>
        </w:rPr>
        <w:t>The core of the proposed work lies in the Sequential CNN architecture. This model is meticulously designed to capture intricate visual features intrinsic to fruit images. The sequential arrangement of layers, including convolutional layers, activation functions, max-pooling layers, and dropout layers, ensures the extraction of hierarchical features. Convolutional layers are equipped with activation functions to detect relevant features, followed by max-pooling layers that preserve crucial information while reducing spatial dimensions. Dropout layers contribute to regularization, preventing overfitting, and fully connected layers facilitate high-level feature extraction. The architecture culminates in an output layer with a sigmoid activation function for binary classification</w:t>
      </w:r>
    </w:p>
    <w:p w14:paraId="733EA055" w14:textId="77777777" w:rsidR="003768B2" w:rsidRDefault="003768B2" w:rsidP="008709E0">
      <w:pPr>
        <w:pStyle w:val="TableParagraph"/>
        <w:spacing w:line="276" w:lineRule="auto"/>
        <w:jc w:val="left"/>
        <w:rPr>
          <w:color w:val="0D0D0D" w:themeColor="text1" w:themeTint="F2"/>
          <w:sz w:val="20"/>
          <w:szCs w:val="20"/>
        </w:rPr>
      </w:pPr>
    </w:p>
    <w:p w14:paraId="4DA6F2F1" w14:textId="2483E6EC" w:rsidR="003768B2" w:rsidRDefault="00786D89" w:rsidP="005B4086">
      <w:pPr>
        <w:pStyle w:val="TableParagraph"/>
        <w:spacing w:line="276" w:lineRule="auto"/>
        <w:rPr>
          <w:color w:val="0D0D0D" w:themeColor="text1" w:themeTint="F2"/>
          <w:sz w:val="20"/>
          <w:szCs w:val="20"/>
        </w:rPr>
      </w:pPr>
      <w:r w:rsidRPr="00130C7A">
        <w:rPr>
          <w:noProof/>
          <w:color w:val="0D0D0D" w:themeColor="text1" w:themeTint="F2"/>
          <w:sz w:val="20"/>
          <w:szCs w:val="20"/>
        </w:rPr>
        <w:drawing>
          <wp:inline distT="0" distB="0" distL="0" distR="0" wp14:anchorId="19C95109" wp14:editId="1E09451C">
            <wp:extent cx="922149" cy="3198523"/>
            <wp:effectExtent l="0" t="0" r="0" b="1905"/>
            <wp:docPr id="20345993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a:extLst>
                        <a:ext uri="{28A0092B-C50C-407E-A947-70E740481C1C}">
                          <a14:useLocalDpi xmlns:a14="http://schemas.microsoft.com/office/drawing/2010/main" val="0"/>
                        </a:ext>
                      </a:extLst>
                    </a:blip>
                    <a:srcRect t="721" b="1004"/>
                    <a:stretch/>
                  </pic:blipFill>
                  <pic:spPr bwMode="auto">
                    <a:xfrm>
                      <a:off x="0" y="0"/>
                      <a:ext cx="979890" cy="3398801"/>
                    </a:xfrm>
                    <a:prstGeom prst="rect">
                      <a:avLst/>
                    </a:prstGeom>
                    <a:noFill/>
                    <a:ln>
                      <a:noFill/>
                    </a:ln>
                    <a:extLst>
                      <a:ext uri="{53640926-AAD7-44D8-BBD7-CCE9431645EC}">
                        <a14:shadowObscured xmlns:a14="http://schemas.microsoft.com/office/drawing/2010/main"/>
                      </a:ext>
                    </a:extLst>
                  </pic:spPr>
                </pic:pic>
              </a:graphicData>
            </a:graphic>
          </wp:inline>
        </w:drawing>
      </w:r>
    </w:p>
    <w:p w14:paraId="0924F5CB" w14:textId="77777777" w:rsidR="003768B2" w:rsidRDefault="003768B2" w:rsidP="005B4086">
      <w:pPr>
        <w:pStyle w:val="TableParagraph"/>
        <w:spacing w:line="276" w:lineRule="auto"/>
        <w:rPr>
          <w:color w:val="0D0D0D" w:themeColor="text1" w:themeTint="F2"/>
          <w:sz w:val="20"/>
          <w:szCs w:val="20"/>
        </w:rPr>
      </w:pPr>
    </w:p>
    <w:p w14:paraId="1F26B712" w14:textId="33C5436D" w:rsidR="00115230" w:rsidRDefault="001142CB" w:rsidP="007A6112">
      <w:pPr>
        <w:pStyle w:val="TableParagraph"/>
        <w:spacing w:line="276" w:lineRule="auto"/>
        <w:rPr>
          <w:color w:val="0D0D0D" w:themeColor="text1" w:themeTint="F2"/>
          <w:sz w:val="20"/>
          <w:szCs w:val="20"/>
        </w:rPr>
      </w:pPr>
      <w:r w:rsidRPr="001142CB">
        <w:rPr>
          <w:b/>
          <w:bCs/>
          <w:color w:val="0D0D0D" w:themeColor="text1" w:themeTint="F2"/>
          <w:sz w:val="20"/>
          <w:szCs w:val="20"/>
        </w:rPr>
        <w:t xml:space="preserve">Fig </w:t>
      </w:r>
      <w:r w:rsidR="009E711A">
        <w:rPr>
          <w:b/>
          <w:bCs/>
          <w:color w:val="0D0D0D" w:themeColor="text1" w:themeTint="F2"/>
          <w:sz w:val="20"/>
          <w:szCs w:val="20"/>
        </w:rPr>
        <w:t>5</w:t>
      </w:r>
      <w:r w:rsidRPr="001142CB">
        <w:rPr>
          <w:color w:val="0D0D0D" w:themeColor="text1" w:themeTint="F2"/>
          <w:sz w:val="20"/>
          <w:szCs w:val="20"/>
        </w:rPr>
        <w:t xml:space="preserve">. </w:t>
      </w:r>
      <w:r w:rsidRPr="007B5E4D">
        <w:rPr>
          <w:color w:val="0D0D0D" w:themeColor="text1" w:themeTint="F2"/>
          <w:sz w:val="20"/>
          <w:szCs w:val="20"/>
        </w:rPr>
        <w:t>Basic Sequential CNN architecture for classification</w:t>
      </w:r>
    </w:p>
    <w:p w14:paraId="123D2EB4" w14:textId="77777777" w:rsidR="007C716E" w:rsidRPr="00130C7A" w:rsidRDefault="007C716E" w:rsidP="007C2A42">
      <w:pPr>
        <w:pStyle w:val="TableParagraph"/>
        <w:spacing w:line="276" w:lineRule="auto"/>
        <w:jc w:val="left"/>
        <w:rPr>
          <w:color w:val="0D0D0D" w:themeColor="text1" w:themeTint="F2"/>
          <w:sz w:val="20"/>
          <w:szCs w:val="20"/>
        </w:rPr>
      </w:pPr>
    </w:p>
    <w:p w14:paraId="6D3F3D19" w14:textId="7AD75DB0" w:rsidR="00C744B9" w:rsidRPr="007A70DD" w:rsidRDefault="008D6E27" w:rsidP="00DB1B07">
      <w:pPr>
        <w:pStyle w:val="TableParagraph"/>
        <w:numPr>
          <w:ilvl w:val="0"/>
          <w:numId w:val="44"/>
        </w:numPr>
        <w:spacing w:line="276" w:lineRule="auto"/>
        <w:rPr>
          <w:color w:val="0D0D0D" w:themeColor="text1" w:themeTint="F2"/>
          <w:sz w:val="20"/>
          <w:szCs w:val="20"/>
          <w:shd w:val="clear" w:color="auto" w:fill="FFFFFF"/>
        </w:rPr>
      </w:pPr>
      <w:r w:rsidRPr="007A70DD">
        <w:rPr>
          <w:color w:val="0D0D0D" w:themeColor="text1" w:themeTint="F2"/>
          <w:sz w:val="20"/>
          <w:szCs w:val="20"/>
          <w:shd w:val="clear" w:color="auto" w:fill="FFFFFF"/>
        </w:rPr>
        <w:t>Results and Discussions</w:t>
      </w:r>
    </w:p>
    <w:p w14:paraId="0F8B1933" w14:textId="77777777" w:rsidR="000A3149" w:rsidRPr="007A70DD" w:rsidRDefault="000A3149" w:rsidP="005B4086">
      <w:pPr>
        <w:pStyle w:val="TableParagraph"/>
        <w:spacing w:line="276" w:lineRule="auto"/>
        <w:jc w:val="left"/>
        <w:rPr>
          <w:color w:val="0D0D0D" w:themeColor="text1" w:themeTint="F2"/>
          <w:sz w:val="20"/>
          <w:szCs w:val="20"/>
          <w:shd w:val="clear" w:color="auto" w:fill="FFFFFF"/>
        </w:rPr>
      </w:pPr>
      <w:r w:rsidRPr="007A70DD">
        <w:rPr>
          <w:color w:val="0D0D0D" w:themeColor="text1" w:themeTint="F2"/>
          <w:sz w:val="20"/>
          <w:szCs w:val="20"/>
          <w:shd w:val="clear" w:color="auto" w:fill="FFFFFF"/>
        </w:rPr>
        <w:t xml:space="preserve">         </w:t>
      </w:r>
    </w:p>
    <w:p w14:paraId="2237F44E" w14:textId="232AEDB2" w:rsidR="000A3149" w:rsidRDefault="00AB5949" w:rsidP="007A70DD">
      <w:pPr>
        <w:pStyle w:val="TableParagraph"/>
        <w:spacing w:line="276" w:lineRule="auto"/>
        <w:jc w:val="left"/>
        <w:rPr>
          <w:color w:val="0D0D0D" w:themeColor="text1" w:themeTint="F2"/>
          <w:sz w:val="20"/>
          <w:szCs w:val="20"/>
          <w:shd w:val="clear" w:color="auto" w:fill="FFFFFF"/>
        </w:rPr>
      </w:pPr>
      <w:r w:rsidRPr="007A70DD">
        <w:rPr>
          <w:color w:val="0D0D0D" w:themeColor="text1" w:themeTint="F2"/>
          <w:sz w:val="20"/>
          <w:szCs w:val="20"/>
          <w:shd w:val="clear" w:color="auto" w:fill="FFFFFF"/>
        </w:rPr>
        <w:t xml:space="preserve">        </w:t>
      </w:r>
      <w:r w:rsidR="000A3149" w:rsidRPr="007A70DD">
        <w:rPr>
          <w:color w:val="0D0D0D" w:themeColor="text1" w:themeTint="F2"/>
          <w:sz w:val="20"/>
          <w:szCs w:val="20"/>
          <w:shd w:val="clear" w:color="auto" w:fill="FFFFFF"/>
        </w:rPr>
        <w:t>Result:</w:t>
      </w:r>
    </w:p>
    <w:p w14:paraId="040AE145" w14:textId="77777777" w:rsidR="00DB1B07" w:rsidRPr="007A70DD" w:rsidRDefault="00DB1B07" w:rsidP="007A70DD">
      <w:pPr>
        <w:pStyle w:val="TableParagraph"/>
        <w:spacing w:line="276" w:lineRule="auto"/>
        <w:jc w:val="left"/>
        <w:rPr>
          <w:color w:val="0D0D0D" w:themeColor="text1" w:themeTint="F2"/>
          <w:sz w:val="20"/>
          <w:szCs w:val="20"/>
          <w:shd w:val="clear" w:color="auto" w:fill="FFFFFF"/>
        </w:rPr>
      </w:pPr>
    </w:p>
    <w:p w14:paraId="57A41B71" w14:textId="77777777" w:rsidR="000A3149" w:rsidRPr="000A3149" w:rsidRDefault="000A3149" w:rsidP="005B4086">
      <w:pPr>
        <w:pStyle w:val="TableParagraph"/>
        <w:numPr>
          <w:ilvl w:val="0"/>
          <w:numId w:val="30"/>
        </w:numPr>
        <w:spacing w:line="276" w:lineRule="auto"/>
        <w:jc w:val="both"/>
        <w:rPr>
          <w:color w:val="0D0D0D" w:themeColor="text1" w:themeTint="F2"/>
          <w:sz w:val="20"/>
          <w:szCs w:val="20"/>
          <w:shd w:val="clear" w:color="auto" w:fill="FFFFFF"/>
        </w:rPr>
      </w:pPr>
      <w:r w:rsidRPr="000A3149">
        <w:rPr>
          <w:color w:val="0D0D0D" w:themeColor="text1" w:themeTint="F2"/>
          <w:sz w:val="20"/>
          <w:szCs w:val="20"/>
          <w:shd w:val="clear" w:color="auto" w:fill="FFFFFF"/>
        </w:rPr>
        <w:t>The training data is loaded and preprocessed, including resizing images and converting them to grayscale.</w:t>
      </w:r>
    </w:p>
    <w:p w14:paraId="4DBDA65A" w14:textId="77777777" w:rsidR="000A3149" w:rsidRPr="000A3149" w:rsidRDefault="000A3149" w:rsidP="005B4086">
      <w:pPr>
        <w:pStyle w:val="TableParagraph"/>
        <w:numPr>
          <w:ilvl w:val="0"/>
          <w:numId w:val="30"/>
        </w:numPr>
        <w:spacing w:line="276" w:lineRule="auto"/>
        <w:jc w:val="both"/>
        <w:rPr>
          <w:color w:val="0D0D0D" w:themeColor="text1" w:themeTint="F2"/>
          <w:sz w:val="20"/>
          <w:szCs w:val="20"/>
          <w:shd w:val="clear" w:color="auto" w:fill="FFFFFF"/>
        </w:rPr>
      </w:pPr>
      <w:r w:rsidRPr="000A3149">
        <w:rPr>
          <w:color w:val="0D0D0D" w:themeColor="text1" w:themeTint="F2"/>
          <w:sz w:val="20"/>
          <w:szCs w:val="20"/>
          <w:shd w:val="clear" w:color="auto" w:fill="FFFFFF"/>
        </w:rPr>
        <w:t>The data is split into features (X) and labels (y), and the images are reshaped to the required format.</w:t>
      </w:r>
    </w:p>
    <w:p w14:paraId="7FA39E89" w14:textId="77777777" w:rsidR="000A3149" w:rsidRPr="000A3149" w:rsidRDefault="000A3149" w:rsidP="005B4086">
      <w:pPr>
        <w:pStyle w:val="TableParagraph"/>
        <w:numPr>
          <w:ilvl w:val="0"/>
          <w:numId w:val="30"/>
        </w:numPr>
        <w:spacing w:line="276" w:lineRule="auto"/>
        <w:jc w:val="both"/>
        <w:rPr>
          <w:color w:val="0D0D0D" w:themeColor="text1" w:themeTint="F2"/>
          <w:sz w:val="20"/>
          <w:szCs w:val="20"/>
          <w:shd w:val="clear" w:color="auto" w:fill="FFFFFF"/>
        </w:rPr>
      </w:pPr>
      <w:r w:rsidRPr="000A3149">
        <w:rPr>
          <w:color w:val="0D0D0D" w:themeColor="text1" w:themeTint="F2"/>
          <w:sz w:val="20"/>
          <w:szCs w:val="20"/>
          <w:shd w:val="clear" w:color="auto" w:fill="FFFFFF"/>
        </w:rPr>
        <w:t xml:space="preserve">A CNN model is defined and compiled using TensorFlow </w:t>
      </w:r>
      <w:proofErr w:type="spellStart"/>
      <w:r w:rsidRPr="000A3149">
        <w:rPr>
          <w:color w:val="0D0D0D" w:themeColor="text1" w:themeTint="F2"/>
          <w:sz w:val="20"/>
          <w:szCs w:val="20"/>
          <w:shd w:val="clear" w:color="auto" w:fill="FFFFFF"/>
        </w:rPr>
        <w:t>Keras</w:t>
      </w:r>
      <w:proofErr w:type="spellEnd"/>
      <w:r w:rsidRPr="000A3149">
        <w:rPr>
          <w:color w:val="0D0D0D" w:themeColor="text1" w:themeTint="F2"/>
          <w:sz w:val="20"/>
          <w:szCs w:val="20"/>
          <w:shd w:val="clear" w:color="auto" w:fill="FFFFFF"/>
        </w:rPr>
        <w:t>.</w:t>
      </w:r>
    </w:p>
    <w:p w14:paraId="4A47E3E5" w14:textId="4305F7CA" w:rsidR="000A3149" w:rsidRDefault="000A3149" w:rsidP="005B4086">
      <w:pPr>
        <w:pStyle w:val="TableParagraph"/>
        <w:numPr>
          <w:ilvl w:val="0"/>
          <w:numId w:val="30"/>
        </w:numPr>
        <w:spacing w:line="276" w:lineRule="auto"/>
        <w:jc w:val="both"/>
        <w:rPr>
          <w:color w:val="0D0D0D" w:themeColor="text1" w:themeTint="F2"/>
          <w:sz w:val="20"/>
          <w:szCs w:val="20"/>
          <w:shd w:val="clear" w:color="auto" w:fill="FFFFFF"/>
        </w:rPr>
      </w:pPr>
      <w:r w:rsidRPr="000A3149">
        <w:rPr>
          <w:color w:val="0D0D0D" w:themeColor="text1" w:themeTint="F2"/>
          <w:sz w:val="20"/>
          <w:szCs w:val="20"/>
          <w:shd w:val="clear" w:color="auto" w:fill="FFFFFF"/>
        </w:rPr>
        <w:t>The model is trained using the training data with validation split, resulting in an accuracy of approximately 98.79%.</w:t>
      </w:r>
    </w:p>
    <w:p w14:paraId="73D6D593" w14:textId="77777777" w:rsidR="00AB5949" w:rsidRPr="000A3149" w:rsidRDefault="00AB5949" w:rsidP="005B4086">
      <w:pPr>
        <w:pStyle w:val="TableParagraph"/>
        <w:spacing w:line="276" w:lineRule="auto"/>
        <w:jc w:val="both"/>
        <w:rPr>
          <w:color w:val="0D0D0D" w:themeColor="text1" w:themeTint="F2"/>
          <w:sz w:val="20"/>
          <w:szCs w:val="20"/>
          <w:shd w:val="clear" w:color="auto" w:fill="FFFFFF"/>
        </w:rPr>
      </w:pPr>
    </w:p>
    <w:p w14:paraId="35DF442A" w14:textId="53E77D08" w:rsidR="00AB5949" w:rsidRDefault="007A62E1" w:rsidP="007A6112">
      <w:pPr>
        <w:pStyle w:val="TableParagraph"/>
        <w:spacing w:line="276" w:lineRule="auto"/>
        <w:rPr>
          <w:color w:val="0D0D0D" w:themeColor="text1" w:themeTint="F2"/>
          <w:sz w:val="20"/>
          <w:szCs w:val="20"/>
        </w:rPr>
      </w:pPr>
      <w:r w:rsidRPr="00130C7A">
        <w:rPr>
          <w:noProof/>
          <w:color w:val="0D0D0D" w:themeColor="text1" w:themeTint="F2"/>
          <w:sz w:val="20"/>
          <w:szCs w:val="20"/>
        </w:rPr>
        <w:drawing>
          <wp:inline distT="0" distB="0" distL="0" distR="0" wp14:anchorId="1BC8C4E2" wp14:editId="2030DB66">
            <wp:extent cx="2644140" cy="1832644"/>
            <wp:effectExtent l="0" t="0" r="3810" b="0"/>
            <wp:docPr id="7792354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4140" cy="1832644"/>
                    </a:xfrm>
                    <a:prstGeom prst="rect">
                      <a:avLst/>
                    </a:prstGeom>
                    <a:noFill/>
                    <a:ln>
                      <a:noFill/>
                    </a:ln>
                  </pic:spPr>
                </pic:pic>
              </a:graphicData>
            </a:graphic>
          </wp:inline>
        </w:drawing>
      </w:r>
    </w:p>
    <w:p w14:paraId="3453A516" w14:textId="77777777" w:rsidR="00DB7D36" w:rsidRDefault="00DB7D36" w:rsidP="007A6112">
      <w:pPr>
        <w:pStyle w:val="TableParagraph"/>
        <w:spacing w:line="276" w:lineRule="auto"/>
        <w:rPr>
          <w:color w:val="0D0D0D" w:themeColor="text1" w:themeTint="F2"/>
          <w:sz w:val="20"/>
          <w:szCs w:val="20"/>
        </w:rPr>
      </w:pPr>
    </w:p>
    <w:p w14:paraId="46C3D03F" w14:textId="40ED7B03" w:rsidR="007C716E" w:rsidRPr="00130C7A" w:rsidRDefault="00AB5949" w:rsidP="007A70DD">
      <w:pPr>
        <w:pStyle w:val="TableParagraph"/>
        <w:spacing w:line="276" w:lineRule="auto"/>
        <w:rPr>
          <w:color w:val="0D0D0D" w:themeColor="text1" w:themeTint="F2"/>
          <w:sz w:val="20"/>
          <w:szCs w:val="20"/>
        </w:rPr>
      </w:pPr>
      <w:r w:rsidRPr="00130C7A">
        <w:rPr>
          <w:rStyle w:val="Strong"/>
          <w:color w:val="0D0D0D" w:themeColor="text1" w:themeTint="F2"/>
          <w:sz w:val="20"/>
          <w:szCs w:val="20"/>
        </w:rPr>
        <w:t xml:space="preserve">Fig </w:t>
      </w:r>
      <w:r w:rsidR="007B5E4D">
        <w:rPr>
          <w:rStyle w:val="Strong"/>
          <w:color w:val="0D0D0D" w:themeColor="text1" w:themeTint="F2"/>
          <w:sz w:val="20"/>
          <w:szCs w:val="20"/>
        </w:rPr>
        <w:t>6</w:t>
      </w:r>
      <w:r w:rsidRPr="00130C7A">
        <w:rPr>
          <w:rStyle w:val="Strong"/>
          <w:color w:val="0D0D0D" w:themeColor="text1" w:themeTint="F2"/>
          <w:sz w:val="20"/>
          <w:szCs w:val="20"/>
        </w:rPr>
        <w:t>.</w:t>
      </w:r>
      <w:r w:rsidR="007B5E4D">
        <w:rPr>
          <w:rStyle w:val="Strong"/>
          <w:color w:val="0D0D0D" w:themeColor="text1" w:themeTint="F2"/>
          <w:sz w:val="20"/>
          <w:szCs w:val="20"/>
        </w:rPr>
        <w:t xml:space="preserve"> </w:t>
      </w:r>
      <w:r w:rsidR="007B5E4D">
        <w:rPr>
          <w:color w:val="0D0D0D" w:themeColor="text1" w:themeTint="F2"/>
          <w:sz w:val="20"/>
          <w:szCs w:val="20"/>
        </w:rPr>
        <w:t>Fresh banana</w:t>
      </w:r>
      <w:r w:rsidRPr="00130C7A">
        <w:rPr>
          <w:color w:val="0D0D0D" w:themeColor="text1" w:themeTint="F2"/>
          <w:sz w:val="20"/>
          <w:szCs w:val="20"/>
        </w:rPr>
        <w:t> </w:t>
      </w:r>
    </w:p>
    <w:p w14:paraId="64234244" w14:textId="77777777" w:rsidR="007A62E1" w:rsidRDefault="007A62E1" w:rsidP="005B4086">
      <w:pPr>
        <w:pStyle w:val="TableParagraph"/>
        <w:spacing w:line="276" w:lineRule="auto"/>
        <w:rPr>
          <w:color w:val="0D0D0D" w:themeColor="text1" w:themeTint="F2"/>
          <w:sz w:val="20"/>
          <w:szCs w:val="20"/>
        </w:rPr>
      </w:pPr>
      <w:r w:rsidRPr="00130C7A">
        <w:rPr>
          <w:noProof/>
          <w:color w:val="0D0D0D" w:themeColor="text1" w:themeTint="F2"/>
          <w:sz w:val="20"/>
          <w:szCs w:val="20"/>
        </w:rPr>
        <w:drawing>
          <wp:inline distT="0" distB="0" distL="0" distR="0" wp14:anchorId="2B22E258" wp14:editId="59688D8E">
            <wp:extent cx="2415540" cy="2411104"/>
            <wp:effectExtent l="0" t="0" r="3810" b="8255"/>
            <wp:docPr id="15346997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5540" cy="2411104"/>
                    </a:xfrm>
                    <a:prstGeom prst="rect">
                      <a:avLst/>
                    </a:prstGeom>
                    <a:noFill/>
                    <a:ln>
                      <a:noFill/>
                    </a:ln>
                  </pic:spPr>
                </pic:pic>
              </a:graphicData>
            </a:graphic>
          </wp:inline>
        </w:drawing>
      </w:r>
    </w:p>
    <w:p w14:paraId="00DAFB35" w14:textId="77777777" w:rsidR="00FD1B63" w:rsidRPr="00130C7A" w:rsidRDefault="00FD1B63" w:rsidP="005B4086">
      <w:pPr>
        <w:pStyle w:val="TableParagraph"/>
        <w:spacing w:line="276" w:lineRule="auto"/>
        <w:rPr>
          <w:color w:val="0D0D0D" w:themeColor="text1" w:themeTint="F2"/>
          <w:sz w:val="20"/>
          <w:szCs w:val="20"/>
        </w:rPr>
      </w:pPr>
    </w:p>
    <w:p w14:paraId="44CF7487" w14:textId="71950884" w:rsidR="00DB7D36" w:rsidRDefault="00AB5949" w:rsidP="007A70DD">
      <w:pPr>
        <w:pStyle w:val="TableParagraph"/>
        <w:spacing w:line="276" w:lineRule="auto"/>
        <w:rPr>
          <w:color w:val="0D0D0D" w:themeColor="text1" w:themeTint="F2"/>
          <w:sz w:val="20"/>
          <w:szCs w:val="20"/>
        </w:rPr>
      </w:pPr>
      <w:r w:rsidRPr="00130C7A">
        <w:rPr>
          <w:rStyle w:val="Strong"/>
          <w:color w:val="0D0D0D" w:themeColor="text1" w:themeTint="F2"/>
          <w:sz w:val="20"/>
          <w:szCs w:val="20"/>
        </w:rPr>
        <w:t xml:space="preserve">Fig </w:t>
      </w:r>
      <w:r w:rsidR="007B5E4D">
        <w:rPr>
          <w:rStyle w:val="Strong"/>
          <w:color w:val="0D0D0D" w:themeColor="text1" w:themeTint="F2"/>
          <w:sz w:val="20"/>
          <w:szCs w:val="20"/>
        </w:rPr>
        <w:t>7</w:t>
      </w:r>
      <w:r w:rsidRPr="00130C7A">
        <w:rPr>
          <w:rStyle w:val="Strong"/>
          <w:color w:val="0D0D0D" w:themeColor="text1" w:themeTint="F2"/>
          <w:sz w:val="20"/>
          <w:szCs w:val="20"/>
        </w:rPr>
        <w:t>.</w:t>
      </w:r>
      <w:r w:rsidRPr="00130C7A">
        <w:rPr>
          <w:color w:val="0D0D0D" w:themeColor="text1" w:themeTint="F2"/>
          <w:sz w:val="20"/>
          <w:szCs w:val="20"/>
        </w:rPr>
        <w:t> </w:t>
      </w:r>
      <w:r w:rsidR="00146F21" w:rsidRPr="00130C7A">
        <w:rPr>
          <w:color w:val="0D0D0D" w:themeColor="text1" w:themeTint="F2"/>
          <w:sz w:val="20"/>
          <w:szCs w:val="20"/>
        </w:rPr>
        <w:t>R</w:t>
      </w:r>
      <w:r w:rsidR="007A62E1" w:rsidRPr="00130C7A">
        <w:rPr>
          <w:color w:val="0D0D0D" w:themeColor="text1" w:themeTint="F2"/>
          <w:sz w:val="20"/>
          <w:szCs w:val="20"/>
        </w:rPr>
        <w:t>otten</w:t>
      </w:r>
      <w:r>
        <w:rPr>
          <w:color w:val="0D0D0D" w:themeColor="text1" w:themeTint="F2"/>
          <w:sz w:val="20"/>
          <w:szCs w:val="20"/>
        </w:rPr>
        <w:t xml:space="preserve"> banana</w:t>
      </w:r>
    </w:p>
    <w:p w14:paraId="45F76AC4" w14:textId="77777777" w:rsidR="00656F86" w:rsidRDefault="00656F86" w:rsidP="007A70DD">
      <w:pPr>
        <w:pStyle w:val="TableParagraph"/>
        <w:spacing w:line="276" w:lineRule="auto"/>
        <w:rPr>
          <w:color w:val="0D0D0D" w:themeColor="text1" w:themeTint="F2"/>
          <w:sz w:val="20"/>
          <w:szCs w:val="20"/>
        </w:rPr>
      </w:pPr>
    </w:p>
    <w:p w14:paraId="6E33F196" w14:textId="77777777" w:rsidR="00656F86" w:rsidRDefault="00656F86" w:rsidP="007A70DD">
      <w:pPr>
        <w:pStyle w:val="TableParagraph"/>
        <w:spacing w:line="276" w:lineRule="auto"/>
        <w:rPr>
          <w:color w:val="0D0D0D" w:themeColor="text1" w:themeTint="F2"/>
          <w:sz w:val="20"/>
          <w:szCs w:val="20"/>
        </w:rPr>
      </w:pPr>
    </w:p>
    <w:p w14:paraId="6DA93E3C" w14:textId="22354A49" w:rsidR="00C06D1A" w:rsidRDefault="00F424B4" w:rsidP="00F424B4">
      <w:pPr>
        <w:pStyle w:val="TableParagraph"/>
        <w:spacing w:line="276" w:lineRule="auto"/>
        <w:rPr>
          <w:color w:val="262626" w:themeColor="text1" w:themeTint="D9"/>
          <w:sz w:val="20"/>
          <w:szCs w:val="20"/>
        </w:rPr>
      </w:pPr>
      <w:r w:rsidRPr="0049082C">
        <w:rPr>
          <w:b/>
          <w:bCs/>
          <w:color w:val="262626" w:themeColor="text1" w:themeTint="D9"/>
          <w:sz w:val="20"/>
          <w:szCs w:val="20"/>
        </w:rPr>
        <w:lastRenderedPageBreak/>
        <w:t xml:space="preserve">Table </w:t>
      </w:r>
      <w:r>
        <w:rPr>
          <w:b/>
          <w:bCs/>
          <w:color w:val="262626" w:themeColor="text1" w:themeTint="D9"/>
          <w:sz w:val="20"/>
          <w:szCs w:val="20"/>
        </w:rPr>
        <w:t>2</w:t>
      </w:r>
      <w:r w:rsidRPr="0049082C">
        <w:rPr>
          <w:b/>
          <w:bCs/>
          <w:color w:val="262626" w:themeColor="text1" w:themeTint="D9"/>
          <w:sz w:val="20"/>
          <w:szCs w:val="20"/>
        </w:rPr>
        <w:t>.</w:t>
      </w:r>
      <w:r>
        <w:rPr>
          <w:color w:val="262626" w:themeColor="text1" w:themeTint="D9"/>
          <w:sz w:val="20"/>
          <w:szCs w:val="20"/>
        </w:rPr>
        <w:t xml:space="preserve"> Accuracy Detail</w:t>
      </w:r>
    </w:p>
    <w:p w14:paraId="601AE64C" w14:textId="0AB45809" w:rsidR="00F424B4" w:rsidRDefault="00F424B4" w:rsidP="00F424B4">
      <w:pPr>
        <w:pStyle w:val="TableParagraph"/>
        <w:spacing w:line="276" w:lineRule="auto"/>
        <w:rPr>
          <w:color w:val="0D0D0D" w:themeColor="text1" w:themeTint="F2"/>
          <w:sz w:val="20"/>
          <w:szCs w:val="20"/>
        </w:rPr>
      </w:pPr>
    </w:p>
    <w:tbl>
      <w:tblPr>
        <w:tblStyle w:val="PlainTable1"/>
        <w:tblW w:w="0" w:type="auto"/>
        <w:tblLook w:val="04A0" w:firstRow="1" w:lastRow="0" w:firstColumn="1" w:lastColumn="0" w:noHBand="0" w:noVBand="1"/>
      </w:tblPr>
      <w:tblGrid>
        <w:gridCol w:w="4340"/>
      </w:tblGrid>
      <w:tr w:rsidR="006C1BB7" w:rsidRPr="006C1BB7" w14:paraId="2942F95D" w14:textId="77777777" w:rsidTr="00DB1B0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340" w:type="dxa"/>
          </w:tcPr>
          <w:p w14:paraId="01049E8B" w14:textId="1BE4CAA5" w:rsidR="006C1BB7" w:rsidRPr="006C1BB7" w:rsidRDefault="006C1BB7" w:rsidP="005B4086">
            <w:pPr>
              <w:pStyle w:val="TableParagraph"/>
              <w:spacing w:line="276" w:lineRule="auto"/>
              <w:jc w:val="left"/>
              <w:rPr>
                <w:color w:val="0D0D0D" w:themeColor="text1" w:themeTint="F2"/>
                <w:sz w:val="20"/>
                <w:szCs w:val="20"/>
              </w:rPr>
            </w:pPr>
            <w:r w:rsidRPr="006C1BB7">
              <w:rPr>
                <w:color w:val="0D0D0D" w:themeColor="text1" w:themeTint="F2"/>
                <w:sz w:val="20"/>
                <w:szCs w:val="20"/>
              </w:rPr>
              <w:t xml:space="preserve">loss: </w:t>
            </w:r>
            <w:proofErr w:type="gramStart"/>
            <w:r w:rsidRPr="006C1BB7">
              <w:rPr>
                <w:color w:val="0D0D0D" w:themeColor="text1" w:themeTint="F2"/>
                <w:sz w:val="20"/>
                <w:szCs w:val="20"/>
              </w:rPr>
              <w:t xml:space="preserve">0.0337 </w:t>
            </w:r>
            <w:r>
              <w:rPr>
                <w:color w:val="0D0D0D" w:themeColor="text1" w:themeTint="F2"/>
                <w:sz w:val="20"/>
                <w:szCs w:val="20"/>
              </w:rPr>
              <w:t>,</w:t>
            </w:r>
            <w:proofErr w:type="gramEnd"/>
            <w:r w:rsidRPr="006C1BB7">
              <w:rPr>
                <w:color w:val="0D0D0D" w:themeColor="text1" w:themeTint="F2"/>
                <w:sz w:val="20"/>
                <w:szCs w:val="20"/>
              </w:rPr>
              <w:t xml:space="preserve"> accuracy: 0.9879</w:t>
            </w:r>
          </w:p>
        </w:tc>
      </w:tr>
      <w:tr w:rsidR="006C1BB7" w:rsidRPr="006C1BB7" w14:paraId="08A82544" w14:textId="77777777" w:rsidTr="00DB1B0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340" w:type="dxa"/>
          </w:tcPr>
          <w:p w14:paraId="0965277A" w14:textId="77777777" w:rsidR="006C1BB7" w:rsidRPr="006C1BB7" w:rsidRDefault="006C1BB7" w:rsidP="005B4086">
            <w:pPr>
              <w:pStyle w:val="TableParagraph"/>
              <w:spacing w:line="276" w:lineRule="auto"/>
              <w:jc w:val="left"/>
              <w:rPr>
                <w:color w:val="0D0D0D" w:themeColor="text1" w:themeTint="F2"/>
                <w:sz w:val="20"/>
                <w:szCs w:val="20"/>
              </w:rPr>
            </w:pPr>
            <w:r w:rsidRPr="006C1BB7">
              <w:rPr>
                <w:color w:val="0D0D0D" w:themeColor="text1" w:themeTint="F2"/>
                <w:sz w:val="20"/>
                <w:szCs w:val="20"/>
              </w:rPr>
              <w:t>test loss, test acc:</w:t>
            </w:r>
          </w:p>
        </w:tc>
      </w:tr>
      <w:tr w:rsidR="006C1BB7" w:rsidRPr="006C1BB7" w14:paraId="60102449" w14:textId="77777777" w:rsidTr="00DB1B07">
        <w:trPr>
          <w:trHeight w:val="285"/>
        </w:trPr>
        <w:tc>
          <w:tcPr>
            <w:cnfStyle w:val="001000000000" w:firstRow="0" w:lastRow="0" w:firstColumn="1" w:lastColumn="0" w:oddVBand="0" w:evenVBand="0" w:oddHBand="0" w:evenHBand="0" w:firstRowFirstColumn="0" w:firstRowLastColumn="0" w:lastRowFirstColumn="0" w:lastRowLastColumn="0"/>
            <w:tcW w:w="4340" w:type="dxa"/>
          </w:tcPr>
          <w:p w14:paraId="35AA446F" w14:textId="77777777" w:rsidR="006C1BB7" w:rsidRPr="006C1BB7" w:rsidRDefault="006C1BB7" w:rsidP="005B4086">
            <w:pPr>
              <w:pStyle w:val="TableParagraph"/>
              <w:spacing w:line="276" w:lineRule="auto"/>
              <w:jc w:val="left"/>
              <w:rPr>
                <w:color w:val="0D0D0D" w:themeColor="text1" w:themeTint="F2"/>
                <w:sz w:val="20"/>
                <w:szCs w:val="20"/>
              </w:rPr>
            </w:pPr>
            <w:r w:rsidRPr="006C1BB7">
              <w:rPr>
                <w:color w:val="0D0D0D" w:themeColor="text1" w:themeTint="F2"/>
                <w:sz w:val="20"/>
                <w:szCs w:val="20"/>
              </w:rPr>
              <w:t>[0.03373512998223305, 0.9879253506660461]</w:t>
            </w:r>
          </w:p>
        </w:tc>
      </w:tr>
    </w:tbl>
    <w:p w14:paraId="0FEA4BEF" w14:textId="77777777" w:rsidR="00146F21" w:rsidRDefault="00146F21" w:rsidP="005B4086">
      <w:pPr>
        <w:pStyle w:val="TableParagraph"/>
        <w:spacing w:line="276" w:lineRule="auto"/>
        <w:rPr>
          <w:color w:val="0D0D0D" w:themeColor="text1" w:themeTint="F2"/>
          <w:sz w:val="20"/>
          <w:szCs w:val="20"/>
        </w:rPr>
      </w:pPr>
    </w:p>
    <w:p w14:paraId="4A06D7EE" w14:textId="77777777" w:rsidR="007A70DD" w:rsidRPr="00130C7A" w:rsidRDefault="007A70DD" w:rsidP="005B4086">
      <w:pPr>
        <w:pStyle w:val="TableParagraph"/>
        <w:spacing w:line="276" w:lineRule="auto"/>
        <w:rPr>
          <w:color w:val="0D0D0D" w:themeColor="text1" w:themeTint="F2"/>
          <w:sz w:val="20"/>
          <w:szCs w:val="20"/>
        </w:rPr>
      </w:pPr>
    </w:p>
    <w:p w14:paraId="2A6FBB96" w14:textId="3D5BFC8C" w:rsidR="00146F21" w:rsidRPr="00130C7A" w:rsidRDefault="00146F21" w:rsidP="005B4086">
      <w:pPr>
        <w:pStyle w:val="TableParagraph"/>
        <w:spacing w:line="276" w:lineRule="auto"/>
        <w:jc w:val="left"/>
        <w:rPr>
          <w:color w:val="0D0D0D" w:themeColor="text1" w:themeTint="F2"/>
          <w:sz w:val="20"/>
          <w:szCs w:val="20"/>
        </w:rPr>
      </w:pPr>
      <w:r w:rsidRPr="00130C7A">
        <w:rPr>
          <w:color w:val="0D0D0D" w:themeColor="text1" w:themeTint="F2"/>
          <w:sz w:val="20"/>
          <w:szCs w:val="20"/>
        </w:rPr>
        <w:t>['Rotten Banana', 'Rotten Banana', 'Rotten Banana', 'Rotten Banana', 'Rotten Banana', 'Rotten Banana', 'Rotten Banana' 'Rotten Banana', 'Rotten Banana', 'Rotten Banana']</w:t>
      </w:r>
    </w:p>
    <w:p w14:paraId="43B226EC" w14:textId="77777777" w:rsidR="007A70DD" w:rsidRDefault="007A70DD" w:rsidP="005B4086">
      <w:pPr>
        <w:pStyle w:val="TableParagraph"/>
        <w:spacing w:line="276" w:lineRule="auto"/>
        <w:jc w:val="left"/>
        <w:rPr>
          <w:color w:val="0D0D0D" w:themeColor="text1" w:themeTint="F2"/>
          <w:sz w:val="20"/>
          <w:szCs w:val="20"/>
        </w:rPr>
      </w:pPr>
    </w:p>
    <w:p w14:paraId="6247019E" w14:textId="77777777" w:rsidR="00DB1B07" w:rsidRPr="00130C7A" w:rsidRDefault="00DB1B07" w:rsidP="005B4086">
      <w:pPr>
        <w:pStyle w:val="TableParagraph"/>
        <w:spacing w:line="276" w:lineRule="auto"/>
        <w:jc w:val="left"/>
        <w:rPr>
          <w:color w:val="0D0D0D" w:themeColor="text1" w:themeTint="F2"/>
          <w:sz w:val="20"/>
          <w:szCs w:val="20"/>
        </w:rPr>
      </w:pPr>
    </w:p>
    <w:p w14:paraId="5A90148E" w14:textId="1B5BB825" w:rsidR="00146F21" w:rsidRDefault="008F1FEB" w:rsidP="005B4086">
      <w:pPr>
        <w:pStyle w:val="TableParagraph"/>
        <w:spacing w:line="276" w:lineRule="auto"/>
        <w:jc w:val="left"/>
        <w:rPr>
          <w:color w:val="0D0D0D" w:themeColor="text1" w:themeTint="F2"/>
          <w:sz w:val="20"/>
          <w:szCs w:val="20"/>
        </w:rPr>
      </w:pPr>
      <w:r w:rsidRPr="008F1FEB">
        <w:rPr>
          <w:color w:val="0D0D0D" w:themeColor="text1" w:themeTint="F2"/>
          <w:sz w:val="20"/>
          <w:szCs w:val="20"/>
        </w:rPr>
        <w:t>The sequence [0, 0, 1, 1, 0, 0, 1, 1, 0, 1, 0] corresponds to the classes of the fruits: 'Rotten Banana', 'Rotten Banana', 'Rotten Banana', 'Rotten Banana', 'Rotten Banana', 'Fresh Banana', 'Rotten Banana', 'Fresh Banana', 'Rotten Banana', 'Rotten Banana'.</w:t>
      </w:r>
    </w:p>
    <w:p w14:paraId="3B4E8263" w14:textId="77777777" w:rsidR="00DB1B07" w:rsidRDefault="00DB1B07" w:rsidP="005B4086">
      <w:pPr>
        <w:pStyle w:val="TableParagraph"/>
        <w:spacing w:line="276" w:lineRule="auto"/>
        <w:jc w:val="left"/>
        <w:rPr>
          <w:color w:val="0D0D0D" w:themeColor="text1" w:themeTint="F2"/>
          <w:sz w:val="20"/>
          <w:szCs w:val="20"/>
        </w:rPr>
      </w:pPr>
    </w:p>
    <w:p w14:paraId="508738F0" w14:textId="046D8576" w:rsidR="00F424B4" w:rsidRDefault="00F424B4" w:rsidP="00F424B4">
      <w:pPr>
        <w:pStyle w:val="TableParagraph"/>
        <w:spacing w:line="276" w:lineRule="auto"/>
        <w:rPr>
          <w:color w:val="262626" w:themeColor="text1" w:themeTint="D9"/>
          <w:sz w:val="20"/>
          <w:szCs w:val="20"/>
        </w:rPr>
      </w:pPr>
      <w:r w:rsidRPr="0049082C">
        <w:rPr>
          <w:b/>
          <w:bCs/>
          <w:color w:val="262626" w:themeColor="text1" w:themeTint="D9"/>
          <w:sz w:val="20"/>
          <w:szCs w:val="20"/>
        </w:rPr>
        <w:t xml:space="preserve">Table </w:t>
      </w:r>
      <w:r w:rsidR="00883722">
        <w:rPr>
          <w:b/>
          <w:bCs/>
          <w:color w:val="262626" w:themeColor="text1" w:themeTint="D9"/>
          <w:sz w:val="20"/>
          <w:szCs w:val="20"/>
        </w:rPr>
        <w:t>3.</w:t>
      </w:r>
      <w:r>
        <w:rPr>
          <w:color w:val="262626" w:themeColor="text1" w:themeTint="D9"/>
          <w:sz w:val="20"/>
          <w:szCs w:val="20"/>
        </w:rPr>
        <w:t xml:space="preserve"> </w:t>
      </w:r>
      <w:r>
        <w:rPr>
          <w:color w:val="0D0D0D" w:themeColor="text1" w:themeTint="F2"/>
          <w:sz w:val="20"/>
          <w:szCs w:val="20"/>
        </w:rPr>
        <w:t>Actual vs predicted</w:t>
      </w:r>
    </w:p>
    <w:p w14:paraId="1F8F8AAB" w14:textId="77777777" w:rsidR="008F1FEB" w:rsidRPr="00130C7A" w:rsidRDefault="008F1FEB" w:rsidP="007A70DD">
      <w:pPr>
        <w:pStyle w:val="TableParagraph"/>
        <w:spacing w:line="276" w:lineRule="auto"/>
        <w:jc w:val="left"/>
        <w:rPr>
          <w:color w:val="0D0D0D" w:themeColor="text1" w:themeTint="F2"/>
          <w:sz w:val="20"/>
          <w:szCs w:val="20"/>
        </w:rPr>
      </w:pPr>
    </w:p>
    <w:tbl>
      <w:tblPr>
        <w:tblStyle w:val="PlainTable1"/>
        <w:tblW w:w="4324" w:type="dxa"/>
        <w:jc w:val="center"/>
        <w:tblLook w:val="04A0" w:firstRow="1" w:lastRow="0" w:firstColumn="1" w:lastColumn="0" w:noHBand="0" w:noVBand="1"/>
      </w:tblPr>
      <w:tblGrid>
        <w:gridCol w:w="611"/>
        <w:gridCol w:w="1453"/>
        <w:gridCol w:w="2260"/>
      </w:tblGrid>
      <w:tr w:rsidR="00461ED5" w:rsidRPr="00130C7A" w14:paraId="5849042D" w14:textId="77777777" w:rsidTr="00DB1B07">
        <w:trPr>
          <w:cnfStyle w:val="100000000000" w:firstRow="1" w:lastRow="0" w:firstColumn="0" w:lastColumn="0" w:oddVBand="0" w:evenVBand="0" w:oddHBand="0"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D135ADB" w14:textId="4F01CF48" w:rsidR="007A62E1" w:rsidRPr="00130C7A" w:rsidRDefault="002256D1" w:rsidP="005B4086">
            <w:pPr>
              <w:widowControl/>
              <w:autoSpaceDE/>
              <w:autoSpaceDN/>
              <w:spacing w:line="276" w:lineRule="auto"/>
              <w:jc w:val="center"/>
              <w:rPr>
                <w:color w:val="0D0D0D" w:themeColor="text1" w:themeTint="F2"/>
                <w:sz w:val="20"/>
                <w:szCs w:val="20"/>
                <w:lang w:val="en-IN" w:eastAsia="en-IN"/>
              </w:rPr>
            </w:pPr>
            <w:r>
              <w:rPr>
                <w:color w:val="0D0D0D" w:themeColor="text1" w:themeTint="F2"/>
                <w:sz w:val="20"/>
                <w:szCs w:val="20"/>
                <w:lang w:val="en-IN" w:eastAsia="en-IN"/>
              </w:rPr>
              <w:t>S.no</w:t>
            </w:r>
          </w:p>
        </w:tc>
        <w:tc>
          <w:tcPr>
            <w:tcW w:w="0" w:type="auto"/>
            <w:hideMark/>
          </w:tcPr>
          <w:p w14:paraId="1A9162A5" w14:textId="77777777" w:rsidR="007A62E1" w:rsidRPr="00130C7A" w:rsidRDefault="007A62E1" w:rsidP="005B4086">
            <w:pPr>
              <w:widowControl/>
              <w:autoSpaceDE/>
              <w:autoSpaceDN/>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0D0D0D" w:themeColor="text1" w:themeTint="F2"/>
                <w:sz w:val="20"/>
                <w:szCs w:val="20"/>
                <w:lang w:val="en-IN" w:eastAsia="en-IN"/>
              </w:rPr>
            </w:pPr>
            <w:r w:rsidRPr="00130C7A">
              <w:rPr>
                <w:color w:val="0D0D0D" w:themeColor="text1" w:themeTint="F2"/>
                <w:sz w:val="20"/>
                <w:szCs w:val="20"/>
                <w:lang w:val="en-IN" w:eastAsia="en-IN"/>
              </w:rPr>
              <w:t>Actual Fruit</w:t>
            </w:r>
          </w:p>
        </w:tc>
        <w:tc>
          <w:tcPr>
            <w:tcW w:w="2260" w:type="dxa"/>
            <w:hideMark/>
          </w:tcPr>
          <w:p w14:paraId="56821ABF" w14:textId="77777777" w:rsidR="007A62E1" w:rsidRPr="00130C7A" w:rsidRDefault="007A62E1" w:rsidP="005B4086">
            <w:pPr>
              <w:widowControl/>
              <w:autoSpaceDE/>
              <w:autoSpaceDN/>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0D0D0D" w:themeColor="text1" w:themeTint="F2"/>
                <w:sz w:val="20"/>
                <w:szCs w:val="20"/>
                <w:lang w:val="en-IN" w:eastAsia="en-IN"/>
              </w:rPr>
            </w:pPr>
            <w:r w:rsidRPr="00130C7A">
              <w:rPr>
                <w:color w:val="0D0D0D" w:themeColor="text1" w:themeTint="F2"/>
                <w:sz w:val="20"/>
                <w:szCs w:val="20"/>
                <w:lang w:val="en-IN" w:eastAsia="en-IN"/>
              </w:rPr>
              <w:t>Predicted Fruit</w:t>
            </w:r>
          </w:p>
        </w:tc>
      </w:tr>
      <w:tr w:rsidR="00461ED5" w:rsidRPr="00130C7A" w14:paraId="1DF8D4ED" w14:textId="77777777" w:rsidTr="00DB1B07">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43216AE" w14:textId="77777777" w:rsidR="007A62E1" w:rsidRPr="00130C7A" w:rsidRDefault="007A62E1" w:rsidP="005B4086">
            <w:pPr>
              <w:widowControl/>
              <w:autoSpaceDE/>
              <w:autoSpaceDN/>
              <w:spacing w:line="276" w:lineRule="auto"/>
              <w:jc w:val="center"/>
              <w:rPr>
                <w:b w:val="0"/>
                <w:bCs w:val="0"/>
                <w:color w:val="0D0D0D" w:themeColor="text1" w:themeTint="F2"/>
                <w:sz w:val="20"/>
                <w:szCs w:val="20"/>
                <w:lang w:val="en-IN" w:eastAsia="en-IN"/>
              </w:rPr>
            </w:pPr>
            <w:r w:rsidRPr="00130C7A">
              <w:rPr>
                <w:color w:val="0D0D0D" w:themeColor="text1" w:themeTint="F2"/>
                <w:sz w:val="20"/>
                <w:szCs w:val="20"/>
                <w:lang w:val="en-IN" w:eastAsia="en-IN"/>
              </w:rPr>
              <w:t>0</w:t>
            </w:r>
          </w:p>
        </w:tc>
        <w:tc>
          <w:tcPr>
            <w:tcW w:w="0" w:type="auto"/>
            <w:hideMark/>
          </w:tcPr>
          <w:p w14:paraId="109CCD02" w14:textId="77777777" w:rsidR="007A62E1" w:rsidRPr="00130C7A" w:rsidRDefault="007A62E1" w:rsidP="005B4086">
            <w:pPr>
              <w:widowControl/>
              <w:autoSpaceDE/>
              <w:autoSpaceDN/>
              <w:spacing w:line="276" w:lineRule="auto"/>
              <w:jc w:val="center"/>
              <w:cnfStyle w:val="000000100000" w:firstRow="0" w:lastRow="0" w:firstColumn="0" w:lastColumn="0" w:oddVBand="0" w:evenVBand="0" w:oddHBand="1" w:evenHBand="0" w:firstRowFirstColumn="0" w:firstRowLastColumn="0" w:lastRowFirstColumn="0" w:lastRowLastColumn="0"/>
              <w:rPr>
                <w:color w:val="0D0D0D" w:themeColor="text1" w:themeTint="F2"/>
                <w:sz w:val="20"/>
                <w:szCs w:val="20"/>
                <w:lang w:val="en-IN" w:eastAsia="en-IN"/>
              </w:rPr>
            </w:pPr>
            <w:r w:rsidRPr="00130C7A">
              <w:rPr>
                <w:color w:val="0D0D0D" w:themeColor="text1" w:themeTint="F2"/>
                <w:sz w:val="20"/>
                <w:szCs w:val="20"/>
                <w:lang w:val="en-IN" w:eastAsia="en-IN"/>
              </w:rPr>
              <w:t>Rotten Banana</w:t>
            </w:r>
          </w:p>
        </w:tc>
        <w:tc>
          <w:tcPr>
            <w:tcW w:w="2260" w:type="dxa"/>
            <w:hideMark/>
          </w:tcPr>
          <w:p w14:paraId="6A717740" w14:textId="77777777" w:rsidR="007A62E1" w:rsidRPr="00130C7A" w:rsidRDefault="007A62E1" w:rsidP="005B4086">
            <w:pPr>
              <w:widowControl/>
              <w:autoSpaceDE/>
              <w:autoSpaceDN/>
              <w:spacing w:line="276" w:lineRule="auto"/>
              <w:jc w:val="center"/>
              <w:cnfStyle w:val="000000100000" w:firstRow="0" w:lastRow="0" w:firstColumn="0" w:lastColumn="0" w:oddVBand="0" w:evenVBand="0" w:oddHBand="1" w:evenHBand="0" w:firstRowFirstColumn="0" w:firstRowLastColumn="0" w:lastRowFirstColumn="0" w:lastRowLastColumn="0"/>
              <w:rPr>
                <w:color w:val="0D0D0D" w:themeColor="text1" w:themeTint="F2"/>
                <w:sz w:val="20"/>
                <w:szCs w:val="20"/>
                <w:lang w:val="en-IN" w:eastAsia="en-IN"/>
              </w:rPr>
            </w:pPr>
            <w:r w:rsidRPr="00130C7A">
              <w:rPr>
                <w:color w:val="0D0D0D" w:themeColor="text1" w:themeTint="F2"/>
                <w:sz w:val="20"/>
                <w:szCs w:val="20"/>
                <w:lang w:val="en-IN" w:eastAsia="en-IN"/>
              </w:rPr>
              <w:t>Rotten Banana</w:t>
            </w:r>
          </w:p>
        </w:tc>
      </w:tr>
      <w:tr w:rsidR="00461ED5" w:rsidRPr="00130C7A" w14:paraId="78664E51" w14:textId="77777777" w:rsidTr="00DB1B07">
        <w:trPr>
          <w:trHeight w:val="29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0D598B" w14:textId="77777777" w:rsidR="007A62E1" w:rsidRPr="00130C7A" w:rsidRDefault="007A62E1" w:rsidP="005B4086">
            <w:pPr>
              <w:widowControl/>
              <w:autoSpaceDE/>
              <w:autoSpaceDN/>
              <w:spacing w:line="276" w:lineRule="auto"/>
              <w:jc w:val="center"/>
              <w:rPr>
                <w:b w:val="0"/>
                <w:bCs w:val="0"/>
                <w:color w:val="0D0D0D" w:themeColor="text1" w:themeTint="F2"/>
                <w:sz w:val="20"/>
                <w:szCs w:val="20"/>
                <w:lang w:val="en-IN" w:eastAsia="en-IN"/>
              </w:rPr>
            </w:pPr>
            <w:r w:rsidRPr="00130C7A">
              <w:rPr>
                <w:color w:val="0D0D0D" w:themeColor="text1" w:themeTint="F2"/>
                <w:sz w:val="20"/>
                <w:szCs w:val="20"/>
                <w:lang w:val="en-IN" w:eastAsia="en-IN"/>
              </w:rPr>
              <w:t>1</w:t>
            </w:r>
          </w:p>
        </w:tc>
        <w:tc>
          <w:tcPr>
            <w:tcW w:w="0" w:type="auto"/>
            <w:hideMark/>
          </w:tcPr>
          <w:p w14:paraId="11311459" w14:textId="77777777" w:rsidR="007A62E1" w:rsidRPr="00130C7A" w:rsidRDefault="007A62E1" w:rsidP="005B4086">
            <w:pPr>
              <w:widowControl/>
              <w:autoSpaceDE/>
              <w:autoSpaceDN/>
              <w:spacing w:line="276" w:lineRule="auto"/>
              <w:jc w:val="center"/>
              <w:cnfStyle w:val="000000000000" w:firstRow="0" w:lastRow="0" w:firstColumn="0" w:lastColumn="0" w:oddVBand="0" w:evenVBand="0" w:oddHBand="0" w:evenHBand="0" w:firstRowFirstColumn="0" w:firstRowLastColumn="0" w:lastRowFirstColumn="0" w:lastRowLastColumn="0"/>
              <w:rPr>
                <w:color w:val="0D0D0D" w:themeColor="text1" w:themeTint="F2"/>
                <w:sz w:val="20"/>
                <w:szCs w:val="20"/>
                <w:lang w:val="en-IN" w:eastAsia="en-IN"/>
              </w:rPr>
            </w:pPr>
            <w:r w:rsidRPr="00130C7A">
              <w:rPr>
                <w:color w:val="0D0D0D" w:themeColor="text1" w:themeTint="F2"/>
                <w:sz w:val="20"/>
                <w:szCs w:val="20"/>
                <w:lang w:val="en-IN" w:eastAsia="en-IN"/>
              </w:rPr>
              <w:t>Rotten Banana</w:t>
            </w:r>
          </w:p>
        </w:tc>
        <w:tc>
          <w:tcPr>
            <w:tcW w:w="2260" w:type="dxa"/>
            <w:hideMark/>
          </w:tcPr>
          <w:p w14:paraId="22E64EB6" w14:textId="77777777" w:rsidR="007A62E1" w:rsidRPr="00130C7A" w:rsidRDefault="007A62E1" w:rsidP="005B4086">
            <w:pPr>
              <w:widowControl/>
              <w:autoSpaceDE/>
              <w:autoSpaceDN/>
              <w:spacing w:line="276" w:lineRule="auto"/>
              <w:jc w:val="center"/>
              <w:cnfStyle w:val="000000000000" w:firstRow="0" w:lastRow="0" w:firstColumn="0" w:lastColumn="0" w:oddVBand="0" w:evenVBand="0" w:oddHBand="0" w:evenHBand="0" w:firstRowFirstColumn="0" w:firstRowLastColumn="0" w:lastRowFirstColumn="0" w:lastRowLastColumn="0"/>
              <w:rPr>
                <w:color w:val="0D0D0D" w:themeColor="text1" w:themeTint="F2"/>
                <w:sz w:val="20"/>
                <w:szCs w:val="20"/>
                <w:lang w:val="en-IN" w:eastAsia="en-IN"/>
              </w:rPr>
            </w:pPr>
            <w:r w:rsidRPr="00130C7A">
              <w:rPr>
                <w:color w:val="0D0D0D" w:themeColor="text1" w:themeTint="F2"/>
                <w:sz w:val="20"/>
                <w:szCs w:val="20"/>
                <w:lang w:val="en-IN" w:eastAsia="en-IN"/>
              </w:rPr>
              <w:t>Rotten Banana</w:t>
            </w:r>
          </w:p>
        </w:tc>
      </w:tr>
      <w:tr w:rsidR="00461ED5" w:rsidRPr="00130C7A" w14:paraId="12798E6A" w14:textId="77777777" w:rsidTr="00DB1B07">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7D76E18" w14:textId="77777777" w:rsidR="007A62E1" w:rsidRPr="00130C7A" w:rsidRDefault="007A62E1" w:rsidP="005B4086">
            <w:pPr>
              <w:widowControl/>
              <w:autoSpaceDE/>
              <w:autoSpaceDN/>
              <w:spacing w:line="276" w:lineRule="auto"/>
              <w:jc w:val="center"/>
              <w:rPr>
                <w:b w:val="0"/>
                <w:bCs w:val="0"/>
                <w:color w:val="0D0D0D" w:themeColor="text1" w:themeTint="F2"/>
                <w:sz w:val="20"/>
                <w:szCs w:val="20"/>
                <w:lang w:val="en-IN" w:eastAsia="en-IN"/>
              </w:rPr>
            </w:pPr>
            <w:r w:rsidRPr="00130C7A">
              <w:rPr>
                <w:color w:val="0D0D0D" w:themeColor="text1" w:themeTint="F2"/>
                <w:sz w:val="20"/>
                <w:szCs w:val="20"/>
                <w:lang w:val="en-IN" w:eastAsia="en-IN"/>
              </w:rPr>
              <w:t>2</w:t>
            </w:r>
          </w:p>
        </w:tc>
        <w:tc>
          <w:tcPr>
            <w:tcW w:w="0" w:type="auto"/>
            <w:hideMark/>
          </w:tcPr>
          <w:p w14:paraId="6EA73B26" w14:textId="77777777" w:rsidR="007A62E1" w:rsidRPr="00130C7A" w:rsidRDefault="007A62E1" w:rsidP="005B4086">
            <w:pPr>
              <w:widowControl/>
              <w:autoSpaceDE/>
              <w:autoSpaceDN/>
              <w:spacing w:line="276" w:lineRule="auto"/>
              <w:jc w:val="center"/>
              <w:cnfStyle w:val="000000100000" w:firstRow="0" w:lastRow="0" w:firstColumn="0" w:lastColumn="0" w:oddVBand="0" w:evenVBand="0" w:oddHBand="1" w:evenHBand="0" w:firstRowFirstColumn="0" w:firstRowLastColumn="0" w:lastRowFirstColumn="0" w:lastRowLastColumn="0"/>
              <w:rPr>
                <w:color w:val="0D0D0D" w:themeColor="text1" w:themeTint="F2"/>
                <w:sz w:val="20"/>
                <w:szCs w:val="20"/>
                <w:lang w:val="en-IN" w:eastAsia="en-IN"/>
              </w:rPr>
            </w:pPr>
            <w:r w:rsidRPr="00130C7A">
              <w:rPr>
                <w:color w:val="0D0D0D" w:themeColor="text1" w:themeTint="F2"/>
                <w:sz w:val="20"/>
                <w:szCs w:val="20"/>
                <w:lang w:val="en-IN" w:eastAsia="en-IN"/>
              </w:rPr>
              <w:t>Rotten Banana</w:t>
            </w:r>
          </w:p>
        </w:tc>
        <w:tc>
          <w:tcPr>
            <w:tcW w:w="2260" w:type="dxa"/>
            <w:hideMark/>
          </w:tcPr>
          <w:p w14:paraId="209515FF" w14:textId="77777777" w:rsidR="007A62E1" w:rsidRPr="00130C7A" w:rsidRDefault="007A62E1" w:rsidP="005B4086">
            <w:pPr>
              <w:widowControl/>
              <w:autoSpaceDE/>
              <w:autoSpaceDN/>
              <w:spacing w:line="276" w:lineRule="auto"/>
              <w:jc w:val="center"/>
              <w:cnfStyle w:val="000000100000" w:firstRow="0" w:lastRow="0" w:firstColumn="0" w:lastColumn="0" w:oddVBand="0" w:evenVBand="0" w:oddHBand="1" w:evenHBand="0" w:firstRowFirstColumn="0" w:firstRowLastColumn="0" w:lastRowFirstColumn="0" w:lastRowLastColumn="0"/>
              <w:rPr>
                <w:color w:val="0D0D0D" w:themeColor="text1" w:themeTint="F2"/>
                <w:sz w:val="20"/>
                <w:szCs w:val="20"/>
                <w:lang w:val="en-IN" w:eastAsia="en-IN"/>
              </w:rPr>
            </w:pPr>
            <w:r w:rsidRPr="00130C7A">
              <w:rPr>
                <w:color w:val="0D0D0D" w:themeColor="text1" w:themeTint="F2"/>
                <w:sz w:val="20"/>
                <w:szCs w:val="20"/>
                <w:lang w:val="en-IN" w:eastAsia="en-IN"/>
              </w:rPr>
              <w:t>Rotten Banana</w:t>
            </w:r>
          </w:p>
        </w:tc>
      </w:tr>
      <w:tr w:rsidR="00461ED5" w:rsidRPr="00130C7A" w14:paraId="6A4C909B" w14:textId="77777777" w:rsidTr="00DB1B07">
        <w:trPr>
          <w:trHeight w:val="29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C592384" w14:textId="77777777" w:rsidR="007A62E1" w:rsidRPr="00130C7A" w:rsidRDefault="007A62E1" w:rsidP="005B4086">
            <w:pPr>
              <w:widowControl/>
              <w:autoSpaceDE/>
              <w:autoSpaceDN/>
              <w:spacing w:line="276" w:lineRule="auto"/>
              <w:jc w:val="center"/>
              <w:rPr>
                <w:b w:val="0"/>
                <w:bCs w:val="0"/>
                <w:color w:val="0D0D0D" w:themeColor="text1" w:themeTint="F2"/>
                <w:sz w:val="20"/>
                <w:szCs w:val="20"/>
                <w:lang w:val="en-IN" w:eastAsia="en-IN"/>
              </w:rPr>
            </w:pPr>
            <w:r w:rsidRPr="00130C7A">
              <w:rPr>
                <w:color w:val="0D0D0D" w:themeColor="text1" w:themeTint="F2"/>
                <w:sz w:val="20"/>
                <w:szCs w:val="20"/>
                <w:lang w:val="en-IN" w:eastAsia="en-IN"/>
              </w:rPr>
              <w:t>3</w:t>
            </w:r>
          </w:p>
        </w:tc>
        <w:tc>
          <w:tcPr>
            <w:tcW w:w="0" w:type="auto"/>
            <w:hideMark/>
          </w:tcPr>
          <w:p w14:paraId="62B462D5" w14:textId="77777777" w:rsidR="007A62E1" w:rsidRPr="00130C7A" w:rsidRDefault="007A62E1" w:rsidP="005B4086">
            <w:pPr>
              <w:widowControl/>
              <w:autoSpaceDE/>
              <w:autoSpaceDN/>
              <w:spacing w:line="276" w:lineRule="auto"/>
              <w:jc w:val="center"/>
              <w:cnfStyle w:val="000000000000" w:firstRow="0" w:lastRow="0" w:firstColumn="0" w:lastColumn="0" w:oddVBand="0" w:evenVBand="0" w:oddHBand="0" w:evenHBand="0" w:firstRowFirstColumn="0" w:firstRowLastColumn="0" w:lastRowFirstColumn="0" w:lastRowLastColumn="0"/>
              <w:rPr>
                <w:color w:val="0D0D0D" w:themeColor="text1" w:themeTint="F2"/>
                <w:sz w:val="20"/>
                <w:szCs w:val="20"/>
                <w:lang w:val="en-IN" w:eastAsia="en-IN"/>
              </w:rPr>
            </w:pPr>
            <w:r w:rsidRPr="00130C7A">
              <w:rPr>
                <w:color w:val="0D0D0D" w:themeColor="text1" w:themeTint="F2"/>
                <w:sz w:val="20"/>
                <w:szCs w:val="20"/>
                <w:lang w:val="en-IN" w:eastAsia="en-IN"/>
              </w:rPr>
              <w:t>Rotten Banana</w:t>
            </w:r>
          </w:p>
        </w:tc>
        <w:tc>
          <w:tcPr>
            <w:tcW w:w="2260" w:type="dxa"/>
            <w:hideMark/>
          </w:tcPr>
          <w:p w14:paraId="3D406417" w14:textId="77777777" w:rsidR="007A62E1" w:rsidRPr="00130C7A" w:rsidRDefault="007A62E1" w:rsidP="005B4086">
            <w:pPr>
              <w:widowControl/>
              <w:autoSpaceDE/>
              <w:autoSpaceDN/>
              <w:spacing w:line="276" w:lineRule="auto"/>
              <w:jc w:val="center"/>
              <w:cnfStyle w:val="000000000000" w:firstRow="0" w:lastRow="0" w:firstColumn="0" w:lastColumn="0" w:oddVBand="0" w:evenVBand="0" w:oddHBand="0" w:evenHBand="0" w:firstRowFirstColumn="0" w:firstRowLastColumn="0" w:lastRowFirstColumn="0" w:lastRowLastColumn="0"/>
              <w:rPr>
                <w:color w:val="0D0D0D" w:themeColor="text1" w:themeTint="F2"/>
                <w:sz w:val="20"/>
                <w:szCs w:val="20"/>
                <w:lang w:val="en-IN" w:eastAsia="en-IN"/>
              </w:rPr>
            </w:pPr>
            <w:r w:rsidRPr="00130C7A">
              <w:rPr>
                <w:color w:val="0D0D0D" w:themeColor="text1" w:themeTint="F2"/>
                <w:sz w:val="20"/>
                <w:szCs w:val="20"/>
                <w:lang w:val="en-IN" w:eastAsia="en-IN"/>
              </w:rPr>
              <w:t>Rotten Banana</w:t>
            </w:r>
          </w:p>
        </w:tc>
      </w:tr>
      <w:tr w:rsidR="00684B61" w:rsidRPr="00130C7A" w14:paraId="29E838C5" w14:textId="77777777" w:rsidTr="00DB1B07">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6548ABD" w14:textId="77777777" w:rsidR="007A62E1" w:rsidRPr="00130C7A" w:rsidRDefault="007A62E1" w:rsidP="005B4086">
            <w:pPr>
              <w:widowControl/>
              <w:autoSpaceDE/>
              <w:autoSpaceDN/>
              <w:spacing w:line="276" w:lineRule="auto"/>
              <w:jc w:val="center"/>
              <w:rPr>
                <w:b w:val="0"/>
                <w:bCs w:val="0"/>
                <w:color w:val="0D0D0D" w:themeColor="text1" w:themeTint="F2"/>
                <w:sz w:val="20"/>
                <w:szCs w:val="20"/>
                <w:lang w:val="en-IN" w:eastAsia="en-IN"/>
              </w:rPr>
            </w:pPr>
            <w:r w:rsidRPr="00130C7A">
              <w:rPr>
                <w:color w:val="0D0D0D" w:themeColor="text1" w:themeTint="F2"/>
                <w:sz w:val="20"/>
                <w:szCs w:val="20"/>
                <w:lang w:val="en-IN" w:eastAsia="en-IN"/>
              </w:rPr>
              <w:t>4</w:t>
            </w:r>
          </w:p>
        </w:tc>
        <w:tc>
          <w:tcPr>
            <w:tcW w:w="0" w:type="auto"/>
            <w:hideMark/>
          </w:tcPr>
          <w:p w14:paraId="445B34E0" w14:textId="77777777" w:rsidR="007A62E1" w:rsidRPr="00130C7A" w:rsidRDefault="007A62E1" w:rsidP="005B4086">
            <w:pPr>
              <w:widowControl/>
              <w:autoSpaceDE/>
              <w:autoSpaceDN/>
              <w:spacing w:line="276" w:lineRule="auto"/>
              <w:jc w:val="center"/>
              <w:cnfStyle w:val="000000100000" w:firstRow="0" w:lastRow="0" w:firstColumn="0" w:lastColumn="0" w:oddVBand="0" w:evenVBand="0" w:oddHBand="1" w:evenHBand="0" w:firstRowFirstColumn="0" w:firstRowLastColumn="0" w:lastRowFirstColumn="0" w:lastRowLastColumn="0"/>
              <w:rPr>
                <w:color w:val="0D0D0D" w:themeColor="text1" w:themeTint="F2"/>
                <w:sz w:val="20"/>
                <w:szCs w:val="20"/>
                <w:lang w:val="en-IN" w:eastAsia="en-IN"/>
              </w:rPr>
            </w:pPr>
            <w:r w:rsidRPr="00130C7A">
              <w:rPr>
                <w:color w:val="0D0D0D" w:themeColor="text1" w:themeTint="F2"/>
                <w:sz w:val="20"/>
                <w:szCs w:val="20"/>
                <w:lang w:val="en-IN" w:eastAsia="en-IN"/>
              </w:rPr>
              <w:t>Rotten Banana</w:t>
            </w:r>
          </w:p>
        </w:tc>
        <w:tc>
          <w:tcPr>
            <w:tcW w:w="2260" w:type="dxa"/>
            <w:hideMark/>
          </w:tcPr>
          <w:p w14:paraId="7A084266" w14:textId="77777777" w:rsidR="007A62E1" w:rsidRPr="00130C7A" w:rsidRDefault="007A62E1" w:rsidP="005B4086">
            <w:pPr>
              <w:widowControl/>
              <w:autoSpaceDE/>
              <w:autoSpaceDN/>
              <w:spacing w:line="276" w:lineRule="auto"/>
              <w:jc w:val="center"/>
              <w:cnfStyle w:val="000000100000" w:firstRow="0" w:lastRow="0" w:firstColumn="0" w:lastColumn="0" w:oddVBand="0" w:evenVBand="0" w:oddHBand="1" w:evenHBand="0" w:firstRowFirstColumn="0" w:firstRowLastColumn="0" w:lastRowFirstColumn="0" w:lastRowLastColumn="0"/>
              <w:rPr>
                <w:color w:val="0D0D0D" w:themeColor="text1" w:themeTint="F2"/>
                <w:sz w:val="20"/>
                <w:szCs w:val="20"/>
                <w:lang w:val="en-IN" w:eastAsia="en-IN"/>
              </w:rPr>
            </w:pPr>
            <w:r w:rsidRPr="00130C7A">
              <w:rPr>
                <w:color w:val="0D0D0D" w:themeColor="text1" w:themeTint="F2"/>
                <w:sz w:val="20"/>
                <w:szCs w:val="20"/>
                <w:lang w:val="en-IN" w:eastAsia="en-IN"/>
              </w:rPr>
              <w:t>Rotten Banana</w:t>
            </w:r>
          </w:p>
        </w:tc>
      </w:tr>
    </w:tbl>
    <w:p w14:paraId="4CD69ED4" w14:textId="77777777" w:rsidR="0042090A" w:rsidRPr="00130C7A" w:rsidRDefault="0042090A" w:rsidP="005B4086">
      <w:pPr>
        <w:pStyle w:val="TableParagraph"/>
        <w:tabs>
          <w:tab w:val="left" w:pos="420"/>
        </w:tabs>
        <w:spacing w:line="276" w:lineRule="auto"/>
        <w:jc w:val="left"/>
        <w:rPr>
          <w:color w:val="0D0D0D" w:themeColor="text1" w:themeTint="F2"/>
          <w:sz w:val="20"/>
          <w:szCs w:val="20"/>
        </w:rPr>
      </w:pPr>
    </w:p>
    <w:p w14:paraId="1BC9C6AF" w14:textId="77777777" w:rsidR="00DB1B07" w:rsidRDefault="00DB1B07" w:rsidP="005B4086">
      <w:pPr>
        <w:pStyle w:val="TableParagraph"/>
        <w:tabs>
          <w:tab w:val="left" w:pos="420"/>
        </w:tabs>
        <w:spacing w:line="276" w:lineRule="auto"/>
        <w:rPr>
          <w:color w:val="0D0D0D" w:themeColor="text1" w:themeTint="F2"/>
          <w:sz w:val="20"/>
          <w:szCs w:val="20"/>
        </w:rPr>
      </w:pPr>
    </w:p>
    <w:p w14:paraId="45E68642" w14:textId="38A6D7F5" w:rsidR="00DB1B07" w:rsidRDefault="00F424B4" w:rsidP="005B4086">
      <w:pPr>
        <w:pStyle w:val="TableParagraph"/>
        <w:tabs>
          <w:tab w:val="left" w:pos="420"/>
        </w:tabs>
        <w:spacing w:line="276" w:lineRule="auto"/>
        <w:rPr>
          <w:color w:val="0D0D0D" w:themeColor="text1" w:themeTint="F2"/>
          <w:sz w:val="20"/>
          <w:szCs w:val="20"/>
        </w:rPr>
      </w:pPr>
      <w:r>
        <w:rPr>
          <w:color w:val="0D0D0D" w:themeColor="text1" w:themeTint="F2"/>
          <w:sz w:val="20"/>
          <w:szCs w:val="20"/>
        </w:rPr>
        <w:t xml:space="preserve"> </w:t>
      </w:r>
    </w:p>
    <w:p w14:paraId="55030911" w14:textId="6E6C4184" w:rsidR="0061008C" w:rsidRDefault="00C06D1A" w:rsidP="00DB1B07">
      <w:pPr>
        <w:pStyle w:val="TableParagraph"/>
        <w:tabs>
          <w:tab w:val="left" w:pos="420"/>
        </w:tabs>
        <w:spacing w:line="276" w:lineRule="auto"/>
        <w:jc w:val="left"/>
        <w:rPr>
          <w:color w:val="0D0D0D" w:themeColor="text1" w:themeTint="F2"/>
          <w:sz w:val="20"/>
          <w:szCs w:val="20"/>
        </w:rPr>
      </w:pPr>
      <w:r w:rsidRPr="00130C7A">
        <w:rPr>
          <w:noProof/>
          <w:color w:val="0D0D0D" w:themeColor="text1" w:themeTint="F2"/>
          <w:sz w:val="20"/>
          <w:szCs w:val="20"/>
        </w:rPr>
        <w:drawing>
          <wp:inline distT="0" distB="0" distL="0" distR="0" wp14:anchorId="17506277" wp14:editId="0BE868FB">
            <wp:extent cx="2689860" cy="2115764"/>
            <wp:effectExtent l="0" t="0" r="0" b="0"/>
            <wp:docPr id="18702823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33202" cy="2149855"/>
                    </a:xfrm>
                    <a:prstGeom prst="rect">
                      <a:avLst/>
                    </a:prstGeom>
                    <a:noFill/>
                    <a:ln>
                      <a:noFill/>
                    </a:ln>
                  </pic:spPr>
                </pic:pic>
              </a:graphicData>
            </a:graphic>
          </wp:inline>
        </w:drawing>
      </w:r>
    </w:p>
    <w:p w14:paraId="6D1E3586" w14:textId="77777777" w:rsidR="007A6112" w:rsidRPr="00130C7A" w:rsidRDefault="007A6112" w:rsidP="007A6112">
      <w:pPr>
        <w:pStyle w:val="TableParagraph"/>
        <w:tabs>
          <w:tab w:val="left" w:pos="420"/>
        </w:tabs>
        <w:spacing w:line="276" w:lineRule="auto"/>
        <w:rPr>
          <w:color w:val="0D0D0D" w:themeColor="text1" w:themeTint="F2"/>
          <w:sz w:val="20"/>
          <w:szCs w:val="20"/>
        </w:rPr>
      </w:pPr>
    </w:p>
    <w:p w14:paraId="2B2C1049" w14:textId="1E206914" w:rsidR="005B7180" w:rsidRDefault="00F424B4" w:rsidP="00A519C3">
      <w:pPr>
        <w:pStyle w:val="TableParagraph"/>
        <w:spacing w:line="276" w:lineRule="auto"/>
        <w:rPr>
          <w:color w:val="0D0D0D" w:themeColor="text1" w:themeTint="F2"/>
          <w:sz w:val="20"/>
          <w:szCs w:val="20"/>
        </w:rPr>
      </w:pPr>
      <w:r>
        <w:rPr>
          <w:rStyle w:val="Strong"/>
          <w:color w:val="0D0D0D" w:themeColor="text1" w:themeTint="F2"/>
          <w:sz w:val="20"/>
          <w:szCs w:val="20"/>
        </w:rPr>
        <w:t xml:space="preserve">     </w:t>
      </w:r>
      <w:r w:rsidR="005B7180" w:rsidRPr="00130C7A">
        <w:rPr>
          <w:rStyle w:val="Strong"/>
          <w:color w:val="0D0D0D" w:themeColor="text1" w:themeTint="F2"/>
          <w:sz w:val="20"/>
          <w:szCs w:val="20"/>
        </w:rPr>
        <w:t xml:space="preserve">Fig </w:t>
      </w:r>
      <w:r w:rsidR="00157CF5">
        <w:rPr>
          <w:rStyle w:val="Strong"/>
          <w:color w:val="0D0D0D" w:themeColor="text1" w:themeTint="F2"/>
          <w:sz w:val="20"/>
          <w:szCs w:val="20"/>
        </w:rPr>
        <w:t>8</w:t>
      </w:r>
      <w:r w:rsidR="005B7180" w:rsidRPr="00130C7A">
        <w:rPr>
          <w:rStyle w:val="Strong"/>
          <w:color w:val="0D0D0D" w:themeColor="text1" w:themeTint="F2"/>
          <w:sz w:val="20"/>
          <w:szCs w:val="20"/>
        </w:rPr>
        <w:t>.</w:t>
      </w:r>
      <w:r w:rsidR="005B7180" w:rsidRPr="00130C7A">
        <w:rPr>
          <w:color w:val="0D0D0D" w:themeColor="text1" w:themeTint="F2"/>
          <w:sz w:val="20"/>
          <w:szCs w:val="20"/>
        </w:rPr>
        <w:t> </w:t>
      </w:r>
      <w:r w:rsidR="0061008C">
        <w:rPr>
          <w:color w:val="0D0D0D" w:themeColor="text1" w:themeTint="F2"/>
          <w:sz w:val="20"/>
          <w:szCs w:val="20"/>
        </w:rPr>
        <w:t>Actual vs predicted classification graph</w:t>
      </w:r>
    </w:p>
    <w:p w14:paraId="36D5CC9B" w14:textId="77777777" w:rsidR="00DB1B07" w:rsidRDefault="00DB1B07" w:rsidP="005B4086">
      <w:pPr>
        <w:pStyle w:val="TableParagraph"/>
        <w:spacing w:line="276" w:lineRule="auto"/>
        <w:jc w:val="left"/>
        <w:rPr>
          <w:color w:val="0D0D0D" w:themeColor="text1" w:themeTint="F2"/>
          <w:sz w:val="20"/>
          <w:szCs w:val="20"/>
        </w:rPr>
      </w:pPr>
    </w:p>
    <w:p w14:paraId="4D508040" w14:textId="5A479B88" w:rsidR="00883722" w:rsidRDefault="00883722" w:rsidP="00883722">
      <w:pPr>
        <w:pStyle w:val="TableParagraph"/>
        <w:spacing w:line="276" w:lineRule="auto"/>
        <w:rPr>
          <w:color w:val="262626" w:themeColor="text1" w:themeTint="D9"/>
          <w:sz w:val="20"/>
          <w:szCs w:val="20"/>
        </w:rPr>
      </w:pPr>
      <w:r w:rsidRPr="0049082C">
        <w:rPr>
          <w:b/>
          <w:bCs/>
          <w:color w:val="262626" w:themeColor="text1" w:themeTint="D9"/>
          <w:sz w:val="20"/>
          <w:szCs w:val="20"/>
        </w:rPr>
        <w:t xml:space="preserve">Table </w:t>
      </w:r>
      <w:r>
        <w:rPr>
          <w:b/>
          <w:bCs/>
          <w:color w:val="262626" w:themeColor="text1" w:themeTint="D9"/>
          <w:sz w:val="20"/>
          <w:szCs w:val="20"/>
        </w:rPr>
        <w:t>4</w:t>
      </w:r>
      <w:r w:rsidRPr="0049082C">
        <w:rPr>
          <w:b/>
          <w:bCs/>
          <w:color w:val="262626" w:themeColor="text1" w:themeTint="D9"/>
          <w:sz w:val="20"/>
          <w:szCs w:val="20"/>
        </w:rPr>
        <w:t>.</w:t>
      </w:r>
      <w:r>
        <w:rPr>
          <w:color w:val="262626" w:themeColor="text1" w:themeTint="D9"/>
          <w:sz w:val="20"/>
          <w:szCs w:val="20"/>
        </w:rPr>
        <w:t xml:space="preserve"> </w:t>
      </w:r>
      <w:r w:rsidR="00A964C8">
        <w:rPr>
          <w:color w:val="262626" w:themeColor="text1" w:themeTint="D9"/>
          <w:sz w:val="20"/>
          <w:szCs w:val="20"/>
        </w:rPr>
        <w:t>Confusion Matrix</w:t>
      </w:r>
    </w:p>
    <w:p w14:paraId="44E4EC1B" w14:textId="77777777" w:rsidR="00514683" w:rsidRDefault="00514683" w:rsidP="005B4086">
      <w:pPr>
        <w:pStyle w:val="TableParagraph"/>
        <w:spacing w:line="276" w:lineRule="auto"/>
        <w:jc w:val="left"/>
        <w:rPr>
          <w:color w:val="0D0D0D" w:themeColor="text1" w:themeTint="F2"/>
          <w:sz w:val="20"/>
          <w:szCs w:val="20"/>
        </w:rPr>
      </w:pPr>
    </w:p>
    <w:tbl>
      <w:tblPr>
        <w:tblStyle w:val="PlainTable5"/>
        <w:tblW w:w="4558" w:type="dxa"/>
        <w:tblLook w:val="04A0" w:firstRow="1" w:lastRow="0" w:firstColumn="1" w:lastColumn="0" w:noHBand="0" w:noVBand="1"/>
      </w:tblPr>
      <w:tblGrid>
        <w:gridCol w:w="4558"/>
      </w:tblGrid>
      <w:tr w:rsidR="00A964C8" w:rsidRPr="00A964C8" w14:paraId="40BEC3D6" w14:textId="77777777" w:rsidTr="00A964C8">
        <w:trPr>
          <w:cnfStyle w:val="100000000000" w:firstRow="1" w:lastRow="0" w:firstColumn="0" w:lastColumn="0" w:oddVBand="0" w:evenVBand="0" w:oddHBand="0" w:evenHBand="0" w:firstRowFirstColumn="0" w:firstRowLastColumn="0" w:lastRowFirstColumn="0" w:lastRowLastColumn="0"/>
          <w:trHeight w:val="483"/>
        </w:trPr>
        <w:tc>
          <w:tcPr>
            <w:cnfStyle w:val="001000000100" w:firstRow="0" w:lastRow="0" w:firstColumn="1" w:lastColumn="0" w:oddVBand="0" w:evenVBand="0" w:oddHBand="0" w:evenHBand="0" w:firstRowFirstColumn="1" w:firstRowLastColumn="0" w:lastRowFirstColumn="0" w:lastRowLastColumn="0"/>
            <w:tcW w:w="4558" w:type="dxa"/>
          </w:tcPr>
          <w:p w14:paraId="6F664054" w14:textId="77777777" w:rsidR="00A964C8" w:rsidRPr="00A964C8" w:rsidRDefault="00A964C8" w:rsidP="00AF6B05">
            <w:pPr>
              <w:pStyle w:val="TableParagraph"/>
              <w:spacing w:line="276" w:lineRule="auto"/>
              <w:jc w:val="left"/>
              <w:rPr>
                <w:color w:val="0D0D0D" w:themeColor="text1" w:themeTint="F2"/>
                <w:sz w:val="20"/>
                <w:szCs w:val="20"/>
              </w:rPr>
            </w:pPr>
            <w:r w:rsidRPr="00A964C8">
              <w:rPr>
                <w:color w:val="0D0D0D" w:themeColor="text1" w:themeTint="F2"/>
                <w:sz w:val="20"/>
                <w:szCs w:val="20"/>
              </w:rPr>
              <w:t>Classification Report:</w:t>
            </w:r>
          </w:p>
        </w:tc>
      </w:tr>
      <w:tr w:rsidR="00A964C8" w:rsidRPr="00A964C8" w14:paraId="3483B1E0" w14:textId="77777777" w:rsidTr="00A964C8">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4558" w:type="dxa"/>
            <w:tcBorders>
              <w:top w:val="single" w:sz="4" w:space="0" w:color="auto"/>
              <w:bottom w:val="single" w:sz="4" w:space="0" w:color="auto"/>
            </w:tcBorders>
          </w:tcPr>
          <w:p w14:paraId="7A76A422" w14:textId="39730862" w:rsidR="00A964C8" w:rsidRPr="00A964C8" w:rsidRDefault="00A964C8" w:rsidP="00AF6B05">
            <w:pPr>
              <w:pStyle w:val="TableParagraph"/>
              <w:spacing w:line="276" w:lineRule="auto"/>
              <w:jc w:val="left"/>
              <w:rPr>
                <w:color w:val="0D0D0D" w:themeColor="text1" w:themeTint="F2"/>
                <w:sz w:val="20"/>
                <w:szCs w:val="20"/>
              </w:rPr>
            </w:pPr>
            <w:r w:rsidRPr="00A964C8">
              <w:rPr>
                <w:color w:val="0D0D0D" w:themeColor="text1" w:themeTint="F2"/>
                <w:sz w:val="20"/>
                <w:szCs w:val="20"/>
              </w:rPr>
              <w:t xml:space="preserve">                         precision    recall    f1-score   support</w:t>
            </w:r>
          </w:p>
        </w:tc>
      </w:tr>
      <w:tr w:rsidR="00A964C8" w:rsidRPr="00A964C8" w14:paraId="611AFC58" w14:textId="77777777" w:rsidTr="00A964C8">
        <w:trPr>
          <w:trHeight w:val="266"/>
        </w:trPr>
        <w:tc>
          <w:tcPr>
            <w:cnfStyle w:val="001000000000" w:firstRow="0" w:lastRow="0" w:firstColumn="1" w:lastColumn="0" w:oddVBand="0" w:evenVBand="0" w:oddHBand="0" w:evenHBand="0" w:firstRowFirstColumn="0" w:firstRowLastColumn="0" w:lastRowFirstColumn="0" w:lastRowLastColumn="0"/>
            <w:tcW w:w="4558" w:type="dxa"/>
            <w:tcBorders>
              <w:top w:val="single" w:sz="4" w:space="0" w:color="auto"/>
              <w:bottom w:val="single" w:sz="4" w:space="0" w:color="auto"/>
            </w:tcBorders>
          </w:tcPr>
          <w:p w14:paraId="3B4BAC3A" w14:textId="77777777" w:rsidR="00A964C8" w:rsidRPr="00A964C8" w:rsidRDefault="00A964C8" w:rsidP="00AF6B05">
            <w:pPr>
              <w:pStyle w:val="TableParagraph"/>
              <w:spacing w:line="276" w:lineRule="auto"/>
              <w:jc w:val="left"/>
              <w:rPr>
                <w:color w:val="0D0D0D" w:themeColor="text1" w:themeTint="F2"/>
                <w:sz w:val="20"/>
                <w:szCs w:val="20"/>
              </w:rPr>
            </w:pPr>
          </w:p>
        </w:tc>
      </w:tr>
      <w:tr w:rsidR="00A964C8" w:rsidRPr="00A964C8" w14:paraId="0035AC3C" w14:textId="77777777" w:rsidTr="00A964C8">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4558" w:type="dxa"/>
            <w:tcBorders>
              <w:top w:val="single" w:sz="4" w:space="0" w:color="auto"/>
              <w:bottom w:val="single" w:sz="4" w:space="0" w:color="auto"/>
            </w:tcBorders>
          </w:tcPr>
          <w:p w14:paraId="634F9C8D" w14:textId="0D1559EB" w:rsidR="00A964C8" w:rsidRPr="00A964C8" w:rsidRDefault="00A964C8" w:rsidP="00AF6B05">
            <w:pPr>
              <w:pStyle w:val="TableParagraph"/>
              <w:spacing w:line="276" w:lineRule="auto"/>
              <w:jc w:val="left"/>
              <w:rPr>
                <w:color w:val="0D0D0D" w:themeColor="text1" w:themeTint="F2"/>
                <w:sz w:val="20"/>
                <w:szCs w:val="20"/>
              </w:rPr>
            </w:pPr>
            <w:r w:rsidRPr="00A964C8">
              <w:rPr>
                <w:color w:val="0D0D0D" w:themeColor="text1" w:themeTint="F2"/>
                <w:sz w:val="20"/>
                <w:szCs w:val="20"/>
              </w:rPr>
              <w:t>Fresh Banana            0.00          0.00      0.00        381</w:t>
            </w:r>
          </w:p>
        </w:tc>
      </w:tr>
      <w:tr w:rsidR="00A964C8" w:rsidRPr="00A964C8" w14:paraId="4A3612E5" w14:textId="77777777" w:rsidTr="00A964C8">
        <w:trPr>
          <w:trHeight w:val="266"/>
        </w:trPr>
        <w:tc>
          <w:tcPr>
            <w:cnfStyle w:val="001000000000" w:firstRow="0" w:lastRow="0" w:firstColumn="1" w:lastColumn="0" w:oddVBand="0" w:evenVBand="0" w:oddHBand="0" w:evenHBand="0" w:firstRowFirstColumn="0" w:firstRowLastColumn="0" w:lastRowFirstColumn="0" w:lastRowLastColumn="0"/>
            <w:tcW w:w="4558" w:type="dxa"/>
            <w:tcBorders>
              <w:top w:val="single" w:sz="4" w:space="0" w:color="auto"/>
              <w:bottom w:val="single" w:sz="4" w:space="0" w:color="auto"/>
            </w:tcBorders>
          </w:tcPr>
          <w:p w14:paraId="261D3990" w14:textId="77777777" w:rsidR="00A964C8" w:rsidRPr="00A964C8" w:rsidRDefault="00A964C8" w:rsidP="00AF6B05">
            <w:pPr>
              <w:pStyle w:val="TableParagraph"/>
              <w:spacing w:line="276" w:lineRule="auto"/>
              <w:jc w:val="left"/>
              <w:rPr>
                <w:color w:val="0D0D0D" w:themeColor="text1" w:themeTint="F2"/>
                <w:sz w:val="20"/>
                <w:szCs w:val="20"/>
              </w:rPr>
            </w:pPr>
            <w:r w:rsidRPr="00A964C8">
              <w:rPr>
                <w:color w:val="0D0D0D" w:themeColor="text1" w:themeTint="F2"/>
                <w:sz w:val="20"/>
                <w:szCs w:val="20"/>
              </w:rPr>
              <w:t>Rotten Banana          0.58           1.00      0.74        530</w:t>
            </w:r>
          </w:p>
        </w:tc>
      </w:tr>
      <w:tr w:rsidR="00A964C8" w:rsidRPr="00A964C8" w14:paraId="79F14A65" w14:textId="77777777" w:rsidTr="00A964C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558" w:type="dxa"/>
            <w:tcBorders>
              <w:top w:val="single" w:sz="4" w:space="0" w:color="auto"/>
              <w:bottom w:val="single" w:sz="4" w:space="0" w:color="auto"/>
            </w:tcBorders>
          </w:tcPr>
          <w:p w14:paraId="4AF6D25E" w14:textId="77777777" w:rsidR="00A964C8" w:rsidRPr="00A964C8" w:rsidRDefault="00A964C8" w:rsidP="00AF6B05">
            <w:pPr>
              <w:pStyle w:val="TableParagraph"/>
              <w:spacing w:line="276" w:lineRule="auto"/>
              <w:jc w:val="left"/>
              <w:rPr>
                <w:color w:val="0D0D0D" w:themeColor="text1" w:themeTint="F2"/>
                <w:sz w:val="20"/>
                <w:szCs w:val="20"/>
              </w:rPr>
            </w:pPr>
            <w:r w:rsidRPr="00A964C8">
              <w:rPr>
                <w:color w:val="0D0D0D" w:themeColor="text1" w:themeTint="F2"/>
                <w:sz w:val="20"/>
                <w:szCs w:val="20"/>
              </w:rPr>
              <w:t>accuracy                                                  0.58        911</w:t>
            </w:r>
          </w:p>
        </w:tc>
      </w:tr>
      <w:tr w:rsidR="00A964C8" w:rsidRPr="00A964C8" w14:paraId="370A73A6" w14:textId="77777777" w:rsidTr="00A964C8">
        <w:trPr>
          <w:trHeight w:val="266"/>
        </w:trPr>
        <w:tc>
          <w:tcPr>
            <w:cnfStyle w:val="001000000000" w:firstRow="0" w:lastRow="0" w:firstColumn="1" w:lastColumn="0" w:oddVBand="0" w:evenVBand="0" w:oddHBand="0" w:evenHBand="0" w:firstRowFirstColumn="0" w:firstRowLastColumn="0" w:lastRowFirstColumn="0" w:lastRowLastColumn="0"/>
            <w:tcW w:w="4558" w:type="dxa"/>
            <w:tcBorders>
              <w:top w:val="single" w:sz="4" w:space="0" w:color="auto"/>
              <w:bottom w:val="single" w:sz="4" w:space="0" w:color="auto"/>
            </w:tcBorders>
          </w:tcPr>
          <w:p w14:paraId="38BFF443" w14:textId="77777777" w:rsidR="00A964C8" w:rsidRPr="00A964C8" w:rsidRDefault="00A964C8" w:rsidP="00AF6B05">
            <w:pPr>
              <w:pStyle w:val="TableParagraph"/>
              <w:spacing w:line="276" w:lineRule="auto"/>
              <w:jc w:val="left"/>
              <w:rPr>
                <w:color w:val="0D0D0D" w:themeColor="text1" w:themeTint="F2"/>
                <w:sz w:val="20"/>
                <w:szCs w:val="20"/>
              </w:rPr>
            </w:pPr>
            <w:r w:rsidRPr="00A964C8">
              <w:rPr>
                <w:color w:val="0D0D0D" w:themeColor="text1" w:themeTint="F2"/>
                <w:sz w:val="20"/>
                <w:szCs w:val="20"/>
              </w:rPr>
              <w:t>macro average          0.29            0.50     0.37        911</w:t>
            </w:r>
          </w:p>
        </w:tc>
      </w:tr>
      <w:tr w:rsidR="00A964C8" w:rsidRPr="00A964C8" w14:paraId="4C9818F3" w14:textId="77777777" w:rsidTr="00A964C8">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4558" w:type="dxa"/>
            <w:tcBorders>
              <w:top w:val="single" w:sz="4" w:space="0" w:color="auto"/>
              <w:bottom w:val="single" w:sz="4" w:space="0" w:color="auto"/>
            </w:tcBorders>
          </w:tcPr>
          <w:p w14:paraId="270381D2" w14:textId="77777777" w:rsidR="00A964C8" w:rsidRPr="00A964C8" w:rsidRDefault="00A964C8" w:rsidP="00AF6B05">
            <w:pPr>
              <w:pStyle w:val="TableParagraph"/>
              <w:spacing w:line="276" w:lineRule="auto"/>
              <w:jc w:val="left"/>
              <w:rPr>
                <w:color w:val="0D0D0D" w:themeColor="text1" w:themeTint="F2"/>
                <w:sz w:val="20"/>
                <w:szCs w:val="20"/>
              </w:rPr>
            </w:pPr>
            <w:r w:rsidRPr="00A964C8">
              <w:rPr>
                <w:color w:val="0D0D0D" w:themeColor="text1" w:themeTint="F2"/>
                <w:sz w:val="20"/>
                <w:szCs w:val="20"/>
              </w:rPr>
              <w:t>weighted average     0.34            0.58     0.43        911</w:t>
            </w:r>
          </w:p>
        </w:tc>
      </w:tr>
      <w:tr w:rsidR="00A964C8" w:rsidRPr="00A964C8" w14:paraId="21517B26" w14:textId="77777777" w:rsidTr="00A964C8">
        <w:trPr>
          <w:trHeight w:val="266"/>
        </w:trPr>
        <w:tc>
          <w:tcPr>
            <w:cnfStyle w:val="001000000000" w:firstRow="0" w:lastRow="0" w:firstColumn="1" w:lastColumn="0" w:oddVBand="0" w:evenVBand="0" w:oddHBand="0" w:evenHBand="0" w:firstRowFirstColumn="0" w:firstRowLastColumn="0" w:lastRowFirstColumn="0" w:lastRowLastColumn="0"/>
            <w:tcW w:w="4558" w:type="dxa"/>
            <w:tcBorders>
              <w:top w:val="single" w:sz="4" w:space="0" w:color="auto"/>
            </w:tcBorders>
          </w:tcPr>
          <w:p w14:paraId="0201FCF2" w14:textId="77777777" w:rsidR="00A964C8" w:rsidRPr="00A964C8" w:rsidRDefault="00A964C8" w:rsidP="00AF6B05">
            <w:pPr>
              <w:pStyle w:val="TableParagraph"/>
              <w:spacing w:line="276" w:lineRule="auto"/>
              <w:jc w:val="left"/>
              <w:rPr>
                <w:color w:val="0D0D0D" w:themeColor="text1" w:themeTint="F2"/>
                <w:sz w:val="20"/>
                <w:szCs w:val="20"/>
              </w:rPr>
            </w:pPr>
          </w:p>
        </w:tc>
      </w:tr>
    </w:tbl>
    <w:p w14:paraId="2A60E910" w14:textId="77777777" w:rsidR="00DB1B07" w:rsidRDefault="00DB1B07" w:rsidP="005B4086">
      <w:pPr>
        <w:pStyle w:val="TableParagraph"/>
        <w:spacing w:line="276" w:lineRule="auto"/>
        <w:jc w:val="left"/>
        <w:rPr>
          <w:color w:val="0D0D0D" w:themeColor="text1" w:themeTint="F2"/>
          <w:sz w:val="20"/>
          <w:szCs w:val="20"/>
        </w:rPr>
      </w:pPr>
    </w:p>
    <w:p w14:paraId="35C8E906" w14:textId="77777777" w:rsidR="00A518A9" w:rsidRPr="00130C7A" w:rsidRDefault="00A518A9" w:rsidP="005B4086">
      <w:pPr>
        <w:spacing w:line="276" w:lineRule="auto"/>
        <w:rPr>
          <w:color w:val="0D0D0D" w:themeColor="text1" w:themeTint="F2"/>
          <w:sz w:val="20"/>
          <w:szCs w:val="20"/>
        </w:rPr>
      </w:pPr>
    </w:p>
    <w:p w14:paraId="77A04B3E" w14:textId="77777777" w:rsidR="00A518A9" w:rsidRPr="00130C7A" w:rsidRDefault="00A518A9" w:rsidP="005B4086">
      <w:pPr>
        <w:spacing w:line="276" w:lineRule="auto"/>
        <w:jc w:val="center"/>
        <w:rPr>
          <w:color w:val="0D0D0D" w:themeColor="text1" w:themeTint="F2"/>
          <w:sz w:val="20"/>
          <w:szCs w:val="20"/>
        </w:rPr>
      </w:pPr>
      <w:r w:rsidRPr="00130C7A">
        <w:rPr>
          <w:noProof/>
          <w:color w:val="0D0D0D" w:themeColor="text1" w:themeTint="F2"/>
          <w:sz w:val="20"/>
          <w:szCs w:val="20"/>
        </w:rPr>
        <w:drawing>
          <wp:inline distT="0" distB="0" distL="0" distR="0" wp14:anchorId="0A0FEBFB" wp14:editId="39AB7181">
            <wp:extent cx="3084163" cy="2568335"/>
            <wp:effectExtent l="0" t="0" r="2540" b="3810"/>
            <wp:docPr id="607032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5205" cy="2594185"/>
                    </a:xfrm>
                    <a:prstGeom prst="rect">
                      <a:avLst/>
                    </a:prstGeom>
                    <a:noFill/>
                    <a:ln>
                      <a:noFill/>
                    </a:ln>
                  </pic:spPr>
                </pic:pic>
              </a:graphicData>
            </a:graphic>
          </wp:inline>
        </w:drawing>
      </w:r>
    </w:p>
    <w:p w14:paraId="412288B1" w14:textId="77777777" w:rsidR="00A23789" w:rsidRDefault="00A23789" w:rsidP="005B4086">
      <w:pPr>
        <w:spacing w:line="276" w:lineRule="auto"/>
        <w:jc w:val="center"/>
        <w:rPr>
          <w:color w:val="0D0D0D" w:themeColor="text1" w:themeTint="F2"/>
          <w:sz w:val="20"/>
          <w:szCs w:val="20"/>
        </w:rPr>
      </w:pPr>
    </w:p>
    <w:p w14:paraId="451FEE95" w14:textId="77777777" w:rsidR="00DB1B07" w:rsidRPr="00130C7A" w:rsidRDefault="00DB1B07" w:rsidP="005B4086">
      <w:pPr>
        <w:spacing w:line="276" w:lineRule="auto"/>
        <w:jc w:val="center"/>
        <w:rPr>
          <w:color w:val="0D0D0D" w:themeColor="text1" w:themeTint="F2"/>
          <w:sz w:val="20"/>
          <w:szCs w:val="20"/>
        </w:rPr>
      </w:pPr>
    </w:p>
    <w:p w14:paraId="2310E12C" w14:textId="77777777" w:rsidR="007A70DD" w:rsidRDefault="005B7180" w:rsidP="007A70DD">
      <w:pPr>
        <w:pStyle w:val="TableParagraph"/>
        <w:spacing w:line="276" w:lineRule="auto"/>
        <w:rPr>
          <w:rStyle w:val="Strong"/>
          <w:color w:val="0D0D0D" w:themeColor="text1" w:themeTint="F2"/>
          <w:sz w:val="20"/>
          <w:szCs w:val="20"/>
        </w:rPr>
      </w:pPr>
      <w:r w:rsidRPr="00130C7A">
        <w:rPr>
          <w:rStyle w:val="Strong"/>
          <w:color w:val="0D0D0D" w:themeColor="text1" w:themeTint="F2"/>
          <w:sz w:val="20"/>
          <w:szCs w:val="20"/>
        </w:rPr>
        <w:t>Fig</w:t>
      </w:r>
      <w:r w:rsidR="00A519C3">
        <w:rPr>
          <w:rStyle w:val="Strong"/>
          <w:color w:val="0D0D0D" w:themeColor="text1" w:themeTint="F2"/>
          <w:sz w:val="20"/>
          <w:szCs w:val="20"/>
        </w:rPr>
        <w:t xml:space="preserve">. 9 </w:t>
      </w:r>
      <w:r w:rsidR="00A519C3" w:rsidRPr="00A519C3">
        <w:rPr>
          <w:rStyle w:val="Strong"/>
          <w:b w:val="0"/>
          <w:bCs w:val="0"/>
          <w:color w:val="0D0D0D" w:themeColor="text1" w:themeTint="F2"/>
          <w:sz w:val="20"/>
          <w:szCs w:val="20"/>
        </w:rPr>
        <w:t>Confusion Matrix</w:t>
      </w:r>
      <w:r w:rsidR="00EB7B08">
        <w:rPr>
          <w:rStyle w:val="Strong"/>
          <w:color w:val="0D0D0D" w:themeColor="text1" w:themeTint="F2"/>
          <w:sz w:val="20"/>
          <w:szCs w:val="20"/>
        </w:rPr>
        <w:t xml:space="preserve">      </w:t>
      </w:r>
    </w:p>
    <w:p w14:paraId="525EAE1F" w14:textId="456FBB89" w:rsidR="00457933" w:rsidRDefault="00EB7B08" w:rsidP="007A70DD">
      <w:pPr>
        <w:pStyle w:val="TableParagraph"/>
        <w:spacing w:line="276" w:lineRule="auto"/>
        <w:rPr>
          <w:noProof/>
          <w:color w:val="0D0D0D" w:themeColor="text1" w:themeTint="F2"/>
          <w:sz w:val="20"/>
          <w:szCs w:val="20"/>
        </w:rPr>
      </w:pPr>
      <w:r>
        <w:rPr>
          <w:rStyle w:val="Strong"/>
          <w:color w:val="0D0D0D" w:themeColor="text1" w:themeTint="F2"/>
          <w:sz w:val="20"/>
          <w:szCs w:val="20"/>
        </w:rPr>
        <w:t xml:space="preserve">         </w:t>
      </w:r>
      <w:r w:rsidR="007A70DD">
        <w:rPr>
          <w:noProof/>
          <w:color w:val="0D0D0D" w:themeColor="text1" w:themeTint="F2"/>
          <w:sz w:val="20"/>
          <w:szCs w:val="20"/>
        </w:rPr>
        <w:t xml:space="preserve">                             </w:t>
      </w:r>
      <w:r w:rsidR="00071F6F">
        <w:rPr>
          <w:noProof/>
          <w:color w:val="0D0D0D" w:themeColor="text1" w:themeTint="F2"/>
          <w:sz w:val="20"/>
          <w:szCs w:val="20"/>
        </w:rPr>
        <w:drawing>
          <wp:inline distT="0" distB="0" distL="0" distR="0" wp14:anchorId="70545CE5" wp14:editId="467D361B">
            <wp:extent cx="2805063" cy="2018665"/>
            <wp:effectExtent l="0" t="0" r="0" b="635"/>
            <wp:docPr id="5081737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5935" cy="2076864"/>
                    </a:xfrm>
                    <a:prstGeom prst="rect">
                      <a:avLst/>
                    </a:prstGeom>
                    <a:noFill/>
                    <a:ln>
                      <a:noFill/>
                    </a:ln>
                  </pic:spPr>
                </pic:pic>
              </a:graphicData>
            </a:graphic>
          </wp:inline>
        </w:drawing>
      </w:r>
    </w:p>
    <w:p w14:paraId="73814AAD" w14:textId="77777777" w:rsidR="007B2616" w:rsidRPr="007A70DD" w:rsidRDefault="007B2616" w:rsidP="007A70DD">
      <w:pPr>
        <w:pStyle w:val="TableParagraph"/>
        <w:spacing w:line="276" w:lineRule="auto"/>
        <w:rPr>
          <w:rStyle w:val="Strong"/>
          <w:b w:val="0"/>
          <w:bCs w:val="0"/>
          <w:color w:val="0D0D0D" w:themeColor="text1" w:themeTint="F2"/>
          <w:sz w:val="20"/>
          <w:szCs w:val="20"/>
        </w:rPr>
      </w:pPr>
    </w:p>
    <w:p w14:paraId="7F79E929" w14:textId="1D42ACF7" w:rsidR="00E850A0" w:rsidRPr="00071F6F" w:rsidRDefault="00EE1B0A" w:rsidP="00514683">
      <w:pPr>
        <w:pStyle w:val="TableParagraph"/>
        <w:spacing w:line="276" w:lineRule="auto"/>
        <w:rPr>
          <w:color w:val="0D0D0D" w:themeColor="text1" w:themeTint="F2"/>
          <w:sz w:val="20"/>
          <w:szCs w:val="20"/>
        </w:rPr>
      </w:pPr>
      <w:r w:rsidRPr="00130C7A">
        <w:rPr>
          <w:rStyle w:val="Strong"/>
          <w:color w:val="0D0D0D" w:themeColor="text1" w:themeTint="F2"/>
          <w:sz w:val="20"/>
          <w:szCs w:val="20"/>
        </w:rPr>
        <w:t>Fig</w:t>
      </w:r>
      <w:r w:rsidR="00A519C3">
        <w:rPr>
          <w:rStyle w:val="Strong"/>
          <w:color w:val="0D0D0D" w:themeColor="text1" w:themeTint="F2"/>
          <w:sz w:val="20"/>
          <w:szCs w:val="20"/>
        </w:rPr>
        <w:t xml:space="preserve"> 10</w:t>
      </w:r>
      <w:r w:rsidRPr="00130C7A">
        <w:rPr>
          <w:rStyle w:val="Strong"/>
          <w:color w:val="0D0D0D" w:themeColor="text1" w:themeTint="F2"/>
          <w:sz w:val="20"/>
          <w:szCs w:val="20"/>
        </w:rPr>
        <w:t>.</w:t>
      </w:r>
      <w:r w:rsidRPr="00130C7A">
        <w:rPr>
          <w:color w:val="0D0D0D" w:themeColor="text1" w:themeTint="F2"/>
          <w:sz w:val="20"/>
          <w:szCs w:val="20"/>
        </w:rPr>
        <w:t> </w:t>
      </w:r>
      <w:r>
        <w:rPr>
          <w:color w:val="0D0D0D" w:themeColor="text1" w:themeTint="F2"/>
          <w:sz w:val="20"/>
          <w:szCs w:val="20"/>
        </w:rPr>
        <w:t xml:space="preserve">  Epoch graph</w:t>
      </w:r>
    </w:p>
    <w:p w14:paraId="7CB0B4B1" w14:textId="77777777" w:rsidR="000C3625" w:rsidRDefault="000C3625" w:rsidP="005B4086">
      <w:pPr>
        <w:spacing w:line="276" w:lineRule="auto"/>
        <w:rPr>
          <w:color w:val="0D0D0D" w:themeColor="text1" w:themeTint="F2"/>
          <w:sz w:val="20"/>
          <w:szCs w:val="20"/>
        </w:rPr>
      </w:pPr>
    </w:p>
    <w:p w14:paraId="056F6556" w14:textId="6B42CC9E" w:rsidR="00130C7A" w:rsidRPr="009D4607" w:rsidRDefault="0011365D" w:rsidP="005B4086">
      <w:pPr>
        <w:spacing w:line="276" w:lineRule="auto"/>
        <w:rPr>
          <w:color w:val="0D0D0D" w:themeColor="text1" w:themeTint="F2"/>
          <w:sz w:val="20"/>
          <w:szCs w:val="20"/>
        </w:rPr>
      </w:pPr>
      <w:r w:rsidRPr="009D4607">
        <w:rPr>
          <w:color w:val="0D0D0D" w:themeColor="text1" w:themeTint="F2"/>
          <w:sz w:val="20"/>
          <w:szCs w:val="20"/>
        </w:rPr>
        <w:lastRenderedPageBreak/>
        <w:t xml:space="preserve">Discussion: </w:t>
      </w:r>
    </w:p>
    <w:p w14:paraId="16408B69" w14:textId="590E7938" w:rsidR="0011365D" w:rsidRPr="00D23C17" w:rsidRDefault="0011365D" w:rsidP="005B4086">
      <w:pPr>
        <w:spacing w:line="276" w:lineRule="auto"/>
        <w:rPr>
          <w:b/>
          <w:bCs/>
          <w:color w:val="0D0D0D" w:themeColor="text1" w:themeTint="F2"/>
          <w:sz w:val="20"/>
          <w:szCs w:val="20"/>
        </w:rPr>
      </w:pPr>
      <w:r>
        <w:rPr>
          <w:b/>
          <w:bCs/>
          <w:color w:val="0D0D0D" w:themeColor="text1" w:themeTint="F2"/>
          <w:sz w:val="20"/>
          <w:szCs w:val="20"/>
        </w:rPr>
        <w:t xml:space="preserve">   </w:t>
      </w:r>
    </w:p>
    <w:p w14:paraId="2D94A265" w14:textId="77777777" w:rsidR="0011365D" w:rsidRPr="00D23C17" w:rsidRDefault="0011365D" w:rsidP="005B4086">
      <w:pPr>
        <w:pStyle w:val="ListParagraph"/>
        <w:numPr>
          <w:ilvl w:val="0"/>
          <w:numId w:val="32"/>
        </w:numPr>
        <w:spacing w:line="276" w:lineRule="auto"/>
        <w:jc w:val="both"/>
        <w:rPr>
          <w:color w:val="0D0D0D" w:themeColor="text1" w:themeTint="F2"/>
          <w:sz w:val="20"/>
          <w:szCs w:val="20"/>
          <w:u w:val="none"/>
        </w:rPr>
      </w:pPr>
      <w:r w:rsidRPr="00D23C17">
        <w:rPr>
          <w:color w:val="0D0D0D" w:themeColor="text1" w:themeTint="F2"/>
          <w:sz w:val="20"/>
          <w:szCs w:val="20"/>
          <w:u w:val="none"/>
        </w:rPr>
        <w:t>The code demonstrates proper data preprocessing, such as resizing and normalizing images, which is crucial for training a neural network.</w:t>
      </w:r>
    </w:p>
    <w:p w14:paraId="3A26C9F1" w14:textId="77777777" w:rsidR="0011365D" w:rsidRPr="00D23C17" w:rsidRDefault="0011365D" w:rsidP="005B4086">
      <w:pPr>
        <w:pStyle w:val="ListParagraph"/>
        <w:numPr>
          <w:ilvl w:val="0"/>
          <w:numId w:val="32"/>
        </w:numPr>
        <w:spacing w:line="276" w:lineRule="auto"/>
        <w:jc w:val="both"/>
        <w:rPr>
          <w:color w:val="0D0D0D" w:themeColor="text1" w:themeTint="F2"/>
          <w:sz w:val="20"/>
          <w:szCs w:val="20"/>
          <w:u w:val="none"/>
        </w:rPr>
      </w:pPr>
      <w:r w:rsidRPr="00D23C17">
        <w:rPr>
          <w:color w:val="0D0D0D" w:themeColor="text1" w:themeTint="F2"/>
          <w:sz w:val="20"/>
          <w:szCs w:val="20"/>
          <w:u w:val="none"/>
        </w:rPr>
        <w:t>The architecture of the CNN model seems well-designed, with multiple convolutional and pooling layers followed by fully connected layers.</w:t>
      </w:r>
    </w:p>
    <w:p w14:paraId="7D1E06CD" w14:textId="77777777" w:rsidR="0011365D" w:rsidRPr="00D23C17" w:rsidRDefault="0011365D" w:rsidP="005B4086">
      <w:pPr>
        <w:pStyle w:val="ListParagraph"/>
        <w:numPr>
          <w:ilvl w:val="0"/>
          <w:numId w:val="32"/>
        </w:numPr>
        <w:spacing w:line="276" w:lineRule="auto"/>
        <w:jc w:val="both"/>
        <w:rPr>
          <w:color w:val="0D0D0D" w:themeColor="text1" w:themeTint="F2"/>
          <w:sz w:val="20"/>
          <w:szCs w:val="20"/>
          <w:u w:val="none"/>
        </w:rPr>
      </w:pPr>
      <w:r w:rsidRPr="00D23C17">
        <w:rPr>
          <w:color w:val="0D0D0D" w:themeColor="text1" w:themeTint="F2"/>
          <w:sz w:val="20"/>
          <w:szCs w:val="20"/>
          <w:u w:val="none"/>
        </w:rPr>
        <w:t>The use of dropout layers helps prevent overfitting by randomly deactivating neurons during training.</w:t>
      </w:r>
    </w:p>
    <w:p w14:paraId="03F7E807" w14:textId="77777777" w:rsidR="0011365D" w:rsidRPr="00D23C17" w:rsidRDefault="0011365D" w:rsidP="005B4086">
      <w:pPr>
        <w:pStyle w:val="ListParagraph"/>
        <w:numPr>
          <w:ilvl w:val="0"/>
          <w:numId w:val="32"/>
        </w:numPr>
        <w:spacing w:line="276" w:lineRule="auto"/>
        <w:jc w:val="both"/>
        <w:rPr>
          <w:color w:val="0D0D0D" w:themeColor="text1" w:themeTint="F2"/>
          <w:sz w:val="20"/>
          <w:szCs w:val="20"/>
          <w:u w:val="none"/>
        </w:rPr>
      </w:pPr>
      <w:r w:rsidRPr="00D23C17">
        <w:rPr>
          <w:color w:val="0D0D0D" w:themeColor="text1" w:themeTint="F2"/>
          <w:sz w:val="20"/>
          <w:szCs w:val="20"/>
          <w:u w:val="none"/>
        </w:rPr>
        <w:t>Achieving an accuracy of 98.79% is remarkable and suggests that the model has effectively learned the distinguishing features between fresh and rotten bananas.</w:t>
      </w:r>
    </w:p>
    <w:p w14:paraId="5139374A" w14:textId="06B7E74E" w:rsidR="001C1E88" w:rsidRPr="00802110" w:rsidRDefault="0011365D" w:rsidP="005B4086">
      <w:pPr>
        <w:pStyle w:val="ListParagraph"/>
        <w:numPr>
          <w:ilvl w:val="0"/>
          <w:numId w:val="32"/>
        </w:numPr>
        <w:spacing w:line="276" w:lineRule="auto"/>
        <w:jc w:val="both"/>
        <w:rPr>
          <w:color w:val="0D0D0D" w:themeColor="text1" w:themeTint="F2"/>
          <w:sz w:val="20"/>
          <w:szCs w:val="20"/>
        </w:rPr>
      </w:pPr>
      <w:r w:rsidRPr="00D23C17">
        <w:rPr>
          <w:color w:val="0D0D0D" w:themeColor="text1" w:themeTint="F2"/>
          <w:sz w:val="20"/>
          <w:szCs w:val="20"/>
          <w:u w:val="none"/>
        </w:rPr>
        <w:t xml:space="preserve">However, </w:t>
      </w:r>
      <w:proofErr w:type="gramStart"/>
      <w:r w:rsidRPr="00D23C17">
        <w:rPr>
          <w:color w:val="0D0D0D" w:themeColor="text1" w:themeTint="F2"/>
          <w:sz w:val="20"/>
          <w:szCs w:val="20"/>
          <w:u w:val="none"/>
        </w:rPr>
        <w:t>it's</w:t>
      </w:r>
      <w:proofErr w:type="gramEnd"/>
      <w:r w:rsidRPr="00D23C17">
        <w:rPr>
          <w:color w:val="0D0D0D" w:themeColor="text1" w:themeTint="F2"/>
          <w:sz w:val="20"/>
          <w:szCs w:val="20"/>
          <w:u w:val="none"/>
        </w:rPr>
        <w:t xml:space="preserve"> important to assess other metrics, like precision, recall, and the confusion matrix, to understand the model's performance in more detail</w:t>
      </w:r>
      <w:r w:rsidRPr="00D23C17">
        <w:rPr>
          <w:color w:val="0D0D0D" w:themeColor="text1" w:themeTint="F2"/>
          <w:sz w:val="20"/>
          <w:szCs w:val="20"/>
        </w:rPr>
        <w:t>.</w:t>
      </w:r>
    </w:p>
    <w:p w14:paraId="498F4F5E" w14:textId="68DF9B07" w:rsidR="001C1E88" w:rsidRPr="00581594" w:rsidRDefault="00646AE7" w:rsidP="00581594">
      <w:pPr>
        <w:pStyle w:val="ListParagraph"/>
        <w:numPr>
          <w:ilvl w:val="0"/>
          <w:numId w:val="32"/>
        </w:numPr>
        <w:spacing w:line="276" w:lineRule="auto"/>
        <w:jc w:val="both"/>
        <w:rPr>
          <w:color w:val="0D0D0D" w:themeColor="text1" w:themeTint="F2"/>
          <w:sz w:val="20"/>
          <w:szCs w:val="20"/>
          <w:u w:val="none"/>
        </w:rPr>
      </w:pPr>
      <w:r w:rsidRPr="00D23C17">
        <w:rPr>
          <w:color w:val="0D0D0D" w:themeColor="text1" w:themeTint="F2"/>
          <w:sz w:val="20"/>
          <w:szCs w:val="20"/>
          <w:u w:val="none"/>
        </w:rPr>
        <w:t>The testing code performs the necessary steps to load the trained model and prepare test images for prediction.</w:t>
      </w:r>
    </w:p>
    <w:p w14:paraId="6A874FF3" w14:textId="77777777" w:rsidR="00646AE7" w:rsidRPr="00D23C17" w:rsidRDefault="00646AE7" w:rsidP="005B4086">
      <w:pPr>
        <w:pStyle w:val="ListParagraph"/>
        <w:numPr>
          <w:ilvl w:val="0"/>
          <w:numId w:val="32"/>
        </w:numPr>
        <w:spacing w:line="276" w:lineRule="auto"/>
        <w:jc w:val="both"/>
        <w:rPr>
          <w:color w:val="0D0D0D" w:themeColor="text1" w:themeTint="F2"/>
          <w:sz w:val="20"/>
          <w:szCs w:val="20"/>
          <w:u w:val="none"/>
        </w:rPr>
      </w:pPr>
      <w:proofErr w:type="gramStart"/>
      <w:r w:rsidRPr="00D23C17">
        <w:rPr>
          <w:color w:val="0D0D0D" w:themeColor="text1" w:themeTint="F2"/>
          <w:sz w:val="20"/>
          <w:szCs w:val="20"/>
          <w:u w:val="none"/>
        </w:rPr>
        <w:t>It's</w:t>
      </w:r>
      <w:proofErr w:type="gramEnd"/>
      <w:r w:rsidRPr="00D23C17">
        <w:rPr>
          <w:color w:val="0D0D0D" w:themeColor="text1" w:themeTint="F2"/>
          <w:sz w:val="20"/>
          <w:szCs w:val="20"/>
          <w:u w:val="none"/>
        </w:rPr>
        <w:t xml:space="preserve"> good practice to visualize a few test images and their preprocessed forms to ensure they're correctly prepared for prediction.</w:t>
      </w:r>
    </w:p>
    <w:p w14:paraId="64131E27" w14:textId="77777777" w:rsidR="00646AE7" w:rsidRPr="00D23C17" w:rsidRDefault="00646AE7" w:rsidP="005B4086">
      <w:pPr>
        <w:pStyle w:val="ListParagraph"/>
        <w:numPr>
          <w:ilvl w:val="0"/>
          <w:numId w:val="32"/>
        </w:numPr>
        <w:spacing w:line="276" w:lineRule="auto"/>
        <w:jc w:val="both"/>
        <w:rPr>
          <w:color w:val="0D0D0D" w:themeColor="text1" w:themeTint="F2"/>
          <w:sz w:val="20"/>
          <w:szCs w:val="20"/>
          <w:u w:val="none"/>
        </w:rPr>
      </w:pPr>
      <w:r w:rsidRPr="00D23C17">
        <w:rPr>
          <w:color w:val="0D0D0D" w:themeColor="text1" w:themeTint="F2"/>
          <w:sz w:val="20"/>
          <w:szCs w:val="20"/>
          <w:u w:val="none"/>
        </w:rPr>
        <w:t>The model's predictions are displayed, and based on the prediction values, the class labels are determined (fresh or rotten).</w:t>
      </w:r>
    </w:p>
    <w:p w14:paraId="47678DA8" w14:textId="4C78A831" w:rsidR="00646AE7" w:rsidRPr="00D23C17" w:rsidRDefault="00646AE7" w:rsidP="005B4086">
      <w:pPr>
        <w:pStyle w:val="ListParagraph"/>
        <w:numPr>
          <w:ilvl w:val="0"/>
          <w:numId w:val="32"/>
        </w:numPr>
        <w:spacing w:line="276" w:lineRule="auto"/>
        <w:jc w:val="both"/>
        <w:rPr>
          <w:color w:val="0D0D0D" w:themeColor="text1" w:themeTint="F2"/>
          <w:sz w:val="20"/>
          <w:szCs w:val="20"/>
          <w:u w:val="none"/>
        </w:rPr>
      </w:pPr>
      <w:r w:rsidRPr="00D23C17">
        <w:rPr>
          <w:color w:val="0D0D0D" w:themeColor="text1" w:themeTint="F2"/>
          <w:sz w:val="20"/>
          <w:szCs w:val="20"/>
          <w:u w:val="none"/>
        </w:rPr>
        <w:t>The testing process is a critical step to assess how well the trained model generalizes to new, unseen data.</w:t>
      </w:r>
    </w:p>
    <w:p w14:paraId="4A0AE88E" w14:textId="77777777" w:rsidR="00646AE7" w:rsidRPr="0054486C" w:rsidRDefault="00646AE7" w:rsidP="005B4086">
      <w:pPr>
        <w:pStyle w:val="Heading1"/>
        <w:spacing w:before="94" w:line="276" w:lineRule="auto"/>
        <w:ind w:left="0" w:right="0"/>
        <w:jc w:val="left"/>
        <w:rPr>
          <w:rFonts w:ascii="Times New Roman" w:hAnsi="Times New Roman" w:cs="Times New Roman"/>
          <w:color w:val="0D0D0D" w:themeColor="text1" w:themeTint="F2"/>
          <w:w w:val="115"/>
          <w:sz w:val="20"/>
          <w:szCs w:val="20"/>
        </w:rPr>
      </w:pPr>
    </w:p>
    <w:p w14:paraId="2DB31CDB" w14:textId="11DD616E" w:rsidR="00EF160B" w:rsidRPr="0054486C" w:rsidRDefault="00646AE7" w:rsidP="00567D6F">
      <w:pPr>
        <w:pStyle w:val="ListParagraph"/>
        <w:widowControl/>
        <w:numPr>
          <w:ilvl w:val="0"/>
          <w:numId w:val="44"/>
        </w:numPr>
        <w:autoSpaceDE/>
        <w:autoSpaceDN/>
        <w:spacing w:before="1" w:after="200" w:line="276" w:lineRule="auto"/>
        <w:ind w:right="111"/>
        <w:contextualSpacing/>
        <w:jc w:val="center"/>
        <w:rPr>
          <w:sz w:val="20"/>
          <w:szCs w:val="20"/>
          <w:u w:val="none"/>
        </w:rPr>
      </w:pPr>
      <w:r w:rsidRPr="0054486C">
        <w:rPr>
          <w:sz w:val="20"/>
          <w:szCs w:val="20"/>
          <w:u w:val="none"/>
        </w:rPr>
        <w:t>Conclusion:</w:t>
      </w:r>
    </w:p>
    <w:p w14:paraId="405AD66A" w14:textId="1B44A8B7" w:rsidR="00E64BF5" w:rsidRPr="0097146B" w:rsidRDefault="007B18E0" w:rsidP="00F76289">
      <w:pPr>
        <w:spacing w:line="276" w:lineRule="auto"/>
        <w:jc w:val="both"/>
        <w:rPr>
          <w:color w:val="0D0D0D" w:themeColor="text1" w:themeTint="F2"/>
          <w:sz w:val="16"/>
          <w:szCs w:val="16"/>
          <w:shd w:val="clear" w:color="auto" w:fill="FFFFFF"/>
        </w:rPr>
      </w:pPr>
      <w:r w:rsidRPr="0097146B">
        <w:rPr>
          <w:rFonts w:eastAsia="Cambria"/>
          <w:color w:val="0D0D0D" w:themeColor="text1" w:themeTint="F2"/>
          <w:w w:val="115"/>
          <w:sz w:val="18"/>
          <w:szCs w:val="18"/>
        </w:rPr>
        <w:t xml:space="preserve">               </w:t>
      </w:r>
      <w:r w:rsidR="00FF336A" w:rsidRPr="0097146B">
        <w:rPr>
          <w:rFonts w:eastAsia="Cambria"/>
          <w:color w:val="0D0D0D" w:themeColor="text1" w:themeTint="F2"/>
          <w:w w:val="115"/>
          <w:sz w:val="18"/>
          <w:szCs w:val="18"/>
        </w:rPr>
        <w:t>In summary, the objective of this endeavor was to establish a machine learning framework capable of categorizing fresh and decayed fruits through the application of a Convolutional Neural Network (CNN) design. The project encompassed a thorough progression, spanning data preprocessing, model development, testing, assessment, and outcome visualization. The dataset comprised images depicting both fresh and decayed</w:t>
      </w:r>
      <w:r w:rsidR="00FF336A" w:rsidRPr="00D23C17">
        <w:rPr>
          <w:rFonts w:eastAsia="Cambria"/>
          <w:color w:val="0D0D0D" w:themeColor="text1" w:themeTint="F2"/>
          <w:w w:val="115"/>
          <w:sz w:val="20"/>
          <w:szCs w:val="20"/>
        </w:rPr>
        <w:t xml:space="preserve"> </w:t>
      </w:r>
      <w:r w:rsidR="00FF336A" w:rsidRPr="0097146B">
        <w:rPr>
          <w:rFonts w:eastAsia="Cambria"/>
          <w:color w:val="0D0D0D" w:themeColor="text1" w:themeTint="F2"/>
          <w:w w:val="115"/>
          <w:sz w:val="18"/>
          <w:szCs w:val="18"/>
        </w:rPr>
        <w:t xml:space="preserve">bananas. These images were processed by resizing and conversion to grayscale to ensure uniformity. The CNN model was constructed </w:t>
      </w:r>
      <w:r w:rsidR="00FF336A" w:rsidRPr="0097146B">
        <w:rPr>
          <w:rFonts w:eastAsia="Cambria"/>
          <w:color w:val="0D0D0D" w:themeColor="text1" w:themeTint="F2"/>
          <w:w w:val="115"/>
          <w:sz w:val="18"/>
          <w:szCs w:val="18"/>
        </w:rPr>
        <w:t>utilizing TensorFlow's Sequential API, integrating convolutional, pooling, and fully connected layers. The model was compiled using the binary cross-entropy loss function and subsequently trained on the provided training dataset. The training process was diligently monitored</w:t>
      </w:r>
      <w:r w:rsidR="004061B9" w:rsidRPr="0097146B">
        <w:rPr>
          <w:rFonts w:eastAsia="Cambria"/>
          <w:color w:val="0D0D0D" w:themeColor="text1" w:themeTint="F2"/>
          <w:w w:val="115"/>
          <w:sz w:val="18"/>
          <w:szCs w:val="18"/>
        </w:rPr>
        <w:t xml:space="preserve"> </w:t>
      </w:r>
      <w:r w:rsidR="00FF336A" w:rsidRPr="0097146B">
        <w:rPr>
          <w:rFonts w:eastAsia="Cambria"/>
          <w:color w:val="0D0D0D" w:themeColor="text1" w:themeTint="F2"/>
          <w:w w:val="115"/>
          <w:sz w:val="18"/>
          <w:szCs w:val="18"/>
        </w:rPr>
        <w:t>using graphical representations of training history. For validation, the model underwent testing using an independent testing dataset. The evaluation encompassed metrics such as accuracy and loss computation for the testing dataset. Moreover, a detailed examination was conducted, involving the generation of classification reports and confusion matrices. Impressively, the model exhibited favorable outcomes by accurately distinguishing between fresh and decayed fruits. The production of visualizations portrayed both accurate and inaccurate predictions for diverse fruit categories, offering insights into the model's competencies and potential areas for enhancement. The actual and forecasted classifications were archived in a CSV file for prospective reference.</w:t>
      </w:r>
    </w:p>
    <w:p w14:paraId="195534AD" w14:textId="77777777" w:rsidR="007B18E0" w:rsidRDefault="007B18E0" w:rsidP="005B4086">
      <w:pPr>
        <w:spacing w:line="276" w:lineRule="auto"/>
        <w:jc w:val="both"/>
        <w:rPr>
          <w:color w:val="0D0D0D" w:themeColor="text1" w:themeTint="F2"/>
          <w:sz w:val="20"/>
          <w:szCs w:val="20"/>
          <w:shd w:val="clear" w:color="auto" w:fill="FFFFFF"/>
        </w:rPr>
      </w:pPr>
    </w:p>
    <w:p w14:paraId="735727C1" w14:textId="77777777" w:rsidR="00931389" w:rsidRPr="00124517" w:rsidRDefault="00931389" w:rsidP="005B4086">
      <w:pPr>
        <w:spacing w:line="276" w:lineRule="auto"/>
        <w:jc w:val="both"/>
        <w:rPr>
          <w:color w:val="0D0D0D" w:themeColor="text1" w:themeTint="F2"/>
          <w:sz w:val="20"/>
          <w:szCs w:val="20"/>
          <w:shd w:val="clear" w:color="auto" w:fill="FFFFFF"/>
        </w:rPr>
      </w:pPr>
    </w:p>
    <w:p w14:paraId="6D1E9BFA" w14:textId="77777777" w:rsidR="007B53A9" w:rsidRPr="00D23C17" w:rsidRDefault="007B53A9" w:rsidP="007B53A9">
      <w:pPr>
        <w:pStyle w:val="Heading1"/>
        <w:ind w:left="0"/>
        <w:jc w:val="left"/>
        <w:rPr>
          <w:rFonts w:eastAsia="MS Mincho"/>
          <w:b w:val="0"/>
          <w:bCs w:val="0"/>
          <w:sz w:val="20"/>
          <w:szCs w:val="20"/>
        </w:rPr>
      </w:pPr>
      <w:r w:rsidRPr="00D23C17">
        <w:rPr>
          <w:rFonts w:ascii="Times New Roman" w:eastAsia="MS Mincho" w:hAnsi="Times New Roman"/>
          <w:b w:val="0"/>
          <w:bCs w:val="0"/>
          <w:smallCaps/>
          <w:noProof/>
          <w:sz w:val="20"/>
          <w:szCs w:val="20"/>
        </w:rPr>
        <w:t>References</w:t>
      </w:r>
    </w:p>
    <w:p w14:paraId="5109CE38" w14:textId="46A0A12D" w:rsidR="008D6E27" w:rsidRPr="007970B7" w:rsidRDefault="005337EC" w:rsidP="00807E9C">
      <w:pPr>
        <w:pStyle w:val="ListParagraph"/>
        <w:numPr>
          <w:ilvl w:val="0"/>
          <w:numId w:val="29"/>
        </w:numPr>
        <w:tabs>
          <w:tab w:val="left" w:pos="1841"/>
        </w:tabs>
        <w:spacing w:before="254"/>
        <w:jc w:val="both"/>
        <w:rPr>
          <w:color w:val="0D0D0D" w:themeColor="text1" w:themeTint="F2"/>
          <w:sz w:val="16"/>
          <w:szCs w:val="16"/>
          <w:u w:val="none"/>
        </w:rPr>
      </w:pPr>
      <w:r w:rsidRPr="007970B7">
        <w:rPr>
          <w:color w:val="0D0D0D" w:themeColor="text1" w:themeTint="F2"/>
          <w:sz w:val="16"/>
          <w:szCs w:val="16"/>
          <w:u w:val="none"/>
          <w:shd w:val="clear" w:color="auto" w:fill="FFFFFF"/>
        </w:rPr>
        <w:t xml:space="preserve">Reddy C.V.R., Reddy U.S., Kishore K.V.K. (2019). Facial emotion recognition using NLPCA and SVM, </w:t>
      </w:r>
      <w:proofErr w:type="spellStart"/>
      <w:r w:rsidRPr="007970B7">
        <w:rPr>
          <w:color w:val="0D0D0D" w:themeColor="text1" w:themeTint="F2"/>
          <w:sz w:val="16"/>
          <w:szCs w:val="16"/>
          <w:u w:val="none"/>
          <w:shd w:val="clear" w:color="auto" w:fill="FFFFFF"/>
        </w:rPr>
        <w:t>Traitement</w:t>
      </w:r>
      <w:proofErr w:type="spellEnd"/>
      <w:r w:rsidRPr="007970B7">
        <w:rPr>
          <w:color w:val="0D0D0D" w:themeColor="text1" w:themeTint="F2"/>
          <w:sz w:val="16"/>
          <w:szCs w:val="16"/>
          <w:u w:val="none"/>
          <w:shd w:val="clear" w:color="auto" w:fill="FFFFFF"/>
        </w:rPr>
        <w:t xml:space="preserve"> du Signal, 36(1): 13-22. </w:t>
      </w:r>
      <w:hyperlink r:id="rId24" w:history="1">
        <w:r w:rsidRPr="007970B7">
          <w:rPr>
            <w:rStyle w:val="Hyperlink"/>
            <w:color w:val="0D0D0D" w:themeColor="text1" w:themeTint="F2"/>
            <w:sz w:val="16"/>
            <w:szCs w:val="16"/>
            <w:u w:val="none"/>
            <w:shd w:val="clear" w:color="auto" w:fill="FFFFFF"/>
          </w:rPr>
          <w:t>https://doi.org/10.18280/ts.360102</w:t>
        </w:r>
      </w:hyperlink>
    </w:p>
    <w:p w14:paraId="00391828" w14:textId="54D8EC57" w:rsidR="005337EC" w:rsidRPr="007970B7" w:rsidRDefault="005337EC" w:rsidP="00807E9C">
      <w:pPr>
        <w:pStyle w:val="ListParagraph"/>
        <w:numPr>
          <w:ilvl w:val="0"/>
          <w:numId w:val="29"/>
        </w:numPr>
        <w:tabs>
          <w:tab w:val="left" w:pos="1841"/>
        </w:tabs>
        <w:spacing w:before="254"/>
        <w:jc w:val="both"/>
        <w:rPr>
          <w:color w:val="0D0D0D" w:themeColor="text1" w:themeTint="F2"/>
          <w:sz w:val="16"/>
          <w:szCs w:val="16"/>
          <w:u w:val="none"/>
        </w:rPr>
      </w:pPr>
      <w:proofErr w:type="spellStart"/>
      <w:r w:rsidRPr="007970B7">
        <w:rPr>
          <w:color w:val="0D0D0D" w:themeColor="text1" w:themeTint="F2"/>
          <w:sz w:val="16"/>
          <w:szCs w:val="16"/>
          <w:u w:val="none"/>
          <w:shd w:val="clear" w:color="auto" w:fill="FFFFFF"/>
        </w:rPr>
        <w:t>VenkataRamiReddy</w:t>
      </w:r>
      <w:proofErr w:type="spellEnd"/>
      <w:r w:rsidRPr="007970B7">
        <w:rPr>
          <w:color w:val="0D0D0D" w:themeColor="text1" w:themeTint="F2"/>
          <w:sz w:val="16"/>
          <w:szCs w:val="16"/>
          <w:u w:val="none"/>
          <w:shd w:val="clear" w:color="auto" w:fill="FFFFFF"/>
        </w:rPr>
        <w:t xml:space="preserve">, C., Kishore, K.K., Bhattacharyya, D., Kim, T.H. (2014). Multi-feature fusion based facial expression classification using DLBP and DCT. International Journal of Software Engineering and Its Applications, 8(9): 55-68. </w:t>
      </w:r>
      <w:hyperlink r:id="rId25" w:history="1">
        <w:r w:rsidRPr="007970B7">
          <w:rPr>
            <w:rStyle w:val="Hyperlink"/>
            <w:color w:val="0D0D0D" w:themeColor="text1" w:themeTint="F2"/>
            <w:sz w:val="16"/>
            <w:szCs w:val="16"/>
            <w:u w:val="none"/>
            <w:shd w:val="clear" w:color="auto" w:fill="FFFFFF"/>
          </w:rPr>
          <w:t>https://doi.org/10.14257/ijseia.2014.8.9.05</w:t>
        </w:r>
      </w:hyperlink>
    </w:p>
    <w:p w14:paraId="296079E5" w14:textId="29F9B505" w:rsidR="005337EC" w:rsidRPr="007970B7" w:rsidRDefault="005337EC" w:rsidP="001C0161">
      <w:pPr>
        <w:pStyle w:val="ListParagraph"/>
        <w:numPr>
          <w:ilvl w:val="0"/>
          <w:numId w:val="29"/>
        </w:numPr>
        <w:tabs>
          <w:tab w:val="left" w:pos="1841"/>
        </w:tabs>
        <w:spacing w:before="254"/>
        <w:jc w:val="both"/>
        <w:rPr>
          <w:color w:val="0D0D0D" w:themeColor="text1" w:themeTint="F2"/>
          <w:sz w:val="16"/>
          <w:szCs w:val="16"/>
          <w:u w:val="none"/>
        </w:rPr>
      </w:pPr>
      <w:r w:rsidRPr="007970B7">
        <w:rPr>
          <w:color w:val="0D0D0D" w:themeColor="text1" w:themeTint="F2"/>
          <w:sz w:val="16"/>
          <w:szCs w:val="16"/>
          <w:u w:val="none"/>
          <w:shd w:val="clear" w:color="auto" w:fill="FFFFFF"/>
        </w:rPr>
        <w:t xml:space="preserve">Thenmozhi, K., Reddy, U.S. (2019). Crop pest classification based on deep convolutional neural network and transfer learning. Computers and Electronics in Agriculture, 164: 104906. </w:t>
      </w:r>
      <w:hyperlink r:id="rId26" w:history="1">
        <w:r w:rsidRPr="007970B7">
          <w:rPr>
            <w:rStyle w:val="Hyperlink"/>
            <w:color w:val="0D0D0D" w:themeColor="text1" w:themeTint="F2"/>
            <w:sz w:val="16"/>
            <w:szCs w:val="16"/>
            <w:u w:val="none"/>
            <w:shd w:val="clear" w:color="auto" w:fill="FFFFFF"/>
          </w:rPr>
          <w:t>https://doi.org/10.1016/j.compag.2019.104906</w:t>
        </w:r>
      </w:hyperlink>
    </w:p>
    <w:p w14:paraId="753104FB" w14:textId="6362AC79" w:rsidR="005337EC" w:rsidRPr="007970B7" w:rsidRDefault="005337EC" w:rsidP="001C0161">
      <w:pPr>
        <w:pStyle w:val="ListParagraph"/>
        <w:numPr>
          <w:ilvl w:val="0"/>
          <w:numId w:val="29"/>
        </w:numPr>
        <w:tabs>
          <w:tab w:val="left" w:pos="1841"/>
        </w:tabs>
        <w:spacing w:before="254"/>
        <w:jc w:val="both"/>
        <w:rPr>
          <w:color w:val="0D0D0D" w:themeColor="text1" w:themeTint="F2"/>
          <w:sz w:val="16"/>
          <w:szCs w:val="16"/>
          <w:u w:val="none"/>
        </w:rPr>
      </w:pPr>
      <w:proofErr w:type="spellStart"/>
      <w:r w:rsidRPr="007970B7">
        <w:rPr>
          <w:color w:val="0D0D0D" w:themeColor="text1" w:themeTint="F2"/>
          <w:sz w:val="16"/>
          <w:szCs w:val="16"/>
          <w:u w:val="none"/>
          <w:shd w:val="clear" w:color="auto" w:fill="FFFFFF"/>
        </w:rPr>
        <w:t>Ramireddy</w:t>
      </w:r>
      <w:proofErr w:type="spellEnd"/>
      <w:r w:rsidRPr="007970B7">
        <w:rPr>
          <w:color w:val="0D0D0D" w:themeColor="text1" w:themeTint="F2"/>
          <w:sz w:val="16"/>
          <w:szCs w:val="16"/>
          <w:u w:val="none"/>
          <w:shd w:val="clear" w:color="auto" w:fill="FFFFFF"/>
        </w:rPr>
        <w:t>, C.V., Kishore, K.K. (2013). Facial expression classification using Kernel based PCA with fused DCT and GWT features. In 2013 IEEE International Conference on Computational Intelligence and Computing</w:t>
      </w:r>
      <w:r w:rsidRPr="007970B7">
        <w:rPr>
          <w:color w:val="0D0D0D" w:themeColor="text1" w:themeTint="F2"/>
          <w:sz w:val="16"/>
          <w:szCs w:val="16"/>
          <w:shd w:val="clear" w:color="auto" w:fill="FFFFFF"/>
        </w:rPr>
        <w:t xml:space="preserve"> </w:t>
      </w:r>
      <w:r w:rsidRPr="007970B7">
        <w:rPr>
          <w:color w:val="0D0D0D" w:themeColor="text1" w:themeTint="F2"/>
          <w:sz w:val="16"/>
          <w:szCs w:val="16"/>
          <w:u w:val="none"/>
          <w:shd w:val="clear" w:color="auto" w:fill="FFFFFF"/>
        </w:rPr>
        <w:t xml:space="preserve">Research, pp. 1-6. </w:t>
      </w:r>
      <w:hyperlink r:id="rId27" w:history="1">
        <w:r w:rsidRPr="007970B7">
          <w:rPr>
            <w:rStyle w:val="Hyperlink"/>
            <w:color w:val="0D0D0D" w:themeColor="text1" w:themeTint="F2"/>
            <w:sz w:val="16"/>
            <w:szCs w:val="16"/>
            <w:u w:val="none"/>
            <w:shd w:val="clear" w:color="auto" w:fill="FFFFFF"/>
          </w:rPr>
          <w:t>https://doi.org/10.1016/10.1109/ICCIC.2013.6724211</w:t>
        </w:r>
      </w:hyperlink>
    </w:p>
    <w:p w14:paraId="749901A6" w14:textId="5320DDFA" w:rsidR="005337EC" w:rsidRPr="007970B7" w:rsidRDefault="005337EC" w:rsidP="001C0161">
      <w:pPr>
        <w:pStyle w:val="ListParagraph"/>
        <w:numPr>
          <w:ilvl w:val="0"/>
          <w:numId w:val="29"/>
        </w:numPr>
        <w:tabs>
          <w:tab w:val="left" w:pos="1841"/>
        </w:tabs>
        <w:spacing w:before="254"/>
        <w:jc w:val="both"/>
        <w:rPr>
          <w:color w:val="0D0D0D" w:themeColor="text1" w:themeTint="F2"/>
          <w:sz w:val="16"/>
          <w:szCs w:val="16"/>
          <w:u w:val="none"/>
        </w:rPr>
      </w:pPr>
      <w:r w:rsidRPr="007970B7">
        <w:rPr>
          <w:color w:val="0D0D0D" w:themeColor="text1" w:themeTint="F2"/>
          <w:sz w:val="16"/>
          <w:szCs w:val="16"/>
          <w:u w:val="none"/>
          <w:shd w:val="clear" w:color="auto" w:fill="FFFFFF"/>
        </w:rPr>
        <w:t xml:space="preserve">Reddy, C.V.R., Kishore, K.K., Reddy, U.S., Suneetha, M. (2016). Person identification system using feature level fusion of multi-biometrics. In 2016 IEEE International Conference on Computational Intelligence and Computing Research, pp. 1-6. </w:t>
      </w:r>
      <w:hyperlink r:id="rId28" w:history="1">
        <w:r w:rsidRPr="007970B7">
          <w:rPr>
            <w:rStyle w:val="Hyperlink"/>
            <w:color w:val="0D0D0D" w:themeColor="text1" w:themeTint="F2"/>
            <w:sz w:val="16"/>
            <w:szCs w:val="16"/>
            <w:u w:val="none"/>
            <w:shd w:val="clear" w:color="auto" w:fill="FFFFFF"/>
          </w:rPr>
          <w:t>https://doi.org/10.1109/ICCIC.2016.7919672</w:t>
        </w:r>
      </w:hyperlink>
    </w:p>
    <w:p w14:paraId="2CE12FDF" w14:textId="3445D23D" w:rsidR="005337EC" w:rsidRPr="007970B7" w:rsidRDefault="005337EC" w:rsidP="0059211C">
      <w:pPr>
        <w:pStyle w:val="ListParagraph"/>
        <w:numPr>
          <w:ilvl w:val="0"/>
          <w:numId w:val="29"/>
        </w:numPr>
        <w:tabs>
          <w:tab w:val="left" w:pos="1841"/>
        </w:tabs>
        <w:spacing w:before="254"/>
        <w:jc w:val="both"/>
        <w:rPr>
          <w:color w:val="0D0D0D" w:themeColor="text1" w:themeTint="F2"/>
          <w:sz w:val="16"/>
          <w:szCs w:val="16"/>
          <w:u w:val="none"/>
        </w:rPr>
      </w:pPr>
      <w:proofErr w:type="spellStart"/>
      <w:r w:rsidRPr="007970B7">
        <w:rPr>
          <w:color w:val="0D0D0D" w:themeColor="text1" w:themeTint="F2"/>
          <w:sz w:val="16"/>
          <w:szCs w:val="16"/>
          <w:u w:val="none"/>
          <w:shd w:val="clear" w:color="auto" w:fill="FFFFFF"/>
        </w:rPr>
        <w:t>Chirra</w:t>
      </w:r>
      <w:proofErr w:type="spellEnd"/>
      <w:r w:rsidRPr="007970B7">
        <w:rPr>
          <w:color w:val="0D0D0D" w:themeColor="text1" w:themeTint="F2"/>
          <w:sz w:val="16"/>
          <w:szCs w:val="16"/>
          <w:u w:val="none"/>
          <w:shd w:val="clear" w:color="auto" w:fill="FFFFFF"/>
        </w:rPr>
        <w:t xml:space="preserve">, V.R.R., </w:t>
      </w:r>
      <w:proofErr w:type="spellStart"/>
      <w:r w:rsidRPr="007970B7">
        <w:rPr>
          <w:color w:val="0D0D0D" w:themeColor="text1" w:themeTint="F2"/>
          <w:sz w:val="16"/>
          <w:szCs w:val="16"/>
          <w:u w:val="none"/>
          <w:shd w:val="clear" w:color="auto" w:fill="FFFFFF"/>
        </w:rPr>
        <w:t>ReddyUyyala</w:t>
      </w:r>
      <w:proofErr w:type="spellEnd"/>
      <w:r w:rsidRPr="007970B7">
        <w:rPr>
          <w:color w:val="0D0D0D" w:themeColor="text1" w:themeTint="F2"/>
          <w:sz w:val="16"/>
          <w:szCs w:val="16"/>
          <w:u w:val="none"/>
          <w:shd w:val="clear" w:color="auto" w:fill="FFFFFF"/>
        </w:rPr>
        <w:t xml:space="preserve">, S., Kolli, V.K.K. (2019). Deep CNN: A machine learning approach for driver drowsiness detection based on eye state. Revue </w:t>
      </w:r>
      <w:proofErr w:type="spellStart"/>
      <w:r w:rsidRPr="007970B7">
        <w:rPr>
          <w:color w:val="0D0D0D" w:themeColor="text1" w:themeTint="F2"/>
          <w:sz w:val="16"/>
          <w:szCs w:val="16"/>
          <w:u w:val="none"/>
          <w:shd w:val="clear" w:color="auto" w:fill="FFFFFF"/>
        </w:rPr>
        <w:t>d'Intelligence</w:t>
      </w:r>
      <w:proofErr w:type="spellEnd"/>
      <w:r w:rsidRPr="007970B7">
        <w:rPr>
          <w:color w:val="0D0D0D" w:themeColor="text1" w:themeTint="F2"/>
          <w:sz w:val="16"/>
          <w:szCs w:val="16"/>
          <w:u w:val="none"/>
          <w:shd w:val="clear" w:color="auto" w:fill="FFFFFF"/>
        </w:rPr>
        <w:t xml:space="preserve"> </w:t>
      </w:r>
      <w:proofErr w:type="spellStart"/>
      <w:r w:rsidRPr="007970B7">
        <w:rPr>
          <w:color w:val="0D0D0D" w:themeColor="text1" w:themeTint="F2"/>
          <w:sz w:val="16"/>
          <w:szCs w:val="16"/>
          <w:u w:val="none"/>
          <w:shd w:val="clear" w:color="auto" w:fill="FFFFFF"/>
        </w:rPr>
        <w:t>Artificielle</w:t>
      </w:r>
      <w:proofErr w:type="spellEnd"/>
      <w:r w:rsidRPr="007970B7">
        <w:rPr>
          <w:color w:val="0D0D0D" w:themeColor="text1" w:themeTint="F2"/>
          <w:sz w:val="16"/>
          <w:szCs w:val="16"/>
          <w:u w:val="none"/>
          <w:shd w:val="clear" w:color="auto" w:fill="FFFFFF"/>
        </w:rPr>
        <w:t xml:space="preserve">, 33(6): 461-466. </w:t>
      </w:r>
      <w:hyperlink r:id="rId29" w:history="1">
        <w:r w:rsidRPr="007970B7">
          <w:rPr>
            <w:rStyle w:val="Hyperlink"/>
            <w:color w:val="0D0D0D" w:themeColor="text1" w:themeTint="F2"/>
            <w:sz w:val="16"/>
            <w:szCs w:val="16"/>
            <w:u w:val="none"/>
            <w:shd w:val="clear" w:color="auto" w:fill="FFFFFF"/>
          </w:rPr>
          <w:t>https://doi.org/10.18280/ria.330609</w:t>
        </w:r>
      </w:hyperlink>
    </w:p>
    <w:p w14:paraId="55F64D82" w14:textId="759F2F6B" w:rsidR="005337EC" w:rsidRPr="007970B7" w:rsidRDefault="005337EC" w:rsidP="001C0161">
      <w:pPr>
        <w:pStyle w:val="ListParagraph"/>
        <w:numPr>
          <w:ilvl w:val="0"/>
          <w:numId w:val="29"/>
        </w:numPr>
        <w:tabs>
          <w:tab w:val="left" w:pos="1841"/>
        </w:tabs>
        <w:spacing w:before="254"/>
        <w:jc w:val="both"/>
        <w:rPr>
          <w:color w:val="0D0D0D" w:themeColor="text1" w:themeTint="F2"/>
          <w:sz w:val="16"/>
          <w:szCs w:val="16"/>
          <w:u w:val="none"/>
        </w:rPr>
      </w:pPr>
      <w:r w:rsidRPr="007970B7">
        <w:rPr>
          <w:color w:val="0D0D0D" w:themeColor="text1" w:themeTint="F2"/>
          <w:sz w:val="16"/>
          <w:szCs w:val="16"/>
          <w:u w:val="none"/>
          <w:shd w:val="clear" w:color="auto" w:fill="FFFFFF"/>
        </w:rPr>
        <w:lastRenderedPageBreak/>
        <w:t>Wang, L., Li, A., Tian, X. (2013). Detection of fruit skin defects using machine vision system. In 2013 Sixth International Conference on Business Intelligence and Financial Engineering, pp. 44-48. https://doi.org/10.1109/bife.2013.11 </w:t>
      </w:r>
    </w:p>
    <w:p w14:paraId="650869B6" w14:textId="68479091" w:rsidR="005337EC" w:rsidRPr="007970B7" w:rsidRDefault="005337EC" w:rsidP="001C0161">
      <w:pPr>
        <w:pStyle w:val="ListParagraph"/>
        <w:numPr>
          <w:ilvl w:val="0"/>
          <w:numId w:val="29"/>
        </w:numPr>
        <w:tabs>
          <w:tab w:val="left" w:pos="1841"/>
        </w:tabs>
        <w:spacing w:before="254"/>
        <w:jc w:val="both"/>
        <w:rPr>
          <w:color w:val="0D0D0D" w:themeColor="text1" w:themeTint="F2"/>
          <w:sz w:val="16"/>
          <w:szCs w:val="16"/>
          <w:u w:val="none"/>
        </w:rPr>
      </w:pPr>
      <w:r w:rsidRPr="007970B7">
        <w:rPr>
          <w:color w:val="0D0D0D" w:themeColor="text1" w:themeTint="F2"/>
          <w:sz w:val="16"/>
          <w:szCs w:val="16"/>
          <w:u w:val="none"/>
          <w:shd w:val="clear" w:color="auto" w:fill="FFFFFF"/>
        </w:rPr>
        <w:t xml:space="preserve">Azizah, L.M.R., Umayah, S.F., </w:t>
      </w:r>
      <w:proofErr w:type="spellStart"/>
      <w:r w:rsidRPr="007970B7">
        <w:rPr>
          <w:color w:val="0D0D0D" w:themeColor="text1" w:themeTint="F2"/>
          <w:sz w:val="16"/>
          <w:szCs w:val="16"/>
          <w:u w:val="none"/>
          <w:shd w:val="clear" w:color="auto" w:fill="FFFFFF"/>
        </w:rPr>
        <w:t>Riyadi</w:t>
      </w:r>
      <w:proofErr w:type="spellEnd"/>
      <w:r w:rsidRPr="007970B7">
        <w:rPr>
          <w:color w:val="0D0D0D" w:themeColor="text1" w:themeTint="F2"/>
          <w:sz w:val="16"/>
          <w:szCs w:val="16"/>
          <w:u w:val="none"/>
          <w:shd w:val="clear" w:color="auto" w:fill="FFFFFF"/>
        </w:rPr>
        <w:t xml:space="preserve">, S., </w:t>
      </w:r>
      <w:proofErr w:type="spellStart"/>
      <w:r w:rsidRPr="007970B7">
        <w:rPr>
          <w:color w:val="0D0D0D" w:themeColor="text1" w:themeTint="F2"/>
          <w:sz w:val="16"/>
          <w:szCs w:val="16"/>
          <w:u w:val="none"/>
          <w:shd w:val="clear" w:color="auto" w:fill="FFFFFF"/>
        </w:rPr>
        <w:t>Damarjati</w:t>
      </w:r>
      <w:proofErr w:type="spellEnd"/>
      <w:r w:rsidRPr="007970B7">
        <w:rPr>
          <w:color w:val="0D0D0D" w:themeColor="text1" w:themeTint="F2"/>
          <w:sz w:val="16"/>
          <w:szCs w:val="16"/>
          <w:u w:val="none"/>
          <w:shd w:val="clear" w:color="auto" w:fill="FFFFFF"/>
        </w:rPr>
        <w:t xml:space="preserve">, C., Utama, N.A. (2017). Deep learning implementation using convolutional neural network in mangosteen surface defect detection. In 2017 7th IEEE International Conference on Control System, Computing and Engineering (ICCSCE), pp. 242-246. </w:t>
      </w:r>
      <w:hyperlink r:id="rId30" w:history="1">
        <w:r w:rsidR="004543D6" w:rsidRPr="007970B7">
          <w:rPr>
            <w:rStyle w:val="Hyperlink"/>
            <w:sz w:val="16"/>
            <w:szCs w:val="16"/>
            <w:u w:val="none"/>
            <w:shd w:val="clear" w:color="auto" w:fill="FFFFFF"/>
          </w:rPr>
          <w:t>https://doi.org/10.1109/iccsce.2017.8284412</w:t>
        </w:r>
      </w:hyperlink>
      <w:r w:rsidRPr="007970B7">
        <w:rPr>
          <w:color w:val="0D0D0D" w:themeColor="text1" w:themeTint="F2"/>
          <w:sz w:val="16"/>
          <w:szCs w:val="16"/>
          <w:u w:val="none"/>
          <w:shd w:val="clear" w:color="auto" w:fill="FFFFFF"/>
        </w:rPr>
        <w:t> </w:t>
      </w:r>
    </w:p>
    <w:p w14:paraId="6FACE64D" w14:textId="57011CD7" w:rsidR="00D263F4" w:rsidRPr="007970B7" w:rsidRDefault="005337EC" w:rsidP="00807E9C">
      <w:pPr>
        <w:pStyle w:val="ListParagraph"/>
        <w:numPr>
          <w:ilvl w:val="0"/>
          <w:numId w:val="29"/>
        </w:numPr>
        <w:tabs>
          <w:tab w:val="left" w:pos="1841"/>
        </w:tabs>
        <w:spacing w:before="254"/>
        <w:jc w:val="both"/>
        <w:rPr>
          <w:rStyle w:val="Hyperlink"/>
          <w:color w:val="0D0D0D" w:themeColor="text1" w:themeTint="F2"/>
          <w:sz w:val="16"/>
          <w:szCs w:val="16"/>
          <w:u w:val="none"/>
        </w:rPr>
      </w:pPr>
      <w:r w:rsidRPr="007970B7">
        <w:rPr>
          <w:color w:val="0D0D0D" w:themeColor="text1" w:themeTint="F2"/>
          <w:sz w:val="16"/>
          <w:szCs w:val="16"/>
          <w:u w:val="none"/>
          <w:shd w:val="clear" w:color="auto" w:fill="FFFFFF"/>
        </w:rPr>
        <w:t>Wu, A., Zhu, J., Ren, T. (2020). Detection of apple defect using laser-induced light backscattering imaging and convolutional neural network. Computers &amp; Electrical Engineering, 81:106454</w:t>
      </w:r>
      <w:r w:rsidR="00807E9C" w:rsidRPr="007970B7">
        <w:rPr>
          <w:color w:val="0D0D0D" w:themeColor="text1" w:themeTint="F2"/>
          <w:sz w:val="16"/>
          <w:szCs w:val="16"/>
          <w:u w:val="none"/>
          <w:shd w:val="clear" w:color="auto" w:fill="FFFFFF"/>
        </w:rPr>
        <w:t>.</w:t>
      </w:r>
      <w:hyperlink r:id="rId31" w:history="1">
        <w:r w:rsidR="0059211C" w:rsidRPr="007970B7">
          <w:rPr>
            <w:rStyle w:val="Hyperlink"/>
            <w:sz w:val="16"/>
            <w:szCs w:val="16"/>
            <w:shd w:val="clear" w:color="auto" w:fill="FFFFFF"/>
          </w:rPr>
          <w:t>https://doi.org/10.1016/j.compeleceng.2019.106454</w:t>
        </w:r>
      </w:hyperlink>
    </w:p>
    <w:p w14:paraId="570C02F8" w14:textId="77777777" w:rsidR="00D263F4" w:rsidRPr="007970B7" w:rsidRDefault="00D263F4" w:rsidP="001C0161">
      <w:pPr>
        <w:pStyle w:val="ListParagraph"/>
        <w:rPr>
          <w:color w:val="0D0D0D" w:themeColor="text1" w:themeTint="F2"/>
          <w:sz w:val="16"/>
          <w:szCs w:val="16"/>
          <w:u w:val="none"/>
        </w:rPr>
      </w:pPr>
    </w:p>
    <w:p w14:paraId="23EE38BD" w14:textId="0B6B3BD5" w:rsidR="00EF1C61" w:rsidRPr="007970B7" w:rsidRDefault="00EF1C61" w:rsidP="0071356A">
      <w:pPr>
        <w:pStyle w:val="ListParagraph"/>
        <w:numPr>
          <w:ilvl w:val="0"/>
          <w:numId w:val="29"/>
        </w:numPr>
        <w:tabs>
          <w:tab w:val="left" w:pos="1841"/>
        </w:tabs>
        <w:spacing w:before="254" w:line="276" w:lineRule="auto"/>
        <w:rPr>
          <w:color w:val="0D0D0D" w:themeColor="text1" w:themeTint="F2"/>
          <w:sz w:val="16"/>
          <w:szCs w:val="16"/>
          <w:u w:val="none"/>
        </w:rPr>
      </w:pPr>
      <w:r w:rsidRPr="007970B7">
        <w:rPr>
          <w:color w:val="0D0D0D" w:themeColor="text1" w:themeTint="F2"/>
          <w:sz w:val="16"/>
          <w:szCs w:val="16"/>
          <w:u w:val="none"/>
        </w:rPr>
        <w:t xml:space="preserve">  </w:t>
      </w:r>
      <w:proofErr w:type="spellStart"/>
      <w:r w:rsidRPr="007970B7">
        <w:rPr>
          <w:color w:val="0D0D0D" w:themeColor="text1" w:themeTint="F2"/>
          <w:sz w:val="16"/>
          <w:szCs w:val="16"/>
          <w:u w:val="none"/>
        </w:rPr>
        <w:t>Kamilaris</w:t>
      </w:r>
      <w:proofErr w:type="spellEnd"/>
      <w:r w:rsidRPr="007970B7">
        <w:rPr>
          <w:color w:val="0D0D0D" w:themeColor="text1" w:themeTint="F2"/>
          <w:sz w:val="16"/>
          <w:szCs w:val="16"/>
          <w:u w:val="none"/>
        </w:rPr>
        <w:t xml:space="preserve">, </w:t>
      </w:r>
      <w:proofErr w:type="gramStart"/>
      <w:r w:rsidRPr="007970B7">
        <w:rPr>
          <w:color w:val="0D0D0D" w:themeColor="text1" w:themeTint="F2"/>
          <w:sz w:val="16"/>
          <w:szCs w:val="16"/>
          <w:u w:val="none"/>
        </w:rPr>
        <w:t>A.,</w:t>
      </w:r>
      <w:proofErr w:type="spellStart"/>
      <w:r w:rsidRPr="007970B7">
        <w:rPr>
          <w:color w:val="0D0D0D" w:themeColor="text1" w:themeTint="F2"/>
          <w:sz w:val="16"/>
          <w:szCs w:val="16"/>
          <w:u w:val="none"/>
        </w:rPr>
        <w:t>Prenafeta</w:t>
      </w:r>
      <w:proofErr w:type="gramEnd"/>
      <w:r w:rsidRPr="007970B7">
        <w:rPr>
          <w:color w:val="0D0D0D" w:themeColor="text1" w:themeTint="F2"/>
          <w:sz w:val="16"/>
          <w:szCs w:val="16"/>
          <w:u w:val="none"/>
        </w:rPr>
        <w:t>-Boldú</w:t>
      </w:r>
      <w:proofErr w:type="spellEnd"/>
      <w:r w:rsidRPr="007970B7">
        <w:rPr>
          <w:color w:val="0D0D0D" w:themeColor="text1" w:themeTint="F2"/>
          <w:sz w:val="16"/>
          <w:szCs w:val="16"/>
          <w:u w:val="none"/>
        </w:rPr>
        <w:t>, F.X. (2018).   Deep learning in agriculture: A survey.   Computers and Electronics in Agriculture, 147: 70-90.   https://doi.org/10.1016/j.compag.2018.02.016</w:t>
      </w:r>
    </w:p>
    <w:p w14:paraId="4EAE8F7B" w14:textId="4A3C78C2" w:rsidR="00D263F4" w:rsidRPr="007970B7" w:rsidRDefault="00EF1C61" w:rsidP="0071356A">
      <w:pPr>
        <w:pStyle w:val="ListParagraph"/>
        <w:numPr>
          <w:ilvl w:val="0"/>
          <w:numId w:val="29"/>
        </w:numPr>
        <w:tabs>
          <w:tab w:val="left" w:pos="1841"/>
        </w:tabs>
        <w:spacing w:before="254" w:line="276" w:lineRule="auto"/>
        <w:rPr>
          <w:color w:val="0D0D0D" w:themeColor="text1" w:themeTint="F2"/>
          <w:sz w:val="16"/>
          <w:szCs w:val="16"/>
          <w:u w:val="none"/>
        </w:rPr>
      </w:pPr>
      <w:r w:rsidRPr="007970B7">
        <w:rPr>
          <w:color w:val="0D0D0D" w:themeColor="text1" w:themeTint="F2"/>
          <w:sz w:val="16"/>
          <w:szCs w:val="16"/>
          <w:u w:val="none"/>
        </w:rPr>
        <w:t xml:space="preserve">  </w:t>
      </w:r>
      <w:r w:rsidR="00B562EF" w:rsidRPr="007970B7">
        <w:rPr>
          <w:color w:val="0D0D0D" w:themeColor="text1" w:themeTint="F2"/>
          <w:sz w:val="16"/>
          <w:szCs w:val="16"/>
          <w:u w:val="none"/>
        </w:rPr>
        <w:t xml:space="preserve">Author A. et al. (Year). "Title of Paper." </w:t>
      </w:r>
      <w:r w:rsidRPr="007970B7">
        <w:rPr>
          <w:color w:val="0D0D0D" w:themeColor="text1" w:themeTint="F2"/>
          <w:sz w:val="16"/>
          <w:szCs w:val="16"/>
          <w:u w:val="none"/>
        </w:rPr>
        <w:t xml:space="preserve">     </w:t>
      </w:r>
      <w:r w:rsidR="00B562EF" w:rsidRPr="007970B7">
        <w:rPr>
          <w:color w:val="0D0D0D" w:themeColor="text1" w:themeTint="F2"/>
          <w:sz w:val="16"/>
          <w:szCs w:val="16"/>
          <w:u w:val="none"/>
        </w:rPr>
        <w:t xml:space="preserve">Published in Journal/Conference Proceedings, </w:t>
      </w:r>
      <w:proofErr w:type="gramStart"/>
      <w:r w:rsidR="00B562EF" w:rsidRPr="007970B7">
        <w:rPr>
          <w:color w:val="0D0D0D" w:themeColor="text1" w:themeTint="F2"/>
          <w:sz w:val="16"/>
          <w:szCs w:val="16"/>
          <w:u w:val="none"/>
        </w:rPr>
        <w:t>Volume(</w:t>
      </w:r>
      <w:proofErr w:type="gramEnd"/>
      <w:r w:rsidR="00B562EF" w:rsidRPr="007970B7">
        <w:rPr>
          <w:color w:val="0D0D0D" w:themeColor="text1" w:themeTint="F2"/>
          <w:sz w:val="16"/>
          <w:szCs w:val="16"/>
          <w:u w:val="none"/>
        </w:rPr>
        <w:t xml:space="preserve">Issue) [Add specific details about the </w:t>
      </w:r>
      <w:r w:rsidR="00414A32" w:rsidRPr="007970B7">
        <w:rPr>
          <w:color w:val="0D0D0D" w:themeColor="text1" w:themeTint="F2"/>
          <w:sz w:val="16"/>
          <w:szCs w:val="16"/>
          <w:u w:val="none"/>
        </w:rPr>
        <w:t xml:space="preserve"> </w:t>
      </w:r>
      <w:r w:rsidR="00B562EF" w:rsidRPr="007970B7">
        <w:rPr>
          <w:color w:val="0D0D0D" w:themeColor="text1" w:themeTint="F2"/>
          <w:sz w:val="16"/>
          <w:szCs w:val="16"/>
          <w:u w:val="none"/>
        </w:rPr>
        <w:t>journal or conference, such as the name of the journal or conference, publication venue, and any relevant identifiers like ISSN or ISBN].</w:t>
      </w:r>
      <w:r w:rsidR="004543D6" w:rsidRPr="007970B7">
        <w:rPr>
          <w:color w:val="0D0D0D" w:themeColor="text1" w:themeTint="F2"/>
          <w:sz w:val="16"/>
          <w:szCs w:val="16"/>
          <w:u w:val="none"/>
        </w:rPr>
        <w:t xml:space="preserve">Author B. et al. (Year). "Title of Paper." Journal/Conference Proceedings, </w:t>
      </w:r>
      <w:proofErr w:type="gramStart"/>
      <w:r w:rsidR="004543D6" w:rsidRPr="007970B7">
        <w:rPr>
          <w:color w:val="0D0D0D" w:themeColor="text1" w:themeTint="F2"/>
          <w:sz w:val="16"/>
          <w:szCs w:val="16"/>
          <w:u w:val="none"/>
        </w:rPr>
        <w:t>Volume(</w:t>
      </w:r>
      <w:proofErr w:type="gramEnd"/>
      <w:r w:rsidR="004543D6" w:rsidRPr="007970B7">
        <w:rPr>
          <w:color w:val="0D0D0D" w:themeColor="text1" w:themeTint="F2"/>
          <w:sz w:val="16"/>
          <w:szCs w:val="16"/>
          <w:u w:val="none"/>
        </w:rPr>
        <w:t xml:space="preserve">Issue), </w:t>
      </w:r>
    </w:p>
    <w:p w14:paraId="5C7EA293" w14:textId="1A48715C" w:rsidR="004543D6" w:rsidRPr="007970B7" w:rsidRDefault="00EF1C61" w:rsidP="001C0161">
      <w:pPr>
        <w:pStyle w:val="ListParagraph"/>
        <w:numPr>
          <w:ilvl w:val="0"/>
          <w:numId w:val="29"/>
        </w:numPr>
        <w:tabs>
          <w:tab w:val="left" w:pos="1841"/>
        </w:tabs>
        <w:spacing w:before="254"/>
        <w:jc w:val="both"/>
        <w:rPr>
          <w:color w:val="262626" w:themeColor="text1" w:themeTint="D9"/>
          <w:sz w:val="16"/>
          <w:szCs w:val="16"/>
          <w:u w:val="none"/>
        </w:rPr>
      </w:pPr>
      <w:r w:rsidRPr="007970B7">
        <w:rPr>
          <w:color w:val="262626" w:themeColor="text1" w:themeTint="D9"/>
          <w:sz w:val="16"/>
          <w:szCs w:val="16"/>
          <w:u w:val="none"/>
          <w:shd w:val="clear" w:color="auto" w:fill="F7F7F8"/>
        </w:rPr>
        <w:t xml:space="preserve">   </w:t>
      </w:r>
      <w:r w:rsidR="00B562EF" w:rsidRPr="007970B7">
        <w:rPr>
          <w:color w:val="262626" w:themeColor="text1" w:themeTint="D9"/>
          <w:sz w:val="16"/>
          <w:szCs w:val="16"/>
          <w:u w:val="none"/>
          <w:shd w:val="clear" w:color="auto" w:fill="F7F7F8"/>
        </w:rPr>
        <w:t xml:space="preserve">Author B. et al. (Year). "Title of Paper." Published in Journal/Conference Proceedings, </w:t>
      </w:r>
      <w:proofErr w:type="gramStart"/>
      <w:r w:rsidR="00B562EF" w:rsidRPr="007970B7">
        <w:rPr>
          <w:color w:val="262626" w:themeColor="text1" w:themeTint="D9"/>
          <w:sz w:val="16"/>
          <w:szCs w:val="16"/>
          <w:u w:val="none"/>
          <w:shd w:val="clear" w:color="auto" w:fill="F7F7F8"/>
        </w:rPr>
        <w:t>Volume(</w:t>
      </w:r>
      <w:proofErr w:type="gramEnd"/>
      <w:r w:rsidR="00B562EF" w:rsidRPr="007970B7">
        <w:rPr>
          <w:color w:val="262626" w:themeColor="text1" w:themeTint="D9"/>
          <w:sz w:val="16"/>
          <w:szCs w:val="16"/>
          <w:u w:val="none"/>
          <w:shd w:val="clear" w:color="auto" w:fill="F7F7F8"/>
        </w:rPr>
        <w:t>Issue) [Provide further information about the journal or conference where the paper was published, including its name, venue, and identifying details].</w:t>
      </w:r>
    </w:p>
    <w:p w14:paraId="6EAF4EEF" w14:textId="49181A00" w:rsidR="00693E89" w:rsidRPr="007970B7" w:rsidRDefault="00EF1C61" w:rsidP="00E31363">
      <w:pPr>
        <w:pStyle w:val="ListParagraph"/>
        <w:numPr>
          <w:ilvl w:val="0"/>
          <w:numId w:val="29"/>
        </w:numPr>
        <w:tabs>
          <w:tab w:val="left" w:pos="1841"/>
        </w:tabs>
        <w:spacing w:before="254"/>
        <w:jc w:val="both"/>
        <w:rPr>
          <w:color w:val="262626" w:themeColor="text1" w:themeTint="D9"/>
          <w:sz w:val="16"/>
          <w:szCs w:val="16"/>
          <w:u w:val="none"/>
        </w:rPr>
      </w:pPr>
      <w:r w:rsidRPr="007970B7">
        <w:rPr>
          <w:color w:val="262626" w:themeColor="text1" w:themeTint="D9"/>
          <w:sz w:val="16"/>
          <w:szCs w:val="16"/>
          <w:u w:val="none"/>
          <w:shd w:val="clear" w:color="auto" w:fill="F7F7F8"/>
        </w:rPr>
        <w:t xml:space="preserve">  </w:t>
      </w:r>
      <w:r w:rsidR="00624D25" w:rsidRPr="007970B7">
        <w:rPr>
          <w:color w:val="262626" w:themeColor="text1" w:themeTint="D9"/>
          <w:sz w:val="16"/>
          <w:szCs w:val="16"/>
          <w:u w:val="none"/>
          <w:shd w:val="clear" w:color="auto" w:fill="F7F7F8"/>
        </w:rPr>
        <w:t xml:space="preserve"> </w:t>
      </w:r>
      <w:r w:rsidR="00693E89" w:rsidRPr="007970B7">
        <w:rPr>
          <w:color w:val="262626" w:themeColor="text1" w:themeTint="D9"/>
          <w:sz w:val="16"/>
          <w:szCs w:val="16"/>
          <w:u w:val="none"/>
          <w:shd w:val="clear" w:color="auto" w:fill="F7F7F8"/>
        </w:rPr>
        <w:t xml:space="preserve">Author C. et al. (Year). "Title of Paper." Published in Journal/Conference Proceedings, </w:t>
      </w:r>
      <w:proofErr w:type="gramStart"/>
      <w:r w:rsidR="00693E89" w:rsidRPr="007970B7">
        <w:rPr>
          <w:color w:val="262626" w:themeColor="text1" w:themeTint="D9"/>
          <w:sz w:val="16"/>
          <w:szCs w:val="16"/>
          <w:u w:val="none"/>
          <w:shd w:val="clear" w:color="auto" w:fill="F7F7F8"/>
        </w:rPr>
        <w:t>Volume(</w:t>
      </w:r>
      <w:proofErr w:type="gramEnd"/>
      <w:r w:rsidR="00693E89" w:rsidRPr="007970B7">
        <w:rPr>
          <w:color w:val="262626" w:themeColor="text1" w:themeTint="D9"/>
          <w:sz w:val="16"/>
          <w:szCs w:val="16"/>
          <w:u w:val="none"/>
          <w:shd w:val="clear" w:color="auto" w:fill="F7F7F8"/>
        </w:rPr>
        <w:t>Issue) [Include additional contextual information about the journal or conference that hosted the paper, including its title, location, and any relevant identifiers].</w:t>
      </w:r>
    </w:p>
    <w:sectPr w:rsidR="00693E89" w:rsidRPr="007970B7" w:rsidSect="00E20852">
      <w:type w:val="continuous"/>
      <w:pgSz w:w="12240" w:h="15840"/>
      <w:pgMar w:top="1440" w:right="1440" w:bottom="1440" w:left="1440" w:header="720" w:footer="720" w:gutter="0"/>
      <w:cols w:num="2"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7A115" w14:textId="77777777" w:rsidR="009F34B3" w:rsidRDefault="009F34B3" w:rsidP="00146F21">
      <w:r>
        <w:separator/>
      </w:r>
    </w:p>
  </w:endnote>
  <w:endnote w:type="continuationSeparator" w:id="0">
    <w:p w14:paraId="2C32166C" w14:textId="77777777" w:rsidR="009F34B3" w:rsidRDefault="009F34B3" w:rsidP="00146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B2EC0" w14:textId="77777777" w:rsidR="009F34B3" w:rsidRDefault="009F34B3" w:rsidP="00146F21">
      <w:r>
        <w:separator/>
      </w:r>
    </w:p>
  </w:footnote>
  <w:footnote w:type="continuationSeparator" w:id="0">
    <w:p w14:paraId="0A4C37CE" w14:textId="77777777" w:rsidR="009F34B3" w:rsidRDefault="009F34B3" w:rsidP="00146F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6E55"/>
    <w:multiLevelType w:val="hybridMultilevel"/>
    <w:tmpl w:val="EB883DAC"/>
    <w:lvl w:ilvl="0" w:tplc="04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E75C3B"/>
    <w:multiLevelType w:val="multilevel"/>
    <w:tmpl w:val="3F9C9C3C"/>
    <w:lvl w:ilvl="0">
      <w:start w:val="1"/>
      <w:numFmt w:val="upperRoman"/>
      <w:lvlText w:val="%1."/>
      <w:lvlJc w:val="right"/>
      <w:pPr>
        <w:ind w:left="720" w:hanging="360"/>
      </w:pPr>
      <w:rPr>
        <w:b w:val="0"/>
        <w:bCs w:val="0"/>
      </w:r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50F4F7E"/>
    <w:multiLevelType w:val="hybridMultilevel"/>
    <w:tmpl w:val="D7BE143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78522F1"/>
    <w:multiLevelType w:val="hybridMultilevel"/>
    <w:tmpl w:val="6B5E7F52"/>
    <w:lvl w:ilvl="0" w:tplc="40090013">
      <w:start w:val="1"/>
      <w:numFmt w:val="upp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4" w15:restartNumberingAfterBreak="0">
    <w:nsid w:val="08775DBE"/>
    <w:multiLevelType w:val="hybridMultilevel"/>
    <w:tmpl w:val="F494798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8EC70D9"/>
    <w:multiLevelType w:val="hybridMultilevel"/>
    <w:tmpl w:val="2D824DF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94D6FC8"/>
    <w:multiLevelType w:val="hybridMultilevel"/>
    <w:tmpl w:val="328CA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972A6F"/>
    <w:multiLevelType w:val="hybridMultilevel"/>
    <w:tmpl w:val="36F6D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D579E4"/>
    <w:multiLevelType w:val="multilevel"/>
    <w:tmpl w:val="FD60FF8C"/>
    <w:lvl w:ilvl="0">
      <w:start w:val="2"/>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9" w15:restartNumberingAfterBreak="0">
    <w:nsid w:val="1678406F"/>
    <w:multiLevelType w:val="hybridMultilevel"/>
    <w:tmpl w:val="6238815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7682051"/>
    <w:multiLevelType w:val="hybridMultilevel"/>
    <w:tmpl w:val="F25A26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88B3583"/>
    <w:multiLevelType w:val="multilevel"/>
    <w:tmpl w:val="5AA60F74"/>
    <w:lvl w:ilvl="0">
      <w:start w:val="2"/>
      <w:numFmt w:val="decimal"/>
      <w:lvlText w:val="%1"/>
      <w:lvlJc w:val="left"/>
      <w:pPr>
        <w:ind w:left="360" w:hanging="360"/>
      </w:pPr>
      <w:rPr>
        <w:rFonts w:hint="default"/>
        <w:b/>
        <w:color w:val="0D0D0D" w:themeColor="text1" w:themeTint="F2"/>
      </w:rPr>
    </w:lvl>
    <w:lvl w:ilvl="1">
      <w:start w:val="6"/>
      <w:numFmt w:val="decimal"/>
      <w:lvlText w:val="%1.%2"/>
      <w:lvlJc w:val="left"/>
      <w:pPr>
        <w:ind w:left="360" w:hanging="360"/>
      </w:pPr>
      <w:rPr>
        <w:rFonts w:hint="default"/>
        <w:b w:val="0"/>
        <w:bCs/>
        <w:color w:val="0D0D0D" w:themeColor="text1" w:themeTint="F2"/>
      </w:rPr>
    </w:lvl>
    <w:lvl w:ilvl="2">
      <w:start w:val="1"/>
      <w:numFmt w:val="decimal"/>
      <w:lvlText w:val="%1.%2.%3"/>
      <w:lvlJc w:val="left"/>
      <w:pPr>
        <w:ind w:left="720" w:hanging="720"/>
      </w:pPr>
      <w:rPr>
        <w:rFonts w:hint="default"/>
        <w:b/>
        <w:color w:val="0D0D0D" w:themeColor="text1" w:themeTint="F2"/>
      </w:rPr>
    </w:lvl>
    <w:lvl w:ilvl="3">
      <w:start w:val="1"/>
      <w:numFmt w:val="decimal"/>
      <w:lvlText w:val="%1.%2.%3.%4"/>
      <w:lvlJc w:val="left"/>
      <w:pPr>
        <w:ind w:left="720" w:hanging="720"/>
      </w:pPr>
      <w:rPr>
        <w:rFonts w:hint="default"/>
        <w:b/>
        <w:color w:val="0D0D0D" w:themeColor="text1" w:themeTint="F2"/>
      </w:rPr>
    </w:lvl>
    <w:lvl w:ilvl="4">
      <w:start w:val="1"/>
      <w:numFmt w:val="decimal"/>
      <w:lvlText w:val="%1.%2.%3.%4.%5"/>
      <w:lvlJc w:val="left"/>
      <w:pPr>
        <w:ind w:left="720" w:hanging="720"/>
      </w:pPr>
      <w:rPr>
        <w:rFonts w:hint="default"/>
        <w:b/>
        <w:color w:val="0D0D0D" w:themeColor="text1" w:themeTint="F2"/>
      </w:rPr>
    </w:lvl>
    <w:lvl w:ilvl="5">
      <w:start w:val="1"/>
      <w:numFmt w:val="decimal"/>
      <w:lvlText w:val="%1.%2.%3.%4.%5.%6"/>
      <w:lvlJc w:val="left"/>
      <w:pPr>
        <w:ind w:left="1080" w:hanging="1080"/>
      </w:pPr>
      <w:rPr>
        <w:rFonts w:hint="default"/>
        <w:b/>
        <w:color w:val="0D0D0D" w:themeColor="text1" w:themeTint="F2"/>
      </w:rPr>
    </w:lvl>
    <w:lvl w:ilvl="6">
      <w:start w:val="1"/>
      <w:numFmt w:val="decimal"/>
      <w:lvlText w:val="%1.%2.%3.%4.%5.%6.%7"/>
      <w:lvlJc w:val="left"/>
      <w:pPr>
        <w:ind w:left="1080" w:hanging="1080"/>
      </w:pPr>
      <w:rPr>
        <w:rFonts w:hint="default"/>
        <w:b/>
        <w:color w:val="0D0D0D" w:themeColor="text1" w:themeTint="F2"/>
      </w:rPr>
    </w:lvl>
    <w:lvl w:ilvl="7">
      <w:start w:val="1"/>
      <w:numFmt w:val="decimal"/>
      <w:lvlText w:val="%1.%2.%3.%4.%5.%6.%7.%8"/>
      <w:lvlJc w:val="left"/>
      <w:pPr>
        <w:ind w:left="1440" w:hanging="1440"/>
      </w:pPr>
      <w:rPr>
        <w:rFonts w:hint="default"/>
        <w:b/>
        <w:color w:val="0D0D0D" w:themeColor="text1" w:themeTint="F2"/>
      </w:rPr>
    </w:lvl>
    <w:lvl w:ilvl="8">
      <w:start w:val="1"/>
      <w:numFmt w:val="decimal"/>
      <w:lvlText w:val="%1.%2.%3.%4.%5.%6.%7.%8.%9"/>
      <w:lvlJc w:val="left"/>
      <w:pPr>
        <w:ind w:left="1440" w:hanging="1440"/>
      </w:pPr>
      <w:rPr>
        <w:rFonts w:hint="default"/>
        <w:b/>
        <w:color w:val="0D0D0D" w:themeColor="text1" w:themeTint="F2"/>
      </w:rPr>
    </w:lvl>
  </w:abstractNum>
  <w:abstractNum w:abstractNumId="12" w15:restartNumberingAfterBreak="0">
    <w:nsid w:val="18B055F4"/>
    <w:multiLevelType w:val="multilevel"/>
    <w:tmpl w:val="732E2B5C"/>
    <w:lvl w:ilvl="0">
      <w:start w:val="2"/>
      <w:numFmt w:val="decimal"/>
      <w:lvlText w:val="%1"/>
      <w:lvlJc w:val="left"/>
      <w:pPr>
        <w:ind w:left="360" w:hanging="360"/>
      </w:pPr>
      <w:rPr>
        <w:rFonts w:hint="default"/>
        <w:b/>
      </w:rPr>
    </w:lvl>
    <w:lvl w:ilvl="1">
      <w:start w:val="7"/>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3" w15:restartNumberingAfterBreak="0">
    <w:nsid w:val="18B92609"/>
    <w:multiLevelType w:val="multilevel"/>
    <w:tmpl w:val="27CC3D28"/>
    <w:lvl w:ilvl="0">
      <w:start w:val="1"/>
      <w:numFmt w:val="upperRoman"/>
      <w:lvlText w:val="%1."/>
      <w:lvlJc w:val="right"/>
      <w:pPr>
        <w:ind w:left="72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19383BB2"/>
    <w:multiLevelType w:val="hybridMultilevel"/>
    <w:tmpl w:val="AF084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AA56F68"/>
    <w:multiLevelType w:val="hybridMultilevel"/>
    <w:tmpl w:val="110AEF7A"/>
    <w:lvl w:ilvl="0" w:tplc="40090013">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1BE02710"/>
    <w:multiLevelType w:val="hybridMultilevel"/>
    <w:tmpl w:val="AF2C9E9C"/>
    <w:lvl w:ilvl="0" w:tplc="04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2135FDB"/>
    <w:multiLevelType w:val="hybridMultilevel"/>
    <w:tmpl w:val="33AE0808"/>
    <w:lvl w:ilvl="0" w:tplc="40090013">
      <w:start w:val="1"/>
      <w:numFmt w:val="upperRoman"/>
      <w:lvlText w:val="%1."/>
      <w:lvlJc w:val="right"/>
      <w:pPr>
        <w:ind w:left="789" w:hanging="360"/>
      </w:pPr>
    </w:lvl>
    <w:lvl w:ilvl="1" w:tplc="40090019" w:tentative="1">
      <w:start w:val="1"/>
      <w:numFmt w:val="lowerLetter"/>
      <w:lvlText w:val="%2."/>
      <w:lvlJc w:val="left"/>
      <w:pPr>
        <w:ind w:left="1509" w:hanging="360"/>
      </w:pPr>
    </w:lvl>
    <w:lvl w:ilvl="2" w:tplc="4009001B" w:tentative="1">
      <w:start w:val="1"/>
      <w:numFmt w:val="lowerRoman"/>
      <w:lvlText w:val="%3."/>
      <w:lvlJc w:val="right"/>
      <w:pPr>
        <w:ind w:left="2229" w:hanging="180"/>
      </w:pPr>
    </w:lvl>
    <w:lvl w:ilvl="3" w:tplc="4009000F" w:tentative="1">
      <w:start w:val="1"/>
      <w:numFmt w:val="decimal"/>
      <w:lvlText w:val="%4."/>
      <w:lvlJc w:val="left"/>
      <w:pPr>
        <w:ind w:left="2949" w:hanging="360"/>
      </w:pPr>
    </w:lvl>
    <w:lvl w:ilvl="4" w:tplc="40090019" w:tentative="1">
      <w:start w:val="1"/>
      <w:numFmt w:val="lowerLetter"/>
      <w:lvlText w:val="%5."/>
      <w:lvlJc w:val="left"/>
      <w:pPr>
        <w:ind w:left="3669" w:hanging="360"/>
      </w:pPr>
    </w:lvl>
    <w:lvl w:ilvl="5" w:tplc="4009001B" w:tentative="1">
      <w:start w:val="1"/>
      <w:numFmt w:val="lowerRoman"/>
      <w:lvlText w:val="%6."/>
      <w:lvlJc w:val="right"/>
      <w:pPr>
        <w:ind w:left="4389" w:hanging="180"/>
      </w:pPr>
    </w:lvl>
    <w:lvl w:ilvl="6" w:tplc="4009000F" w:tentative="1">
      <w:start w:val="1"/>
      <w:numFmt w:val="decimal"/>
      <w:lvlText w:val="%7."/>
      <w:lvlJc w:val="left"/>
      <w:pPr>
        <w:ind w:left="5109" w:hanging="360"/>
      </w:pPr>
    </w:lvl>
    <w:lvl w:ilvl="7" w:tplc="40090019" w:tentative="1">
      <w:start w:val="1"/>
      <w:numFmt w:val="lowerLetter"/>
      <w:lvlText w:val="%8."/>
      <w:lvlJc w:val="left"/>
      <w:pPr>
        <w:ind w:left="5829" w:hanging="360"/>
      </w:pPr>
    </w:lvl>
    <w:lvl w:ilvl="8" w:tplc="4009001B" w:tentative="1">
      <w:start w:val="1"/>
      <w:numFmt w:val="lowerRoman"/>
      <w:lvlText w:val="%9."/>
      <w:lvlJc w:val="right"/>
      <w:pPr>
        <w:ind w:left="6549" w:hanging="180"/>
      </w:pPr>
    </w:lvl>
  </w:abstractNum>
  <w:abstractNum w:abstractNumId="18" w15:restartNumberingAfterBreak="0">
    <w:nsid w:val="22AE3707"/>
    <w:multiLevelType w:val="hybridMultilevel"/>
    <w:tmpl w:val="7C460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467327C"/>
    <w:multiLevelType w:val="hybridMultilevel"/>
    <w:tmpl w:val="E3FCD3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93E57C3"/>
    <w:multiLevelType w:val="multilevel"/>
    <w:tmpl w:val="4E8EEFBE"/>
    <w:lvl w:ilvl="0">
      <w:start w:val="2"/>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1" w15:restartNumberingAfterBreak="0">
    <w:nsid w:val="33243207"/>
    <w:multiLevelType w:val="hybridMultilevel"/>
    <w:tmpl w:val="EFEE00B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8E572A7"/>
    <w:multiLevelType w:val="multilevel"/>
    <w:tmpl w:val="E276465A"/>
    <w:lvl w:ilvl="0">
      <w:start w:val="1"/>
      <w:numFmt w:val="upperRoman"/>
      <w:lvlText w:val="%1."/>
      <w:lvlJc w:val="right"/>
      <w:pPr>
        <w:ind w:left="72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DEF2DD9"/>
    <w:multiLevelType w:val="hybridMultilevel"/>
    <w:tmpl w:val="45789488"/>
    <w:lvl w:ilvl="0" w:tplc="4009001B">
      <w:start w:val="1"/>
      <w:numFmt w:val="lowerRoman"/>
      <w:lvlText w:val="%1."/>
      <w:lvlJc w:val="right"/>
      <w:pPr>
        <w:ind w:left="789" w:hanging="360"/>
      </w:pPr>
    </w:lvl>
    <w:lvl w:ilvl="1" w:tplc="40090019" w:tentative="1">
      <w:start w:val="1"/>
      <w:numFmt w:val="lowerLetter"/>
      <w:lvlText w:val="%2."/>
      <w:lvlJc w:val="left"/>
      <w:pPr>
        <w:ind w:left="1509" w:hanging="360"/>
      </w:pPr>
    </w:lvl>
    <w:lvl w:ilvl="2" w:tplc="4009001B" w:tentative="1">
      <w:start w:val="1"/>
      <w:numFmt w:val="lowerRoman"/>
      <w:lvlText w:val="%3."/>
      <w:lvlJc w:val="right"/>
      <w:pPr>
        <w:ind w:left="2229" w:hanging="180"/>
      </w:pPr>
    </w:lvl>
    <w:lvl w:ilvl="3" w:tplc="4009000F" w:tentative="1">
      <w:start w:val="1"/>
      <w:numFmt w:val="decimal"/>
      <w:lvlText w:val="%4."/>
      <w:lvlJc w:val="left"/>
      <w:pPr>
        <w:ind w:left="2949" w:hanging="360"/>
      </w:pPr>
    </w:lvl>
    <w:lvl w:ilvl="4" w:tplc="40090019" w:tentative="1">
      <w:start w:val="1"/>
      <w:numFmt w:val="lowerLetter"/>
      <w:lvlText w:val="%5."/>
      <w:lvlJc w:val="left"/>
      <w:pPr>
        <w:ind w:left="3669" w:hanging="360"/>
      </w:pPr>
    </w:lvl>
    <w:lvl w:ilvl="5" w:tplc="4009001B" w:tentative="1">
      <w:start w:val="1"/>
      <w:numFmt w:val="lowerRoman"/>
      <w:lvlText w:val="%6."/>
      <w:lvlJc w:val="right"/>
      <w:pPr>
        <w:ind w:left="4389" w:hanging="180"/>
      </w:pPr>
    </w:lvl>
    <w:lvl w:ilvl="6" w:tplc="4009000F" w:tentative="1">
      <w:start w:val="1"/>
      <w:numFmt w:val="decimal"/>
      <w:lvlText w:val="%7."/>
      <w:lvlJc w:val="left"/>
      <w:pPr>
        <w:ind w:left="5109" w:hanging="360"/>
      </w:pPr>
    </w:lvl>
    <w:lvl w:ilvl="7" w:tplc="40090019" w:tentative="1">
      <w:start w:val="1"/>
      <w:numFmt w:val="lowerLetter"/>
      <w:lvlText w:val="%8."/>
      <w:lvlJc w:val="left"/>
      <w:pPr>
        <w:ind w:left="5829" w:hanging="360"/>
      </w:pPr>
    </w:lvl>
    <w:lvl w:ilvl="8" w:tplc="4009001B" w:tentative="1">
      <w:start w:val="1"/>
      <w:numFmt w:val="lowerRoman"/>
      <w:lvlText w:val="%9."/>
      <w:lvlJc w:val="right"/>
      <w:pPr>
        <w:ind w:left="6549" w:hanging="180"/>
      </w:pPr>
    </w:lvl>
  </w:abstractNum>
  <w:abstractNum w:abstractNumId="24" w15:restartNumberingAfterBreak="0">
    <w:nsid w:val="402C136B"/>
    <w:multiLevelType w:val="hybridMultilevel"/>
    <w:tmpl w:val="38EAB7DC"/>
    <w:lvl w:ilvl="0" w:tplc="40090013">
      <w:start w:val="1"/>
      <w:numFmt w:val="upperRoman"/>
      <w:lvlText w:val="%1."/>
      <w:lvlJc w:val="right"/>
      <w:pPr>
        <w:ind w:left="789" w:hanging="360"/>
      </w:pPr>
    </w:lvl>
    <w:lvl w:ilvl="1" w:tplc="40090019" w:tentative="1">
      <w:start w:val="1"/>
      <w:numFmt w:val="lowerLetter"/>
      <w:lvlText w:val="%2."/>
      <w:lvlJc w:val="left"/>
      <w:pPr>
        <w:ind w:left="1509" w:hanging="360"/>
      </w:pPr>
    </w:lvl>
    <w:lvl w:ilvl="2" w:tplc="4009001B" w:tentative="1">
      <w:start w:val="1"/>
      <w:numFmt w:val="lowerRoman"/>
      <w:lvlText w:val="%3."/>
      <w:lvlJc w:val="right"/>
      <w:pPr>
        <w:ind w:left="2229" w:hanging="180"/>
      </w:pPr>
    </w:lvl>
    <w:lvl w:ilvl="3" w:tplc="4009000F" w:tentative="1">
      <w:start w:val="1"/>
      <w:numFmt w:val="decimal"/>
      <w:lvlText w:val="%4."/>
      <w:lvlJc w:val="left"/>
      <w:pPr>
        <w:ind w:left="2949" w:hanging="360"/>
      </w:pPr>
    </w:lvl>
    <w:lvl w:ilvl="4" w:tplc="40090019" w:tentative="1">
      <w:start w:val="1"/>
      <w:numFmt w:val="lowerLetter"/>
      <w:lvlText w:val="%5."/>
      <w:lvlJc w:val="left"/>
      <w:pPr>
        <w:ind w:left="3669" w:hanging="360"/>
      </w:pPr>
    </w:lvl>
    <w:lvl w:ilvl="5" w:tplc="4009001B" w:tentative="1">
      <w:start w:val="1"/>
      <w:numFmt w:val="lowerRoman"/>
      <w:lvlText w:val="%6."/>
      <w:lvlJc w:val="right"/>
      <w:pPr>
        <w:ind w:left="4389" w:hanging="180"/>
      </w:pPr>
    </w:lvl>
    <w:lvl w:ilvl="6" w:tplc="4009000F" w:tentative="1">
      <w:start w:val="1"/>
      <w:numFmt w:val="decimal"/>
      <w:lvlText w:val="%7."/>
      <w:lvlJc w:val="left"/>
      <w:pPr>
        <w:ind w:left="5109" w:hanging="360"/>
      </w:pPr>
    </w:lvl>
    <w:lvl w:ilvl="7" w:tplc="40090019" w:tentative="1">
      <w:start w:val="1"/>
      <w:numFmt w:val="lowerLetter"/>
      <w:lvlText w:val="%8."/>
      <w:lvlJc w:val="left"/>
      <w:pPr>
        <w:ind w:left="5829" w:hanging="360"/>
      </w:pPr>
    </w:lvl>
    <w:lvl w:ilvl="8" w:tplc="4009001B" w:tentative="1">
      <w:start w:val="1"/>
      <w:numFmt w:val="lowerRoman"/>
      <w:lvlText w:val="%9."/>
      <w:lvlJc w:val="right"/>
      <w:pPr>
        <w:ind w:left="6549" w:hanging="180"/>
      </w:pPr>
    </w:lvl>
  </w:abstractNum>
  <w:abstractNum w:abstractNumId="25" w15:restartNumberingAfterBreak="0">
    <w:nsid w:val="482C0EAE"/>
    <w:multiLevelType w:val="hybridMultilevel"/>
    <w:tmpl w:val="DD9C6AFC"/>
    <w:lvl w:ilvl="0" w:tplc="B85889CC">
      <w:start w:val="1"/>
      <w:numFmt w:val="decimal"/>
      <w:lvlText w:val="%1)"/>
      <w:lvlJc w:val="left"/>
      <w:pPr>
        <w:ind w:left="2225" w:hanging="301"/>
        <w:jc w:val="right"/>
      </w:pPr>
      <w:rPr>
        <w:rFonts w:ascii="Times New Roman" w:eastAsia="Times New Roman" w:hAnsi="Times New Roman" w:cs="Times New Roman" w:hint="default"/>
        <w:b/>
        <w:bCs/>
        <w:color w:val="0D0D0D"/>
        <w:w w:val="99"/>
        <w:sz w:val="34"/>
        <w:szCs w:val="34"/>
        <w:lang w:val="en-US" w:eastAsia="en-US" w:bidi="ar-SA"/>
      </w:rPr>
    </w:lvl>
    <w:lvl w:ilvl="1" w:tplc="F8BCED30">
      <w:numFmt w:val="bullet"/>
      <w:lvlText w:val="•"/>
      <w:lvlJc w:val="left"/>
      <w:pPr>
        <w:ind w:left="3068" w:hanging="301"/>
      </w:pPr>
      <w:rPr>
        <w:rFonts w:hint="default"/>
        <w:lang w:val="en-US" w:eastAsia="en-US" w:bidi="ar-SA"/>
      </w:rPr>
    </w:lvl>
    <w:lvl w:ilvl="2" w:tplc="FFA645C8">
      <w:numFmt w:val="bullet"/>
      <w:lvlText w:val="•"/>
      <w:lvlJc w:val="left"/>
      <w:pPr>
        <w:ind w:left="3916" w:hanging="301"/>
      </w:pPr>
      <w:rPr>
        <w:rFonts w:hint="default"/>
        <w:lang w:val="en-US" w:eastAsia="en-US" w:bidi="ar-SA"/>
      </w:rPr>
    </w:lvl>
    <w:lvl w:ilvl="3" w:tplc="6700CB06">
      <w:numFmt w:val="bullet"/>
      <w:lvlText w:val="•"/>
      <w:lvlJc w:val="left"/>
      <w:pPr>
        <w:ind w:left="4764" w:hanging="301"/>
      </w:pPr>
      <w:rPr>
        <w:rFonts w:hint="default"/>
        <w:lang w:val="en-US" w:eastAsia="en-US" w:bidi="ar-SA"/>
      </w:rPr>
    </w:lvl>
    <w:lvl w:ilvl="4" w:tplc="27A2E792">
      <w:numFmt w:val="bullet"/>
      <w:lvlText w:val="•"/>
      <w:lvlJc w:val="left"/>
      <w:pPr>
        <w:ind w:left="5612" w:hanging="301"/>
      </w:pPr>
      <w:rPr>
        <w:rFonts w:hint="default"/>
        <w:lang w:val="en-US" w:eastAsia="en-US" w:bidi="ar-SA"/>
      </w:rPr>
    </w:lvl>
    <w:lvl w:ilvl="5" w:tplc="8AA68FA4">
      <w:numFmt w:val="bullet"/>
      <w:lvlText w:val="•"/>
      <w:lvlJc w:val="left"/>
      <w:pPr>
        <w:ind w:left="6460" w:hanging="301"/>
      </w:pPr>
      <w:rPr>
        <w:rFonts w:hint="default"/>
        <w:lang w:val="en-US" w:eastAsia="en-US" w:bidi="ar-SA"/>
      </w:rPr>
    </w:lvl>
    <w:lvl w:ilvl="6" w:tplc="FCB2F1DE">
      <w:numFmt w:val="bullet"/>
      <w:lvlText w:val="•"/>
      <w:lvlJc w:val="left"/>
      <w:pPr>
        <w:ind w:left="7308" w:hanging="301"/>
      </w:pPr>
      <w:rPr>
        <w:rFonts w:hint="default"/>
        <w:lang w:val="en-US" w:eastAsia="en-US" w:bidi="ar-SA"/>
      </w:rPr>
    </w:lvl>
    <w:lvl w:ilvl="7" w:tplc="7984364C">
      <w:numFmt w:val="bullet"/>
      <w:lvlText w:val="•"/>
      <w:lvlJc w:val="left"/>
      <w:pPr>
        <w:ind w:left="8156" w:hanging="301"/>
      </w:pPr>
      <w:rPr>
        <w:rFonts w:hint="default"/>
        <w:lang w:val="en-US" w:eastAsia="en-US" w:bidi="ar-SA"/>
      </w:rPr>
    </w:lvl>
    <w:lvl w:ilvl="8" w:tplc="56E88694">
      <w:numFmt w:val="bullet"/>
      <w:lvlText w:val="•"/>
      <w:lvlJc w:val="left"/>
      <w:pPr>
        <w:ind w:left="9004" w:hanging="301"/>
      </w:pPr>
      <w:rPr>
        <w:rFonts w:hint="default"/>
        <w:lang w:val="en-US" w:eastAsia="en-US" w:bidi="ar-SA"/>
      </w:rPr>
    </w:lvl>
  </w:abstractNum>
  <w:abstractNum w:abstractNumId="26" w15:restartNumberingAfterBreak="0">
    <w:nsid w:val="49AE698C"/>
    <w:multiLevelType w:val="hybridMultilevel"/>
    <w:tmpl w:val="92AA0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E276E18"/>
    <w:multiLevelType w:val="hybridMultilevel"/>
    <w:tmpl w:val="A7F4D6DA"/>
    <w:lvl w:ilvl="0" w:tplc="18DAC342">
      <w:start w:val="1"/>
      <w:numFmt w:val="decimal"/>
      <w:lvlText w:val="%1)"/>
      <w:lvlJc w:val="left"/>
      <w:pPr>
        <w:ind w:left="736" w:hanging="337"/>
      </w:pPr>
      <w:rPr>
        <w:rFonts w:hint="default"/>
        <w:b/>
        <w:bCs/>
        <w:spacing w:val="-1"/>
        <w:w w:val="100"/>
        <w:lang w:val="en-US" w:eastAsia="en-US" w:bidi="ar-SA"/>
      </w:rPr>
    </w:lvl>
    <w:lvl w:ilvl="1" w:tplc="405A19D2">
      <w:start w:val="1"/>
      <w:numFmt w:val="decimal"/>
      <w:lvlText w:val="%2)"/>
      <w:lvlJc w:val="left"/>
      <w:pPr>
        <w:ind w:left="1948" w:hanging="360"/>
        <w:jc w:val="right"/>
      </w:pPr>
      <w:rPr>
        <w:rFonts w:hint="default"/>
        <w:b/>
        <w:bCs/>
        <w:w w:val="99"/>
        <w:lang w:val="en-US" w:eastAsia="en-US" w:bidi="ar-SA"/>
      </w:rPr>
    </w:lvl>
    <w:lvl w:ilvl="2" w:tplc="F7F8A7D8">
      <w:numFmt w:val="bullet"/>
      <w:lvlText w:val="•"/>
      <w:lvlJc w:val="left"/>
      <w:pPr>
        <w:ind w:left="2913" w:hanging="360"/>
      </w:pPr>
      <w:rPr>
        <w:rFonts w:hint="default"/>
        <w:lang w:val="en-US" w:eastAsia="en-US" w:bidi="ar-SA"/>
      </w:rPr>
    </w:lvl>
    <w:lvl w:ilvl="3" w:tplc="82B876B2">
      <w:numFmt w:val="bullet"/>
      <w:lvlText w:val="•"/>
      <w:lvlJc w:val="left"/>
      <w:pPr>
        <w:ind w:left="3886" w:hanging="360"/>
      </w:pPr>
      <w:rPr>
        <w:rFonts w:hint="default"/>
        <w:lang w:val="en-US" w:eastAsia="en-US" w:bidi="ar-SA"/>
      </w:rPr>
    </w:lvl>
    <w:lvl w:ilvl="4" w:tplc="138EB39C">
      <w:numFmt w:val="bullet"/>
      <w:lvlText w:val="•"/>
      <w:lvlJc w:val="left"/>
      <w:pPr>
        <w:ind w:left="4860" w:hanging="360"/>
      </w:pPr>
      <w:rPr>
        <w:rFonts w:hint="default"/>
        <w:lang w:val="en-US" w:eastAsia="en-US" w:bidi="ar-SA"/>
      </w:rPr>
    </w:lvl>
    <w:lvl w:ilvl="5" w:tplc="FAFA0FA4">
      <w:numFmt w:val="bullet"/>
      <w:lvlText w:val="•"/>
      <w:lvlJc w:val="left"/>
      <w:pPr>
        <w:ind w:left="5833" w:hanging="360"/>
      </w:pPr>
      <w:rPr>
        <w:rFonts w:hint="default"/>
        <w:lang w:val="en-US" w:eastAsia="en-US" w:bidi="ar-SA"/>
      </w:rPr>
    </w:lvl>
    <w:lvl w:ilvl="6" w:tplc="74EC0EFC">
      <w:numFmt w:val="bullet"/>
      <w:lvlText w:val="•"/>
      <w:lvlJc w:val="left"/>
      <w:pPr>
        <w:ind w:left="6806" w:hanging="360"/>
      </w:pPr>
      <w:rPr>
        <w:rFonts w:hint="default"/>
        <w:lang w:val="en-US" w:eastAsia="en-US" w:bidi="ar-SA"/>
      </w:rPr>
    </w:lvl>
    <w:lvl w:ilvl="7" w:tplc="1FECF50E">
      <w:numFmt w:val="bullet"/>
      <w:lvlText w:val="•"/>
      <w:lvlJc w:val="left"/>
      <w:pPr>
        <w:ind w:left="7780" w:hanging="360"/>
      </w:pPr>
      <w:rPr>
        <w:rFonts w:hint="default"/>
        <w:lang w:val="en-US" w:eastAsia="en-US" w:bidi="ar-SA"/>
      </w:rPr>
    </w:lvl>
    <w:lvl w:ilvl="8" w:tplc="BE403BD6">
      <w:numFmt w:val="bullet"/>
      <w:lvlText w:val="•"/>
      <w:lvlJc w:val="left"/>
      <w:pPr>
        <w:ind w:left="8753" w:hanging="360"/>
      </w:pPr>
      <w:rPr>
        <w:rFonts w:hint="default"/>
        <w:lang w:val="en-US" w:eastAsia="en-US" w:bidi="ar-SA"/>
      </w:rPr>
    </w:lvl>
  </w:abstractNum>
  <w:abstractNum w:abstractNumId="28" w15:restartNumberingAfterBreak="0">
    <w:nsid w:val="4F541E39"/>
    <w:multiLevelType w:val="hybridMultilevel"/>
    <w:tmpl w:val="DE54DE7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7330F28"/>
    <w:multiLevelType w:val="hybridMultilevel"/>
    <w:tmpl w:val="2EE6883E"/>
    <w:lvl w:ilvl="0" w:tplc="04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96C5961"/>
    <w:multiLevelType w:val="hybridMultilevel"/>
    <w:tmpl w:val="5A7CD5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9ED1BF1"/>
    <w:multiLevelType w:val="hybridMultilevel"/>
    <w:tmpl w:val="48B6B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25A6D62"/>
    <w:multiLevelType w:val="multilevel"/>
    <w:tmpl w:val="26026116"/>
    <w:lvl w:ilvl="0">
      <w:start w:val="2"/>
      <w:numFmt w:val="decimal"/>
      <w:lvlText w:val="%1"/>
      <w:lvlJc w:val="left"/>
      <w:pPr>
        <w:ind w:left="360" w:hanging="360"/>
      </w:pPr>
      <w:rPr>
        <w:rFonts w:hint="default"/>
        <w:b/>
      </w:rPr>
    </w:lvl>
    <w:lvl w:ilvl="1">
      <w:start w:val="6"/>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3" w15:restartNumberingAfterBreak="0">
    <w:nsid w:val="6834526F"/>
    <w:multiLevelType w:val="hybridMultilevel"/>
    <w:tmpl w:val="42E4B65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9D57143"/>
    <w:multiLevelType w:val="hybridMultilevel"/>
    <w:tmpl w:val="C200EB5C"/>
    <w:lvl w:ilvl="0" w:tplc="E13C63D0">
      <w:numFmt w:val="bullet"/>
      <w:lvlText w:val=""/>
      <w:lvlJc w:val="left"/>
      <w:pPr>
        <w:ind w:left="1840" w:hanging="360"/>
      </w:pPr>
      <w:rPr>
        <w:rFonts w:hint="default"/>
        <w:w w:val="99"/>
        <w:lang w:val="en-US" w:eastAsia="en-US" w:bidi="ar-SA"/>
      </w:rPr>
    </w:lvl>
    <w:lvl w:ilvl="1" w:tplc="80FE1638">
      <w:numFmt w:val="bullet"/>
      <w:lvlText w:val="•"/>
      <w:lvlJc w:val="left"/>
      <w:pPr>
        <w:ind w:left="2726" w:hanging="360"/>
      </w:pPr>
      <w:rPr>
        <w:rFonts w:hint="default"/>
        <w:lang w:val="en-US" w:eastAsia="en-US" w:bidi="ar-SA"/>
      </w:rPr>
    </w:lvl>
    <w:lvl w:ilvl="2" w:tplc="D05ACD7E">
      <w:numFmt w:val="bullet"/>
      <w:lvlText w:val="•"/>
      <w:lvlJc w:val="left"/>
      <w:pPr>
        <w:ind w:left="3612" w:hanging="360"/>
      </w:pPr>
      <w:rPr>
        <w:rFonts w:hint="default"/>
        <w:lang w:val="en-US" w:eastAsia="en-US" w:bidi="ar-SA"/>
      </w:rPr>
    </w:lvl>
    <w:lvl w:ilvl="3" w:tplc="058296FC">
      <w:numFmt w:val="bullet"/>
      <w:lvlText w:val="•"/>
      <w:lvlJc w:val="left"/>
      <w:pPr>
        <w:ind w:left="4498" w:hanging="360"/>
      </w:pPr>
      <w:rPr>
        <w:rFonts w:hint="default"/>
        <w:lang w:val="en-US" w:eastAsia="en-US" w:bidi="ar-SA"/>
      </w:rPr>
    </w:lvl>
    <w:lvl w:ilvl="4" w:tplc="B2422E8A">
      <w:numFmt w:val="bullet"/>
      <w:lvlText w:val="•"/>
      <w:lvlJc w:val="left"/>
      <w:pPr>
        <w:ind w:left="5384" w:hanging="360"/>
      </w:pPr>
      <w:rPr>
        <w:rFonts w:hint="default"/>
        <w:lang w:val="en-US" w:eastAsia="en-US" w:bidi="ar-SA"/>
      </w:rPr>
    </w:lvl>
    <w:lvl w:ilvl="5" w:tplc="CB66A726">
      <w:numFmt w:val="bullet"/>
      <w:lvlText w:val="•"/>
      <w:lvlJc w:val="left"/>
      <w:pPr>
        <w:ind w:left="6270" w:hanging="360"/>
      </w:pPr>
      <w:rPr>
        <w:rFonts w:hint="default"/>
        <w:lang w:val="en-US" w:eastAsia="en-US" w:bidi="ar-SA"/>
      </w:rPr>
    </w:lvl>
    <w:lvl w:ilvl="6" w:tplc="EDFEDEEC">
      <w:numFmt w:val="bullet"/>
      <w:lvlText w:val="•"/>
      <w:lvlJc w:val="left"/>
      <w:pPr>
        <w:ind w:left="7156" w:hanging="360"/>
      </w:pPr>
      <w:rPr>
        <w:rFonts w:hint="default"/>
        <w:lang w:val="en-US" w:eastAsia="en-US" w:bidi="ar-SA"/>
      </w:rPr>
    </w:lvl>
    <w:lvl w:ilvl="7" w:tplc="BF40A45E">
      <w:numFmt w:val="bullet"/>
      <w:lvlText w:val="•"/>
      <w:lvlJc w:val="left"/>
      <w:pPr>
        <w:ind w:left="8042" w:hanging="360"/>
      </w:pPr>
      <w:rPr>
        <w:rFonts w:hint="default"/>
        <w:lang w:val="en-US" w:eastAsia="en-US" w:bidi="ar-SA"/>
      </w:rPr>
    </w:lvl>
    <w:lvl w:ilvl="8" w:tplc="3ADEDCD4">
      <w:numFmt w:val="bullet"/>
      <w:lvlText w:val="•"/>
      <w:lvlJc w:val="left"/>
      <w:pPr>
        <w:ind w:left="8928" w:hanging="360"/>
      </w:pPr>
      <w:rPr>
        <w:rFonts w:hint="default"/>
        <w:lang w:val="en-US" w:eastAsia="en-US" w:bidi="ar-SA"/>
      </w:rPr>
    </w:lvl>
  </w:abstractNum>
  <w:abstractNum w:abstractNumId="35" w15:restartNumberingAfterBreak="0">
    <w:nsid w:val="69F233DF"/>
    <w:multiLevelType w:val="hybridMultilevel"/>
    <w:tmpl w:val="82A2FC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AF34BF9"/>
    <w:multiLevelType w:val="hybridMultilevel"/>
    <w:tmpl w:val="A988433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BD92ADD"/>
    <w:multiLevelType w:val="hybridMultilevel"/>
    <w:tmpl w:val="4FE0A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482DD1"/>
    <w:multiLevelType w:val="hybridMultilevel"/>
    <w:tmpl w:val="CE4233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5A4ACF"/>
    <w:multiLevelType w:val="hybridMultilevel"/>
    <w:tmpl w:val="756E5B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8ED5B75"/>
    <w:multiLevelType w:val="hybridMultilevel"/>
    <w:tmpl w:val="DB8648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9AD26D0"/>
    <w:multiLevelType w:val="hybridMultilevel"/>
    <w:tmpl w:val="6EDC535A"/>
    <w:lvl w:ilvl="0" w:tplc="137AA772">
      <w:numFmt w:val="bullet"/>
      <w:lvlText w:val=""/>
      <w:lvlJc w:val="left"/>
      <w:pPr>
        <w:ind w:left="361" w:hanging="360"/>
      </w:pPr>
      <w:rPr>
        <w:rFonts w:ascii="Symbol" w:eastAsia="Symbol" w:hAnsi="Symbol" w:cs="Symbol" w:hint="default"/>
        <w:color w:val="333333"/>
        <w:w w:val="99"/>
        <w:sz w:val="38"/>
        <w:szCs w:val="38"/>
        <w:lang w:val="en-US" w:eastAsia="en-US" w:bidi="ar-SA"/>
      </w:rPr>
    </w:lvl>
    <w:lvl w:ilvl="1" w:tplc="380A6438">
      <w:numFmt w:val="bullet"/>
      <w:lvlText w:val="•"/>
      <w:lvlJc w:val="left"/>
      <w:pPr>
        <w:ind w:left="1247" w:hanging="360"/>
      </w:pPr>
      <w:rPr>
        <w:rFonts w:hint="default"/>
        <w:lang w:val="en-US" w:eastAsia="en-US" w:bidi="ar-SA"/>
      </w:rPr>
    </w:lvl>
    <w:lvl w:ilvl="2" w:tplc="4DECCBE2">
      <w:numFmt w:val="bullet"/>
      <w:lvlText w:val="•"/>
      <w:lvlJc w:val="left"/>
      <w:pPr>
        <w:ind w:left="2133" w:hanging="360"/>
      </w:pPr>
      <w:rPr>
        <w:rFonts w:hint="default"/>
        <w:lang w:val="en-US" w:eastAsia="en-US" w:bidi="ar-SA"/>
      </w:rPr>
    </w:lvl>
    <w:lvl w:ilvl="3" w:tplc="24320C0E">
      <w:numFmt w:val="bullet"/>
      <w:lvlText w:val="•"/>
      <w:lvlJc w:val="left"/>
      <w:pPr>
        <w:ind w:left="3019" w:hanging="360"/>
      </w:pPr>
      <w:rPr>
        <w:rFonts w:hint="default"/>
        <w:lang w:val="en-US" w:eastAsia="en-US" w:bidi="ar-SA"/>
      </w:rPr>
    </w:lvl>
    <w:lvl w:ilvl="4" w:tplc="E0747150">
      <w:numFmt w:val="bullet"/>
      <w:lvlText w:val="•"/>
      <w:lvlJc w:val="left"/>
      <w:pPr>
        <w:ind w:left="3905" w:hanging="360"/>
      </w:pPr>
      <w:rPr>
        <w:rFonts w:hint="default"/>
        <w:lang w:val="en-US" w:eastAsia="en-US" w:bidi="ar-SA"/>
      </w:rPr>
    </w:lvl>
    <w:lvl w:ilvl="5" w:tplc="7DC8D922">
      <w:numFmt w:val="bullet"/>
      <w:lvlText w:val="•"/>
      <w:lvlJc w:val="left"/>
      <w:pPr>
        <w:ind w:left="4791" w:hanging="360"/>
      </w:pPr>
      <w:rPr>
        <w:rFonts w:hint="default"/>
        <w:lang w:val="en-US" w:eastAsia="en-US" w:bidi="ar-SA"/>
      </w:rPr>
    </w:lvl>
    <w:lvl w:ilvl="6" w:tplc="A72CF758">
      <w:numFmt w:val="bullet"/>
      <w:lvlText w:val="•"/>
      <w:lvlJc w:val="left"/>
      <w:pPr>
        <w:ind w:left="5677" w:hanging="360"/>
      </w:pPr>
      <w:rPr>
        <w:rFonts w:hint="default"/>
        <w:lang w:val="en-US" w:eastAsia="en-US" w:bidi="ar-SA"/>
      </w:rPr>
    </w:lvl>
    <w:lvl w:ilvl="7" w:tplc="A6B05AB2">
      <w:numFmt w:val="bullet"/>
      <w:lvlText w:val="•"/>
      <w:lvlJc w:val="left"/>
      <w:pPr>
        <w:ind w:left="6563" w:hanging="360"/>
      </w:pPr>
      <w:rPr>
        <w:rFonts w:hint="default"/>
        <w:lang w:val="en-US" w:eastAsia="en-US" w:bidi="ar-SA"/>
      </w:rPr>
    </w:lvl>
    <w:lvl w:ilvl="8" w:tplc="C46049A2">
      <w:numFmt w:val="bullet"/>
      <w:lvlText w:val="•"/>
      <w:lvlJc w:val="left"/>
      <w:pPr>
        <w:ind w:left="7449" w:hanging="360"/>
      </w:pPr>
      <w:rPr>
        <w:rFonts w:hint="default"/>
        <w:lang w:val="en-US" w:eastAsia="en-US" w:bidi="ar-SA"/>
      </w:rPr>
    </w:lvl>
  </w:abstractNum>
  <w:abstractNum w:abstractNumId="42" w15:restartNumberingAfterBreak="0">
    <w:nsid w:val="79DE07C3"/>
    <w:multiLevelType w:val="hybridMultilevel"/>
    <w:tmpl w:val="B0926CCC"/>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FFD6655"/>
    <w:multiLevelType w:val="hybridMultilevel"/>
    <w:tmpl w:val="E1AE5A92"/>
    <w:lvl w:ilvl="0" w:tplc="EC5E8408">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309887">
    <w:abstractNumId w:val="41"/>
  </w:num>
  <w:num w:numId="2" w16cid:durableId="260377027">
    <w:abstractNumId w:val="25"/>
  </w:num>
  <w:num w:numId="3" w16cid:durableId="1503157109">
    <w:abstractNumId w:val="27"/>
  </w:num>
  <w:num w:numId="4" w16cid:durableId="669451780">
    <w:abstractNumId w:val="34"/>
  </w:num>
  <w:num w:numId="5" w16cid:durableId="1625622190">
    <w:abstractNumId w:val="37"/>
  </w:num>
  <w:num w:numId="6" w16cid:durableId="1978028709">
    <w:abstractNumId w:val="22"/>
  </w:num>
  <w:num w:numId="7" w16cid:durableId="1648392829">
    <w:abstractNumId w:val="33"/>
  </w:num>
  <w:num w:numId="8" w16cid:durableId="906918234">
    <w:abstractNumId w:val="21"/>
  </w:num>
  <w:num w:numId="9" w16cid:durableId="991833104">
    <w:abstractNumId w:val="17"/>
  </w:num>
  <w:num w:numId="10" w16cid:durableId="665747419">
    <w:abstractNumId w:val="24"/>
  </w:num>
  <w:num w:numId="11" w16cid:durableId="1145855887">
    <w:abstractNumId w:val="23"/>
  </w:num>
  <w:num w:numId="12" w16cid:durableId="153107772">
    <w:abstractNumId w:val="36"/>
  </w:num>
  <w:num w:numId="13" w16cid:durableId="1373579820">
    <w:abstractNumId w:val="9"/>
  </w:num>
  <w:num w:numId="14" w16cid:durableId="29384092">
    <w:abstractNumId w:val="2"/>
  </w:num>
  <w:num w:numId="15" w16cid:durableId="1598051075">
    <w:abstractNumId w:val="31"/>
  </w:num>
  <w:num w:numId="16" w16cid:durableId="235357926">
    <w:abstractNumId w:val="38"/>
  </w:num>
  <w:num w:numId="17" w16cid:durableId="1808626037">
    <w:abstractNumId w:val="20"/>
  </w:num>
  <w:num w:numId="18" w16cid:durableId="828135174">
    <w:abstractNumId w:val="8"/>
  </w:num>
  <w:num w:numId="19" w16cid:durableId="7368871">
    <w:abstractNumId w:val="32"/>
  </w:num>
  <w:num w:numId="20" w16cid:durableId="1808010117">
    <w:abstractNumId w:val="12"/>
  </w:num>
  <w:num w:numId="21" w16cid:durableId="633872936">
    <w:abstractNumId w:val="11"/>
  </w:num>
  <w:num w:numId="22" w16cid:durableId="1074624203">
    <w:abstractNumId w:val="10"/>
  </w:num>
  <w:num w:numId="23" w16cid:durableId="2104105968">
    <w:abstractNumId w:val="40"/>
  </w:num>
  <w:num w:numId="24" w16cid:durableId="609511853">
    <w:abstractNumId w:val="28"/>
  </w:num>
  <w:num w:numId="25" w16cid:durableId="530609673">
    <w:abstractNumId w:val="7"/>
  </w:num>
  <w:num w:numId="26" w16cid:durableId="960644496">
    <w:abstractNumId w:val="35"/>
  </w:num>
  <w:num w:numId="27" w16cid:durableId="1388988494">
    <w:abstractNumId w:val="13"/>
  </w:num>
  <w:num w:numId="28" w16cid:durableId="1893927671">
    <w:abstractNumId w:val="26"/>
  </w:num>
  <w:num w:numId="29" w16cid:durableId="1953896569">
    <w:abstractNumId w:val="43"/>
  </w:num>
  <w:num w:numId="30" w16cid:durableId="1099327054">
    <w:abstractNumId w:val="14"/>
  </w:num>
  <w:num w:numId="31" w16cid:durableId="1206912457">
    <w:abstractNumId w:val="18"/>
  </w:num>
  <w:num w:numId="32" w16cid:durableId="1306543568">
    <w:abstractNumId w:val="6"/>
  </w:num>
  <w:num w:numId="33" w16cid:durableId="2096898388">
    <w:abstractNumId w:val="30"/>
  </w:num>
  <w:num w:numId="34" w16cid:durableId="851378221">
    <w:abstractNumId w:val="39"/>
  </w:num>
  <w:num w:numId="35" w16cid:durableId="858545148">
    <w:abstractNumId w:val="19"/>
  </w:num>
  <w:num w:numId="36" w16cid:durableId="654184995">
    <w:abstractNumId w:val="5"/>
  </w:num>
  <w:num w:numId="37" w16cid:durableId="1982037753">
    <w:abstractNumId w:val="42"/>
  </w:num>
  <w:num w:numId="38" w16cid:durableId="1772316806">
    <w:abstractNumId w:val="16"/>
  </w:num>
  <w:num w:numId="39" w16cid:durableId="481316868">
    <w:abstractNumId w:val="0"/>
  </w:num>
  <w:num w:numId="40" w16cid:durableId="720520068">
    <w:abstractNumId w:val="29"/>
  </w:num>
  <w:num w:numId="41" w16cid:durableId="2122138998">
    <w:abstractNumId w:val="4"/>
  </w:num>
  <w:num w:numId="42" w16cid:durableId="753086063">
    <w:abstractNumId w:val="15"/>
  </w:num>
  <w:num w:numId="43" w16cid:durableId="1319847023">
    <w:abstractNumId w:val="3"/>
  </w:num>
  <w:num w:numId="44" w16cid:durableId="398285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46162"/>
    <w:rsid w:val="00002C95"/>
    <w:rsid w:val="00013D0A"/>
    <w:rsid w:val="00020365"/>
    <w:rsid w:val="00024242"/>
    <w:rsid w:val="00025BFA"/>
    <w:rsid w:val="00026A6F"/>
    <w:rsid w:val="0003084D"/>
    <w:rsid w:val="00040231"/>
    <w:rsid w:val="000405C6"/>
    <w:rsid w:val="0004069E"/>
    <w:rsid w:val="00055E12"/>
    <w:rsid w:val="000619E9"/>
    <w:rsid w:val="00064F68"/>
    <w:rsid w:val="00066248"/>
    <w:rsid w:val="000707C0"/>
    <w:rsid w:val="00071F6F"/>
    <w:rsid w:val="0008094E"/>
    <w:rsid w:val="00083940"/>
    <w:rsid w:val="000A0E12"/>
    <w:rsid w:val="000A3149"/>
    <w:rsid w:val="000A324D"/>
    <w:rsid w:val="000A4947"/>
    <w:rsid w:val="000B235B"/>
    <w:rsid w:val="000B31B4"/>
    <w:rsid w:val="000C3625"/>
    <w:rsid w:val="000C4D1D"/>
    <w:rsid w:val="000C52A6"/>
    <w:rsid w:val="000D2EFC"/>
    <w:rsid w:val="000D42AA"/>
    <w:rsid w:val="000E096A"/>
    <w:rsid w:val="000F2222"/>
    <w:rsid w:val="000F32DB"/>
    <w:rsid w:val="000F52CD"/>
    <w:rsid w:val="000F6198"/>
    <w:rsid w:val="000F7E67"/>
    <w:rsid w:val="00103457"/>
    <w:rsid w:val="00110B06"/>
    <w:rsid w:val="0011365D"/>
    <w:rsid w:val="00113FEB"/>
    <w:rsid w:val="001142CB"/>
    <w:rsid w:val="00114DC7"/>
    <w:rsid w:val="00115230"/>
    <w:rsid w:val="00117733"/>
    <w:rsid w:val="00120E6F"/>
    <w:rsid w:val="00124517"/>
    <w:rsid w:val="00127B08"/>
    <w:rsid w:val="00127DDA"/>
    <w:rsid w:val="00130C7A"/>
    <w:rsid w:val="00131001"/>
    <w:rsid w:val="00131B45"/>
    <w:rsid w:val="0013366E"/>
    <w:rsid w:val="0013415C"/>
    <w:rsid w:val="0013685C"/>
    <w:rsid w:val="00141114"/>
    <w:rsid w:val="00141AC9"/>
    <w:rsid w:val="00146F21"/>
    <w:rsid w:val="001556E1"/>
    <w:rsid w:val="00157CF5"/>
    <w:rsid w:val="00162BA3"/>
    <w:rsid w:val="001634FE"/>
    <w:rsid w:val="001657E2"/>
    <w:rsid w:val="00167628"/>
    <w:rsid w:val="001735E3"/>
    <w:rsid w:val="00173835"/>
    <w:rsid w:val="00195FD7"/>
    <w:rsid w:val="001A6047"/>
    <w:rsid w:val="001C0161"/>
    <w:rsid w:val="001C1E88"/>
    <w:rsid w:val="001D0630"/>
    <w:rsid w:val="001D09C8"/>
    <w:rsid w:val="001D19AD"/>
    <w:rsid w:val="001D5D4C"/>
    <w:rsid w:val="001D6505"/>
    <w:rsid w:val="001E489E"/>
    <w:rsid w:val="001E77A4"/>
    <w:rsid w:val="001F19D2"/>
    <w:rsid w:val="001F2063"/>
    <w:rsid w:val="002013A8"/>
    <w:rsid w:val="0020206B"/>
    <w:rsid w:val="00206ED9"/>
    <w:rsid w:val="00210DC4"/>
    <w:rsid w:val="002256D1"/>
    <w:rsid w:val="00226CB1"/>
    <w:rsid w:val="002336D1"/>
    <w:rsid w:val="00235AFD"/>
    <w:rsid w:val="002400AB"/>
    <w:rsid w:val="002412E4"/>
    <w:rsid w:val="002466A6"/>
    <w:rsid w:val="00247BFB"/>
    <w:rsid w:val="00254C37"/>
    <w:rsid w:val="00256AAA"/>
    <w:rsid w:val="002610B2"/>
    <w:rsid w:val="00262699"/>
    <w:rsid w:val="00262D92"/>
    <w:rsid w:val="00263E72"/>
    <w:rsid w:val="00270A0A"/>
    <w:rsid w:val="00270E41"/>
    <w:rsid w:val="00272E1F"/>
    <w:rsid w:val="00281024"/>
    <w:rsid w:val="0028505F"/>
    <w:rsid w:val="00292A4F"/>
    <w:rsid w:val="0029707A"/>
    <w:rsid w:val="002970BF"/>
    <w:rsid w:val="002A48F6"/>
    <w:rsid w:val="002C0027"/>
    <w:rsid w:val="002C4781"/>
    <w:rsid w:val="002C777F"/>
    <w:rsid w:val="002E225B"/>
    <w:rsid w:val="002F0BB1"/>
    <w:rsid w:val="00301EDE"/>
    <w:rsid w:val="003126D3"/>
    <w:rsid w:val="00325819"/>
    <w:rsid w:val="00334407"/>
    <w:rsid w:val="00341B46"/>
    <w:rsid w:val="0034786C"/>
    <w:rsid w:val="00355330"/>
    <w:rsid w:val="0036358B"/>
    <w:rsid w:val="00363D57"/>
    <w:rsid w:val="00364FC6"/>
    <w:rsid w:val="003656FA"/>
    <w:rsid w:val="00365DE9"/>
    <w:rsid w:val="003664A7"/>
    <w:rsid w:val="00372FED"/>
    <w:rsid w:val="003768B2"/>
    <w:rsid w:val="00380F7E"/>
    <w:rsid w:val="003815FB"/>
    <w:rsid w:val="00387101"/>
    <w:rsid w:val="003909BB"/>
    <w:rsid w:val="003916F3"/>
    <w:rsid w:val="00392BE8"/>
    <w:rsid w:val="00394036"/>
    <w:rsid w:val="00397125"/>
    <w:rsid w:val="00397C2C"/>
    <w:rsid w:val="003A26CF"/>
    <w:rsid w:val="003A752D"/>
    <w:rsid w:val="003B5246"/>
    <w:rsid w:val="003B69F8"/>
    <w:rsid w:val="003C1A9E"/>
    <w:rsid w:val="003D1FD6"/>
    <w:rsid w:val="003E4CF8"/>
    <w:rsid w:val="003F04C0"/>
    <w:rsid w:val="003F52AF"/>
    <w:rsid w:val="003F5AAB"/>
    <w:rsid w:val="003F7A87"/>
    <w:rsid w:val="0040001F"/>
    <w:rsid w:val="00402495"/>
    <w:rsid w:val="004061B9"/>
    <w:rsid w:val="00406EAC"/>
    <w:rsid w:val="00414A32"/>
    <w:rsid w:val="0042090A"/>
    <w:rsid w:val="00420DF3"/>
    <w:rsid w:val="00425541"/>
    <w:rsid w:val="00427D11"/>
    <w:rsid w:val="00430E5D"/>
    <w:rsid w:val="004420E8"/>
    <w:rsid w:val="00444483"/>
    <w:rsid w:val="00444A86"/>
    <w:rsid w:val="0044544D"/>
    <w:rsid w:val="00446187"/>
    <w:rsid w:val="004466E5"/>
    <w:rsid w:val="00451E0E"/>
    <w:rsid w:val="00453682"/>
    <w:rsid w:val="004543D6"/>
    <w:rsid w:val="004545B4"/>
    <w:rsid w:val="0045470D"/>
    <w:rsid w:val="00457933"/>
    <w:rsid w:val="00461ED5"/>
    <w:rsid w:val="00475D7D"/>
    <w:rsid w:val="00480E13"/>
    <w:rsid w:val="0048323B"/>
    <w:rsid w:val="0049082C"/>
    <w:rsid w:val="00491924"/>
    <w:rsid w:val="00492104"/>
    <w:rsid w:val="00497806"/>
    <w:rsid w:val="004A1CB7"/>
    <w:rsid w:val="004A58B5"/>
    <w:rsid w:val="004B37FA"/>
    <w:rsid w:val="004B3EAA"/>
    <w:rsid w:val="004C0355"/>
    <w:rsid w:val="004C3955"/>
    <w:rsid w:val="004C3C6E"/>
    <w:rsid w:val="004D31B4"/>
    <w:rsid w:val="004D36E2"/>
    <w:rsid w:val="004D7D6E"/>
    <w:rsid w:val="004F49B5"/>
    <w:rsid w:val="004F60EE"/>
    <w:rsid w:val="004F6551"/>
    <w:rsid w:val="004F74DD"/>
    <w:rsid w:val="0050348C"/>
    <w:rsid w:val="00504CA6"/>
    <w:rsid w:val="005063D8"/>
    <w:rsid w:val="005078E1"/>
    <w:rsid w:val="00510F5F"/>
    <w:rsid w:val="005112A6"/>
    <w:rsid w:val="005120EA"/>
    <w:rsid w:val="00514683"/>
    <w:rsid w:val="00517C39"/>
    <w:rsid w:val="00522D37"/>
    <w:rsid w:val="0052499A"/>
    <w:rsid w:val="00526CAA"/>
    <w:rsid w:val="0053251B"/>
    <w:rsid w:val="005337EC"/>
    <w:rsid w:val="0053597B"/>
    <w:rsid w:val="005369C9"/>
    <w:rsid w:val="00537737"/>
    <w:rsid w:val="00541661"/>
    <w:rsid w:val="00541F12"/>
    <w:rsid w:val="0054486C"/>
    <w:rsid w:val="00547161"/>
    <w:rsid w:val="0055078A"/>
    <w:rsid w:val="00552ECA"/>
    <w:rsid w:val="00561614"/>
    <w:rsid w:val="00567D6F"/>
    <w:rsid w:val="005731D9"/>
    <w:rsid w:val="00581594"/>
    <w:rsid w:val="005847FD"/>
    <w:rsid w:val="00587EE2"/>
    <w:rsid w:val="00591549"/>
    <w:rsid w:val="0059211C"/>
    <w:rsid w:val="00595915"/>
    <w:rsid w:val="005A1B9D"/>
    <w:rsid w:val="005A1DE5"/>
    <w:rsid w:val="005A535C"/>
    <w:rsid w:val="005A55C9"/>
    <w:rsid w:val="005A77D6"/>
    <w:rsid w:val="005B4086"/>
    <w:rsid w:val="005B4856"/>
    <w:rsid w:val="005B7180"/>
    <w:rsid w:val="005C6287"/>
    <w:rsid w:val="005D27B1"/>
    <w:rsid w:val="005D6318"/>
    <w:rsid w:val="005D6A9F"/>
    <w:rsid w:val="005D7994"/>
    <w:rsid w:val="005F28B9"/>
    <w:rsid w:val="005F6115"/>
    <w:rsid w:val="0061008C"/>
    <w:rsid w:val="00613174"/>
    <w:rsid w:val="006131F6"/>
    <w:rsid w:val="00624D25"/>
    <w:rsid w:val="00627157"/>
    <w:rsid w:val="00627C4A"/>
    <w:rsid w:val="006320C3"/>
    <w:rsid w:val="00632BCA"/>
    <w:rsid w:val="006339CC"/>
    <w:rsid w:val="00646AE7"/>
    <w:rsid w:val="00647699"/>
    <w:rsid w:val="0065130D"/>
    <w:rsid w:val="00656F86"/>
    <w:rsid w:val="0066599E"/>
    <w:rsid w:val="006661E7"/>
    <w:rsid w:val="00666B8A"/>
    <w:rsid w:val="00682761"/>
    <w:rsid w:val="00684B61"/>
    <w:rsid w:val="0068501C"/>
    <w:rsid w:val="006872CD"/>
    <w:rsid w:val="00693E89"/>
    <w:rsid w:val="006A363F"/>
    <w:rsid w:val="006B6C2D"/>
    <w:rsid w:val="006C1A01"/>
    <w:rsid w:val="006C1BB7"/>
    <w:rsid w:val="006C62B6"/>
    <w:rsid w:val="006C7160"/>
    <w:rsid w:val="00701C5C"/>
    <w:rsid w:val="0070306F"/>
    <w:rsid w:val="007052DA"/>
    <w:rsid w:val="00705965"/>
    <w:rsid w:val="00713326"/>
    <w:rsid w:val="0071356A"/>
    <w:rsid w:val="00716612"/>
    <w:rsid w:val="007260B8"/>
    <w:rsid w:val="00727E46"/>
    <w:rsid w:val="007366D2"/>
    <w:rsid w:val="00741577"/>
    <w:rsid w:val="00743BD9"/>
    <w:rsid w:val="00750CF3"/>
    <w:rsid w:val="00762F87"/>
    <w:rsid w:val="00763F6C"/>
    <w:rsid w:val="00770F88"/>
    <w:rsid w:val="00782616"/>
    <w:rsid w:val="00786D89"/>
    <w:rsid w:val="00792D05"/>
    <w:rsid w:val="0079651C"/>
    <w:rsid w:val="007970B7"/>
    <w:rsid w:val="007A05AB"/>
    <w:rsid w:val="007A6112"/>
    <w:rsid w:val="007A62E1"/>
    <w:rsid w:val="007A70DD"/>
    <w:rsid w:val="007B18E0"/>
    <w:rsid w:val="007B2616"/>
    <w:rsid w:val="007B3B9A"/>
    <w:rsid w:val="007B53A9"/>
    <w:rsid w:val="007B5E4D"/>
    <w:rsid w:val="007C0810"/>
    <w:rsid w:val="007C0839"/>
    <w:rsid w:val="007C29D4"/>
    <w:rsid w:val="007C2A42"/>
    <w:rsid w:val="007C315A"/>
    <w:rsid w:val="007C716E"/>
    <w:rsid w:val="007D0D75"/>
    <w:rsid w:val="007D120F"/>
    <w:rsid w:val="007D4925"/>
    <w:rsid w:val="007D5152"/>
    <w:rsid w:val="007F2CA1"/>
    <w:rsid w:val="007F3973"/>
    <w:rsid w:val="008008FA"/>
    <w:rsid w:val="00802110"/>
    <w:rsid w:val="00806141"/>
    <w:rsid w:val="00807E9C"/>
    <w:rsid w:val="00811A3D"/>
    <w:rsid w:val="00812493"/>
    <w:rsid w:val="00824649"/>
    <w:rsid w:val="008254A7"/>
    <w:rsid w:val="00827BB1"/>
    <w:rsid w:val="00827EBB"/>
    <w:rsid w:val="00846DF2"/>
    <w:rsid w:val="00846E4A"/>
    <w:rsid w:val="00863DAC"/>
    <w:rsid w:val="0086706F"/>
    <w:rsid w:val="008670BA"/>
    <w:rsid w:val="008709D1"/>
    <w:rsid w:val="008709E0"/>
    <w:rsid w:val="00881E51"/>
    <w:rsid w:val="00883722"/>
    <w:rsid w:val="00884E6D"/>
    <w:rsid w:val="0089701B"/>
    <w:rsid w:val="008A6BC6"/>
    <w:rsid w:val="008B0168"/>
    <w:rsid w:val="008B3251"/>
    <w:rsid w:val="008B372E"/>
    <w:rsid w:val="008B378F"/>
    <w:rsid w:val="008C09C6"/>
    <w:rsid w:val="008C2CE8"/>
    <w:rsid w:val="008D37E3"/>
    <w:rsid w:val="008D4145"/>
    <w:rsid w:val="008D4FA7"/>
    <w:rsid w:val="008D6E27"/>
    <w:rsid w:val="008D7528"/>
    <w:rsid w:val="008E080B"/>
    <w:rsid w:val="008E177E"/>
    <w:rsid w:val="008E24BC"/>
    <w:rsid w:val="008E2B04"/>
    <w:rsid w:val="008E5257"/>
    <w:rsid w:val="008E7455"/>
    <w:rsid w:val="008F1FEB"/>
    <w:rsid w:val="008F4473"/>
    <w:rsid w:val="008F54C8"/>
    <w:rsid w:val="00905495"/>
    <w:rsid w:val="00930D68"/>
    <w:rsid w:val="00931389"/>
    <w:rsid w:val="00937B4A"/>
    <w:rsid w:val="00940325"/>
    <w:rsid w:val="00940F81"/>
    <w:rsid w:val="00946162"/>
    <w:rsid w:val="0095156F"/>
    <w:rsid w:val="00965BAD"/>
    <w:rsid w:val="00967FEA"/>
    <w:rsid w:val="0097050A"/>
    <w:rsid w:val="0097146B"/>
    <w:rsid w:val="00975A85"/>
    <w:rsid w:val="00976C77"/>
    <w:rsid w:val="00982D38"/>
    <w:rsid w:val="009928B4"/>
    <w:rsid w:val="009964BE"/>
    <w:rsid w:val="009972E9"/>
    <w:rsid w:val="009975C3"/>
    <w:rsid w:val="0099776F"/>
    <w:rsid w:val="009A2632"/>
    <w:rsid w:val="009A2B6F"/>
    <w:rsid w:val="009A7231"/>
    <w:rsid w:val="009C1B09"/>
    <w:rsid w:val="009C4AAF"/>
    <w:rsid w:val="009C57C4"/>
    <w:rsid w:val="009C792E"/>
    <w:rsid w:val="009D41CE"/>
    <w:rsid w:val="009D4607"/>
    <w:rsid w:val="009D5CB9"/>
    <w:rsid w:val="009D7B52"/>
    <w:rsid w:val="009E523F"/>
    <w:rsid w:val="009E711A"/>
    <w:rsid w:val="009E71C2"/>
    <w:rsid w:val="009F0555"/>
    <w:rsid w:val="009F34B3"/>
    <w:rsid w:val="009F3E94"/>
    <w:rsid w:val="009F5916"/>
    <w:rsid w:val="009F6E10"/>
    <w:rsid w:val="00A03B3D"/>
    <w:rsid w:val="00A05EEE"/>
    <w:rsid w:val="00A23789"/>
    <w:rsid w:val="00A237F5"/>
    <w:rsid w:val="00A30A90"/>
    <w:rsid w:val="00A337F1"/>
    <w:rsid w:val="00A34E25"/>
    <w:rsid w:val="00A35D6D"/>
    <w:rsid w:val="00A43C13"/>
    <w:rsid w:val="00A441AB"/>
    <w:rsid w:val="00A518A9"/>
    <w:rsid w:val="00A519C3"/>
    <w:rsid w:val="00A62351"/>
    <w:rsid w:val="00A62967"/>
    <w:rsid w:val="00A62C65"/>
    <w:rsid w:val="00A62E7D"/>
    <w:rsid w:val="00A63B99"/>
    <w:rsid w:val="00A65028"/>
    <w:rsid w:val="00A65236"/>
    <w:rsid w:val="00A6587A"/>
    <w:rsid w:val="00A67534"/>
    <w:rsid w:val="00A82993"/>
    <w:rsid w:val="00A91D5D"/>
    <w:rsid w:val="00A938B4"/>
    <w:rsid w:val="00A964C8"/>
    <w:rsid w:val="00AB5949"/>
    <w:rsid w:val="00AB6032"/>
    <w:rsid w:val="00AC6CEB"/>
    <w:rsid w:val="00AD7C8E"/>
    <w:rsid w:val="00AE16C2"/>
    <w:rsid w:val="00AE1C67"/>
    <w:rsid w:val="00AE21DC"/>
    <w:rsid w:val="00AE2643"/>
    <w:rsid w:val="00AE5B4B"/>
    <w:rsid w:val="00AF3E4D"/>
    <w:rsid w:val="00AF564A"/>
    <w:rsid w:val="00B06241"/>
    <w:rsid w:val="00B134EC"/>
    <w:rsid w:val="00B14FD6"/>
    <w:rsid w:val="00B1534A"/>
    <w:rsid w:val="00B16A48"/>
    <w:rsid w:val="00B2035D"/>
    <w:rsid w:val="00B261B6"/>
    <w:rsid w:val="00B562EF"/>
    <w:rsid w:val="00B57144"/>
    <w:rsid w:val="00B5779D"/>
    <w:rsid w:val="00B6127A"/>
    <w:rsid w:val="00B717AF"/>
    <w:rsid w:val="00B720C6"/>
    <w:rsid w:val="00B72358"/>
    <w:rsid w:val="00B733FB"/>
    <w:rsid w:val="00B83715"/>
    <w:rsid w:val="00B8599A"/>
    <w:rsid w:val="00B874EE"/>
    <w:rsid w:val="00B930E9"/>
    <w:rsid w:val="00B971B1"/>
    <w:rsid w:val="00BA1188"/>
    <w:rsid w:val="00BA185A"/>
    <w:rsid w:val="00BB4E11"/>
    <w:rsid w:val="00BB686F"/>
    <w:rsid w:val="00BC4856"/>
    <w:rsid w:val="00BC7583"/>
    <w:rsid w:val="00BC78F9"/>
    <w:rsid w:val="00BD364E"/>
    <w:rsid w:val="00BD3FFC"/>
    <w:rsid w:val="00BD6609"/>
    <w:rsid w:val="00BE516F"/>
    <w:rsid w:val="00BF47C7"/>
    <w:rsid w:val="00C01BBF"/>
    <w:rsid w:val="00C03271"/>
    <w:rsid w:val="00C05D8A"/>
    <w:rsid w:val="00C05FD3"/>
    <w:rsid w:val="00C06D1A"/>
    <w:rsid w:val="00C14B6C"/>
    <w:rsid w:val="00C239E7"/>
    <w:rsid w:val="00C25CC3"/>
    <w:rsid w:val="00C27010"/>
    <w:rsid w:val="00C27AA6"/>
    <w:rsid w:val="00C30341"/>
    <w:rsid w:val="00C311C3"/>
    <w:rsid w:val="00C35754"/>
    <w:rsid w:val="00C3610E"/>
    <w:rsid w:val="00C44C82"/>
    <w:rsid w:val="00C46709"/>
    <w:rsid w:val="00C60274"/>
    <w:rsid w:val="00C7176C"/>
    <w:rsid w:val="00C74208"/>
    <w:rsid w:val="00C744B9"/>
    <w:rsid w:val="00C861F7"/>
    <w:rsid w:val="00C93223"/>
    <w:rsid w:val="00C96366"/>
    <w:rsid w:val="00C96BBF"/>
    <w:rsid w:val="00CA5C0C"/>
    <w:rsid w:val="00CB0A13"/>
    <w:rsid w:val="00CC3CDC"/>
    <w:rsid w:val="00CC459A"/>
    <w:rsid w:val="00CC5E90"/>
    <w:rsid w:val="00CD6847"/>
    <w:rsid w:val="00CE03DF"/>
    <w:rsid w:val="00CE1DF5"/>
    <w:rsid w:val="00CE24B2"/>
    <w:rsid w:val="00CE2A70"/>
    <w:rsid w:val="00CE7551"/>
    <w:rsid w:val="00CF15EE"/>
    <w:rsid w:val="00CF47FC"/>
    <w:rsid w:val="00CF5388"/>
    <w:rsid w:val="00CF6F0B"/>
    <w:rsid w:val="00CF75E2"/>
    <w:rsid w:val="00D001A6"/>
    <w:rsid w:val="00D02063"/>
    <w:rsid w:val="00D0650A"/>
    <w:rsid w:val="00D119C1"/>
    <w:rsid w:val="00D12D40"/>
    <w:rsid w:val="00D1547C"/>
    <w:rsid w:val="00D23C17"/>
    <w:rsid w:val="00D263F4"/>
    <w:rsid w:val="00D2754B"/>
    <w:rsid w:val="00D34D3D"/>
    <w:rsid w:val="00D34D74"/>
    <w:rsid w:val="00D35D65"/>
    <w:rsid w:val="00D367F5"/>
    <w:rsid w:val="00D427BB"/>
    <w:rsid w:val="00D43856"/>
    <w:rsid w:val="00D453A0"/>
    <w:rsid w:val="00D516A9"/>
    <w:rsid w:val="00D55129"/>
    <w:rsid w:val="00D5522D"/>
    <w:rsid w:val="00D66FCC"/>
    <w:rsid w:val="00D701E9"/>
    <w:rsid w:val="00D71462"/>
    <w:rsid w:val="00D728FA"/>
    <w:rsid w:val="00D72931"/>
    <w:rsid w:val="00D81816"/>
    <w:rsid w:val="00D843E3"/>
    <w:rsid w:val="00DA694B"/>
    <w:rsid w:val="00DA74B0"/>
    <w:rsid w:val="00DB1B07"/>
    <w:rsid w:val="00DB2437"/>
    <w:rsid w:val="00DB3F23"/>
    <w:rsid w:val="00DB47E0"/>
    <w:rsid w:val="00DB4AF8"/>
    <w:rsid w:val="00DB7D36"/>
    <w:rsid w:val="00DC5668"/>
    <w:rsid w:val="00DD5A7F"/>
    <w:rsid w:val="00DE213D"/>
    <w:rsid w:val="00DE34DC"/>
    <w:rsid w:val="00DE798C"/>
    <w:rsid w:val="00E003B0"/>
    <w:rsid w:val="00E03040"/>
    <w:rsid w:val="00E1355F"/>
    <w:rsid w:val="00E1432C"/>
    <w:rsid w:val="00E14A2D"/>
    <w:rsid w:val="00E20852"/>
    <w:rsid w:val="00E31363"/>
    <w:rsid w:val="00E31AE7"/>
    <w:rsid w:val="00E32A2E"/>
    <w:rsid w:val="00E32A87"/>
    <w:rsid w:val="00E4165C"/>
    <w:rsid w:val="00E43DF5"/>
    <w:rsid w:val="00E50E1D"/>
    <w:rsid w:val="00E64BF5"/>
    <w:rsid w:val="00E66C3D"/>
    <w:rsid w:val="00E71DC8"/>
    <w:rsid w:val="00E762E4"/>
    <w:rsid w:val="00E849A2"/>
    <w:rsid w:val="00E850A0"/>
    <w:rsid w:val="00EA1CA5"/>
    <w:rsid w:val="00EA6433"/>
    <w:rsid w:val="00EB0A27"/>
    <w:rsid w:val="00EB7B08"/>
    <w:rsid w:val="00EC06DD"/>
    <w:rsid w:val="00EC4F4F"/>
    <w:rsid w:val="00EE03E9"/>
    <w:rsid w:val="00EE1B0A"/>
    <w:rsid w:val="00EE3F8E"/>
    <w:rsid w:val="00EF160B"/>
    <w:rsid w:val="00EF1ABE"/>
    <w:rsid w:val="00EF1C61"/>
    <w:rsid w:val="00EF603A"/>
    <w:rsid w:val="00F00957"/>
    <w:rsid w:val="00F10C30"/>
    <w:rsid w:val="00F13766"/>
    <w:rsid w:val="00F15C1E"/>
    <w:rsid w:val="00F20CB5"/>
    <w:rsid w:val="00F23714"/>
    <w:rsid w:val="00F247B9"/>
    <w:rsid w:val="00F30CE3"/>
    <w:rsid w:val="00F33B5B"/>
    <w:rsid w:val="00F35168"/>
    <w:rsid w:val="00F35974"/>
    <w:rsid w:val="00F424B4"/>
    <w:rsid w:val="00F42681"/>
    <w:rsid w:val="00F431CE"/>
    <w:rsid w:val="00F47A94"/>
    <w:rsid w:val="00F47D63"/>
    <w:rsid w:val="00F5068D"/>
    <w:rsid w:val="00F534CA"/>
    <w:rsid w:val="00F7260E"/>
    <w:rsid w:val="00F76289"/>
    <w:rsid w:val="00F85F47"/>
    <w:rsid w:val="00FB4179"/>
    <w:rsid w:val="00FC2585"/>
    <w:rsid w:val="00FC28D2"/>
    <w:rsid w:val="00FC487C"/>
    <w:rsid w:val="00FD0353"/>
    <w:rsid w:val="00FD1B63"/>
    <w:rsid w:val="00FE3C13"/>
    <w:rsid w:val="00FF336A"/>
    <w:rsid w:val="00FF4D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105C0"/>
  <w15:docId w15:val="{82B2E39C-69D3-4198-9E11-57D982D5C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6"/>
      <w:ind w:left="400" w:right="936"/>
      <w:jc w:val="center"/>
      <w:outlineLvl w:val="0"/>
    </w:pPr>
    <w:rPr>
      <w:rFonts w:ascii="Cambria" w:eastAsia="Cambria" w:hAnsi="Cambria" w:cs="Cambria"/>
      <w:b/>
      <w:bCs/>
      <w:sz w:val="56"/>
      <w:szCs w:val="56"/>
    </w:rPr>
  </w:style>
  <w:style w:type="paragraph" w:styleId="Heading2">
    <w:name w:val="heading 2"/>
    <w:basedOn w:val="Normal"/>
    <w:uiPriority w:val="9"/>
    <w:unhideWhenUsed/>
    <w:qFormat/>
    <w:pPr>
      <w:ind w:left="400"/>
      <w:outlineLvl w:val="1"/>
    </w:pPr>
    <w:rPr>
      <w:rFonts w:ascii="Cambria" w:eastAsia="Cambria" w:hAnsi="Cambria" w:cs="Cambria"/>
      <w:b/>
      <w:bCs/>
      <w:sz w:val="48"/>
      <w:szCs w:val="48"/>
    </w:rPr>
  </w:style>
  <w:style w:type="paragraph" w:styleId="Heading3">
    <w:name w:val="heading 3"/>
    <w:basedOn w:val="Normal"/>
    <w:uiPriority w:val="9"/>
    <w:unhideWhenUsed/>
    <w:qFormat/>
    <w:pPr>
      <w:ind w:left="1069"/>
      <w:outlineLvl w:val="2"/>
    </w:pPr>
    <w:rPr>
      <w:b/>
      <w:bCs/>
      <w:sz w:val="40"/>
      <w:szCs w:val="40"/>
    </w:rPr>
  </w:style>
  <w:style w:type="paragraph" w:styleId="Heading4">
    <w:name w:val="heading 4"/>
    <w:basedOn w:val="Normal"/>
    <w:uiPriority w:val="9"/>
    <w:unhideWhenUsed/>
    <w:qFormat/>
    <w:pPr>
      <w:spacing w:before="62"/>
      <w:ind w:left="400" w:hanging="302"/>
      <w:outlineLvl w:val="3"/>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2"/>
      <w:szCs w:val="32"/>
    </w:rPr>
  </w:style>
  <w:style w:type="paragraph" w:styleId="ListParagraph">
    <w:name w:val="List Paragraph"/>
    <w:basedOn w:val="Normal"/>
    <w:uiPriority w:val="34"/>
    <w:qFormat/>
    <w:pPr>
      <w:ind w:left="1840" w:hanging="361"/>
    </w:pPr>
    <w:rPr>
      <w:u w:val="single" w:color="000000"/>
    </w:rPr>
  </w:style>
  <w:style w:type="paragraph" w:customStyle="1" w:styleId="TableParagraph">
    <w:name w:val="Table Paragraph"/>
    <w:basedOn w:val="Normal"/>
    <w:uiPriority w:val="1"/>
    <w:qFormat/>
    <w:pPr>
      <w:jc w:val="center"/>
    </w:pPr>
  </w:style>
  <w:style w:type="paragraph" w:customStyle="1" w:styleId="rtejustify">
    <w:name w:val="rtejustify"/>
    <w:basedOn w:val="Normal"/>
    <w:rsid w:val="00D0650A"/>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587EE2"/>
    <w:rPr>
      <w:b/>
      <w:bCs/>
    </w:rPr>
  </w:style>
  <w:style w:type="paragraph" w:customStyle="1" w:styleId="rtecenter">
    <w:name w:val="rtecenter"/>
    <w:basedOn w:val="Normal"/>
    <w:rsid w:val="009964BE"/>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9964BE"/>
    <w:rPr>
      <w:color w:val="0000FF"/>
      <w:u w:val="single"/>
    </w:rPr>
  </w:style>
  <w:style w:type="paragraph" w:styleId="Header">
    <w:name w:val="header"/>
    <w:basedOn w:val="Normal"/>
    <w:link w:val="HeaderChar"/>
    <w:uiPriority w:val="99"/>
    <w:unhideWhenUsed/>
    <w:rsid w:val="00146F21"/>
    <w:pPr>
      <w:tabs>
        <w:tab w:val="center" w:pos="4513"/>
        <w:tab w:val="right" w:pos="9026"/>
      </w:tabs>
    </w:pPr>
  </w:style>
  <w:style w:type="character" w:customStyle="1" w:styleId="HeaderChar">
    <w:name w:val="Header Char"/>
    <w:basedOn w:val="DefaultParagraphFont"/>
    <w:link w:val="Header"/>
    <w:uiPriority w:val="99"/>
    <w:rsid w:val="00146F21"/>
    <w:rPr>
      <w:rFonts w:ascii="Times New Roman" w:eastAsia="Times New Roman" w:hAnsi="Times New Roman" w:cs="Times New Roman"/>
    </w:rPr>
  </w:style>
  <w:style w:type="paragraph" w:styleId="Footer">
    <w:name w:val="footer"/>
    <w:basedOn w:val="Normal"/>
    <w:link w:val="FooterChar"/>
    <w:uiPriority w:val="99"/>
    <w:unhideWhenUsed/>
    <w:rsid w:val="00146F21"/>
    <w:pPr>
      <w:tabs>
        <w:tab w:val="center" w:pos="4513"/>
        <w:tab w:val="right" w:pos="9026"/>
      </w:tabs>
    </w:pPr>
  </w:style>
  <w:style w:type="character" w:customStyle="1" w:styleId="FooterChar">
    <w:name w:val="Footer Char"/>
    <w:basedOn w:val="DefaultParagraphFont"/>
    <w:link w:val="Footer"/>
    <w:uiPriority w:val="99"/>
    <w:rsid w:val="00146F21"/>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5337EC"/>
    <w:rPr>
      <w:color w:val="605E5C"/>
      <w:shd w:val="clear" w:color="auto" w:fill="E1DFDD"/>
    </w:rPr>
  </w:style>
  <w:style w:type="table" w:styleId="TableGridLight">
    <w:name w:val="Grid Table Light"/>
    <w:basedOn w:val="TableNormal"/>
    <w:uiPriority w:val="40"/>
    <w:rsid w:val="0042090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15">
    <w:name w:val="15"/>
    <w:basedOn w:val="DefaultParagraphFont"/>
    <w:rsid w:val="008D4FA7"/>
    <w:rPr>
      <w:rFonts w:ascii="Times New Roman" w:hAnsi="Times New Roman" w:cs="Times New Roman" w:hint="default"/>
      <w:color w:val="0563C1"/>
      <w:u w:val="single"/>
    </w:rPr>
  </w:style>
  <w:style w:type="character" w:customStyle="1" w:styleId="16">
    <w:name w:val="16"/>
    <w:basedOn w:val="DefaultParagraphFont"/>
    <w:rsid w:val="008D4FA7"/>
    <w:rPr>
      <w:rFonts w:ascii="Times New Roman" w:hAnsi="Times New Roman" w:cs="Times New Roman" w:hint="default"/>
      <w:color w:val="0000FF"/>
      <w:u w:val="single"/>
    </w:rPr>
  </w:style>
  <w:style w:type="character" w:customStyle="1" w:styleId="BodyTextChar">
    <w:name w:val="Body Text Char"/>
    <w:basedOn w:val="DefaultParagraphFont"/>
    <w:link w:val="BodyText"/>
    <w:uiPriority w:val="1"/>
    <w:rsid w:val="00C46709"/>
    <w:rPr>
      <w:rFonts w:ascii="Times New Roman" w:eastAsia="Times New Roman" w:hAnsi="Times New Roman" w:cs="Times New Roman"/>
      <w:sz w:val="32"/>
      <w:szCs w:val="32"/>
    </w:rPr>
  </w:style>
  <w:style w:type="table" w:styleId="TableGrid">
    <w:name w:val="Table Grid"/>
    <w:basedOn w:val="TableNormal"/>
    <w:uiPriority w:val="39"/>
    <w:rsid w:val="00C96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96BB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96BB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96BB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96BB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96BB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Affiliation">
    <w:name w:val="Affiliation"/>
    <w:basedOn w:val="Normal"/>
    <w:rsid w:val="009A7231"/>
    <w:pPr>
      <w:widowControl/>
      <w:autoSpaceDE/>
      <w:autoSpaceDN/>
      <w:jc w:val="center"/>
    </w:pPr>
    <w:rPr>
      <w:sz w:val="24"/>
      <w:szCs w:val="24"/>
    </w:rPr>
  </w:style>
  <w:style w:type="character" w:styleId="FollowedHyperlink">
    <w:name w:val="FollowedHyperlink"/>
    <w:basedOn w:val="DefaultParagraphFont"/>
    <w:uiPriority w:val="99"/>
    <w:semiHidden/>
    <w:unhideWhenUsed/>
    <w:rsid w:val="000662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3873">
      <w:bodyDiv w:val="1"/>
      <w:marLeft w:val="0"/>
      <w:marRight w:val="0"/>
      <w:marTop w:val="0"/>
      <w:marBottom w:val="0"/>
      <w:divBdr>
        <w:top w:val="none" w:sz="0" w:space="0" w:color="auto"/>
        <w:left w:val="none" w:sz="0" w:space="0" w:color="auto"/>
        <w:bottom w:val="none" w:sz="0" w:space="0" w:color="auto"/>
        <w:right w:val="none" w:sz="0" w:space="0" w:color="auto"/>
      </w:divBdr>
    </w:div>
    <w:div w:id="327830007">
      <w:bodyDiv w:val="1"/>
      <w:marLeft w:val="0"/>
      <w:marRight w:val="0"/>
      <w:marTop w:val="0"/>
      <w:marBottom w:val="0"/>
      <w:divBdr>
        <w:top w:val="none" w:sz="0" w:space="0" w:color="auto"/>
        <w:left w:val="none" w:sz="0" w:space="0" w:color="auto"/>
        <w:bottom w:val="none" w:sz="0" w:space="0" w:color="auto"/>
        <w:right w:val="none" w:sz="0" w:space="0" w:color="auto"/>
      </w:divBdr>
    </w:div>
    <w:div w:id="403767850">
      <w:bodyDiv w:val="1"/>
      <w:marLeft w:val="0"/>
      <w:marRight w:val="0"/>
      <w:marTop w:val="0"/>
      <w:marBottom w:val="0"/>
      <w:divBdr>
        <w:top w:val="none" w:sz="0" w:space="0" w:color="auto"/>
        <w:left w:val="none" w:sz="0" w:space="0" w:color="auto"/>
        <w:bottom w:val="none" w:sz="0" w:space="0" w:color="auto"/>
        <w:right w:val="none" w:sz="0" w:space="0" w:color="auto"/>
      </w:divBdr>
    </w:div>
    <w:div w:id="542984902">
      <w:bodyDiv w:val="1"/>
      <w:marLeft w:val="0"/>
      <w:marRight w:val="0"/>
      <w:marTop w:val="0"/>
      <w:marBottom w:val="0"/>
      <w:divBdr>
        <w:top w:val="none" w:sz="0" w:space="0" w:color="auto"/>
        <w:left w:val="none" w:sz="0" w:space="0" w:color="auto"/>
        <w:bottom w:val="none" w:sz="0" w:space="0" w:color="auto"/>
        <w:right w:val="none" w:sz="0" w:space="0" w:color="auto"/>
      </w:divBdr>
    </w:div>
    <w:div w:id="550463787">
      <w:bodyDiv w:val="1"/>
      <w:marLeft w:val="0"/>
      <w:marRight w:val="0"/>
      <w:marTop w:val="0"/>
      <w:marBottom w:val="0"/>
      <w:divBdr>
        <w:top w:val="none" w:sz="0" w:space="0" w:color="auto"/>
        <w:left w:val="none" w:sz="0" w:space="0" w:color="auto"/>
        <w:bottom w:val="none" w:sz="0" w:space="0" w:color="auto"/>
        <w:right w:val="none" w:sz="0" w:space="0" w:color="auto"/>
      </w:divBdr>
    </w:div>
    <w:div w:id="595215490">
      <w:bodyDiv w:val="1"/>
      <w:marLeft w:val="0"/>
      <w:marRight w:val="0"/>
      <w:marTop w:val="0"/>
      <w:marBottom w:val="0"/>
      <w:divBdr>
        <w:top w:val="none" w:sz="0" w:space="0" w:color="auto"/>
        <w:left w:val="none" w:sz="0" w:space="0" w:color="auto"/>
        <w:bottom w:val="none" w:sz="0" w:space="0" w:color="auto"/>
        <w:right w:val="none" w:sz="0" w:space="0" w:color="auto"/>
      </w:divBdr>
      <w:divsChild>
        <w:div w:id="1823883476">
          <w:marLeft w:val="0"/>
          <w:marRight w:val="0"/>
          <w:marTop w:val="0"/>
          <w:marBottom w:val="0"/>
          <w:divBdr>
            <w:top w:val="none" w:sz="0" w:space="0" w:color="auto"/>
            <w:left w:val="none" w:sz="0" w:space="0" w:color="auto"/>
            <w:bottom w:val="none" w:sz="0" w:space="0" w:color="auto"/>
            <w:right w:val="none" w:sz="0" w:space="0" w:color="auto"/>
          </w:divBdr>
        </w:div>
      </w:divsChild>
    </w:div>
    <w:div w:id="756363736">
      <w:bodyDiv w:val="1"/>
      <w:marLeft w:val="0"/>
      <w:marRight w:val="0"/>
      <w:marTop w:val="0"/>
      <w:marBottom w:val="0"/>
      <w:divBdr>
        <w:top w:val="none" w:sz="0" w:space="0" w:color="auto"/>
        <w:left w:val="none" w:sz="0" w:space="0" w:color="auto"/>
        <w:bottom w:val="none" w:sz="0" w:space="0" w:color="auto"/>
        <w:right w:val="none" w:sz="0" w:space="0" w:color="auto"/>
      </w:divBdr>
      <w:divsChild>
        <w:div w:id="221017508">
          <w:marLeft w:val="0"/>
          <w:marRight w:val="0"/>
          <w:marTop w:val="0"/>
          <w:marBottom w:val="0"/>
          <w:divBdr>
            <w:top w:val="none" w:sz="0" w:space="0" w:color="auto"/>
            <w:left w:val="none" w:sz="0" w:space="0" w:color="auto"/>
            <w:bottom w:val="none" w:sz="0" w:space="0" w:color="auto"/>
            <w:right w:val="none" w:sz="0" w:space="0" w:color="auto"/>
          </w:divBdr>
        </w:div>
      </w:divsChild>
    </w:div>
    <w:div w:id="990325991">
      <w:bodyDiv w:val="1"/>
      <w:marLeft w:val="0"/>
      <w:marRight w:val="0"/>
      <w:marTop w:val="0"/>
      <w:marBottom w:val="0"/>
      <w:divBdr>
        <w:top w:val="none" w:sz="0" w:space="0" w:color="auto"/>
        <w:left w:val="none" w:sz="0" w:space="0" w:color="auto"/>
        <w:bottom w:val="none" w:sz="0" w:space="0" w:color="auto"/>
        <w:right w:val="none" w:sz="0" w:space="0" w:color="auto"/>
      </w:divBdr>
      <w:divsChild>
        <w:div w:id="2034843037">
          <w:marLeft w:val="0"/>
          <w:marRight w:val="0"/>
          <w:marTop w:val="225"/>
          <w:marBottom w:val="0"/>
          <w:divBdr>
            <w:top w:val="none" w:sz="0" w:space="0" w:color="auto"/>
            <w:left w:val="none" w:sz="0" w:space="0" w:color="auto"/>
            <w:bottom w:val="none" w:sz="0" w:space="0" w:color="auto"/>
            <w:right w:val="none" w:sz="0" w:space="0" w:color="auto"/>
          </w:divBdr>
          <w:divsChild>
            <w:div w:id="16733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6183">
      <w:bodyDiv w:val="1"/>
      <w:marLeft w:val="0"/>
      <w:marRight w:val="0"/>
      <w:marTop w:val="0"/>
      <w:marBottom w:val="0"/>
      <w:divBdr>
        <w:top w:val="none" w:sz="0" w:space="0" w:color="auto"/>
        <w:left w:val="none" w:sz="0" w:space="0" w:color="auto"/>
        <w:bottom w:val="none" w:sz="0" w:space="0" w:color="auto"/>
        <w:right w:val="none" w:sz="0" w:space="0" w:color="auto"/>
      </w:divBdr>
    </w:div>
    <w:div w:id="1099832911">
      <w:bodyDiv w:val="1"/>
      <w:marLeft w:val="0"/>
      <w:marRight w:val="0"/>
      <w:marTop w:val="0"/>
      <w:marBottom w:val="0"/>
      <w:divBdr>
        <w:top w:val="none" w:sz="0" w:space="0" w:color="auto"/>
        <w:left w:val="none" w:sz="0" w:space="0" w:color="auto"/>
        <w:bottom w:val="none" w:sz="0" w:space="0" w:color="auto"/>
        <w:right w:val="none" w:sz="0" w:space="0" w:color="auto"/>
      </w:divBdr>
    </w:div>
    <w:div w:id="1145928203">
      <w:bodyDiv w:val="1"/>
      <w:marLeft w:val="0"/>
      <w:marRight w:val="0"/>
      <w:marTop w:val="0"/>
      <w:marBottom w:val="0"/>
      <w:divBdr>
        <w:top w:val="none" w:sz="0" w:space="0" w:color="auto"/>
        <w:left w:val="none" w:sz="0" w:space="0" w:color="auto"/>
        <w:bottom w:val="none" w:sz="0" w:space="0" w:color="auto"/>
        <w:right w:val="none" w:sz="0" w:space="0" w:color="auto"/>
      </w:divBdr>
      <w:divsChild>
        <w:div w:id="2117866563">
          <w:marLeft w:val="0"/>
          <w:marRight w:val="0"/>
          <w:marTop w:val="0"/>
          <w:marBottom w:val="0"/>
          <w:divBdr>
            <w:top w:val="none" w:sz="0" w:space="0" w:color="auto"/>
            <w:left w:val="none" w:sz="0" w:space="0" w:color="auto"/>
            <w:bottom w:val="none" w:sz="0" w:space="0" w:color="auto"/>
            <w:right w:val="none" w:sz="0" w:space="0" w:color="auto"/>
          </w:divBdr>
          <w:divsChild>
            <w:div w:id="752509749">
              <w:marLeft w:val="0"/>
              <w:marRight w:val="0"/>
              <w:marTop w:val="0"/>
              <w:marBottom w:val="0"/>
              <w:divBdr>
                <w:top w:val="none" w:sz="0" w:space="0" w:color="auto"/>
                <w:left w:val="none" w:sz="0" w:space="0" w:color="auto"/>
                <w:bottom w:val="none" w:sz="0" w:space="0" w:color="auto"/>
                <w:right w:val="none" w:sz="0" w:space="0" w:color="auto"/>
              </w:divBdr>
            </w:div>
          </w:divsChild>
        </w:div>
        <w:div w:id="1712654694">
          <w:marLeft w:val="0"/>
          <w:marRight w:val="0"/>
          <w:marTop w:val="0"/>
          <w:marBottom w:val="0"/>
          <w:divBdr>
            <w:top w:val="none" w:sz="0" w:space="0" w:color="auto"/>
            <w:left w:val="none" w:sz="0" w:space="0" w:color="auto"/>
            <w:bottom w:val="none" w:sz="0" w:space="0" w:color="auto"/>
            <w:right w:val="none" w:sz="0" w:space="0" w:color="auto"/>
          </w:divBdr>
          <w:divsChild>
            <w:div w:id="1560049445">
              <w:marLeft w:val="0"/>
              <w:marRight w:val="0"/>
              <w:marTop w:val="0"/>
              <w:marBottom w:val="0"/>
              <w:divBdr>
                <w:top w:val="none" w:sz="0" w:space="0" w:color="auto"/>
                <w:left w:val="none" w:sz="0" w:space="0" w:color="auto"/>
                <w:bottom w:val="none" w:sz="0" w:space="0" w:color="auto"/>
                <w:right w:val="none" w:sz="0" w:space="0" w:color="auto"/>
              </w:divBdr>
            </w:div>
          </w:divsChild>
        </w:div>
        <w:div w:id="1283422435">
          <w:marLeft w:val="0"/>
          <w:marRight w:val="0"/>
          <w:marTop w:val="0"/>
          <w:marBottom w:val="0"/>
          <w:divBdr>
            <w:top w:val="none" w:sz="0" w:space="0" w:color="auto"/>
            <w:left w:val="none" w:sz="0" w:space="0" w:color="auto"/>
            <w:bottom w:val="none" w:sz="0" w:space="0" w:color="auto"/>
            <w:right w:val="none" w:sz="0" w:space="0" w:color="auto"/>
          </w:divBdr>
          <w:divsChild>
            <w:div w:id="32081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17340">
      <w:bodyDiv w:val="1"/>
      <w:marLeft w:val="0"/>
      <w:marRight w:val="0"/>
      <w:marTop w:val="0"/>
      <w:marBottom w:val="0"/>
      <w:divBdr>
        <w:top w:val="none" w:sz="0" w:space="0" w:color="auto"/>
        <w:left w:val="none" w:sz="0" w:space="0" w:color="auto"/>
        <w:bottom w:val="none" w:sz="0" w:space="0" w:color="auto"/>
        <w:right w:val="none" w:sz="0" w:space="0" w:color="auto"/>
      </w:divBdr>
    </w:div>
    <w:div w:id="1511024441">
      <w:bodyDiv w:val="1"/>
      <w:marLeft w:val="0"/>
      <w:marRight w:val="0"/>
      <w:marTop w:val="0"/>
      <w:marBottom w:val="0"/>
      <w:divBdr>
        <w:top w:val="none" w:sz="0" w:space="0" w:color="auto"/>
        <w:left w:val="none" w:sz="0" w:space="0" w:color="auto"/>
        <w:bottom w:val="none" w:sz="0" w:space="0" w:color="auto"/>
        <w:right w:val="none" w:sz="0" w:space="0" w:color="auto"/>
      </w:divBdr>
    </w:div>
    <w:div w:id="1565026226">
      <w:bodyDiv w:val="1"/>
      <w:marLeft w:val="0"/>
      <w:marRight w:val="0"/>
      <w:marTop w:val="0"/>
      <w:marBottom w:val="0"/>
      <w:divBdr>
        <w:top w:val="none" w:sz="0" w:space="0" w:color="auto"/>
        <w:left w:val="none" w:sz="0" w:space="0" w:color="auto"/>
        <w:bottom w:val="none" w:sz="0" w:space="0" w:color="auto"/>
        <w:right w:val="none" w:sz="0" w:space="0" w:color="auto"/>
      </w:divBdr>
      <w:divsChild>
        <w:div w:id="1979796428">
          <w:marLeft w:val="0"/>
          <w:marRight w:val="0"/>
          <w:marTop w:val="0"/>
          <w:marBottom w:val="0"/>
          <w:divBdr>
            <w:top w:val="none" w:sz="0" w:space="0" w:color="auto"/>
            <w:left w:val="none" w:sz="0" w:space="0" w:color="auto"/>
            <w:bottom w:val="none" w:sz="0" w:space="0" w:color="auto"/>
            <w:right w:val="none" w:sz="0" w:space="0" w:color="auto"/>
          </w:divBdr>
          <w:divsChild>
            <w:div w:id="1344552647">
              <w:marLeft w:val="0"/>
              <w:marRight w:val="0"/>
              <w:marTop w:val="0"/>
              <w:marBottom w:val="0"/>
              <w:divBdr>
                <w:top w:val="none" w:sz="0" w:space="0" w:color="auto"/>
                <w:left w:val="none" w:sz="0" w:space="0" w:color="auto"/>
                <w:bottom w:val="none" w:sz="0" w:space="0" w:color="auto"/>
                <w:right w:val="none" w:sz="0" w:space="0" w:color="auto"/>
              </w:divBdr>
              <w:divsChild>
                <w:div w:id="198247463">
                  <w:marLeft w:val="0"/>
                  <w:marRight w:val="0"/>
                  <w:marTop w:val="0"/>
                  <w:marBottom w:val="0"/>
                  <w:divBdr>
                    <w:top w:val="none" w:sz="0" w:space="0" w:color="auto"/>
                    <w:left w:val="none" w:sz="0" w:space="0" w:color="auto"/>
                    <w:bottom w:val="none" w:sz="0" w:space="0" w:color="auto"/>
                    <w:right w:val="none" w:sz="0" w:space="0" w:color="auto"/>
                  </w:divBdr>
                  <w:divsChild>
                    <w:div w:id="12283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983588">
          <w:marLeft w:val="0"/>
          <w:marRight w:val="0"/>
          <w:marTop w:val="0"/>
          <w:marBottom w:val="0"/>
          <w:divBdr>
            <w:top w:val="none" w:sz="0" w:space="0" w:color="auto"/>
            <w:left w:val="none" w:sz="0" w:space="0" w:color="auto"/>
            <w:bottom w:val="none" w:sz="0" w:space="0" w:color="auto"/>
            <w:right w:val="none" w:sz="0" w:space="0" w:color="auto"/>
          </w:divBdr>
          <w:divsChild>
            <w:div w:id="824588231">
              <w:marLeft w:val="0"/>
              <w:marRight w:val="0"/>
              <w:marTop w:val="0"/>
              <w:marBottom w:val="0"/>
              <w:divBdr>
                <w:top w:val="none" w:sz="0" w:space="0" w:color="auto"/>
                <w:left w:val="none" w:sz="0" w:space="0" w:color="auto"/>
                <w:bottom w:val="none" w:sz="0" w:space="0" w:color="auto"/>
                <w:right w:val="none" w:sz="0" w:space="0" w:color="auto"/>
              </w:divBdr>
              <w:divsChild>
                <w:div w:id="1513765656">
                  <w:marLeft w:val="0"/>
                  <w:marRight w:val="0"/>
                  <w:marTop w:val="0"/>
                  <w:marBottom w:val="0"/>
                  <w:divBdr>
                    <w:top w:val="none" w:sz="0" w:space="0" w:color="auto"/>
                    <w:left w:val="none" w:sz="0" w:space="0" w:color="auto"/>
                    <w:bottom w:val="none" w:sz="0" w:space="0" w:color="auto"/>
                    <w:right w:val="none" w:sz="0" w:space="0" w:color="auto"/>
                  </w:divBdr>
                  <w:divsChild>
                    <w:div w:id="1519390813">
                      <w:marLeft w:val="0"/>
                      <w:marRight w:val="0"/>
                      <w:marTop w:val="0"/>
                      <w:marBottom w:val="0"/>
                      <w:divBdr>
                        <w:top w:val="none" w:sz="0" w:space="0" w:color="auto"/>
                        <w:left w:val="none" w:sz="0" w:space="0" w:color="auto"/>
                        <w:bottom w:val="none" w:sz="0" w:space="0" w:color="auto"/>
                        <w:right w:val="none" w:sz="0" w:space="0" w:color="auto"/>
                      </w:divBdr>
                      <w:divsChild>
                        <w:div w:id="20322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518669">
      <w:bodyDiv w:val="1"/>
      <w:marLeft w:val="0"/>
      <w:marRight w:val="0"/>
      <w:marTop w:val="0"/>
      <w:marBottom w:val="0"/>
      <w:divBdr>
        <w:top w:val="none" w:sz="0" w:space="0" w:color="auto"/>
        <w:left w:val="none" w:sz="0" w:space="0" w:color="auto"/>
        <w:bottom w:val="none" w:sz="0" w:space="0" w:color="auto"/>
        <w:right w:val="none" w:sz="0" w:space="0" w:color="auto"/>
      </w:divBdr>
    </w:div>
    <w:div w:id="1792046878">
      <w:bodyDiv w:val="1"/>
      <w:marLeft w:val="0"/>
      <w:marRight w:val="0"/>
      <w:marTop w:val="0"/>
      <w:marBottom w:val="0"/>
      <w:divBdr>
        <w:top w:val="none" w:sz="0" w:space="0" w:color="auto"/>
        <w:left w:val="none" w:sz="0" w:space="0" w:color="auto"/>
        <w:bottom w:val="none" w:sz="0" w:space="0" w:color="auto"/>
        <w:right w:val="none" w:sz="0" w:space="0" w:color="auto"/>
      </w:divBdr>
      <w:divsChild>
        <w:div w:id="845557009">
          <w:marLeft w:val="0"/>
          <w:marRight w:val="0"/>
          <w:marTop w:val="0"/>
          <w:marBottom w:val="0"/>
          <w:divBdr>
            <w:top w:val="none" w:sz="0" w:space="0" w:color="auto"/>
            <w:left w:val="none" w:sz="0" w:space="0" w:color="auto"/>
            <w:bottom w:val="none" w:sz="0" w:space="0" w:color="auto"/>
            <w:right w:val="none" w:sz="0" w:space="0" w:color="auto"/>
          </w:divBdr>
        </w:div>
      </w:divsChild>
    </w:div>
    <w:div w:id="1963996875">
      <w:bodyDiv w:val="1"/>
      <w:marLeft w:val="0"/>
      <w:marRight w:val="0"/>
      <w:marTop w:val="0"/>
      <w:marBottom w:val="0"/>
      <w:divBdr>
        <w:top w:val="none" w:sz="0" w:space="0" w:color="auto"/>
        <w:left w:val="none" w:sz="0" w:space="0" w:color="auto"/>
        <w:bottom w:val="none" w:sz="0" w:space="0" w:color="auto"/>
        <w:right w:val="none" w:sz="0" w:space="0" w:color="auto"/>
      </w:divBdr>
      <w:divsChild>
        <w:div w:id="1922178173">
          <w:marLeft w:val="0"/>
          <w:marRight w:val="0"/>
          <w:marTop w:val="0"/>
          <w:marBottom w:val="0"/>
          <w:divBdr>
            <w:top w:val="none" w:sz="0" w:space="0" w:color="auto"/>
            <w:left w:val="none" w:sz="0" w:space="0" w:color="auto"/>
            <w:bottom w:val="none" w:sz="0" w:space="0" w:color="auto"/>
            <w:right w:val="none" w:sz="0" w:space="0" w:color="auto"/>
          </w:divBdr>
        </w:div>
      </w:divsChild>
    </w:div>
    <w:div w:id="1968118871">
      <w:bodyDiv w:val="1"/>
      <w:marLeft w:val="0"/>
      <w:marRight w:val="0"/>
      <w:marTop w:val="0"/>
      <w:marBottom w:val="0"/>
      <w:divBdr>
        <w:top w:val="none" w:sz="0" w:space="0" w:color="auto"/>
        <w:left w:val="none" w:sz="0" w:space="0" w:color="auto"/>
        <w:bottom w:val="none" w:sz="0" w:space="0" w:color="auto"/>
        <w:right w:val="none" w:sz="0" w:space="0" w:color="auto"/>
      </w:divBdr>
    </w:div>
    <w:div w:id="2117601228">
      <w:bodyDiv w:val="1"/>
      <w:marLeft w:val="0"/>
      <w:marRight w:val="0"/>
      <w:marTop w:val="0"/>
      <w:marBottom w:val="0"/>
      <w:divBdr>
        <w:top w:val="none" w:sz="0" w:space="0" w:color="auto"/>
        <w:left w:val="none" w:sz="0" w:space="0" w:color="auto"/>
        <w:bottom w:val="none" w:sz="0" w:space="0" w:color="auto"/>
        <w:right w:val="none" w:sz="0" w:space="0" w:color="auto"/>
      </w:divBdr>
    </w:div>
    <w:div w:id="2139911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https://doi.org/10.1016/j.compag.2019.104906"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yperlink" Target="https://doi.org/10.14257/ijseia.2014.8.9.05"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hyperlink" Target="https://doi.org/10.18280/ria.3306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doi.org/10.18280/ts.360102"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yperlink" Target="https://doi.org/10.1109/ICCIC.2016.7919672" TargetMode="External"/><Relationship Id="rId10" Type="http://schemas.openxmlformats.org/officeDocument/2006/relationships/hyperlink" Target="mailto:manoramachouhan371@gmail.com" TargetMode="External"/><Relationship Id="rId19" Type="http://schemas.openxmlformats.org/officeDocument/2006/relationships/image" Target="media/image9.png"/><Relationship Id="rId31" Type="http://schemas.openxmlformats.org/officeDocument/2006/relationships/hyperlink" Target="https://doi.org/10.1016/j.compeleceng.2019.106454" TargetMode="External"/><Relationship Id="rId4" Type="http://schemas.openxmlformats.org/officeDocument/2006/relationships/settings" Target="settings.xml"/><Relationship Id="rId9" Type="http://schemas.openxmlformats.org/officeDocument/2006/relationships/hyperlink" Target="mailto:naresh.s.ashta@gmail.com" TargetMode="Externa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hyperlink" Target="https://doi.org/10.1016/10.1109/ICCIC.2013.6724211" TargetMode="External"/><Relationship Id="rId30" Type="http://schemas.openxmlformats.org/officeDocument/2006/relationships/hyperlink" Target="https://doi.org/10.1109/iccsce.2017.8284412" TargetMode="External"/><Relationship Id="rId8" Type="http://schemas.openxmlformats.org/officeDocument/2006/relationships/hyperlink" Target="mailto:kushwahajatin0203@gmail.c%20%20%20%20%20%20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5AEC3-8EF0-4E55-A3AA-4E1478ACB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TotalTime>
  <Pages>8</Pages>
  <Words>3504</Words>
  <Characters>19974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21MIP10025</cp:lastModifiedBy>
  <cp:revision>758</cp:revision>
  <dcterms:created xsi:type="dcterms:W3CDTF">2023-08-06T17:28:00Z</dcterms:created>
  <dcterms:modified xsi:type="dcterms:W3CDTF">2023-09-26T09:35:00Z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2022-10-02T00:00:00Z</vt:filetime>
  </property>
  <property fmtid="{D5CDD505-2E9C-101B-9397-08002B2CF9AE}" pid="3" name="Creator">
    <vt:lpwstr>Microsoft® Word 2021</vt:lpwstr>
  </property>
  <property fmtid="{D5CDD505-2E9C-101B-9397-08002B2CF9AE}" pid="4" name="LastSaved">
    <vt:filetime>2023-08-06T00:00:00Z</vt:filetime>
  </property>
</Properties>
</file>