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3119" w14:textId="77777777" w:rsidR="0083536B" w:rsidRDefault="0083536B" w:rsidP="0083536B">
      <w:pPr>
        <w:ind w:left="208"/>
        <w:rPr>
          <w:rFonts w:ascii="Modern No. 20" w:hAnsi="Modern No. 20"/>
          <w:b/>
          <w:color w:val="000001"/>
          <w:sz w:val="25"/>
          <w:u w:val="thick" w:color="0B0710"/>
        </w:rPr>
      </w:pPr>
    </w:p>
    <w:p w14:paraId="14EA69D2" w14:textId="77777777" w:rsidR="0083536B" w:rsidRPr="002C47F0" w:rsidRDefault="0083536B" w:rsidP="0083536B">
      <w:pPr>
        <w:ind w:left="208"/>
        <w:rPr>
          <w:rFonts w:ascii="Modern No. 20" w:hAnsi="Modern No. 20"/>
          <w:b/>
          <w:color w:val="000001"/>
          <w:sz w:val="10"/>
          <w:szCs w:val="10"/>
          <w:u w:val="thick" w:color="0B0710"/>
        </w:rPr>
      </w:pPr>
    </w:p>
    <w:p w14:paraId="7FEA59AD" w14:textId="02C3A05E" w:rsidR="0083536B" w:rsidRDefault="0083536B" w:rsidP="0083536B">
      <w:pPr>
        <w:jc w:val="center"/>
        <w:rPr>
          <w:rFonts w:ascii="Modern No. 20" w:hAnsi="Modern No. 20"/>
          <w:b/>
          <w:color w:val="000001"/>
          <w:sz w:val="25"/>
          <w:u w:val="thick" w:color="0B0710"/>
        </w:rPr>
      </w:pPr>
      <w:r w:rsidRPr="00567067">
        <w:rPr>
          <w:rFonts w:ascii="Modern No. 20" w:hAnsi="Modern No. 20"/>
          <w:b/>
          <w:color w:val="000002"/>
          <w:w w:val="95"/>
          <w:sz w:val="36"/>
          <w:szCs w:val="36"/>
        </w:rPr>
        <w:t>J</w:t>
      </w:r>
      <w:r w:rsidRPr="00567067">
        <w:rPr>
          <w:rFonts w:ascii="Modern No. 20" w:hAnsi="Modern No. 20"/>
          <w:color w:val="000002"/>
          <w:w w:val="95"/>
          <w:sz w:val="36"/>
          <w:szCs w:val="36"/>
        </w:rPr>
        <w:t xml:space="preserve">. </w:t>
      </w:r>
      <w:r w:rsidRPr="00567067">
        <w:rPr>
          <w:rFonts w:ascii="Modern No. 20" w:hAnsi="Modern No. 20"/>
          <w:b/>
          <w:color w:val="000002"/>
          <w:w w:val="95"/>
          <w:sz w:val="36"/>
          <w:szCs w:val="36"/>
        </w:rPr>
        <w:t>KEVEN HOFELING</w:t>
      </w:r>
      <w:r>
        <w:rPr>
          <w:b/>
          <w:color w:val="000002"/>
          <w:w w:val="95"/>
          <w:sz w:val="36"/>
        </w:rPr>
        <w:t xml:space="preserve"> </w:t>
      </w:r>
      <w:r w:rsidRPr="002537C7">
        <w:rPr>
          <w:rFonts w:ascii="Modern No. 20" w:hAnsi="Modern No. 20"/>
          <w:b/>
          <w:i/>
          <w:color w:val="000002"/>
          <w:w w:val="95"/>
          <w:sz w:val="20"/>
          <w:szCs w:val="20"/>
        </w:rPr>
        <w:t xml:space="preserve">327 East Vine Street. Murray, Utah 84107-4936; (801) </w:t>
      </w:r>
      <w:r w:rsidR="00DC42D5">
        <w:rPr>
          <w:rFonts w:ascii="Modern No. 20" w:hAnsi="Modern No. 20"/>
          <w:b/>
          <w:i/>
          <w:color w:val="000002"/>
          <w:w w:val="95"/>
          <w:sz w:val="20"/>
          <w:szCs w:val="20"/>
        </w:rPr>
        <w:t>685-7655</w:t>
      </w:r>
    </w:p>
    <w:p w14:paraId="5C7F517C" w14:textId="77777777" w:rsidR="0083536B" w:rsidRDefault="0083536B" w:rsidP="0083536B">
      <w:pPr>
        <w:jc w:val="center"/>
        <w:rPr>
          <w:b/>
          <w:color w:val="000001"/>
          <w:sz w:val="18"/>
          <w:szCs w:val="18"/>
          <w:u w:val="double" w:color="0B0710"/>
        </w:rPr>
      </w:pPr>
      <w:r w:rsidRPr="0083536B">
        <w:rPr>
          <w:rFonts w:ascii="Microsoft JhengHei UI Light" w:eastAsia="Microsoft JhengHei UI Light" w:hAnsi="Microsoft JhengHei UI Light"/>
          <w:b/>
          <w:color w:val="000001"/>
          <w:sz w:val="18"/>
          <w:szCs w:val="18"/>
          <w:u w:val="double" w:color="0B0710"/>
        </w:rPr>
        <w:t>___________________________________________________________________________________________________</w:t>
      </w:r>
      <w:r>
        <w:rPr>
          <w:b/>
          <w:color w:val="000001"/>
          <w:sz w:val="18"/>
          <w:szCs w:val="18"/>
          <w:u w:val="double" w:color="0B0710"/>
        </w:rPr>
        <w:t>__________</w:t>
      </w:r>
    </w:p>
    <w:p w14:paraId="1B65E3D5" w14:textId="77777777" w:rsidR="0083536B" w:rsidRPr="0083536B" w:rsidRDefault="0083536B" w:rsidP="0083536B">
      <w:pPr>
        <w:jc w:val="center"/>
        <w:rPr>
          <w:b/>
          <w:color w:val="000001"/>
          <w:sz w:val="10"/>
          <w:szCs w:val="10"/>
          <w:u w:val="double" w:color="0B0710"/>
        </w:rPr>
      </w:pPr>
    </w:p>
    <w:p w14:paraId="2EE2176E" w14:textId="77777777" w:rsidR="0083536B" w:rsidRPr="00111109" w:rsidRDefault="0083536B" w:rsidP="0083536B">
      <w:pPr>
        <w:ind w:left="208"/>
        <w:rPr>
          <w:rFonts w:ascii="Modern No. 20" w:hAnsi="Modern No. 20"/>
          <w:b/>
          <w:color w:val="000001"/>
          <w:sz w:val="28"/>
          <w:szCs w:val="28"/>
          <w:u w:val="double" w:color="0B0710"/>
        </w:rPr>
      </w:pPr>
      <w:r w:rsidRPr="00111109">
        <w:rPr>
          <w:rFonts w:ascii="Modern No. 20" w:hAnsi="Modern No. 20"/>
          <w:b/>
          <w:color w:val="000001"/>
          <w:sz w:val="28"/>
          <w:szCs w:val="28"/>
          <w:u w:val="double" w:color="0B0710"/>
        </w:rPr>
        <w:t>PROFILE :</w:t>
      </w:r>
    </w:p>
    <w:p w14:paraId="32A9A184" w14:textId="77777777" w:rsidR="0083536B" w:rsidRPr="002537C7" w:rsidRDefault="0083536B" w:rsidP="0083536B">
      <w:pPr>
        <w:ind w:left="208"/>
        <w:rPr>
          <w:rFonts w:ascii="Calisto MT" w:hAnsi="Calisto MT"/>
          <w:b/>
          <w:sz w:val="10"/>
          <w:szCs w:val="10"/>
        </w:rPr>
      </w:pPr>
    </w:p>
    <w:p w14:paraId="6E6E5522" w14:textId="0DC82FF7" w:rsidR="0083536B" w:rsidRDefault="002177D5" w:rsidP="00567067">
      <w:pPr>
        <w:ind w:left="990" w:hanging="450"/>
        <w:jc w:val="both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4852FC">
        <w:rPr>
          <w:rFonts w:ascii="Baskerville Old Face" w:hAnsi="Baskerville Old Face"/>
          <w:b/>
          <w:sz w:val="26"/>
          <w:szCs w:val="26"/>
        </w:rPr>
        <w:t xml:space="preserve">Retired </w:t>
      </w:r>
      <w:r w:rsidR="00170E82">
        <w:rPr>
          <w:rFonts w:ascii="Baskerville Old Face" w:hAnsi="Baskerville Old Face"/>
          <w:b/>
          <w:sz w:val="26"/>
          <w:szCs w:val="26"/>
        </w:rPr>
        <w:t>attorney with t</w:t>
      </w:r>
      <w:r w:rsidR="0083536B" w:rsidRPr="00A26B9E">
        <w:rPr>
          <w:rFonts w:ascii="Baskerville Old Face" w:hAnsi="Baskerville Old Face"/>
          <w:b/>
          <w:sz w:val="26"/>
          <w:szCs w:val="26"/>
        </w:rPr>
        <w:t>wenty</w:t>
      </w:r>
      <w:r w:rsidR="00DC42D5">
        <w:rPr>
          <w:rFonts w:ascii="Baskerville Old Face" w:hAnsi="Baskerville Old Face"/>
          <w:b/>
          <w:sz w:val="26"/>
          <w:szCs w:val="26"/>
        </w:rPr>
        <w:t>-</w:t>
      </w:r>
      <w:r w:rsidR="00CD2F17">
        <w:rPr>
          <w:rFonts w:ascii="Baskerville Old Face" w:hAnsi="Baskerville Old Face"/>
          <w:b/>
          <w:sz w:val="26"/>
          <w:szCs w:val="26"/>
        </w:rPr>
        <w:t>three</w:t>
      </w:r>
      <w:r w:rsidR="00DC42D5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 xml:space="preserve">years professional </w:t>
      </w:r>
      <w:r w:rsidR="00CD2F17">
        <w:rPr>
          <w:rFonts w:ascii="Baskerville Old Face" w:hAnsi="Baskerville Old Face"/>
          <w:b/>
          <w:sz w:val="26"/>
          <w:szCs w:val="26"/>
        </w:rPr>
        <w:t xml:space="preserve">legal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experience in family law, criminal defense, probate, estate planning and consumer protection</w:t>
      </w:r>
      <w:r>
        <w:rPr>
          <w:rFonts w:ascii="Baskerville Old Face" w:hAnsi="Baskerville Old Face"/>
          <w:b/>
          <w:sz w:val="26"/>
          <w:szCs w:val="26"/>
        </w:rPr>
        <w:t xml:space="preserve"> law</w:t>
      </w:r>
      <w:r w:rsidR="0062629D">
        <w:rPr>
          <w:rFonts w:ascii="Baskerville Old Face" w:hAnsi="Baskerville Old Face"/>
          <w:b/>
          <w:sz w:val="26"/>
          <w:szCs w:val="26"/>
        </w:rPr>
        <w:t>, and three years part-time self-employment as a legal researcher.</w:t>
      </w:r>
      <w:r w:rsidR="00DA53D0">
        <w:rPr>
          <w:rFonts w:ascii="Baskerville Old Face" w:hAnsi="Baskerville Old Face"/>
          <w:b/>
          <w:sz w:val="26"/>
          <w:szCs w:val="26"/>
        </w:rPr>
        <w:t xml:space="preserve"> </w:t>
      </w:r>
    </w:p>
    <w:p w14:paraId="4279FF41" w14:textId="24F16CFA" w:rsidR="004C0EF5" w:rsidRPr="00A26B9E" w:rsidRDefault="0063419C" w:rsidP="00567067">
      <w:pPr>
        <w:ind w:left="990" w:hanging="450"/>
        <w:jc w:val="both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>
        <w:rPr>
          <w:rFonts w:ascii="Californian FB" w:hAnsi="Californian FB" w:cs="Adobe Devanagari"/>
          <w:b/>
          <w:sz w:val="28"/>
          <w:szCs w:val="28"/>
        </w:rPr>
        <w:t xml:space="preserve"> </w:t>
      </w:r>
      <w:r w:rsidR="00CA51FF">
        <w:rPr>
          <w:rFonts w:ascii="Baskerville Old Face" w:hAnsi="Baskerville Old Face"/>
          <w:b/>
          <w:sz w:val="26"/>
          <w:szCs w:val="26"/>
        </w:rPr>
        <w:t>In good standing with Utah State Bar at time of retirement</w:t>
      </w:r>
      <w:r w:rsidR="001A79DF">
        <w:rPr>
          <w:rFonts w:ascii="Baskerville Old Face" w:hAnsi="Baskerville Old Face"/>
          <w:b/>
          <w:sz w:val="26"/>
          <w:szCs w:val="26"/>
        </w:rPr>
        <w:t>.</w:t>
      </w:r>
    </w:p>
    <w:p w14:paraId="19C4EE3E" w14:textId="77777777" w:rsidR="0083536B" w:rsidRPr="00A26B9E" w:rsidRDefault="002177D5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First chair trial experience.</w:t>
      </w:r>
    </w:p>
    <w:p w14:paraId="32F481C9" w14:textId="77777777" w:rsidR="0083536B" w:rsidRPr="00A26B9E" w:rsidRDefault="002177D5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Appellate experience.</w:t>
      </w:r>
    </w:p>
    <w:p w14:paraId="6923DDE0" w14:textId="77777777" w:rsidR="00A26B9E" w:rsidRDefault="002177D5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 xml:space="preserve">Reported cases: </w:t>
      </w:r>
    </w:p>
    <w:p w14:paraId="2003BCC2" w14:textId="41B6AC85" w:rsidR="005728D3" w:rsidRPr="005728D3" w:rsidRDefault="005728D3" w:rsidP="002177D5">
      <w:pPr>
        <w:ind w:left="1080"/>
        <w:rPr>
          <w:rFonts w:ascii="Modern No. 20" w:hAnsi="Modern No. 20"/>
          <w:b/>
        </w:rPr>
      </w:pPr>
      <w:r w:rsidRPr="005728D3">
        <w:rPr>
          <w:rFonts w:ascii="Modern No. 20" w:hAnsi="Modern No. 20"/>
          <w:b/>
          <w:u w:val="single"/>
        </w:rPr>
        <w:t>R</w:t>
      </w:r>
      <w:r w:rsidRPr="002177D5">
        <w:rPr>
          <w:rFonts w:ascii="Modern No. 20" w:hAnsi="Modern No. 20"/>
          <w:b/>
          <w:sz w:val="20"/>
          <w:szCs w:val="20"/>
          <w:u w:val="single"/>
        </w:rPr>
        <w:t>EGAN</w:t>
      </w:r>
      <w:r w:rsidRPr="005728D3">
        <w:rPr>
          <w:rFonts w:ascii="Modern No. 20" w:hAnsi="Modern No. 20"/>
          <w:b/>
          <w:u w:val="single"/>
        </w:rPr>
        <w:t xml:space="preserve"> </w:t>
      </w:r>
      <w:r w:rsidRPr="002177D5">
        <w:rPr>
          <w:rFonts w:ascii="Modern No. 20" w:hAnsi="Modern No. 20"/>
          <w:b/>
          <w:sz w:val="20"/>
          <w:szCs w:val="20"/>
          <w:u w:val="single"/>
        </w:rPr>
        <w:t>V</w:t>
      </w:r>
      <w:r w:rsidRPr="005728D3">
        <w:rPr>
          <w:rFonts w:ascii="Modern No. 20" w:hAnsi="Modern No. 20"/>
          <w:b/>
          <w:u w:val="single"/>
        </w:rPr>
        <w:t>. B</w:t>
      </w:r>
      <w:r w:rsidRPr="002177D5">
        <w:rPr>
          <w:rFonts w:ascii="Modern No. 20" w:hAnsi="Modern No. 20"/>
          <w:b/>
          <w:sz w:val="20"/>
          <w:szCs w:val="20"/>
          <w:u w:val="single"/>
        </w:rPr>
        <w:t>LOUNT</w:t>
      </w:r>
      <w:r w:rsidRPr="005728D3">
        <w:rPr>
          <w:rFonts w:ascii="Modern No. 20" w:hAnsi="Modern No. 20"/>
          <w:b/>
        </w:rPr>
        <w:t>, 1999 UT App 154, 978 P.2d 1051 (</w:t>
      </w:r>
      <w:proofErr w:type="spellStart"/>
      <w:r w:rsidRPr="005728D3">
        <w:rPr>
          <w:rFonts w:ascii="Modern No. 20" w:hAnsi="Modern No. 20"/>
          <w:b/>
        </w:rPr>
        <w:t>Ut.</w:t>
      </w:r>
      <w:proofErr w:type="spellEnd"/>
      <w:r w:rsidRPr="005728D3">
        <w:rPr>
          <w:rFonts w:ascii="Modern No. 20" w:hAnsi="Modern No. 20"/>
          <w:b/>
        </w:rPr>
        <w:t xml:space="preserve"> Ct. App. 1999)                      </w:t>
      </w:r>
      <w:r>
        <w:rPr>
          <w:rFonts w:ascii="Modern No. 20" w:hAnsi="Modern No. 20"/>
          <w:b/>
        </w:rPr>
        <w:t xml:space="preserve">   </w:t>
      </w:r>
      <w:r w:rsidR="002177D5">
        <w:rPr>
          <w:rFonts w:ascii="Modern No. 20" w:hAnsi="Modern No. 20"/>
          <w:b/>
        </w:rPr>
        <w:t xml:space="preserve"> </w:t>
      </w:r>
      <w:r w:rsidRPr="005728D3">
        <w:rPr>
          <w:rFonts w:ascii="Modern No. 20" w:hAnsi="Modern No. 20"/>
          <w:b/>
          <w:u w:val="single"/>
        </w:rPr>
        <w:t>I</w:t>
      </w:r>
      <w:r w:rsidRPr="002177D5">
        <w:rPr>
          <w:rFonts w:ascii="Modern No. 20" w:hAnsi="Modern No. 20"/>
          <w:b/>
          <w:sz w:val="20"/>
          <w:szCs w:val="20"/>
          <w:u w:val="single"/>
        </w:rPr>
        <w:t>N</w:t>
      </w:r>
      <w:r w:rsidRPr="005728D3">
        <w:rPr>
          <w:rFonts w:ascii="Modern No. 20" w:hAnsi="Modern No. 20"/>
          <w:b/>
          <w:u w:val="single"/>
        </w:rPr>
        <w:t xml:space="preserve"> R</w:t>
      </w:r>
      <w:r w:rsidRPr="002177D5">
        <w:rPr>
          <w:rFonts w:ascii="Modern No. 20" w:hAnsi="Modern No. 20"/>
          <w:b/>
          <w:sz w:val="20"/>
          <w:szCs w:val="20"/>
          <w:u w:val="single"/>
        </w:rPr>
        <w:t>E</w:t>
      </w:r>
      <w:r w:rsidRPr="005728D3">
        <w:rPr>
          <w:rFonts w:ascii="Modern No. 20" w:hAnsi="Modern No. 20"/>
          <w:b/>
          <w:u w:val="single"/>
        </w:rPr>
        <w:t xml:space="preserve"> A</w:t>
      </w:r>
      <w:r w:rsidRPr="002177D5">
        <w:rPr>
          <w:rFonts w:ascii="Modern No. 20" w:hAnsi="Modern No. 20"/>
          <w:b/>
          <w:sz w:val="20"/>
          <w:szCs w:val="20"/>
          <w:u w:val="single"/>
        </w:rPr>
        <w:t>DOPTION</w:t>
      </w:r>
      <w:r w:rsidRPr="005728D3">
        <w:rPr>
          <w:rFonts w:ascii="Modern No. 20" w:hAnsi="Modern No. 20"/>
          <w:b/>
          <w:u w:val="single"/>
        </w:rPr>
        <w:t xml:space="preserve"> </w:t>
      </w:r>
      <w:r w:rsidRPr="002177D5">
        <w:rPr>
          <w:rFonts w:ascii="Modern No. 20" w:hAnsi="Modern No. 20"/>
          <w:b/>
          <w:sz w:val="20"/>
          <w:szCs w:val="20"/>
          <w:u w:val="single"/>
        </w:rPr>
        <w:t>OF</w:t>
      </w:r>
      <w:r w:rsidRPr="005728D3">
        <w:rPr>
          <w:rFonts w:ascii="Modern No. 20" w:hAnsi="Modern No. 20"/>
          <w:b/>
          <w:u w:val="single"/>
        </w:rPr>
        <w:t xml:space="preserve"> R.M</w:t>
      </w:r>
      <w:r w:rsidRPr="005728D3">
        <w:rPr>
          <w:rFonts w:ascii="Modern No. 20" w:hAnsi="Modern No. 20"/>
          <w:b/>
        </w:rPr>
        <w:t>., 2013 U</w:t>
      </w:r>
      <w:r w:rsidR="000C3987">
        <w:rPr>
          <w:rFonts w:ascii="Modern No. 20" w:hAnsi="Modern No. 20"/>
          <w:b/>
        </w:rPr>
        <w:t>T</w:t>
      </w:r>
      <w:r w:rsidRPr="005728D3">
        <w:rPr>
          <w:rFonts w:ascii="Modern No. 20" w:hAnsi="Modern No. 20"/>
          <w:b/>
        </w:rPr>
        <w:t xml:space="preserve"> A</w:t>
      </w:r>
      <w:r w:rsidR="002177D5">
        <w:rPr>
          <w:rFonts w:ascii="Modern No. 20" w:hAnsi="Modern No. 20"/>
          <w:b/>
        </w:rPr>
        <w:t>pp</w:t>
      </w:r>
      <w:r w:rsidRPr="005728D3">
        <w:rPr>
          <w:rFonts w:ascii="Modern No. 20" w:hAnsi="Modern No. 20"/>
          <w:b/>
        </w:rPr>
        <w:t xml:space="preserve"> 27, 296 P.3</w:t>
      </w:r>
      <w:r w:rsidR="002177D5">
        <w:rPr>
          <w:rFonts w:ascii="Modern No. 20" w:hAnsi="Modern No. 20"/>
          <w:b/>
        </w:rPr>
        <w:t>d</w:t>
      </w:r>
      <w:r w:rsidRPr="005728D3">
        <w:rPr>
          <w:rFonts w:ascii="Modern No. 20" w:hAnsi="Modern No. 20"/>
          <w:b/>
        </w:rPr>
        <w:t xml:space="preserve"> 757 (</w:t>
      </w:r>
      <w:proofErr w:type="spellStart"/>
      <w:r w:rsidRPr="005728D3">
        <w:rPr>
          <w:rFonts w:ascii="Modern No. 20" w:hAnsi="Modern No. 20"/>
          <w:b/>
        </w:rPr>
        <w:t>U</w:t>
      </w:r>
      <w:r w:rsidR="002177D5">
        <w:rPr>
          <w:rFonts w:ascii="Modern No. 20" w:hAnsi="Modern No. 20"/>
          <w:b/>
        </w:rPr>
        <w:t>t</w:t>
      </w:r>
      <w:r w:rsidRPr="005728D3">
        <w:rPr>
          <w:rFonts w:ascii="Modern No. 20" w:hAnsi="Modern No. 20"/>
          <w:b/>
        </w:rPr>
        <w:t>.</w:t>
      </w:r>
      <w:proofErr w:type="spellEnd"/>
      <w:r w:rsidRPr="005728D3">
        <w:rPr>
          <w:rFonts w:ascii="Modern No. 20" w:hAnsi="Modern No. 20"/>
          <w:b/>
        </w:rPr>
        <w:t xml:space="preserve"> C</w:t>
      </w:r>
      <w:r w:rsidR="002177D5">
        <w:rPr>
          <w:rFonts w:ascii="Modern No. 20" w:hAnsi="Modern No. 20"/>
          <w:b/>
        </w:rPr>
        <w:t>t</w:t>
      </w:r>
      <w:r w:rsidRPr="005728D3">
        <w:rPr>
          <w:rFonts w:ascii="Modern No. 20" w:hAnsi="Modern No. 20"/>
          <w:b/>
        </w:rPr>
        <w:t>. A</w:t>
      </w:r>
      <w:r w:rsidR="002177D5">
        <w:rPr>
          <w:rFonts w:ascii="Modern No. 20" w:hAnsi="Modern No. 20"/>
          <w:b/>
        </w:rPr>
        <w:t>pp</w:t>
      </w:r>
      <w:r w:rsidRPr="005728D3">
        <w:rPr>
          <w:rFonts w:ascii="Modern No. 20" w:hAnsi="Modern No. 20"/>
          <w:b/>
        </w:rPr>
        <w:t>. 2013)</w:t>
      </w:r>
    </w:p>
    <w:p w14:paraId="4A6D24E9" w14:textId="77777777" w:rsidR="0083536B" w:rsidRPr="00A26B9E" w:rsidRDefault="0083536B" w:rsidP="0083536B">
      <w:pPr>
        <w:pStyle w:val="BodyText"/>
        <w:rPr>
          <w:rFonts w:ascii="Baskerville Old Face" w:hAnsi="Baskerville Old Face"/>
          <w:sz w:val="30"/>
        </w:rPr>
      </w:pPr>
    </w:p>
    <w:p w14:paraId="582DCE98" w14:textId="77777777" w:rsidR="0083536B" w:rsidRDefault="0083536B" w:rsidP="0083536B">
      <w:pPr>
        <w:ind w:left="218"/>
        <w:rPr>
          <w:rFonts w:ascii="Modern No. 20" w:hAnsi="Modern No. 20"/>
          <w:b/>
          <w:color w:val="000001"/>
          <w:sz w:val="25"/>
          <w:u w:val="double" w:color="070B07"/>
        </w:rPr>
      </w:pPr>
      <w:r w:rsidRPr="0083536B">
        <w:rPr>
          <w:rFonts w:ascii="Modern No. 20" w:hAnsi="Modern No. 20"/>
          <w:b/>
          <w:color w:val="000001"/>
          <w:sz w:val="25"/>
          <w:u w:val="double" w:color="070B07"/>
        </w:rPr>
        <w:t>PROFESSIONAL EXPERIENCE :</w:t>
      </w:r>
    </w:p>
    <w:p w14:paraId="0546FBD1" w14:textId="77777777" w:rsidR="0062629D" w:rsidRDefault="0062629D" w:rsidP="0083536B">
      <w:pPr>
        <w:ind w:left="218"/>
        <w:rPr>
          <w:rFonts w:ascii="Modern No. 20" w:hAnsi="Modern No. 20"/>
          <w:b/>
          <w:color w:val="000001"/>
          <w:sz w:val="25"/>
          <w:u w:val="double" w:color="070B07"/>
        </w:rPr>
      </w:pPr>
    </w:p>
    <w:p w14:paraId="56072C63" w14:textId="64EFAA2D" w:rsidR="0062629D" w:rsidRPr="00B0674A" w:rsidRDefault="0062629D" w:rsidP="0062629D">
      <w:pPr>
        <w:ind w:left="360"/>
        <w:rPr>
          <w:rFonts w:ascii="Franklin Gothic Heavy" w:hAnsi="Franklin Gothic Heavy"/>
          <w:b/>
          <w:color w:val="000001"/>
        </w:rPr>
      </w:pPr>
      <w:r w:rsidRPr="00B0674A">
        <w:rPr>
          <w:rFonts w:ascii="Franklin Gothic Heavy" w:hAnsi="Franklin Gothic Heavy"/>
          <w:b/>
          <w:color w:val="000001"/>
        </w:rPr>
        <w:t>J. KEVEN HOFELING, ESQ.  Murray, Utah</w:t>
      </w:r>
    </w:p>
    <w:p w14:paraId="65DFF683" w14:textId="7C8EB985" w:rsidR="0062629D" w:rsidRPr="00B0674A" w:rsidRDefault="00B0674A" w:rsidP="0062629D">
      <w:pPr>
        <w:ind w:left="630"/>
        <w:rPr>
          <w:rFonts w:ascii="Baskerville Old Face" w:hAnsi="Baskerville Old Face"/>
          <w:b/>
          <w:color w:val="000001"/>
          <w:sz w:val="24"/>
          <w:szCs w:val="24"/>
        </w:rPr>
      </w:pPr>
      <w:r w:rsidRPr="00B0674A">
        <w:rPr>
          <w:rFonts w:ascii="Baskerville Old Face" w:hAnsi="Baskerville Old Face"/>
          <w:b/>
          <w:color w:val="000001"/>
          <w:sz w:val="24"/>
          <w:szCs w:val="24"/>
        </w:rPr>
        <w:t>August 2022 – Present: Self-employed legal researcher, working on average two hours per week</w:t>
      </w:r>
      <w:r>
        <w:rPr>
          <w:rFonts w:ascii="Baskerville Old Face" w:hAnsi="Baskerville Old Face"/>
          <w:b/>
          <w:color w:val="000001"/>
          <w:sz w:val="24"/>
          <w:szCs w:val="24"/>
        </w:rPr>
        <w:t xml:space="preserve"> for one client, Donna Drown, Attorney at Law.</w:t>
      </w:r>
    </w:p>
    <w:p w14:paraId="705B6FC9" w14:textId="77777777" w:rsidR="00A26B9E" w:rsidRPr="00B0674A" w:rsidRDefault="00A26B9E" w:rsidP="0083536B">
      <w:pPr>
        <w:ind w:left="218"/>
        <w:rPr>
          <w:rFonts w:ascii="Modern No. 20" w:hAnsi="Modern No. 20"/>
          <w:b/>
          <w:color w:val="000001"/>
          <w:sz w:val="16"/>
          <w:szCs w:val="16"/>
        </w:rPr>
      </w:pPr>
    </w:p>
    <w:p w14:paraId="7EDC78AA" w14:textId="77777777" w:rsidR="0083536B" w:rsidRPr="002537C7" w:rsidRDefault="0083536B" w:rsidP="0083536B">
      <w:pPr>
        <w:ind w:left="360"/>
        <w:rPr>
          <w:rFonts w:ascii="Modern No. 20" w:hAnsi="Modern No. 20"/>
          <w:b/>
          <w:sz w:val="10"/>
          <w:szCs w:val="10"/>
        </w:rPr>
      </w:pPr>
    </w:p>
    <w:p w14:paraId="6B0DFB54" w14:textId="06535663" w:rsidR="0083536B" w:rsidRPr="00771E98" w:rsidRDefault="00CD2F17" w:rsidP="0083536B">
      <w:pPr>
        <w:ind w:left="360"/>
        <w:rPr>
          <w:rFonts w:ascii="Franklin Gothic Heavy" w:hAnsi="Franklin Gothic Heavy"/>
          <w:b/>
        </w:rPr>
      </w:pPr>
      <w:r>
        <w:rPr>
          <w:rFonts w:ascii="Franklin Gothic Heavy" w:hAnsi="Franklin Gothic Heavy"/>
          <w:b/>
        </w:rPr>
        <w:t>LA</w:t>
      </w:r>
      <w:r w:rsidR="0062629D">
        <w:rPr>
          <w:rFonts w:ascii="Franklin Gothic Heavy" w:hAnsi="Franklin Gothic Heavy"/>
          <w:b/>
        </w:rPr>
        <w:t>W</w:t>
      </w:r>
      <w:r>
        <w:rPr>
          <w:rFonts w:ascii="Franklin Gothic Heavy" w:hAnsi="Franklin Gothic Heavy"/>
          <w:b/>
        </w:rPr>
        <w:t xml:space="preserve"> </w:t>
      </w:r>
      <w:r w:rsidRPr="0062629D">
        <w:rPr>
          <w:rFonts w:ascii="Franklin Gothic Heavy" w:hAnsi="Franklin Gothic Heavy"/>
          <w:b/>
        </w:rPr>
        <w:t>OFFICE</w:t>
      </w:r>
      <w:r>
        <w:rPr>
          <w:rFonts w:ascii="Franklin Gothic Heavy" w:hAnsi="Franklin Gothic Heavy"/>
          <w:b/>
        </w:rPr>
        <w:t xml:space="preserve"> OF J. KEVEN HOFELING</w:t>
      </w:r>
      <w:r w:rsidR="0083536B" w:rsidRPr="00771E98">
        <w:rPr>
          <w:rFonts w:ascii="Franklin Gothic Heavy" w:hAnsi="Franklin Gothic Heavy"/>
          <w:b/>
        </w:rPr>
        <w:t xml:space="preserve">  Salt Lake City, Utah</w:t>
      </w:r>
    </w:p>
    <w:p w14:paraId="126FC32C" w14:textId="22DC76BF" w:rsidR="0083536B" w:rsidRPr="006B590C" w:rsidRDefault="0083536B" w:rsidP="0083536B">
      <w:pPr>
        <w:ind w:left="540"/>
        <w:jc w:val="both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October 1997 </w:t>
      </w:r>
      <w:r w:rsidR="00CD2F17">
        <w:rPr>
          <w:rFonts w:ascii="Baskerville Old Face" w:hAnsi="Baskerville Old Face"/>
          <w:b/>
          <w:sz w:val="24"/>
          <w:szCs w:val="24"/>
        </w:rPr>
        <w:t>–</w:t>
      </w:r>
      <w:r w:rsidRPr="006B590C">
        <w:rPr>
          <w:rFonts w:ascii="Baskerville Old Face" w:hAnsi="Baskerville Old Face"/>
          <w:b/>
          <w:sz w:val="24"/>
          <w:szCs w:val="24"/>
        </w:rPr>
        <w:t xml:space="preserve"> </w:t>
      </w:r>
      <w:r w:rsidR="00CD2F17">
        <w:rPr>
          <w:rFonts w:ascii="Baskerville Old Face" w:hAnsi="Baskerville Old Face"/>
          <w:b/>
          <w:sz w:val="24"/>
          <w:szCs w:val="24"/>
        </w:rPr>
        <w:t>December 2020</w:t>
      </w:r>
      <w:r w:rsidRPr="006B590C">
        <w:rPr>
          <w:rFonts w:ascii="Baskerville Old Face" w:hAnsi="Baskerville Old Face"/>
          <w:b/>
          <w:sz w:val="24"/>
          <w:szCs w:val="24"/>
        </w:rPr>
        <w:t xml:space="preserve">: Solo law practice, primarily in areas of family law, criminal defense, probate, and </w:t>
      </w:r>
      <w:proofErr w:type="gramStart"/>
      <w:r w:rsidRPr="006B590C">
        <w:rPr>
          <w:rFonts w:ascii="Baskerville Old Face" w:hAnsi="Baskerville Old Face"/>
          <w:b/>
          <w:sz w:val="24"/>
          <w:szCs w:val="24"/>
        </w:rPr>
        <w:t>consumer oriented</w:t>
      </w:r>
      <w:proofErr w:type="gramEnd"/>
      <w:r w:rsidRPr="006B590C">
        <w:rPr>
          <w:rFonts w:ascii="Baskerville Old Face" w:hAnsi="Baskerville Old Face"/>
          <w:b/>
          <w:sz w:val="24"/>
          <w:szCs w:val="24"/>
        </w:rPr>
        <w:t xml:space="preserve"> disputes (such as landlord/ tenant, contract, credit, and debt collection</w:t>
      </w:r>
      <w:r w:rsidR="0059700C">
        <w:rPr>
          <w:rFonts w:ascii="Baskerville Old Face" w:hAnsi="Baskerville Old Face"/>
          <w:b/>
          <w:sz w:val="24"/>
          <w:szCs w:val="24"/>
        </w:rPr>
        <w:t xml:space="preserve"> defense</w:t>
      </w:r>
      <w:r w:rsidRPr="006B590C">
        <w:rPr>
          <w:rFonts w:ascii="Baskerville Old Face" w:hAnsi="Baskerville Old Face"/>
          <w:b/>
          <w:sz w:val="24"/>
          <w:szCs w:val="24"/>
        </w:rPr>
        <w:t>), and to a lesser extent, real estate, business, bankruptcy and immigration law.</w:t>
      </w:r>
    </w:p>
    <w:p w14:paraId="649F39FC" w14:textId="77777777" w:rsidR="0083536B" w:rsidRPr="00A26B9E" w:rsidRDefault="0083536B" w:rsidP="0083536B">
      <w:pPr>
        <w:ind w:left="360"/>
        <w:rPr>
          <w:rFonts w:ascii="Franklin Gothic Heavy" w:hAnsi="Franklin Gothic Heavy"/>
          <w:sz w:val="24"/>
          <w:szCs w:val="24"/>
        </w:rPr>
      </w:pPr>
    </w:p>
    <w:p w14:paraId="4B8071EE" w14:textId="77777777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ALLEN COUNTY BLACKHOOF AREA LEGAL SERVICES ASSOCIATION </w:t>
      </w:r>
      <w:r w:rsidR="002177D5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Lima, Ohio</w:t>
      </w:r>
    </w:p>
    <w:p w14:paraId="199F9B31" w14:textId="77777777" w:rsidR="0083536B" w:rsidRPr="006B590C" w:rsidRDefault="0083536B" w:rsidP="00567067">
      <w:pPr>
        <w:ind w:left="540"/>
        <w:jc w:val="both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>January 1996 - December 1996: Legal intern, assisting low-income clients to resolve landlord-tenant disputes and consumer disputes.</w:t>
      </w:r>
    </w:p>
    <w:p w14:paraId="1B117793" w14:textId="77777777" w:rsidR="0083536B" w:rsidRPr="00A26B9E" w:rsidRDefault="0083536B" w:rsidP="0083536B">
      <w:pPr>
        <w:pStyle w:val="BodyText"/>
        <w:spacing w:before="10"/>
        <w:rPr>
          <w:rFonts w:ascii="Baskerville Old Face" w:hAnsi="Baskerville Old Face"/>
          <w:sz w:val="32"/>
          <w:szCs w:val="32"/>
        </w:rPr>
      </w:pPr>
    </w:p>
    <w:p w14:paraId="082514E7" w14:textId="7A8DA6D5" w:rsidR="0083536B" w:rsidRDefault="0083536B" w:rsidP="0083536B">
      <w:pPr>
        <w:ind w:left="220"/>
        <w:rPr>
          <w:rFonts w:ascii="Modern No. 20" w:hAnsi="Modern No. 20"/>
          <w:b/>
          <w:color w:val="000002"/>
          <w:sz w:val="25"/>
          <w:u w:val="double" w:color="070B07"/>
        </w:rPr>
      </w:pPr>
      <w:r w:rsidRPr="0083536B">
        <w:rPr>
          <w:rFonts w:ascii="Modern No. 20" w:hAnsi="Modern No. 20"/>
          <w:b/>
          <w:color w:val="000002"/>
          <w:sz w:val="25"/>
          <w:u w:val="double" w:color="070B07"/>
        </w:rPr>
        <w:t>EDUCATION :</w:t>
      </w:r>
    </w:p>
    <w:p w14:paraId="27462CFF" w14:textId="4A38F09A" w:rsidR="005955B0" w:rsidRDefault="005955B0" w:rsidP="0083536B">
      <w:pPr>
        <w:ind w:left="220"/>
        <w:rPr>
          <w:rFonts w:ascii="Modern No. 20" w:hAnsi="Modern No. 20"/>
          <w:b/>
          <w:color w:val="000002"/>
          <w:sz w:val="25"/>
          <w:u w:val="double" w:color="070B07"/>
        </w:rPr>
      </w:pPr>
    </w:p>
    <w:p w14:paraId="0573261B" w14:textId="302787BE" w:rsidR="005955B0" w:rsidRPr="00A907A9" w:rsidRDefault="00C10ED8" w:rsidP="00A907A9">
      <w:pPr>
        <w:ind w:left="540" w:hanging="180"/>
        <w:rPr>
          <w:rFonts w:ascii="Modern No. 20" w:hAnsi="Modern No. 20"/>
          <w:b/>
          <w:color w:val="000002"/>
          <w:sz w:val="21"/>
          <w:szCs w:val="21"/>
          <w:u w:val="double" w:color="070B07"/>
        </w:rPr>
      </w:pPr>
      <w:r w:rsidRPr="00771E98">
        <w:rPr>
          <w:rFonts w:ascii="Franklin Gothic Heavy" w:hAnsi="Franklin Gothic Heavy"/>
          <w:b/>
        </w:rPr>
        <w:t>UTAH</w:t>
      </w:r>
      <w:r>
        <w:rPr>
          <w:rFonts w:ascii="Franklin Gothic Heavy" w:hAnsi="Franklin Gothic Heavy"/>
          <w:b/>
        </w:rPr>
        <w:t xml:space="preserve"> </w:t>
      </w:r>
      <w:r w:rsidR="00CA1B32">
        <w:rPr>
          <w:rFonts w:ascii="Franklin Gothic Heavy" w:hAnsi="Franklin Gothic Heavy"/>
          <w:b/>
        </w:rPr>
        <w:t>STATE UNIVERSITY</w:t>
      </w:r>
      <w:r w:rsidR="00516541">
        <w:rPr>
          <w:rFonts w:ascii="Franklin Gothic Heavy" w:hAnsi="Franklin Gothic Heavy"/>
          <w:b/>
        </w:rPr>
        <w:t xml:space="preserve"> Logan</w:t>
      </w:r>
      <w:r w:rsidR="00AE41B9">
        <w:rPr>
          <w:rFonts w:ascii="Franklin Gothic Heavy" w:hAnsi="Franklin Gothic Heavy"/>
          <w:b/>
        </w:rPr>
        <w:t>, Utah</w:t>
      </w:r>
      <w:r w:rsidR="002A13E5">
        <w:rPr>
          <w:rFonts w:ascii="Franklin Gothic Heavy" w:hAnsi="Franklin Gothic Heavy"/>
          <w:b/>
        </w:rPr>
        <w:t xml:space="preserve"> -- </w:t>
      </w:r>
      <w:r w:rsidR="002A13E5">
        <w:rPr>
          <w:rFonts w:ascii="Baskerville Old Face" w:hAnsi="Baskerville Old Face"/>
          <w:b/>
          <w:sz w:val="24"/>
          <w:szCs w:val="24"/>
        </w:rPr>
        <w:t>2021</w:t>
      </w:r>
      <w:r w:rsidR="00AE41B9">
        <w:rPr>
          <w:rFonts w:ascii="Franklin Gothic Heavy" w:hAnsi="Franklin Gothic Heavy"/>
          <w:b/>
        </w:rPr>
        <w:t xml:space="preserve"> </w:t>
      </w:r>
      <w:r w:rsidR="0014368C" w:rsidRPr="00A907A9">
        <w:rPr>
          <w:rFonts w:ascii="Franklin Gothic Heavy" w:hAnsi="Franklin Gothic Heavy"/>
          <w:b/>
          <w:sz w:val="21"/>
          <w:szCs w:val="21"/>
        </w:rPr>
        <w:t>Remote Worker Professional Certificate</w:t>
      </w:r>
    </w:p>
    <w:p w14:paraId="119F94DF" w14:textId="77777777" w:rsidR="0083536B" w:rsidRPr="00A907A9" w:rsidRDefault="0083536B" w:rsidP="0083536B">
      <w:pPr>
        <w:ind w:left="220"/>
        <w:rPr>
          <w:rFonts w:ascii="Modern No. 20" w:hAnsi="Modern No. 20"/>
          <w:b/>
          <w:sz w:val="21"/>
          <w:szCs w:val="21"/>
        </w:rPr>
      </w:pPr>
    </w:p>
    <w:p w14:paraId="321EF645" w14:textId="2FC59414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J. REUBEN CLARK LAW SCHOOL </w:t>
      </w:r>
      <w:r w:rsidR="002177D5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Provo, Utah</w:t>
      </w:r>
      <w:r w:rsidR="00E8618B">
        <w:rPr>
          <w:rFonts w:ascii="Franklin Gothic Heavy" w:hAnsi="Franklin Gothic Heavy"/>
          <w:b/>
        </w:rPr>
        <w:t xml:space="preserve"> </w:t>
      </w:r>
      <w:bookmarkStart w:id="0" w:name="_Hlk72702746"/>
      <w:r w:rsidR="00E8618B">
        <w:rPr>
          <w:rFonts w:ascii="Franklin Gothic Heavy" w:hAnsi="Franklin Gothic Heavy"/>
          <w:b/>
        </w:rPr>
        <w:t xml:space="preserve">-- </w:t>
      </w:r>
      <w:r w:rsidR="00E8618B" w:rsidRPr="006B590C">
        <w:rPr>
          <w:rFonts w:ascii="Baskerville Old Face" w:hAnsi="Baskerville Old Face"/>
          <w:b/>
          <w:sz w:val="24"/>
          <w:szCs w:val="24"/>
        </w:rPr>
        <w:t>199</w:t>
      </w:r>
      <w:r w:rsidR="00E8618B">
        <w:rPr>
          <w:rFonts w:ascii="Baskerville Old Face" w:hAnsi="Baskerville Old Face"/>
          <w:b/>
          <w:sz w:val="24"/>
          <w:szCs w:val="24"/>
        </w:rPr>
        <w:t>7</w:t>
      </w:r>
      <w:bookmarkEnd w:id="0"/>
    </w:p>
    <w:p w14:paraId="68DA84F0" w14:textId="1176010E" w:rsidR="0083536B" w:rsidRDefault="0083536B" w:rsidP="00567067">
      <w:pPr>
        <w:ind w:left="540"/>
        <w:jc w:val="both"/>
        <w:rPr>
          <w:rFonts w:ascii="Calisto MT" w:hAnsi="Calisto MT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Completed final semester of law school on transfer from ONU. Attended graduation ceremonies at </w:t>
      </w:r>
      <w:proofErr w:type="gramStart"/>
      <w:r w:rsidRPr="006B590C">
        <w:rPr>
          <w:rFonts w:ascii="Baskerville Old Face" w:hAnsi="Baskerville Old Face"/>
          <w:b/>
          <w:sz w:val="24"/>
          <w:szCs w:val="24"/>
        </w:rPr>
        <w:t>BYU, but</w:t>
      </w:r>
      <w:proofErr w:type="gramEnd"/>
      <w:r w:rsidRPr="006B590C">
        <w:rPr>
          <w:rFonts w:ascii="Baskerville Old Face" w:hAnsi="Baskerville Old Face"/>
          <w:b/>
          <w:sz w:val="24"/>
          <w:szCs w:val="24"/>
        </w:rPr>
        <w:t xml:space="preserve"> received J.D. from ONU</w:t>
      </w:r>
      <w:r w:rsidRPr="0003428B">
        <w:rPr>
          <w:rFonts w:ascii="Calisto MT" w:hAnsi="Calisto MT"/>
          <w:b/>
          <w:sz w:val="24"/>
          <w:szCs w:val="24"/>
        </w:rPr>
        <w:t>.</w:t>
      </w:r>
      <w:r w:rsidR="00CD2F17">
        <w:rPr>
          <w:rFonts w:ascii="Calisto MT" w:hAnsi="Calisto MT"/>
          <w:b/>
          <w:sz w:val="24"/>
          <w:szCs w:val="24"/>
        </w:rPr>
        <w:t xml:space="preserve"> </w:t>
      </w:r>
      <w:r w:rsidR="00CD2F17" w:rsidRPr="00444E60">
        <w:rPr>
          <w:rFonts w:ascii="Calisto MT" w:hAnsi="Calisto MT"/>
          <w:b/>
          <w:sz w:val="24"/>
          <w:szCs w:val="24"/>
        </w:rPr>
        <w:t>Honorary BYU J.D.</w:t>
      </w:r>
    </w:p>
    <w:p w14:paraId="222ADD28" w14:textId="77777777" w:rsidR="0083536B" w:rsidRPr="00A26B9E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</w:p>
    <w:p w14:paraId="61730592" w14:textId="6C1DFA8C" w:rsidR="0083536B" w:rsidRPr="00771E98" w:rsidRDefault="0056359E" w:rsidP="0083536B">
      <w:pPr>
        <w:ind w:left="360"/>
        <w:rPr>
          <w:rFonts w:ascii="Franklin Gothic Heavy" w:hAnsi="Franklin Gothic Heavy"/>
          <w:b/>
        </w:rPr>
      </w:pPr>
      <w:r>
        <w:rPr>
          <w:rFonts w:ascii="Franklin Gothic Heavy" w:hAnsi="Franklin Gothic Heavy"/>
          <w:b/>
        </w:rPr>
        <w:t>CLAUDE W. PETTIT</w:t>
      </w:r>
      <w:r w:rsidR="0083536B" w:rsidRPr="00771E98">
        <w:rPr>
          <w:rFonts w:ascii="Franklin Gothic Heavy" w:hAnsi="Franklin Gothic Heavy"/>
          <w:b/>
        </w:rPr>
        <w:t xml:space="preserve"> COLLEGE OF LAW </w:t>
      </w:r>
      <w:r w:rsidR="00567067">
        <w:rPr>
          <w:rFonts w:ascii="Franklin Gothic Heavy" w:hAnsi="Franklin Gothic Heavy"/>
          <w:b/>
        </w:rPr>
        <w:t xml:space="preserve"> </w:t>
      </w:r>
      <w:r w:rsidR="0083536B" w:rsidRPr="00771E98">
        <w:rPr>
          <w:rFonts w:ascii="Franklin Gothic Heavy" w:hAnsi="Franklin Gothic Heavy"/>
          <w:b/>
        </w:rPr>
        <w:t xml:space="preserve">Ada, Ohio. </w:t>
      </w:r>
      <w:r w:rsidR="008C027E">
        <w:rPr>
          <w:rFonts w:ascii="Franklin Gothic Heavy" w:hAnsi="Franklin Gothic Heavy"/>
          <w:b/>
        </w:rPr>
        <w:t>Juris Doctor</w:t>
      </w:r>
      <w:r w:rsidR="0042310D">
        <w:rPr>
          <w:rFonts w:ascii="Franklin Gothic Heavy" w:hAnsi="Franklin Gothic Heavy"/>
          <w:b/>
        </w:rPr>
        <w:t xml:space="preserve"> </w:t>
      </w:r>
      <w:r w:rsidR="00BB2CC0" w:rsidRPr="006B590C">
        <w:rPr>
          <w:rFonts w:ascii="Baskerville Old Face" w:hAnsi="Baskerville Old Face"/>
          <w:b/>
          <w:sz w:val="24"/>
          <w:szCs w:val="24"/>
        </w:rPr>
        <w:t>199</w:t>
      </w:r>
      <w:r w:rsidR="00282A88">
        <w:rPr>
          <w:rFonts w:ascii="Baskerville Old Face" w:hAnsi="Baskerville Old Face"/>
          <w:b/>
          <w:sz w:val="24"/>
          <w:szCs w:val="24"/>
        </w:rPr>
        <w:t>7</w:t>
      </w:r>
    </w:p>
    <w:p w14:paraId="2A07A85C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</w:p>
    <w:p w14:paraId="02D2A7AB" w14:textId="2C0A58C0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UNIVERSITY OF UTAH </w:t>
      </w:r>
      <w:r w:rsidR="00567067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Salt Lake City, Utah. B.S. Philosophy</w:t>
      </w:r>
      <w:r w:rsidR="00282A88">
        <w:rPr>
          <w:rFonts w:ascii="Franklin Gothic Heavy" w:hAnsi="Franklin Gothic Heavy"/>
          <w:b/>
        </w:rPr>
        <w:t xml:space="preserve"> -- </w:t>
      </w:r>
      <w:r w:rsidR="005E7D19" w:rsidRPr="006B590C">
        <w:rPr>
          <w:rFonts w:ascii="Baskerville Old Face" w:hAnsi="Baskerville Old Face"/>
          <w:b/>
          <w:sz w:val="24"/>
          <w:szCs w:val="24"/>
        </w:rPr>
        <w:t>199</w:t>
      </w:r>
      <w:r w:rsidR="005E7D19">
        <w:rPr>
          <w:rFonts w:ascii="Baskerville Old Face" w:hAnsi="Baskerville Old Face"/>
          <w:b/>
          <w:sz w:val="24"/>
          <w:szCs w:val="24"/>
        </w:rPr>
        <w:t>4</w:t>
      </w:r>
    </w:p>
    <w:p w14:paraId="7E76A0BA" w14:textId="77777777" w:rsidR="0083536B" w:rsidRPr="00A26B9E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</w:p>
    <w:p w14:paraId="2800F92E" w14:textId="0A71AB42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SALT LAKE COMMUNITY COLLEGE </w:t>
      </w:r>
      <w:r w:rsidR="00567067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Salt Lake City, Utah</w:t>
      </w:r>
      <w:r w:rsidR="00D54ADB">
        <w:rPr>
          <w:rFonts w:ascii="Franklin Gothic Heavy" w:hAnsi="Franklin Gothic Heavy"/>
          <w:b/>
        </w:rPr>
        <w:t xml:space="preserve"> </w:t>
      </w:r>
      <w:r w:rsidR="00282A88">
        <w:rPr>
          <w:rFonts w:ascii="Franklin Gothic Heavy" w:hAnsi="Franklin Gothic Heavy"/>
          <w:b/>
        </w:rPr>
        <w:t>--</w:t>
      </w:r>
      <w:r w:rsidR="00D54ADB" w:rsidRPr="006B590C">
        <w:rPr>
          <w:rFonts w:ascii="Baskerville Old Face" w:hAnsi="Baskerville Old Face"/>
          <w:b/>
          <w:sz w:val="24"/>
          <w:szCs w:val="24"/>
        </w:rPr>
        <w:t>199</w:t>
      </w:r>
      <w:r w:rsidR="005E7D19">
        <w:rPr>
          <w:rFonts w:ascii="Baskerville Old Face" w:hAnsi="Baskerville Old Face"/>
          <w:b/>
          <w:sz w:val="24"/>
          <w:szCs w:val="24"/>
        </w:rPr>
        <w:t>2</w:t>
      </w:r>
    </w:p>
    <w:p w14:paraId="57D01114" w14:textId="77777777" w:rsidR="0083536B" w:rsidRDefault="0083536B" w:rsidP="0083536B">
      <w:pPr>
        <w:pStyle w:val="BodyText"/>
        <w:spacing w:before="6"/>
        <w:rPr>
          <w:sz w:val="28"/>
        </w:rPr>
      </w:pPr>
    </w:p>
    <w:p w14:paraId="06DF17E6" w14:textId="77777777" w:rsidR="008A6BE8" w:rsidRDefault="008A6BE8"/>
    <w:sectPr w:rsidR="008A6BE8" w:rsidSect="0083536B">
      <w:pgSz w:w="12240" w:h="15840"/>
      <w:pgMar w:top="1080" w:right="15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6B"/>
    <w:rsid w:val="000C3987"/>
    <w:rsid w:val="000E74C4"/>
    <w:rsid w:val="00111109"/>
    <w:rsid w:val="0014368C"/>
    <w:rsid w:val="00170E82"/>
    <w:rsid w:val="0019461B"/>
    <w:rsid w:val="001A79DF"/>
    <w:rsid w:val="001B7CDC"/>
    <w:rsid w:val="002177D5"/>
    <w:rsid w:val="00282A88"/>
    <w:rsid w:val="002A13E5"/>
    <w:rsid w:val="002C390A"/>
    <w:rsid w:val="002C47F0"/>
    <w:rsid w:val="0042310D"/>
    <w:rsid w:val="00444E60"/>
    <w:rsid w:val="004852FC"/>
    <w:rsid w:val="004C0EF5"/>
    <w:rsid w:val="00516541"/>
    <w:rsid w:val="0056359E"/>
    <w:rsid w:val="00567067"/>
    <w:rsid w:val="005728D3"/>
    <w:rsid w:val="005955B0"/>
    <w:rsid w:val="0059700C"/>
    <w:rsid w:val="005E7D19"/>
    <w:rsid w:val="0062629D"/>
    <w:rsid w:val="0063419C"/>
    <w:rsid w:val="006722EB"/>
    <w:rsid w:val="006B590C"/>
    <w:rsid w:val="0083536B"/>
    <w:rsid w:val="008A6BE8"/>
    <w:rsid w:val="008C027E"/>
    <w:rsid w:val="00A26B9E"/>
    <w:rsid w:val="00A81EC2"/>
    <w:rsid w:val="00A907A9"/>
    <w:rsid w:val="00AE41B9"/>
    <w:rsid w:val="00B0674A"/>
    <w:rsid w:val="00BB2CC0"/>
    <w:rsid w:val="00C10ED8"/>
    <w:rsid w:val="00C5257F"/>
    <w:rsid w:val="00CA1B32"/>
    <w:rsid w:val="00CA51FF"/>
    <w:rsid w:val="00CD2F17"/>
    <w:rsid w:val="00D54ADB"/>
    <w:rsid w:val="00DA53D0"/>
    <w:rsid w:val="00DA7A9E"/>
    <w:rsid w:val="00DC42D5"/>
    <w:rsid w:val="00E8618B"/>
    <w:rsid w:val="00E93733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D9C"/>
  <w15:chartTrackingRefBased/>
  <w15:docId w15:val="{B86CE0E9-F8EE-40CA-B7ED-A613189A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536B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536B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3536B"/>
    <w:rPr>
      <w:rFonts w:ascii="Arial Black" w:eastAsia="Arial Black" w:hAnsi="Arial Black" w:cs="Arial Black"/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09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D87E-7E57-4A54-A224-6933DCCA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1679</Characters>
  <Application>Microsoft Office Word</Application>
  <DocSecurity>0</DocSecurity>
  <Lines>49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Hofeling</dc:creator>
  <cp:keywords/>
  <dc:description/>
  <cp:lastModifiedBy>Keven Hofeling</cp:lastModifiedBy>
  <cp:revision>5</cp:revision>
  <cp:lastPrinted>2017-02-16T12:41:00Z</cp:lastPrinted>
  <dcterms:created xsi:type="dcterms:W3CDTF">2025-05-28T16:37:00Z</dcterms:created>
  <dcterms:modified xsi:type="dcterms:W3CDTF">2025-05-28T16:43:00Z</dcterms:modified>
</cp:coreProperties>
</file>