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Taller de 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Aprendiz:  Johnkevin Ortega Aponte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Creación y actualización de repositorios: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Configurar Git definiendo el nombre del usuario y el correo electrónico.</w:t>
        <w:br w:type="textWrapping"/>
        <w:br w:type="textWrapping"/>
        <w:t xml:space="preserve">Local: Se aplica solo en el repositorio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Global: La opción -global le dice a GIT que vas a usar ese correo electrónico para todos los repositorios locales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9048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un repositorio nuevo con el nombre Películas y mostrar su contenido usando la consola de comandos.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mkdir: crea un directorio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543050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1811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el estado del repositorio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24400" cy="10191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un archivo de texto con nombre listado.txt con el siguiente contenido: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Película 1: One Million Dollar Baby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Película 2: Avatar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Película 3: Dune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vim: crea y edita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nano: crea y edita</w:t>
      </w:r>
      <w:r w:rsidDel="00000000" w:rsidR="00000000" w:rsidRPr="00000000">
        <w:rPr/>
        <w:drawing>
          <wp:inline distB="114300" distT="114300" distL="114300" distR="114300">
            <wp:extent cx="4333875" cy="704850"/>
            <wp:effectExtent b="0" l="0" r="0" t="0"/>
            <wp:docPr id="2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7000" cy="13716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600" cy="1276350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de nuevo el estado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9700" cy="142875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el archivo a la zona de intercambio temporal.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23850"/>
            <wp:effectExtent b="0" l="0" r="0" t="0"/>
            <wp:docPr id="5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52975" cy="355572"/>
            <wp:effectExtent b="0" l="0" r="0" 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 b="45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comprobar una vez más el estado del repositorio.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10050" cy="1276350"/>
            <wp:effectExtent b="0" l="0" r="0" t="0"/>
            <wp:docPr id="6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Realizar un commit de los últimos cambios con el mensaje “Agregado el listado de películas” y ver el estado del repositorio.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428750"/>
            <wp:effectExtent b="0" l="0" r="0" t="0"/>
            <wp:docPr id="4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el archivo listado.txt para que contenga lo siguiente:</w:t>
      </w:r>
    </w:p>
    <w:p w:rsidR="00000000" w:rsidDel="00000000" w:rsidP="00000000" w:rsidRDefault="00000000" w:rsidRPr="00000000" w14:paraId="00000030">
      <w:pPr>
        <w:ind w:left="708" w:firstLine="0"/>
        <w:rPr/>
      </w:pPr>
      <w:r w:rsidDel="00000000" w:rsidR="00000000" w:rsidRPr="00000000">
        <w:rPr>
          <w:rtl w:val="0"/>
        </w:rPr>
        <w:t xml:space="preserve">Película 1: One Million Dollar Baby</w:t>
      </w:r>
    </w:p>
    <w:p w:rsidR="00000000" w:rsidDel="00000000" w:rsidP="00000000" w:rsidRDefault="00000000" w:rsidRPr="00000000" w14:paraId="00000031">
      <w:pPr>
        <w:ind w:left="708" w:firstLine="0"/>
        <w:rPr/>
      </w:pPr>
      <w:r w:rsidDel="00000000" w:rsidR="00000000" w:rsidRPr="00000000">
        <w:rPr>
          <w:rtl w:val="0"/>
        </w:rPr>
        <w:t xml:space="preserve">Película 2: Avatar</w:t>
      </w:r>
    </w:p>
    <w:p w:rsidR="00000000" w:rsidDel="00000000" w:rsidP="00000000" w:rsidRDefault="00000000" w:rsidRPr="00000000" w14:paraId="00000032">
      <w:pPr>
        <w:ind w:left="708" w:firstLine="0"/>
        <w:rPr/>
      </w:pPr>
      <w:r w:rsidDel="00000000" w:rsidR="00000000" w:rsidRPr="00000000">
        <w:rPr>
          <w:rtl w:val="0"/>
        </w:rPr>
        <w:t xml:space="preserve">Película 3: El Último Duelo</w:t>
      </w:r>
    </w:p>
    <w:p w:rsidR="00000000" w:rsidDel="00000000" w:rsidP="00000000" w:rsidRDefault="00000000" w:rsidRPr="00000000" w14:paraId="00000033">
      <w:pPr>
        <w:ind w:left="708" w:firstLine="0"/>
        <w:rPr/>
      </w:pPr>
      <w:r w:rsidDel="00000000" w:rsidR="00000000" w:rsidRPr="00000000">
        <w:rPr>
          <w:rtl w:val="0"/>
        </w:rPr>
        <w:t xml:space="preserve">Película 4: Dune</w:t>
      </w:r>
    </w:p>
    <w:p w:rsidR="00000000" w:rsidDel="00000000" w:rsidP="00000000" w:rsidRDefault="00000000" w:rsidRPr="00000000" w14:paraId="00000034">
      <w:pPr>
        <w:ind w:left="708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342900"/>
            <wp:effectExtent b="0" l="0" r="0" t="0"/>
            <wp:docPr id="6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8" w:firstLine="0"/>
        <w:rPr/>
      </w:pPr>
      <w:r w:rsidDel="00000000" w:rsidR="00000000" w:rsidRPr="00000000">
        <w:rPr/>
        <w:drawing>
          <wp:inline distB="114300" distT="114300" distL="114300" distR="114300">
            <wp:extent cx="3314700" cy="7334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los cambios con respecto a la última versión guardada en 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crear alias: git config –global alias.lg “cmd”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43400" cy="1581150"/>
            <wp:effectExtent b="0" l="0" r="0" t="0"/>
            <wp:docPr id="6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de los cambios con el mensaje “Agregada película 3”.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62500" cy="679660"/>
            <wp:effectExtent b="0" l="0" r="0" t="0"/>
            <wp:docPr id="4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1"/>
                    <a:srcRect b="0" l="0" r="0" t="475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los cambios de la última versión del repositorio con respecto a la anterior.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diff: Comparar cambios entre commit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5775" cy="226695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el mensaje del último commit por “Agregada película 3 sobre caballeros y batallas”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–amend: cambia mensaje repositorio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67275" cy="8096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mostrar los últimos cambios del repositorio.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62525" cy="619125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Ejercicios de manejo del historial de cambios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el historial de cambios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62525" cy="2495550"/>
            <wp:effectExtent b="0" l="0" r="0" t="0"/>
            <wp:docPr id="6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la carpeta capítulos y crear dentro de ella el archivo listado.txt vacío y el archivo capitulo1.txt con el siguiente texto.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es un sistema de control de versiones ideado por Linus Torvalds.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29225" cy="304800"/>
            <wp:effectExtent b="0" l="0" r="0" t="0"/>
            <wp:docPr id="5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29225" cy="1314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 o Staging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23850"/>
            <wp:effectExtent b="0" l="0" r="0" t="0"/>
            <wp:docPr id="6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5775" cy="314325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de los cambios con el mensaje “Agregado índice y capítulo 1”.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00525" cy="695325"/>
            <wp:effectExtent b="0" l="0" r="0" t="0"/>
            <wp:docPr id="5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mostrar el historial de cambios del repositorio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9600" cy="3457575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el archivo capitulo2.txt en la carpeta capítulos con el siguiente texto: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flujo de trabajo básico con Git consiste en: 1- Hacer cambios en el repositorio. 2- Agregar los cambios a la zona de intercambio temporal. 3- Hacer un commit de los cambios.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86250" cy="4762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91150" cy="828675"/>
            <wp:effectExtent b="0" l="0" r="0" t="0"/>
            <wp:docPr id="6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62525" cy="7429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de los cambios con el mensaje “Agregado capítulo 2.”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67200" cy="714375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las diferencias entre la última versión y dos versiones anteriores.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24475" cy="433387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el archivo capitulo3.txt en la carpeta capítulos con el siguiente texto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permite la creación de ramas lo que permite tener distintas versiones del mismo proyecto y trabajar de manera simultánea en ellas.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95800" cy="428625"/>
            <wp:effectExtent b="0" l="0" r="0" t="0"/>
            <wp:docPr id="6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99730" cy="812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0625" cy="742950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de los cambios con el mensaje “Agregado capítulo 3.”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2450" cy="74295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las diferencias entre la primera y la última versión del repositorio.</w:t>
      </w:r>
      <w:r w:rsidDel="00000000" w:rsidR="00000000" w:rsidRPr="00000000">
        <w:rPr/>
        <w:drawing>
          <wp:inline distB="114300" distT="114300" distL="114300" distR="114300">
            <wp:extent cx="5399730" cy="6134100"/>
            <wp:effectExtent b="0" l="0" r="0" t="0"/>
            <wp:docPr id="6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 4: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al final del archivo listado.txt la siguiente línea:</w:t>
      </w:r>
    </w:p>
    <w:p w:rsidR="00000000" w:rsidDel="00000000" w:rsidP="00000000" w:rsidRDefault="00000000" w:rsidRPr="00000000" w14:paraId="00000084">
      <w:pPr>
        <w:ind w:left="708" w:firstLine="12.000000000000028"/>
        <w:rPr>
          <w:i w:val="1"/>
        </w:rPr>
      </w:pPr>
      <w:r w:rsidDel="00000000" w:rsidR="00000000" w:rsidRPr="00000000">
        <w:rPr>
          <w:i w:val="1"/>
          <w:rtl w:val="0"/>
        </w:rPr>
        <w:t xml:space="preserve">Película 5: Tiempos Violentos</w:t>
      </w:r>
    </w:p>
    <w:p w:rsidR="00000000" w:rsidDel="00000000" w:rsidP="00000000" w:rsidRDefault="00000000" w:rsidRPr="00000000" w14:paraId="00000085">
      <w:pPr>
        <w:ind w:left="708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333875" cy="4667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181350" cy="1238250"/>
            <wp:effectExtent b="0" l="0" r="0" t="0"/>
            <wp:docPr id="4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76725" cy="3905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de los cambios con el mensaje “Agregado capítulo 5 al listado.”.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24350" cy="7334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quién ha hecho cambios sobre el archivo listado.txt.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33900" cy="504825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Ejercicios de deshacer cambios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 1: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la última línea del archivo listado.txt y guardarlo.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00525" cy="333375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43175" cy="10858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19575" cy="352425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el estado del repositorio.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76750" cy="962025"/>
            <wp:effectExtent b="0" l="0" r="0" t="0"/>
            <wp:docPr id="7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Deshacer los cambios realizados en el archivo listado.txt para volver a la versión anterior del archivo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–hard: devuelve todos los cambios.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00550" cy="466725"/>
            <wp:effectExtent b="0" l="0" r="0" t="0"/>
            <wp:docPr id="5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comprobar el estado del repositorio.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324350" cy="609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81575" cy="12763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la última línea del archivo listado.txt y guardarlo.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3333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43175" cy="1085850"/>
            <wp:effectExtent b="0" l="0" r="0" t="0"/>
            <wp:docPr id="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  <w:r w:rsidDel="00000000" w:rsidR="00000000" w:rsidRPr="00000000">
        <w:rPr/>
        <w:drawing>
          <wp:inline distB="114300" distT="114300" distL="114300" distR="114300">
            <wp:extent cx="4219575" cy="352425"/>
            <wp:effectExtent b="0" l="0" r="0" t="0"/>
            <wp:docPr id="7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de nuevo el estado del repositorio.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29100" cy="9048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Quitar los cambios de la zona de intercambio temporal, pero mantenerlos en el directorio de trabajo.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reset: lo quita del intercambio temporal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86250" cy="628650"/>
            <wp:effectExtent b="0" l="0" r="0" t="0"/>
            <wp:docPr id="5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de nuevo el estado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19675" cy="12477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Deshacer los cambios realizados en el archivo listado.txt para volver a la versión anterior del archivo.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76725" cy="419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comprobar el estado del repositorio.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14825" cy="581025"/>
            <wp:effectExtent b="0" l="0" r="0" t="0"/>
            <wp:docPr id="1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la última línea del archivo listado.txt y guardarlo.</w:t>
      </w:r>
      <w:r w:rsidDel="00000000" w:rsidR="00000000" w:rsidRPr="00000000">
        <w:rPr/>
        <w:drawing>
          <wp:inline distB="114300" distT="114300" distL="114300" distR="114300">
            <wp:extent cx="4200525" cy="333375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43175" cy="1085850"/>
            <wp:effectExtent b="0" l="0" r="0" t="0"/>
            <wp:docPr id="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el archivo capitulos/capitulo3.txt.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rm: eliminar archivo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95825" cy="457200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un archivo nuevo captitulos/capitulo4.txt vacío.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touch: crear archivo vacio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0625" cy="361950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  <w:r w:rsidDel="00000000" w:rsidR="00000000" w:rsidRPr="00000000">
        <w:rPr/>
        <w:drawing>
          <wp:inline distB="114300" distT="114300" distL="114300" distR="114300">
            <wp:extent cx="4981575" cy="4095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de nuevo el estado del repositorio.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953000" cy="18097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Quitar los cambios de la zona de intercambio temporal, pero mantenerlos en el directorio de trabajo.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933950" cy="828675"/>
            <wp:effectExtent b="0" l="0" r="0" t="0"/>
            <wp:docPr id="2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de nuevo el estado del repositorio.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43500" cy="1943100"/>
            <wp:effectExtent b="0" l="0" r="0" t="0"/>
            <wp:docPr id="6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Deshacer los cambios realizados para volver a la versión del repositorio.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895850" cy="466725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comprobar el estado del repositorio.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399730" cy="1155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la última línea del archivo listado.txt y guardarlo.</w:t>
      </w:r>
      <w:r w:rsidDel="00000000" w:rsidR="00000000" w:rsidRPr="00000000">
        <w:rPr/>
        <w:drawing>
          <wp:inline distB="114300" distT="114300" distL="114300" distR="114300">
            <wp:extent cx="4200525" cy="333375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43175" cy="108585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el archivo capítulos/capitulo3.txt.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43400" cy="3333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 y hacer un commit con el mensaje “Borrado accidental.”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914900" cy="819150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el historial del repositorio.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057775" cy="12573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Deshacer el último commit pero mantener los cambios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anteriores en el directorio de trabajo y la zona de intercambio temporal.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el historial y el estado del repositorio.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Volver a hacer el commit con el mismo mensaje de antes.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Deshacer el último commit y los cambios anteriores del directorio de trabajo volviendo a la versión anterior del repositorio.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Comprobar de nuevo el historial y el estado del repositorio.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Ejercicios de Ramas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Crear una nueva rama bibliografía y mostrar las ramas del repositorio.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el archivo capitulos/capitulo4.txt y Agregar el texto siguiente</w:t>
      </w:r>
    </w:p>
    <w:p w:rsidR="00000000" w:rsidDel="00000000" w:rsidP="00000000" w:rsidRDefault="00000000" w:rsidRPr="00000000" w14:paraId="000000EC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este capítulo veremos cómo usar GitHub para alojar repositorios en remoto.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con el mensaje “Añadido capítulo 4.”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la historia del repositorio incluyendo todas las ramas.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a la rama bibliografía.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el archivo bibliografia.txt y Agregar la siguiente referencia</w:t>
      </w:r>
    </w:p>
    <w:p w:rsidR="00000000" w:rsidDel="00000000" w:rsidP="00000000" w:rsidRDefault="00000000" w:rsidRPr="00000000" w14:paraId="000000F4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Chacon, S. and Straub, B. Pro Git. Apress.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un commit con el mensaje “Añadida primera referencia bibliográfica”.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la historia del repositorio incluyendo todas las ramas.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Fusionar la rama bibliografía con la rama master.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la historia del repositorio incluyendo todas las ramas.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Eliminar la rama bibliografía.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de nuevo la historia del repositorio incluyendo todas las ramas.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la rama bibliografia.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a la rama bibliografia.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el archivo bibliografia.txt para que contenga las siguientes referencias:</w:t>
      </w:r>
    </w:p>
    <w:p w:rsidR="00000000" w:rsidDel="00000000" w:rsidP="00000000" w:rsidRDefault="00000000" w:rsidRPr="00000000" w14:paraId="00000103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Scott Chacon and Ben Straub. Pro Git. Apress.</w:t>
      </w:r>
    </w:p>
    <w:p w:rsidR="00000000" w:rsidDel="00000000" w:rsidP="00000000" w:rsidRDefault="00000000" w:rsidRPr="00000000" w14:paraId="00000104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Ryan Hodson. Ry’s Git Tutorial. Smashwords (2014)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 y hacer un commit con el mensaje “Añadida nueva referencia bibliográfica.”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a la rama master.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Cambiar el archivo bibliografia.txt para que contenga las siguientes referencias:</w:t>
      </w:r>
    </w:p>
    <w:p w:rsidR="00000000" w:rsidDel="00000000" w:rsidP="00000000" w:rsidRDefault="00000000" w:rsidRPr="00000000" w14:paraId="00000108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Chacon, S. and Straub, B. Pro Git. Apress.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Loeliger, J. and McCullough, M. Version control with Git. O’Reilly.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 y hacer un commit con el mensaje “Añadida nueva referencia bibliográfica.”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Fusionar la rama bibliografia con la rama master.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Resolver el conflicto dejando el archivo bibliografia.txt con las referencias: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Chacon, S. and Straub, B. Pro Git. Apress.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Loeliger, J. and McCullough, M. Version control with Git. O’Reilly.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Hodson, R. Ry’s Git Tutorial. Smashwords (2014)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 los cambios a la zona de intercambio temporal y hacer un commit con el mensaje “Resuelto conflicto de bibliografía.”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hanging="1056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la historia del repositorio incluyendo todas las ramas.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8"/>
        <w:szCs w:val="28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  <w:jc w:val="both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3.png"/><Relationship Id="rId42" Type="http://schemas.openxmlformats.org/officeDocument/2006/relationships/image" Target="media/image54.png"/><Relationship Id="rId41" Type="http://schemas.openxmlformats.org/officeDocument/2006/relationships/image" Target="media/image12.png"/><Relationship Id="rId44" Type="http://schemas.openxmlformats.org/officeDocument/2006/relationships/image" Target="media/image24.png"/><Relationship Id="rId43" Type="http://schemas.openxmlformats.org/officeDocument/2006/relationships/image" Target="media/image11.png"/><Relationship Id="rId46" Type="http://schemas.openxmlformats.org/officeDocument/2006/relationships/image" Target="media/image1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35.png"/><Relationship Id="rId47" Type="http://schemas.openxmlformats.org/officeDocument/2006/relationships/image" Target="media/image14.png"/><Relationship Id="rId49" Type="http://schemas.openxmlformats.org/officeDocument/2006/relationships/image" Target="media/image6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9.png"/><Relationship Id="rId8" Type="http://schemas.openxmlformats.org/officeDocument/2006/relationships/image" Target="media/image20.png"/><Relationship Id="rId31" Type="http://schemas.openxmlformats.org/officeDocument/2006/relationships/image" Target="media/image17.png"/><Relationship Id="rId30" Type="http://schemas.openxmlformats.org/officeDocument/2006/relationships/image" Target="media/image33.png"/><Relationship Id="rId33" Type="http://schemas.openxmlformats.org/officeDocument/2006/relationships/image" Target="media/image9.png"/><Relationship Id="rId32" Type="http://schemas.openxmlformats.org/officeDocument/2006/relationships/image" Target="media/image47.png"/><Relationship Id="rId35" Type="http://schemas.openxmlformats.org/officeDocument/2006/relationships/image" Target="media/image27.png"/><Relationship Id="rId34" Type="http://schemas.openxmlformats.org/officeDocument/2006/relationships/image" Target="media/image40.png"/><Relationship Id="rId37" Type="http://schemas.openxmlformats.org/officeDocument/2006/relationships/image" Target="media/image8.png"/><Relationship Id="rId36" Type="http://schemas.openxmlformats.org/officeDocument/2006/relationships/image" Target="media/image60.png"/><Relationship Id="rId39" Type="http://schemas.openxmlformats.org/officeDocument/2006/relationships/image" Target="media/image52.png"/><Relationship Id="rId38" Type="http://schemas.openxmlformats.org/officeDocument/2006/relationships/image" Target="media/image25.png"/><Relationship Id="rId62" Type="http://schemas.openxmlformats.org/officeDocument/2006/relationships/image" Target="media/image55.png"/><Relationship Id="rId61" Type="http://schemas.openxmlformats.org/officeDocument/2006/relationships/image" Target="media/image10.png"/><Relationship Id="rId20" Type="http://schemas.openxmlformats.org/officeDocument/2006/relationships/image" Target="media/image50.png"/><Relationship Id="rId64" Type="http://schemas.openxmlformats.org/officeDocument/2006/relationships/image" Target="media/image45.png"/><Relationship Id="rId63" Type="http://schemas.openxmlformats.org/officeDocument/2006/relationships/image" Target="media/image64.png"/><Relationship Id="rId22" Type="http://schemas.openxmlformats.org/officeDocument/2006/relationships/image" Target="media/image30.png"/><Relationship Id="rId66" Type="http://schemas.openxmlformats.org/officeDocument/2006/relationships/image" Target="media/image2.png"/><Relationship Id="rId21" Type="http://schemas.openxmlformats.org/officeDocument/2006/relationships/image" Target="media/image56.png"/><Relationship Id="rId65" Type="http://schemas.openxmlformats.org/officeDocument/2006/relationships/image" Target="media/image6.png"/><Relationship Id="rId24" Type="http://schemas.openxmlformats.org/officeDocument/2006/relationships/image" Target="media/image23.png"/><Relationship Id="rId68" Type="http://schemas.openxmlformats.org/officeDocument/2006/relationships/image" Target="media/image15.png"/><Relationship Id="rId23" Type="http://schemas.openxmlformats.org/officeDocument/2006/relationships/image" Target="media/image22.png"/><Relationship Id="rId67" Type="http://schemas.openxmlformats.org/officeDocument/2006/relationships/image" Target="media/image37.png"/><Relationship Id="rId60" Type="http://schemas.openxmlformats.org/officeDocument/2006/relationships/image" Target="media/image26.png"/><Relationship Id="rId26" Type="http://schemas.openxmlformats.org/officeDocument/2006/relationships/image" Target="media/image63.png"/><Relationship Id="rId25" Type="http://schemas.openxmlformats.org/officeDocument/2006/relationships/image" Target="media/image62.png"/><Relationship Id="rId28" Type="http://schemas.openxmlformats.org/officeDocument/2006/relationships/image" Target="media/image31.png"/><Relationship Id="rId27" Type="http://schemas.openxmlformats.org/officeDocument/2006/relationships/image" Target="media/image7.png"/><Relationship Id="rId29" Type="http://schemas.openxmlformats.org/officeDocument/2006/relationships/image" Target="media/image51.png"/><Relationship Id="rId51" Type="http://schemas.openxmlformats.org/officeDocument/2006/relationships/image" Target="media/image13.png"/><Relationship Id="rId50" Type="http://schemas.openxmlformats.org/officeDocument/2006/relationships/image" Target="media/image49.png"/><Relationship Id="rId53" Type="http://schemas.openxmlformats.org/officeDocument/2006/relationships/image" Target="media/image21.png"/><Relationship Id="rId52" Type="http://schemas.openxmlformats.org/officeDocument/2006/relationships/image" Target="media/image18.png"/><Relationship Id="rId11" Type="http://schemas.openxmlformats.org/officeDocument/2006/relationships/image" Target="media/image19.png"/><Relationship Id="rId55" Type="http://schemas.openxmlformats.org/officeDocument/2006/relationships/image" Target="media/image32.png"/><Relationship Id="rId10" Type="http://schemas.openxmlformats.org/officeDocument/2006/relationships/image" Target="media/image36.png"/><Relationship Id="rId54" Type="http://schemas.openxmlformats.org/officeDocument/2006/relationships/image" Target="media/image44.png"/><Relationship Id="rId13" Type="http://schemas.openxmlformats.org/officeDocument/2006/relationships/image" Target="media/image39.png"/><Relationship Id="rId57" Type="http://schemas.openxmlformats.org/officeDocument/2006/relationships/image" Target="media/image42.png"/><Relationship Id="rId12" Type="http://schemas.openxmlformats.org/officeDocument/2006/relationships/image" Target="media/image43.png"/><Relationship Id="rId56" Type="http://schemas.openxmlformats.org/officeDocument/2006/relationships/image" Target="media/image5.png"/><Relationship Id="rId15" Type="http://schemas.openxmlformats.org/officeDocument/2006/relationships/image" Target="media/image46.png"/><Relationship Id="rId59" Type="http://schemas.openxmlformats.org/officeDocument/2006/relationships/image" Target="media/image41.png"/><Relationship Id="rId14" Type="http://schemas.openxmlformats.org/officeDocument/2006/relationships/image" Target="media/image48.png"/><Relationship Id="rId58" Type="http://schemas.openxmlformats.org/officeDocument/2006/relationships/image" Target="media/image34.png"/><Relationship Id="rId17" Type="http://schemas.openxmlformats.org/officeDocument/2006/relationships/image" Target="media/image38.png"/><Relationship Id="rId16" Type="http://schemas.openxmlformats.org/officeDocument/2006/relationships/image" Target="media/image59.png"/><Relationship Id="rId19" Type="http://schemas.openxmlformats.org/officeDocument/2006/relationships/image" Target="media/image16.png"/><Relationship Id="rId18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