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0BC75" w14:textId="4195D6DB" w:rsidR="00670396" w:rsidRDefault="00670396" w:rsidP="00670396">
      <w:r>
        <w:rPr>
          <w:rFonts w:hint="eastAsia"/>
        </w:rPr>
        <w:t>一、</w:t>
      </w:r>
      <w:r>
        <w:t>Spring AI 2.0 与结构化输出</w:t>
      </w:r>
      <w:r>
        <w:rPr>
          <w:rFonts w:hint="eastAsia"/>
        </w:rPr>
        <w:t>：封装</w:t>
      </w:r>
      <w:r>
        <w:t>StructuredOutputInvoker 统一处理结构化输出解析失败的重试逻辑，支持配置化重试次数与错误</w:t>
      </w:r>
      <w:r>
        <w:rPr>
          <w:rFonts w:hint="eastAsia"/>
        </w:rPr>
        <w:t>置入，提升</w:t>
      </w:r>
      <w:r>
        <w:t>LLM调用的可靠性。</w:t>
      </w:r>
    </w:p>
    <w:p w14:paraId="776AD23B" w14:textId="7E08CE48" w:rsidR="00670396" w:rsidRDefault="0017309F" w:rsidP="00670396">
      <w:pPr>
        <w:rPr>
          <w:color w:val="FF0000"/>
        </w:rPr>
      </w:pPr>
      <w:r>
        <w:rPr>
          <w:rFonts w:hint="eastAsia"/>
          <w:color w:val="FF0000"/>
        </w:rPr>
        <w:t>什么是chatclient？</w:t>
      </w:r>
    </w:p>
    <w:p w14:paraId="1F2E3874" w14:textId="1D06598B" w:rsidR="0017309F" w:rsidRPr="0017309F" w:rsidRDefault="0017309F" w:rsidP="0017309F">
      <w:pPr>
        <w:jc w:val="center"/>
      </w:pPr>
      <w:r>
        <w:rPr>
          <w:noProof/>
        </w:rPr>
        <w:drawing>
          <wp:inline distT="0" distB="0" distL="0" distR="0" wp14:anchorId="17A5D987" wp14:editId="126F4953">
            <wp:extent cx="4285753" cy="4126181"/>
            <wp:effectExtent l="0" t="0" r="635" b="8255"/>
            <wp:docPr id="1620608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8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1811" cy="414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1F5E" w14:textId="44E1C5C2" w:rsidR="0017309F" w:rsidRDefault="003D5ECF" w:rsidP="003D5ECF">
      <w:pPr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246C75D3" wp14:editId="189B06F0">
            <wp:extent cx="4261899" cy="3585387"/>
            <wp:effectExtent l="0" t="0" r="5715" b="0"/>
            <wp:docPr id="218286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86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4026" cy="360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55E9" w14:textId="26D26C76" w:rsidR="003D5ECF" w:rsidRDefault="003D5ECF" w:rsidP="003D5ECF">
      <w:pPr>
        <w:jc w:val="center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7197C1A2" wp14:editId="3504A53B">
            <wp:extent cx="5274310" cy="3858260"/>
            <wp:effectExtent l="0" t="0" r="2540" b="8890"/>
            <wp:docPr id="1527852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52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5EF5" w14:textId="2A8485F2" w:rsidR="003D5ECF" w:rsidRPr="00670396" w:rsidRDefault="003D5ECF" w:rsidP="003D5ECF">
      <w:pPr>
        <w:jc w:val="center"/>
        <w:rPr>
          <w:rFonts w:hint="eastAsia"/>
          <w:color w:val="FF0000"/>
        </w:rPr>
      </w:pPr>
      <w:r>
        <w:rPr>
          <w:noProof/>
        </w:rPr>
        <w:drawing>
          <wp:inline distT="0" distB="0" distL="0" distR="0" wp14:anchorId="39135919" wp14:editId="5FCE3F9F">
            <wp:extent cx="5274310" cy="3136265"/>
            <wp:effectExtent l="0" t="0" r="2540" b="6985"/>
            <wp:docPr id="73173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3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4968" w14:textId="17CEEBF5" w:rsidR="00670396" w:rsidRPr="00670396" w:rsidRDefault="00670396" w:rsidP="00670396">
      <w:pPr>
        <w:rPr>
          <w:color w:val="FF0000"/>
        </w:rPr>
      </w:pPr>
      <w:r w:rsidRPr="00670396">
        <w:rPr>
          <w:color w:val="FF0000"/>
        </w:rPr>
        <w:t>1. 你为什么要封装 StructuredOutputInvoker？直接调用 Spring AI 的 ChatClient 有什么问题？</w:t>
      </w:r>
    </w:p>
    <w:p w14:paraId="22E2EB58" w14:textId="1E454885" w:rsidR="00670396" w:rsidRDefault="00670396" w:rsidP="00670396">
      <w:pPr>
        <w:ind w:firstLineChars="200" w:firstLine="420"/>
      </w:pPr>
      <w:r>
        <w:rPr>
          <w:rFonts w:hint="eastAsia"/>
        </w:rPr>
        <w:t>这个项目里很多地方都需要模型返回结构化</w:t>
      </w:r>
      <w:r>
        <w:t xml:space="preserve"> JSON，比如简历分析、面试题生成、面试评分报告。</w:t>
      </w:r>
      <w:r>
        <w:rPr>
          <w:rFonts w:hint="eastAsia"/>
        </w:rPr>
        <w:t>如果每个</w:t>
      </w:r>
      <w:r>
        <w:t xml:space="preserve"> Service 都自己写调用、解析、异常处理和重试逻辑，会导致代码重复，而且失败处理不统一。</w:t>
      </w:r>
      <w:r>
        <w:rPr>
          <w:rFonts w:hint="eastAsia"/>
        </w:rPr>
        <w:t>所以我封装了</w:t>
      </w:r>
      <w:r>
        <w:t xml:space="preserve"> StructuredOutputInvoker，统一处理 ChatClient 调用、BeanOutputConverter 解析失败、重试 prompt 构造和业务异常抛出。</w:t>
      </w:r>
    </w:p>
    <w:p w14:paraId="766B49C9" w14:textId="08DBF5B0" w:rsidR="00670396" w:rsidRDefault="001740DE" w:rsidP="001740DE">
      <w:pPr>
        <w:jc w:val="center"/>
      </w:pPr>
      <w:r>
        <w:rPr>
          <w:noProof/>
        </w:rPr>
        <w:lastRenderedPageBreak/>
        <w:drawing>
          <wp:inline distT="0" distB="0" distL="0" distR="0" wp14:anchorId="796D0FB1" wp14:editId="248A08E2">
            <wp:extent cx="5274310" cy="5401310"/>
            <wp:effectExtent l="0" t="0" r="2540" b="8890"/>
            <wp:docPr id="37251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1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B43B" w14:textId="764583B9" w:rsidR="001740DE" w:rsidRDefault="001740DE" w:rsidP="001740DE">
      <w:pPr>
        <w:jc w:val="center"/>
      </w:pPr>
      <w:r>
        <w:rPr>
          <w:noProof/>
        </w:rPr>
        <w:drawing>
          <wp:inline distT="0" distB="0" distL="0" distR="0" wp14:anchorId="63DB4565" wp14:editId="2F0547EC">
            <wp:extent cx="5274310" cy="1397635"/>
            <wp:effectExtent l="0" t="0" r="2540" b="0"/>
            <wp:docPr id="1339649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49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3BF0" w14:textId="66AF1FFC" w:rsidR="001740DE" w:rsidRDefault="001740DE" w:rsidP="001740DE">
      <w:pPr>
        <w:jc w:val="center"/>
      </w:pPr>
      <w:r>
        <w:rPr>
          <w:noProof/>
        </w:rPr>
        <w:lastRenderedPageBreak/>
        <w:drawing>
          <wp:inline distT="0" distB="0" distL="0" distR="0" wp14:anchorId="676AFBA8" wp14:editId="016F8ED7">
            <wp:extent cx="5274310" cy="3455670"/>
            <wp:effectExtent l="0" t="0" r="2540" b="0"/>
            <wp:docPr id="293316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16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F1C4" w14:textId="21B98D39" w:rsidR="00BC4ACF" w:rsidRDefault="00BC4ACF" w:rsidP="001740DE">
      <w:pPr>
        <w:jc w:val="center"/>
      </w:pPr>
      <w:r>
        <w:rPr>
          <w:noProof/>
        </w:rPr>
        <w:drawing>
          <wp:inline distT="0" distB="0" distL="0" distR="0" wp14:anchorId="666B951B" wp14:editId="4844181B">
            <wp:extent cx="5257143" cy="1980952"/>
            <wp:effectExtent l="0" t="0" r="1270" b="635"/>
            <wp:docPr id="162405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5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1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B3BC" w14:textId="7344F346" w:rsidR="00BC4ACF" w:rsidRDefault="00BC4ACF" w:rsidP="001740DE">
      <w:pPr>
        <w:jc w:val="center"/>
      </w:pPr>
      <w:r>
        <w:rPr>
          <w:noProof/>
        </w:rPr>
        <w:drawing>
          <wp:inline distT="0" distB="0" distL="0" distR="0" wp14:anchorId="3735A9BC" wp14:editId="6FAE04DF">
            <wp:extent cx="5179341" cy="2973788"/>
            <wp:effectExtent l="0" t="0" r="2540" b="0"/>
            <wp:docPr id="1272475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75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0" cy="297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946A" w14:textId="77777777" w:rsidR="00670396" w:rsidRPr="00670396" w:rsidRDefault="00670396" w:rsidP="00670396">
      <w:pPr>
        <w:rPr>
          <w:color w:val="FF0000"/>
        </w:rPr>
      </w:pPr>
      <w:r w:rsidRPr="00670396">
        <w:rPr>
          <w:color w:val="FF0000"/>
        </w:rPr>
        <w:lastRenderedPageBreak/>
        <w:t>2. 结构化输出解析失败一般有哪些原因？</w:t>
      </w:r>
    </w:p>
    <w:p w14:paraId="1615CD61" w14:textId="70AD0016" w:rsidR="00670396" w:rsidRDefault="00670396" w:rsidP="00670396">
      <w:pPr>
        <w:ind w:firstLineChars="200" w:firstLine="420"/>
      </w:pPr>
      <w:r>
        <w:rPr>
          <w:rFonts w:hint="eastAsia"/>
        </w:rPr>
        <w:t>最常见的是模型没有严格返回</w:t>
      </w:r>
      <w:r>
        <w:t xml:space="preserve"> JSON，而是返回了 Markdown 代码块、解释性文字、前后缀说明。</w:t>
      </w:r>
      <w:r>
        <w:rPr>
          <w:rFonts w:hint="eastAsia"/>
        </w:rPr>
        <w:t>其次是字段结构不符合</w:t>
      </w:r>
      <w:r>
        <w:t xml:space="preserve"> DTO，例如少字段、字段名不一致、数组嵌套格式错误，或者分数本来应该是数字却返回了字符串。</w:t>
      </w:r>
      <w:r>
        <w:rPr>
          <w:rFonts w:hint="eastAsia"/>
        </w:rPr>
        <w:t>这个项目里简历建议列表、面试单题评估、参考答案这些嵌套结构都比较容易触发解析失败，所以需要统一兜底。</w:t>
      </w:r>
    </w:p>
    <w:p w14:paraId="5D74B484" w14:textId="59AFC249" w:rsidR="00670396" w:rsidRDefault="000213A2" w:rsidP="000213A2">
      <w:pPr>
        <w:jc w:val="center"/>
      </w:pPr>
      <w:r>
        <w:rPr>
          <w:noProof/>
        </w:rPr>
        <w:drawing>
          <wp:inline distT="0" distB="0" distL="0" distR="0" wp14:anchorId="46BD3F90" wp14:editId="38A44A31">
            <wp:extent cx="5274310" cy="5591175"/>
            <wp:effectExtent l="0" t="0" r="2540" b="9525"/>
            <wp:docPr id="1072147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7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6B58" w14:textId="0C3AF9F6" w:rsidR="000213A2" w:rsidRDefault="000213A2" w:rsidP="000213A2">
      <w:pPr>
        <w:jc w:val="center"/>
      </w:pPr>
      <w:r>
        <w:rPr>
          <w:noProof/>
        </w:rPr>
        <w:lastRenderedPageBreak/>
        <w:drawing>
          <wp:inline distT="0" distB="0" distL="0" distR="0" wp14:anchorId="4D940FBC" wp14:editId="567608BF">
            <wp:extent cx="5274310" cy="5838190"/>
            <wp:effectExtent l="0" t="0" r="2540" b="0"/>
            <wp:docPr id="1007040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40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2EBB" w14:textId="379A68D8" w:rsidR="000213A2" w:rsidRDefault="000213A2" w:rsidP="000213A2">
      <w:pPr>
        <w:jc w:val="center"/>
      </w:pPr>
      <w:r>
        <w:rPr>
          <w:noProof/>
        </w:rPr>
        <w:lastRenderedPageBreak/>
        <w:drawing>
          <wp:inline distT="0" distB="0" distL="0" distR="0" wp14:anchorId="39B50242" wp14:editId="55F217A8">
            <wp:extent cx="5274310" cy="4409440"/>
            <wp:effectExtent l="0" t="0" r="2540" b="0"/>
            <wp:docPr id="1198880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80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142D" w14:textId="08A69D02" w:rsidR="000213A2" w:rsidRDefault="000213A2" w:rsidP="000213A2">
      <w:pPr>
        <w:jc w:val="center"/>
      </w:pPr>
      <w:r>
        <w:rPr>
          <w:noProof/>
        </w:rPr>
        <w:lastRenderedPageBreak/>
        <w:drawing>
          <wp:inline distT="0" distB="0" distL="0" distR="0" wp14:anchorId="7AE21962" wp14:editId="795449A2">
            <wp:extent cx="5274310" cy="5409565"/>
            <wp:effectExtent l="0" t="0" r="2540" b="635"/>
            <wp:docPr id="1976844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44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FE6C" w14:textId="7CF0861C" w:rsidR="000213A2" w:rsidRDefault="000213A2" w:rsidP="000213A2">
      <w:pPr>
        <w:jc w:val="center"/>
      </w:pPr>
      <w:r>
        <w:rPr>
          <w:noProof/>
        </w:rPr>
        <w:lastRenderedPageBreak/>
        <w:drawing>
          <wp:inline distT="0" distB="0" distL="0" distR="0" wp14:anchorId="3255E638" wp14:editId="0A050C10">
            <wp:extent cx="5274310" cy="4643755"/>
            <wp:effectExtent l="0" t="0" r="2540" b="4445"/>
            <wp:docPr id="516920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207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C093" w14:textId="50073C47" w:rsidR="000213A2" w:rsidRDefault="00393E68" w:rsidP="000213A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A04968" wp14:editId="022E13DA">
            <wp:extent cx="5274310" cy="2096770"/>
            <wp:effectExtent l="0" t="0" r="2540" b="0"/>
            <wp:docPr id="952265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65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0138" w14:textId="77777777" w:rsidR="00670396" w:rsidRPr="00670396" w:rsidRDefault="00670396" w:rsidP="00670396">
      <w:pPr>
        <w:rPr>
          <w:color w:val="FF0000"/>
        </w:rPr>
      </w:pPr>
      <w:r w:rsidRPr="00670396">
        <w:rPr>
          <w:color w:val="FF0000"/>
        </w:rPr>
        <w:t>3. 如果模型返回了 Markdown 包裹的 JSON，比如 json ... ，你是怎么处理的？</w:t>
      </w:r>
    </w:p>
    <w:p w14:paraId="0AD86500" w14:textId="2117F826" w:rsidR="00670396" w:rsidRDefault="00670396" w:rsidP="00670396">
      <w:pPr>
        <w:ind w:firstLineChars="200" w:firstLine="420"/>
      </w:pPr>
      <w:r>
        <w:rPr>
          <w:rFonts w:hint="eastAsia"/>
        </w:rPr>
        <w:t>当前项目没有单独写</w:t>
      </w:r>
      <w:r>
        <w:t xml:space="preserve"> Markdown JSON 清洗器，而是通过 prompt 和重试机制约束模型重新输出。</w:t>
      </w:r>
      <w:r>
        <w:rPr>
          <w:rFonts w:hint="eastAsia"/>
        </w:rPr>
        <w:t>第一次调用时会拼接</w:t>
      </w:r>
      <w:r>
        <w:t xml:space="preserve"> BeanOutputConverter.getFormat()，告诉模型目标 JSON 结构。</w:t>
      </w:r>
      <w:r>
        <w:rPr>
          <w:rFonts w:hint="eastAsia"/>
        </w:rPr>
        <w:t>如果解析失败，第二次会追加更强的约束，比如“不要输出</w:t>
      </w:r>
      <w:r>
        <w:t xml:space="preserve"> Markdown 代码块、不要解释文字、只返回可解析 JSON”。</w:t>
      </w:r>
    </w:p>
    <w:p w14:paraId="2AA75485" w14:textId="77777777" w:rsidR="00670396" w:rsidRDefault="00670396" w:rsidP="00670396"/>
    <w:p w14:paraId="70622989" w14:textId="77777777" w:rsidR="00670396" w:rsidRPr="009F42A7" w:rsidRDefault="00670396" w:rsidP="00670396">
      <w:pPr>
        <w:rPr>
          <w:color w:val="FF0000"/>
        </w:rPr>
      </w:pPr>
      <w:r w:rsidRPr="009F42A7">
        <w:rPr>
          <w:color w:val="FF0000"/>
        </w:rPr>
        <w:t>4. 如果模型返回的 JSON 少了某个必填字段，你的重试逻辑怎么判断？</w:t>
      </w:r>
    </w:p>
    <w:p w14:paraId="5CA4E379" w14:textId="727315ED" w:rsidR="00670396" w:rsidRDefault="009F42A7" w:rsidP="009F42A7">
      <w:pPr>
        <w:ind w:firstLineChars="200" w:firstLine="420"/>
      </w:pPr>
      <w:r>
        <w:rPr>
          <w:rFonts w:hint="eastAsia"/>
        </w:rPr>
        <w:t>项目里是通过</w:t>
      </w:r>
      <w:r>
        <w:t xml:space="preserve"> BeanOutputConverter 映射 Java record DTO 的时候暴露异常，而不是手写逐字段判断。</w:t>
      </w:r>
      <w:r>
        <w:rPr>
          <w:rFonts w:hint="eastAsia"/>
        </w:rPr>
        <w:t>一旦</w:t>
      </w:r>
      <w:r>
        <w:t xml:space="preserve"> converter 解析失败，StructuredOutputInvoker 会捕获异常，把它作</w:t>
      </w:r>
      <w:r>
        <w:lastRenderedPageBreak/>
        <w:t>为本次 attempt 的失败原因。</w:t>
      </w:r>
      <w:r>
        <w:rPr>
          <w:rFonts w:hint="eastAsia"/>
        </w:rPr>
        <w:t>下一次重试时会把错误原因放进</w:t>
      </w:r>
      <w:r>
        <w:t xml:space="preserve"> prompt，让模型按完整字段结构重新输出。</w:t>
      </w:r>
    </w:p>
    <w:p w14:paraId="3CB77A11" w14:textId="77777777" w:rsidR="00670396" w:rsidRPr="009F42A7" w:rsidRDefault="00670396" w:rsidP="00670396">
      <w:pPr>
        <w:rPr>
          <w:color w:val="FF0000"/>
        </w:rPr>
      </w:pPr>
      <w:r w:rsidRPr="009F42A7">
        <w:rPr>
          <w:color w:val="FF0000"/>
        </w:rPr>
        <w:t>5. 你说支持“错误置入”，具体是把上一次解析失败的什么信息放回 prompt？</w:t>
      </w:r>
    </w:p>
    <w:p w14:paraId="0CE665CB" w14:textId="6D90E54B" w:rsidR="00670396" w:rsidRDefault="00670396" w:rsidP="009F42A7">
      <w:pPr>
        <w:ind w:firstLineChars="200" w:firstLine="420"/>
      </w:pPr>
      <w:r>
        <w:rPr>
          <w:rFonts w:hint="eastAsia"/>
        </w:rPr>
        <w:t>放进去的是上一次异常的</w:t>
      </w:r>
      <w:r>
        <w:t xml:space="preserve"> message，比如 JSON 解析失败、字段类型不匹配、结构无法映射等信息。</w:t>
      </w:r>
      <w:r>
        <w:rPr>
          <w:rFonts w:hint="eastAsia"/>
        </w:rPr>
        <w:t>为了避免</w:t>
      </w:r>
      <w:r>
        <w:t xml:space="preserve"> prompt 太长，项目里会把错误信息处理成一行，并截断到 200 字以内。</w:t>
      </w:r>
      <w:r>
        <w:rPr>
          <w:rFonts w:hint="eastAsia"/>
        </w:rPr>
        <w:t>这样模型能知道自己上一次哪里错了，但不会把大量异常堆栈污染到</w:t>
      </w:r>
      <w:r>
        <w:t xml:space="preserve"> prompt 里。</w:t>
      </w:r>
    </w:p>
    <w:p w14:paraId="144F5D27" w14:textId="735006F5" w:rsidR="00AD0B7C" w:rsidRDefault="00AD0B7C" w:rsidP="00AD0B7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27E162" wp14:editId="153999E5">
            <wp:extent cx="5274310" cy="2339340"/>
            <wp:effectExtent l="0" t="0" r="2540" b="3810"/>
            <wp:docPr id="279944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447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CD25" w14:textId="77777777" w:rsidR="00670396" w:rsidRPr="009F42A7" w:rsidRDefault="00670396" w:rsidP="00670396">
      <w:pPr>
        <w:rPr>
          <w:color w:val="FF0000"/>
        </w:rPr>
      </w:pPr>
      <w:r w:rsidRPr="009F42A7">
        <w:rPr>
          <w:color w:val="FF0000"/>
        </w:rPr>
        <w:t>6. 如果第一次输出格式错误，第二次重试时 prompt 会怎么变化？</w:t>
      </w:r>
    </w:p>
    <w:p w14:paraId="27B598B5" w14:textId="3D93916A" w:rsidR="00670396" w:rsidRDefault="00670396" w:rsidP="00AD0B7C">
      <w:pPr>
        <w:ind w:firstLineChars="200" w:firstLine="420"/>
        <w:rPr>
          <w:rFonts w:hint="eastAsia"/>
        </w:rPr>
      </w:pPr>
      <w:r>
        <w:rPr>
          <w:rFonts w:hint="eastAsia"/>
        </w:rPr>
        <w:t>第一次主要是正常</w:t>
      </w:r>
      <w:r>
        <w:t xml:space="preserve"> system prompt 加上 BeanOutputConverter 的格式说明。</w:t>
      </w:r>
      <w:r>
        <w:rPr>
          <w:rFonts w:hint="eastAsia"/>
        </w:rPr>
        <w:t>第二次会在原</w:t>
      </w:r>
      <w:r>
        <w:t xml:space="preserve"> system prompt 后追加严格 JSON 指令，要求只返回 JSON 对象，不要 Markdown，不要解释文字，字符串内部引号必须正确转义。</w:t>
      </w:r>
      <w:r>
        <w:rPr>
          <w:rFonts w:hint="eastAsia"/>
        </w:rPr>
        <w:t>如果配置开启，还会追加“上次失败原因”，让模型针对性修复格式。</w:t>
      </w:r>
    </w:p>
    <w:p w14:paraId="7CB00F0C" w14:textId="77777777" w:rsidR="00670396" w:rsidRPr="00AD0B7C" w:rsidRDefault="00670396" w:rsidP="00670396">
      <w:pPr>
        <w:rPr>
          <w:color w:val="FF0000"/>
        </w:rPr>
      </w:pPr>
      <w:r w:rsidRPr="00AD0B7C">
        <w:rPr>
          <w:color w:val="FF0000"/>
        </w:rPr>
        <w:t>7. 结构化输出重试次数为什么要配置化？你默认设置几次？</w:t>
      </w:r>
    </w:p>
    <w:p w14:paraId="0DC38894" w14:textId="4BF2D2F3" w:rsidR="00670396" w:rsidRDefault="00670396" w:rsidP="00AD0B7C">
      <w:pPr>
        <w:ind w:firstLineChars="200" w:firstLine="420"/>
      </w:pPr>
      <w:r>
        <w:rPr>
          <w:rFonts w:hint="eastAsia"/>
        </w:rPr>
        <w:t>因为重试次数本质上是在可靠性和成本之间做平衡。次数太少，模型偶发格式错误会直接导致业务失败；次数太多，又会增加</w:t>
      </w:r>
      <w:r>
        <w:t xml:space="preserve"> token 成本和响应时间。</w:t>
      </w:r>
      <w:r>
        <w:rPr>
          <w:rFonts w:hint="eastAsia"/>
        </w:rPr>
        <w:t>项目里通过</w:t>
      </w:r>
      <w:r>
        <w:t xml:space="preserve"> app.ai.structured-max-attempts 配置，默认是 2 次。</w:t>
      </w:r>
    </w:p>
    <w:p w14:paraId="47911020" w14:textId="77777777" w:rsidR="00670396" w:rsidRPr="00AD0B7C" w:rsidRDefault="00670396" w:rsidP="00670396">
      <w:pPr>
        <w:rPr>
          <w:color w:val="FF0000"/>
        </w:rPr>
      </w:pPr>
      <w:r w:rsidRPr="00AD0B7C">
        <w:rPr>
          <w:color w:val="FF0000"/>
        </w:rPr>
        <w:t>8. 如果模型连续两次返回非法 JSON，你的系统是返回失败，还是降级为普通文本？</w:t>
      </w:r>
    </w:p>
    <w:p w14:paraId="0528A3B1" w14:textId="657244AC" w:rsidR="00670396" w:rsidRDefault="00670396" w:rsidP="00AD0B7C">
      <w:pPr>
        <w:ind w:firstLineChars="200" w:firstLine="420"/>
        <w:rPr>
          <w:rFonts w:hint="eastAsia"/>
        </w:rPr>
      </w:pPr>
      <w:r>
        <w:rPr>
          <w:rFonts w:hint="eastAsia"/>
        </w:rPr>
        <w:t>这个项目不会把普通文本直接返回给前端当结果，因为这些结果后续要入库、展示、导出或者计算分数。连续失败后会抛出业务异常，比如简历分析失败、面试题生成失败、面试评估失败。这样前端可以显示明确失败状态，而不是拿到一段不可控文本造成页面结构异常。</w:t>
      </w:r>
    </w:p>
    <w:p w14:paraId="031C7B58" w14:textId="77777777" w:rsidR="00670396" w:rsidRPr="00AD0B7C" w:rsidRDefault="00670396" w:rsidP="00670396">
      <w:pPr>
        <w:rPr>
          <w:color w:val="FF0000"/>
        </w:rPr>
      </w:pPr>
      <w:r w:rsidRPr="00AD0B7C">
        <w:rPr>
          <w:color w:val="FF0000"/>
        </w:rPr>
        <w:t>9. 你怎么避免重试导致 token 成本过高？</w:t>
      </w:r>
    </w:p>
    <w:p w14:paraId="5CCEC15E" w14:textId="59CAC214" w:rsidR="00670396" w:rsidRDefault="00670396" w:rsidP="00AD0B7C">
      <w:pPr>
        <w:ind w:firstLineChars="200" w:firstLine="420"/>
      </w:pPr>
      <w:r>
        <w:rPr>
          <w:rFonts w:hint="eastAsia"/>
        </w:rPr>
        <w:t>首先是限制最大重试次数，默认最多两次。其次是不同任务会控制输入长度，比如面试评估里简历文本只取前</w:t>
      </w:r>
      <w:r>
        <w:t xml:space="preserve"> 500 字作为摘要上下文。</w:t>
      </w:r>
      <w:r>
        <w:rPr>
          <w:rFonts w:hint="eastAsia"/>
        </w:rPr>
        <w:t>对于面试评估这种题目较多的任务，还会按</w:t>
      </w:r>
      <w:r>
        <w:t xml:space="preserve"> batch 分批评估，避免单次上下文过大。</w:t>
      </w:r>
    </w:p>
    <w:p w14:paraId="52F2AA9B" w14:textId="6E5E460D" w:rsidR="00BA5CD3" w:rsidRDefault="00BA5CD3" w:rsidP="00BA5CD3">
      <w:pPr>
        <w:jc w:val="center"/>
      </w:pPr>
      <w:r>
        <w:rPr>
          <w:noProof/>
        </w:rPr>
        <w:drawing>
          <wp:inline distT="0" distB="0" distL="0" distR="0" wp14:anchorId="31B2614D" wp14:editId="65390007">
            <wp:extent cx="5274310" cy="292735"/>
            <wp:effectExtent l="0" t="0" r="2540" b="0"/>
            <wp:docPr id="64625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58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D02A" w14:textId="05547A08" w:rsidR="00BA5CD3" w:rsidRDefault="00BA5CD3" w:rsidP="00BA5CD3">
      <w:pPr>
        <w:jc w:val="center"/>
      </w:pPr>
      <w:r>
        <w:rPr>
          <w:noProof/>
        </w:rPr>
        <w:lastRenderedPageBreak/>
        <w:drawing>
          <wp:inline distT="0" distB="0" distL="0" distR="0" wp14:anchorId="14DA4858" wp14:editId="643EF64D">
            <wp:extent cx="5274310" cy="5805805"/>
            <wp:effectExtent l="0" t="0" r="2540" b="4445"/>
            <wp:docPr id="923767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678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7F57" w14:textId="28C8C1AC" w:rsidR="00476837" w:rsidRDefault="00476837" w:rsidP="00BA5CD3">
      <w:pPr>
        <w:jc w:val="center"/>
      </w:pPr>
      <w:r>
        <w:rPr>
          <w:noProof/>
        </w:rPr>
        <w:lastRenderedPageBreak/>
        <w:drawing>
          <wp:inline distT="0" distB="0" distL="0" distR="0" wp14:anchorId="38BABCCD" wp14:editId="0075209F">
            <wp:extent cx="5274310" cy="3620770"/>
            <wp:effectExtent l="0" t="0" r="2540" b="0"/>
            <wp:docPr id="10270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54AE" w14:textId="364BFE21" w:rsidR="00476837" w:rsidRDefault="00476837" w:rsidP="00BA5CD3">
      <w:pPr>
        <w:jc w:val="center"/>
      </w:pPr>
      <w:r>
        <w:rPr>
          <w:noProof/>
        </w:rPr>
        <w:drawing>
          <wp:inline distT="0" distB="0" distL="0" distR="0" wp14:anchorId="1C61101B" wp14:editId="45CCCF4A">
            <wp:extent cx="5274310" cy="4884420"/>
            <wp:effectExtent l="0" t="0" r="2540" b="0"/>
            <wp:docPr id="1043622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225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C265" w14:textId="7915D5B0" w:rsidR="00476837" w:rsidRDefault="00476837" w:rsidP="00BA5CD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B3A87D" wp14:editId="032E512C">
            <wp:extent cx="5274310" cy="5606415"/>
            <wp:effectExtent l="0" t="0" r="2540" b="0"/>
            <wp:docPr id="26758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80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0FEA" w14:textId="77777777" w:rsidR="00670396" w:rsidRPr="00AD0B7C" w:rsidRDefault="00670396" w:rsidP="00670396">
      <w:pPr>
        <w:rPr>
          <w:color w:val="FF0000"/>
        </w:rPr>
      </w:pPr>
      <w:r w:rsidRPr="00AD0B7C">
        <w:rPr>
          <w:color w:val="FF0000"/>
        </w:rPr>
        <w:t>10. 对于简历分析这种任务，哪些字段最容易解析失败？</w:t>
      </w:r>
    </w:p>
    <w:p w14:paraId="1ECC5EE8" w14:textId="5AFFDD75" w:rsidR="00670396" w:rsidRDefault="00670396" w:rsidP="00BA5CD3">
      <w:pPr>
        <w:ind w:firstLineChars="200" w:firstLine="420"/>
      </w:pPr>
      <w:r>
        <w:rPr>
          <w:rFonts w:hint="eastAsia"/>
        </w:rPr>
        <w:t>最容易失败的是嵌套数组，比如</w:t>
      </w:r>
      <w:r>
        <w:t xml:space="preserve"> strengths、suggestions、scoreDetail 这类结构。</w:t>
      </w:r>
      <w:r>
        <w:rPr>
          <w:rFonts w:hint="eastAsia"/>
        </w:rPr>
        <w:t>尤其是</w:t>
      </w:r>
      <w:r>
        <w:t xml:space="preserve"> suggestions 里又包含 category、priority、issue、recommendation，模型有时会漏字段或者字段名不一致。</w:t>
      </w:r>
      <w:r>
        <w:rPr>
          <w:rFonts w:hint="eastAsia"/>
        </w:rPr>
        <w:t>所以项目里用明确的</w:t>
      </w:r>
      <w:r>
        <w:t xml:space="preserve"> DTO 结构接收，并通过统一 invoker 做失败重试。</w:t>
      </w:r>
    </w:p>
    <w:p w14:paraId="5E31C475" w14:textId="5567AEE8" w:rsidR="00C56E8A" w:rsidRDefault="00C56E8A" w:rsidP="00C56E8A">
      <w:pPr>
        <w:jc w:val="center"/>
      </w:pPr>
      <w:r>
        <w:rPr>
          <w:noProof/>
        </w:rPr>
        <w:drawing>
          <wp:inline distT="0" distB="0" distL="0" distR="0" wp14:anchorId="05ADDDB7" wp14:editId="0B8DB5BA">
            <wp:extent cx="2584174" cy="2059241"/>
            <wp:effectExtent l="0" t="0" r="6985" b="0"/>
            <wp:docPr id="1324543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439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9672" cy="207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CD06" w14:textId="1EB49A21" w:rsidR="00C56E8A" w:rsidRDefault="00C56E8A" w:rsidP="00C56E8A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899A3D" wp14:editId="43DBD5D7">
            <wp:extent cx="2504550" cy="2925877"/>
            <wp:effectExtent l="0" t="0" r="0" b="8255"/>
            <wp:docPr id="1446410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108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4073" cy="294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C6D0" w14:textId="48291F26" w:rsidR="00670396" w:rsidRPr="00BA5CD3" w:rsidRDefault="00670396" w:rsidP="00670396">
      <w:pPr>
        <w:rPr>
          <w:rFonts w:hint="eastAsia"/>
          <w:color w:val="FF0000"/>
        </w:rPr>
      </w:pPr>
      <w:r w:rsidRPr="00BA5CD3">
        <w:rPr>
          <w:color w:val="FF0000"/>
        </w:rPr>
        <w:t>11. 如果模型输出分数是字符串 "85"，但后端 DTO 要求 Integer，你会怎么兼容？</w:t>
      </w:r>
    </w:p>
    <w:p w14:paraId="4C044806" w14:textId="18A3DF87" w:rsidR="00670396" w:rsidRDefault="00670396" w:rsidP="00BA5CD3">
      <w:pPr>
        <w:ind w:firstLineChars="200" w:firstLine="420"/>
      </w:pPr>
      <w:r>
        <w:rPr>
          <w:rFonts w:hint="eastAsia"/>
        </w:rPr>
        <w:t>当前主要依赖</w:t>
      </w:r>
      <w:r>
        <w:t xml:space="preserve"> converter 的类型映射能力，如果无法映射就会触发结构化解析失败并重试。</w:t>
      </w:r>
      <w:r>
        <w:rPr>
          <w:rFonts w:hint="eastAsia"/>
        </w:rPr>
        <w:t>更稳的做法是在</w:t>
      </w:r>
      <w:r>
        <w:t xml:space="preserve"> DTO 解析后加一层业务归一化，比如把字符串数字转成 int，并对非法值做默认处理。</w:t>
      </w:r>
      <w:r>
        <w:rPr>
          <w:rFonts w:hint="eastAsia"/>
        </w:rPr>
        <w:t>如果是生产环境，我会在评分字段上增加范围校验，保证最终入库的一定是</w:t>
      </w:r>
      <w:r>
        <w:t xml:space="preserve"> 0 到 100 的整数。</w:t>
      </w:r>
    </w:p>
    <w:p w14:paraId="3D61D0C7" w14:textId="09142F5C" w:rsidR="00C24F0B" w:rsidRDefault="00C24F0B" w:rsidP="00C24F0B">
      <w:pPr>
        <w:jc w:val="center"/>
      </w:pPr>
      <w:r>
        <w:rPr>
          <w:noProof/>
        </w:rPr>
        <w:drawing>
          <wp:inline distT="0" distB="0" distL="0" distR="0" wp14:anchorId="66698269" wp14:editId="0C13C500">
            <wp:extent cx="5274310" cy="3582035"/>
            <wp:effectExtent l="0" t="0" r="2540" b="0"/>
            <wp:docPr id="1081841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418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93FF" w14:textId="65E439D0" w:rsidR="00C24F0B" w:rsidRDefault="00C24F0B" w:rsidP="00C24F0B">
      <w:pPr>
        <w:jc w:val="center"/>
      </w:pPr>
      <w:r>
        <w:rPr>
          <w:noProof/>
        </w:rPr>
        <w:lastRenderedPageBreak/>
        <w:drawing>
          <wp:inline distT="0" distB="0" distL="0" distR="0" wp14:anchorId="7F8ACC61" wp14:editId="4D4CAA21">
            <wp:extent cx="5274310" cy="5946140"/>
            <wp:effectExtent l="0" t="0" r="2540" b="0"/>
            <wp:docPr id="830037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373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C01D" w14:textId="40E38B16" w:rsidR="00C24F0B" w:rsidRDefault="00C24F0B" w:rsidP="00C24F0B">
      <w:pPr>
        <w:jc w:val="center"/>
      </w:pPr>
      <w:r>
        <w:rPr>
          <w:noProof/>
        </w:rPr>
        <w:lastRenderedPageBreak/>
        <w:drawing>
          <wp:inline distT="0" distB="0" distL="0" distR="0" wp14:anchorId="745B97A4" wp14:editId="4993364D">
            <wp:extent cx="5274310" cy="5513070"/>
            <wp:effectExtent l="0" t="0" r="2540" b="0"/>
            <wp:docPr id="1932774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740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14CD" w14:textId="6A381368" w:rsidR="00C24F0B" w:rsidRDefault="00C24F0B" w:rsidP="00C24F0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4D5DBE" wp14:editId="4261EBA3">
            <wp:extent cx="5274310" cy="810260"/>
            <wp:effectExtent l="0" t="0" r="2540" b="8890"/>
            <wp:docPr id="1104229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298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E339" w14:textId="77777777" w:rsidR="00670396" w:rsidRPr="00BA5CD3" w:rsidRDefault="00670396" w:rsidP="00670396">
      <w:pPr>
        <w:rPr>
          <w:color w:val="FF0000"/>
        </w:rPr>
      </w:pPr>
      <w:r w:rsidRPr="00BA5CD3">
        <w:rPr>
          <w:color w:val="FF0000"/>
        </w:rPr>
        <w:t>12. 如果模型输出了超出范围的分数，比如 120，这是解析层处理还是业务层校验？</w:t>
      </w:r>
    </w:p>
    <w:p w14:paraId="7FDAB39E" w14:textId="7611E069" w:rsidR="00670396" w:rsidRDefault="00670396" w:rsidP="00DF54AC">
      <w:pPr>
        <w:ind w:firstLineChars="200" w:firstLine="420"/>
        <w:rPr>
          <w:rFonts w:hint="eastAsia"/>
        </w:rPr>
      </w:pPr>
      <w:r>
        <w:rPr>
          <w:rFonts w:hint="eastAsia"/>
        </w:rPr>
        <w:t>这类问题不属于</w:t>
      </w:r>
      <w:r>
        <w:t xml:space="preserve"> JSON 解析错误，因为 120 本身是合法数字。</w:t>
      </w:r>
      <w:r>
        <w:rPr>
          <w:rFonts w:hint="eastAsia"/>
        </w:rPr>
        <w:t>所以更合理的是业务层处理，比如评分结果转换成报告前，把分数</w:t>
      </w:r>
      <w:r>
        <w:t xml:space="preserve"> clamp 到 0 到 100。</w:t>
      </w:r>
      <w:r>
        <w:rPr>
          <w:rFonts w:hint="eastAsia"/>
        </w:rPr>
        <w:t>当前项目面试总分不是直接信任模型的</w:t>
      </w:r>
      <w:r>
        <w:t xml:space="preserve"> overallScore，而是根据单题评分求平均，这已经降低了一部分风险。</w:t>
      </w:r>
    </w:p>
    <w:p w14:paraId="0429B6DA" w14:textId="77777777" w:rsidR="00670396" w:rsidRPr="00BA5CD3" w:rsidRDefault="00670396" w:rsidP="00670396">
      <w:pPr>
        <w:rPr>
          <w:color w:val="FF0000"/>
        </w:rPr>
      </w:pPr>
      <w:r w:rsidRPr="00BA5CD3">
        <w:rPr>
          <w:color w:val="FF0000"/>
        </w:rPr>
        <w:t>13. 你有没有做 prompt 约束，让模型只输出 JSON？具体怎么写？</w:t>
      </w:r>
    </w:p>
    <w:p w14:paraId="687043B2" w14:textId="0F92C32A" w:rsidR="00670396" w:rsidRDefault="00670396" w:rsidP="00BA5CD3">
      <w:pPr>
        <w:ind w:firstLineChars="200" w:firstLine="420"/>
      </w:pPr>
      <w:r>
        <w:rPr>
          <w:rFonts w:hint="eastAsia"/>
        </w:rPr>
        <w:t>有，核心做法是把</w:t>
      </w:r>
      <w:r>
        <w:t xml:space="preserve"> BeanOutputConverter.getFormat() 拼到 system prompt 后面。</w:t>
      </w:r>
      <w:r>
        <w:rPr>
          <w:rFonts w:hint="eastAsia"/>
        </w:rPr>
        <w:t>重试时还会额外强调“只返回可被</w:t>
      </w:r>
      <w:r>
        <w:t xml:space="preserve"> JSON 解析器直接解析的 JSON 对象，不要 Markdown 代码块，不要解释文字”。</w:t>
      </w:r>
      <w:r>
        <w:rPr>
          <w:rFonts w:hint="eastAsia"/>
        </w:rPr>
        <w:t>这比只在</w:t>
      </w:r>
      <w:r>
        <w:t xml:space="preserve"> prompt 里口头说“返回 JSON”更稳定，因为 converter 会给出字段结构说明。</w:t>
      </w:r>
    </w:p>
    <w:p w14:paraId="377992D3" w14:textId="77777777" w:rsidR="00670396" w:rsidRPr="00DF54AC" w:rsidRDefault="00670396" w:rsidP="00670396">
      <w:pPr>
        <w:rPr>
          <w:color w:val="FF0000"/>
        </w:rPr>
      </w:pPr>
      <w:r w:rsidRPr="00DF54AC">
        <w:rPr>
          <w:color w:val="FF0000"/>
        </w:rPr>
        <w:t>14. Spring AI 的 BeanOutputConverter 在你的项目里起什么作用？</w:t>
      </w:r>
    </w:p>
    <w:p w14:paraId="0EDE1C23" w14:textId="34D19B17" w:rsidR="00670396" w:rsidRDefault="00670396" w:rsidP="00DF54AC">
      <w:pPr>
        <w:ind w:firstLineChars="200" w:firstLine="420"/>
        <w:rPr>
          <w:rFonts w:hint="eastAsia"/>
        </w:rPr>
      </w:pPr>
      <w:r>
        <w:rPr>
          <w:rFonts w:hint="eastAsia"/>
        </w:rPr>
        <w:t>它有两个作用：第一是生成格式说明，告诉模型应该输出什么字段结构。第二是把模型</w:t>
      </w:r>
      <w:r>
        <w:rPr>
          <w:rFonts w:hint="eastAsia"/>
        </w:rPr>
        <w:lastRenderedPageBreak/>
        <w:t>返回内容映射成</w:t>
      </w:r>
      <w:r>
        <w:t xml:space="preserve"> Java record，比如 QuestionListDTO、EvaluationReportDTO、ResumeAnalysisResponseDTO。</w:t>
      </w:r>
      <w:r>
        <w:rPr>
          <w:rFonts w:hint="eastAsia"/>
        </w:rPr>
        <w:t>这样后端拿到的是强类型对象，而不是再手动从字符串里解析字段。</w:t>
      </w:r>
    </w:p>
    <w:p w14:paraId="79EA1CEA" w14:textId="77777777" w:rsidR="00670396" w:rsidRDefault="00670396" w:rsidP="00670396">
      <w:r w:rsidRPr="00DF54AC">
        <w:rPr>
          <w:color w:val="FF0000"/>
        </w:rPr>
        <w:t>15. 如果输出对象里有嵌套列表，比如 suggestions，解析失败概率会不会更高？</w:t>
      </w:r>
    </w:p>
    <w:p w14:paraId="5415C329" w14:textId="696723B4" w:rsidR="00670396" w:rsidRDefault="00670396" w:rsidP="00DF54AC">
      <w:pPr>
        <w:ind w:firstLineChars="200" w:firstLine="420"/>
        <w:rPr>
          <w:rFonts w:hint="eastAsia"/>
        </w:rPr>
      </w:pPr>
      <w:r>
        <w:rPr>
          <w:rFonts w:hint="eastAsia"/>
        </w:rPr>
        <w:t>会更高，因为模型不仅要保证</w:t>
      </w:r>
      <w:r>
        <w:t xml:space="preserve"> JSON 语法正确，还要保证数组里的每个对象字段都完整。</w:t>
      </w:r>
      <w:r>
        <w:rPr>
          <w:rFonts w:hint="eastAsia"/>
        </w:rPr>
        <w:t>比如建议列表里某一项缺少</w:t>
      </w:r>
      <w:r>
        <w:t xml:space="preserve"> priority，或者 keyPoints 里混入对象而不是字符串，都会导致映射不稳定。</w:t>
      </w:r>
      <w:r>
        <w:rPr>
          <w:rFonts w:hint="eastAsia"/>
        </w:rPr>
        <w:t>所以这类场景更需要统一重试和严格格式说明。</w:t>
      </w:r>
    </w:p>
    <w:p w14:paraId="61ECDFC6" w14:textId="77777777" w:rsidR="00670396" w:rsidRPr="00DF54AC" w:rsidRDefault="00670396" w:rsidP="00670396">
      <w:pPr>
        <w:rPr>
          <w:color w:val="FF0000"/>
        </w:rPr>
      </w:pPr>
      <w:r w:rsidRPr="00DF54AC">
        <w:rPr>
          <w:color w:val="FF0000"/>
        </w:rPr>
        <w:t>16. 简历分析、面试评估、RAG 回答，哪些场景适合结构化输出，哪些不适合？</w:t>
      </w:r>
    </w:p>
    <w:p w14:paraId="59E8A954" w14:textId="6121D14B" w:rsidR="00670396" w:rsidRPr="00DF54AC" w:rsidRDefault="00670396" w:rsidP="00DF54AC">
      <w:pPr>
        <w:ind w:firstLineChars="200" w:firstLine="420"/>
        <w:rPr>
          <w:rFonts w:hint="eastAsia"/>
        </w:rPr>
      </w:pPr>
      <w:r>
        <w:rPr>
          <w:rFonts w:hint="eastAsia"/>
        </w:rPr>
        <w:t>简历分析和面试评估适合结构化输出，因为结果要展示分数、优缺点、建议、单题反馈，还要入库。面试题生成也适合结构化输出，因为题目要带</w:t>
      </w:r>
      <w:r>
        <w:t xml:space="preserve"> index、type、category、followUps 等结构信息。RAG 问答不太适合强结构化，因为用户更需要自然语言回答，而且项目里还要做 SSE 流式输出。</w:t>
      </w:r>
    </w:p>
    <w:p w14:paraId="4DB4EFF4" w14:textId="77777777" w:rsidR="00670396" w:rsidRPr="00DF54AC" w:rsidRDefault="00670396" w:rsidP="00670396">
      <w:pPr>
        <w:rPr>
          <w:color w:val="FF0000"/>
        </w:rPr>
      </w:pPr>
      <w:r w:rsidRPr="00DF54AC">
        <w:rPr>
          <w:color w:val="FF0000"/>
        </w:rPr>
        <w:t>17. 如果百炼模型偶尔返回中文标点导致 JSON 解析失败，你怎么处理？</w:t>
      </w:r>
    </w:p>
    <w:p w14:paraId="1F1D160A" w14:textId="215B31A1" w:rsidR="00670396" w:rsidRDefault="00670396" w:rsidP="001F5C82">
      <w:pPr>
        <w:ind w:firstLineChars="200" w:firstLine="420"/>
      </w:pPr>
      <w:r>
        <w:rPr>
          <w:rFonts w:hint="eastAsia"/>
        </w:rPr>
        <w:t>当前项目主要靠第二次严格</w:t>
      </w:r>
      <w:r>
        <w:t xml:space="preserve"> JSON 重试来处理这类问题。</w:t>
      </w:r>
      <w:r>
        <w:rPr>
          <w:rFonts w:hint="eastAsia"/>
        </w:rPr>
        <w:t>如果模型第一次用了中文引号、漏转义或者输出了说明文字，重试</w:t>
      </w:r>
      <w:r>
        <w:t xml:space="preserve"> prompt 会强制它只返回合法 JSON。</w:t>
      </w:r>
      <w:r>
        <w:rPr>
          <w:rFonts w:hint="eastAsia"/>
        </w:rPr>
        <w:t>进一步优化可以增加</w:t>
      </w:r>
      <w:r>
        <w:t xml:space="preserve"> JSON repair 或 Markdown 清洗，但现在项目还没有做这层。</w:t>
      </w:r>
    </w:p>
    <w:p w14:paraId="06AFDB99" w14:textId="0EC068B3" w:rsidR="001F5C82" w:rsidRDefault="001F5C82" w:rsidP="001F5C82">
      <w:pPr>
        <w:jc w:val="center"/>
      </w:pPr>
      <w:r>
        <w:rPr>
          <w:noProof/>
        </w:rPr>
        <w:drawing>
          <wp:inline distT="0" distB="0" distL="0" distR="0" wp14:anchorId="067D5C98" wp14:editId="5DF57662">
            <wp:extent cx="5274310" cy="2012315"/>
            <wp:effectExtent l="0" t="0" r="2540" b="6985"/>
            <wp:docPr id="1271914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143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9FE2" w14:textId="2CE3C636" w:rsidR="001F5C82" w:rsidRDefault="00BA0E92" w:rsidP="001F5C82">
      <w:pPr>
        <w:jc w:val="center"/>
      </w:pPr>
      <w:r>
        <w:rPr>
          <w:noProof/>
        </w:rPr>
        <w:lastRenderedPageBreak/>
        <w:drawing>
          <wp:inline distT="0" distB="0" distL="0" distR="0" wp14:anchorId="3937D2DE" wp14:editId="196C7A3B">
            <wp:extent cx="5274310" cy="4900930"/>
            <wp:effectExtent l="0" t="0" r="2540" b="0"/>
            <wp:docPr id="687500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005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D0B9" w14:textId="1FB53253" w:rsidR="00BA0E92" w:rsidRDefault="00BA0E92" w:rsidP="001F5C8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584D42" wp14:editId="0023414C">
            <wp:extent cx="5274310" cy="5194935"/>
            <wp:effectExtent l="0" t="0" r="2540" b="5715"/>
            <wp:docPr id="1564086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862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44F7" w14:textId="77777777" w:rsidR="00670396" w:rsidRPr="00DF54AC" w:rsidRDefault="00670396" w:rsidP="00670396">
      <w:pPr>
        <w:rPr>
          <w:color w:val="FF0000"/>
        </w:rPr>
      </w:pPr>
      <w:r w:rsidRPr="00DF54AC">
        <w:rPr>
          <w:color w:val="FF0000"/>
        </w:rPr>
        <w:t>18. 你怎么记录结构化输出失败日志，方便后续排查？</w:t>
      </w:r>
    </w:p>
    <w:p w14:paraId="5B3F64E2" w14:textId="77777777" w:rsidR="00670396" w:rsidRDefault="00670396" w:rsidP="00DF54AC">
      <w:pPr>
        <w:ind w:firstLineChars="200" w:firstLine="420"/>
      </w:pPr>
      <w:r>
        <w:t>StructuredOutputInvoker 每次解析失败都会打印 attempt、logContext 和错误信息。</w:t>
      </w:r>
    </w:p>
    <w:p w14:paraId="3BA43E22" w14:textId="167D5AC3" w:rsidR="00670396" w:rsidRDefault="00670396" w:rsidP="00670396">
      <w:r>
        <w:t>logContext 会区分是简历分析、题目生成、批次评估还是总结评估。</w:t>
      </w:r>
      <w:r>
        <w:rPr>
          <w:rFonts w:hint="eastAsia"/>
        </w:rPr>
        <w:t>这样排查日志时可以快速知道是哪类</w:t>
      </w:r>
      <w:r>
        <w:t xml:space="preserve"> AI 任务失败，而不是只看到泛泛的 JSON 解析异常。</w:t>
      </w:r>
    </w:p>
    <w:p w14:paraId="10CE390E" w14:textId="04B66AF7" w:rsidR="00BA0E92" w:rsidRPr="00DF54AC" w:rsidRDefault="00BA0E92" w:rsidP="007178E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051C5F" wp14:editId="09DB8A41">
            <wp:extent cx="5274310" cy="2654935"/>
            <wp:effectExtent l="0" t="0" r="2540" b="0"/>
            <wp:docPr id="1696296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969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7CFD" w14:textId="77777777" w:rsidR="00670396" w:rsidRPr="00DF54AC" w:rsidRDefault="00670396" w:rsidP="00670396">
      <w:pPr>
        <w:rPr>
          <w:color w:val="FF0000"/>
        </w:rPr>
      </w:pPr>
      <w:r w:rsidRPr="00DF54AC">
        <w:rPr>
          <w:color w:val="FF0000"/>
        </w:rPr>
        <w:lastRenderedPageBreak/>
        <w:t>19. 如果线上发现某类简历经常解析失败，你会从 prompt、DTO、重试策略哪边优化？</w:t>
      </w:r>
    </w:p>
    <w:p w14:paraId="2C645A46" w14:textId="26799274" w:rsidR="00670396" w:rsidRDefault="00670396" w:rsidP="00DF54AC">
      <w:pPr>
        <w:ind w:firstLineChars="200" w:firstLine="420"/>
        <w:rPr>
          <w:rFonts w:hint="eastAsia"/>
        </w:rPr>
      </w:pPr>
      <w:r>
        <w:rPr>
          <w:rFonts w:hint="eastAsia"/>
        </w:rPr>
        <w:t>我会先看日志，确认是</w:t>
      </w:r>
      <w:r>
        <w:t xml:space="preserve"> JSON 语法问题、字段缺失问题，还是输入内容太长导致模型输出失控。</w:t>
      </w:r>
      <w:r>
        <w:rPr>
          <w:rFonts w:hint="eastAsia"/>
        </w:rPr>
        <w:t>如果是格式问题，优先改</w:t>
      </w:r>
      <w:r>
        <w:t xml:space="preserve"> prompt 和格式说明；如果是 DTO 太复杂，可以拆成更简单的结构。</w:t>
      </w:r>
      <w:r>
        <w:rPr>
          <w:rFonts w:hint="eastAsia"/>
        </w:rPr>
        <w:t>如果只是偶发失败，再考虑增加一次重试或加入</w:t>
      </w:r>
      <w:r>
        <w:t xml:space="preserve"> JSON 清洗器，但不会一上来盲目增加重试次数。</w:t>
      </w:r>
    </w:p>
    <w:p w14:paraId="20E7EF1F" w14:textId="77777777" w:rsidR="00670396" w:rsidRPr="00DF54AC" w:rsidRDefault="00670396" w:rsidP="00670396">
      <w:pPr>
        <w:rPr>
          <w:color w:val="FF0000"/>
        </w:rPr>
      </w:pPr>
      <w:r w:rsidRPr="00DF54AC">
        <w:rPr>
          <w:color w:val="FF0000"/>
        </w:rPr>
        <w:t>20. 为什么不直接让前端解析模型文本，而要后端做结构化解析？</w:t>
      </w:r>
    </w:p>
    <w:p w14:paraId="13590741" w14:textId="0F9D740B" w:rsidR="00670396" w:rsidRDefault="00670396" w:rsidP="00DF54AC">
      <w:pPr>
        <w:ind w:firstLineChars="200" w:firstLine="420"/>
      </w:pPr>
      <w:r>
        <w:rPr>
          <w:rFonts w:hint="eastAsia"/>
        </w:rPr>
        <w:t>因为这些</w:t>
      </w:r>
      <w:r>
        <w:t xml:space="preserve"> AI 结果是核心业务数据，不只是页面展示文本。</w:t>
      </w:r>
      <w:r>
        <w:rPr>
          <w:rFonts w:hint="eastAsia"/>
        </w:rPr>
        <w:t>比如简历分数、面试单题评分、整体建议都要入库、查询、导出</w:t>
      </w:r>
      <w:r>
        <w:t xml:space="preserve"> PDF，并且被历史记录页面复用。</w:t>
      </w:r>
      <w:r>
        <w:rPr>
          <w:rFonts w:hint="eastAsia"/>
        </w:rPr>
        <w:t>如果让前端解析模型文本，数据一致性、错误处理和后续维护都会变得很脆弱。</w:t>
      </w:r>
    </w:p>
    <w:p w14:paraId="02F67CE8" w14:textId="44091FCB" w:rsidR="00670396" w:rsidRDefault="007178E7" w:rsidP="007178E7">
      <w:pPr>
        <w:jc w:val="center"/>
      </w:pPr>
      <w:r>
        <w:rPr>
          <w:noProof/>
        </w:rPr>
        <w:drawing>
          <wp:inline distT="0" distB="0" distL="0" distR="0" wp14:anchorId="2D1598C5" wp14:editId="1E52E2DE">
            <wp:extent cx="5274310" cy="5316855"/>
            <wp:effectExtent l="0" t="0" r="2540" b="0"/>
            <wp:docPr id="407045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457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D88D" w14:textId="04DBB35A" w:rsidR="007178E7" w:rsidRDefault="007178E7" w:rsidP="007178E7">
      <w:pPr>
        <w:jc w:val="center"/>
      </w:pPr>
      <w:r>
        <w:rPr>
          <w:noProof/>
        </w:rPr>
        <w:lastRenderedPageBreak/>
        <w:drawing>
          <wp:inline distT="0" distB="0" distL="0" distR="0" wp14:anchorId="7B7C2808" wp14:editId="4B861D15">
            <wp:extent cx="5274310" cy="5388610"/>
            <wp:effectExtent l="0" t="0" r="2540" b="2540"/>
            <wp:docPr id="1231922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229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588E" w14:textId="33C515AA" w:rsidR="007178E7" w:rsidRDefault="007178E7" w:rsidP="007178E7">
      <w:pPr>
        <w:jc w:val="center"/>
      </w:pPr>
      <w:r>
        <w:rPr>
          <w:noProof/>
        </w:rPr>
        <w:drawing>
          <wp:inline distT="0" distB="0" distL="0" distR="0" wp14:anchorId="2ADCE071" wp14:editId="45BF4059">
            <wp:extent cx="5274310" cy="2844165"/>
            <wp:effectExtent l="0" t="0" r="2540" b="0"/>
            <wp:docPr id="1508024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247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51A4" w14:textId="77777777" w:rsidR="007178E7" w:rsidRDefault="007178E7" w:rsidP="007178E7">
      <w:pPr>
        <w:rPr>
          <w:rFonts w:hint="eastAsia"/>
        </w:rPr>
      </w:pPr>
    </w:p>
    <w:p w14:paraId="01198E72" w14:textId="5C3FD4AE" w:rsidR="00790C01" w:rsidRDefault="00790C01" w:rsidP="00670396"/>
    <w:sectPr w:rsidR="00790C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01"/>
    <w:rsid w:val="000213A2"/>
    <w:rsid w:val="0017309F"/>
    <w:rsid w:val="001740DE"/>
    <w:rsid w:val="001F5C82"/>
    <w:rsid w:val="00393E68"/>
    <w:rsid w:val="003D5ECF"/>
    <w:rsid w:val="00476837"/>
    <w:rsid w:val="00670396"/>
    <w:rsid w:val="006A58AE"/>
    <w:rsid w:val="007178E7"/>
    <w:rsid w:val="00790C01"/>
    <w:rsid w:val="008317EF"/>
    <w:rsid w:val="00991659"/>
    <w:rsid w:val="009F42A7"/>
    <w:rsid w:val="00AD0B7C"/>
    <w:rsid w:val="00BA0E92"/>
    <w:rsid w:val="00BA5CD3"/>
    <w:rsid w:val="00BC4ACF"/>
    <w:rsid w:val="00C24F0B"/>
    <w:rsid w:val="00C56E8A"/>
    <w:rsid w:val="00DF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44109"/>
  <w15:chartTrackingRefBased/>
  <w15:docId w15:val="{A6E7BCC3-1AD8-414D-A14A-712FC72F7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22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姬国烨</dc:creator>
  <cp:keywords/>
  <dc:description/>
  <cp:lastModifiedBy>姬国烨</cp:lastModifiedBy>
  <cp:revision>3</cp:revision>
  <dcterms:created xsi:type="dcterms:W3CDTF">2026-06-08T09:52:00Z</dcterms:created>
  <dcterms:modified xsi:type="dcterms:W3CDTF">2026-06-09T09:26:00Z</dcterms:modified>
</cp:coreProperties>
</file>