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ndale Mono" w:hAnsi="Andale Mono"/>
          <w:b/>
          <w:b/>
          <w:bCs/>
          <w:sz w:val="36"/>
          <w:szCs w:val="36"/>
        </w:rPr>
      </w:pPr>
      <w:r>
        <w:rPr>
          <w:rFonts w:ascii="Andale Mono" w:hAnsi="Andale Mono"/>
          <w:b/>
          <w:bCs/>
          <w:sz w:val="36"/>
          <w:szCs w:val="36"/>
        </w:rPr>
        <w:t>Uživatelská příručka -</w:t>
      </w:r>
      <w:r>
        <w:rPr>
          <w:rFonts w:ascii="Andale Mono" w:hAnsi="Andale Mono"/>
          <w:b/>
          <w:bCs/>
          <w:sz w:val="36"/>
          <w:szCs w:val="36"/>
        </w:rPr>
        <w:t xml:space="preserve"> Ilustračka</w:t>
      </w:r>
    </w:p>
    <w:p>
      <w:pPr>
        <w:pStyle w:val="Normal"/>
        <w:jc w:val="center"/>
        <w:rPr>
          <w:rFonts w:ascii="Andale Mono" w:hAnsi="Andale Mono"/>
          <w:b/>
          <w:b/>
          <w:bCs/>
          <w:sz w:val="36"/>
          <w:szCs w:val="36"/>
        </w:rPr>
      </w:pPr>
      <w:r>
        <w:rPr>
          <w:rFonts w:ascii="Andale Mono" w:hAnsi="Andale Mono"/>
          <w:b/>
          <w:bCs/>
          <w:sz w:val="36"/>
          <w:szCs w:val="36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Umístění aplikace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Aplikace je dostupná na adrese </w:t>
      </w:r>
      <w:r>
        <w:rPr>
          <w:rFonts w:ascii="Andale Mono" w:hAnsi="Andale Mono"/>
          <w:b w:val="false"/>
          <w:bCs w:val="false"/>
          <w:i w:val="false"/>
          <w:iCs w:val="false"/>
        </w:rPr>
        <w:t>ilustracka.cz</w:t>
      </w:r>
      <w:r>
        <w:rPr>
          <w:rFonts w:ascii="Andale Mono" w:hAnsi="Andale Mono"/>
          <w:i w:val="false"/>
          <w:iCs w:val="false"/>
        </w:rPr>
        <w:t>.</w:t>
      </w:r>
      <w:r>
        <w:rPr>
          <w:rFonts w:ascii="Andale Mono" w:hAnsi="Andale Mono"/>
        </w:rPr>
        <w:t xml:space="preserve">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Přihlášení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Pro přihlášení zadejte redakční mail na obdobné služby </w:t>
      </w:r>
      <w:r>
        <w:rPr>
          <w:rFonts w:ascii="Andale Mono" w:hAnsi="Andale Mono"/>
        </w:rPr>
        <w:t>(Dropbox, aj.)</w:t>
      </w:r>
      <w:r>
        <w:rPr>
          <w:rFonts w:ascii="Andale Mono" w:hAnsi="Andale Mono"/>
        </w:rPr>
        <w:t xml:space="preserve"> a </w:t>
      </w:r>
      <w:r>
        <w:rPr>
          <w:rFonts w:ascii="Andale Mono" w:hAnsi="Andale Mono"/>
        </w:rPr>
        <w:t xml:space="preserve">používané </w:t>
      </w:r>
      <w:r>
        <w:rPr>
          <w:rFonts w:ascii="Andale Mono" w:hAnsi="Andale Mono"/>
        </w:rPr>
        <w:t>heslo. V případě, že heslo neznáte, piště na redakční mail redakce@ilist.cz.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Vyhledávání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Po přihlášení se zobrazí základní obrazovka s vyhledáváním. Vyhledávací pole na desktopu se nacház</w:t>
      </w:r>
      <w:r>
        <w:rPr>
          <w:rFonts w:ascii="Andale Mono" w:hAnsi="Andale Mono"/>
        </w:rPr>
        <w:t>í</w:t>
      </w:r>
      <w:r>
        <w:rPr>
          <w:rFonts w:ascii="Andale Mono" w:hAnsi="Andale Mono"/>
        </w:rPr>
        <w:t xml:space="preserve"> v horní části obrazovky </w:t>
      </w:r>
      <w:r>
        <w:rPr>
          <w:rFonts w:ascii="Andale Mono" w:hAnsi="Andale Mono"/>
        </w:rPr>
        <w:t>a</w:t>
      </w:r>
      <w:r>
        <w:rPr>
          <w:rFonts w:ascii="Andale Mono" w:hAnsi="Andale Mono"/>
        </w:rPr>
        <w:t xml:space="preserve"> na mobilních zařízeních přímo nad vysunutou klávesnicí (dolní část).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8250"/>
            <wp:effectExtent l="0" t="0" r="0" b="0"/>
            <wp:wrapSquare wrapText="largest"/>
            <wp:docPr id="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Ve vyhledávání můžeme používat výrazy Regex:</w:t>
      </w:r>
    </w:p>
    <w:p>
      <w:pPr>
        <w:pStyle w:val="Normal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>libovolnému znaku odpovídá tečka: k.s → kus, kas, k2s</w:t>
      </w:r>
    </w:p>
    <w:p>
      <w:pPr>
        <w:pStyle w:val="Normal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znak otazníku vyjadřuje počet </w:t>
      </w:r>
      <w:r>
        <w:rPr>
          <w:rFonts w:ascii="Andale Mono" w:hAnsi="Andale Mono"/>
        </w:rPr>
        <w:t>výskytu</w:t>
      </w:r>
      <w:r>
        <w:rPr>
          <w:rFonts w:ascii="Andale Mono" w:hAnsi="Andale Mono"/>
        </w:rPr>
        <w:t xml:space="preserve"> 0 až 1 krát: ku?s → ks a kus</w:t>
      </w:r>
    </w:p>
    <w:p>
      <w:pPr>
        <w:pStyle w:val="Normal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znak plus vyjadřuje </w:t>
      </w:r>
      <w:r>
        <w:rPr>
          <w:rFonts w:ascii="Andale Mono" w:hAnsi="Andale Mono"/>
        </w:rPr>
        <w:t>počet výskutu</w:t>
      </w:r>
      <w:r>
        <w:rPr>
          <w:rFonts w:ascii="Andale Mono" w:hAnsi="Andale Mono"/>
        </w:rPr>
        <w:t xml:space="preserve"> 1 krát až neomezeně: halo+ → halo, haloooo</w:t>
      </w:r>
    </w:p>
    <w:p>
      <w:pPr>
        <w:pStyle w:val="Normal"/>
        <w:numPr>
          <w:ilvl w:val="0"/>
          <w:numId w:val="1"/>
        </w:numPr>
        <w:rPr>
          <w:rFonts w:ascii="Andale Mono" w:hAnsi="Andale Mono"/>
        </w:rPr>
      </w:pPr>
      <w:r>
        <w:rPr>
          <w:rFonts w:ascii="Andale Mono" w:hAnsi="Andale Mono"/>
        </w:rPr>
        <w:t xml:space="preserve">znak | odděluje několik dílčích výrazů: ahoj|zdar → </w:t>
      </w:r>
      <w:r>
        <w:rPr>
          <w:rFonts w:ascii="Andale Mono" w:hAnsi="Andale Mono"/>
        </w:rPr>
        <w:t>vyhledá ilustrace, které obsahují „</w:t>
      </w:r>
      <w:r>
        <w:rPr>
          <w:rFonts w:ascii="Andale Mono" w:hAnsi="Andale Mono"/>
        </w:rPr>
        <w:t xml:space="preserve">zdar“ </w:t>
      </w:r>
      <w:r>
        <w:rPr>
          <w:rFonts w:ascii="Andale Mono" w:hAnsi="Andale Mono"/>
        </w:rPr>
        <w:t>nebo</w:t>
      </w:r>
      <w:r>
        <w:rPr>
          <w:rFonts w:ascii="Andale Mono" w:hAnsi="Andale Mono"/>
        </w:rPr>
        <w:t xml:space="preserve"> „ahoj“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Další funkce u vyhledávání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Nápovědu u vyhledávání vyvoláme </w:t>
      </w:r>
      <w:r>
        <w:rPr>
          <w:rFonts w:ascii="Andale Mono" w:hAnsi="Andale Mono"/>
        </w:rPr>
        <w:t>kliknutí</w:t>
      </w:r>
      <w:r>
        <w:rPr>
          <w:rFonts w:ascii="Andale Mono" w:hAnsi="Andale Mono"/>
        </w:rPr>
        <w:t xml:space="preserve"> na tlačítko informace.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Obrázek lze stáhnout pomocí tlačítka stáhnout. Pomocí ikonky mailu můžeme odkaz </w:t>
      </w:r>
      <w:r>
        <w:rPr>
          <w:rFonts w:ascii="Andale Mono" w:hAnsi="Andale Mono"/>
        </w:rPr>
        <w:t>na obrázek</w:t>
      </w:r>
      <w:r>
        <w:rPr>
          <w:rFonts w:ascii="Andale Mono" w:hAnsi="Andale Mono"/>
        </w:rPr>
        <w:t xml:space="preserve"> poslat na uvedený mail.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3175"/>
            <wp:effectExtent l="0" t="0" r="0" b="0"/>
            <wp:wrapSquare wrapText="largest"/>
            <wp:docPr id="2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Přes tlačítko odkaz si můžeme automaticky zkopírovat odkaz na obrázek do schránky a využít tak CTRL+V.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Nahrávání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Pro nahrání obrázku stiskneme tlačítko „Vybrat soubory“, zvolíme dané soubory </w:t>
      </w:r>
      <w:r>
        <w:rPr>
          <w:rFonts w:ascii="Andale Mono" w:hAnsi="Andale Mono"/>
        </w:rPr>
        <w:t>a vyčkáme na dokončení nahrávání</w:t>
      </w:r>
      <w:r>
        <w:rPr>
          <w:rFonts w:ascii="Andale Mono" w:hAnsi="Andale Mono"/>
        </w:rPr>
        <w:t xml:space="preserve">. Omezení při nahrávání jsou následující: 10MB maximální velikost obrázku, obrázky </w:t>
      </w:r>
      <w:r>
        <w:rPr>
          <w:rFonts w:ascii="Andale Mono" w:hAnsi="Andale Mono"/>
        </w:rPr>
        <w:t xml:space="preserve">pouze </w:t>
      </w:r>
      <w:r>
        <w:rPr>
          <w:rFonts w:ascii="Andale Mono" w:hAnsi="Andale Mono"/>
        </w:rPr>
        <w:t xml:space="preserve">ve formátech </w:t>
      </w:r>
      <w:r>
        <w:rPr>
          <w:rFonts w:ascii="Andale Mono" w:hAnsi="Andale Mono"/>
        </w:rPr>
        <w:t>JPG, JPEG, PNG, SVG, BMP a GIF.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3400"/>
            <wp:effectExtent l="0" t="0" r="0" b="0"/>
            <wp:wrapSquare wrapText="largest"/>
            <wp:docPr id="3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 xml:space="preserve">Po ukončení nahrávání se pod sekcí „Nedokončené“ zobrazí nahrané obrázky, u nich je nutné ještě opravit název na výstižnější a doplnit jednotlivá klíčová slova (oddělujeme čárkou). 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rPr>
          <w:rFonts w:ascii="Andale Mono" w:hAnsi="Andale Mono"/>
          <w:b/>
          <w:b/>
          <w:bCs/>
        </w:rPr>
      </w:pPr>
      <w:r>
        <w:rPr>
          <w:rFonts w:ascii="Andale Mono" w:hAnsi="Andale Mono"/>
          <w:b/>
          <w:bCs/>
        </w:rPr>
        <w:t>Další funkce nahrávání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Můžete také zkusit si automaticky vygenerovat klíčová slova kliknutím na ikonku čipu. Tato funkce je ale efektivnější u vyfocených obrázků.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256</Words>
  <Characters>1482</Characters>
  <CharactersWithSpaces>1716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2017-03-06T21:16:27Z</dcterms:created>
  <dc:creator/>
  <dc:description/>
  <dc:language>cs-CZ</dc:language>
  <cp:lastModifiedBy/>
  <dcterms:modified xsi:type="dcterms:W3CDTF">2017-03-06T21:43:40Z</dcterms:modified>
  <cp:revision>5</cp:revision>
  <dc:subject/>
  <dc:title/>
</cp:coreProperties>
</file>