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FAE0" w14:textId="77777777" w:rsidR="00477D5A" w:rsidRPr="00D45953" w:rsidRDefault="00D23EF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bookmarkStart w:id="0" w:name="_heading=h.gjdgxs" w:colFirst="0" w:colLast="0"/>
      <w:bookmarkEnd w:id="0"/>
      <w:r w:rsidRPr="00D4595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hidden="0" allowOverlap="1" wp14:anchorId="43CC01C7" wp14:editId="046CF7C1">
            <wp:simplePos x="0" y="0"/>
            <wp:positionH relativeFrom="margin">
              <wp:align>center</wp:align>
            </wp:positionH>
            <wp:positionV relativeFrom="page">
              <wp:posOffset>249555</wp:posOffset>
            </wp:positionV>
            <wp:extent cx="629920" cy="588645"/>
            <wp:effectExtent l="0" t="0" r="0" b="0"/>
            <wp:wrapNone/>
            <wp:docPr id="8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88752" t="-339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588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45953">
        <w:rPr>
          <w:rFonts w:ascii="Arial" w:hAnsi="Arial" w:cs="Arial"/>
          <w:b/>
          <w:sz w:val="20"/>
          <w:szCs w:val="20"/>
        </w:rPr>
        <w:t>CRONOGRAMA DE ACTIVIDADES</w:t>
      </w:r>
    </w:p>
    <w:p w14:paraId="1E444DA0" w14:textId="77777777" w:rsidR="00477D5A" w:rsidRPr="00D45953" w:rsidRDefault="00D23EF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D45953">
        <w:rPr>
          <w:rFonts w:ascii="Arial" w:hAnsi="Arial" w:cs="Arial"/>
          <w:b/>
          <w:sz w:val="20"/>
          <w:szCs w:val="20"/>
        </w:rPr>
        <w:t>PROGRAMA DE FORMACIÓN COMPLEMENTARIA:</w:t>
      </w:r>
    </w:p>
    <w:p w14:paraId="3D62BC55" w14:textId="08E01D9B" w:rsidR="00477D5A" w:rsidRPr="00D45953" w:rsidRDefault="002A33F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D45953">
        <w:rPr>
          <w:rFonts w:ascii="Arial" w:hAnsi="Arial" w:cs="Arial"/>
          <w:sz w:val="20"/>
          <w:szCs w:val="20"/>
        </w:rPr>
        <w:t>ENGLISH DOES WORK - LEVEL 1</w:t>
      </w:r>
    </w:p>
    <w:p w14:paraId="17F30215" w14:textId="07B1C18E" w:rsidR="00477D5A" w:rsidRPr="0063354D" w:rsidRDefault="0063354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hAnsi="Arial" w:cs="Arial"/>
          <w:b/>
          <w:bCs/>
          <w:color w:val="E36C09"/>
          <w:sz w:val="20"/>
          <w:szCs w:val="20"/>
        </w:rPr>
      </w:pPr>
      <w:r w:rsidRPr="0063354D">
        <w:rPr>
          <w:rFonts w:ascii="Arial" w:hAnsi="Arial" w:cs="Arial"/>
          <w:b/>
          <w:bCs/>
          <w:color w:val="000000" w:themeColor="text1"/>
          <w:sz w:val="20"/>
          <w:szCs w:val="20"/>
        </w:rPr>
        <w:t>Centro para La Industria Petroquímica, Cartagena Bolívar</w:t>
      </w:r>
    </w:p>
    <w:p w14:paraId="21C5D84D" w14:textId="3E07B7D9" w:rsidR="0063354D" w:rsidRDefault="0063354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hAnsi="Arial" w:cs="Arial"/>
          <w:color w:val="E36C09"/>
          <w:sz w:val="20"/>
          <w:szCs w:val="20"/>
        </w:rPr>
      </w:pPr>
    </w:p>
    <w:p w14:paraId="4924CA4F" w14:textId="77777777" w:rsidR="0063354D" w:rsidRPr="00D45953" w:rsidRDefault="0063354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a5"/>
        <w:tblW w:w="13462" w:type="dxa"/>
        <w:tblInd w:w="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9214"/>
      </w:tblGrid>
      <w:tr w:rsidR="00A8174A" w:rsidRPr="00A8174A" w14:paraId="7E8D1470" w14:textId="77777777">
        <w:tc>
          <w:tcPr>
            <w:tcW w:w="4248" w:type="dxa"/>
            <w:vAlign w:val="center"/>
          </w:tcPr>
          <w:p w14:paraId="60A3A769" w14:textId="77777777" w:rsidR="00477D5A" w:rsidRPr="00A8174A" w:rsidRDefault="00D23E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>FECHA DE INICIO DE FORMACIÓN:</w:t>
            </w:r>
          </w:p>
        </w:tc>
        <w:tc>
          <w:tcPr>
            <w:tcW w:w="9214" w:type="dxa"/>
            <w:vAlign w:val="center"/>
          </w:tcPr>
          <w:p w14:paraId="015A4170" w14:textId="470411D1" w:rsidR="00477D5A" w:rsidRPr="00A8174A" w:rsidRDefault="00AD7E45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>12</w:t>
            </w:r>
            <w:r w:rsidR="0063354D" w:rsidRPr="00A8174A">
              <w:rPr>
                <w:rFonts w:ascii="Arial" w:hAnsi="Arial" w:cs="Arial"/>
                <w:i/>
                <w:color w:val="000000" w:themeColor="text1"/>
              </w:rPr>
              <w:t>/0</w:t>
            </w:r>
            <w:r>
              <w:rPr>
                <w:rFonts w:ascii="Arial" w:hAnsi="Arial" w:cs="Arial"/>
                <w:i/>
                <w:color w:val="000000" w:themeColor="text1"/>
              </w:rPr>
              <w:t>4</w:t>
            </w:r>
            <w:r w:rsidR="0063354D" w:rsidRPr="00A8174A">
              <w:rPr>
                <w:rFonts w:ascii="Arial" w:hAnsi="Arial" w:cs="Arial"/>
                <w:i/>
                <w:color w:val="000000" w:themeColor="text1"/>
              </w:rPr>
              <w:t>/2022</w:t>
            </w:r>
          </w:p>
        </w:tc>
      </w:tr>
      <w:tr w:rsidR="00477D5A" w:rsidRPr="00A8174A" w14:paraId="722B5899" w14:textId="77777777">
        <w:tc>
          <w:tcPr>
            <w:tcW w:w="4248" w:type="dxa"/>
            <w:vAlign w:val="center"/>
          </w:tcPr>
          <w:p w14:paraId="05561A15" w14:textId="77777777" w:rsidR="00477D5A" w:rsidRPr="00A8174A" w:rsidRDefault="00D23EF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>FECHA LÍMITE DE RECEPCIÓN DE ACTIVIDADES:</w:t>
            </w:r>
          </w:p>
        </w:tc>
        <w:tc>
          <w:tcPr>
            <w:tcW w:w="9214" w:type="dxa"/>
            <w:vAlign w:val="center"/>
          </w:tcPr>
          <w:p w14:paraId="53334D5A" w14:textId="2F0D070F" w:rsidR="00477D5A" w:rsidRPr="00A8174A" w:rsidRDefault="00AD7E45">
            <w:pPr>
              <w:rPr>
                <w:rFonts w:ascii="Arial" w:hAnsi="Arial" w:cs="Arial"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i/>
                <w:color w:val="000000" w:themeColor="text1"/>
              </w:rPr>
              <w:t>11</w:t>
            </w:r>
            <w:r w:rsidR="0063354D" w:rsidRPr="00A8174A">
              <w:rPr>
                <w:rFonts w:ascii="Arial" w:hAnsi="Arial" w:cs="Arial"/>
                <w:i/>
                <w:color w:val="000000" w:themeColor="text1"/>
              </w:rPr>
              <w:t>/</w:t>
            </w:r>
            <w:r>
              <w:rPr>
                <w:rFonts w:ascii="Arial" w:hAnsi="Arial" w:cs="Arial"/>
                <w:i/>
                <w:color w:val="000000" w:themeColor="text1"/>
              </w:rPr>
              <w:t>5</w:t>
            </w:r>
            <w:r w:rsidR="0063354D" w:rsidRPr="00A8174A">
              <w:rPr>
                <w:rFonts w:ascii="Arial" w:hAnsi="Arial" w:cs="Arial"/>
                <w:i/>
                <w:color w:val="000000" w:themeColor="text1"/>
              </w:rPr>
              <w:t>4/2023</w:t>
            </w:r>
          </w:p>
        </w:tc>
      </w:tr>
    </w:tbl>
    <w:p w14:paraId="03F2DCCC" w14:textId="77777777" w:rsidR="00477D5A" w:rsidRPr="00A8174A" w:rsidRDefault="00477D5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14:paraId="170D314A" w14:textId="783BB5F2" w:rsidR="00477D5A" w:rsidRPr="00A8174A" w:rsidRDefault="00477D5A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a6"/>
        <w:tblW w:w="13583" w:type="dxa"/>
        <w:tblInd w:w="15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0"/>
        <w:gridCol w:w="2130"/>
        <w:gridCol w:w="2175"/>
        <w:gridCol w:w="4763"/>
        <w:gridCol w:w="1418"/>
        <w:gridCol w:w="1417"/>
      </w:tblGrid>
      <w:tr w:rsidR="00A8174A" w:rsidRPr="00A8174A" w14:paraId="7BB4AC89" w14:textId="77777777" w:rsidTr="00A64851">
        <w:tc>
          <w:tcPr>
            <w:tcW w:w="1680" w:type="dxa"/>
            <w:vMerge w:val="restart"/>
            <w:shd w:val="clear" w:color="auto" w:fill="808080"/>
            <w:vAlign w:val="center"/>
          </w:tcPr>
          <w:p w14:paraId="702899AE" w14:textId="77777777" w:rsidR="00477D5A" w:rsidRPr="00A8174A" w:rsidRDefault="00D23EF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>UNIDAD TEMÁTICA  O ACTIVIDAD DE APRENDIZAJE</w:t>
            </w:r>
          </w:p>
        </w:tc>
        <w:tc>
          <w:tcPr>
            <w:tcW w:w="2130" w:type="dxa"/>
            <w:vMerge w:val="restart"/>
            <w:shd w:val="clear" w:color="auto" w:fill="808080"/>
            <w:vAlign w:val="center"/>
          </w:tcPr>
          <w:p w14:paraId="609C9215" w14:textId="77777777" w:rsidR="00477D5A" w:rsidRPr="00A8174A" w:rsidRDefault="00D23EF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>RESULTADO DE APRENDIZAJE (RAP)</w:t>
            </w:r>
          </w:p>
        </w:tc>
        <w:tc>
          <w:tcPr>
            <w:tcW w:w="2175" w:type="dxa"/>
            <w:vMerge w:val="restart"/>
            <w:shd w:val="clear" w:color="auto" w:fill="808080"/>
            <w:vAlign w:val="center"/>
          </w:tcPr>
          <w:p w14:paraId="719D22CA" w14:textId="77777777" w:rsidR="00477D5A" w:rsidRPr="00A8174A" w:rsidRDefault="00D23EF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>CONFERENCIAS WEB</w:t>
            </w:r>
          </w:p>
          <w:p w14:paraId="344CA68E" w14:textId="77777777" w:rsidR="00477D5A" w:rsidRPr="00A8174A" w:rsidRDefault="00D23EF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 xml:space="preserve"> (FECHA – HORA)</w:t>
            </w:r>
          </w:p>
        </w:tc>
        <w:tc>
          <w:tcPr>
            <w:tcW w:w="4763" w:type="dxa"/>
            <w:vMerge w:val="restart"/>
            <w:shd w:val="clear" w:color="auto" w:fill="808080"/>
            <w:vAlign w:val="center"/>
          </w:tcPr>
          <w:p w14:paraId="7B9E6322" w14:textId="77777777" w:rsidR="00477D5A" w:rsidRPr="00A8174A" w:rsidRDefault="00D23EF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>EVIDENCIAS DE APRENDIZAJE</w:t>
            </w:r>
          </w:p>
        </w:tc>
        <w:tc>
          <w:tcPr>
            <w:tcW w:w="2835" w:type="dxa"/>
            <w:gridSpan w:val="2"/>
            <w:shd w:val="clear" w:color="auto" w:fill="808080"/>
            <w:vAlign w:val="center"/>
          </w:tcPr>
          <w:p w14:paraId="064E0F7C" w14:textId="77777777" w:rsidR="00477D5A" w:rsidRPr="00A8174A" w:rsidRDefault="00D23EF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>FECHAS DE ENTREGA</w:t>
            </w:r>
          </w:p>
        </w:tc>
      </w:tr>
      <w:tr w:rsidR="00A8174A" w:rsidRPr="00A8174A" w14:paraId="6B2F5697" w14:textId="77777777" w:rsidTr="00A64851">
        <w:trPr>
          <w:trHeight w:val="448"/>
        </w:trPr>
        <w:tc>
          <w:tcPr>
            <w:tcW w:w="1680" w:type="dxa"/>
            <w:vMerge/>
            <w:shd w:val="clear" w:color="auto" w:fill="808080"/>
            <w:vAlign w:val="center"/>
          </w:tcPr>
          <w:p w14:paraId="5D4BEF37" w14:textId="77777777" w:rsidR="00477D5A" w:rsidRPr="00A8174A" w:rsidRDefault="0047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130" w:type="dxa"/>
            <w:vMerge/>
            <w:shd w:val="clear" w:color="auto" w:fill="808080"/>
            <w:vAlign w:val="center"/>
          </w:tcPr>
          <w:p w14:paraId="4524FD1A" w14:textId="77777777" w:rsidR="00477D5A" w:rsidRPr="00A8174A" w:rsidRDefault="0047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175" w:type="dxa"/>
            <w:vMerge/>
            <w:shd w:val="clear" w:color="auto" w:fill="808080"/>
            <w:vAlign w:val="center"/>
          </w:tcPr>
          <w:p w14:paraId="370EAC68" w14:textId="77777777" w:rsidR="00477D5A" w:rsidRPr="00A8174A" w:rsidRDefault="0047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4763" w:type="dxa"/>
            <w:vMerge/>
            <w:shd w:val="clear" w:color="auto" w:fill="808080"/>
            <w:vAlign w:val="center"/>
          </w:tcPr>
          <w:p w14:paraId="48F8E314" w14:textId="77777777" w:rsidR="00477D5A" w:rsidRPr="00A8174A" w:rsidRDefault="00477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1418" w:type="dxa"/>
            <w:shd w:val="clear" w:color="auto" w:fill="808080"/>
            <w:vAlign w:val="center"/>
          </w:tcPr>
          <w:p w14:paraId="0F2C532E" w14:textId="77777777" w:rsidR="00477D5A" w:rsidRPr="00A8174A" w:rsidRDefault="00D23EF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>INICIA</w:t>
            </w:r>
          </w:p>
        </w:tc>
        <w:tc>
          <w:tcPr>
            <w:tcW w:w="1417" w:type="dxa"/>
            <w:shd w:val="clear" w:color="auto" w:fill="808080"/>
            <w:vAlign w:val="center"/>
          </w:tcPr>
          <w:p w14:paraId="327FC82E" w14:textId="77777777" w:rsidR="00477D5A" w:rsidRPr="00A8174A" w:rsidRDefault="00D23EFB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>FINALIZA</w:t>
            </w:r>
          </w:p>
        </w:tc>
      </w:tr>
      <w:tr w:rsidR="00A8174A" w:rsidRPr="00A8174A" w14:paraId="3F465621" w14:textId="77777777" w:rsidTr="00EF7550">
        <w:trPr>
          <w:trHeight w:val="720"/>
        </w:trPr>
        <w:tc>
          <w:tcPr>
            <w:tcW w:w="1680" w:type="dxa"/>
            <w:vMerge w:val="restart"/>
            <w:shd w:val="clear" w:color="auto" w:fill="auto"/>
            <w:vAlign w:val="center"/>
          </w:tcPr>
          <w:p w14:paraId="344D04FA" w14:textId="011037FB" w:rsidR="008E1179" w:rsidRPr="00A8174A" w:rsidRDefault="008E1179" w:rsidP="008E117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8174A">
              <w:rPr>
                <w:rFonts w:ascii="Arial" w:eastAsia="Arial" w:hAnsi="Arial" w:cs="Arial"/>
                <w:b/>
                <w:bCs/>
                <w:color w:val="000000" w:themeColor="text1"/>
              </w:rPr>
              <w:t>Actividades iniciales</w:t>
            </w:r>
          </w:p>
        </w:tc>
        <w:tc>
          <w:tcPr>
            <w:tcW w:w="2130" w:type="dxa"/>
            <w:vMerge w:val="restart"/>
            <w:shd w:val="clear" w:color="auto" w:fill="auto"/>
            <w:vAlign w:val="center"/>
          </w:tcPr>
          <w:p w14:paraId="09C4BC1F" w14:textId="66403D32" w:rsidR="008E1179" w:rsidRPr="00A8174A" w:rsidRDefault="008E1179" w:rsidP="008E117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8174A">
              <w:rPr>
                <w:rFonts w:ascii="Arial" w:eastAsia="Arial" w:hAnsi="Arial" w:cs="Arial"/>
                <w:b/>
                <w:bCs/>
                <w:color w:val="000000" w:themeColor="text1"/>
              </w:rPr>
              <w:t>N/A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5B71A7CF" w14:textId="120F7D5C" w:rsidR="008E1179" w:rsidRPr="00A8174A" w:rsidRDefault="00B72A5C" w:rsidP="008E1179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Miércoles</w:t>
            </w:r>
            <w:r w:rsidR="009A6D3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1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2</w:t>
            </w:r>
            <w:r w:rsidR="009A6D3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de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abril</w:t>
            </w:r>
            <w:r w:rsidR="009A6D36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  <w:r w:rsidR="002259DE">
              <w:rPr>
                <w:rFonts w:ascii="Arial" w:eastAsia="Arial" w:hAnsi="Arial" w:cs="Arial"/>
                <w:b/>
                <w:bCs/>
                <w:color w:val="000000" w:themeColor="text1"/>
              </w:rPr>
              <w:t>8</w:t>
            </w:r>
            <w:r w:rsidR="009A6D36">
              <w:rPr>
                <w:rFonts w:ascii="Arial" w:eastAsia="Arial" w:hAnsi="Arial" w:cs="Arial"/>
                <w:b/>
                <w:bCs/>
                <w:color w:val="000000" w:themeColor="text1"/>
              </w:rPr>
              <w:t>: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3</w:t>
            </w:r>
            <w:r w:rsidR="009A6D36">
              <w:rPr>
                <w:rFonts w:ascii="Arial" w:eastAsia="Arial" w:hAnsi="Arial" w:cs="Arial"/>
                <w:b/>
                <w:bCs/>
                <w:color w:val="000000" w:themeColor="text1"/>
              </w:rPr>
              <w:t>0 pm</w:t>
            </w:r>
          </w:p>
        </w:tc>
        <w:tc>
          <w:tcPr>
            <w:tcW w:w="4763" w:type="dxa"/>
            <w:shd w:val="clear" w:color="auto" w:fill="auto"/>
            <w:vAlign w:val="center"/>
          </w:tcPr>
          <w:p w14:paraId="332CF022" w14:textId="77777777" w:rsidR="008E1179" w:rsidRPr="00A8174A" w:rsidRDefault="008E1179" w:rsidP="008E1179">
            <w:pPr>
              <w:ind w:right="136"/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hAnsi="Arial" w:cs="Arial"/>
                <w:color w:val="000000" w:themeColor="text1"/>
              </w:rPr>
              <w:t>Realizar la "</w:t>
            </w:r>
            <w:r w:rsidRPr="00A8174A">
              <w:rPr>
                <w:rFonts w:ascii="Arial" w:hAnsi="Arial" w:cs="Arial"/>
                <w:b/>
                <w:color w:val="000000" w:themeColor="text1"/>
              </w:rPr>
              <w:t>Actualización de datos personales</w:t>
            </w:r>
            <w:r w:rsidRPr="00A8174A">
              <w:rPr>
                <w:rFonts w:ascii="Arial" w:hAnsi="Arial" w:cs="Arial"/>
                <w:color w:val="000000" w:themeColor="text1"/>
              </w:rPr>
              <w:t>", según indicaciones.</w:t>
            </w:r>
          </w:p>
          <w:p w14:paraId="323F9308" w14:textId="5E0512FB" w:rsidR="008E1179" w:rsidRPr="00A8174A" w:rsidRDefault="008E1179" w:rsidP="008E1179">
            <w:pPr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i/>
                <w:color w:val="000000" w:themeColor="text1"/>
              </w:rPr>
              <w:t>No Calificable</w:t>
            </w:r>
            <w:r w:rsidRPr="00A8174A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F863C9" w14:textId="338B8A32" w:rsidR="008E1179" w:rsidRPr="00A8174A" w:rsidRDefault="0063354D" w:rsidP="00EF7550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1</w:t>
            </w:r>
            <w:r w:rsidR="00B72A5C">
              <w:rPr>
                <w:rFonts w:ascii="Arial" w:eastAsia="Arial" w:hAnsi="Arial" w:cs="Arial"/>
                <w:color w:val="000000" w:themeColor="text1"/>
                <w:u w:val="single"/>
              </w:rPr>
              <w:t>2</w:t>
            </w:r>
            <w:r w:rsidR="008E1179"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0</w:t>
            </w:r>
            <w:r w:rsidR="00B72A5C">
              <w:rPr>
                <w:rFonts w:ascii="Arial" w:eastAsia="Arial" w:hAnsi="Arial" w:cs="Arial"/>
                <w:color w:val="000000" w:themeColor="text1"/>
                <w:u w:val="single"/>
              </w:rPr>
              <w:t>4</w:t>
            </w:r>
            <w:r w:rsidR="008E1179"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2023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318F39C" w14:textId="35EC4EFD" w:rsidR="008E1179" w:rsidRPr="00A8174A" w:rsidRDefault="00B72A5C" w:rsidP="00EF7550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1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8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/0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4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/2023</w:t>
            </w:r>
          </w:p>
        </w:tc>
      </w:tr>
      <w:tr w:rsidR="00A8174A" w:rsidRPr="00A8174A" w14:paraId="7F9A7B0D" w14:textId="77777777" w:rsidTr="00EF7550">
        <w:trPr>
          <w:trHeight w:val="720"/>
        </w:trPr>
        <w:tc>
          <w:tcPr>
            <w:tcW w:w="1680" w:type="dxa"/>
            <w:vMerge/>
            <w:shd w:val="clear" w:color="auto" w:fill="auto"/>
            <w:vAlign w:val="center"/>
          </w:tcPr>
          <w:p w14:paraId="74E14EBE" w14:textId="77777777" w:rsidR="00EF7550" w:rsidRPr="00A8174A" w:rsidRDefault="00EF7550" w:rsidP="00EF7550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130" w:type="dxa"/>
            <w:vMerge/>
            <w:shd w:val="clear" w:color="auto" w:fill="auto"/>
            <w:vAlign w:val="center"/>
          </w:tcPr>
          <w:p w14:paraId="0296C44A" w14:textId="77777777" w:rsidR="00EF7550" w:rsidRPr="00A8174A" w:rsidRDefault="00EF7550" w:rsidP="00EF7550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175" w:type="dxa"/>
            <w:vMerge/>
            <w:shd w:val="clear" w:color="auto" w:fill="auto"/>
            <w:vAlign w:val="center"/>
          </w:tcPr>
          <w:p w14:paraId="6CF508B2" w14:textId="77777777" w:rsidR="00EF7550" w:rsidRPr="00A8174A" w:rsidRDefault="00EF7550" w:rsidP="00EF7550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763" w:type="dxa"/>
            <w:shd w:val="clear" w:color="auto" w:fill="auto"/>
            <w:vAlign w:val="center"/>
          </w:tcPr>
          <w:p w14:paraId="7663C747" w14:textId="77777777" w:rsidR="00111F28" w:rsidRPr="00A8174A" w:rsidRDefault="00111F28" w:rsidP="00EF7550">
            <w:pPr>
              <w:ind w:right="136"/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A8174A">
              <w:rPr>
                <w:rFonts w:ascii="Arial" w:hAnsi="Arial" w:cs="Arial"/>
                <w:color w:val="000000" w:themeColor="text1"/>
              </w:rPr>
              <w:t>Realizar el "</w:t>
            </w:r>
            <w:r w:rsidRPr="00A8174A">
              <w:rPr>
                <w:rFonts w:ascii="Arial" w:hAnsi="Arial" w:cs="Arial"/>
                <w:b/>
                <w:bCs/>
                <w:color w:val="000000" w:themeColor="text1"/>
              </w:rPr>
              <w:t>Diagnóstico de saberes previos</w:t>
            </w:r>
            <w:r w:rsidRPr="00A8174A">
              <w:rPr>
                <w:rFonts w:ascii="Arial" w:hAnsi="Arial" w:cs="Arial"/>
                <w:color w:val="000000" w:themeColor="text1"/>
              </w:rPr>
              <w:t>", según indicaciones.</w:t>
            </w:r>
            <w:r w:rsidRPr="00A8174A">
              <w:rPr>
                <w:rFonts w:ascii="Arial" w:hAnsi="Arial" w:cs="Arial"/>
                <w:b/>
                <w:i/>
                <w:color w:val="000000" w:themeColor="text1"/>
              </w:rPr>
              <w:t xml:space="preserve"> </w:t>
            </w:r>
          </w:p>
          <w:p w14:paraId="0F5B8F41" w14:textId="6FFDCB0E" w:rsidR="00EF7550" w:rsidRPr="00A8174A" w:rsidRDefault="00EF7550" w:rsidP="00EF7550">
            <w:pPr>
              <w:ind w:right="136"/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i/>
                <w:color w:val="000000" w:themeColor="text1"/>
              </w:rPr>
              <w:t>No Calificable</w:t>
            </w:r>
            <w:r w:rsidRPr="00A8174A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935B19" w14:textId="10F5F8BA" w:rsidR="00EF7550" w:rsidRPr="00A8174A" w:rsidRDefault="00B72A5C" w:rsidP="00EF7550">
            <w:pPr>
              <w:jc w:val="center"/>
              <w:rPr>
                <w:rFonts w:ascii="Arial" w:eastAsia="Arial" w:hAnsi="Arial" w:cs="Arial"/>
                <w:color w:val="000000" w:themeColor="text1"/>
                <w:u w:val="single"/>
              </w:rPr>
            </w:pP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1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2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/0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4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/2023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1AA78C" w14:textId="38722CED" w:rsidR="00EF7550" w:rsidRPr="00A8174A" w:rsidRDefault="00B72A5C" w:rsidP="00EF7550">
            <w:pPr>
              <w:jc w:val="center"/>
              <w:rPr>
                <w:rFonts w:ascii="Arial" w:eastAsia="Arial" w:hAnsi="Arial" w:cs="Arial"/>
                <w:color w:val="000000" w:themeColor="text1"/>
                <w:u w:val="single"/>
              </w:rPr>
            </w:pP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1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8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/0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4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/2023</w:t>
            </w:r>
          </w:p>
        </w:tc>
      </w:tr>
      <w:tr w:rsidR="00A8174A" w:rsidRPr="00A8174A" w14:paraId="5275EF76" w14:textId="77777777" w:rsidTr="00EF7550">
        <w:trPr>
          <w:trHeight w:val="720"/>
        </w:trPr>
        <w:tc>
          <w:tcPr>
            <w:tcW w:w="1680" w:type="dxa"/>
            <w:vMerge/>
            <w:shd w:val="clear" w:color="auto" w:fill="auto"/>
            <w:vAlign w:val="center"/>
          </w:tcPr>
          <w:p w14:paraId="44BC1FAD" w14:textId="77777777" w:rsidR="00EF7550" w:rsidRPr="00A8174A" w:rsidRDefault="00EF7550" w:rsidP="00EF7550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130" w:type="dxa"/>
            <w:vMerge/>
            <w:shd w:val="clear" w:color="auto" w:fill="auto"/>
            <w:vAlign w:val="center"/>
          </w:tcPr>
          <w:p w14:paraId="001802F3" w14:textId="77777777" w:rsidR="00EF7550" w:rsidRPr="00A8174A" w:rsidRDefault="00EF7550" w:rsidP="00EF7550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175" w:type="dxa"/>
            <w:vMerge/>
            <w:shd w:val="clear" w:color="auto" w:fill="auto"/>
            <w:vAlign w:val="center"/>
          </w:tcPr>
          <w:p w14:paraId="3435C240" w14:textId="77777777" w:rsidR="00EF7550" w:rsidRPr="00A8174A" w:rsidRDefault="00EF7550" w:rsidP="00EF7550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</w:p>
        </w:tc>
        <w:tc>
          <w:tcPr>
            <w:tcW w:w="4763" w:type="dxa"/>
            <w:shd w:val="clear" w:color="auto" w:fill="auto"/>
            <w:vAlign w:val="center"/>
          </w:tcPr>
          <w:p w14:paraId="711EFEB6" w14:textId="6CE0DDE9" w:rsidR="00111F28" w:rsidRPr="00A8174A" w:rsidRDefault="00111F28" w:rsidP="00111F28">
            <w:pPr>
              <w:ind w:right="136"/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hAnsi="Arial" w:cs="Arial"/>
                <w:color w:val="000000" w:themeColor="text1"/>
              </w:rPr>
              <w:t>Presentación en el "</w:t>
            </w:r>
            <w:r w:rsidRPr="00A8174A">
              <w:rPr>
                <w:rFonts w:ascii="Arial" w:hAnsi="Arial" w:cs="Arial"/>
                <w:b/>
                <w:color w:val="000000" w:themeColor="text1"/>
              </w:rPr>
              <w:t>Foro socia</w:t>
            </w:r>
            <w:r w:rsidRPr="00A8174A">
              <w:rPr>
                <w:rFonts w:ascii="Arial" w:hAnsi="Arial" w:cs="Arial"/>
                <w:color w:val="000000" w:themeColor="text1"/>
              </w:rPr>
              <w:t xml:space="preserve">l", según indicaciones. </w:t>
            </w:r>
          </w:p>
          <w:p w14:paraId="0D69DDE8" w14:textId="529D219A" w:rsidR="00EF7550" w:rsidRPr="00A8174A" w:rsidRDefault="00EF7550" w:rsidP="00EF7550">
            <w:pPr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i/>
                <w:color w:val="000000" w:themeColor="text1"/>
              </w:rPr>
              <w:t>No Calificable</w:t>
            </w:r>
            <w:r w:rsidRPr="00A8174A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172C76D" w14:textId="701D99CC" w:rsidR="00EF7550" w:rsidRPr="00A8174A" w:rsidRDefault="00B72A5C" w:rsidP="00EF7550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1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2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/0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4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/2023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5978A4" w14:textId="1697C18E" w:rsidR="00EF7550" w:rsidRPr="00A8174A" w:rsidRDefault="00B72A5C" w:rsidP="00EF7550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1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8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/0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4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/2023</w:t>
            </w:r>
          </w:p>
        </w:tc>
      </w:tr>
      <w:tr w:rsidR="00A8174A" w:rsidRPr="00A8174A" w14:paraId="4770D418" w14:textId="77777777" w:rsidTr="00EF7550">
        <w:trPr>
          <w:trHeight w:val="720"/>
        </w:trPr>
        <w:tc>
          <w:tcPr>
            <w:tcW w:w="1680" w:type="dxa"/>
            <w:vMerge w:val="restart"/>
            <w:shd w:val="clear" w:color="auto" w:fill="auto"/>
            <w:vAlign w:val="center"/>
          </w:tcPr>
          <w:p w14:paraId="1219BC72" w14:textId="5A89ABF0" w:rsidR="0063354D" w:rsidRPr="00A8174A" w:rsidRDefault="0063354D" w:rsidP="0063354D">
            <w:pPr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bCs/>
                <w:color w:val="000000" w:themeColor="text1"/>
              </w:rPr>
              <w:t>AA1.</w:t>
            </w:r>
            <w:r w:rsidRPr="00A8174A">
              <w:rPr>
                <w:rFonts w:ascii="Arial" w:hAnsi="Arial" w:cs="Arial"/>
                <w:color w:val="000000" w:themeColor="text1"/>
              </w:rPr>
              <w:t xml:space="preserve"> Aplicar oraciones básicas para saludo, despedida y presentación de acuerdo con su contexto personal y laboral.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05F0FF3" w14:textId="15C62DDD" w:rsidR="0063354D" w:rsidRPr="00A8174A" w:rsidRDefault="0063354D" w:rsidP="0063354D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bCs/>
                <w:color w:val="000000" w:themeColor="text1"/>
              </w:rPr>
              <w:t xml:space="preserve">240202501-01. </w:t>
            </w:r>
            <w:r w:rsidRPr="00A8174A">
              <w:rPr>
                <w:rFonts w:ascii="Arial" w:hAnsi="Arial" w:cs="Arial"/>
                <w:color w:val="000000" w:themeColor="text1"/>
              </w:rPr>
              <w:t>Identificar información básica a partir de expresiones de uso frecuente y vocabulario.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70FA6A33" w14:textId="77777777" w:rsidR="00784DF9" w:rsidRPr="00784DF9" w:rsidRDefault="00784DF9" w:rsidP="0063354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784DF9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 xml:space="preserve">Lunes y miércoles </w:t>
            </w:r>
          </w:p>
          <w:p w14:paraId="637D300B" w14:textId="44ED201A" w:rsidR="00784DF9" w:rsidRPr="00784DF9" w:rsidRDefault="002259DE" w:rsidP="0063354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8</w:t>
            </w:r>
            <w:r w:rsidR="00784DF9" w:rsidRPr="00784DF9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 xml:space="preserve">:30 pm </w:t>
            </w:r>
          </w:p>
          <w:p w14:paraId="7518FBF5" w14:textId="77777777" w:rsidR="00784DF9" w:rsidRPr="00784DF9" w:rsidRDefault="00784DF9" w:rsidP="0063354D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</w:p>
          <w:p w14:paraId="6B07A092" w14:textId="77777777" w:rsidR="00784DF9" w:rsidRDefault="00F347A5" w:rsidP="00784DF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Abril 17</w:t>
            </w:r>
          </w:p>
          <w:p w14:paraId="50E7EDC2" w14:textId="459BC407" w:rsidR="00F347A5" w:rsidRDefault="00F347A5" w:rsidP="00F347A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Abril 19</w:t>
            </w:r>
          </w:p>
          <w:p w14:paraId="0B9F8684" w14:textId="7AE46871" w:rsidR="00F347A5" w:rsidRDefault="00F347A5" w:rsidP="00F347A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Abril 24</w:t>
            </w:r>
          </w:p>
          <w:p w14:paraId="7F124734" w14:textId="3E2A1838" w:rsidR="00F347A5" w:rsidRDefault="00F347A5" w:rsidP="00F347A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Abril 26</w:t>
            </w:r>
          </w:p>
          <w:p w14:paraId="6106DA4D" w14:textId="6DD51A1D" w:rsidR="00F347A5" w:rsidRDefault="00F347A5" w:rsidP="00F347A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Mayo 3 </w:t>
            </w:r>
          </w:p>
          <w:p w14:paraId="7A5A02C8" w14:textId="39445A85" w:rsidR="00F347A5" w:rsidRDefault="00F347A5" w:rsidP="00F347A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Mayo 8</w:t>
            </w:r>
          </w:p>
          <w:p w14:paraId="18EAB444" w14:textId="77777777" w:rsidR="00F347A5" w:rsidRDefault="00F347A5" w:rsidP="00F347A5">
            <w:pPr>
              <w:rPr>
                <w:rFonts w:ascii="Arial" w:hAnsi="Arial" w:cs="Arial"/>
                <w:color w:val="000000" w:themeColor="text1"/>
              </w:rPr>
            </w:pPr>
          </w:p>
          <w:p w14:paraId="63DF612A" w14:textId="77777777" w:rsidR="00F347A5" w:rsidRDefault="00F347A5" w:rsidP="00F347A5">
            <w:pPr>
              <w:rPr>
                <w:rFonts w:ascii="Arial" w:hAnsi="Arial" w:cs="Arial"/>
                <w:color w:val="000000" w:themeColor="text1"/>
              </w:rPr>
            </w:pPr>
          </w:p>
          <w:p w14:paraId="08E19398" w14:textId="77777777" w:rsidR="00F347A5" w:rsidRDefault="00F347A5" w:rsidP="00784DF9">
            <w:pPr>
              <w:rPr>
                <w:rFonts w:ascii="Arial" w:hAnsi="Arial" w:cs="Arial"/>
                <w:color w:val="000000" w:themeColor="text1"/>
              </w:rPr>
            </w:pPr>
          </w:p>
          <w:p w14:paraId="6EDCFB1B" w14:textId="67508378" w:rsidR="00F347A5" w:rsidRPr="00A8174A" w:rsidRDefault="008F381C" w:rsidP="00784DF9">
            <w:pPr>
              <w:rPr>
                <w:rFonts w:ascii="Arial" w:hAnsi="Arial" w:cs="Arial"/>
                <w:color w:val="000000" w:themeColor="text1"/>
              </w:rPr>
            </w:pPr>
            <w:r w:rsidRPr="00A65835">
              <w:rPr>
                <w:rFonts w:ascii="Arial" w:hAnsi="Arial" w:cs="Arial"/>
                <w:b/>
                <w:bCs/>
                <w:color w:val="000000" w:themeColor="text1"/>
              </w:rPr>
              <w:t>Sesión de cierre mayo 10 7:30pm</w:t>
            </w:r>
          </w:p>
        </w:tc>
        <w:tc>
          <w:tcPr>
            <w:tcW w:w="4763" w:type="dxa"/>
            <w:shd w:val="clear" w:color="auto" w:fill="auto"/>
            <w:vAlign w:val="center"/>
          </w:tcPr>
          <w:p w14:paraId="2E9A250F" w14:textId="77777777" w:rsidR="0063354D" w:rsidRPr="00A8174A" w:rsidRDefault="0063354D" w:rsidP="006335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lastRenderedPageBreak/>
              <w:t xml:space="preserve">Evidencia de conocimiento: </w:t>
            </w:r>
          </w:p>
          <w:p w14:paraId="2A29A702" w14:textId="0F9BA1E8" w:rsidR="0063354D" w:rsidRPr="00A8174A" w:rsidRDefault="0063354D" w:rsidP="0063354D">
            <w:pPr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A8174A">
              <w:rPr>
                <w:rFonts w:ascii="Arial" w:hAnsi="Arial" w:cs="Arial"/>
                <w:color w:val="000000" w:themeColor="text1"/>
              </w:rPr>
              <w:t xml:space="preserve">Test EDW1. </w:t>
            </w:r>
            <w:r w:rsidRPr="00A8174A">
              <w:rPr>
                <w:rFonts w:ascii="Arial" w:hAnsi="Arial" w:cs="Arial"/>
                <w:b/>
                <w:bCs/>
                <w:color w:val="000000" w:themeColor="text1"/>
              </w:rPr>
              <w:t>AA1-EV01.</w:t>
            </w:r>
            <w:r w:rsidRPr="00A8174A">
              <w:rPr>
                <w:rFonts w:ascii="Arial" w:hAnsi="Arial" w:cs="Arial"/>
                <w:b/>
                <w:i/>
                <w:color w:val="000000" w:themeColor="text1"/>
              </w:rPr>
              <w:t xml:space="preserve"> </w:t>
            </w:r>
          </w:p>
          <w:p w14:paraId="1AF8C308" w14:textId="77777777" w:rsidR="0063354D" w:rsidRPr="00A8174A" w:rsidRDefault="0063354D" w:rsidP="0063354D">
            <w:pPr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i/>
                <w:color w:val="000000" w:themeColor="text1"/>
              </w:rPr>
              <w:t>Calificable</w:t>
            </w:r>
            <w:r w:rsidRPr="00A8174A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5ED270" w14:textId="75C8C80D" w:rsidR="0063354D" w:rsidRPr="00A8174A" w:rsidRDefault="00B72A5C" w:rsidP="0063354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1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2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/0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4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/2023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4BBE5EF" w14:textId="4AF60553" w:rsidR="0063354D" w:rsidRPr="00A8174A" w:rsidRDefault="00B72A5C" w:rsidP="0063354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1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8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/0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4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/2023</w:t>
            </w:r>
          </w:p>
        </w:tc>
      </w:tr>
      <w:tr w:rsidR="00A8174A" w:rsidRPr="00A8174A" w14:paraId="4E76F2B5" w14:textId="77777777" w:rsidTr="00EF7550">
        <w:trPr>
          <w:trHeight w:val="675"/>
        </w:trPr>
        <w:tc>
          <w:tcPr>
            <w:tcW w:w="1680" w:type="dxa"/>
            <w:vMerge/>
            <w:shd w:val="clear" w:color="auto" w:fill="auto"/>
            <w:vAlign w:val="center"/>
          </w:tcPr>
          <w:p w14:paraId="4E85877E" w14:textId="77777777" w:rsidR="0063354D" w:rsidRPr="00A8174A" w:rsidRDefault="0063354D" w:rsidP="0063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30" w:type="dxa"/>
            <w:shd w:val="clear" w:color="auto" w:fill="auto"/>
            <w:vAlign w:val="center"/>
          </w:tcPr>
          <w:p w14:paraId="73ABC064" w14:textId="6740179E" w:rsidR="0063354D" w:rsidRPr="00A8174A" w:rsidRDefault="0063354D" w:rsidP="0063354D">
            <w:pPr>
              <w:spacing w:line="276" w:lineRule="auto"/>
              <w:rPr>
                <w:rFonts w:ascii="Arial" w:hAnsi="Arial" w:cs="Arial"/>
                <w:color w:val="000000" w:themeColor="text1"/>
              </w:rPr>
            </w:pPr>
            <w:bookmarkStart w:id="1" w:name="_heading=h.30j0zll" w:colFirst="0" w:colLast="0"/>
            <w:bookmarkEnd w:id="1"/>
            <w:r w:rsidRPr="00A8174A">
              <w:rPr>
                <w:rFonts w:ascii="Arial" w:hAnsi="Arial" w:cs="Arial"/>
                <w:b/>
                <w:bCs/>
                <w:color w:val="000000" w:themeColor="text1"/>
              </w:rPr>
              <w:t xml:space="preserve">240202501-02. </w:t>
            </w:r>
            <w:r w:rsidRPr="00A8174A">
              <w:rPr>
                <w:rFonts w:ascii="Arial" w:hAnsi="Arial" w:cs="Arial"/>
                <w:color w:val="000000" w:themeColor="text1"/>
              </w:rPr>
              <w:t xml:space="preserve">Expresar rutinas personales y </w:t>
            </w:r>
            <w:r w:rsidRPr="00A8174A">
              <w:rPr>
                <w:rFonts w:ascii="Arial" w:hAnsi="Arial" w:cs="Arial"/>
                <w:color w:val="000000" w:themeColor="text1"/>
              </w:rPr>
              <w:lastRenderedPageBreak/>
              <w:t>laborales teniendo en cuenta situaciones de la cotidianidad y vocabulario relacionado.</w:t>
            </w:r>
          </w:p>
        </w:tc>
        <w:tc>
          <w:tcPr>
            <w:tcW w:w="2175" w:type="dxa"/>
            <w:vMerge/>
            <w:shd w:val="clear" w:color="auto" w:fill="auto"/>
            <w:vAlign w:val="center"/>
          </w:tcPr>
          <w:p w14:paraId="1F00B172" w14:textId="77777777" w:rsidR="0063354D" w:rsidRPr="00A8174A" w:rsidRDefault="0063354D" w:rsidP="0063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763" w:type="dxa"/>
            <w:shd w:val="clear" w:color="auto" w:fill="auto"/>
            <w:vAlign w:val="center"/>
          </w:tcPr>
          <w:p w14:paraId="78A4124A" w14:textId="77777777" w:rsidR="0063354D" w:rsidRPr="00A8174A" w:rsidRDefault="0063354D" w:rsidP="006335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 xml:space="preserve">Evidencia de producto y desempeño: </w:t>
            </w:r>
          </w:p>
          <w:p w14:paraId="4EBB3649" w14:textId="3011F2B8" w:rsidR="0063354D" w:rsidRPr="00A8174A" w:rsidRDefault="0063354D" w:rsidP="0063354D">
            <w:pPr>
              <w:rPr>
                <w:rFonts w:ascii="Arial" w:hAnsi="Arial" w:cs="Arial"/>
                <w:b/>
                <w:i/>
                <w:color w:val="000000" w:themeColor="text1"/>
                <w:lang w:val="en-US"/>
              </w:rPr>
            </w:pPr>
            <w:r w:rsidRPr="00A8174A">
              <w:rPr>
                <w:rFonts w:ascii="Arial" w:hAnsi="Arial" w:cs="Arial"/>
                <w:color w:val="000000" w:themeColor="text1"/>
                <w:lang w:val="en-US"/>
              </w:rPr>
              <w:t xml:space="preserve">Foro. </w:t>
            </w:r>
            <w:r w:rsidRPr="00A8174A">
              <w:rPr>
                <w:rFonts w:ascii="Arial" w:hAnsi="Arial" w:cs="Arial"/>
                <w:i/>
                <w:iCs/>
                <w:color w:val="000000" w:themeColor="text1"/>
                <w:lang w:val="en-US"/>
              </w:rPr>
              <w:t xml:space="preserve">Let's meet. </w:t>
            </w:r>
            <w:r w:rsidRPr="00A8174A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AA1-EV02.</w:t>
            </w:r>
            <w:r w:rsidRPr="00A8174A">
              <w:rPr>
                <w:rFonts w:ascii="Arial" w:hAnsi="Arial" w:cs="Arial"/>
                <w:b/>
                <w:i/>
                <w:color w:val="000000" w:themeColor="text1"/>
                <w:lang w:val="en-US"/>
              </w:rPr>
              <w:t xml:space="preserve"> </w:t>
            </w:r>
          </w:p>
          <w:p w14:paraId="7F1E7F0F" w14:textId="77777777" w:rsidR="0063354D" w:rsidRPr="00A8174A" w:rsidRDefault="0063354D" w:rsidP="0063354D">
            <w:pPr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i/>
                <w:color w:val="000000" w:themeColor="text1"/>
              </w:rPr>
              <w:t>Calificable</w:t>
            </w:r>
            <w:r w:rsidRPr="00A8174A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FD5BE8" w14:textId="3E1145F5" w:rsidR="0063354D" w:rsidRPr="00A8174A" w:rsidRDefault="00F347A5" w:rsidP="0063354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1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9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/0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4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/2023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BBBE0E" w14:textId="48712D64" w:rsidR="0063354D" w:rsidRPr="00A8174A" w:rsidRDefault="00F347A5" w:rsidP="0063354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  <w:u w:val="single"/>
              </w:rPr>
              <w:t>25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/0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4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/2023</w:t>
            </w:r>
          </w:p>
        </w:tc>
      </w:tr>
      <w:tr w:rsidR="00A8174A" w:rsidRPr="00A8174A" w14:paraId="7BCA7F88" w14:textId="77777777" w:rsidTr="00EF7550">
        <w:trPr>
          <w:trHeight w:val="964"/>
        </w:trPr>
        <w:tc>
          <w:tcPr>
            <w:tcW w:w="1680" w:type="dxa"/>
            <w:vMerge/>
            <w:shd w:val="clear" w:color="auto" w:fill="auto"/>
            <w:vAlign w:val="center"/>
          </w:tcPr>
          <w:p w14:paraId="4449D881" w14:textId="77777777" w:rsidR="0063354D" w:rsidRPr="00A8174A" w:rsidRDefault="0063354D" w:rsidP="0063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30" w:type="dxa"/>
            <w:vMerge w:val="restart"/>
            <w:shd w:val="clear" w:color="auto" w:fill="auto"/>
            <w:vAlign w:val="center"/>
          </w:tcPr>
          <w:p w14:paraId="6003A307" w14:textId="3403C752" w:rsidR="0063354D" w:rsidRPr="00A8174A" w:rsidRDefault="0063354D" w:rsidP="0063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bCs/>
                <w:color w:val="000000" w:themeColor="text1"/>
              </w:rPr>
              <w:t xml:space="preserve">240202501-03. </w:t>
            </w:r>
            <w:r w:rsidRPr="00A8174A">
              <w:rPr>
                <w:rFonts w:ascii="Arial" w:hAnsi="Arial" w:cs="Arial"/>
                <w:color w:val="000000" w:themeColor="text1"/>
              </w:rPr>
              <w:t>Relacionar expresiones básicas de uso frecuente con situaciones cotidianas según contexto.</w:t>
            </w:r>
          </w:p>
        </w:tc>
        <w:tc>
          <w:tcPr>
            <w:tcW w:w="2175" w:type="dxa"/>
            <w:vMerge/>
            <w:shd w:val="clear" w:color="auto" w:fill="auto"/>
            <w:vAlign w:val="center"/>
          </w:tcPr>
          <w:p w14:paraId="06923F67" w14:textId="77777777" w:rsidR="0063354D" w:rsidRPr="00A8174A" w:rsidRDefault="0063354D" w:rsidP="0063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763" w:type="dxa"/>
            <w:shd w:val="clear" w:color="auto" w:fill="auto"/>
            <w:vAlign w:val="center"/>
          </w:tcPr>
          <w:p w14:paraId="33970F8F" w14:textId="77777777" w:rsidR="0063354D" w:rsidRPr="00A8174A" w:rsidRDefault="0063354D" w:rsidP="006335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 xml:space="preserve">Evidencia de producto: </w:t>
            </w:r>
          </w:p>
          <w:p w14:paraId="47189A92" w14:textId="5CDDCA61" w:rsidR="0063354D" w:rsidRPr="00A8174A" w:rsidRDefault="0063354D" w:rsidP="0063354D">
            <w:pPr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A8174A">
              <w:rPr>
                <w:rFonts w:ascii="Arial" w:hAnsi="Arial" w:cs="Arial"/>
                <w:color w:val="000000" w:themeColor="text1"/>
              </w:rPr>
              <w:t xml:space="preserve">Presentación rutina diaria. </w:t>
            </w:r>
            <w:r w:rsidRPr="00A8174A">
              <w:rPr>
                <w:rFonts w:ascii="Arial" w:hAnsi="Arial" w:cs="Arial"/>
                <w:b/>
                <w:bCs/>
                <w:color w:val="000000" w:themeColor="text1"/>
              </w:rPr>
              <w:t>AA1-EV03.</w:t>
            </w:r>
            <w:r w:rsidRPr="00A8174A">
              <w:rPr>
                <w:rFonts w:ascii="Arial" w:hAnsi="Arial" w:cs="Arial"/>
                <w:b/>
                <w:i/>
                <w:color w:val="000000" w:themeColor="text1"/>
              </w:rPr>
              <w:t xml:space="preserve"> </w:t>
            </w:r>
          </w:p>
          <w:p w14:paraId="15EEAB3C" w14:textId="77777777" w:rsidR="0063354D" w:rsidRPr="00A8174A" w:rsidRDefault="0063354D" w:rsidP="0063354D">
            <w:pPr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i/>
                <w:color w:val="000000" w:themeColor="text1"/>
              </w:rPr>
              <w:t>Calificable</w:t>
            </w:r>
            <w:r w:rsidRPr="00A8174A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02BC842" w14:textId="79C8EF45" w:rsidR="0063354D" w:rsidRPr="00A8174A" w:rsidRDefault="0063354D" w:rsidP="0063354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2</w:t>
            </w:r>
            <w:r w:rsidR="00F347A5">
              <w:rPr>
                <w:rFonts w:ascii="Arial" w:eastAsia="Arial" w:hAnsi="Arial" w:cs="Arial"/>
                <w:color w:val="000000" w:themeColor="text1"/>
                <w:u w:val="single"/>
              </w:rPr>
              <w:t>6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/0</w:t>
            </w:r>
            <w:r w:rsidR="00F347A5">
              <w:rPr>
                <w:rFonts w:ascii="Arial" w:eastAsia="Arial" w:hAnsi="Arial" w:cs="Arial"/>
                <w:color w:val="000000" w:themeColor="text1"/>
                <w:u w:val="single"/>
              </w:rPr>
              <w:t>4</w:t>
            </w:r>
            <w:r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/2023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AE4CF1" w14:textId="32E74B50" w:rsidR="0063354D" w:rsidRPr="00A8174A" w:rsidRDefault="00F347A5" w:rsidP="0063354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  <w:u w:val="single"/>
              </w:rPr>
              <w:t>02</w:t>
            </w:r>
            <w:r w:rsidR="0063354D"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/0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5</w:t>
            </w:r>
            <w:r w:rsidR="0063354D"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/2023</w:t>
            </w:r>
          </w:p>
        </w:tc>
      </w:tr>
      <w:tr w:rsidR="00A8174A" w:rsidRPr="00A8174A" w14:paraId="1D770C36" w14:textId="77777777" w:rsidTr="00EF7550">
        <w:trPr>
          <w:trHeight w:val="1119"/>
        </w:trPr>
        <w:tc>
          <w:tcPr>
            <w:tcW w:w="1680" w:type="dxa"/>
            <w:vMerge/>
            <w:shd w:val="clear" w:color="auto" w:fill="auto"/>
            <w:vAlign w:val="center"/>
          </w:tcPr>
          <w:p w14:paraId="228B85A9" w14:textId="77777777" w:rsidR="0063354D" w:rsidRPr="00A8174A" w:rsidRDefault="0063354D" w:rsidP="0063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30" w:type="dxa"/>
            <w:vMerge/>
            <w:shd w:val="clear" w:color="auto" w:fill="auto"/>
            <w:vAlign w:val="center"/>
          </w:tcPr>
          <w:p w14:paraId="5D93649B" w14:textId="77777777" w:rsidR="0063354D" w:rsidRPr="00A8174A" w:rsidRDefault="0063354D" w:rsidP="0063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175" w:type="dxa"/>
            <w:vMerge/>
            <w:shd w:val="clear" w:color="auto" w:fill="auto"/>
            <w:vAlign w:val="center"/>
          </w:tcPr>
          <w:p w14:paraId="7A8781B2" w14:textId="77777777" w:rsidR="0063354D" w:rsidRPr="00A8174A" w:rsidRDefault="0063354D" w:rsidP="00633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763" w:type="dxa"/>
            <w:shd w:val="clear" w:color="auto" w:fill="auto"/>
            <w:vAlign w:val="center"/>
          </w:tcPr>
          <w:p w14:paraId="3B877F61" w14:textId="77777777" w:rsidR="0063354D" w:rsidRPr="00A8174A" w:rsidRDefault="0063354D" w:rsidP="0063354D">
            <w:pPr>
              <w:rPr>
                <w:rFonts w:ascii="Arial" w:hAnsi="Arial" w:cs="Arial"/>
                <w:b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 xml:space="preserve">Evidencia de desempeño: </w:t>
            </w:r>
          </w:p>
          <w:p w14:paraId="082BA95C" w14:textId="43A9BFE9" w:rsidR="0063354D" w:rsidRPr="00A8174A" w:rsidRDefault="0063354D" w:rsidP="0063354D">
            <w:pPr>
              <w:rPr>
                <w:rFonts w:ascii="Arial" w:hAnsi="Arial" w:cs="Arial"/>
                <w:b/>
                <w:i/>
                <w:color w:val="000000" w:themeColor="text1"/>
              </w:rPr>
            </w:pPr>
            <w:r w:rsidRPr="00A8174A">
              <w:rPr>
                <w:rFonts w:ascii="Arial" w:hAnsi="Arial" w:cs="Arial"/>
                <w:color w:val="000000" w:themeColor="text1"/>
              </w:rPr>
              <w:t xml:space="preserve">Video presentación. </w:t>
            </w:r>
            <w:r w:rsidRPr="00A8174A">
              <w:rPr>
                <w:rFonts w:ascii="Arial" w:hAnsi="Arial" w:cs="Arial"/>
                <w:b/>
                <w:bCs/>
                <w:color w:val="000000" w:themeColor="text1"/>
              </w:rPr>
              <w:t>AA1-EV04.</w:t>
            </w:r>
            <w:r w:rsidRPr="00A8174A">
              <w:rPr>
                <w:rFonts w:ascii="Arial" w:hAnsi="Arial" w:cs="Arial"/>
                <w:b/>
                <w:bCs/>
                <w:i/>
                <w:color w:val="000000" w:themeColor="text1"/>
              </w:rPr>
              <w:t xml:space="preserve"> </w:t>
            </w:r>
          </w:p>
          <w:p w14:paraId="0E0CEA71" w14:textId="77777777" w:rsidR="0063354D" w:rsidRPr="00A8174A" w:rsidRDefault="0063354D" w:rsidP="0063354D">
            <w:pPr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i/>
                <w:color w:val="000000" w:themeColor="text1"/>
              </w:rPr>
              <w:t>Calificable</w:t>
            </w:r>
            <w:r w:rsidRPr="00A8174A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08AB77C" w14:textId="03E33362" w:rsidR="0063354D" w:rsidRPr="00A8174A" w:rsidRDefault="00F347A5" w:rsidP="0063354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  <w:u w:val="single"/>
              </w:rPr>
              <w:t>05</w:t>
            </w:r>
            <w:r w:rsidR="00A8174A"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/0</w:t>
            </w:r>
            <w:r>
              <w:rPr>
                <w:rFonts w:ascii="Arial" w:eastAsia="Arial" w:hAnsi="Arial" w:cs="Arial"/>
                <w:color w:val="000000" w:themeColor="text1"/>
                <w:u w:val="single"/>
              </w:rPr>
              <w:t>5</w:t>
            </w:r>
            <w:r w:rsidR="00A8174A" w:rsidRPr="00A8174A">
              <w:rPr>
                <w:rFonts w:ascii="Arial" w:eastAsia="Arial" w:hAnsi="Arial" w:cs="Arial"/>
                <w:color w:val="000000" w:themeColor="text1"/>
                <w:u w:val="single"/>
              </w:rPr>
              <w:t>/2023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ADE000" w14:textId="7C28C4B0" w:rsidR="0063354D" w:rsidRPr="00A8174A" w:rsidRDefault="00F347A5" w:rsidP="0063354D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u w:val="single"/>
              </w:rPr>
              <w:t>11</w:t>
            </w:r>
            <w:r w:rsidR="00A8174A" w:rsidRPr="00A8174A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u w:val="single"/>
              </w:rPr>
              <w:t>/0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u w:val="single"/>
              </w:rPr>
              <w:t>5</w:t>
            </w:r>
            <w:r w:rsidR="00A8174A" w:rsidRPr="00A8174A">
              <w:rPr>
                <w:rFonts w:ascii="Arial" w:eastAsia="Arial" w:hAnsi="Arial" w:cs="Arial"/>
                <w:b/>
                <w:bCs/>
                <w:i/>
                <w:iCs/>
                <w:color w:val="000000" w:themeColor="text1"/>
                <w:u w:val="single"/>
              </w:rPr>
              <w:t>/2023</w:t>
            </w:r>
          </w:p>
        </w:tc>
      </w:tr>
      <w:tr w:rsidR="00A8174A" w:rsidRPr="00A8174A" w14:paraId="030BCA46" w14:textId="77777777" w:rsidTr="00A64851">
        <w:tc>
          <w:tcPr>
            <w:tcW w:w="13583" w:type="dxa"/>
            <w:gridSpan w:val="6"/>
            <w:shd w:val="clear" w:color="auto" w:fill="D9D9D9"/>
            <w:vAlign w:val="center"/>
          </w:tcPr>
          <w:p w14:paraId="7B1C2D89" w14:textId="595741D3" w:rsidR="0063354D" w:rsidRPr="00A8174A" w:rsidRDefault="0063354D" w:rsidP="0063354D">
            <w:pPr>
              <w:jc w:val="center"/>
              <w:rPr>
                <w:rFonts w:ascii="Arial" w:hAnsi="Arial" w:cs="Arial"/>
                <w:color w:val="000000" w:themeColor="text1"/>
                <w:u w:val="single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  <w:u w:val="single"/>
              </w:rPr>
              <w:t xml:space="preserve">FECHA LÍMITE DE RECEPCIÓN DE ACTIVIDADES - </w:t>
            </w:r>
            <w:r w:rsidR="00A8174A" w:rsidRPr="00A8174A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05/04/2023</w:t>
            </w:r>
          </w:p>
        </w:tc>
      </w:tr>
      <w:tr w:rsidR="00A8174A" w:rsidRPr="00A8174A" w14:paraId="30AFB083" w14:textId="77777777" w:rsidTr="00A64851">
        <w:tc>
          <w:tcPr>
            <w:tcW w:w="13583" w:type="dxa"/>
            <w:gridSpan w:val="6"/>
            <w:shd w:val="clear" w:color="auto" w:fill="D9D9D9"/>
            <w:vAlign w:val="center"/>
          </w:tcPr>
          <w:p w14:paraId="765B8950" w14:textId="77777777" w:rsidR="0063354D" w:rsidRPr="00A8174A" w:rsidRDefault="0063354D" w:rsidP="0063354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>CRITERIO DE EVALUACIÓN:       A= Aprobado     D= No Aprobado</w:t>
            </w:r>
          </w:p>
        </w:tc>
      </w:tr>
      <w:tr w:rsidR="00A8174A" w:rsidRPr="00A8174A" w14:paraId="03419859" w14:textId="77777777" w:rsidTr="00A64851">
        <w:tc>
          <w:tcPr>
            <w:tcW w:w="13583" w:type="dxa"/>
            <w:gridSpan w:val="6"/>
            <w:shd w:val="clear" w:color="auto" w:fill="D9D9D9"/>
            <w:vAlign w:val="center"/>
          </w:tcPr>
          <w:p w14:paraId="5F13521A" w14:textId="77777777" w:rsidR="0063354D" w:rsidRPr="00A8174A" w:rsidRDefault="0063354D" w:rsidP="0063354D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A8174A">
              <w:rPr>
                <w:rFonts w:ascii="Arial" w:hAnsi="Arial" w:cs="Arial"/>
                <w:b/>
                <w:color w:val="000000" w:themeColor="text1"/>
              </w:rPr>
              <w:t>*</w:t>
            </w:r>
            <w:r w:rsidRPr="00A8174A">
              <w:rPr>
                <w:rFonts w:ascii="Arial" w:hAnsi="Arial" w:cs="Arial"/>
                <w:color w:val="000000" w:themeColor="text1"/>
              </w:rPr>
              <w:t>Horario sujeto a variación. Siempre que se dé un cambio a la programación, el instructor lo comunicará oportunamente a través de anuncios o correo electrónico.</w:t>
            </w:r>
          </w:p>
        </w:tc>
      </w:tr>
    </w:tbl>
    <w:p w14:paraId="067E4D33" w14:textId="77777777" w:rsidR="00477D5A" w:rsidRPr="00A8174A" w:rsidRDefault="00477D5A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14:paraId="36646037" w14:textId="45F3AE34" w:rsidR="00477D5A" w:rsidRPr="00A8174A" w:rsidRDefault="00477D5A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bookmarkStart w:id="2" w:name="_heading=h.1fob9te" w:colFirst="0" w:colLast="0"/>
      <w:bookmarkEnd w:id="2"/>
    </w:p>
    <w:sectPr w:rsidR="00477D5A" w:rsidRPr="00A8174A">
      <w:headerReference w:type="default" r:id="rId8"/>
      <w:footerReference w:type="default" r:id="rId9"/>
      <w:pgSz w:w="15840" w:h="12240" w:orient="landscape"/>
      <w:pgMar w:top="1560" w:right="1134" w:bottom="1134" w:left="1134" w:header="567" w:footer="9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2B60" w14:textId="77777777" w:rsidR="000118C0" w:rsidRDefault="000118C0">
      <w:pPr>
        <w:spacing w:after="0" w:line="240" w:lineRule="auto"/>
      </w:pPr>
      <w:r>
        <w:separator/>
      </w:r>
    </w:p>
  </w:endnote>
  <w:endnote w:type="continuationSeparator" w:id="0">
    <w:p w14:paraId="61CAC5CC" w14:textId="77777777" w:rsidR="000118C0" w:rsidRDefault="0001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B6F78" w14:textId="77777777" w:rsidR="00477D5A" w:rsidRDefault="00D23E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71AB0D5" wp14:editId="65FEC686">
          <wp:simplePos x="0" y="0"/>
          <wp:positionH relativeFrom="column">
            <wp:posOffset>1502410</wp:posOffset>
          </wp:positionH>
          <wp:positionV relativeFrom="paragraph">
            <wp:posOffset>44450</wp:posOffset>
          </wp:positionV>
          <wp:extent cx="5613400" cy="406400"/>
          <wp:effectExtent l="0" t="0" r="0" b="0"/>
          <wp:wrapSquare wrapText="bothSides" distT="0" distB="0" distL="0" distR="0"/>
          <wp:docPr id="8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4908" w14:textId="77777777" w:rsidR="000118C0" w:rsidRDefault="000118C0">
      <w:pPr>
        <w:spacing w:after="0" w:line="240" w:lineRule="auto"/>
      </w:pPr>
      <w:r>
        <w:separator/>
      </w:r>
    </w:p>
  </w:footnote>
  <w:footnote w:type="continuationSeparator" w:id="0">
    <w:p w14:paraId="648E88CA" w14:textId="77777777" w:rsidR="000118C0" w:rsidRDefault="0001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0C20" w14:textId="77777777" w:rsidR="00477D5A" w:rsidRDefault="00477D5A">
    <w:pPr>
      <w:spacing w:after="0" w:line="240" w:lineRule="auto"/>
      <w:jc w:val="center"/>
    </w:pPr>
  </w:p>
  <w:p w14:paraId="4A7D28E0" w14:textId="77777777" w:rsidR="00477D5A" w:rsidRDefault="00477D5A">
    <w:pPr>
      <w:spacing w:after="0" w:line="240" w:lineRule="auto"/>
      <w:jc w:val="center"/>
    </w:pPr>
  </w:p>
  <w:p w14:paraId="3E95FFF4" w14:textId="77777777" w:rsidR="00477D5A" w:rsidRDefault="00477D5A">
    <w:pPr>
      <w:spacing w:after="0" w:line="240" w:lineRule="aut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D5A"/>
    <w:rsid w:val="000118C0"/>
    <w:rsid w:val="00046A28"/>
    <w:rsid w:val="0005082E"/>
    <w:rsid w:val="000F05EC"/>
    <w:rsid w:val="00111F28"/>
    <w:rsid w:val="001B61B8"/>
    <w:rsid w:val="002259DE"/>
    <w:rsid w:val="002A33F4"/>
    <w:rsid w:val="00301A1D"/>
    <w:rsid w:val="003060E7"/>
    <w:rsid w:val="00335D9F"/>
    <w:rsid w:val="00477D5A"/>
    <w:rsid w:val="004D7B8C"/>
    <w:rsid w:val="004E6043"/>
    <w:rsid w:val="0053446F"/>
    <w:rsid w:val="0063354D"/>
    <w:rsid w:val="00710274"/>
    <w:rsid w:val="007256EB"/>
    <w:rsid w:val="00784DF9"/>
    <w:rsid w:val="00787AFE"/>
    <w:rsid w:val="007E0A69"/>
    <w:rsid w:val="008E1179"/>
    <w:rsid w:val="008F381C"/>
    <w:rsid w:val="0099054D"/>
    <w:rsid w:val="009A6D36"/>
    <w:rsid w:val="009C1381"/>
    <w:rsid w:val="00A64851"/>
    <w:rsid w:val="00A8174A"/>
    <w:rsid w:val="00AD7E45"/>
    <w:rsid w:val="00B57806"/>
    <w:rsid w:val="00B72A5C"/>
    <w:rsid w:val="00B82F25"/>
    <w:rsid w:val="00D23EFB"/>
    <w:rsid w:val="00D45953"/>
    <w:rsid w:val="00DB1ADF"/>
    <w:rsid w:val="00DB6501"/>
    <w:rsid w:val="00E0204A"/>
    <w:rsid w:val="00E3166E"/>
    <w:rsid w:val="00EF7550"/>
    <w:rsid w:val="00F3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BA96"/>
  <w15:docId w15:val="{A1D1681D-0CD2-489C-82FA-2FE49062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1D13B1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35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320"/>
  </w:style>
  <w:style w:type="paragraph" w:styleId="Piedepgina">
    <w:name w:val="footer"/>
    <w:basedOn w:val="Normal"/>
    <w:link w:val="PiedepginaCar"/>
    <w:uiPriority w:val="99"/>
    <w:unhideWhenUsed/>
    <w:rsid w:val="00A35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320"/>
  </w:style>
  <w:style w:type="paragraph" w:styleId="NormalWeb">
    <w:name w:val="Normal (Web)"/>
    <w:basedOn w:val="Normal"/>
    <w:uiPriority w:val="99"/>
    <w:unhideWhenUsed/>
    <w:rsid w:val="00DD0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fnt0">
    <w:name w:val="fnt0"/>
    <w:basedOn w:val="Fuentedeprrafopredeter"/>
    <w:rsid w:val="00DD0C63"/>
  </w:style>
  <w:style w:type="character" w:styleId="Textoennegrita">
    <w:name w:val="Strong"/>
    <w:basedOn w:val="Fuentedeprrafopredeter"/>
    <w:uiPriority w:val="22"/>
    <w:qFormat/>
    <w:rsid w:val="0059429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5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E00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link w:val="Prrafodelista"/>
    <w:uiPriority w:val="34"/>
    <w:rsid w:val="009D38E5"/>
  </w:style>
  <w:style w:type="table" w:customStyle="1" w:styleId="TableNormal1">
    <w:name w:val="Table Normal1"/>
    <w:uiPriority w:val="2"/>
    <w:semiHidden/>
    <w:unhideWhenUsed/>
    <w:qFormat/>
    <w:rsid w:val="006F34A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F34AB"/>
    <w:pPr>
      <w:widowControl w:val="0"/>
      <w:spacing w:after="0" w:line="240" w:lineRule="auto"/>
    </w:pPr>
    <w:rPr>
      <w:lang w:val="en-US"/>
    </w:rPr>
  </w:style>
  <w:style w:type="character" w:styleId="Hipervnculo">
    <w:name w:val="Hyperlink"/>
    <w:basedOn w:val="Fuentedeprrafopredeter"/>
    <w:rsid w:val="006F34AB"/>
    <w:rPr>
      <w:color w:val="0000FF"/>
      <w:u w:val="single"/>
    </w:rPr>
  </w:style>
  <w:style w:type="paragraph" w:customStyle="1" w:styleId="Default">
    <w:name w:val="Default"/>
    <w:link w:val="DefaultCar"/>
    <w:rsid w:val="00D70F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character" w:customStyle="1" w:styleId="DefaultCar">
    <w:name w:val="Default Car"/>
    <w:link w:val="Default"/>
    <w:rsid w:val="00D70FAB"/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table" w:styleId="Sombreadomedio2-nfasis5">
    <w:name w:val="Medium Shading 2 Accent 5"/>
    <w:basedOn w:val="Tablanormal"/>
    <w:uiPriority w:val="64"/>
    <w:rsid w:val="00B202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B202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B202EC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A0E349F008B644AAB6A282E0D042D17E">
    <w:name w:val="A0E349F008B644AAB6A282E0D042D17E"/>
    <w:rsid w:val="0054457E"/>
    <w:rPr>
      <w:rFonts w:eastAsiaTheme="minorEastAsia"/>
    </w:rPr>
  </w:style>
  <w:style w:type="character" w:styleId="nfasis">
    <w:name w:val="Emphasis"/>
    <w:qFormat/>
    <w:rsid w:val="00DD4F25"/>
    <w:rPr>
      <w:i/>
      <w:i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a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QKHjnLZREv6RZq/p6NiKM4oxCA==">AMUW2mVwoFRXqOQFEt++6JrAvDnwC/8ZaR8sxGXxp6KVQ8mSBjH7Mc5p48fBSTDB2hKe1w7rB9KnuQxKp6oMDgkhCSN4cvx9jkEHiLHQSCbE5N1oqNLU9nPsmjIIdzZKKWVb4NRLeTROQnEqxjx8SfrdXZ186nROgg==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ervicio Nacional de Aprendizaje SENA</dc:creator>
  <cp:lastModifiedBy>Adriana Milena Vargas Jaimes</cp:lastModifiedBy>
  <cp:revision>5</cp:revision>
  <dcterms:created xsi:type="dcterms:W3CDTF">2023-04-12T17:43:00Z</dcterms:created>
  <dcterms:modified xsi:type="dcterms:W3CDTF">2023-04-13T00:29:00Z</dcterms:modified>
</cp:coreProperties>
</file>