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50766" w14:textId="232964AC" w:rsidR="00057EFE" w:rsidRDefault="003043E3">
      <w:pPr>
        <w:rPr>
          <w:rFonts w:ascii="Times New Roman" w:hAnsi="Times New Roman" w:cs="Times New Roman"/>
          <w:sz w:val="24"/>
          <w:szCs w:val="24"/>
        </w:rPr>
      </w:pPr>
      <w:r>
        <w:rPr>
          <w:rFonts w:ascii="Times New Roman" w:hAnsi="Times New Roman" w:cs="Times New Roman"/>
          <w:sz w:val="24"/>
          <w:szCs w:val="24"/>
        </w:rPr>
        <w:t>Joseph Gibson</w:t>
      </w:r>
    </w:p>
    <w:p w14:paraId="0607D2E9" w14:textId="7532DF80" w:rsidR="003043E3" w:rsidRDefault="003043E3">
      <w:pPr>
        <w:rPr>
          <w:rFonts w:ascii="Times New Roman" w:hAnsi="Times New Roman" w:cs="Times New Roman"/>
          <w:sz w:val="24"/>
          <w:szCs w:val="24"/>
        </w:rPr>
      </w:pPr>
    </w:p>
    <w:p w14:paraId="3BB52DCE" w14:textId="0A0D3F8F" w:rsidR="003043E3" w:rsidRDefault="003043E3">
      <w:pPr>
        <w:rPr>
          <w:rFonts w:ascii="Times New Roman" w:hAnsi="Times New Roman" w:cs="Times New Roman"/>
          <w:b/>
          <w:sz w:val="24"/>
          <w:szCs w:val="24"/>
        </w:rPr>
      </w:pPr>
      <w:r w:rsidRPr="003043E3">
        <w:rPr>
          <w:rFonts w:ascii="Times New Roman" w:hAnsi="Times New Roman" w:cs="Times New Roman"/>
          <w:b/>
          <w:sz w:val="24"/>
          <w:szCs w:val="24"/>
        </w:rPr>
        <w:t>Introduction</w:t>
      </w:r>
    </w:p>
    <w:p w14:paraId="394C17AF" w14:textId="5555E018" w:rsidR="003043E3" w:rsidRDefault="003043E3">
      <w:pPr>
        <w:rPr>
          <w:rFonts w:ascii="Times New Roman" w:hAnsi="Times New Roman" w:cs="Times New Roman"/>
          <w:sz w:val="24"/>
          <w:szCs w:val="24"/>
        </w:rPr>
      </w:pPr>
      <w:r>
        <w:rPr>
          <w:rFonts w:ascii="Times New Roman" w:hAnsi="Times New Roman" w:cs="Times New Roman"/>
          <w:b/>
          <w:sz w:val="24"/>
          <w:szCs w:val="24"/>
        </w:rPr>
        <w:tab/>
      </w:r>
      <w:r w:rsidR="00C319BB">
        <w:rPr>
          <w:rFonts w:ascii="Times New Roman" w:hAnsi="Times New Roman" w:cs="Times New Roman"/>
          <w:sz w:val="24"/>
          <w:szCs w:val="24"/>
        </w:rPr>
        <w:t>The objective of this assignment was to implement five sorting algorithms (selection sort, insertion sort, bubble sort, merge sort, and quick sort)</w:t>
      </w:r>
      <w:r w:rsidR="00453977">
        <w:rPr>
          <w:rFonts w:ascii="Times New Roman" w:hAnsi="Times New Roman" w:cs="Times New Roman"/>
          <w:sz w:val="24"/>
          <w:szCs w:val="24"/>
        </w:rPr>
        <w:t>, test each one for correctness and analyze their performance.</w:t>
      </w:r>
    </w:p>
    <w:p w14:paraId="6E2FE201" w14:textId="12005CE9" w:rsidR="00196B9D" w:rsidRDefault="00453977" w:rsidP="00196B9D">
      <w:pPr>
        <w:rPr>
          <w:rFonts w:ascii="Times New Roman" w:hAnsi="Times New Roman" w:cs="Times New Roman"/>
          <w:b/>
          <w:sz w:val="24"/>
          <w:szCs w:val="24"/>
        </w:rPr>
      </w:pPr>
      <w:r>
        <w:rPr>
          <w:rFonts w:ascii="Times New Roman" w:hAnsi="Times New Roman" w:cs="Times New Roman"/>
          <w:b/>
          <w:sz w:val="24"/>
          <w:szCs w:val="24"/>
        </w:rPr>
        <w:t>Theoretical Analysis</w:t>
      </w:r>
    </w:p>
    <w:p w14:paraId="4D3F4457" w14:textId="0315EE1A" w:rsidR="004C6D0B" w:rsidRDefault="008C403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can expect the average case of time growth for each algorithm we are analyzing. Thus, we expect that quick sort will be 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 xml:space="preserve">) while all others will be O(n^2). </w:t>
      </w:r>
    </w:p>
    <w:tbl>
      <w:tblPr>
        <w:tblW w:w="6520" w:type="dxa"/>
        <w:tblLook w:val="04A0" w:firstRow="1" w:lastRow="0" w:firstColumn="1" w:lastColumn="0" w:noHBand="0" w:noVBand="1"/>
      </w:tblPr>
      <w:tblGrid>
        <w:gridCol w:w="1220"/>
        <w:gridCol w:w="1060"/>
        <w:gridCol w:w="1060"/>
        <w:gridCol w:w="1060"/>
        <w:gridCol w:w="1060"/>
        <w:gridCol w:w="1109"/>
      </w:tblGrid>
      <w:tr w:rsidR="008C403B" w:rsidRPr="008C403B" w14:paraId="1D923F6E" w14:textId="77777777" w:rsidTr="008C403B">
        <w:trPr>
          <w:trHeight w:val="336"/>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65B18FE2" w14:textId="77777777" w:rsidR="008C403B" w:rsidRPr="008C403B" w:rsidRDefault="008C403B" w:rsidP="008C403B">
            <w:pPr>
              <w:spacing w:after="0" w:line="240" w:lineRule="auto"/>
              <w:rPr>
                <w:rFonts w:ascii="Calibri" w:eastAsia="Times New Roman" w:hAnsi="Calibri" w:cs="Calibri"/>
                <w:b/>
                <w:bCs/>
                <w:color w:val="FFFFFF"/>
              </w:rPr>
            </w:pPr>
            <w:r w:rsidRPr="008C403B">
              <w:rPr>
                <w:rFonts w:ascii="Calibri" w:eastAsia="Times New Roman" w:hAnsi="Calibri" w:cs="Calibri"/>
                <w:b/>
                <w:bCs/>
                <w:color w:val="FFFFFF"/>
              </w:rPr>
              <w:t>Growth rate</w:t>
            </w:r>
          </w:p>
        </w:tc>
        <w:tc>
          <w:tcPr>
            <w:tcW w:w="1060" w:type="dxa"/>
            <w:tcBorders>
              <w:top w:val="single" w:sz="4" w:space="0" w:color="8EA9DB"/>
              <w:left w:val="nil"/>
              <w:bottom w:val="single" w:sz="4" w:space="0" w:color="8EA9DB"/>
              <w:right w:val="nil"/>
            </w:tcBorders>
            <w:shd w:val="clear" w:color="4472C4" w:fill="4472C4"/>
            <w:noWrap/>
            <w:vAlign w:val="bottom"/>
            <w:hideMark/>
          </w:tcPr>
          <w:p w14:paraId="67E9CDEE" w14:textId="77777777" w:rsidR="008C403B" w:rsidRPr="008C403B" w:rsidRDefault="008C403B" w:rsidP="008C403B">
            <w:pPr>
              <w:spacing w:after="0" w:line="240" w:lineRule="auto"/>
              <w:rPr>
                <w:rFonts w:ascii="Calibri" w:eastAsia="Times New Roman" w:hAnsi="Calibri" w:cs="Calibri"/>
                <w:b/>
                <w:bCs/>
                <w:color w:val="FFFFFF"/>
              </w:rPr>
            </w:pPr>
            <w:r w:rsidRPr="008C403B">
              <w:rPr>
                <w:rFonts w:ascii="Calibri" w:eastAsia="Times New Roman" w:hAnsi="Calibri" w:cs="Calibri"/>
                <w:b/>
                <w:bCs/>
                <w:color w:val="FFFFFF"/>
              </w:rPr>
              <w:t>n = 10</w:t>
            </w:r>
          </w:p>
        </w:tc>
        <w:tc>
          <w:tcPr>
            <w:tcW w:w="1060" w:type="dxa"/>
            <w:tcBorders>
              <w:top w:val="single" w:sz="4" w:space="0" w:color="8EA9DB"/>
              <w:left w:val="nil"/>
              <w:bottom w:val="single" w:sz="4" w:space="0" w:color="8EA9DB"/>
              <w:right w:val="nil"/>
            </w:tcBorders>
            <w:shd w:val="clear" w:color="4472C4" w:fill="4472C4"/>
            <w:noWrap/>
            <w:vAlign w:val="bottom"/>
            <w:hideMark/>
          </w:tcPr>
          <w:p w14:paraId="0F8E14D5" w14:textId="77777777" w:rsidR="008C403B" w:rsidRPr="008C403B" w:rsidRDefault="008C403B" w:rsidP="008C403B">
            <w:pPr>
              <w:spacing w:after="0" w:line="240" w:lineRule="auto"/>
              <w:rPr>
                <w:rFonts w:ascii="Calibri" w:eastAsia="Times New Roman" w:hAnsi="Calibri" w:cs="Calibri"/>
                <w:b/>
                <w:bCs/>
                <w:color w:val="FFFFFF"/>
              </w:rPr>
            </w:pPr>
            <w:r w:rsidRPr="008C403B">
              <w:rPr>
                <w:rFonts w:ascii="Calibri" w:eastAsia="Times New Roman" w:hAnsi="Calibri" w:cs="Calibri"/>
                <w:b/>
                <w:bCs/>
                <w:color w:val="FFFFFF"/>
              </w:rPr>
              <w:t>n = 50</w:t>
            </w:r>
          </w:p>
        </w:tc>
        <w:tc>
          <w:tcPr>
            <w:tcW w:w="1060" w:type="dxa"/>
            <w:tcBorders>
              <w:top w:val="single" w:sz="4" w:space="0" w:color="8EA9DB"/>
              <w:left w:val="nil"/>
              <w:bottom w:val="single" w:sz="4" w:space="0" w:color="8EA9DB"/>
              <w:right w:val="nil"/>
            </w:tcBorders>
            <w:shd w:val="clear" w:color="4472C4" w:fill="4472C4"/>
            <w:noWrap/>
            <w:vAlign w:val="bottom"/>
            <w:hideMark/>
          </w:tcPr>
          <w:p w14:paraId="58C1DC09" w14:textId="77777777" w:rsidR="008C403B" w:rsidRPr="008C403B" w:rsidRDefault="008C403B" w:rsidP="008C403B">
            <w:pPr>
              <w:spacing w:after="0" w:line="240" w:lineRule="auto"/>
              <w:rPr>
                <w:rFonts w:ascii="Calibri" w:eastAsia="Times New Roman" w:hAnsi="Calibri" w:cs="Calibri"/>
                <w:b/>
                <w:bCs/>
                <w:color w:val="FFFFFF"/>
              </w:rPr>
            </w:pPr>
            <w:r w:rsidRPr="008C403B">
              <w:rPr>
                <w:rFonts w:ascii="Calibri" w:eastAsia="Times New Roman" w:hAnsi="Calibri" w:cs="Calibri"/>
                <w:b/>
                <w:bCs/>
                <w:color w:val="FFFFFF"/>
              </w:rPr>
              <w:t>n = 100</w:t>
            </w:r>
          </w:p>
        </w:tc>
        <w:tc>
          <w:tcPr>
            <w:tcW w:w="1060" w:type="dxa"/>
            <w:tcBorders>
              <w:top w:val="single" w:sz="4" w:space="0" w:color="8EA9DB"/>
              <w:left w:val="nil"/>
              <w:bottom w:val="single" w:sz="4" w:space="0" w:color="8EA9DB"/>
              <w:right w:val="nil"/>
            </w:tcBorders>
            <w:shd w:val="clear" w:color="4472C4" w:fill="4472C4"/>
            <w:noWrap/>
            <w:vAlign w:val="bottom"/>
            <w:hideMark/>
          </w:tcPr>
          <w:p w14:paraId="20232900" w14:textId="77777777" w:rsidR="008C403B" w:rsidRPr="008C403B" w:rsidRDefault="008C403B" w:rsidP="008C403B">
            <w:pPr>
              <w:spacing w:after="0" w:line="240" w:lineRule="auto"/>
              <w:rPr>
                <w:rFonts w:ascii="Calibri" w:eastAsia="Times New Roman" w:hAnsi="Calibri" w:cs="Calibri"/>
                <w:b/>
                <w:bCs/>
                <w:color w:val="FFFFFF"/>
              </w:rPr>
            </w:pPr>
            <w:r w:rsidRPr="008C403B">
              <w:rPr>
                <w:rFonts w:ascii="Calibri" w:eastAsia="Times New Roman" w:hAnsi="Calibri" w:cs="Calibri"/>
                <w:b/>
                <w:bCs/>
                <w:color w:val="FFFFFF"/>
              </w:rPr>
              <w:t>n = 500</w:t>
            </w:r>
          </w:p>
        </w:tc>
        <w:tc>
          <w:tcPr>
            <w:tcW w:w="1060" w:type="dxa"/>
            <w:tcBorders>
              <w:top w:val="single" w:sz="4" w:space="0" w:color="8EA9DB"/>
              <w:left w:val="nil"/>
              <w:bottom w:val="single" w:sz="4" w:space="0" w:color="8EA9DB"/>
              <w:right w:val="single" w:sz="4" w:space="0" w:color="8EA9DB"/>
            </w:tcBorders>
            <w:shd w:val="clear" w:color="4472C4" w:fill="4472C4"/>
            <w:noWrap/>
            <w:vAlign w:val="bottom"/>
            <w:hideMark/>
          </w:tcPr>
          <w:p w14:paraId="7FE8B5C5" w14:textId="77777777" w:rsidR="008C403B" w:rsidRPr="008C403B" w:rsidRDefault="008C403B" w:rsidP="008C403B">
            <w:pPr>
              <w:spacing w:after="0" w:line="240" w:lineRule="auto"/>
              <w:rPr>
                <w:rFonts w:ascii="Calibri" w:eastAsia="Times New Roman" w:hAnsi="Calibri" w:cs="Calibri"/>
                <w:b/>
                <w:bCs/>
                <w:color w:val="FFFFFF"/>
              </w:rPr>
            </w:pPr>
            <w:r w:rsidRPr="008C403B">
              <w:rPr>
                <w:rFonts w:ascii="Calibri" w:eastAsia="Times New Roman" w:hAnsi="Calibri" w:cs="Calibri"/>
                <w:b/>
                <w:bCs/>
                <w:color w:val="FFFFFF"/>
              </w:rPr>
              <w:t>n = 1000</w:t>
            </w:r>
          </w:p>
        </w:tc>
      </w:tr>
      <w:tr w:rsidR="008C403B" w:rsidRPr="008C403B" w14:paraId="0AEE0E5A" w14:textId="77777777" w:rsidTr="008C403B">
        <w:trPr>
          <w:trHeight w:val="336"/>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0E9811FE" w14:textId="77777777" w:rsidR="008C403B" w:rsidRPr="008C403B" w:rsidRDefault="008C403B" w:rsidP="008C403B">
            <w:pPr>
              <w:spacing w:after="0" w:line="240" w:lineRule="auto"/>
              <w:rPr>
                <w:rFonts w:ascii="Calibri" w:eastAsia="Times New Roman" w:hAnsi="Calibri" w:cs="Calibri"/>
                <w:color w:val="000000"/>
              </w:rPr>
            </w:pPr>
            <w:r w:rsidRPr="008C403B">
              <w:rPr>
                <w:rFonts w:ascii="Calibri" w:eastAsia="Times New Roman" w:hAnsi="Calibri" w:cs="Calibri"/>
                <w:color w:val="000000"/>
              </w:rPr>
              <w:t>O(n^2)</w:t>
            </w:r>
          </w:p>
        </w:tc>
        <w:tc>
          <w:tcPr>
            <w:tcW w:w="1060" w:type="dxa"/>
            <w:tcBorders>
              <w:top w:val="single" w:sz="4" w:space="0" w:color="8EA9DB"/>
              <w:left w:val="nil"/>
              <w:bottom w:val="single" w:sz="4" w:space="0" w:color="8EA9DB"/>
              <w:right w:val="nil"/>
            </w:tcBorders>
            <w:shd w:val="clear" w:color="D9E1F2" w:fill="D9E1F2"/>
            <w:noWrap/>
            <w:vAlign w:val="bottom"/>
            <w:hideMark/>
          </w:tcPr>
          <w:p w14:paraId="7AF6E522" w14:textId="77777777" w:rsidR="008C403B" w:rsidRPr="008C403B" w:rsidRDefault="008C403B" w:rsidP="008C403B">
            <w:pPr>
              <w:spacing w:after="0" w:line="240" w:lineRule="auto"/>
              <w:jc w:val="right"/>
              <w:rPr>
                <w:rFonts w:ascii="Calibri" w:eastAsia="Times New Roman" w:hAnsi="Calibri" w:cs="Calibri"/>
                <w:color w:val="000000"/>
              </w:rPr>
            </w:pPr>
            <w:r w:rsidRPr="008C403B">
              <w:rPr>
                <w:rFonts w:ascii="Calibri" w:eastAsia="Times New Roman" w:hAnsi="Calibri" w:cs="Calibri"/>
                <w:color w:val="000000"/>
              </w:rPr>
              <w:t>1000</w:t>
            </w:r>
          </w:p>
        </w:tc>
        <w:tc>
          <w:tcPr>
            <w:tcW w:w="1060" w:type="dxa"/>
            <w:tcBorders>
              <w:top w:val="single" w:sz="4" w:space="0" w:color="8EA9DB"/>
              <w:left w:val="nil"/>
              <w:bottom w:val="single" w:sz="4" w:space="0" w:color="8EA9DB"/>
              <w:right w:val="nil"/>
            </w:tcBorders>
            <w:shd w:val="clear" w:color="D9E1F2" w:fill="D9E1F2"/>
            <w:noWrap/>
            <w:vAlign w:val="bottom"/>
            <w:hideMark/>
          </w:tcPr>
          <w:p w14:paraId="6CC13B77" w14:textId="77777777" w:rsidR="008C403B" w:rsidRPr="008C403B" w:rsidRDefault="008C403B" w:rsidP="008C403B">
            <w:pPr>
              <w:spacing w:after="0" w:line="240" w:lineRule="auto"/>
              <w:jc w:val="right"/>
              <w:rPr>
                <w:rFonts w:ascii="Calibri" w:eastAsia="Times New Roman" w:hAnsi="Calibri" w:cs="Calibri"/>
                <w:color w:val="000000"/>
              </w:rPr>
            </w:pPr>
            <w:r w:rsidRPr="008C403B">
              <w:rPr>
                <w:rFonts w:ascii="Calibri" w:eastAsia="Times New Roman" w:hAnsi="Calibri" w:cs="Calibri"/>
                <w:color w:val="000000"/>
              </w:rPr>
              <w:t>25000</w:t>
            </w:r>
          </w:p>
        </w:tc>
        <w:tc>
          <w:tcPr>
            <w:tcW w:w="1060" w:type="dxa"/>
            <w:tcBorders>
              <w:top w:val="single" w:sz="4" w:space="0" w:color="8EA9DB"/>
              <w:left w:val="nil"/>
              <w:bottom w:val="single" w:sz="4" w:space="0" w:color="8EA9DB"/>
              <w:right w:val="nil"/>
            </w:tcBorders>
            <w:shd w:val="clear" w:color="D9E1F2" w:fill="D9E1F2"/>
            <w:noWrap/>
            <w:vAlign w:val="bottom"/>
            <w:hideMark/>
          </w:tcPr>
          <w:p w14:paraId="4C1336A5" w14:textId="77777777" w:rsidR="008C403B" w:rsidRPr="008C403B" w:rsidRDefault="008C403B" w:rsidP="008C403B">
            <w:pPr>
              <w:spacing w:after="0" w:line="240" w:lineRule="auto"/>
              <w:jc w:val="right"/>
              <w:rPr>
                <w:rFonts w:ascii="Calibri" w:eastAsia="Times New Roman" w:hAnsi="Calibri" w:cs="Calibri"/>
                <w:color w:val="000000"/>
              </w:rPr>
            </w:pPr>
            <w:r w:rsidRPr="008C403B">
              <w:rPr>
                <w:rFonts w:ascii="Calibri" w:eastAsia="Times New Roman" w:hAnsi="Calibri" w:cs="Calibri"/>
                <w:color w:val="000000"/>
              </w:rPr>
              <w:t>100000</w:t>
            </w:r>
          </w:p>
        </w:tc>
        <w:tc>
          <w:tcPr>
            <w:tcW w:w="1060" w:type="dxa"/>
            <w:tcBorders>
              <w:top w:val="single" w:sz="4" w:space="0" w:color="8EA9DB"/>
              <w:left w:val="nil"/>
              <w:bottom w:val="single" w:sz="4" w:space="0" w:color="8EA9DB"/>
              <w:right w:val="nil"/>
            </w:tcBorders>
            <w:shd w:val="clear" w:color="D9E1F2" w:fill="D9E1F2"/>
            <w:noWrap/>
            <w:vAlign w:val="bottom"/>
            <w:hideMark/>
          </w:tcPr>
          <w:p w14:paraId="18243FDF" w14:textId="77777777" w:rsidR="008C403B" w:rsidRPr="008C403B" w:rsidRDefault="008C403B" w:rsidP="008C403B">
            <w:pPr>
              <w:spacing w:after="0" w:line="240" w:lineRule="auto"/>
              <w:jc w:val="right"/>
              <w:rPr>
                <w:rFonts w:ascii="Calibri" w:eastAsia="Times New Roman" w:hAnsi="Calibri" w:cs="Calibri"/>
                <w:color w:val="000000"/>
              </w:rPr>
            </w:pPr>
            <w:r w:rsidRPr="008C403B">
              <w:rPr>
                <w:rFonts w:ascii="Calibri" w:eastAsia="Times New Roman" w:hAnsi="Calibri" w:cs="Calibri"/>
                <w:color w:val="000000"/>
              </w:rPr>
              <w:t>2500000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41B2FF04" w14:textId="77777777" w:rsidR="008C403B" w:rsidRPr="008C403B" w:rsidRDefault="008C403B" w:rsidP="008C403B">
            <w:pPr>
              <w:spacing w:after="0" w:line="240" w:lineRule="auto"/>
              <w:jc w:val="right"/>
              <w:rPr>
                <w:rFonts w:ascii="Calibri" w:eastAsia="Times New Roman" w:hAnsi="Calibri" w:cs="Calibri"/>
                <w:color w:val="000000"/>
              </w:rPr>
            </w:pPr>
            <w:r w:rsidRPr="008C403B">
              <w:rPr>
                <w:rFonts w:ascii="Calibri" w:eastAsia="Times New Roman" w:hAnsi="Calibri" w:cs="Calibri"/>
                <w:color w:val="000000"/>
              </w:rPr>
              <w:t>10000000</w:t>
            </w:r>
          </w:p>
        </w:tc>
      </w:tr>
      <w:tr w:rsidR="008C403B" w:rsidRPr="008C403B" w14:paraId="4C5B8CB5" w14:textId="77777777" w:rsidTr="008C403B">
        <w:trPr>
          <w:trHeight w:val="336"/>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69A95AA0" w14:textId="77777777" w:rsidR="008C403B" w:rsidRPr="008C403B" w:rsidRDefault="008C403B" w:rsidP="008C403B">
            <w:pPr>
              <w:spacing w:after="0" w:line="240" w:lineRule="auto"/>
              <w:rPr>
                <w:rFonts w:ascii="Calibri" w:eastAsia="Times New Roman" w:hAnsi="Calibri" w:cs="Calibri"/>
                <w:color w:val="000000"/>
              </w:rPr>
            </w:pPr>
            <w:r w:rsidRPr="008C403B">
              <w:rPr>
                <w:rFonts w:ascii="Calibri" w:eastAsia="Times New Roman" w:hAnsi="Calibri" w:cs="Calibri"/>
                <w:color w:val="000000"/>
              </w:rPr>
              <w:t>O(</w:t>
            </w:r>
            <w:proofErr w:type="spellStart"/>
            <w:r w:rsidRPr="008C403B">
              <w:rPr>
                <w:rFonts w:ascii="Calibri" w:eastAsia="Times New Roman" w:hAnsi="Calibri" w:cs="Calibri"/>
                <w:color w:val="000000"/>
              </w:rPr>
              <w:t>nlogn</w:t>
            </w:r>
            <w:proofErr w:type="spellEnd"/>
            <w:r w:rsidRPr="008C403B">
              <w:rPr>
                <w:rFonts w:ascii="Calibri" w:eastAsia="Times New Roman" w:hAnsi="Calibri" w:cs="Calibri"/>
                <w:color w:val="000000"/>
              </w:rPr>
              <w:t>)</w:t>
            </w:r>
          </w:p>
        </w:tc>
        <w:tc>
          <w:tcPr>
            <w:tcW w:w="1060" w:type="dxa"/>
            <w:tcBorders>
              <w:top w:val="single" w:sz="4" w:space="0" w:color="8EA9DB"/>
              <w:left w:val="nil"/>
              <w:bottom w:val="single" w:sz="4" w:space="0" w:color="8EA9DB"/>
              <w:right w:val="nil"/>
            </w:tcBorders>
            <w:shd w:val="clear" w:color="auto" w:fill="auto"/>
            <w:noWrap/>
            <w:vAlign w:val="bottom"/>
            <w:hideMark/>
          </w:tcPr>
          <w:p w14:paraId="2106945A" w14:textId="77777777" w:rsidR="008C403B" w:rsidRPr="008C403B" w:rsidRDefault="008C403B" w:rsidP="008C403B">
            <w:pPr>
              <w:spacing w:after="0" w:line="240" w:lineRule="auto"/>
              <w:jc w:val="right"/>
              <w:rPr>
                <w:rFonts w:ascii="Calibri" w:eastAsia="Times New Roman" w:hAnsi="Calibri" w:cs="Calibri"/>
                <w:color w:val="000000"/>
              </w:rPr>
            </w:pPr>
            <w:r w:rsidRPr="008C403B">
              <w:rPr>
                <w:rFonts w:ascii="Calibri" w:eastAsia="Times New Roman" w:hAnsi="Calibri" w:cs="Calibri"/>
                <w:color w:val="000000"/>
              </w:rPr>
              <w:t>1000</w:t>
            </w:r>
          </w:p>
        </w:tc>
        <w:tc>
          <w:tcPr>
            <w:tcW w:w="1060" w:type="dxa"/>
            <w:tcBorders>
              <w:top w:val="single" w:sz="4" w:space="0" w:color="8EA9DB"/>
              <w:left w:val="nil"/>
              <w:bottom w:val="single" w:sz="4" w:space="0" w:color="8EA9DB"/>
              <w:right w:val="nil"/>
            </w:tcBorders>
            <w:shd w:val="clear" w:color="auto" w:fill="auto"/>
            <w:noWrap/>
            <w:vAlign w:val="bottom"/>
            <w:hideMark/>
          </w:tcPr>
          <w:p w14:paraId="14760D93" w14:textId="77777777" w:rsidR="008C403B" w:rsidRPr="008C403B" w:rsidRDefault="008C403B" w:rsidP="008C403B">
            <w:pPr>
              <w:spacing w:after="0" w:line="240" w:lineRule="auto"/>
              <w:jc w:val="right"/>
              <w:rPr>
                <w:rFonts w:ascii="Calibri" w:eastAsia="Times New Roman" w:hAnsi="Calibri" w:cs="Calibri"/>
                <w:color w:val="000000"/>
              </w:rPr>
            </w:pPr>
            <w:r w:rsidRPr="008C403B">
              <w:rPr>
                <w:rFonts w:ascii="Calibri" w:eastAsia="Times New Roman" w:hAnsi="Calibri" w:cs="Calibri"/>
                <w:color w:val="000000"/>
              </w:rPr>
              <w:t>11609</w:t>
            </w:r>
          </w:p>
        </w:tc>
        <w:tc>
          <w:tcPr>
            <w:tcW w:w="1060" w:type="dxa"/>
            <w:tcBorders>
              <w:top w:val="single" w:sz="4" w:space="0" w:color="8EA9DB"/>
              <w:left w:val="nil"/>
              <w:bottom w:val="single" w:sz="4" w:space="0" w:color="8EA9DB"/>
              <w:right w:val="nil"/>
            </w:tcBorders>
            <w:shd w:val="clear" w:color="auto" w:fill="auto"/>
            <w:noWrap/>
            <w:vAlign w:val="bottom"/>
            <w:hideMark/>
          </w:tcPr>
          <w:p w14:paraId="0FF381D1" w14:textId="77777777" w:rsidR="008C403B" w:rsidRPr="008C403B" w:rsidRDefault="008C403B" w:rsidP="008C403B">
            <w:pPr>
              <w:spacing w:after="0" w:line="240" w:lineRule="auto"/>
              <w:jc w:val="right"/>
              <w:rPr>
                <w:rFonts w:ascii="Calibri" w:eastAsia="Times New Roman" w:hAnsi="Calibri" w:cs="Calibri"/>
                <w:color w:val="000000"/>
              </w:rPr>
            </w:pPr>
            <w:r w:rsidRPr="008C403B">
              <w:rPr>
                <w:rFonts w:ascii="Calibri" w:eastAsia="Times New Roman" w:hAnsi="Calibri" w:cs="Calibri"/>
                <w:color w:val="000000"/>
              </w:rPr>
              <w:t>33219</w:t>
            </w:r>
          </w:p>
        </w:tc>
        <w:tc>
          <w:tcPr>
            <w:tcW w:w="1060" w:type="dxa"/>
            <w:tcBorders>
              <w:top w:val="single" w:sz="4" w:space="0" w:color="8EA9DB"/>
              <w:left w:val="nil"/>
              <w:bottom w:val="single" w:sz="4" w:space="0" w:color="8EA9DB"/>
              <w:right w:val="nil"/>
            </w:tcBorders>
            <w:shd w:val="clear" w:color="auto" w:fill="auto"/>
            <w:noWrap/>
            <w:vAlign w:val="bottom"/>
            <w:hideMark/>
          </w:tcPr>
          <w:p w14:paraId="0BC7F85C" w14:textId="77777777" w:rsidR="008C403B" w:rsidRPr="008C403B" w:rsidRDefault="008C403B" w:rsidP="008C403B">
            <w:pPr>
              <w:spacing w:after="0" w:line="240" w:lineRule="auto"/>
              <w:jc w:val="right"/>
              <w:rPr>
                <w:rFonts w:ascii="Calibri" w:eastAsia="Times New Roman" w:hAnsi="Calibri" w:cs="Calibri"/>
                <w:color w:val="000000"/>
              </w:rPr>
            </w:pPr>
            <w:r w:rsidRPr="008C403B">
              <w:rPr>
                <w:rFonts w:ascii="Calibri" w:eastAsia="Times New Roman" w:hAnsi="Calibri" w:cs="Calibri"/>
                <w:color w:val="000000"/>
              </w:rPr>
              <w:t>282192</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118F9533" w14:textId="77777777" w:rsidR="008C403B" w:rsidRPr="008C403B" w:rsidRDefault="008C403B" w:rsidP="008C403B">
            <w:pPr>
              <w:spacing w:after="0" w:line="240" w:lineRule="auto"/>
              <w:jc w:val="right"/>
              <w:rPr>
                <w:rFonts w:ascii="Calibri" w:eastAsia="Times New Roman" w:hAnsi="Calibri" w:cs="Calibri"/>
                <w:color w:val="000000"/>
              </w:rPr>
            </w:pPr>
            <w:r w:rsidRPr="008C403B">
              <w:rPr>
                <w:rFonts w:ascii="Calibri" w:eastAsia="Times New Roman" w:hAnsi="Calibri" w:cs="Calibri"/>
                <w:color w:val="000000"/>
              </w:rPr>
              <w:t>106643</w:t>
            </w:r>
          </w:p>
        </w:tc>
      </w:tr>
    </w:tbl>
    <w:p w14:paraId="189B6C1A" w14:textId="228CE2D8" w:rsidR="008C403B" w:rsidRPr="00196B9D" w:rsidRDefault="008C403B">
      <w:pPr>
        <w:rPr>
          <w:rFonts w:ascii="Times New Roman" w:hAnsi="Times New Roman" w:cs="Times New Roman"/>
          <w:sz w:val="24"/>
          <w:szCs w:val="24"/>
        </w:rPr>
      </w:pPr>
      <w:r>
        <w:rPr>
          <w:rFonts w:ascii="Times New Roman" w:hAnsi="Times New Roman" w:cs="Times New Roman"/>
          <w:sz w:val="24"/>
          <w:szCs w:val="24"/>
        </w:rPr>
        <w:t>(fig. 1) expected growth rate of given inputs</w:t>
      </w:r>
    </w:p>
    <w:p w14:paraId="24EF4237" w14:textId="6470B291" w:rsidR="00453977" w:rsidRDefault="00453977">
      <w:pPr>
        <w:rPr>
          <w:rFonts w:ascii="Times New Roman" w:hAnsi="Times New Roman" w:cs="Times New Roman"/>
          <w:b/>
          <w:sz w:val="24"/>
          <w:szCs w:val="24"/>
        </w:rPr>
      </w:pPr>
      <w:r>
        <w:rPr>
          <w:rFonts w:ascii="Times New Roman" w:hAnsi="Times New Roman" w:cs="Times New Roman"/>
          <w:b/>
          <w:sz w:val="24"/>
          <w:szCs w:val="24"/>
        </w:rPr>
        <w:t>Experimental Setup</w:t>
      </w:r>
    </w:p>
    <w:p w14:paraId="527F4243" w14:textId="038AD6E3" w:rsidR="004C6D0B" w:rsidRDefault="004C6D0B">
      <w:pPr>
        <w:rPr>
          <w:rFonts w:ascii="Times New Roman" w:hAnsi="Times New Roman" w:cs="Times New Roman"/>
          <w:sz w:val="24"/>
          <w:szCs w:val="24"/>
        </w:rPr>
      </w:pPr>
      <w:r>
        <w:rPr>
          <w:rFonts w:ascii="Times New Roman" w:hAnsi="Times New Roman" w:cs="Times New Roman"/>
          <w:b/>
          <w:sz w:val="24"/>
          <w:szCs w:val="24"/>
        </w:rPr>
        <w:tab/>
      </w:r>
      <w:r w:rsidR="00196B9D">
        <w:rPr>
          <w:rFonts w:ascii="Times New Roman" w:hAnsi="Times New Roman" w:cs="Times New Roman"/>
          <w:sz w:val="24"/>
          <w:szCs w:val="24"/>
        </w:rPr>
        <w:t>Tests for correctness were done simply via standard output and with the provided input samples. To analyze the time taken by each algorithm, a random number generator was used to generate 5 sets of random integers. The length of each set was such that S</w:t>
      </w:r>
      <w:r w:rsidR="00196B9D">
        <w:rPr>
          <w:rFonts w:ascii="Times New Roman" w:hAnsi="Times New Roman" w:cs="Times New Roman"/>
          <w:sz w:val="24"/>
          <w:szCs w:val="24"/>
          <w:vertAlign w:val="subscript"/>
        </w:rPr>
        <w:t xml:space="preserve">1 </w:t>
      </w:r>
      <w:r w:rsidR="00196B9D">
        <w:rPr>
          <w:rFonts w:ascii="Times New Roman" w:hAnsi="Times New Roman" w:cs="Times New Roman"/>
          <w:sz w:val="24"/>
          <w:szCs w:val="24"/>
        </w:rPr>
        <w:t>is of size 10, S</w:t>
      </w:r>
      <w:r w:rsidR="00196B9D">
        <w:rPr>
          <w:rFonts w:ascii="Times New Roman" w:hAnsi="Times New Roman" w:cs="Times New Roman"/>
          <w:sz w:val="24"/>
          <w:szCs w:val="24"/>
          <w:vertAlign w:val="subscript"/>
        </w:rPr>
        <w:t>2</w:t>
      </w:r>
      <w:r w:rsidR="00196B9D">
        <w:rPr>
          <w:rFonts w:ascii="Times New Roman" w:hAnsi="Times New Roman" w:cs="Times New Roman"/>
          <w:sz w:val="24"/>
          <w:szCs w:val="24"/>
        </w:rPr>
        <w:t xml:space="preserve"> is of size 50, S</w:t>
      </w:r>
      <w:r w:rsidR="00196B9D">
        <w:rPr>
          <w:rFonts w:ascii="Times New Roman" w:hAnsi="Times New Roman" w:cs="Times New Roman"/>
          <w:sz w:val="24"/>
          <w:szCs w:val="24"/>
          <w:vertAlign w:val="subscript"/>
        </w:rPr>
        <w:t>3</w:t>
      </w:r>
      <w:r w:rsidR="00196B9D">
        <w:rPr>
          <w:rFonts w:ascii="Times New Roman" w:hAnsi="Times New Roman" w:cs="Times New Roman"/>
          <w:sz w:val="24"/>
          <w:szCs w:val="24"/>
        </w:rPr>
        <w:t xml:space="preserve"> is of size 100, S</w:t>
      </w:r>
      <w:r w:rsidR="00196B9D">
        <w:rPr>
          <w:rFonts w:ascii="Times New Roman" w:hAnsi="Times New Roman" w:cs="Times New Roman"/>
          <w:sz w:val="24"/>
          <w:szCs w:val="24"/>
          <w:vertAlign w:val="subscript"/>
        </w:rPr>
        <w:t>4</w:t>
      </w:r>
      <w:r w:rsidR="00196B9D">
        <w:rPr>
          <w:rFonts w:ascii="Times New Roman" w:hAnsi="Times New Roman" w:cs="Times New Roman"/>
          <w:sz w:val="24"/>
          <w:szCs w:val="24"/>
        </w:rPr>
        <w:t xml:space="preserve"> is of size 500, and S</w:t>
      </w:r>
      <w:r w:rsidR="00196B9D">
        <w:rPr>
          <w:rFonts w:ascii="Times New Roman" w:hAnsi="Times New Roman" w:cs="Times New Roman"/>
          <w:sz w:val="24"/>
          <w:szCs w:val="24"/>
          <w:vertAlign w:val="subscript"/>
        </w:rPr>
        <w:t>5</w:t>
      </w:r>
      <w:r w:rsidR="00196B9D">
        <w:rPr>
          <w:rFonts w:ascii="Times New Roman" w:hAnsi="Times New Roman" w:cs="Times New Roman"/>
          <w:sz w:val="24"/>
          <w:szCs w:val="24"/>
        </w:rPr>
        <w:t xml:space="preserve"> is of size 1000. Each algorithm is tested with each set 10 times, and the</w:t>
      </w:r>
      <w:r w:rsidR="00825F5C">
        <w:rPr>
          <w:rFonts w:ascii="Times New Roman" w:hAnsi="Times New Roman" w:cs="Times New Roman"/>
          <w:sz w:val="24"/>
          <w:szCs w:val="24"/>
        </w:rPr>
        <w:t xml:space="preserve"> floor of the</w:t>
      </w:r>
      <w:r w:rsidR="00196B9D">
        <w:rPr>
          <w:rFonts w:ascii="Times New Roman" w:hAnsi="Times New Roman" w:cs="Times New Roman"/>
          <w:sz w:val="24"/>
          <w:szCs w:val="24"/>
        </w:rPr>
        <w:t xml:space="preserve"> </w:t>
      </w:r>
      <w:r w:rsidR="00825F5C">
        <w:rPr>
          <w:rFonts w:ascii="Times New Roman" w:hAnsi="Times New Roman" w:cs="Times New Roman"/>
          <w:sz w:val="24"/>
          <w:szCs w:val="24"/>
        </w:rPr>
        <w:t>mean</w:t>
      </w:r>
      <w:r w:rsidR="00196B9D">
        <w:rPr>
          <w:rFonts w:ascii="Times New Roman" w:hAnsi="Times New Roman" w:cs="Times New Roman"/>
          <w:sz w:val="24"/>
          <w:szCs w:val="24"/>
        </w:rPr>
        <w:t xml:space="preserve"> time taken per set is taken to compare each algorithm. The best</w:t>
      </w:r>
      <w:r w:rsidR="00196B9D">
        <w:rPr>
          <w:rFonts w:ascii="Times New Roman" w:hAnsi="Times New Roman" w:cs="Times New Roman"/>
          <w:sz w:val="24"/>
          <w:szCs w:val="24"/>
        </w:rPr>
        <w:t xml:space="preserve"> and worse cases for each algorithm are not considered as they can be considered statistically unlikely and unhelpful for an analysis measuring average case.</w:t>
      </w:r>
    </w:p>
    <w:p w14:paraId="08EED514" w14:textId="2224265D" w:rsidR="00196B9D" w:rsidRDefault="00196B9D">
      <w:pPr>
        <w:rPr>
          <w:rFonts w:ascii="Times New Roman" w:hAnsi="Times New Roman" w:cs="Times New Roman"/>
          <w:sz w:val="24"/>
          <w:szCs w:val="24"/>
        </w:rPr>
      </w:pPr>
      <w:r>
        <w:rPr>
          <w:rFonts w:ascii="Times New Roman" w:hAnsi="Times New Roman" w:cs="Times New Roman"/>
          <w:sz w:val="24"/>
          <w:szCs w:val="24"/>
        </w:rPr>
        <w:tab/>
        <w:t xml:space="preserve">The main output file implements a switch case to perform each algorithm where each algorithm is numbered 1-5 respectively, corresponding with the number at the top of each sample input file. The chrono library is used to set the start time right before the algorithm is called and an end time right after. The difference is the amount of time taken by the algorithm in </w:t>
      </w:r>
      <w:r w:rsidR="00FF2D5E">
        <w:rPr>
          <w:rFonts w:ascii="Times New Roman" w:hAnsi="Times New Roman" w:cs="Times New Roman"/>
          <w:sz w:val="24"/>
          <w:szCs w:val="24"/>
        </w:rPr>
        <w:t>nano</w:t>
      </w:r>
      <w:r>
        <w:rPr>
          <w:rFonts w:ascii="Times New Roman" w:hAnsi="Times New Roman" w:cs="Times New Roman"/>
          <w:sz w:val="24"/>
          <w:szCs w:val="24"/>
        </w:rPr>
        <w:t>seconds</w:t>
      </w:r>
      <w:r w:rsidR="00C81DCA">
        <w:rPr>
          <w:rFonts w:ascii="Times New Roman" w:hAnsi="Times New Roman" w:cs="Times New Roman"/>
          <w:sz w:val="24"/>
          <w:szCs w:val="24"/>
        </w:rPr>
        <w:t xml:space="preserve">. </w:t>
      </w:r>
    </w:p>
    <w:p w14:paraId="360D4DF1" w14:textId="207FC47B" w:rsidR="00453977" w:rsidRDefault="00453977">
      <w:pPr>
        <w:rPr>
          <w:rFonts w:ascii="Times New Roman" w:hAnsi="Times New Roman" w:cs="Times New Roman"/>
          <w:b/>
          <w:sz w:val="24"/>
          <w:szCs w:val="24"/>
        </w:rPr>
      </w:pPr>
      <w:r>
        <w:rPr>
          <w:rFonts w:ascii="Times New Roman" w:hAnsi="Times New Roman" w:cs="Times New Roman"/>
          <w:b/>
          <w:sz w:val="24"/>
          <w:szCs w:val="24"/>
        </w:rPr>
        <w:t>Experimental Results</w:t>
      </w:r>
    </w:p>
    <w:p w14:paraId="60A15988" w14:textId="6FC36FEF" w:rsidR="008C403B" w:rsidRPr="008C403B" w:rsidRDefault="008C403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As displayed in fig. 2 we can see that all algorithms are at least within quadratic time, but only quick sort is within quasilinear time. A scale of theoretical quadratic time is omitted due to the scale of the chart being skewed. Additional n-sizes in between data points as well as </w:t>
      </w:r>
      <w:r w:rsidR="0004517D">
        <w:rPr>
          <w:rFonts w:ascii="Times New Roman" w:hAnsi="Times New Roman" w:cs="Times New Roman"/>
          <w:sz w:val="24"/>
          <w:szCs w:val="24"/>
        </w:rPr>
        <w:t>greater n-sizes beyond n = 1000 would provide a nicer, smoother picture.</w:t>
      </w:r>
      <w:bookmarkStart w:id="0" w:name="_GoBack"/>
      <w:bookmarkEnd w:id="0"/>
    </w:p>
    <w:p w14:paraId="37343E64" w14:textId="11E7335E" w:rsidR="004C6D0B" w:rsidRDefault="004C6D0B">
      <w:pPr>
        <w:rPr>
          <w:rFonts w:ascii="Times New Roman" w:hAnsi="Times New Roman" w:cs="Times New Roman"/>
          <w:b/>
          <w:sz w:val="24"/>
          <w:szCs w:val="24"/>
        </w:rPr>
      </w:pPr>
      <w:r>
        <w:rPr>
          <w:rFonts w:ascii="Times New Roman" w:hAnsi="Times New Roman" w:cs="Times New Roman"/>
          <w:b/>
          <w:sz w:val="24"/>
          <w:szCs w:val="24"/>
        </w:rPr>
        <w:lastRenderedPageBreak/>
        <w:tab/>
      </w:r>
      <w:r w:rsidR="00022B68">
        <w:rPr>
          <w:noProof/>
        </w:rPr>
        <w:drawing>
          <wp:inline distT="0" distB="0" distL="0" distR="0" wp14:anchorId="5AD7759D" wp14:editId="72A695C9">
            <wp:extent cx="4572000" cy="2743200"/>
            <wp:effectExtent l="0" t="0" r="0" b="0"/>
            <wp:docPr id="1" name="Chart 1">
              <a:extLst xmlns:a="http://schemas.openxmlformats.org/drawingml/2006/main">
                <a:ext uri="{FF2B5EF4-FFF2-40B4-BE49-F238E27FC236}">
                  <a16:creationId xmlns:a16="http://schemas.microsoft.com/office/drawing/2014/main" id="{79815B93-FCD3-4D3A-8716-8BC79AA271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DAA47C8" w14:textId="250734C2" w:rsidR="008C403B" w:rsidRPr="008C403B" w:rsidRDefault="008C403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(fig. 2) algorithms and their growth rates compared to theoretical growth rate</w:t>
      </w:r>
    </w:p>
    <w:sectPr w:rsidR="008C403B" w:rsidRPr="008C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93"/>
    <w:rsid w:val="00022B68"/>
    <w:rsid w:val="0004517D"/>
    <w:rsid w:val="00196B9D"/>
    <w:rsid w:val="0024558A"/>
    <w:rsid w:val="003043E3"/>
    <w:rsid w:val="00453977"/>
    <w:rsid w:val="004C6D0B"/>
    <w:rsid w:val="006C1D40"/>
    <w:rsid w:val="00825F5C"/>
    <w:rsid w:val="008C403B"/>
    <w:rsid w:val="00A53F93"/>
    <w:rsid w:val="00A716CB"/>
    <w:rsid w:val="00BB791A"/>
    <w:rsid w:val="00C319BB"/>
    <w:rsid w:val="00C81DCA"/>
    <w:rsid w:val="00D71A8D"/>
    <w:rsid w:val="00FF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5D2C"/>
  <w15:chartTrackingRefBased/>
  <w15:docId w15:val="{F132302F-B844-4BC1-B2B0-28126526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9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9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56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CSCE\221\lab4\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Growth rate of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Selection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Sheet1!$B$1:$F$1</c:f>
              <c:strCache>
                <c:ptCount val="5"/>
                <c:pt idx="0">
                  <c:v>n = 10</c:v>
                </c:pt>
                <c:pt idx="1">
                  <c:v>n = 50</c:v>
                </c:pt>
                <c:pt idx="2">
                  <c:v>n = 100</c:v>
                </c:pt>
                <c:pt idx="3">
                  <c:v>n = 500</c:v>
                </c:pt>
                <c:pt idx="4">
                  <c:v>n = 1000</c:v>
                </c:pt>
              </c:strCache>
            </c:strRef>
          </c:cat>
          <c:val>
            <c:numRef>
              <c:f>Sheet1!$B$2:$F$2</c:f>
              <c:numCache>
                <c:formatCode>General</c:formatCode>
                <c:ptCount val="5"/>
                <c:pt idx="0">
                  <c:v>1310</c:v>
                </c:pt>
                <c:pt idx="1">
                  <c:v>9580</c:v>
                </c:pt>
                <c:pt idx="2">
                  <c:v>23700</c:v>
                </c:pt>
                <c:pt idx="3">
                  <c:v>370200</c:v>
                </c:pt>
                <c:pt idx="4">
                  <c:v>1315000</c:v>
                </c:pt>
              </c:numCache>
            </c:numRef>
          </c:val>
          <c:smooth val="0"/>
          <c:extLst>
            <c:ext xmlns:c16="http://schemas.microsoft.com/office/drawing/2014/chart" uri="{C3380CC4-5D6E-409C-BE32-E72D297353CC}">
              <c16:uniqueId val="{00000000-6DEB-4AE6-94F6-770E7002C037}"/>
            </c:ext>
          </c:extLst>
        </c:ser>
        <c:ser>
          <c:idx val="1"/>
          <c:order val="1"/>
          <c:tx>
            <c:strRef>
              <c:f>Sheet1!$A$3</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Sheet1!$B$1:$F$1</c:f>
              <c:strCache>
                <c:ptCount val="5"/>
                <c:pt idx="0">
                  <c:v>n = 10</c:v>
                </c:pt>
                <c:pt idx="1">
                  <c:v>n = 50</c:v>
                </c:pt>
                <c:pt idx="2">
                  <c:v>n = 100</c:v>
                </c:pt>
                <c:pt idx="3">
                  <c:v>n = 500</c:v>
                </c:pt>
                <c:pt idx="4">
                  <c:v>n = 1000</c:v>
                </c:pt>
              </c:strCache>
            </c:strRef>
          </c:cat>
          <c:val>
            <c:numRef>
              <c:f>Sheet1!$B$3:$F$3</c:f>
              <c:numCache>
                <c:formatCode>General</c:formatCode>
                <c:ptCount val="5"/>
                <c:pt idx="0">
                  <c:v>1500</c:v>
                </c:pt>
                <c:pt idx="1">
                  <c:v>3900</c:v>
                </c:pt>
                <c:pt idx="2">
                  <c:v>22000</c:v>
                </c:pt>
                <c:pt idx="3">
                  <c:v>183500</c:v>
                </c:pt>
                <c:pt idx="4">
                  <c:v>706300</c:v>
                </c:pt>
              </c:numCache>
            </c:numRef>
          </c:val>
          <c:smooth val="0"/>
          <c:extLst>
            <c:ext xmlns:c16="http://schemas.microsoft.com/office/drawing/2014/chart" uri="{C3380CC4-5D6E-409C-BE32-E72D297353CC}">
              <c16:uniqueId val="{00000001-6DEB-4AE6-94F6-770E7002C037}"/>
            </c:ext>
          </c:extLst>
        </c:ser>
        <c:ser>
          <c:idx val="2"/>
          <c:order val="2"/>
          <c:tx>
            <c:strRef>
              <c:f>Sheet1!$A$4</c:f>
              <c:strCache>
                <c:ptCount val="1"/>
                <c:pt idx="0">
                  <c:v>Bubble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Sheet1!$B$1:$F$1</c:f>
              <c:strCache>
                <c:ptCount val="5"/>
                <c:pt idx="0">
                  <c:v>n = 10</c:v>
                </c:pt>
                <c:pt idx="1">
                  <c:v>n = 50</c:v>
                </c:pt>
                <c:pt idx="2">
                  <c:v>n = 100</c:v>
                </c:pt>
                <c:pt idx="3">
                  <c:v>n = 500</c:v>
                </c:pt>
                <c:pt idx="4">
                  <c:v>n = 1000</c:v>
                </c:pt>
              </c:strCache>
            </c:strRef>
          </c:cat>
          <c:val>
            <c:numRef>
              <c:f>Sheet1!$B$4:$F$4</c:f>
              <c:numCache>
                <c:formatCode>General</c:formatCode>
                <c:ptCount val="5"/>
                <c:pt idx="0">
                  <c:v>1500</c:v>
                </c:pt>
                <c:pt idx="1">
                  <c:v>8800</c:v>
                </c:pt>
                <c:pt idx="2">
                  <c:v>45500</c:v>
                </c:pt>
                <c:pt idx="3">
                  <c:v>426700</c:v>
                </c:pt>
                <c:pt idx="4">
                  <c:v>1842200</c:v>
                </c:pt>
              </c:numCache>
            </c:numRef>
          </c:val>
          <c:smooth val="0"/>
          <c:extLst>
            <c:ext xmlns:c16="http://schemas.microsoft.com/office/drawing/2014/chart" uri="{C3380CC4-5D6E-409C-BE32-E72D297353CC}">
              <c16:uniqueId val="{00000002-6DEB-4AE6-94F6-770E7002C037}"/>
            </c:ext>
          </c:extLst>
        </c:ser>
        <c:ser>
          <c:idx val="3"/>
          <c:order val="3"/>
          <c:tx>
            <c:strRef>
              <c:f>Sheet1!$A$5</c:f>
              <c:strCache>
                <c:ptCount val="1"/>
                <c:pt idx="0">
                  <c:v>Merge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Sheet1!$B$1:$F$1</c:f>
              <c:strCache>
                <c:ptCount val="5"/>
                <c:pt idx="0">
                  <c:v>n = 10</c:v>
                </c:pt>
                <c:pt idx="1">
                  <c:v>n = 50</c:v>
                </c:pt>
                <c:pt idx="2">
                  <c:v>n = 100</c:v>
                </c:pt>
                <c:pt idx="3">
                  <c:v>n = 500</c:v>
                </c:pt>
                <c:pt idx="4">
                  <c:v>n = 1000</c:v>
                </c:pt>
              </c:strCache>
            </c:strRef>
          </c:cat>
          <c:val>
            <c:numRef>
              <c:f>Sheet1!$B$5:$F$5</c:f>
              <c:numCache>
                <c:formatCode>General</c:formatCode>
                <c:ptCount val="5"/>
                <c:pt idx="0">
                  <c:v>2100</c:v>
                </c:pt>
                <c:pt idx="1">
                  <c:v>9200</c:v>
                </c:pt>
                <c:pt idx="2">
                  <c:v>23700</c:v>
                </c:pt>
                <c:pt idx="3">
                  <c:v>197500</c:v>
                </c:pt>
                <c:pt idx="4">
                  <c:v>558000</c:v>
                </c:pt>
              </c:numCache>
            </c:numRef>
          </c:val>
          <c:smooth val="0"/>
          <c:extLst>
            <c:ext xmlns:c16="http://schemas.microsoft.com/office/drawing/2014/chart" uri="{C3380CC4-5D6E-409C-BE32-E72D297353CC}">
              <c16:uniqueId val="{00000003-6DEB-4AE6-94F6-770E7002C037}"/>
            </c:ext>
          </c:extLst>
        </c:ser>
        <c:ser>
          <c:idx val="4"/>
          <c:order val="4"/>
          <c:tx>
            <c:strRef>
              <c:f>Sheet1!$A$6</c:f>
              <c:strCache>
                <c:ptCount val="1"/>
                <c:pt idx="0">
                  <c:v>Quick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Sheet1!$B$1:$F$1</c:f>
              <c:strCache>
                <c:ptCount val="5"/>
                <c:pt idx="0">
                  <c:v>n = 10</c:v>
                </c:pt>
                <c:pt idx="1">
                  <c:v>n = 50</c:v>
                </c:pt>
                <c:pt idx="2">
                  <c:v>n = 100</c:v>
                </c:pt>
                <c:pt idx="3">
                  <c:v>n = 500</c:v>
                </c:pt>
                <c:pt idx="4">
                  <c:v>n = 1000</c:v>
                </c:pt>
              </c:strCache>
            </c:strRef>
          </c:cat>
          <c:val>
            <c:numRef>
              <c:f>Sheet1!$B$6:$F$6</c:f>
              <c:numCache>
                <c:formatCode>General</c:formatCode>
                <c:ptCount val="5"/>
                <c:pt idx="0">
                  <c:v>1900</c:v>
                </c:pt>
                <c:pt idx="1">
                  <c:v>4100</c:v>
                </c:pt>
                <c:pt idx="2">
                  <c:v>15100</c:v>
                </c:pt>
                <c:pt idx="3">
                  <c:v>56100</c:v>
                </c:pt>
                <c:pt idx="4">
                  <c:v>94600</c:v>
                </c:pt>
              </c:numCache>
            </c:numRef>
          </c:val>
          <c:smooth val="0"/>
          <c:extLst>
            <c:ext xmlns:c16="http://schemas.microsoft.com/office/drawing/2014/chart" uri="{C3380CC4-5D6E-409C-BE32-E72D297353CC}">
              <c16:uniqueId val="{00000004-6DEB-4AE6-94F6-770E7002C037}"/>
            </c:ext>
          </c:extLst>
        </c:ser>
        <c:ser>
          <c:idx val="6"/>
          <c:order val="5"/>
          <c:tx>
            <c:strRef>
              <c:f>Sheet1!$A$9</c:f>
              <c:strCache>
                <c:ptCount val="1"/>
                <c:pt idx="0">
                  <c:v>O(nlogn)</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Sheet1!$B$1:$F$1</c:f>
              <c:strCache>
                <c:ptCount val="5"/>
                <c:pt idx="0">
                  <c:v>n = 10</c:v>
                </c:pt>
                <c:pt idx="1">
                  <c:v>n = 50</c:v>
                </c:pt>
                <c:pt idx="2">
                  <c:v>n = 100</c:v>
                </c:pt>
                <c:pt idx="3">
                  <c:v>n = 500</c:v>
                </c:pt>
                <c:pt idx="4">
                  <c:v>n = 1000</c:v>
                </c:pt>
              </c:strCache>
            </c:strRef>
          </c:cat>
          <c:val>
            <c:numRef>
              <c:f>Sheet1!$B$9:$F$9</c:f>
              <c:numCache>
                <c:formatCode>General</c:formatCode>
                <c:ptCount val="5"/>
                <c:pt idx="0">
                  <c:v>1000</c:v>
                </c:pt>
                <c:pt idx="1">
                  <c:v>11609</c:v>
                </c:pt>
                <c:pt idx="2">
                  <c:v>33219</c:v>
                </c:pt>
                <c:pt idx="3">
                  <c:v>282192</c:v>
                </c:pt>
                <c:pt idx="4">
                  <c:v>106643</c:v>
                </c:pt>
              </c:numCache>
            </c:numRef>
          </c:val>
          <c:smooth val="0"/>
          <c:extLst>
            <c:ext xmlns:c16="http://schemas.microsoft.com/office/drawing/2014/chart" uri="{C3380CC4-5D6E-409C-BE32-E72D297353CC}">
              <c16:uniqueId val="{00000006-6DEB-4AE6-94F6-770E7002C037}"/>
            </c:ext>
          </c:extLst>
        </c:ser>
        <c:dLbls>
          <c:showLegendKey val="0"/>
          <c:showVal val="0"/>
          <c:showCatName val="0"/>
          <c:showSerName val="0"/>
          <c:showPercent val="0"/>
          <c:showBubbleSize val="0"/>
        </c:dLbls>
        <c:marker val="1"/>
        <c:smooth val="0"/>
        <c:axId val="612205400"/>
        <c:axId val="612205728"/>
      </c:lineChart>
      <c:catAx>
        <c:axId val="612205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input</a:t>
                </a:r>
              </a:p>
            </c:rich>
          </c:tx>
          <c:layout>
            <c:manualLayout>
              <c:xMode val="edge"/>
              <c:yMode val="edge"/>
              <c:x val="0.48417235345581811"/>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205728"/>
        <c:crosses val="autoZero"/>
        <c:auto val="1"/>
        <c:lblAlgn val="ctr"/>
        <c:lblOffset val="100"/>
        <c:noMultiLvlLbl val="0"/>
      </c:catAx>
      <c:valAx>
        <c:axId val="61220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a:t>
                </a:r>
                <a:r>
                  <a:rPr lang="en-US" baseline="0"/>
                  <a:t>e in nanoseconds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205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Gibson</dc:creator>
  <cp:keywords/>
  <dc:description/>
  <cp:lastModifiedBy>Joseph Gibson</cp:lastModifiedBy>
  <cp:revision>8</cp:revision>
  <dcterms:created xsi:type="dcterms:W3CDTF">2019-03-21T17:49:00Z</dcterms:created>
  <dcterms:modified xsi:type="dcterms:W3CDTF">2019-04-16T03:08:00Z</dcterms:modified>
</cp:coreProperties>
</file>