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6251DC" w14:paraId="2C078E63" wp14:textId="675B4B55">
      <w:pPr>
        <w:rPr>
          <w:rFonts w:ascii="Candara" w:hAnsi="Candara" w:eastAsia="Candara" w:cs="Candara"/>
        </w:rPr>
      </w:pPr>
      <w:r w:rsidRPr="396251DC" w:rsidR="396251DC">
        <w:rPr>
          <w:rFonts w:ascii="Candara" w:hAnsi="Candara" w:eastAsia="Candara" w:cs="Candara"/>
        </w:rPr>
        <w:t>Code 1:</w:t>
      </w:r>
    </w:p>
    <w:p w:rsidR="396251DC" w:rsidP="396251DC" w:rsidRDefault="396251DC" w14:paraId="5027C937" w14:textId="0C7BA567">
      <w:pPr>
        <w:pStyle w:val="Normal"/>
        <w:rPr>
          <w:rFonts w:ascii="Candara" w:hAnsi="Candara" w:eastAsia="Candara" w:cs="Candara"/>
        </w:rPr>
      </w:pPr>
      <w:r w:rsidRPr="396251DC" w:rsidR="396251DC">
        <w:rPr>
          <w:rFonts w:ascii="Candara" w:hAnsi="Candara" w:eastAsia="Candara" w:cs="Candara"/>
        </w:rPr>
        <w:t xml:space="preserve">B is a string so it </w:t>
      </w:r>
      <w:r w:rsidRPr="396251DC" w:rsidR="396251DC">
        <w:rPr>
          <w:rFonts w:ascii="Candara" w:hAnsi="Candara" w:eastAsia="Candara" w:cs="Candara"/>
        </w:rPr>
        <w:t>can’t</w:t>
      </w:r>
      <w:r w:rsidRPr="396251DC" w:rsidR="396251DC">
        <w:rPr>
          <w:rFonts w:ascii="Candara" w:hAnsi="Candara" w:eastAsia="Candara" w:cs="Candara"/>
        </w:rPr>
        <w:t xml:space="preserve"> be bigger than A, which is </w:t>
      </w:r>
      <w:bookmarkStart w:name="_Int_KyuS0uJf" w:id="1763283572"/>
      <w:r w:rsidRPr="396251DC" w:rsidR="396251DC">
        <w:rPr>
          <w:rFonts w:ascii="Candara" w:hAnsi="Candara" w:eastAsia="Candara" w:cs="Candara"/>
        </w:rPr>
        <w:t>an</w:t>
      </w:r>
      <w:bookmarkEnd w:id="1763283572"/>
      <w:r w:rsidRPr="396251DC" w:rsidR="396251DC">
        <w:rPr>
          <w:rFonts w:ascii="Candara" w:hAnsi="Candara" w:eastAsia="Candara" w:cs="Candara"/>
        </w:rPr>
        <w:t xml:space="preserve"> Integer</w:t>
      </w:r>
      <w:r w:rsidRPr="396251DC" w:rsidR="396251DC">
        <w:rPr>
          <w:rFonts w:ascii="Candara" w:hAnsi="Candara" w:eastAsia="Candara" w:cs="Candara"/>
        </w:rPr>
        <w:t xml:space="preserve">.  </w:t>
      </w:r>
      <w:r w:rsidRPr="396251DC" w:rsidR="396251DC">
        <w:rPr>
          <w:rFonts w:ascii="Candara" w:hAnsi="Candara" w:eastAsia="Candara" w:cs="Candara"/>
        </w:rPr>
        <w:t xml:space="preserve">This causes the code to have an error and it </w:t>
      </w:r>
      <w:r w:rsidRPr="396251DC" w:rsidR="396251DC">
        <w:rPr>
          <w:rFonts w:ascii="Candara" w:hAnsi="Candara" w:eastAsia="Candara" w:cs="Candara"/>
        </w:rPr>
        <w:t>doesn’t</w:t>
      </w:r>
      <w:r w:rsidRPr="396251DC" w:rsidR="396251DC">
        <w:rPr>
          <w:rFonts w:ascii="Candara" w:hAnsi="Candara" w:eastAsia="Candara" w:cs="Candara"/>
        </w:rPr>
        <w:t xml:space="preserve"> work.</w:t>
      </w:r>
    </w:p>
    <w:p w:rsidR="396251DC" w:rsidP="396251DC" w:rsidRDefault="396251DC" w14:paraId="7AC8E62C" w14:textId="1A484D16">
      <w:pPr>
        <w:pStyle w:val="Normal"/>
        <w:rPr>
          <w:rFonts w:ascii="Candara" w:hAnsi="Candara" w:eastAsia="Candara" w:cs="Candara"/>
        </w:rPr>
      </w:pPr>
      <w:r w:rsidRPr="396251DC" w:rsidR="396251DC">
        <w:rPr>
          <w:rFonts w:ascii="Candara" w:hAnsi="Candara" w:eastAsia="Candara" w:cs="Candara"/>
        </w:rPr>
        <w:t>Code 2:</w:t>
      </w:r>
    </w:p>
    <w:p w:rsidR="396251DC" w:rsidP="396251DC" w:rsidRDefault="396251DC" w14:paraId="2D77ABAE" w14:textId="23323685">
      <w:pPr>
        <w:pStyle w:val="Normal"/>
        <w:rPr>
          <w:rFonts w:ascii="Candara" w:hAnsi="Candara" w:eastAsia="Candara" w:cs="Candara"/>
        </w:rPr>
      </w:pPr>
      <w:r w:rsidRPr="396251DC" w:rsidR="396251DC">
        <w:rPr>
          <w:rFonts w:ascii="Candara" w:hAnsi="Candara" w:eastAsia="Candara" w:cs="Candara"/>
        </w:rPr>
        <w:t>Output:</w:t>
      </w:r>
    </w:p>
    <w:p w:rsidR="396251DC" w:rsidP="396251DC" w:rsidRDefault="396251DC" w14:paraId="4191544E" w14:textId="0DFDE17B">
      <w:pPr>
        <w:pStyle w:val="Normal"/>
        <w:rPr>
          <w:rFonts w:ascii="Candara" w:hAnsi="Candara" w:eastAsia="Candara" w:cs="Candara"/>
        </w:rPr>
      </w:pPr>
      <w:r w:rsidRPr="396251DC" w:rsidR="396251DC">
        <w:rPr>
          <w:rFonts w:ascii="Candara" w:hAnsi="Candara" w:eastAsia="Candara" w:cs="Candara"/>
        </w:rPr>
        <w:t>Emil Refsnes</w:t>
      </w:r>
    </w:p>
    <w:p w:rsidR="396251DC" w:rsidP="396251DC" w:rsidRDefault="396251DC" w14:paraId="055C2835" w14:textId="609A8F5B">
      <w:pPr>
        <w:pStyle w:val="Normal"/>
        <w:rPr>
          <w:rFonts w:ascii="Candara" w:hAnsi="Candara" w:eastAsia="Candara" w:cs="Candara"/>
        </w:rPr>
      </w:pPr>
      <w:r w:rsidRPr="396251DC" w:rsidR="396251DC">
        <w:rPr>
          <w:rFonts w:ascii="Candara" w:hAnsi="Candara" w:eastAsia="Candara" w:cs="Candara"/>
        </w:rPr>
        <w:t>Tobias Refsnes</w:t>
      </w:r>
    </w:p>
    <w:p w:rsidR="396251DC" w:rsidP="396251DC" w:rsidRDefault="396251DC" w14:paraId="297DD5F1" w14:textId="31C77D1D">
      <w:pPr>
        <w:pStyle w:val="Normal"/>
        <w:rPr>
          <w:rFonts w:ascii="Candara" w:hAnsi="Candara" w:eastAsia="Candara" w:cs="Candara"/>
        </w:rPr>
      </w:pPr>
      <w:r w:rsidRPr="396251DC" w:rsidR="396251DC">
        <w:rPr>
          <w:rFonts w:ascii="Candara" w:hAnsi="Candara" w:eastAsia="Candara" w:cs="Candara"/>
        </w:rPr>
        <w:t>Linus Refsnes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yuS0uJf" int2:invalidationBookmarkName="" int2:hashCode="hvfkN/qlp/zhXR" int2:id="DEersY2n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FDD39"/>
    <w:rsid w:val="24EFDD39"/>
    <w:rsid w:val="3962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DD39"/>
  <w15:chartTrackingRefBased/>
  <w15:docId w15:val="{78800B9B-5F74-4F7D-8456-73A7913E3F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b0060402bb342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2022-12-21T20:45:53.0442068Z</dcterms:created>
  <dcterms:modified xsi:type="dcterms:W3CDTF">2022-12-21T20:51:27.2313860Z</dcterms:modified>
  <dc:creator>Jayadeep Velagapudi</dc:creator>
  <lastModifiedBy>Jayadeep Velagapudi</lastModifiedBy>
</coreProperties>
</file>