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18B9" w:rsidRDefault="00E754B1">
      <w:pPr>
        <w:spacing w:after="0" w:line="240" w:lineRule="auto"/>
        <w:jc w:val="center"/>
        <w:rPr>
          <w:b/>
          <w:sz w:val="32"/>
          <w:szCs w:val="32"/>
        </w:rPr>
      </w:pPr>
      <w:r>
        <w:rPr>
          <w:b/>
          <w:sz w:val="32"/>
          <w:szCs w:val="32"/>
        </w:rPr>
        <w:t>Computer System Security</w:t>
      </w:r>
    </w:p>
    <w:p w:rsidR="00AA18B9" w:rsidRDefault="00E754B1">
      <w:pPr>
        <w:spacing w:after="0" w:line="240" w:lineRule="auto"/>
        <w:jc w:val="center"/>
        <w:rPr>
          <w:b/>
          <w:sz w:val="32"/>
          <w:szCs w:val="32"/>
        </w:rPr>
      </w:pPr>
      <w:r>
        <w:rPr>
          <w:b/>
          <w:sz w:val="32"/>
          <w:szCs w:val="32"/>
        </w:rPr>
        <w:t>CT013-3-3-CSS</w:t>
      </w:r>
    </w:p>
    <w:p w:rsidR="00AA18B9" w:rsidRDefault="00E754B1">
      <w:pPr>
        <w:shd w:val="clear" w:color="auto" w:fill="D9D9D9"/>
        <w:spacing w:after="0" w:line="240" w:lineRule="auto"/>
        <w:jc w:val="center"/>
        <w:rPr>
          <w:b/>
          <w:sz w:val="32"/>
          <w:szCs w:val="32"/>
        </w:rPr>
      </w:pPr>
      <w:r>
        <w:rPr>
          <w:b/>
          <w:sz w:val="32"/>
          <w:szCs w:val="32"/>
        </w:rPr>
        <w:t>Progress Form</w:t>
      </w:r>
    </w:p>
    <w:p w:rsidR="00AA18B9" w:rsidRDefault="00AA18B9"/>
    <w:tbl>
      <w:tblPr>
        <w:tblStyle w:val="a"/>
        <w:tblW w:w="10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0"/>
        <w:gridCol w:w="581"/>
        <w:gridCol w:w="1968"/>
        <w:gridCol w:w="2830"/>
        <w:gridCol w:w="2299"/>
        <w:gridCol w:w="1840"/>
      </w:tblGrid>
      <w:tr w:rsidR="00AA18B9">
        <w:tc>
          <w:tcPr>
            <w:tcW w:w="1251" w:type="dxa"/>
            <w:gridSpan w:val="2"/>
          </w:tcPr>
          <w:p w:rsidR="00AA18B9" w:rsidRDefault="00E754B1">
            <w:pPr>
              <w:rPr>
                <w:b/>
              </w:rPr>
            </w:pPr>
            <w:r>
              <w:rPr>
                <w:b/>
              </w:rPr>
              <w:t>Names:</w:t>
            </w:r>
          </w:p>
        </w:tc>
        <w:tc>
          <w:tcPr>
            <w:tcW w:w="1968" w:type="dxa"/>
          </w:tcPr>
          <w:p w:rsidR="00AA18B9" w:rsidRDefault="00E754B1">
            <w:r>
              <w:t>KHOR ZHE SHENG</w:t>
            </w:r>
          </w:p>
        </w:tc>
        <w:tc>
          <w:tcPr>
            <w:tcW w:w="2830" w:type="dxa"/>
          </w:tcPr>
          <w:p w:rsidR="00AA18B9" w:rsidRDefault="00E754B1">
            <w:r>
              <w:t>AARON CHAN WENG LOON</w:t>
            </w:r>
          </w:p>
        </w:tc>
        <w:tc>
          <w:tcPr>
            <w:tcW w:w="2299" w:type="dxa"/>
          </w:tcPr>
          <w:p w:rsidR="00AA18B9" w:rsidRDefault="00E754B1">
            <w:r>
              <w:t>TAN SEA NI</w:t>
            </w:r>
          </w:p>
        </w:tc>
        <w:tc>
          <w:tcPr>
            <w:tcW w:w="1840" w:type="dxa"/>
          </w:tcPr>
          <w:p w:rsidR="00AA18B9" w:rsidRDefault="00E754B1">
            <w:r>
              <w:t>GAN HAN SIANG</w:t>
            </w:r>
          </w:p>
        </w:tc>
      </w:tr>
      <w:tr w:rsidR="00AA18B9">
        <w:tc>
          <w:tcPr>
            <w:tcW w:w="1251" w:type="dxa"/>
            <w:gridSpan w:val="2"/>
          </w:tcPr>
          <w:p w:rsidR="00AA18B9" w:rsidRDefault="00E754B1">
            <w:pPr>
              <w:rPr>
                <w:b/>
              </w:rPr>
            </w:pPr>
            <w:r>
              <w:rPr>
                <w:b/>
              </w:rPr>
              <w:t>TP No.s:</w:t>
            </w:r>
          </w:p>
        </w:tc>
        <w:tc>
          <w:tcPr>
            <w:tcW w:w="1968" w:type="dxa"/>
          </w:tcPr>
          <w:p w:rsidR="00AA18B9" w:rsidRDefault="00E754B1">
            <w:r>
              <w:t>TP035053</w:t>
            </w:r>
          </w:p>
        </w:tc>
        <w:tc>
          <w:tcPr>
            <w:tcW w:w="2830" w:type="dxa"/>
          </w:tcPr>
          <w:p w:rsidR="00AA18B9" w:rsidRDefault="00E754B1">
            <w:r>
              <w:t>TP034921</w:t>
            </w:r>
          </w:p>
        </w:tc>
        <w:tc>
          <w:tcPr>
            <w:tcW w:w="2299" w:type="dxa"/>
          </w:tcPr>
          <w:p w:rsidR="00AA18B9" w:rsidRDefault="00E754B1">
            <w:r>
              <w:t>TP036692</w:t>
            </w:r>
          </w:p>
        </w:tc>
        <w:tc>
          <w:tcPr>
            <w:tcW w:w="1840" w:type="dxa"/>
          </w:tcPr>
          <w:p w:rsidR="00AA18B9" w:rsidRDefault="00E754B1">
            <w:r>
              <w:t>TP036727</w:t>
            </w:r>
          </w:p>
        </w:tc>
      </w:tr>
      <w:tr w:rsidR="00AA18B9">
        <w:tc>
          <w:tcPr>
            <w:tcW w:w="1251" w:type="dxa"/>
            <w:gridSpan w:val="2"/>
          </w:tcPr>
          <w:p w:rsidR="00AA18B9" w:rsidRDefault="00E754B1">
            <w:pPr>
              <w:rPr>
                <w:b/>
              </w:rPr>
            </w:pPr>
            <w:r>
              <w:rPr>
                <w:b/>
              </w:rPr>
              <w:t>Intake(s):</w:t>
            </w:r>
          </w:p>
        </w:tc>
        <w:tc>
          <w:tcPr>
            <w:tcW w:w="1968" w:type="dxa"/>
          </w:tcPr>
          <w:p w:rsidR="00AA18B9" w:rsidRDefault="00E754B1">
            <w:r>
              <w:t>UC3F1711IT(CC)</w:t>
            </w:r>
          </w:p>
        </w:tc>
        <w:tc>
          <w:tcPr>
            <w:tcW w:w="2830" w:type="dxa"/>
          </w:tcPr>
          <w:p w:rsidR="00AA18B9" w:rsidRDefault="00E754B1">
            <w:r>
              <w:t>UC3F1711IT(CC)</w:t>
            </w:r>
          </w:p>
        </w:tc>
        <w:tc>
          <w:tcPr>
            <w:tcW w:w="2299" w:type="dxa"/>
          </w:tcPr>
          <w:p w:rsidR="00AA18B9" w:rsidRDefault="00E754B1">
            <w:r>
              <w:t>UC4F1711EE(IT)</w:t>
            </w:r>
          </w:p>
        </w:tc>
        <w:tc>
          <w:tcPr>
            <w:tcW w:w="1840" w:type="dxa"/>
          </w:tcPr>
          <w:p w:rsidR="00AA18B9" w:rsidRDefault="00E754B1">
            <w:r>
              <w:t>UC3F1711IT(NC)</w:t>
            </w:r>
          </w:p>
        </w:tc>
      </w:tr>
      <w:tr w:rsidR="00AA18B9">
        <w:tc>
          <w:tcPr>
            <w:tcW w:w="10188" w:type="dxa"/>
            <w:gridSpan w:val="6"/>
          </w:tcPr>
          <w:p w:rsidR="00AA18B9" w:rsidRDefault="00AA18B9"/>
        </w:tc>
      </w:tr>
      <w:tr w:rsidR="00AA18B9">
        <w:tc>
          <w:tcPr>
            <w:tcW w:w="670" w:type="dxa"/>
            <w:shd w:val="clear" w:color="auto" w:fill="D9D9D9"/>
          </w:tcPr>
          <w:p w:rsidR="00AA18B9" w:rsidRDefault="00E754B1">
            <w:pPr>
              <w:rPr>
                <w:b/>
                <w:sz w:val="28"/>
                <w:szCs w:val="28"/>
              </w:rPr>
            </w:pPr>
            <w:r>
              <w:rPr>
                <w:b/>
                <w:sz w:val="28"/>
                <w:szCs w:val="28"/>
              </w:rPr>
              <w:t>1</w:t>
            </w:r>
          </w:p>
        </w:tc>
        <w:tc>
          <w:tcPr>
            <w:tcW w:w="9518" w:type="dxa"/>
            <w:gridSpan w:val="5"/>
            <w:shd w:val="clear" w:color="auto" w:fill="D9D9D9"/>
          </w:tcPr>
          <w:p w:rsidR="00AA18B9" w:rsidRDefault="00E754B1">
            <w:pPr>
              <w:rPr>
                <w:b/>
                <w:sz w:val="28"/>
                <w:szCs w:val="28"/>
              </w:rPr>
            </w:pPr>
            <w:r>
              <w:rPr>
                <w:b/>
                <w:sz w:val="28"/>
                <w:szCs w:val="28"/>
              </w:rPr>
              <w:t>Your Proposed System</w:t>
            </w:r>
          </w:p>
        </w:tc>
      </w:tr>
      <w:tr w:rsidR="00AA18B9">
        <w:tc>
          <w:tcPr>
            <w:tcW w:w="670" w:type="dxa"/>
          </w:tcPr>
          <w:p w:rsidR="00AA18B9" w:rsidRDefault="00E754B1">
            <w:pPr>
              <w:rPr>
                <w:b/>
              </w:rPr>
            </w:pPr>
            <w:r>
              <w:rPr>
                <w:b/>
              </w:rPr>
              <w:t>1.1</w:t>
            </w:r>
          </w:p>
        </w:tc>
        <w:tc>
          <w:tcPr>
            <w:tcW w:w="9518" w:type="dxa"/>
            <w:gridSpan w:val="5"/>
          </w:tcPr>
          <w:p w:rsidR="00AA18B9" w:rsidRDefault="00E754B1">
            <w:pPr>
              <w:rPr>
                <w:b/>
              </w:rPr>
            </w:pPr>
            <w:r>
              <w:rPr>
                <w:b/>
              </w:rPr>
              <w:t>Title</w:t>
            </w:r>
          </w:p>
        </w:tc>
      </w:tr>
      <w:tr w:rsidR="00AA18B9">
        <w:trPr>
          <w:trHeight w:val="520"/>
        </w:trPr>
        <w:tc>
          <w:tcPr>
            <w:tcW w:w="670" w:type="dxa"/>
          </w:tcPr>
          <w:p w:rsidR="00AA18B9" w:rsidRDefault="00AA18B9">
            <w:pPr>
              <w:rPr>
                <w:b/>
              </w:rPr>
            </w:pPr>
          </w:p>
        </w:tc>
        <w:tc>
          <w:tcPr>
            <w:tcW w:w="9518" w:type="dxa"/>
            <w:gridSpan w:val="5"/>
          </w:tcPr>
          <w:p w:rsidR="00AA18B9" w:rsidRDefault="00E754B1">
            <w:r>
              <w:t>Golf Club Membership Management System</w:t>
            </w:r>
          </w:p>
        </w:tc>
      </w:tr>
      <w:tr w:rsidR="00AA18B9">
        <w:tc>
          <w:tcPr>
            <w:tcW w:w="670" w:type="dxa"/>
          </w:tcPr>
          <w:p w:rsidR="00AA18B9" w:rsidRDefault="00E754B1">
            <w:pPr>
              <w:rPr>
                <w:b/>
              </w:rPr>
            </w:pPr>
            <w:r>
              <w:rPr>
                <w:b/>
              </w:rPr>
              <w:t>1.2</w:t>
            </w:r>
          </w:p>
        </w:tc>
        <w:tc>
          <w:tcPr>
            <w:tcW w:w="9518" w:type="dxa"/>
            <w:gridSpan w:val="5"/>
          </w:tcPr>
          <w:p w:rsidR="00AA18B9" w:rsidRDefault="00E754B1">
            <w:pPr>
              <w:rPr>
                <w:b/>
              </w:rPr>
            </w:pPr>
            <w:r>
              <w:rPr>
                <w:b/>
              </w:rPr>
              <w:t>General Description</w:t>
            </w:r>
          </w:p>
        </w:tc>
      </w:tr>
      <w:tr w:rsidR="00AA18B9">
        <w:trPr>
          <w:trHeight w:val="1700"/>
        </w:trPr>
        <w:tc>
          <w:tcPr>
            <w:tcW w:w="670" w:type="dxa"/>
          </w:tcPr>
          <w:p w:rsidR="00AA18B9" w:rsidRDefault="00AA18B9">
            <w:pPr>
              <w:rPr>
                <w:b/>
              </w:rPr>
            </w:pPr>
          </w:p>
        </w:tc>
        <w:tc>
          <w:tcPr>
            <w:tcW w:w="9518" w:type="dxa"/>
            <w:gridSpan w:val="5"/>
          </w:tcPr>
          <w:p w:rsidR="00AA18B9" w:rsidRDefault="00E754B1">
            <w:r>
              <w:t xml:space="preserve">This Windows application’s main function is to allow the user to add other users with various roles and permissions to manage the existing members in the system, including payment. With the options of searching, deleting and editing existing members. </w:t>
            </w:r>
          </w:p>
        </w:tc>
      </w:tr>
      <w:tr w:rsidR="00AA18B9">
        <w:tc>
          <w:tcPr>
            <w:tcW w:w="670" w:type="dxa"/>
          </w:tcPr>
          <w:p w:rsidR="00AA18B9" w:rsidRDefault="00E754B1">
            <w:pPr>
              <w:rPr>
                <w:b/>
              </w:rPr>
            </w:pPr>
            <w:r>
              <w:rPr>
                <w:b/>
              </w:rPr>
              <w:t>1.3</w:t>
            </w:r>
          </w:p>
        </w:tc>
        <w:tc>
          <w:tcPr>
            <w:tcW w:w="9518" w:type="dxa"/>
            <w:gridSpan w:val="5"/>
          </w:tcPr>
          <w:p w:rsidR="00AA18B9" w:rsidRDefault="00E754B1">
            <w:pPr>
              <w:rPr>
                <w:b/>
              </w:rPr>
            </w:pPr>
            <w:r>
              <w:rPr>
                <w:b/>
              </w:rPr>
              <w:t xml:space="preserve">Main Components </w:t>
            </w:r>
          </w:p>
        </w:tc>
      </w:tr>
      <w:tr w:rsidR="00AA18B9">
        <w:trPr>
          <w:trHeight w:val="1820"/>
        </w:trPr>
        <w:tc>
          <w:tcPr>
            <w:tcW w:w="670" w:type="dxa"/>
          </w:tcPr>
          <w:p w:rsidR="00AA18B9" w:rsidRDefault="00AA18B9">
            <w:pPr>
              <w:rPr>
                <w:b/>
              </w:rPr>
            </w:pPr>
          </w:p>
        </w:tc>
        <w:tc>
          <w:tcPr>
            <w:tcW w:w="9518" w:type="dxa"/>
            <w:gridSpan w:val="5"/>
          </w:tcPr>
          <w:p w:rsidR="00AA18B9" w:rsidRDefault="00E754B1">
            <w:r>
              <w:t>The main functionality of the Golf Club Membership Management System is to ensure the users stored within the system are safe and easily assessible by the admins and staff of the Golf Club to ensure the confidentiality of the members pe</w:t>
            </w:r>
            <w:r>
              <w:t>rsonal information.</w:t>
            </w:r>
          </w:p>
        </w:tc>
      </w:tr>
      <w:tr w:rsidR="00AA18B9">
        <w:tc>
          <w:tcPr>
            <w:tcW w:w="670" w:type="dxa"/>
          </w:tcPr>
          <w:p w:rsidR="00AA18B9" w:rsidRDefault="00E754B1">
            <w:pPr>
              <w:rPr>
                <w:b/>
              </w:rPr>
            </w:pPr>
            <w:r>
              <w:rPr>
                <w:b/>
              </w:rPr>
              <w:t>1.4</w:t>
            </w:r>
          </w:p>
        </w:tc>
        <w:tc>
          <w:tcPr>
            <w:tcW w:w="9518" w:type="dxa"/>
            <w:gridSpan w:val="5"/>
          </w:tcPr>
          <w:p w:rsidR="00AA18B9" w:rsidRDefault="00E754B1">
            <w:pPr>
              <w:rPr>
                <w:b/>
              </w:rPr>
            </w:pPr>
            <w:r>
              <w:rPr>
                <w:b/>
              </w:rPr>
              <w:t>Design: (Use Case/Flowchart/….)</w:t>
            </w:r>
          </w:p>
        </w:tc>
      </w:tr>
      <w:tr w:rsidR="00AA18B9">
        <w:trPr>
          <w:trHeight w:val="5080"/>
        </w:trPr>
        <w:tc>
          <w:tcPr>
            <w:tcW w:w="670" w:type="dxa"/>
          </w:tcPr>
          <w:p w:rsidR="00AA18B9" w:rsidRDefault="00AA18B9">
            <w:pPr>
              <w:rPr>
                <w:b/>
              </w:rPr>
            </w:pPr>
          </w:p>
        </w:tc>
        <w:tc>
          <w:tcPr>
            <w:tcW w:w="9518" w:type="dxa"/>
            <w:gridSpan w:val="5"/>
          </w:tcPr>
          <w:p w:rsidR="00AA18B9" w:rsidRDefault="00E754B1">
            <w:bookmarkStart w:id="0" w:name="_gjdgxs" w:colFirst="0" w:colLast="0"/>
            <w:bookmarkEnd w:id="0"/>
            <w:r>
              <w:t>Please refer to the Microsoft Visio file attached in the e-mail.</w:t>
            </w:r>
          </w:p>
        </w:tc>
      </w:tr>
      <w:tr w:rsidR="00AA18B9">
        <w:tc>
          <w:tcPr>
            <w:tcW w:w="670" w:type="dxa"/>
          </w:tcPr>
          <w:p w:rsidR="00AA18B9" w:rsidRDefault="00E754B1">
            <w:pPr>
              <w:rPr>
                <w:b/>
              </w:rPr>
            </w:pPr>
            <w:r>
              <w:rPr>
                <w:b/>
              </w:rPr>
              <w:lastRenderedPageBreak/>
              <w:t>1.5</w:t>
            </w:r>
          </w:p>
        </w:tc>
        <w:tc>
          <w:tcPr>
            <w:tcW w:w="9518" w:type="dxa"/>
            <w:gridSpan w:val="5"/>
          </w:tcPr>
          <w:p w:rsidR="00AA18B9" w:rsidRDefault="00E754B1">
            <w:pPr>
              <w:rPr>
                <w:b/>
              </w:rPr>
            </w:pPr>
            <w:r>
              <w:rPr>
                <w:b/>
              </w:rPr>
              <w:t>Techniques:</w:t>
            </w:r>
          </w:p>
        </w:tc>
      </w:tr>
      <w:tr w:rsidR="00AA18B9">
        <w:trPr>
          <w:trHeight w:val="3260"/>
        </w:trPr>
        <w:tc>
          <w:tcPr>
            <w:tcW w:w="670" w:type="dxa"/>
          </w:tcPr>
          <w:p w:rsidR="00AA18B9" w:rsidRDefault="00AA18B9"/>
        </w:tc>
        <w:tc>
          <w:tcPr>
            <w:tcW w:w="9518" w:type="dxa"/>
            <w:gridSpan w:val="5"/>
          </w:tcPr>
          <w:p w:rsidR="00AA18B9" w:rsidRDefault="00E754B1">
            <w:r>
              <w:t>1) Confidentiality:</w:t>
            </w:r>
          </w:p>
          <w:p w:rsidR="00AA18B9" w:rsidRDefault="00E754B1">
            <w:r>
              <w:t>We will most likely be using the DES Algorithm in carrying out our file encryption.</w:t>
            </w:r>
          </w:p>
          <w:p w:rsidR="00AA18B9" w:rsidRDefault="00AA18B9"/>
          <w:p w:rsidR="00AA18B9" w:rsidRDefault="00AA18B9"/>
          <w:p w:rsidR="00AA18B9" w:rsidRDefault="00E754B1">
            <w:r>
              <w:t>2</w:t>
            </w:r>
            <w:r>
              <w:t>) Integrity:</w:t>
            </w:r>
          </w:p>
          <w:p w:rsidR="00AA18B9" w:rsidRDefault="00E754B1">
            <w:r>
              <w:t>We will use MD5 to hash selected files to ensure the selected files are not edit</w:t>
            </w:r>
            <w:r w:rsidR="007C545C">
              <w:t>ed</w:t>
            </w:r>
            <w:bookmarkStart w:id="1" w:name="_GoBack"/>
            <w:bookmarkEnd w:id="1"/>
            <w:r>
              <w:t xml:space="preserve"> by anyone. We might also use SHA hashing to uniquely identify secret information. </w:t>
            </w:r>
          </w:p>
          <w:p w:rsidR="00AA18B9" w:rsidRDefault="00AA18B9"/>
          <w:p w:rsidR="00AA18B9" w:rsidRDefault="00AA18B9"/>
          <w:p w:rsidR="00AA18B9" w:rsidRDefault="00E754B1">
            <w:r>
              <w:t>3) Availability:</w:t>
            </w:r>
          </w:p>
          <w:p w:rsidR="00AA18B9" w:rsidRDefault="00E754B1">
            <w:r>
              <w:t>The registration function will be able to register new administrator account in the system and record the account login credentials into the database.</w:t>
            </w:r>
          </w:p>
          <w:p w:rsidR="00AA18B9" w:rsidRDefault="00AA18B9"/>
        </w:tc>
      </w:tr>
      <w:tr w:rsidR="00AA18B9">
        <w:trPr>
          <w:trHeight w:val="100"/>
        </w:trPr>
        <w:tc>
          <w:tcPr>
            <w:tcW w:w="670" w:type="dxa"/>
          </w:tcPr>
          <w:p w:rsidR="00AA18B9" w:rsidRDefault="00E754B1">
            <w:pPr>
              <w:rPr>
                <w:b/>
              </w:rPr>
            </w:pPr>
            <w:r>
              <w:rPr>
                <w:b/>
              </w:rPr>
              <w:t>1.6</w:t>
            </w:r>
          </w:p>
        </w:tc>
        <w:tc>
          <w:tcPr>
            <w:tcW w:w="9518" w:type="dxa"/>
            <w:gridSpan w:val="5"/>
          </w:tcPr>
          <w:p w:rsidR="00AA18B9" w:rsidRDefault="00E754B1">
            <w:pPr>
              <w:rPr>
                <w:b/>
              </w:rPr>
            </w:pPr>
            <w:r>
              <w:rPr>
                <w:b/>
              </w:rPr>
              <w:t>Extra Features:</w:t>
            </w:r>
          </w:p>
        </w:tc>
      </w:tr>
      <w:tr w:rsidR="00AA18B9">
        <w:trPr>
          <w:trHeight w:val="2800"/>
        </w:trPr>
        <w:tc>
          <w:tcPr>
            <w:tcW w:w="670" w:type="dxa"/>
          </w:tcPr>
          <w:p w:rsidR="00AA18B9" w:rsidRDefault="00AA18B9"/>
        </w:tc>
        <w:tc>
          <w:tcPr>
            <w:tcW w:w="9518" w:type="dxa"/>
            <w:gridSpan w:val="5"/>
          </w:tcPr>
          <w:p w:rsidR="00AA18B9" w:rsidRDefault="00E754B1">
            <w:pPr>
              <w:numPr>
                <w:ilvl w:val="0"/>
                <w:numId w:val="1"/>
              </w:numPr>
              <w:spacing w:line="276" w:lineRule="auto"/>
              <w:contextualSpacing/>
            </w:pPr>
            <w:r>
              <w:t>Allow the Admin to check the logs of who have logged in before hand</w:t>
            </w:r>
          </w:p>
          <w:p w:rsidR="00AA18B9" w:rsidRDefault="00E754B1">
            <w:pPr>
              <w:numPr>
                <w:ilvl w:val="0"/>
                <w:numId w:val="1"/>
              </w:numPr>
              <w:spacing w:line="276" w:lineRule="auto"/>
              <w:contextualSpacing/>
            </w:pPr>
            <w:r>
              <w:t xml:space="preserve">We will have </w:t>
            </w:r>
            <w:r>
              <w:t>a password strength bar to determine the strength of the users’ password to ensure the integrity of their password</w:t>
            </w:r>
          </w:p>
          <w:p w:rsidR="00AA18B9" w:rsidRDefault="00E754B1">
            <w:pPr>
              <w:numPr>
                <w:ilvl w:val="0"/>
                <w:numId w:val="1"/>
              </w:numPr>
              <w:spacing w:line="276" w:lineRule="auto"/>
              <w:contextualSpacing/>
            </w:pPr>
            <w:r>
              <w:t>We will have an Email Verification Code Procedure to prevent impersonation of other users</w:t>
            </w:r>
          </w:p>
          <w:p w:rsidR="00AA18B9" w:rsidRDefault="00E754B1">
            <w:pPr>
              <w:numPr>
                <w:ilvl w:val="0"/>
                <w:numId w:val="1"/>
              </w:numPr>
              <w:spacing w:after="200" w:line="276" w:lineRule="auto"/>
              <w:contextualSpacing/>
            </w:pPr>
            <w:r>
              <w:t>Captcha functionality will be included for the sake of preventing spam</w:t>
            </w:r>
          </w:p>
        </w:tc>
      </w:tr>
      <w:tr w:rsidR="00AA18B9">
        <w:tc>
          <w:tcPr>
            <w:tcW w:w="670" w:type="dxa"/>
            <w:shd w:val="clear" w:color="auto" w:fill="D9D9D9"/>
          </w:tcPr>
          <w:p w:rsidR="00AA18B9" w:rsidRDefault="00E754B1">
            <w:pPr>
              <w:rPr>
                <w:b/>
                <w:sz w:val="28"/>
                <w:szCs w:val="28"/>
              </w:rPr>
            </w:pPr>
            <w:r>
              <w:rPr>
                <w:b/>
                <w:sz w:val="28"/>
                <w:szCs w:val="28"/>
              </w:rPr>
              <w:t>2</w:t>
            </w:r>
          </w:p>
        </w:tc>
        <w:tc>
          <w:tcPr>
            <w:tcW w:w="9518" w:type="dxa"/>
            <w:gridSpan w:val="5"/>
            <w:shd w:val="clear" w:color="auto" w:fill="D9D9D9"/>
          </w:tcPr>
          <w:p w:rsidR="00AA18B9" w:rsidRDefault="00E754B1">
            <w:pPr>
              <w:rPr>
                <w:b/>
                <w:sz w:val="28"/>
                <w:szCs w:val="28"/>
              </w:rPr>
            </w:pPr>
            <w:r>
              <w:rPr>
                <w:b/>
                <w:sz w:val="28"/>
                <w:szCs w:val="28"/>
              </w:rPr>
              <w:t>Requirements</w:t>
            </w:r>
          </w:p>
        </w:tc>
      </w:tr>
      <w:tr w:rsidR="00AA18B9">
        <w:tc>
          <w:tcPr>
            <w:tcW w:w="670" w:type="dxa"/>
          </w:tcPr>
          <w:p w:rsidR="00AA18B9" w:rsidRDefault="00E754B1">
            <w:r>
              <w:t>2.1</w:t>
            </w:r>
          </w:p>
        </w:tc>
        <w:tc>
          <w:tcPr>
            <w:tcW w:w="9518" w:type="dxa"/>
            <w:gridSpan w:val="5"/>
          </w:tcPr>
          <w:p w:rsidR="00AA18B9" w:rsidRDefault="00E754B1">
            <w:r>
              <w:t>Hardware/software/tools</w:t>
            </w:r>
          </w:p>
        </w:tc>
      </w:tr>
      <w:tr w:rsidR="00AA18B9">
        <w:trPr>
          <w:trHeight w:val="1900"/>
        </w:trPr>
        <w:tc>
          <w:tcPr>
            <w:tcW w:w="670" w:type="dxa"/>
          </w:tcPr>
          <w:p w:rsidR="00AA18B9" w:rsidRDefault="00AA18B9"/>
        </w:tc>
        <w:tc>
          <w:tcPr>
            <w:tcW w:w="9518" w:type="dxa"/>
            <w:gridSpan w:val="5"/>
          </w:tcPr>
          <w:p w:rsidR="00AA18B9" w:rsidRDefault="00E754B1">
            <w:r>
              <w:t xml:space="preserve">The developed product will be a Windows Form Application. </w:t>
            </w:r>
          </w:p>
          <w:p w:rsidR="00AA18B9" w:rsidRDefault="00E754B1">
            <w:r>
              <w:t>The library used will be .NET Framework 4.6.1.</w:t>
            </w:r>
          </w:p>
          <w:p w:rsidR="00AA18B9" w:rsidRDefault="00AA18B9"/>
        </w:tc>
      </w:tr>
      <w:tr w:rsidR="00AA18B9">
        <w:tc>
          <w:tcPr>
            <w:tcW w:w="670" w:type="dxa"/>
          </w:tcPr>
          <w:p w:rsidR="00AA18B9" w:rsidRDefault="00E754B1">
            <w:pPr>
              <w:rPr>
                <w:b/>
              </w:rPr>
            </w:pPr>
            <w:r>
              <w:rPr>
                <w:b/>
              </w:rPr>
              <w:t>2.2</w:t>
            </w:r>
          </w:p>
        </w:tc>
        <w:tc>
          <w:tcPr>
            <w:tcW w:w="9518" w:type="dxa"/>
            <w:gridSpan w:val="5"/>
          </w:tcPr>
          <w:p w:rsidR="00AA18B9" w:rsidRDefault="00E754B1">
            <w:pPr>
              <w:rPr>
                <w:b/>
              </w:rPr>
            </w:pPr>
            <w:r>
              <w:rPr>
                <w:b/>
              </w:rPr>
              <w:t>Programming language</w:t>
            </w:r>
          </w:p>
        </w:tc>
      </w:tr>
      <w:tr w:rsidR="00AA18B9">
        <w:trPr>
          <w:trHeight w:val="980"/>
        </w:trPr>
        <w:tc>
          <w:tcPr>
            <w:tcW w:w="670" w:type="dxa"/>
          </w:tcPr>
          <w:p w:rsidR="00AA18B9" w:rsidRDefault="00AA18B9">
            <w:pPr>
              <w:rPr>
                <w:b/>
              </w:rPr>
            </w:pPr>
          </w:p>
        </w:tc>
        <w:tc>
          <w:tcPr>
            <w:tcW w:w="9518" w:type="dxa"/>
            <w:gridSpan w:val="5"/>
          </w:tcPr>
          <w:p w:rsidR="00AA18B9" w:rsidRDefault="00E754B1">
            <w:r>
              <w:t>Visual Basic.NET</w:t>
            </w:r>
          </w:p>
        </w:tc>
      </w:tr>
      <w:tr w:rsidR="00AA18B9">
        <w:tc>
          <w:tcPr>
            <w:tcW w:w="670" w:type="dxa"/>
          </w:tcPr>
          <w:p w:rsidR="00AA18B9" w:rsidRDefault="00E754B1">
            <w:pPr>
              <w:rPr>
                <w:b/>
              </w:rPr>
            </w:pPr>
            <w:r>
              <w:rPr>
                <w:b/>
              </w:rPr>
              <w:t>2.3</w:t>
            </w:r>
          </w:p>
        </w:tc>
        <w:tc>
          <w:tcPr>
            <w:tcW w:w="9518" w:type="dxa"/>
            <w:gridSpan w:val="5"/>
          </w:tcPr>
          <w:p w:rsidR="00AA18B9" w:rsidRDefault="00E754B1">
            <w:pPr>
              <w:rPr>
                <w:b/>
              </w:rPr>
            </w:pPr>
            <w:r>
              <w:rPr>
                <w:b/>
              </w:rPr>
              <w:t>Database</w:t>
            </w:r>
          </w:p>
        </w:tc>
      </w:tr>
      <w:tr w:rsidR="00AA18B9">
        <w:trPr>
          <w:trHeight w:val="1080"/>
        </w:trPr>
        <w:tc>
          <w:tcPr>
            <w:tcW w:w="670" w:type="dxa"/>
          </w:tcPr>
          <w:p w:rsidR="00AA18B9" w:rsidRDefault="00AA18B9">
            <w:pPr>
              <w:rPr>
                <w:b/>
              </w:rPr>
            </w:pPr>
          </w:p>
        </w:tc>
        <w:tc>
          <w:tcPr>
            <w:tcW w:w="9518" w:type="dxa"/>
            <w:gridSpan w:val="5"/>
          </w:tcPr>
          <w:p w:rsidR="00AA18B9" w:rsidRDefault="00E754B1">
            <w:r>
              <w:t>Microsoft Access</w:t>
            </w:r>
          </w:p>
          <w:p w:rsidR="00AA18B9" w:rsidRDefault="00AA18B9"/>
        </w:tc>
      </w:tr>
      <w:tr w:rsidR="00AA18B9">
        <w:tc>
          <w:tcPr>
            <w:tcW w:w="670" w:type="dxa"/>
          </w:tcPr>
          <w:p w:rsidR="00AA18B9" w:rsidRDefault="00E754B1">
            <w:pPr>
              <w:rPr>
                <w:b/>
              </w:rPr>
            </w:pPr>
            <w:r>
              <w:rPr>
                <w:b/>
              </w:rPr>
              <w:t>2.4</w:t>
            </w:r>
          </w:p>
        </w:tc>
        <w:tc>
          <w:tcPr>
            <w:tcW w:w="9518" w:type="dxa"/>
            <w:gridSpan w:val="5"/>
          </w:tcPr>
          <w:p w:rsidR="00AA18B9" w:rsidRDefault="00E754B1">
            <w:pPr>
              <w:rPr>
                <w:b/>
              </w:rPr>
            </w:pPr>
            <w:r>
              <w:rPr>
                <w:b/>
              </w:rPr>
              <w:t>Remarks</w:t>
            </w:r>
          </w:p>
        </w:tc>
      </w:tr>
      <w:tr w:rsidR="00AA18B9">
        <w:trPr>
          <w:trHeight w:val="1120"/>
        </w:trPr>
        <w:tc>
          <w:tcPr>
            <w:tcW w:w="670" w:type="dxa"/>
          </w:tcPr>
          <w:p w:rsidR="00AA18B9" w:rsidRDefault="00AA18B9">
            <w:pPr>
              <w:rPr>
                <w:b/>
              </w:rPr>
            </w:pPr>
          </w:p>
        </w:tc>
        <w:tc>
          <w:tcPr>
            <w:tcW w:w="9518" w:type="dxa"/>
            <w:gridSpan w:val="5"/>
          </w:tcPr>
          <w:p w:rsidR="00AA18B9" w:rsidRDefault="00AA18B9"/>
        </w:tc>
      </w:tr>
      <w:tr w:rsidR="00AA18B9">
        <w:tc>
          <w:tcPr>
            <w:tcW w:w="670" w:type="dxa"/>
            <w:shd w:val="clear" w:color="auto" w:fill="D9D9D9"/>
          </w:tcPr>
          <w:p w:rsidR="00AA18B9" w:rsidRDefault="00E754B1">
            <w:pPr>
              <w:rPr>
                <w:b/>
                <w:sz w:val="28"/>
                <w:szCs w:val="28"/>
              </w:rPr>
            </w:pPr>
            <w:r>
              <w:rPr>
                <w:b/>
                <w:sz w:val="28"/>
                <w:szCs w:val="28"/>
              </w:rPr>
              <w:t>3</w:t>
            </w:r>
          </w:p>
        </w:tc>
        <w:tc>
          <w:tcPr>
            <w:tcW w:w="9518" w:type="dxa"/>
            <w:gridSpan w:val="5"/>
            <w:shd w:val="clear" w:color="auto" w:fill="D9D9D9"/>
          </w:tcPr>
          <w:p w:rsidR="00AA18B9" w:rsidRDefault="00E754B1">
            <w:pPr>
              <w:rPr>
                <w:b/>
                <w:sz w:val="28"/>
                <w:szCs w:val="28"/>
              </w:rPr>
            </w:pPr>
            <w:r>
              <w:rPr>
                <w:b/>
                <w:sz w:val="28"/>
                <w:szCs w:val="28"/>
              </w:rPr>
              <w:t>Your Progress:</w:t>
            </w:r>
          </w:p>
        </w:tc>
      </w:tr>
      <w:tr w:rsidR="00AA18B9">
        <w:tc>
          <w:tcPr>
            <w:tcW w:w="670" w:type="dxa"/>
          </w:tcPr>
          <w:p w:rsidR="00AA18B9" w:rsidRDefault="00E754B1">
            <w:pPr>
              <w:rPr>
                <w:b/>
              </w:rPr>
            </w:pPr>
            <w:r>
              <w:rPr>
                <w:b/>
              </w:rPr>
              <w:t>3.1</w:t>
            </w:r>
          </w:p>
        </w:tc>
        <w:tc>
          <w:tcPr>
            <w:tcW w:w="9518" w:type="dxa"/>
            <w:gridSpan w:val="5"/>
          </w:tcPr>
          <w:p w:rsidR="00AA18B9" w:rsidRDefault="00E754B1">
            <w:pPr>
              <w:rPr>
                <w:b/>
              </w:rPr>
            </w:pPr>
            <w:r>
              <w:rPr>
                <w:b/>
              </w:rPr>
              <w:t>Gantt chart:</w:t>
            </w:r>
          </w:p>
        </w:tc>
      </w:tr>
      <w:tr w:rsidR="00AA18B9">
        <w:trPr>
          <w:trHeight w:val="2960"/>
        </w:trPr>
        <w:tc>
          <w:tcPr>
            <w:tcW w:w="670" w:type="dxa"/>
          </w:tcPr>
          <w:p w:rsidR="00AA18B9" w:rsidRDefault="00AA18B9">
            <w:pPr>
              <w:rPr>
                <w:b/>
              </w:rPr>
            </w:pPr>
          </w:p>
        </w:tc>
        <w:tc>
          <w:tcPr>
            <w:tcW w:w="9518" w:type="dxa"/>
            <w:gridSpan w:val="5"/>
          </w:tcPr>
          <w:p w:rsidR="00AA18B9" w:rsidRDefault="00E754B1">
            <w:r>
              <w:t>Please refer to the Microsoft Project file attached in the e-mail.</w:t>
            </w:r>
          </w:p>
        </w:tc>
      </w:tr>
      <w:tr w:rsidR="00AA18B9">
        <w:tc>
          <w:tcPr>
            <w:tcW w:w="670" w:type="dxa"/>
          </w:tcPr>
          <w:p w:rsidR="00AA18B9" w:rsidRDefault="00E754B1">
            <w:pPr>
              <w:rPr>
                <w:b/>
              </w:rPr>
            </w:pPr>
            <w:r>
              <w:rPr>
                <w:b/>
              </w:rPr>
              <w:t>3.2</w:t>
            </w:r>
          </w:p>
        </w:tc>
        <w:tc>
          <w:tcPr>
            <w:tcW w:w="9518" w:type="dxa"/>
            <w:gridSpan w:val="5"/>
          </w:tcPr>
          <w:p w:rsidR="00AA18B9" w:rsidRDefault="00E754B1">
            <w:pPr>
              <w:rPr>
                <w:b/>
              </w:rPr>
            </w:pPr>
            <w:r>
              <w:rPr>
                <w:b/>
              </w:rPr>
              <w:t>Current stage</w:t>
            </w:r>
          </w:p>
        </w:tc>
      </w:tr>
      <w:tr w:rsidR="00AA18B9">
        <w:trPr>
          <w:trHeight w:val="860"/>
        </w:trPr>
        <w:tc>
          <w:tcPr>
            <w:tcW w:w="670" w:type="dxa"/>
          </w:tcPr>
          <w:p w:rsidR="00AA18B9" w:rsidRDefault="00AA18B9"/>
        </w:tc>
        <w:tc>
          <w:tcPr>
            <w:tcW w:w="9518" w:type="dxa"/>
            <w:gridSpan w:val="5"/>
          </w:tcPr>
          <w:p w:rsidR="00AA18B9" w:rsidRDefault="00E754B1">
            <w:r>
              <w:rPr>
                <w:noProof/>
              </w:rPr>
              <w:drawing>
                <wp:inline distT="0" distB="0" distL="0" distR="0">
                  <wp:extent cx="5813969" cy="843644"/>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813969" cy="843644"/>
                          </a:xfrm>
                          <a:prstGeom prst="rect">
                            <a:avLst/>
                          </a:prstGeom>
                          <a:ln/>
                        </pic:spPr>
                      </pic:pic>
                    </a:graphicData>
                  </a:graphic>
                </wp:inline>
              </w:drawing>
            </w:r>
          </w:p>
        </w:tc>
      </w:tr>
      <w:tr w:rsidR="00AA18B9">
        <w:tc>
          <w:tcPr>
            <w:tcW w:w="670" w:type="dxa"/>
          </w:tcPr>
          <w:p w:rsidR="00AA18B9" w:rsidRDefault="00E754B1">
            <w:pPr>
              <w:rPr>
                <w:b/>
              </w:rPr>
            </w:pPr>
            <w:r>
              <w:rPr>
                <w:b/>
              </w:rPr>
              <w:t>3.3</w:t>
            </w:r>
          </w:p>
        </w:tc>
        <w:tc>
          <w:tcPr>
            <w:tcW w:w="9518" w:type="dxa"/>
            <w:gridSpan w:val="5"/>
          </w:tcPr>
          <w:p w:rsidR="00AA18B9" w:rsidRDefault="00E754B1">
            <w:pPr>
              <w:rPr>
                <w:b/>
              </w:rPr>
            </w:pPr>
            <w:r>
              <w:rPr>
                <w:b/>
              </w:rPr>
              <w:t>Next step:</w:t>
            </w:r>
          </w:p>
        </w:tc>
      </w:tr>
      <w:tr w:rsidR="00AA18B9">
        <w:trPr>
          <w:trHeight w:val="840"/>
        </w:trPr>
        <w:tc>
          <w:tcPr>
            <w:tcW w:w="670" w:type="dxa"/>
          </w:tcPr>
          <w:p w:rsidR="00AA18B9" w:rsidRDefault="00AA18B9"/>
        </w:tc>
        <w:tc>
          <w:tcPr>
            <w:tcW w:w="9518" w:type="dxa"/>
            <w:gridSpan w:val="5"/>
          </w:tcPr>
          <w:p w:rsidR="00AA18B9" w:rsidRDefault="00E754B1">
            <w:r>
              <w:rPr>
                <w:noProof/>
              </w:rPr>
              <w:drawing>
                <wp:inline distT="0" distB="0" distL="0" distR="0">
                  <wp:extent cx="5991395" cy="42778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91395" cy="427785"/>
                          </a:xfrm>
                          <a:prstGeom prst="rect">
                            <a:avLst/>
                          </a:prstGeom>
                          <a:ln/>
                        </pic:spPr>
                      </pic:pic>
                    </a:graphicData>
                  </a:graphic>
                </wp:inline>
              </w:drawing>
            </w:r>
          </w:p>
          <w:p w:rsidR="00AA18B9" w:rsidRDefault="00E754B1">
            <w:r>
              <w:t>Add prevention, encryption and safety measures towards preventing intruders from accessing the system without permission.</w:t>
            </w:r>
          </w:p>
        </w:tc>
      </w:tr>
      <w:tr w:rsidR="00AA18B9">
        <w:tc>
          <w:tcPr>
            <w:tcW w:w="670" w:type="dxa"/>
          </w:tcPr>
          <w:p w:rsidR="00AA18B9" w:rsidRDefault="00E754B1">
            <w:pPr>
              <w:rPr>
                <w:b/>
              </w:rPr>
            </w:pPr>
            <w:r>
              <w:rPr>
                <w:b/>
              </w:rPr>
              <w:t>3.4</w:t>
            </w:r>
          </w:p>
        </w:tc>
        <w:tc>
          <w:tcPr>
            <w:tcW w:w="9518" w:type="dxa"/>
            <w:gridSpan w:val="5"/>
          </w:tcPr>
          <w:p w:rsidR="00AA18B9" w:rsidRDefault="00E754B1">
            <w:pPr>
              <w:rPr>
                <w:b/>
              </w:rPr>
            </w:pPr>
            <w:r>
              <w:rPr>
                <w:b/>
              </w:rPr>
              <w:t>Challenges/Difficulties:</w:t>
            </w:r>
          </w:p>
        </w:tc>
      </w:tr>
      <w:tr w:rsidR="00AA18B9">
        <w:trPr>
          <w:trHeight w:val="1960"/>
        </w:trPr>
        <w:tc>
          <w:tcPr>
            <w:tcW w:w="670" w:type="dxa"/>
          </w:tcPr>
          <w:p w:rsidR="00AA18B9" w:rsidRDefault="00AA18B9"/>
        </w:tc>
        <w:tc>
          <w:tcPr>
            <w:tcW w:w="9518" w:type="dxa"/>
            <w:gridSpan w:val="5"/>
          </w:tcPr>
          <w:p w:rsidR="00AA18B9" w:rsidRDefault="00E754B1">
            <w:pPr>
              <w:numPr>
                <w:ilvl w:val="0"/>
                <w:numId w:val="2"/>
              </w:numPr>
              <w:spacing w:after="200" w:line="276" w:lineRule="auto"/>
              <w:contextualSpacing/>
            </w:pPr>
            <w:r>
              <w:t>Ensuring the system is not too weak when it comes to security and thus sacrificing the convenience and</w:t>
            </w:r>
            <w:r>
              <w:t xml:space="preserve"> flexibility when signing in by the user.</w:t>
            </w:r>
          </w:p>
          <w:p w:rsidR="00AA18B9" w:rsidRDefault="00AA18B9"/>
          <w:p w:rsidR="00AA18B9" w:rsidRDefault="00E754B1">
            <w:pPr>
              <w:numPr>
                <w:ilvl w:val="0"/>
                <w:numId w:val="2"/>
              </w:numPr>
              <w:spacing w:after="200" w:line="276" w:lineRule="auto"/>
              <w:contextualSpacing/>
            </w:pPr>
            <w:r>
              <w:t>Ensuring sufficient security and functionality is provided inside the system to avoid it from being redundant from existing management systems available currently.</w:t>
            </w:r>
          </w:p>
        </w:tc>
      </w:tr>
      <w:tr w:rsidR="00AA18B9">
        <w:tc>
          <w:tcPr>
            <w:tcW w:w="670" w:type="dxa"/>
          </w:tcPr>
          <w:p w:rsidR="00AA18B9" w:rsidRDefault="00E754B1">
            <w:pPr>
              <w:rPr>
                <w:b/>
              </w:rPr>
            </w:pPr>
            <w:r>
              <w:rPr>
                <w:b/>
              </w:rPr>
              <w:t>3.5</w:t>
            </w:r>
          </w:p>
        </w:tc>
        <w:tc>
          <w:tcPr>
            <w:tcW w:w="9518" w:type="dxa"/>
            <w:gridSpan w:val="5"/>
          </w:tcPr>
          <w:p w:rsidR="00AA18B9" w:rsidRDefault="00E754B1">
            <w:pPr>
              <w:rPr>
                <w:b/>
              </w:rPr>
            </w:pPr>
            <w:r>
              <w:rPr>
                <w:b/>
              </w:rPr>
              <w:t>Remarks:</w:t>
            </w:r>
          </w:p>
        </w:tc>
      </w:tr>
      <w:tr w:rsidR="00AA18B9">
        <w:trPr>
          <w:trHeight w:val="2920"/>
        </w:trPr>
        <w:tc>
          <w:tcPr>
            <w:tcW w:w="670" w:type="dxa"/>
          </w:tcPr>
          <w:p w:rsidR="00AA18B9" w:rsidRDefault="00AA18B9"/>
        </w:tc>
        <w:tc>
          <w:tcPr>
            <w:tcW w:w="9518" w:type="dxa"/>
            <w:gridSpan w:val="5"/>
          </w:tcPr>
          <w:p w:rsidR="00AA18B9" w:rsidRDefault="00AA18B9"/>
        </w:tc>
      </w:tr>
    </w:tbl>
    <w:p w:rsidR="00AA18B9" w:rsidRDefault="00AA18B9"/>
    <w:sectPr w:rsidR="00AA18B9">
      <w:headerReference w:type="default" r:id="rId9"/>
      <w:footerReference w:type="default" r:id="rId10"/>
      <w:pgSz w:w="12240" w:h="15840"/>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54B1" w:rsidRDefault="00E754B1">
      <w:pPr>
        <w:spacing w:after="0" w:line="240" w:lineRule="auto"/>
      </w:pPr>
      <w:r>
        <w:separator/>
      </w:r>
    </w:p>
  </w:endnote>
  <w:endnote w:type="continuationSeparator" w:id="0">
    <w:p w:rsidR="00E754B1" w:rsidRDefault="00E754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18B9" w:rsidRDefault="00E754B1">
    <w:pPr>
      <w:pBdr>
        <w:top w:val="single" w:sz="4" w:space="1" w:color="000000"/>
      </w:pBdr>
      <w:tabs>
        <w:tab w:val="center" w:pos="4680"/>
        <w:tab w:val="right" w:pos="9360"/>
      </w:tabs>
      <w:spacing w:after="0" w:line="240" w:lineRule="auto"/>
      <w:jc w:val="right"/>
      <w:rPr>
        <w:sz w:val="18"/>
        <w:szCs w:val="18"/>
      </w:rPr>
    </w:pPr>
    <w:r>
      <w:rPr>
        <w:sz w:val="18"/>
        <w:szCs w:val="18"/>
      </w:rPr>
      <w:t xml:space="preserve">Page </w:t>
    </w:r>
    <w:r>
      <w:rPr>
        <w:sz w:val="18"/>
        <w:szCs w:val="18"/>
      </w:rPr>
      <w:fldChar w:fldCharType="begin"/>
    </w:r>
    <w:r>
      <w:rPr>
        <w:sz w:val="18"/>
        <w:szCs w:val="18"/>
      </w:rPr>
      <w:instrText>PAGE</w:instrText>
    </w:r>
    <w:r w:rsidR="007C545C">
      <w:rPr>
        <w:sz w:val="18"/>
        <w:szCs w:val="18"/>
      </w:rPr>
      <w:fldChar w:fldCharType="separate"/>
    </w:r>
    <w:r>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NUMPAGES</w:instrText>
    </w:r>
    <w:r w:rsidR="007C545C">
      <w:rPr>
        <w:sz w:val="18"/>
        <w:szCs w:val="18"/>
      </w:rPr>
      <w:fldChar w:fldCharType="separate"/>
    </w:r>
    <w:r>
      <w:rPr>
        <w:noProof/>
        <w:sz w:val="18"/>
        <w:szCs w:val="18"/>
      </w:rPr>
      <w:t>1</w:t>
    </w:r>
    <w:r>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54B1" w:rsidRDefault="00E754B1">
      <w:pPr>
        <w:spacing w:after="0" w:line="240" w:lineRule="auto"/>
      </w:pPr>
      <w:r>
        <w:separator/>
      </w:r>
    </w:p>
  </w:footnote>
  <w:footnote w:type="continuationSeparator" w:id="0">
    <w:p w:rsidR="00E754B1" w:rsidRDefault="00E754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18B9" w:rsidRDefault="00E754B1">
    <w:pPr>
      <w:pBdr>
        <w:bottom w:val="single" w:sz="4" w:space="1" w:color="000000"/>
      </w:pBdr>
      <w:shd w:val="clear" w:color="auto" w:fill="FFFFFF"/>
      <w:spacing w:after="120" w:line="240" w:lineRule="auto"/>
      <w:rPr>
        <w:color w:val="281F18"/>
        <w:sz w:val="18"/>
        <w:szCs w:val="18"/>
      </w:rPr>
    </w:pPr>
    <w:r>
      <w:rPr>
        <w:color w:val="281F18"/>
        <w:sz w:val="18"/>
        <w:szCs w:val="18"/>
      </w:rPr>
      <w:t>UC3F1711</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B4064E"/>
    <w:multiLevelType w:val="multilevel"/>
    <w:tmpl w:val="128249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3864689"/>
    <w:multiLevelType w:val="multilevel"/>
    <w:tmpl w:val="868C29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AA18B9"/>
    <w:rsid w:val="007C545C"/>
    <w:rsid w:val="00AA18B9"/>
    <w:rsid w:val="00E754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F5974"/>
  <w15:docId w15:val="{55798F29-6E06-4EB5-A353-95B164AFE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zh-CN"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405</Words>
  <Characters>2311</Characters>
  <Application>Microsoft Office Word</Application>
  <DocSecurity>0</DocSecurity>
  <Lines>19</Lines>
  <Paragraphs>5</Paragraphs>
  <ScaleCrop>false</ScaleCrop>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 Khor</cp:lastModifiedBy>
  <cp:revision>2</cp:revision>
  <dcterms:created xsi:type="dcterms:W3CDTF">2018-02-08T18:16:00Z</dcterms:created>
  <dcterms:modified xsi:type="dcterms:W3CDTF">2018-02-08T18:18:00Z</dcterms:modified>
</cp:coreProperties>
</file>