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094" w:rsidRPr="00EC61CA" w:rsidRDefault="001E57F4" w:rsidP="00EC61CA">
      <w:pPr>
        <w:pStyle w:val="Title"/>
        <w:jc w:val="center"/>
        <w:rPr>
          <w:sz w:val="96"/>
        </w:rPr>
      </w:pPr>
      <w:r w:rsidRPr="00EC61CA">
        <w:rPr>
          <w:sz w:val="96"/>
        </w:rPr>
        <w:t>Advent</w:t>
      </w:r>
    </w:p>
    <w:p w:rsidR="002402FA" w:rsidRPr="002402FA" w:rsidRDefault="00EC61CA" w:rsidP="002402FA">
      <w:r>
        <w:rPr>
          <w:noProof/>
        </w:rPr>
        <w:drawing>
          <wp:anchor distT="0" distB="0" distL="114300" distR="114300" simplePos="0" relativeHeight="251658240" behindDoc="0" locked="0" layoutInCell="1" allowOverlap="1" wp14:anchorId="7F3DDE49" wp14:editId="0385881D">
            <wp:simplePos x="0" y="0"/>
            <wp:positionH relativeFrom="margin">
              <wp:align>center</wp:align>
            </wp:positionH>
            <wp:positionV relativeFrom="paragraph">
              <wp:posOffset>459105</wp:posOffset>
            </wp:positionV>
            <wp:extent cx="5950424" cy="5363571"/>
            <wp:effectExtent l="19050" t="0" r="12700" b="1532890"/>
            <wp:wrapNone/>
            <wp:docPr id="1" name="image01.jpg"/>
            <wp:cNvGraphicFramePr/>
            <a:graphic xmlns:a="http://schemas.openxmlformats.org/drawingml/2006/main">
              <a:graphicData uri="http://schemas.openxmlformats.org/drawingml/2006/picture">
                <pic:pic xmlns:pic="http://schemas.openxmlformats.org/drawingml/2006/picture">
                  <pic:nvPicPr>
                    <pic:cNvPr id="1" name="image01.jpg"/>
                    <pic:cNvPicPr/>
                  </pic:nvPicPr>
                  <pic:blipFill>
                    <a:blip r:embed="rId8">
                      <a:extLst>
                        <a:ext uri="{28A0092B-C50C-407E-A947-70E740481C1C}">
                          <a14:useLocalDpi xmlns:a14="http://schemas.microsoft.com/office/drawing/2010/main" val="0"/>
                        </a:ext>
                      </a:extLst>
                    </a:blip>
                    <a:srcRect/>
                    <a:stretch>
                      <a:fillRect/>
                    </a:stretch>
                  </pic:blipFill>
                  <pic:spPr>
                    <a:xfrm>
                      <a:off x="0" y="0"/>
                      <a:ext cx="5950424" cy="53635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2402FA" w:rsidRPr="002402FA" w:rsidRDefault="002402FA" w:rsidP="002402FA"/>
    <w:p w:rsidR="006E27F8" w:rsidRDefault="006E27F8">
      <w:r>
        <w:br w:type="page"/>
      </w:r>
    </w:p>
    <w:p w:rsidR="006E27F8" w:rsidRDefault="006E27F8">
      <w:pPr>
        <w:rPr>
          <w:color w:val="FF0000"/>
          <w:sz w:val="48"/>
        </w:rPr>
      </w:pPr>
    </w:p>
    <w:sdt>
      <w:sdtPr>
        <w:rPr>
          <w:rFonts w:asciiTheme="minorHAnsi" w:eastAsiaTheme="minorHAnsi" w:hAnsiTheme="minorHAnsi" w:cstheme="minorBidi"/>
          <w:color w:val="auto"/>
          <w:sz w:val="22"/>
          <w:szCs w:val="22"/>
        </w:rPr>
        <w:id w:val="306745228"/>
        <w:docPartObj>
          <w:docPartGallery w:val="Table of Contents"/>
          <w:docPartUnique/>
        </w:docPartObj>
      </w:sdtPr>
      <w:sdtEndPr>
        <w:rPr>
          <w:b/>
          <w:bCs/>
          <w:noProof/>
        </w:rPr>
      </w:sdtEndPr>
      <w:sdtContent>
        <w:p w:rsidR="006E27F8" w:rsidRDefault="006E27F8">
          <w:pPr>
            <w:pStyle w:val="TOCHeading"/>
          </w:pPr>
          <w:r>
            <w:t>Contents</w:t>
          </w:r>
        </w:p>
        <w:p w:rsidR="006E27F8" w:rsidRDefault="006E27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4784124" w:history="1">
            <w:r w:rsidRPr="009B6E8D">
              <w:rPr>
                <w:rStyle w:val="Hyperlink"/>
                <w:noProof/>
              </w:rPr>
              <w:t>Warning</w:t>
            </w:r>
            <w:r>
              <w:rPr>
                <w:noProof/>
                <w:webHidden/>
              </w:rPr>
              <w:tab/>
            </w:r>
            <w:r>
              <w:rPr>
                <w:noProof/>
                <w:webHidden/>
              </w:rPr>
              <w:fldChar w:fldCharType="begin"/>
            </w:r>
            <w:r>
              <w:rPr>
                <w:noProof/>
                <w:webHidden/>
              </w:rPr>
              <w:instrText xml:space="preserve"> PAGEREF _Toc434784124 \h </w:instrText>
            </w:r>
            <w:r>
              <w:rPr>
                <w:noProof/>
                <w:webHidden/>
              </w:rPr>
            </w:r>
            <w:r>
              <w:rPr>
                <w:noProof/>
                <w:webHidden/>
              </w:rPr>
              <w:fldChar w:fldCharType="separate"/>
            </w:r>
            <w:r>
              <w:rPr>
                <w:noProof/>
                <w:webHidden/>
              </w:rPr>
              <w:t>3</w:t>
            </w:r>
            <w:r>
              <w:rPr>
                <w:noProof/>
                <w:webHidden/>
              </w:rPr>
              <w:fldChar w:fldCharType="end"/>
            </w:r>
          </w:hyperlink>
        </w:p>
        <w:p w:rsidR="006E27F8" w:rsidRDefault="00225E49">
          <w:pPr>
            <w:pStyle w:val="TOC1"/>
            <w:tabs>
              <w:tab w:val="right" w:leader="dot" w:pos="9350"/>
            </w:tabs>
            <w:rPr>
              <w:rFonts w:eastAsiaTheme="minorEastAsia"/>
              <w:noProof/>
            </w:rPr>
          </w:pPr>
          <w:hyperlink w:anchor="_Toc434784125" w:history="1">
            <w:r w:rsidR="006E27F8" w:rsidRPr="009B6E8D">
              <w:rPr>
                <w:rStyle w:val="Hyperlink"/>
                <w:noProof/>
              </w:rPr>
              <w:t>Introduction</w:t>
            </w:r>
            <w:r w:rsidR="006E27F8">
              <w:rPr>
                <w:noProof/>
                <w:webHidden/>
              </w:rPr>
              <w:tab/>
            </w:r>
            <w:r w:rsidR="006E27F8">
              <w:rPr>
                <w:noProof/>
                <w:webHidden/>
              </w:rPr>
              <w:fldChar w:fldCharType="begin"/>
            </w:r>
            <w:r w:rsidR="006E27F8">
              <w:rPr>
                <w:noProof/>
                <w:webHidden/>
              </w:rPr>
              <w:instrText xml:space="preserve"> PAGEREF _Toc434784125 \h </w:instrText>
            </w:r>
            <w:r w:rsidR="006E27F8">
              <w:rPr>
                <w:noProof/>
                <w:webHidden/>
              </w:rPr>
            </w:r>
            <w:r w:rsidR="006E27F8">
              <w:rPr>
                <w:noProof/>
                <w:webHidden/>
              </w:rPr>
              <w:fldChar w:fldCharType="separate"/>
            </w:r>
            <w:r w:rsidR="006E27F8">
              <w:rPr>
                <w:noProof/>
                <w:webHidden/>
              </w:rPr>
              <w:t>4</w:t>
            </w:r>
            <w:r w:rsidR="006E27F8">
              <w:rPr>
                <w:noProof/>
                <w:webHidden/>
              </w:rPr>
              <w:fldChar w:fldCharType="end"/>
            </w:r>
          </w:hyperlink>
        </w:p>
        <w:p w:rsidR="006E27F8" w:rsidRDefault="00225E49">
          <w:pPr>
            <w:pStyle w:val="TOC1"/>
            <w:tabs>
              <w:tab w:val="right" w:leader="dot" w:pos="9350"/>
            </w:tabs>
            <w:rPr>
              <w:rFonts w:eastAsiaTheme="minorEastAsia"/>
              <w:noProof/>
            </w:rPr>
          </w:pPr>
          <w:hyperlink w:anchor="_Toc434784126" w:history="1">
            <w:r w:rsidR="006E27F8" w:rsidRPr="009B6E8D">
              <w:rPr>
                <w:rStyle w:val="Hyperlink"/>
                <w:noProof/>
              </w:rPr>
              <w:t>System Requirements:</w:t>
            </w:r>
            <w:r w:rsidR="006E27F8">
              <w:rPr>
                <w:noProof/>
                <w:webHidden/>
              </w:rPr>
              <w:tab/>
            </w:r>
            <w:r w:rsidR="006E27F8">
              <w:rPr>
                <w:noProof/>
                <w:webHidden/>
              </w:rPr>
              <w:fldChar w:fldCharType="begin"/>
            </w:r>
            <w:r w:rsidR="006E27F8">
              <w:rPr>
                <w:noProof/>
                <w:webHidden/>
              </w:rPr>
              <w:instrText xml:space="preserve"> PAGEREF _Toc434784126 \h </w:instrText>
            </w:r>
            <w:r w:rsidR="006E27F8">
              <w:rPr>
                <w:noProof/>
                <w:webHidden/>
              </w:rPr>
            </w:r>
            <w:r w:rsidR="006E27F8">
              <w:rPr>
                <w:noProof/>
                <w:webHidden/>
              </w:rPr>
              <w:fldChar w:fldCharType="separate"/>
            </w:r>
            <w:r w:rsidR="006E27F8">
              <w:rPr>
                <w:noProof/>
                <w:webHidden/>
              </w:rPr>
              <w:t>4</w:t>
            </w:r>
            <w:r w:rsidR="006E27F8">
              <w:rPr>
                <w:noProof/>
                <w:webHidden/>
              </w:rPr>
              <w:fldChar w:fldCharType="end"/>
            </w:r>
          </w:hyperlink>
        </w:p>
        <w:p w:rsidR="006E27F8" w:rsidRDefault="00225E49">
          <w:pPr>
            <w:pStyle w:val="TOC2"/>
            <w:tabs>
              <w:tab w:val="right" w:leader="dot" w:pos="9350"/>
            </w:tabs>
            <w:rPr>
              <w:rFonts w:eastAsiaTheme="minorEastAsia"/>
              <w:noProof/>
            </w:rPr>
          </w:pPr>
          <w:hyperlink w:anchor="_Toc434784127" w:history="1">
            <w:r w:rsidR="006E27F8" w:rsidRPr="009B6E8D">
              <w:rPr>
                <w:rStyle w:val="Hyperlink"/>
                <w:noProof/>
              </w:rPr>
              <w:t>Hardware requirements:</w:t>
            </w:r>
            <w:r w:rsidR="006E27F8">
              <w:rPr>
                <w:noProof/>
                <w:webHidden/>
              </w:rPr>
              <w:tab/>
            </w:r>
            <w:r w:rsidR="006E27F8">
              <w:rPr>
                <w:noProof/>
                <w:webHidden/>
              </w:rPr>
              <w:fldChar w:fldCharType="begin"/>
            </w:r>
            <w:r w:rsidR="006E27F8">
              <w:rPr>
                <w:noProof/>
                <w:webHidden/>
              </w:rPr>
              <w:instrText xml:space="preserve"> PAGEREF _Toc434784127 \h </w:instrText>
            </w:r>
            <w:r w:rsidR="006E27F8">
              <w:rPr>
                <w:noProof/>
                <w:webHidden/>
              </w:rPr>
            </w:r>
            <w:r w:rsidR="006E27F8">
              <w:rPr>
                <w:noProof/>
                <w:webHidden/>
              </w:rPr>
              <w:fldChar w:fldCharType="separate"/>
            </w:r>
            <w:r w:rsidR="006E27F8">
              <w:rPr>
                <w:noProof/>
                <w:webHidden/>
              </w:rPr>
              <w:t>4</w:t>
            </w:r>
            <w:r w:rsidR="006E27F8">
              <w:rPr>
                <w:noProof/>
                <w:webHidden/>
              </w:rPr>
              <w:fldChar w:fldCharType="end"/>
            </w:r>
          </w:hyperlink>
        </w:p>
        <w:p w:rsidR="006E27F8" w:rsidRDefault="00225E49">
          <w:pPr>
            <w:pStyle w:val="TOC2"/>
            <w:tabs>
              <w:tab w:val="right" w:leader="dot" w:pos="9350"/>
            </w:tabs>
            <w:rPr>
              <w:rFonts w:eastAsiaTheme="minorEastAsia"/>
              <w:noProof/>
            </w:rPr>
          </w:pPr>
          <w:hyperlink w:anchor="_Toc434784128" w:history="1">
            <w:r w:rsidR="006E27F8" w:rsidRPr="009B6E8D">
              <w:rPr>
                <w:rStyle w:val="Hyperlink"/>
                <w:noProof/>
              </w:rPr>
              <w:t>Software requirements:</w:t>
            </w:r>
            <w:r w:rsidR="006E27F8">
              <w:rPr>
                <w:noProof/>
                <w:webHidden/>
              </w:rPr>
              <w:tab/>
            </w:r>
            <w:r w:rsidR="006E27F8">
              <w:rPr>
                <w:noProof/>
                <w:webHidden/>
              </w:rPr>
              <w:fldChar w:fldCharType="begin"/>
            </w:r>
            <w:r w:rsidR="006E27F8">
              <w:rPr>
                <w:noProof/>
                <w:webHidden/>
              </w:rPr>
              <w:instrText xml:space="preserve"> PAGEREF _Toc434784128 \h </w:instrText>
            </w:r>
            <w:r w:rsidR="006E27F8">
              <w:rPr>
                <w:noProof/>
                <w:webHidden/>
              </w:rPr>
            </w:r>
            <w:r w:rsidR="006E27F8">
              <w:rPr>
                <w:noProof/>
                <w:webHidden/>
              </w:rPr>
              <w:fldChar w:fldCharType="separate"/>
            </w:r>
            <w:r w:rsidR="006E27F8">
              <w:rPr>
                <w:noProof/>
                <w:webHidden/>
              </w:rPr>
              <w:t>4</w:t>
            </w:r>
            <w:r w:rsidR="006E27F8">
              <w:rPr>
                <w:noProof/>
                <w:webHidden/>
              </w:rPr>
              <w:fldChar w:fldCharType="end"/>
            </w:r>
          </w:hyperlink>
        </w:p>
        <w:p w:rsidR="006E27F8" w:rsidRDefault="00225E49">
          <w:pPr>
            <w:pStyle w:val="TOC1"/>
            <w:tabs>
              <w:tab w:val="right" w:leader="dot" w:pos="9350"/>
            </w:tabs>
            <w:rPr>
              <w:rFonts w:eastAsiaTheme="minorEastAsia"/>
              <w:noProof/>
            </w:rPr>
          </w:pPr>
          <w:hyperlink w:anchor="_Toc434784129" w:history="1">
            <w:r w:rsidR="006E27F8" w:rsidRPr="009B6E8D">
              <w:rPr>
                <w:rStyle w:val="Hyperlink"/>
                <w:noProof/>
              </w:rPr>
              <w:t>Running the Game</w:t>
            </w:r>
            <w:r w:rsidR="006E27F8">
              <w:rPr>
                <w:noProof/>
                <w:webHidden/>
              </w:rPr>
              <w:tab/>
            </w:r>
            <w:r w:rsidR="006E27F8">
              <w:rPr>
                <w:noProof/>
                <w:webHidden/>
              </w:rPr>
              <w:fldChar w:fldCharType="begin"/>
            </w:r>
            <w:r w:rsidR="006E27F8">
              <w:rPr>
                <w:noProof/>
                <w:webHidden/>
              </w:rPr>
              <w:instrText xml:space="preserve"> PAGEREF _Toc434784129 \h </w:instrText>
            </w:r>
            <w:r w:rsidR="006E27F8">
              <w:rPr>
                <w:noProof/>
                <w:webHidden/>
              </w:rPr>
            </w:r>
            <w:r w:rsidR="006E27F8">
              <w:rPr>
                <w:noProof/>
                <w:webHidden/>
              </w:rPr>
              <w:fldChar w:fldCharType="separate"/>
            </w:r>
            <w:r w:rsidR="006E27F8">
              <w:rPr>
                <w:noProof/>
                <w:webHidden/>
              </w:rPr>
              <w:t>4</w:t>
            </w:r>
            <w:r w:rsidR="006E27F8">
              <w:rPr>
                <w:noProof/>
                <w:webHidden/>
              </w:rPr>
              <w:fldChar w:fldCharType="end"/>
            </w:r>
          </w:hyperlink>
        </w:p>
        <w:p w:rsidR="006E27F8" w:rsidRDefault="00225E49">
          <w:pPr>
            <w:pStyle w:val="TOC1"/>
            <w:tabs>
              <w:tab w:val="right" w:leader="dot" w:pos="9350"/>
            </w:tabs>
            <w:rPr>
              <w:rFonts w:eastAsiaTheme="minorEastAsia"/>
              <w:noProof/>
            </w:rPr>
          </w:pPr>
          <w:hyperlink w:anchor="_Toc434784130" w:history="1">
            <w:r w:rsidR="006E27F8" w:rsidRPr="009B6E8D">
              <w:rPr>
                <w:rStyle w:val="Hyperlink"/>
                <w:noProof/>
              </w:rPr>
              <w:t>How to play?</w:t>
            </w:r>
            <w:r w:rsidR="006E27F8">
              <w:rPr>
                <w:noProof/>
                <w:webHidden/>
              </w:rPr>
              <w:tab/>
            </w:r>
            <w:r w:rsidR="006E27F8">
              <w:rPr>
                <w:noProof/>
                <w:webHidden/>
              </w:rPr>
              <w:fldChar w:fldCharType="begin"/>
            </w:r>
            <w:r w:rsidR="006E27F8">
              <w:rPr>
                <w:noProof/>
                <w:webHidden/>
              </w:rPr>
              <w:instrText xml:space="preserve"> PAGEREF _Toc434784130 \h </w:instrText>
            </w:r>
            <w:r w:rsidR="006E27F8">
              <w:rPr>
                <w:noProof/>
                <w:webHidden/>
              </w:rPr>
            </w:r>
            <w:r w:rsidR="006E27F8">
              <w:rPr>
                <w:noProof/>
                <w:webHidden/>
              </w:rPr>
              <w:fldChar w:fldCharType="separate"/>
            </w:r>
            <w:r w:rsidR="006E27F8">
              <w:rPr>
                <w:noProof/>
                <w:webHidden/>
              </w:rPr>
              <w:t>4</w:t>
            </w:r>
            <w:r w:rsidR="006E27F8">
              <w:rPr>
                <w:noProof/>
                <w:webHidden/>
              </w:rPr>
              <w:fldChar w:fldCharType="end"/>
            </w:r>
          </w:hyperlink>
        </w:p>
        <w:p w:rsidR="006E27F8" w:rsidRDefault="00225E49">
          <w:pPr>
            <w:pStyle w:val="TOC2"/>
            <w:tabs>
              <w:tab w:val="right" w:leader="dot" w:pos="9350"/>
            </w:tabs>
            <w:rPr>
              <w:rFonts w:eastAsiaTheme="minorEastAsia"/>
              <w:noProof/>
            </w:rPr>
          </w:pPr>
          <w:hyperlink w:anchor="_Toc434784131" w:history="1">
            <w:r w:rsidR="006E27F8" w:rsidRPr="009B6E8D">
              <w:rPr>
                <w:rStyle w:val="Hyperlink"/>
                <w:noProof/>
              </w:rPr>
              <w:t>Commands</w:t>
            </w:r>
            <w:r w:rsidR="006E27F8">
              <w:rPr>
                <w:noProof/>
                <w:webHidden/>
              </w:rPr>
              <w:tab/>
            </w:r>
            <w:r w:rsidR="006E27F8">
              <w:rPr>
                <w:noProof/>
                <w:webHidden/>
              </w:rPr>
              <w:fldChar w:fldCharType="begin"/>
            </w:r>
            <w:r w:rsidR="006E27F8">
              <w:rPr>
                <w:noProof/>
                <w:webHidden/>
              </w:rPr>
              <w:instrText xml:space="preserve"> PAGEREF _Toc434784131 \h </w:instrText>
            </w:r>
            <w:r w:rsidR="006E27F8">
              <w:rPr>
                <w:noProof/>
                <w:webHidden/>
              </w:rPr>
            </w:r>
            <w:r w:rsidR="006E27F8">
              <w:rPr>
                <w:noProof/>
                <w:webHidden/>
              </w:rPr>
              <w:fldChar w:fldCharType="separate"/>
            </w:r>
            <w:r w:rsidR="006E27F8">
              <w:rPr>
                <w:noProof/>
                <w:webHidden/>
              </w:rPr>
              <w:t>5</w:t>
            </w:r>
            <w:r w:rsidR="006E27F8">
              <w:rPr>
                <w:noProof/>
                <w:webHidden/>
              </w:rPr>
              <w:fldChar w:fldCharType="end"/>
            </w:r>
          </w:hyperlink>
        </w:p>
        <w:p w:rsidR="006E27F8" w:rsidRDefault="00225E49">
          <w:pPr>
            <w:pStyle w:val="TOC1"/>
            <w:tabs>
              <w:tab w:val="right" w:leader="dot" w:pos="9350"/>
            </w:tabs>
            <w:rPr>
              <w:rFonts w:eastAsiaTheme="minorEastAsia"/>
              <w:noProof/>
            </w:rPr>
          </w:pPr>
          <w:hyperlink w:anchor="_Toc434784132" w:history="1">
            <w:r w:rsidR="006E27F8" w:rsidRPr="009B6E8D">
              <w:rPr>
                <w:rStyle w:val="Hyperlink"/>
                <w:noProof/>
              </w:rPr>
              <w:t>How to win the Game</w:t>
            </w:r>
            <w:r w:rsidR="006E27F8">
              <w:rPr>
                <w:noProof/>
                <w:webHidden/>
              </w:rPr>
              <w:tab/>
            </w:r>
            <w:r w:rsidR="006E27F8">
              <w:rPr>
                <w:noProof/>
                <w:webHidden/>
              </w:rPr>
              <w:fldChar w:fldCharType="begin"/>
            </w:r>
            <w:r w:rsidR="006E27F8">
              <w:rPr>
                <w:noProof/>
                <w:webHidden/>
              </w:rPr>
              <w:instrText xml:space="preserve"> PAGEREF _Toc434784132 \h </w:instrText>
            </w:r>
            <w:r w:rsidR="006E27F8">
              <w:rPr>
                <w:noProof/>
                <w:webHidden/>
              </w:rPr>
            </w:r>
            <w:r w:rsidR="006E27F8">
              <w:rPr>
                <w:noProof/>
                <w:webHidden/>
              </w:rPr>
              <w:fldChar w:fldCharType="separate"/>
            </w:r>
            <w:r w:rsidR="006E27F8">
              <w:rPr>
                <w:noProof/>
                <w:webHidden/>
              </w:rPr>
              <w:t>5</w:t>
            </w:r>
            <w:r w:rsidR="006E27F8">
              <w:rPr>
                <w:noProof/>
                <w:webHidden/>
              </w:rPr>
              <w:fldChar w:fldCharType="end"/>
            </w:r>
          </w:hyperlink>
        </w:p>
        <w:p w:rsidR="006E27F8" w:rsidRDefault="00225E49">
          <w:pPr>
            <w:pStyle w:val="TOC1"/>
            <w:tabs>
              <w:tab w:val="right" w:leader="dot" w:pos="9350"/>
            </w:tabs>
            <w:rPr>
              <w:rFonts w:eastAsiaTheme="minorEastAsia"/>
              <w:noProof/>
            </w:rPr>
          </w:pPr>
          <w:hyperlink w:anchor="_Toc434784133" w:history="1">
            <w:r w:rsidR="006E27F8" w:rsidRPr="009B6E8D">
              <w:rPr>
                <w:rStyle w:val="Hyperlink"/>
                <w:noProof/>
              </w:rPr>
              <w:t>Tips and Tricks</w:t>
            </w:r>
            <w:r w:rsidR="006E27F8">
              <w:rPr>
                <w:noProof/>
                <w:webHidden/>
              </w:rPr>
              <w:tab/>
            </w:r>
            <w:r w:rsidR="006E27F8">
              <w:rPr>
                <w:noProof/>
                <w:webHidden/>
              </w:rPr>
              <w:fldChar w:fldCharType="begin"/>
            </w:r>
            <w:r w:rsidR="006E27F8">
              <w:rPr>
                <w:noProof/>
                <w:webHidden/>
              </w:rPr>
              <w:instrText xml:space="preserve"> PAGEREF _Toc434784133 \h </w:instrText>
            </w:r>
            <w:r w:rsidR="006E27F8">
              <w:rPr>
                <w:noProof/>
                <w:webHidden/>
              </w:rPr>
            </w:r>
            <w:r w:rsidR="006E27F8">
              <w:rPr>
                <w:noProof/>
                <w:webHidden/>
              </w:rPr>
              <w:fldChar w:fldCharType="separate"/>
            </w:r>
            <w:r w:rsidR="006E27F8">
              <w:rPr>
                <w:noProof/>
                <w:webHidden/>
              </w:rPr>
              <w:t>5</w:t>
            </w:r>
            <w:r w:rsidR="006E27F8">
              <w:rPr>
                <w:noProof/>
                <w:webHidden/>
              </w:rPr>
              <w:fldChar w:fldCharType="end"/>
            </w:r>
          </w:hyperlink>
        </w:p>
        <w:p w:rsidR="006E27F8" w:rsidRDefault="006E27F8">
          <w:r>
            <w:rPr>
              <w:b/>
              <w:bCs/>
              <w:noProof/>
            </w:rPr>
            <w:fldChar w:fldCharType="end"/>
          </w:r>
        </w:p>
      </w:sdtContent>
    </w:sdt>
    <w:p w:rsidR="006E27F8" w:rsidRDefault="006E27F8">
      <w:pPr>
        <w:rPr>
          <w:color w:val="FF0000"/>
          <w:sz w:val="48"/>
        </w:rPr>
      </w:pPr>
    </w:p>
    <w:p w:rsidR="006E27F8" w:rsidRDefault="006E27F8">
      <w:pPr>
        <w:rPr>
          <w:rFonts w:asciiTheme="majorHAnsi" w:eastAsiaTheme="majorEastAsia" w:hAnsiTheme="majorHAnsi" w:cstheme="majorBidi"/>
          <w:color w:val="FF0000"/>
          <w:sz w:val="48"/>
          <w:szCs w:val="32"/>
        </w:rPr>
      </w:pPr>
    </w:p>
    <w:p w:rsidR="00756BE2" w:rsidRPr="00410AA5" w:rsidRDefault="00756BE2" w:rsidP="00410AA5">
      <w:pPr>
        <w:pStyle w:val="Heading1"/>
        <w:jc w:val="center"/>
        <w:rPr>
          <w:color w:val="FF0000"/>
          <w:sz w:val="48"/>
        </w:rPr>
      </w:pPr>
      <w:bookmarkStart w:id="0" w:name="_Toc434784124"/>
      <w:r w:rsidRPr="00410AA5">
        <w:rPr>
          <w:color w:val="FF0000"/>
          <w:sz w:val="48"/>
        </w:rPr>
        <w:lastRenderedPageBreak/>
        <w:t>Warning</w:t>
      </w:r>
      <w:bookmarkEnd w:id="0"/>
    </w:p>
    <w:p w:rsidR="002402FA" w:rsidRPr="00756BE2" w:rsidRDefault="00274935" w:rsidP="00756BE2">
      <w:pPr>
        <w:tabs>
          <w:tab w:val="left" w:pos="3270"/>
        </w:tabs>
        <w:spacing w:line="480" w:lineRule="auto"/>
        <w:ind w:firstLine="720"/>
        <w:rPr>
          <w:sz w:val="24"/>
        </w:rPr>
      </w:pPr>
      <w:r w:rsidRPr="00756BE2">
        <w:rPr>
          <w:noProof/>
          <w:sz w:val="24"/>
        </w:rPr>
        <w:drawing>
          <wp:anchor distT="0" distB="0" distL="114300" distR="114300" simplePos="0" relativeHeight="251659264" behindDoc="0" locked="0" layoutInCell="1" allowOverlap="1" wp14:anchorId="52B0C799" wp14:editId="62E62095">
            <wp:simplePos x="0" y="0"/>
            <wp:positionH relativeFrom="margin">
              <wp:posOffset>-635</wp:posOffset>
            </wp:positionH>
            <wp:positionV relativeFrom="paragraph">
              <wp:posOffset>961390</wp:posOffset>
            </wp:positionV>
            <wp:extent cx="3719195" cy="3533775"/>
            <wp:effectExtent l="0" t="0" r="0" b="9525"/>
            <wp:wrapSquare wrapText="bothSides"/>
            <wp:docPr id="2" name="Picture 2" descr="http://www.clker.com/cliparts/5/V/1/w/J/h/skull-crossbone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5/V/1/w/J/h/skull-crossbones-h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919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6BE2">
        <w:rPr>
          <w:sz w:val="24"/>
        </w:rPr>
        <w:t xml:space="preserve">This game includes violent scenes and traumatizing scenarios that may induce an </w:t>
      </w:r>
      <w:r w:rsidR="00756BE2" w:rsidRPr="00756BE2">
        <w:rPr>
          <w:sz w:val="24"/>
        </w:rPr>
        <w:t>epileptic</w:t>
      </w:r>
      <w:r w:rsidRPr="00756BE2">
        <w:rPr>
          <w:sz w:val="24"/>
        </w:rPr>
        <w:t xml:space="preserve"> seizure in a very small percentage of individuals. Certain conditions may induce previously undetected epileptic symptoms even in persons who have no history of prior seizures or epilepsy. If you, or anyone in your family has an epileptic condition, consult with your physician prior to continuing your venture with this game. If you experience any of the following symptoms while playing the game – dizziness, altered vision, eye or muscle twitches, loss of awareness, disorientation, any involuntary movement, or convulsions – IMMEDIATELY discontinue use and consult your physician before resuming the play. YOU HAVE BEEN WARNED </w:t>
      </w:r>
    </w:p>
    <w:p w:rsidR="002402FA" w:rsidRPr="00756BE2" w:rsidRDefault="002402FA" w:rsidP="00756BE2">
      <w:pPr>
        <w:spacing w:line="480" w:lineRule="auto"/>
        <w:rPr>
          <w:sz w:val="28"/>
        </w:rPr>
      </w:pPr>
    </w:p>
    <w:p w:rsidR="00410AA5" w:rsidRDefault="00756BE2">
      <w:r>
        <w:br w:type="page"/>
      </w:r>
    </w:p>
    <w:p w:rsidR="001E57F4" w:rsidRDefault="00534268" w:rsidP="00534268">
      <w:pPr>
        <w:pStyle w:val="Heading1"/>
      </w:pPr>
      <w:bookmarkStart w:id="1" w:name="_Toc434784014"/>
      <w:bookmarkStart w:id="2" w:name="_Toc434784125"/>
      <w:r>
        <w:lastRenderedPageBreak/>
        <w:t>Introduction</w:t>
      </w:r>
      <w:bookmarkEnd w:id="1"/>
      <w:bookmarkEnd w:id="2"/>
    </w:p>
    <w:p w:rsidR="00534268" w:rsidRDefault="00534268" w:rsidP="00534268">
      <w:r>
        <w:tab/>
        <w:t>Advent is single player game that put your cognitive and probl</w:t>
      </w:r>
      <w:r w:rsidR="00DB3540">
        <w:t>em solving skills to test. Player will travel through 4 different environments where they will capture the sacred gems of the world. Environments are as follows:</w:t>
      </w:r>
    </w:p>
    <w:p w:rsidR="00DB3540" w:rsidRDefault="00DB3540" w:rsidP="00DB3540">
      <w:pPr>
        <w:pStyle w:val="ListParagraph"/>
        <w:numPr>
          <w:ilvl w:val="0"/>
          <w:numId w:val="6"/>
        </w:numPr>
      </w:pPr>
      <w:r>
        <w:t>Forest</w:t>
      </w:r>
    </w:p>
    <w:p w:rsidR="00DB3540" w:rsidRDefault="00DB3540" w:rsidP="00DB3540">
      <w:pPr>
        <w:pStyle w:val="ListParagraph"/>
        <w:numPr>
          <w:ilvl w:val="0"/>
          <w:numId w:val="6"/>
        </w:numPr>
      </w:pPr>
      <w:r>
        <w:t>Village</w:t>
      </w:r>
    </w:p>
    <w:p w:rsidR="00DB3540" w:rsidRDefault="00DB3540" w:rsidP="00DB3540">
      <w:pPr>
        <w:pStyle w:val="ListParagraph"/>
        <w:numPr>
          <w:ilvl w:val="0"/>
          <w:numId w:val="6"/>
        </w:numPr>
      </w:pPr>
      <w:r>
        <w:t>Cave</w:t>
      </w:r>
    </w:p>
    <w:p w:rsidR="00DB3540" w:rsidRDefault="00DB3540" w:rsidP="00DB3540">
      <w:pPr>
        <w:pStyle w:val="ListParagraph"/>
        <w:numPr>
          <w:ilvl w:val="0"/>
          <w:numId w:val="6"/>
        </w:numPr>
      </w:pPr>
      <w:r>
        <w:t>Castle</w:t>
      </w:r>
    </w:p>
    <w:p w:rsidR="00DB3540" w:rsidRDefault="00A87D50" w:rsidP="00AF1178">
      <w:pPr>
        <w:ind w:firstLine="360"/>
      </w:pPr>
      <w:bookmarkStart w:id="3" w:name="_GoBack"/>
      <w:bookmarkEnd w:id="3"/>
      <w:r>
        <w:t>The player will have health that will be increased or decreased during the game. Player can carry items such as potion, super potion and bombs. When the player consumes potion then the health will be increased. Enemies can be attacked by fire, ice, quake and master sword in addition to the basic attack. Player will lose health during the fights.</w:t>
      </w:r>
      <w:r w:rsidRPr="00A87D50">
        <w:t xml:space="preserve"> </w:t>
      </w:r>
      <w:r>
        <w:t xml:space="preserve">Once the player has captured all the gems, they will use their powers to defeat the fearsome dragon that torments the Land of </w:t>
      </w:r>
      <w:proofErr w:type="spellStart"/>
      <w:r>
        <w:t>Torvald</w:t>
      </w:r>
      <w:proofErr w:type="spellEnd"/>
      <w:r>
        <w:t>. Player must fight many battles and win them to become much stronger to fight the greatest opponent.</w:t>
      </w:r>
    </w:p>
    <w:p w:rsidR="000D4FF4" w:rsidRDefault="000D4FF4" w:rsidP="000D4FF4">
      <w:pPr>
        <w:pStyle w:val="Heading1"/>
      </w:pPr>
      <w:bookmarkStart w:id="4" w:name="_Toc434784015"/>
      <w:bookmarkStart w:id="5" w:name="_Toc434784126"/>
      <w:r>
        <w:t>System Requirements:</w:t>
      </w:r>
      <w:bookmarkEnd w:id="4"/>
      <w:bookmarkEnd w:id="5"/>
    </w:p>
    <w:p w:rsidR="000D4FF4" w:rsidRDefault="000D4FF4" w:rsidP="000D4FF4">
      <w:pPr>
        <w:pStyle w:val="Heading2"/>
      </w:pPr>
      <w:bookmarkStart w:id="6" w:name="_Toc434784016"/>
      <w:bookmarkStart w:id="7" w:name="_Toc434784127"/>
      <w:r>
        <w:t>Hardware requirements:</w:t>
      </w:r>
      <w:bookmarkEnd w:id="6"/>
      <w:bookmarkEnd w:id="7"/>
    </w:p>
    <w:p w:rsidR="000D4FF4" w:rsidRDefault="000D4FF4" w:rsidP="000D4FF4">
      <w:pPr>
        <w:pStyle w:val="ListParagraph"/>
        <w:numPr>
          <w:ilvl w:val="0"/>
          <w:numId w:val="2"/>
        </w:numPr>
      </w:pPr>
      <w:r>
        <w:t>3 MB RAM</w:t>
      </w:r>
    </w:p>
    <w:p w:rsidR="000D4FF4" w:rsidRDefault="000D4FF4" w:rsidP="000D4FF4">
      <w:pPr>
        <w:pStyle w:val="ListParagraph"/>
        <w:numPr>
          <w:ilvl w:val="0"/>
          <w:numId w:val="2"/>
        </w:numPr>
      </w:pPr>
      <w:r>
        <w:t>10 MB Hard disk space</w:t>
      </w:r>
    </w:p>
    <w:p w:rsidR="000D4FF4" w:rsidRDefault="000D4FF4" w:rsidP="000D4FF4">
      <w:pPr>
        <w:pStyle w:val="ListParagraph"/>
        <w:numPr>
          <w:ilvl w:val="0"/>
          <w:numId w:val="2"/>
        </w:numPr>
      </w:pPr>
      <w:r>
        <w:t>At least 32-bit CPU</w:t>
      </w:r>
    </w:p>
    <w:p w:rsidR="000D4FF4" w:rsidRDefault="000D4FF4" w:rsidP="000D4FF4">
      <w:pPr>
        <w:pStyle w:val="ListParagraph"/>
        <w:numPr>
          <w:ilvl w:val="0"/>
          <w:numId w:val="2"/>
        </w:numPr>
      </w:pPr>
      <w:r>
        <w:t xml:space="preserve">Recommended CPU clock speed 1.0 </w:t>
      </w:r>
      <w:proofErr w:type="spellStart"/>
      <w:r>
        <w:t>Ghz</w:t>
      </w:r>
      <w:proofErr w:type="spellEnd"/>
      <w:r>
        <w:t xml:space="preserve"> or more</w:t>
      </w:r>
    </w:p>
    <w:p w:rsidR="000D4FF4" w:rsidRDefault="000D4FF4" w:rsidP="000D4FF4">
      <w:pPr>
        <w:pStyle w:val="ListParagraph"/>
        <w:numPr>
          <w:ilvl w:val="0"/>
          <w:numId w:val="2"/>
        </w:numPr>
      </w:pPr>
      <w:r>
        <w:t>Last but not least, an AC, because the intensity level of this game is going to make you sweat</w:t>
      </w:r>
    </w:p>
    <w:p w:rsidR="000D4FF4" w:rsidRDefault="000D4FF4" w:rsidP="000D4FF4">
      <w:pPr>
        <w:pStyle w:val="Heading2"/>
      </w:pPr>
      <w:bookmarkStart w:id="8" w:name="_Toc434784017"/>
      <w:bookmarkStart w:id="9" w:name="_Toc434784128"/>
      <w:r>
        <w:t>Software requirements:</w:t>
      </w:r>
      <w:bookmarkEnd w:id="8"/>
      <w:bookmarkEnd w:id="9"/>
    </w:p>
    <w:p w:rsidR="000D4FF4" w:rsidRDefault="000D4FF4" w:rsidP="000D4FF4">
      <w:pPr>
        <w:pStyle w:val="ListParagraph"/>
        <w:numPr>
          <w:ilvl w:val="0"/>
          <w:numId w:val="3"/>
        </w:numPr>
      </w:pPr>
      <w:r>
        <w:t>Any operating system that is supported by g++11 compiler</w:t>
      </w:r>
    </w:p>
    <w:p w:rsidR="000D4FF4" w:rsidRDefault="000D4FF4" w:rsidP="000D4FF4">
      <w:pPr>
        <w:pStyle w:val="ListParagraph"/>
        <w:numPr>
          <w:ilvl w:val="0"/>
          <w:numId w:val="3"/>
        </w:numPr>
      </w:pPr>
      <w:r>
        <w:t>32 bit version of the operating system</w:t>
      </w:r>
    </w:p>
    <w:p w:rsidR="000D4FF4" w:rsidRDefault="000D4FF4" w:rsidP="000D4FF4">
      <w:pPr>
        <w:pStyle w:val="ListParagraph"/>
        <w:numPr>
          <w:ilvl w:val="0"/>
          <w:numId w:val="3"/>
        </w:numPr>
      </w:pPr>
      <w:r>
        <w:t>G++11 installed</w:t>
      </w:r>
    </w:p>
    <w:p w:rsidR="000D4FF4" w:rsidRPr="000D4FF4" w:rsidRDefault="000D4FF4" w:rsidP="000D4FF4">
      <w:pPr>
        <w:pStyle w:val="ListParagraph"/>
        <w:numPr>
          <w:ilvl w:val="0"/>
          <w:numId w:val="3"/>
        </w:numPr>
      </w:pPr>
      <w:r>
        <w:t>Make installed if you will be tinkering with the game</w:t>
      </w:r>
      <w:r w:rsidR="00F550DE">
        <w:t>’s code and recompiling</w:t>
      </w:r>
      <w:r>
        <w:t>.</w:t>
      </w:r>
    </w:p>
    <w:p w:rsidR="00F550DE" w:rsidRDefault="00F550DE" w:rsidP="00532990">
      <w:pPr>
        <w:pStyle w:val="Heading1"/>
      </w:pPr>
    </w:p>
    <w:p w:rsidR="00532990" w:rsidRDefault="00532990" w:rsidP="00532990">
      <w:pPr>
        <w:pStyle w:val="Heading1"/>
      </w:pPr>
      <w:bookmarkStart w:id="10" w:name="_Toc434784018"/>
      <w:bookmarkStart w:id="11" w:name="_Toc434784129"/>
      <w:r>
        <w:t>Running the Game</w:t>
      </w:r>
      <w:bookmarkEnd w:id="10"/>
      <w:bookmarkEnd w:id="11"/>
    </w:p>
    <w:p w:rsidR="00C14A5F" w:rsidRDefault="000D4FF4" w:rsidP="00F550DE">
      <w:pPr>
        <w:ind w:firstLine="360"/>
      </w:pPr>
      <w:r>
        <w:t xml:space="preserve">This game is coded in </w:t>
      </w:r>
      <w:proofErr w:type="spellStart"/>
      <w:r>
        <w:t>c++</w:t>
      </w:r>
      <w:proofErr w:type="spellEnd"/>
      <w:r>
        <w:t xml:space="preserve"> and compiled using g++11 compiler. The class that drives the game is </w:t>
      </w:r>
      <w:r w:rsidR="004F0941" w:rsidRPr="00532990">
        <w:rPr>
          <w:i/>
        </w:rPr>
        <w:t>advent</w:t>
      </w:r>
      <w:r w:rsidR="00F550DE">
        <w:t xml:space="preserve">. </w:t>
      </w:r>
      <w:r w:rsidR="00C14A5F">
        <w:t>Run this class in a terminal and let the games begin!</w:t>
      </w:r>
    </w:p>
    <w:p w:rsidR="00C14A5F" w:rsidRDefault="00C14A5F" w:rsidP="00C14A5F">
      <w:pPr>
        <w:pStyle w:val="Heading1"/>
      </w:pPr>
      <w:bookmarkStart w:id="12" w:name="_Toc434784019"/>
      <w:bookmarkStart w:id="13" w:name="_Toc434784130"/>
      <w:r>
        <w:t>How to play?</w:t>
      </w:r>
      <w:bookmarkEnd w:id="12"/>
      <w:bookmarkEnd w:id="13"/>
    </w:p>
    <w:p w:rsidR="00C14A5F" w:rsidRPr="00C14A5F" w:rsidRDefault="00C14A5F" w:rsidP="00C14A5F">
      <w:r>
        <w:tab/>
        <w:t xml:space="preserve">This is a text based adventure game. All the interaction is done via the wonderful terminal window. You enter commands using the </w:t>
      </w:r>
      <w:r w:rsidR="00023C6C">
        <w:t>QWERTY</w:t>
      </w:r>
      <w:r>
        <w:t xml:space="preserve"> keyboard. There is an in-game help option available to you at all times that can tell you what your options are at any point in the game.</w:t>
      </w:r>
      <w:r w:rsidR="00023C6C">
        <w:t xml:space="preserve"> To enter your choices or so called commands, you just need the type the appropriate command and hit enter. No spaces or any other weird characters and you will be just fine.</w:t>
      </w:r>
    </w:p>
    <w:p w:rsidR="00C14A5F" w:rsidRDefault="00566F02" w:rsidP="00C14A5F">
      <w:pPr>
        <w:pStyle w:val="Heading2"/>
      </w:pPr>
      <w:bookmarkStart w:id="14" w:name="_Toc434784020"/>
      <w:bookmarkStart w:id="15" w:name="_Toc434784131"/>
      <w:r>
        <w:lastRenderedPageBreak/>
        <w:t>C</w:t>
      </w:r>
      <w:r w:rsidR="00C14A5F">
        <w:t>ommands</w:t>
      </w:r>
      <w:bookmarkEnd w:id="14"/>
      <w:bookmarkEnd w:id="15"/>
    </w:p>
    <w:p w:rsidR="00685255" w:rsidRPr="00685255" w:rsidRDefault="00685255" w:rsidP="00685255"/>
    <w:tbl>
      <w:tblPr>
        <w:tblStyle w:val="TableGrid"/>
        <w:tblW w:w="0" w:type="auto"/>
        <w:jc w:val="center"/>
        <w:tblLayout w:type="fixed"/>
        <w:tblLook w:val="04A0" w:firstRow="1" w:lastRow="0" w:firstColumn="1" w:lastColumn="0" w:noHBand="0" w:noVBand="1"/>
      </w:tblPr>
      <w:tblGrid>
        <w:gridCol w:w="985"/>
        <w:gridCol w:w="8365"/>
      </w:tblGrid>
      <w:tr w:rsidR="00C62D14" w:rsidTr="00C244B7">
        <w:trPr>
          <w:trHeight w:val="576"/>
          <w:jc w:val="center"/>
        </w:trPr>
        <w:tc>
          <w:tcPr>
            <w:tcW w:w="985" w:type="dxa"/>
            <w:vAlign w:val="center"/>
          </w:tcPr>
          <w:p w:rsidR="00C62D14" w:rsidRPr="00C62D14" w:rsidRDefault="00DB3540" w:rsidP="00C244B7">
            <w:pPr>
              <w:spacing w:line="360" w:lineRule="auto"/>
              <w:rPr>
                <w:b/>
              </w:rPr>
            </w:pPr>
            <w:r>
              <w:rPr>
                <w:b/>
              </w:rPr>
              <w:t>a</w:t>
            </w:r>
          </w:p>
        </w:tc>
        <w:tc>
          <w:tcPr>
            <w:tcW w:w="8365" w:type="dxa"/>
            <w:vAlign w:val="center"/>
          </w:tcPr>
          <w:p w:rsidR="00C62D14" w:rsidRDefault="00F13B69" w:rsidP="00C244B7">
            <w:pPr>
              <w:spacing w:line="360" w:lineRule="auto"/>
            </w:pPr>
            <w:r>
              <w:t>Start</w:t>
            </w:r>
            <w:r w:rsidR="00DB3540">
              <w:t>s</w:t>
            </w:r>
            <w:r>
              <w:t xml:space="preserve"> the fight</w:t>
            </w:r>
            <w:r w:rsidR="00566F02">
              <w:t xml:space="preserve"> or attack when already in the fight</w:t>
            </w:r>
          </w:p>
        </w:tc>
      </w:tr>
      <w:tr w:rsidR="00566F02" w:rsidTr="00C244B7">
        <w:trPr>
          <w:trHeight w:val="576"/>
          <w:jc w:val="center"/>
        </w:trPr>
        <w:tc>
          <w:tcPr>
            <w:tcW w:w="985" w:type="dxa"/>
            <w:vAlign w:val="center"/>
          </w:tcPr>
          <w:p w:rsidR="00566F02" w:rsidRPr="00C62D14" w:rsidRDefault="00566F02" w:rsidP="00C244B7">
            <w:pPr>
              <w:spacing w:line="360" w:lineRule="auto"/>
              <w:rPr>
                <w:b/>
              </w:rPr>
            </w:pPr>
            <w:r>
              <w:rPr>
                <w:b/>
              </w:rPr>
              <w:t>b</w:t>
            </w:r>
          </w:p>
        </w:tc>
        <w:tc>
          <w:tcPr>
            <w:tcW w:w="8365" w:type="dxa"/>
            <w:vAlign w:val="center"/>
          </w:tcPr>
          <w:p w:rsidR="00566F02" w:rsidRDefault="00566F02" w:rsidP="00C244B7">
            <w:pPr>
              <w:spacing w:line="360" w:lineRule="auto"/>
            </w:pPr>
            <w:r>
              <w:t>You bomb to attack</w:t>
            </w:r>
          </w:p>
        </w:tc>
      </w:tr>
      <w:tr w:rsidR="00C62D14" w:rsidTr="00C244B7">
        <w:trPr>
          <w:trHeight w:val="576"/>
          <w:jc w:val="center"/>
        </w:trPr>
        <w:tc>
          <w:tcPr>
            <w:tcW w:w="985" w:type="dxa"/>
            <w:vAlign w:val="center"/>
          </w:tcPr>
          <w:p w:rsidR="00C62D14" w:rsidRPr="00C62D14" w:rsidRDefault="008622DC" w:rsidP="00C244B7">
            <w:pPr>
              <w:spacing w:line="360" w:lineRule="auto"/>
              <w:rPr>
                <w:b/>
              </w:rPr>
            </w:pPr>
            <w:r>
              <w:rPr>
                <w:b/>
              </w:rPr>
              <w:t>Q</w:t>
            </w:r>
          </w:p>
        </w:tc>
        <w:tc>
          <w:tcPr>
            <w:tcW w:w="8365" w:type="dxa"/>
            <w:vAlign w:val="center"/>
          </w:tcPr>
          <w:p w:rsidR="00C62D14" w:rsidRDefault="008622DC" w:rsidP="00C244B7">
            <w:pPr>
              <w:spacing w:line="360" w:lineRule="auto"/>
            </w:pPr>
            <w:r>
              <w:t>Exit the environment</w:t>
            </w:r>
          </w:p>
        </w:tc>
      </w:tr>
      <w:tr w:rsidR="00C62D14" w:rsidTr="00C244B7">
        <w:trPr>
          <w:trHeight w:val="576"/>
          <w:jc w:val="center"/>
        </w:trPr>
        <w:tc>
          <w:tcPr>
            <w:tcW w:w="985" w:type="dxa"/>
            <w:vAlign w:val="center"/>
          </w:tcPr>
          <w:p w:rsidR="00C62D14" w:rsidRPr="00C62D14" w:rsidRDefault="00566F02" w:rsidP="00C244B7">
            <w:pPr>
              <w:spacing w:line="360" w:lineRule="auto"/>
              <w:rPr>
                <w:b/>
              </w:rPr>
            </w:pPr>
            <w:r>
              <w:rPr>
                <w:b/>
              </w:rPr>
              <w:t>h</w:t>
            </w:r>
          </w:p>
        </w:tc>
        <w:tc>
          <w:tcPr>
            <w:tcW w:w="8365" w:type="dxa"/>
            <w:vAlign w:val="center"/>
          </w:tcPr>
          <w:p w:rsidR="00C62D14" w:rsidRDefault="008622DC" w:rsidP="00C244B7">
            <w:pPr>
              <w:spacing w:line="360" w:lineRule="auto"/>
            </w:pPr>
            <w:r>
              <w:t xml:space="preserve">Prints the help on the </w:t>
            </w:r>
            <w:r w:rsidR="00566F02">
              <w:t>screen</w:t>
            </w:r>
          </w:p>
        </w:tc>
      </w:tr>
      <w:tr w:rsidR="00C62D14" w:rsidTr="00C244B7">
        <w:trPr>
          <w:trHeight w:val="576"/>
          <w:jc w:val="center"/>
        </w:trPr>
        <w:tc>
          <w:tcPr>
            <w:tcW w:w="985" w:type="dxa"/>
            <w:vAlign w:val="center"/>
          </w:tcPr>
          <w:p w:rsidR="00C62D14" w:rsidRPr="00C62D14" w:rsidRDefault="00566F02" w:rsidP="00C244B7">
            <w:pPr>
              <w:spacing w:line="360" w:lineRule="auto"/>
              <w:rPr>
                <w:b/>
              </w:rPr>
            </w:pPr>
            <w:proofErr w:type="spellStart"/>
            <w:r>
              <w:rPr>
                <w:b/>
              </w:rPr>
              <w:t>i</w:t>
            </w:r>
            <w:proofErr w:type="spellEnd"/>
          </w:p>
        </w:tc>
        <w:tc>
          <w:tcPr>
            <w:tcW w:w="8365" w:type="dxa"/>
            <w:vAlign w:val="center"/>
          </w:tcPr>
          <w:p w:rsidR="00C62D14" w:rsidRDefault="00566F02" w:rsidP="00C244B7">
            <w:pPr>
              <w:spacing w:line="360" w:lineRule="auto"/>
            </w:pPr>
            <w:r>
              <w:t>Shows player’s inventory list</w:t>
            </w:r>
          </w:p>
        </w:tc>
      </w:tr>
      <w:tr w:rsidR="00C62D14" w:rsidTr="00C244B7">
        <w:trPr>
          <w:trHeight w:val="576"/>
          <w:jc w:val="center"/>
        </w:trPr>
        <w:tc>
          <w:tcPr>
            <w:tcW w:w="985" w:type="dxa"/>
            <w:vAlign w:val="center"/>
          </w:tcPr>
          <w:p w:rsidR="00C62D14" w:rsidRPr="00C62D14" w:rsidRDefault="00566F02" w:rsidP="00C244B7">
            <w:pPr>
              <w:spacing w:line="360" w:lineRule="auto"/>
              <w:rPr>
                <w:b/>
              </w:rPr>
            </w:pPr>
            <w:r>
              <w:rPr>
                <w:b/>
              </w:rPr>
              <w:t>p</w:t>
            </w:r>
          </w:p>
        </w:tc>
        <w:tc>
          <w:tcPr>
            <w:tcW w:w="8365" w:type="dxa"/>
            <w:vAlign w:val="center"/>
          </w:tcPr>
          <w:p w:rsidR="00C62D14" w:rsidRDefault="00566F02" w:rsidP="00C244B7">
            <w:pPr>
              <w:spacing w:line="360" w:lineRule="auto"/>
            </w:pPr>
            <w:r>
              <w:t>Player uses potion to gain health</w:t>
            </w:r>
          </w:p>
        </w:tc>
      </w:tr>
      <w:tr w:rsidR="00566F02" w:rsidTr="00C244B7">
        <w:trPr>
          <w:trHeight w:val="576"/>
          <w:jc w:val="center"/>
        </w:trPr>
        <w:tc>
          <w:tcPr>
            <w:tcW w:w="985" w:type="dxa"/>
            <w:vAlign w:val="center"/>
          </w:tcPr>
          <w:p w:rsidR="00566F02" w:rsidRPr="00C62D14" w:rsidRDefault="00566F02" w:rsidP="00C244B7">
            <w:pPr>
              <w:spacing w:line="360" w:lineRule="auto"/>
              <w:rPr>
                <w:b/>
              </w:rPr>
            </w:pPr>
            <w:r>
              <w:rPr>
                <w:b/>
              </w:rPr>
              <w:t>s</w:t>
            </w:r>
          </w:p>
        </w:tc>
        <w:tc>
          <w:tcPr>
            <w:tcW w:w="8365" w:type="dxa"/>
            <w:vAlign w:val="center"/>
          </w:tcPr>
          <w:p w:rsidR="00566F02" w:rsidRDefault="00566F02" w:rsidP="00C244B7">
            <w:pPr>
              <w:spacing w:line="360" w:lineRule="auto"/>
            </w:pPr>
            <w:r>
              <w:t xml:space="preserve">Player uses </w:t>
            </w:r>
            <w:proofErr w:type="spellStart"/>
            <w:r>
              <w:t>superpotion</w:t>
            </w:r>
            <w:proofErr w:type="spellEnd"/>
            <w:r>
              <w:t xml:space="preserve"> and gains more health than the potion</w:t>
            </w:r>
          </w:p>
        </w:tc>
      </w:tr>
      <w:tr w:rsidR="00C62D14" w:rsidTr="00C244B7">
        <w:trPr>
          <w:trHeight w:val="576"/>
          <w:jc w:val="center"/>
        </w:trPr>
        <w:tc>
          <w:tcPr>
            <w:tcW w:w="985" w:type="dxa"/>
            <w:vAlign w:val="center"/>
          </w:tcPr>
          <w:p w:rsidR="00C62D14" w:rsidRPr="00C62D14" w:rsidRDefault="00C244B7" w:rsidP="00C244B7">
            <w:pPr>
              <w:spacing w:line="360" w:lineRule="auto"/>
              <w:rPr>
                <w:b/>
              </w:rPr>
            </w:pPr>
            <w:r>
              <w:rPr>
                <w:b/>
              </w:rPr>
              <w:t>x</w:t>
            </w:r>
          </w:p>
        </w:tc>
        <w:tc>
          <w:tcPr>
            <w:tcW w:w="8365" w:type="dxa"/>
            <w:vAlign w:val="center"/>
          </w:tcPr>
          <w:p w:rsidR="00C62D14" w:rsidRDefault="00566F02" w:rsidP="00C244B7">
            <w:pPr>
              <w:spacing w:line="360" w:lineRule="auto"/>
            </w:pPr>
            <w:r>
              <w:t>View current health</w:t>
            </w:r>
          </w:p>
        </w:tc>
      </w:tr>
    </w:tbl>
    <w:p w:rsidR="00821B78" w:rsidRDefault="00821B78" w:rsidP="00685255"/>
    <w:p w:rsidR="00225354" w:rsidRDefault="00225354" w:rsidP="00685255"/>
    <w:p w:rsidR="00225354" w:rsidRDefault="00225354" w:rsidP="00225354">
      <w:pPr>
        <w:pStyle w:val="Heading1"/>
      </w:pPr>
      <w:bookmarkStart w:id="16" w:name="_Toc434784021"/>
      <w:bookmarkStart w:id="17" w:name="_Toc434784132"/>
      <w:r>
        <w:t>How to win the Game</w:t>
      </w:r>
      <w:bookmarkEnd w:id="16"/>
      <w:bookmarkEnd w:id="17"/>
    </w:p>
    <w:p w:rsidR="00225354" w:rsidRDefault="00225354" w:rsidP="00225354">
      <w:r>
        <w:tab/>
        <w:t>Game will be won if you pass all the environments and defeat the dragon in the end. For a player to be able to do this, he needs to have adequate health and skills.</w:t>
      </w:r>
    </w:p>
    <w:p w:rsidR="00225354" w:rsidRDefault="00225354" w:rsidP="00225354"/>
    <w:p w:rsidR="00225354" w:rsidRDefault="00225354" w:rsidP="00225354">
      <w:pPr>
        <w:pStyle w:val="Heading1"/>
      </w:pPr>
      <w:bookmarkStart w:id="18" w:name="_Toc434784022"/>
      <w:bookmarkStart w:id="19" w:name="_Toc434784133"/>
      <w:r>
        <w:t>Tips and Tricks</w:t>
      </w:r>
      <w:bookmarkEnd w:id="18"/>
      <w:bookmarkEnd w:id="19"/>
    </w:p>
    <w:p w:rsidR="00275E2F" w:rsidRPr="00225354" w:rsidRDefault="00275E2F" w:rsidP="00275E2F">
      <w:pPr>
        <w:pStyle w:val="ListParagraph"/>
        <w:numPr>
          <w:ilvl w:val="0"/>
          <w:numId w:val="7"/>
        </w:numPr>
      </w:pPr>
      <w:r>
        <w:t>Make sure you keep all the environments in mind. If you end up using too much health in one round, you might not have enough for the next round</w:t>
      </w:r>
    </w:p>
    <w:sectPr w:rsidR="00275E2F" w:rsidRPr="002253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E49" w:rsidRDefault="00225E49" w:rsidP="002402FA">
      <w:pPr>
        <w:spacing w:after="0" w:line="240" w:lineRule="auto"/>
      </w:pPr>
      <w:r>
        <w:separator/>
      </w:r>
    </w:p>
  </w:endnote>
  <w:endnote w:type="continuationSeparator" w:id="0">
    <w:p w:rsidR="00225E49" w:rsidRDefault="00225E49" w:rsidP="0024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E49" w:rsidRDefault="00225E49" w:rsidP="002402FA">
      <w:pPr>
        <w:spacing w:after="0" w:line="240" w:lineRule="auto"/>
      </w:pPr>
      <w:r>
        <w:separator/>
      </w:r>
    </w:p>
  </w:footnote>
  <w:footnote w:type="continuationSeparator" w:id="0">
    <w:p w:rsidR="00225E49" w:rsidRDefault="00225E49" w:rsidP="00240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F24" w:rsidRDefault="00E33F24">
    <w:pPr>
      <w:pStyle w:val="Header"/>
    </w:pPr>
    <w:r>
      <w:t>Manual</w:t>
    </w:r>
    <w:r>
      <w:tab/>
    </w:r>
    <w:r>
      <w:tab/>
    </w:r>
    <w:r>
      <w:fldChar w:fldCharType="begin"/>
    </w:r>
    <w:r>
      <w:instrText xml:space="preserve"> PAGE   \* MERGEFORMAT </w:instrText>
    </w:r>
    <w:r>
      <w:fldChar w:fldCharType="separate"/>
    </w:r>
    <w:r w:rsidR="00AF1178" w:rsidRPr="00AF1178">
      <w:rPr>
        <w:b/>
        <w:bCs/>
        <w:noProof/>
      </w:rPr>
      <w:t>5</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774"/>
    <w:multiLevelType w:val="hybridMultilevel"/>
    <w:tmpl w:val="C4A0E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ED60FD"/>
    <w:multiLevelType w:val="hybridMultilevel"/>
    <w:tmpl w:val="833644EC"/>
    <w:lvl w:ilvl="0" w:tplc="63369F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8264A"/>
    <w:multiLevelType w:val="hybridMultilevel"/>
    <w:tmpl w:val="25582A2C"/>
    <w:lvl w:ilvl="0" w:tplc="C618FDA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313299"/>
    <w:multiLevelType w:val="hybridMultilevel"/>
    <w:tmpl w:val="4418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F7949"/>
    <w:multiLevelType w:val="hybridMultilevel"/>
    <w:tmpl w:val="C214F648"/>
    <w:lvl w:ilvl="0" w:tplc="C618FDA8">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A50E9"/>
    <w:multiLevelType w:val="hybridMultilevel"/>
    <w:tmpl w:val="6C76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3A1825"/>
    <w:multiLevelType w:val="hybridMultilevel"/>
    <w:tmpl w:val="D8F84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F4"/>
    <w:rsid w:val="00023C6C"/>
    <w:rsid w:val="0006167E"/>
    <w:rsid w:val="000D4FF4"/>
    <w:rsid w:val="001E57F4"/>
    <w:rsid w:val="00225354"/>
    <w:rsid w:val="00225E49"/>
    <w:rsid w:val="002402FA"/>
    <w:rsid w:val="00274935"/>
    <w:rsid w:val="00275E2F"/>
    <w:rsid w:val="00410AA5"/>
    <w:rsid w:val="004371F4"/>
    <w:rsid w:val="004F0941"/>
    <w:rsid w:val="00524094"/>
    <w:rsid w:val="00532990"/>
    <w:rsid w:val="00534268"/>
    <w:rsid w:val="00566F02"/>
    <w:rsid w:val="00685255"/>
    <w:rsid w:val="006E27F8"/>
    <w:rsid w:val="00756BE2"/>
    <w:rsid w:val="00821B78"/>
    <w:rsid w:val="008622DC"/>
    <w:rsid w:val="009F18EC"/>
    <w:rsid w:val="00A301DA"/>
    <w:rsid w:val="00A87D50"/>
    <w:rsid w:val="00AF1178"/>
    <w:rsid w:val="00B16FE3"/>
    <w:rsid w:val="00BC74F8"/>
    <w:rsid w:val="00C009B2"/>
    <w:rsid w:val="00C14A5F"/>
    <w:rsid w:val="00C244B7"/>
    <w:rsid w:val="00C62D14"/>
    <w:rsid w:val="00DB3540"/>
    <w:rsid w:val="00E33F24"/>
    <w:rsid w:val="00EC61CA"/>
    <w:rsid w:val="00F13B69"/>
    <w:rsid w:val="00F5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3E393-A968-4B19-B89E-95F7049A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7F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4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FA"/>
  </w:style>
  <w:style w:type="paragraph" w:styleId="Footer">
    <w:name w:val="footer"/>
    <w:basedOn w:val="Normal"/>
    <w:link w:val="FooterChar"/>
    <w:uiPriority w:val="99"/>
    <w:unhideWhenUsed/>
    <w:rsid w:val="0024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FA"/>
  </w:style>
  <w:style w:type="character" w:customStyle="1" w:styleId="Heading1Char">
    <w:name w:val="Heading 1 Char"/>
    <w:basedOn w:val="DefaultParagraphFont"/>
    <w:link w:val="Heading1"/>
    <w:uiPriority w:val="9"/>
    <w:rsid w:val="005342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4FF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4FF4"/>
    <w:pPr>
      <w:ind w:left="720"/>
      <w:contextualSpacing/>
    </w:pPr>
  </w:style>
  <w:style w:type="table" w:styleId="TableGrid">
    <w:name w:val="Table Grid"/>
    <w:basedOn w:val="TableNormal"/>
    <w:uiPriority w:val="39"/>
    <w:rsid w:val="00C62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10AA5"/>
    <w:pPr>
      <w:outlineLvl w:val="9"/>
    </w:pPr>
  </w:style>
  <w:style w:type="paragraph" w:styleId="TOC1">
    <w:name w:val="toc 1"/>
    <w:basedOn w:val="Normal"/>
    <w:next w:val="Normal"/>
    <w:autoRedefine/>
    <w:uiPriority w:val="39"/>
    <w:unhideWhenUsed/>
    <w:rsid w:val="00410AA5"/>
    <w:pPr>
      <w:spacing w:after="100"/>
    </w:pPr>
  </w:style>
  <w:style w:type="paragraph" w:styleId="TOC2">
    <w:name w:val="toc 2"/>
    <w:basedOn w:val="Normal"/>
    <w:next w:val="Normal"/>
    <w:autoRedefine/>
    <w:uiPriority w:val="39"/>
    <w:unhideWhenUsed/>
    <w:rsid w:val="00410AA5"/>
    <w:pPr>
      <w:spacing w:after="100"/>
      <w:ind w:left="220"/>
    </w:pPr>
  </w:style>
  <w:style w:type="character" w:styleId="Hyperlink">
    <w:name w:val="Hyperlink"/>
    <w:basedOn w:val="DefaultParagraphFont"/>
    <w:uiPriority w:val="99"/>
    <w:unhideWhenUsed/>
    <w:rsid w:val="00410AA5"/>
    <w:rPr>
      <w:color w:val="0563C1" w:themeColor="hyperlink"/>
      <w:u w:val="single"/>
    </w:rPr>
  </w:style>
  <w:style w:type="paragraph" w:styleId="TOC3">
    <w:name w:val="toc 3"/>
    <w:basedOn w:val="Normal"/>
    <w:next w:val="Normal"/>
    <w:autoRedefine/>
    <w:uiPriority w:val="39"/>
    <w:unhideWhenUsed/>
    <w:rsid w:val="00410AA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5DFFB-964A-414A-90A3-7B97F150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Grewal</dc:creator>
  <cp:keywords/>
  <dc:description/>
  <cp:lastModifiedBy>Amrit Grewal</cp:lastModifiedBy>
  <cp:revision>27</cp:revision>
  <dcterms:created xsi:type="dcterms:W3CDTF">2015-11-09T01:45:00Z</dcterms:created>
  <dcterms:modified xsi:type="dcterms:W3CDTF">2015-11-09T05:49:00Z</dcterms:modified>
</cp:coreProperties>
</file>