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6D0A" w14:textId="6AA46632" w:rsidR="00083CA1" w:rsidRPr="006C09F3" w:rsidRDefault="008C7760" w:rsidP="002169C6">
      <w:pPr>
        <w:pStyle w:val="Heading1"/>
        <w:rPr>
          <w:u w:val="single"/>
          <w:lang w:val="en-NZ"/>
        </w:rPr>
      </w:pPr>
      <w:r w:rsidRPr="006C09F3">
        <w:rPr>
          <w:u w:val="single"/>
          <w:lang w:val="en-NZ"/>
        </w:rPr>
        <w:t xml:space="preserve">Science and Sustainability </w:t>
      </w:r>
      <w:r w:rsidR="00A06DC7" w:rsidRPr="006C09F3">
        <w:rPr>
          <w:u w:val="single"/>
          <w:lang w:val="en-NZ"/>
        </w:rPr>
        <w:t>Ass</w:t>
      </w:r>
      <w:r w:rsidR="00704CD7" w:rsidRPr="006C09F3">
        <w:rPr>
          <w:u w:val="single"/>
          <w:lang w:val="en-NZ"/>
        </w:rPr>
        <w:t>ignment</w:t>
      </w:r>
      <w:r w:rsidR="00A06DC7" w:rsidRPr="006C09F3">
        <w:rPr>
          <w:u w:val="single"/>
          <w:lang w:val="en-NZ"/>
        </w:rPr>
        <w:t xml:space="preserve"> </w:t>
      </w:r>
      <w:r w:rsidR="005E652A">
        <w:rPr>
          <w:u w:val="single"/>
          <w:lang w:val="en-NZ"/>
        </w:rPr>
        <w:t>2</w:t>
      </w:r>
      <w:r w:rsidR="00A06DC7" w:rsidRPr="006C09F3">
        <w:rPr>
          <w:u w:val="single"/>
          <w:lang w:val="en-NZ"/>
        </w:rPr>
        <w:t xml:space="preserve">: </w:t>
      </w:r>
      <w:r w:rsidR="002E6E09" w:rsidRPr="002E6E09">
        <w:rPr>
          <w:u w:val="single"/>
          <w:lang w:val="en-NZ"/>
        </w:rPr>
        <w:t>Massey News</w:t>
      </w:r>
      <w:r w:rsidR="002E6E09">
        <w:rPr>
          <w:u w:val="single"/>
          <w:lang w:val="en-NZ"/>
        </w:rPr>
        <w:t xml:space="preserve"> article</w:t>
      </w:r>
    </w:p>
    <w:p w14:paraId="17B866A1" w14:textId="7ED3DBFE" w:rsidR="002169C6" w:rsidRPr="006C09F3" w:rsidRDefault="002169C6">
      <w:pPr>
        <w:rPr>
          <w:sz w:val="22"/>
          <w:szCs w:val="22"/>
          <w:lang w:val="en-NZ"/>
        </w:rPr>
      </w:pPr>
      <w:r w:rsidRPr="006C09F3">
        <w:rPr>
          <w:color w:val="A6A6A6" w:themeColor="background1" w:themeShade="A6"/>
          <w:sz w:val="22"/>
          <w:szCs w:val="22"/>
          <w:lang w:val="en-NZ"/>
        </w:rPr>
        <w:t xml:space="preserve">[This document provides a template and </w:t>
      </w:r>
      <w:r w:rsidR="006C09F3" w:rsidRPr="006C09F3">
        <w:rPr>
          <w:color w:val="A6A6A6" w:themeColor="background1" w:themeShade="A6"/>
          <w:sz w:val="22"/>
          <w:szCs w:val="22"/>
          <w:lang w:val="en-NZ"/>
        </w:rPr>
        <w:t>instructions</w:t>
      </w:r>
      <w:r w:rsidRPr="006C09F3">
        <w:rPr>
          <w:color w:val="A6A6A6" w:themeColor="background1" w:themeShade="A6"/>
          <w:sz w:val="22"/>
          <w:szCs w:val="22"/>
          <w:lang w:val="en-NZ"/>
        </w:rPr>
        <w:t xml:space="preserve"> for Assignment </w:t>
      </w:r>
      <w:r w:rsidR="008C6210">
        <w:rPr>
          <w:color w:val="A6A6A6" w:themeColor="background1" w:themeShade="A6"/>
          <w:sz w:val="22"/>
          <w:szCs w:val="22"/>
          <w:lang w:val="en-NZ"/>
        </w:rPr>
        <w:t>2</w:t>
      </w:r>
      <w:r w:rsidRPr="006C09F3">
        <w:rPr>
          <w:color w:val="A6A6A6" w:themeColor="background1" w:themeShade="A6"/>
          <w:sz w:val="22"/>
          <w:szCs w:val="22"/>
          <w:lang w:val="en-NZ"/>
        </w:rPr>
        <w:t xml:space="preserve">. Please use the structure provided in this template. </w:t>
      </w:r>
      <w:r w:rsidR="005E652A">
        <w:rPr>
          <w:color w:val="A6A6A6" w:themeColor="background1" w:themeShade="A6"/>
          <w:sz w:val="22"/>
          <w:szCs w:val="22"/>
          <w:lang w:val="en-NZ"/>
        </w:rPr>
        <w:t xml:space="preserve">Remember to refer to the Assignment 2 instructions and the grading rubric for more information about this assignment. </w:t>
      </w:r>
      <w:r w:rsidRPr="006C09F3">
        <w:rPr>
          <w:color w:val="A6A6A6" w:themeColor="background1" w:themeShade="A6"/>
          <w:sz w:val="22"/>
          <w:szCs w:val="22"/>
          <w:lang w:val="en-NZ"/>
        </w:rPr>
        <w:t>Instructions</w:t>
      </w:r>
      <w:r w:rsidR="005E652A">
        <w:rPr>
          <w:color w:val="A6A6A6" w:themeColor="background1" w:themeShade="A6"/>
          <w:sz w:val="22"/>
          <w:szCs w:val="22"/>
          <w:lang w:val="en-NZ"/>
        </w:rPr>
        <w:t xml:space="preserve"> in this </w:t>
      </w:r>
      <w:r w:rsidR="002E6E09">
        <w:rPr>
          <w:color w:val="A6A6A6" w:themeColor="background1" w:themeShade="A6"/>
          <w:sz w:val="22"/>
          <w:szCs w:val="22"/>
          <w:lang w:val="en-NZ"/>
        </w:rPr>
        <w:t>document</w:t>
      </w:r>
      <w:r w:rsidRPr="006C09F3">
        <w:rPr>
          <w:color w:val="A6A6A6" w:themeColor="background1" w:themeShade="A6"/>
          <w:sz w:val="22"/>
          <w:szCs w:val="22"/>
          <w:lang w:val="en-NZ"/>
        </w:rPr>
        <w:t>, such as presented here in grey font and between square brackets, should be deleted before submission.</w:t>
      </w:r>
      <w:r w:rsidR="006C09F3">
        <w:rPr>
          <w:color w:val="A6A6A6" w:themeColor="background1" w:themeShade="A6"/>
          <w:sz w:val="22"/>
          <w:szCs w:val="22"/>
          <w:lang w:val="en-NZ"/>
        </w:rPr>
        <w:t xml:space="preserve"> Please save your final work as a pdf file and upload to Stream</w:t>
      </w:r>
      <w:r w:rsidRPr="006C09F3">
        <w:rPr>
          <w:color w:val="A6A6A6" w:themeColor="background1" w:themeShade="A6"/>
          <w:sz w:val="22"/>
          <w:szCs w:val="22"/>
          <w:lang w:val="en-NZ"/>
        </w:rPr>
        <w:t>]</w:t>
      </w:r>
    </w:p>
    <w:p w14:paraId="330D6B91" w14:textId="77777777" w:rsidR="008C7760" w:rsidRPr="006C09F3" w:rsidRDefault="008C7760">
      <w:pPr>
        <w:rPr>
          <w:lang w:val="en-NZ"/>
        </w:rPr>
      </w:pPr>
    </w:p>
    <w:p w14:paraId="1177A29E" w14:textId="77777777" w:rsidR="008C7760" w:rsidRPr="006C09F3" w:rsidRDefault="008C7760">
      <w:pPr>
        <w:rPr>
          <w:lang w:val="en-NZ"/>
        </w:rPr>
      </w:pPr>
    </w:p>
    <w:p w14:paraId="5E1FFA14" w14:textId="77777777" w:rsidR="008C7760" w:rsidRPr="006C09F3" w:rsidRDefault="008C7760">
      <w:pPr>
        <w:rPr>
          <w:lang w:val="en-NZ"/>
        </w:rPr>
      </w:pPr>
    </w:p>
    <w:p w14:paraId="37B9D152" w14:textId="0562D3F8" w:rsidR="008C7760" w:rsidRPr="006C09F3" w:rsidRDefault="00BB05D2" w:rsidP="00BB05D2">
      <w:pPr>
        <w:pStyle w:val="Heading2"/>
        <w:rPr>
          <w:lang w:val="en-NZ"/>
        </w:rPr>
      </w:pPr>
      <w:r w:rsidRPr="006C09F3">
        <w:rPr>
          <w:lang w:val="en-NZ"/>
        </w:rPr>
        <w:t>Student Name:</w:t>
      </w:r>
    </w:p>
    <w:p w14:paraId="1CE47809" w14:textId="03DDA247" w:rsidR="00BB05D2" w:rsidRPr="006C09F3" w:rsidRDefault="00BB05D2">
      <w:pPr>
        <w:rPr>
          <w:lang w:val="en-NZ"/>
        </w:rPr>
      </w:pPr>
    </w:p>
    <w:p w14:paraId="68A72953" w14:textId="3B6A8EE9" w:rsidR="00BB05D2" w:rsidRPr="006C09F3" w:rsidRDefault="00BB05D2" w:rsidP="00BB05D2">
      <w:pPr>
        <w:pStyle w:val="Heading2"/>
        <w:rPr>
          <w:lang w:val="en-NZ"/>
        </w:rPr>
      </w:pPr>
      <w:r w:rsidRPr="006C09F3">
        <w:rPr>
          <w:lang w:val="en-NZ"/>
        </w:rPr>
        <w:t>Student ID number:</w:t>
      </w:r>
    </w:p>
    <w:p w14:paraId="139360D0" w14:textId="77777777" w:rsidR="008C7760" w:rsidRPr="006C09F3" w:rsidRDefault="008C7760">
      <w:pPr>
        <w:rPr>
          <w:lang w:val="en-NZ"/>
        </w:rPr>
      </w:pPr>
    </w:p>
    <w:p w14:paraId="7B8EF29D" w14:textId="01F954DE" w:rsidR="008C7760" w:rsidRPr="006C09F3" w:rsidRDefault="00BB05D2" w:rsidP="00BB05D2">
      <w:pPr>
        <w:pStyle w:val="Heading2"/>
        <w:rPr>
          <w:lang w:val="en-NZ"/>
        </w:rPr>
      </w:pPr>
      <w:r w:rsidRPr="006C09F3">
        <w:rPr>
          <w:lang w:val="en-NZ"/>
        </w:rPr>
        <w:t>Course number and title:</w:t>
      </w:r>
    </w:p>
    <w:p w14:paraId="192E14A5" w14:textId="77777777" w:rsidR="008C7760" w:rsidRPr="006C09F3" w:rsidRDefault="008C7760">
      <w:pPr>
        <w:rPr>
          <w:lang w:val="en-NZ"/>
        </w:rPr>
      </w:pPr>
    </w:p>
    <w:p w14:paraId="2715907D" w14:textId="53986A2D" w:rsidR="008C7760" w:rsidRPr="006C09F3" w:rsidRDefault="008C7760">
      <w:pPr>
        <w:rPr>
          <w:lang w:val="en-NZ"/>
        </w:rPr>
      </w:pPr>
      <w:r w:rsidRPr="006C09F3">
        <w:rPr>
          <w:lang w:val="en-NZ"/>
        </w:rPr>
        <w:br w:type="page"/>
      </w:r>
    </w:p>
    <w:p w14:paraId="622CC08E" w14:textId="5F8C2FAB" w:rsidR="00A06DC7" w:rsidRPr="006C09F3" w:rsidRDefault="00BB05D2" w:rsidP="00BB05D2">
      <w:pPr>
        <w:pStyle w:val="Heading2"/>
        <w:rPr>
          <w:lang w:val="en-NZ"/>
        </w:rPr>
      </w:pPr>
      <w:r w:rsidRPr="006C09F3">
        <w:rPr>
          <w:lang w:val="en-NZ"/>
        </w:rPr>
        <w:lastRenderedPageBreak/>
        <w:t>Title</w:t>
      </w:r>
    </w:p>
    <w:p w14:paraId="0419D7EB" w14:textId="24E44634" w:rsidR="00BB05D2" w:rsidRPr="00780DC3" w:rsidRDefault="00BB05D2" w:rsidP="00BB05D2">
      <w:pPr>
        <w:rPr>
          <w:color w:val="A6A6A6" w:themeColor="background1" w:themeShade="A6"/>
          <w:sz w:val="22"/>
          <w:szCs w:val="22"/>
          <w:lang w:val="en-NZ"/>
        </w:rPr>
      </w:pPr>
      <w:r w:rsidRPr="00780DC3">
        <w:rPr>
          <w:color w:val="A6A6A6" w:themeColor="background1" w:themeShade="A6"/>
          <w:sz w:val="22"/>
          <w:szCs w:val="22"/>
          <w:lang w:val="en-NZ"/>
        </w:rPr>
        <w:t xml:space="preserve">[Give your </w:t>
      </w:r>
      <w:r w:rsidR="008C6210" w:rsidRPr="00780DC3">
        <w:rPr>
          <w:color w:val="A6A6A6" w:themeColor="background1" w:themeShade="A6"/>
          <w:sz w:val="22"/>
          <w:szCs w:val="22"/>
          <w:lang w:val="en-NZ"/>
        </w:rPr>
        <w:t>article</w:t>
      </w:r>
      <w:r w:rsidRPr="00780DC3">
        <w:rPr>
          <w:color w:val="A6A6A6" w:themeColor="background1" w:themeShade="A6"/>
          <w:sz w:val="22"/>
          <w:szCs w:val="22"/>
          <w:lang w:val="en-NZ"/>
        </w:rPr>
        <w:t xml:space="preserve"> a meaningful title]</w:t>
      </w:r>
    </w:p>
    <w:p w14:paraId="304E95F2" w14:textId="3A94FDF5" w:rsidR="00BB05D2" w:rsidRPr="00780DC3" w:rsidRDefault="00BB05D2" w:rsidP="002169C6">
      <w:pPr>
        <w:rPr>
          <w:lang w:val="en-NZ"/>
        </w:rPr>
      </w:pPr>
      <w:r w:rsidRPr="00780DC3">
        <w:rPr>
          <w:lang w:val="en-NZ"/>
        </w:rPr>
        <w:t>...</w:t>
      </w:r>
    </w:p>
    <w:p w14:paraId="6253EBAC" w14:textId="77777777" w:rsidR="00BB05D2" w:rsidRPr="00780DC3" w:rsidRDefault="00BB05D2" w:rsidP="002169C6">
      <w:pPr>
        <w:rPr>
          <w:lang w:val="en-NZ"/>
        </w:rPr>
      </w:pPr>
    </w:p>
    <w:p w14:paraId="0FC56981" w14:textId="6EC73F9E" w:rsidR="00A06DC7" w:rsidRPr="006C09F3" w:rsidRDefault="008C6210" w:rsidP="002169C6">
      <w:pPr>
        <w:pStyle w:val="Heading2"/>
        <w:rPr>
          <w:lang w:val="en-NZ"/>
        </w:rPr>
      </w:pPr>
      <w:r w:rsidRPr="008C6210">
        <w:rPr>
          <w:color w:val="A6A6A6" w:themeColor="background1" w:themeShade="A6"/>
          <w:lang w:val="en-NZ"/>
        </w:rPr>
        <w:t>[Article text]</w:t>
      </w:r>
    </w:p>
    <w:p w14:paraId="7180F6D1" w14:textId="388AF95D" w:rsidR="00A06DC7" w:rsidRDefault="002169C6">
      <w:pPr>
        <w:rPr>
          <w:color w:val="A6A6A6" w:themeColor="background1" w:themeShade="A6"/>
          <w:sz w:val="22"/>
          <w:szCs w:val="22"/>
          <w:lang w:val="en-NZ"/>
        </w:rPr>
      </w:pPr>
      <w:r w:rsidRPr="00780DC3">
        <w:rPr>
          <w:color w:val="A6A6A6" w:themeColor="background1" w:themeShade="A6"/>
          <w:sz w:val="22"/>
          <w:szCs w:val="22"/>
          <w:lang w:val="en-NZ"/>
        </w:rPr>
        <w:t>[</w:t>
      </w:r>
      <w:r w:rsidR="009F29C8" w:rsidRPr="00780DC3">
        <w:rPr>
          <w:color w:val="A6A6A6" w:themeColor="background1" w:themeShade="A6"/>
          <w:sz w:val="22"/>
          <w:szCs w:val="22"/>
          <w:lang w:val="en-NZ"/>
        </w:rPr>
        <w:t xml:space="preserve">The main text for your article should follow your title. The article should be 500+/-50 words in length. </w:t>
      </w:r>
      <w:r w:rsidR="00342D7D">
        <w:rPr>
          <w:color w:val="A6A6A6" w:themeColor="background1" w:themeShade="A6"/>
          <w:sz w:val="22"/>
          <w:szCs w:val="22"/>
          <w:lang w:val="en-NZ"/>
        </w:rPr>
        <w:t xml:space="preserve">Throughout your article include information summarised from relevant sources and attributed with in-text citations. </w:t>
      </w:r>
      <w:r w:rsidR="00093345">
        <w:rPr>
          <w:color w:val="A6A6A6" w:themeColor="background1" w:themeShade="A6"/>
          <w:sz w:val="22"/>
          <w:szCs w:val="22"/>
          <w:lang w:val="en-NZ"/>
        </w:rPr>
        <w:t>As a guideline w</w:t>
      </w:r>
      <w:r w:rsidR="009F29C8" w:rsidRPr="00780DC3">
        <w:rPr>
          <w:color w:val="A6A6A6" w:themeColor="background1" w:themeShade="A6"/>
          <w:sz w:val="22"/>
          <w:szCs w:val="22"/>
          <w:lang w:val="en-NZ"/>
        </w:rPr>
        <w:t>e suggest that your article consists of three paragraphs and follows the following structure</w:t>
      </w:r>
      <w:r w:rsidR="00342D7D">
        <w:rPr>
          <w:color w:val="A6A6A6" w:themeColor="background1" w:themeShade="A6"/>
          <w:sz w:val="22"/>
          <w:szCs w:val="22"/>
          <w:lang w:val="en-NZ"/>
        </w:rPr>
        <w:t>.</w:t>
      </w:r>
      <w:r w:rsidR="00961360" w:rsidRPr="00780DC3">
        <w:rPr>
          <w:color w:val="A6A6A6" w:themeColor="background1" w:themeShade="A6"/>
          <w:sz w:val="22"/>
          <w:szCs w:val="22"/>
          <w:lang w:val="en-NZ"/>
        </w:rPr>
        <w:t>]</w:t>
      </w:r>
    </w:p>
    <w:p w14:paraId="08FD1F95" w14:textId="77777777" w:rsidR="00165855" w:rsidRPr="00780DC3" w:rsidRDefault="00165855">
      <w:pPr>
        <w:rPr>
          <w:color w:val="A6A6A6" w:themeColor="background1" w:themeShade="A6"/>
          <w:sz w:val="22"/>
          <w:szCs w:val="22"/>
          <w:lang w:val="en-NZ"/>
        </w:rPr>
      </w:pPr>
    </w:p>
    <w:p w14:paraId="5F85B4F4" w14:textId="5297F46B" w:rsidR="00780DC3" w:rsidRPr="00780DC3" w:rsidRDefault="00780DC3" w:rsidP="00961360">
      <w:pPr>
        <w:rPr>
          <w:lang w:val="en-NZ"/>
        </w:rPr>
      </w:pPr>
      <w:r w:rsidRPr="00780DC3">
        <w:rPr>
          <w:color w:val="A6A6A6" w:themeColor="background1" w:themeShade="A6"/>
          <w:sz w:val="22"/>
          <w:szCs w:val="22"/>
          <w:lang w:val="en-NZ"/>
        </w:rPr>
        <w:t xml:space="preserve">[Paragraph 1: </w:t>
      </w:r>
      <w:r w:rsidR="00342D7D">
        <w:rPr>
          <w:color w:val="A6A6A6" w:themeColor="background1" w:themeShade="A6"/>
          <w:sz w:val="22"/>
          <w:szCs w:val="22"/>
          <w:lang w:val="en-NZ"/>
        </w:rPr>
        <w:t>I</w:t>
      </w:r>
      <w:r w:rsidRPr="00780DC3">
        <w:rPr>
          <w:color w:val="A6A6A6" w:themeColor="background1" w:themeShade="A6"/>
          <w:sz w:val="22"/>
          <w:szCs w:val="22"/>
          <w:lang w:val="en-NZ"/>
        </w:rPr>
        <w:t>ntroduce your chosen topic area and the specific aspect of science that you have decided to focus on.]</w:t>
      </w:r>
    </w:p>
    <w:p w14:paraId="5F609F4B" w14:textId="118612A3" w:rsidR="001170D2" w:rsidRPr="00780DC3" w:rsidRDefault="00961360" w:rsidP="00961360">
      <w:pPr>
        <w:rPr>
          <w:lang w:val="en-NZ"/>
        </w:rPr>
      </w:pPr>
      <w:r w:rsidRPr="00780DC3">
        <w:rPr>
          <w:lang w:val="en-NZ"/>
        </w:rPr>
        <w:t>...</w:t>
      </w:r>
    </w:p>
    <w:p w14:paraId="2BA6A9C2" w14:textId="5480DE30" w:rsidR="00D52A06" w:rsidRPr="00780DC3" w:rsidRDefault="00780DC3" w:rsidP="00961360">
      <w:pPr>
        <w:rPr>
          <w:sz w:val="22"/>
          <w:szCs w:val="22"/>
          <w:lang w:val="en-NZ"/>
        </w:rPr>
      </w:pPr>
      <w:r w:rsidRPr="00342D7D">
        <w:rPr>
          <w:color w:val="A6A6A6" w:themeColor="background1" w:themeShade="A6"/>
          <w:sz w:val="22"/>
          <w:szCs w:val="22"/>
          <w:lang w:val="en-NZ"/>
        </w:rPr>
        <w:t xml:space="preserve">[Paragraph 2: </w:t>
      </w:r>
      <w:r w:rsidR="00342D7D" w:rsidRPr="00342D7D">
        <w:rPr>
          <w:color w:val="A6A6A6" w:themeColor="background1" w:themeShade="A6"/>
          <w:sz w:val="22"/>
          <w:szCs w:val="22"/>
          <w:lang w:val="en-NZ"/>
        </w:rPr>
        <w:t>Consider one or more of the</w:t>
      </w:r>
      <w:r w:rsidR="00093345">
        <w:rPr>
          <w:color w:val="A6A6A6" w:themeColor="background1" w:themeShade="A6"/>
          <w:sz w:val="22"/>
          <w:szCs w:val="22"/>
          <w:lang w:val="en-NZ"/>
        </w:rPr>
        <w:t xml:space="preserve"> four </w:t>
      </w:r>
      <w:r w:rsidR="00342D7D" w:rsidRPr="00342D7D">
        <w:rPr>
          <w:color w:val="A6A6A6" w:themeColor="background1" w:themeShade="A6"/>
          <w:sz w:val="22"/>
          <w:szCs w:val="22"/>
          <w:lang w:val="en-NZ"/>
        </w:rPr>
        <w:t>key Mātauranga Māori concepts discussed in Unit 3 of the course</w:t>
      </w:r>
      <w:r w:rsidR="009A6475">
        <w:rPr>
          <w:color w:val="A6A6A6" w:themeColor="background1" w:themeShade="A6"/>
          <w:sz w:val="22"/>
          <w:szCs w:val="22"/>
          <w:lang w:val="en-NZ"/>
        </w:rPr>
        <w:t xml:space="preserve"> (weeks 5 and 6)</w:t>
      </w:r>
      <w:r w:rsidR="00600757">
        <w:rPr>
          <w:color w:val="A6A6A6" w:themeColor="background1" w:themeShade="A6"/>
          <w:sz w:val="22"/>
          <w:szCs w:val="22"/>
          <w:lang w:val="en-NZ"/>
        </w:rPr>
        <w:t xml:space="preserve">. </w:t>
      </w:r>
      <w:r w:rsidR="009A6475">
        <w:rPr>
          <w:color w:val="A6A6A6" w:themeColor="background1" w:themeShade="A6"/>
          <w:sz w:val="22"/>
          <w:szCs w:val="22"/>
          <w:lang w:val="en-NZ"/>
        </w:rPr>
        <w:t>Explain</w:t>
      </w:r>
      <w:r w:rsidR="00600757">
        <w:rPr>
          <w:color w:val="A6A6A6" w:themeColor="background1" w:themeShade="A6"/>
          <w:sz w:val="22"/>
          <w:szCs w:val="22"/>
          <w:lang w:val="en-NZ"/>
        </w:rPr>
        <w:t xml:space="preserve"> the concepts you consider and</w:t>
      </w:r>
      <w:r w:rsidR="00342D7D" w:rsidRPr="00342D7D">
        <w:rPr>
          <w:color w:val="A6A6A6" w:themeColor="background1" w:themeShade="A6"/>
          <w:sz w:val="22"/>
          <w:szCs w:val="22"/>
          <w:lang w:val="en-NZ"/>
        </w:rPr>
        <w:t xml:space="preserve"> describe how they are linked to your chosen topic area</w:t>
      </w:r>
      <w:r w:rsidR="00600757">
        <w:rPr>
          <w:color w:val="A6A6A6" w:themeColor="background1" w:themeShade="A6"/>
          <w:sz w:val="22"/>
          <w:szCs w:val="22"/>
          <w:lang w:val="en-NZ"/>
        </w:rPr>
        <w:t xml:space="preserve"> and the related science.</w:t>
      </w:r>
      <w:r w:rsidR="00342D7D">
        <w:rPr>
          <w:color w:val="A6A6A6" w:themeColor="background1" w:themeShade="A6"/>
          <w:sz w:val="22"/>
          <w:szCs w:val="22"/>
          <w:lang w:val="en-NZ"/>
        </w:rPr>
        <w:t>]</w:t>
      </w:r>
    </w:p>
    <w:p w14:paraId="6E4387F3" w14:textId="77777777" w:rsidR="00780DC3" w:rsidRPr="00780DC3" w:rsidRDefault="00780DC3" w:rsidP="00780DC3">
      <w:pPr>
        <w:rPr>
          <w:lang w:val="en-NZ"/>
        </w:rPr>
      </w:pPr>
      <w:r w:rsidRPr="00780DC3">
        <w:rPr>
          <w:lang w:val="en-NZ"/>
        </w:rPr>
        <w:t>...</w:t>
      </w:r>
    </w:p>
    <w:p w14:paraId="2D0A2D4D" w14:textId="589C6407" w:rsidR="00342D7D" w:rsidRPr="00780DC3" w:rsidRDefault="00342D7D" w:rsidP="00342D7D">
      <w:pPr>
        <w:rPr>
          <w:sz w:val="22"/>
          <w:szCs w:val="22"/>
          <w:lang w:val="en-NZ"/>
        </w:rPr>
      </w:pPr>
      <w:r w:rsidRPr="00342D7D">
        <w:rPr>
          <w:color w:val="A6A6A6" w:themeColor="background1" w:themeShade="A6"/>
          <w:sz w:val="22"/>
          <w:szCs w:val="22"/>
          <w:lang w:val="en-NZ"/>
        </w:rPr>
        <w:t xml:space="preserve">[Paragraph </w:t>
      </w:r>
      <w:r>
        <w:rPr>
          <w:color w:val="A6A6A6" w:themeColor="background1" w:themeShade="A6"/>
          <w:sz w:val="22"/>
          <w:szCs w:val="22"/>
          <w:lang w:val="en-NZ"/>
        </w:rPr>
        <w:t>3</w:t>
      </w:r>
      <w:r w:rsidRPr="00342D7D">
        <w:rPr>
          <w:color w:val="A6A6A6" w:themeColor="background1" w:themeShade="A6"/>
          <w:sz w:val="22"/>
          <w:szCs w:val="22"/>
          <w:lang w:val="en-NZ"/>
        </w:rPr>
        <w:t xml:space="preserve">: </w:t>
      </w:r>
      <w:r w:rsidR="00093345">
        <w:rPr>
          <w:color w:val="A6A6A6" w:themeColor="background1" w:themeShade="A6"/>
          <w:sz w:val="22"/>
          <w:szCs w:val="22"/>
          <w:lang w:val="en-NZ"/>
        </w:rPr>
        <w:t xml:space="preserve">Discuss how partnership between </w:t>
      </w:r>
      <w:r w:rsidR="00093345" w:rsidRPr="00342D7D">
        <w:rPr>
          <w:color w:val="A6A6A6" w:themeColor="background1" w:themeShade="A6"/>
          <w:sz w:val="22"/>
          <w:szCs w:val="22"/>
          <w:lang w:val="en-NZ"/>
        </w:rPr>
        <w:t>Mātauranga Māori</w:t>
      </w:r>
      <w:r w:rsidR="00093345">
        <w:rPr>
          <w:color w:val="A6A6A6" w:themeColor="background1" w:themeShade="A6"/>
          <w:sz w:val="22"/>
          <w:szCs w:val="22"/>
          <w:lang w:val="en-NZ"/>
        </w:rPr>
        <w:t xml:space="preserve"> and science could enhance Massey’s climate action response. </w:t>
      </w:r>
      <w:r w:rsidR="00600757">
        <w:rPr>
          <w:color w:val="A6A6A6" w:themeColor="background1" w:themeShade="A6"/>
          <w:sz w:val="22"/>
          <w:szCs w:val="22"/>
          <w:lang w:val="en-NZ"/>
        </w:rPr>
        <w:t>Also consider the wider context of sustainability in relation to your chosen topic area (remember the various definitions of sustainability in week 1).</w:t>
      </w:r>
      <w:r w:rsidRPr="00342D7D">
        <w:rPr>
          <w:color w:val="A6A6A6" w:themeColor="background1" w:themeShade="A6"/>
          <w:sz w:val="22"/>
          <w:szCs w:val="22"/>
          <w:lang w:val="en-NZ"/>
        </w:rPr>
        <w:t>]</w:t>
      </w:r>
    </w:p>
    <w:p w14:paraId="7A78B132" w14:textId="77777777" w:rsidR="00342D7D" w:rsidRPr="00780DC3" w:rsidRDefault="00342D7D" w:rsidP="00342D7D">
      <w:pPr>
        <w:rPr>
          <w:lang w:val="en-NZ"/>
        </w:rPr>
      </w:pPr>
      <w:r w:rsidRPr="00780DC3">
        <w:rPr>
          <w:lang w:val="en-NZ"/>
        </w:rPr>
        <w:t>...</w:t>
      </w:r>
    </w:p>
    <w:p w14:paraId="5A8BE923" w14:textId="447BB7DC" w:rsidR="00D52A06" w:rsidRPr="00780DC3" w:rsidRDefault="00D52A06" w:rsidP="00961360">
      <w:pPr>
        <w:rPr>
          <w:b/>
          <w:bCs/>
          <w:u w:val="single"/>
          <w:lang w:val="en-NZ"/>
        </w:rPr>
      </w:pPr>
    </w:p>
    <w:p w14:paraId="59494C16" w14:textId="216AC878" w:rsidR="00D52A06" w:rsidRPr="006C09F3" w:rsidRDefault="006E520C" w:rsidP="00961360">
      <w:pPr>
        <w:pStyle w:val="Heading2"/>
        <w:rPr>
          <w:lang w:val="en-NZ"/>
        </w:rPr>
      </w:pPr>
      <w:r w:rsidRPr="006C09F3">
        <w:rPr>
          <w:lang w:val="en-NZ"/>
        </w:rPr>
        <w:t>Reference</w:t>
      </w:r>
      <w:r w:rsidR="00051078">
        <w:rPr>
          <w:lang w:val="en-NZ"/>
        </w:rPr>
        <w:t>s</w:t>
      </w:r>
    </w:p>
    <w:p w14:paraId="3B49BC11" w14:textId="71B14402" w:rsidR="00832AFE" w:rsidRPr="00780DC3" w:rsidRDefault="00832AFE" w:rsidP="00961360">
      <w:pPr>
        <w:rPr>
          <w:sz w:val="22"/>
          <w:szCs w:val="22"/>
          <w:lang w:val="en-NZ"/>
        </w:rPr>
      </w:pPr>
      <w:r w:rsidRPr="00780DC3">
        <w:rPr>
          <w:color w:val="A6A6A6" w:themeColor="background1" w:themeShade="A6"/>
          <w:sz w:val="22"/>
          <w:szCs w:val="22"/>
          <w:lang w:val="en-NZ"/>
        </w:rPr>
        <w:t xml:space="preserve">[Provide a </w:t>
      </w:r>
      <w:r w:rsidR="006E520C" w:rsidRPr="00780DC3">
        <w:rPr>
          <w:color w:val="A6A6A6" w:themeColor="background1" w:themeShade="A6"/>
          <w:sz w:val="22"/>
          <w:szCs w:val="22"/>
          <w:lang w:val="en-NZ"/>
        </w:rPr>
        <w:t xml:space="preserve">full </w:t>
      </w:r>
      <w:r w:rsidRPr="00780DC3">
        <w:rPr>
          <w:color w:val="A6A6A6" w:themeColor="background1" w:themeShade="A6"/>
          <w:sz w:val="22"/>
          <w:szCs w:val="22"/>
          <w:lang w:val="en-NZ"/>
        </w:rPr>
        <w:t xml:space="preserve">reference for </w:t>
      </w:r>
      <w:r w:rsidR="00051078" w:rsidRPr="00780DC3">
        <w:rPr>
          <w:color w:val="A6A6A6" w:themeColor="background1" w:themeShade="A6"/>
          <w:sz w:val="22"/>
          <w:szCs w:val="22"/>
          <w:lang w:val="en-NZ"/>
        </w:rPr>
        <w:t>the</w:t>
      </w:r>
      <w:r w:rsidRPr="00780DC3">
        <w:rPr>
          <w:color w:val="A6A6A6" w:themeColor="background1" w:themeShade="A6"/>
          <w:sz w:val="22"/>
          <w:szCs w:val="22"/>
          <w:lang w:val="en-NZ"/>
        </w:rPr>
        <w:t xml:space="preserve"> source</w:t>
      </w:r>
      <w:r w:rsidR="00051078" w:rsidRPr="00780DC3">
        <w:rPr>
          <w:color w:val="A6A6A6" w:themeColor="background1" w:themeShade="A6"/>
          <w:sz w:val="22"/>
          <w:szCs w:val="22"/>
          <w:lang w:val="en-NZ"/>
        </w:rPr>
        <w:t>s you use</w:t>
      </w:r>
      <w:r w:rsidR="009F29C8" w:rsidRPr="00780DC3">
        <w:rPr>
          <w:color w:val="A6A6A6" w:themeColor="background1" w:themeShade="A6"/>
          <w:sz w:val="22"/>
          <w:szCs w:val="22"/>
          <w:lang w:val="en-NZ"/>
        </w:rPr>
        <w:t>,</w:t>
      </w:r>
      <w:r w:rsidRPr="00780DC3">
        <w:rPr>
          <w:color w:val="A6A6A6" w:themeColor="background1" w:themeShade="A6"/>
          <w:sz w:val="22"/>
          <w:szCs w:val="22"/>
          <w:lang w:val="en-NZ"/>
        </w:rPr>
        <w:t xml:space="preserve"> in APA 7 format</w:t>
      </w:r>
      <w:r w:rsidR="00156E34" w:rsidRPr="00780DC3">
        <w:rPr>
          <w:color w:val="A6A6A6" w:themeColor="background1" w:themeShade="A6"/>
          <w:sz w:val="22"/>
          <w:szCs w:val="22"/>
          <w:lang w:val="en-NZ"/>
        </w:rPr>
        <w:t>. Remember</w:t>
      </w:r>
      <w:r w:rsidR="009F29C8" w:rsidRPr="00780DC3">
        <w:rPr>
          <w:color w:val="A6A6A6" w:themeColor="background1" w:themeShade="A6"/>
          <w:sz w:val="22"/>
          <w:szCs w:val="22"/>
          <w:lang w:val="en-NZ"/>
        </w:rPr>
        <w:t xml:space="preserve"> all references should be cited in the text of the article, and all citations should be referenced in this section.</w:t>
      </w:r>
      <w:r w:rsidR="00156E34" w:rsidRPr="00780DC3">
        <w:rPr>
          <w:color w:val="A6A6A6" w:themeColor="background1" w:themeShade="A6"/>
          <w:sz w:val="22"/>
          <w:szCs w:val="22"/>
          <w:lang w:val="en-NZ"/>
        </w:rPr>
        <w:t xml:space="preserve"> </w:t>
      </w:r>
      <w:r w:rsidR="009F29C8" w:rsidRPr="00780DC3">
        <w:rPr>
          <w:color w:val="A6A6A6" w:themeColor="background1" w:themeShade="A6"/>
          <w:sz w:val="22"/>
          <w:szCs w:val="22"/>
          <w:lang w:val="en-NZ"/>
        </w:rPr>
        <w:t xml:space="preserve">If you are unsure about the format of citations and references </w:t>
      </w:r>
      <w:r w:rsidR="006E520C" w:rsidRPr="00780DC3">
        <w:rPr>
          <w:color w:val="A6A6A6" w:themeColor="background1" w:themeShade="A6"/>
          <w:sz w:val="22"/>
          <w:szCs w:val="22"/>
          <w:lang w:val="en-NZ"/>
        </w:rPr>
        <w:t xml:space="preserve">go to the </w:t>
      </w:r>
      <w:hyperlink r:id="rId4" w:history="1">
        <w:r w:rsidR="006E520C" w:rsidRPr="00780DC3">
          <w:rPr>
            <w:rStyle w:val="Hyperlink"/>
            <w:sz w:val="22"/>
            <w:szCs w:val="22"/>
            <w:lang w:val="en-NZ"/>
          </w:rPr>
          <w:t>APA 7 interactive</w:t>
        </w:r>
      </w:hyperlink>
      <w:r w:rsidR="006E520C" w:rsidRPr="00780DC3">
        <w:rPr>
          <w:color w:val="A6A6A6" w:themeColor="background1" w:themeShade="A6"/>
          <w:sz w:val="22"/>
          <w:szCs w:val="22"/>
          <w:lang w:val="en-NZ"/>
        </w:rPr>
        <w:t xml:space="preserve"> </w:t>
      </w:r>
      <w:r w:rsidR="00156E34" w:rsidRPr="00780DC3">
        <w:rPr>
          <w:color w:val="A6A6A6" w:themeColor="background1" w:themeShade="A6"/>
          <w:sz w:val="22"/>
          <w:szCs w:val="22"/>
          <w:lang w:val="en-NZ"/>
        </w:rPr>
        <w:t>website</w:t>
      </w:r>
      <w:r w:rsidRPr="00780DC3">
        <w:rPr>
          <w:color w:val="A6A6A6" w:themeColor="background1" w:themeShade="A6"/>
          <w:sz w:val="22"/>
          <w:szCs w:val="22"/>
          <w:lang w:val="en-NZ"/>
        </w:rPr>
        <w:t>.]</w:t>
      </w:r>
    </w:p>
    <w:p w14:paraId="4FA0D8DC" w14:textId="17326596" w:rsidR="00961360" w:rsidRPr="00780DC3" w:rsidRDefault="00961360" w:rsidP="00961360">
      <w:pPr>
        <w:rPr>
          <w:lang w:val="en-NZ"/>
        </w:rPr>
      </w:pPr>
      <w:r w:rsidRPr="00780DC3">
        <w:rPr>
          <w:lang w:val="en-NZ"/>
        </w:rPr>
        <w:t>...</w:t>
      </w:r>
    </w:p>
    <w:p w14:paraId="036FEC4F" w14:textId="77C94ABE" w:rsidR="007046B3" w:rsidRPr="006C09F3" w:rsidRDefault="007046B3" w:rsidP="00961360">
      <w:pPr>
        <w:rPr>
          <w:lang w:val="en-NZ"/>
        </w:rPr>
      </w:pPr>
    </w:p>
    <w:p w14:paraId="797ACAC4" w14:textId="77777777" w:rsidR="008C6210" w:rsidRDefault="008C6210">
      <w:pPr>
        <w:rPr>
          <w:lang w:val="en-NZ"/>
        </w:rPr>
      </w:pPr>
      <w:r>
        <w:rPr>
          <w:lang w:val="en-NZ"/>
        </w:rPr>
        <w:br w:type="page"/>
      </w:r>
    </w:p>
    <w:p w14:paraId="3490E742" w14:textId="02F47B38" w:rsidR="00BB05D2" w:rsidRPr="00BB05D2" w:rsidRDefault="00BB05D2" w:rsidP="00BB05D2">
      <w:pPr>
        <w:spacing w:after="160" w:line="259" w:lineRule="auto"/>
        <w:rPr>
          <w:rFonts w:ascii="Calibri" w:eastAsia="Calibri" w:hAnsi="Calibri" w:cs="Times New Roman"/>
          <w:b/>
          <w:bCs/>
          <w:sz w:val="28"/>
          <w:szCs w:val="28"/>
          <w:lang w:val="en-NZ"/>
        </w:rPr>
      </w:pPr>
      <w:r w:rsidRPr="00BB05D2">
        <w:rPr>
          <w:rFonts w:ascii="Calibri" w:eastAsia="Calibri" w:hAnsi="Calibri" w:cs="Times New Roman"/>
          <w:b/>
          <w:bCs/>
          <w:sz w:val="28"/>
          <w:szCs w:val="28"/>
          <w:lang w:val="en-NZ"/>
        </w:rPr>
        <w:lastRenderedPageBreak/>
        <w:t xml:space="preserve">Assignment </w:t>
      </w:r>
      <w:r w:rsidR="008C6210">
        <w:rPr>
          <w:rFonts w:ascii="Calibri" w:eastAsia="Calibri" w:hAnsi="Calibri" w:cs="Times New Roman"/>
          <w:b/>
          <w:bCs/>
          <w:sz w:val="28"/>
          <w:szCs w:val="28"/>
          <w:lang w:val="en-NZ"/>
        </w:rPr>
        <w:t>2</w:t>
      </w:r>
      <w:r w:rsidRPr="00BB05D2">
        <w:rPr>
          <w:rFonts w:ascii="Calibri" w:eastAsia="Calibri" w:hAnsi="Calibri" w:cs="Times New Roman"/>
          <w:b/>
          <w:bCs/>
          <w:sz w:val="28"/>
          <w:szCs w:val="28"/>
          <w:lang w:val="en-NZ"/>
        </w:rPr>
        <w:t xml:space="preserve"> – self assessment check list. Mark your self-assessment for each achievement criteria with an x in the highlighted table cell.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1"/>
        <w:gridCol w:w="1803"/>
      </w:tblGrid>
      <w:tr w:rsidR="00BB05D2" w:rsidRPr="00BB05D2" w14:paraId="7C74B9ED" w14:textId="77777777" w:rsidTr="005E1CFE">
        <w:trPr>
          <w:jc w:val="center"/>
        </w:trPr>
        <w:tc>
          <w:tcPr>
            <w:tcW w:w="1802" w:type="dxa"/>
          </w:tcPr>
          <w:p w14:paraId="3604A84B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Achievement criteria</w:t>
            </w:r>
          </w:p>
        </w:tc>
        <w:tc>
          <w:tcPr>
            <w:tcW w:w="1802" w:type="dxa"/>
          </w:tcPr>
          <w:p w14:paraId="6BB90C80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D</w:t>
            </w:r>
          </w:p>
        </w:tc>
        <w:tc>
          <w:tcPr>
            <w:tcW w:w="1802" w:type="dxa"/>
          </w:tcPr>
          <w:p w14:paraId="352180BD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C</w:t>
            </w:r>
          </w:p>
        </w:tc>
        <w:tc>
          <w:tcPr>
            <w:tcW w:w="1801" w:type="dxa"/>
          </w:tcPr>
          <w:p w14:paraId="61549E69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B</w:t>
            </w:r>
          </w:p>
        </w:tc>
        <w:tc>
          <w:tcPr>
            <w:tcW w:w="1803" w:type="dxa"/>
          </w:tcPr>
          <w:p w14:paraId="064E147D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A</w:t>
            </w:r>
          </w:p>
        </w:tc>
      </w:tr>
      <w:tr w:rsidR="00BB05D2" w:rsidRPr="00BB05D2" w14:paraId="4A662E2E" w14:textId="77777777" w:rsidTr="005E1CFE">
        <w:trPr>
          <w:jc w:val="center"/>
        </w:trPr>
        <w:tc>
          <w:tcPr>
            <w:tcW w:w="1802" w:type="dxa"/>
            <w:vMerge w:val="restart"/>
          </w:tcPr>
          <w:p w14:paraId="250DB3FB" w14:textId="3F3FB146" w:rsidR="00BB05D2" w:rsidRPr="00BB05D2" w:rsidRDefault="005E1CFE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5E1CFE">
              <w:rPr>
                <w:rFonts w:ascii="Calibri" w:eastAsia="Calibri" w:hAnsi="Calibri" w:cs="Times New Roman"/>
                <w:b/>
                <w:bCs/>
                <w:lang w:val="en-GB"/>
              </w:rPr>
              <w:t>2.1.1 – Use credible information sources.</w:t>
            </w:r>
          </w:p>
        </w:tc>
        <w:tc>
          <w:tcPr>
            <w:tcW w:w="1802" w:type="dxa"/>
          </w:tcPr>
          <w:p w14:paraId="19BE79D4" w14:textId="53E673B8" w:rsidR="00BB05D2" w:rsidRPr="00BC757D" w:rsidRDefault="005E1CFE" w:rsidP="00BB05D2">
            <w:pPr>
              <w:rPr>
                <w:rFonts w:ascii="Calibri" w:eastAsia="Calibri" w:hAnsi="Calibri" w:cs="Times New Roman"/>
              </w:rPr>
            </w:pPr>
            <w:r w:rsidRPr="00BC757D">
              <w:t>No credible sources are used</w:t>
            </w:r>
          </w:p>
        </w:tc>
        <w:tc>
          <w:tcPr>
            <w:tcW w:w="1802" w:type="dxa"/>
          </w:tcPr>
          <w:p w14:paraId="179AD65D" w14:textId="5EEBC642" w:rsidR="00BB05D2" w:rsidRPr="00BC757D" w:rsidRDefault="005E1CFE" w:rsidP="00BB05D2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Credible sources used but lacking scholarly peer-reviewed information</w:t>
            </w:r>
          </w:p>
        </w:tc>
        <w:tc>
          <w:tcPr>
            <w:tcW w:w="1801" w:type="dxa"/>
          </w:tcPr>
          <w:p w14:paraId="2A1E7EEF" w14:textId="3E4A22BD" w:rsidR="00BB05D2" w:rsidRPr="00BC757D" w:rsidRDefault="005E1CFE" w:rsidP="00BB05D2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At least one scholarly peer-reviewed source is used</w:t>
            </w:r>
          </w:p>
        </w:tc>
        <w:tc>
          <w:tcPr>
            <w:tcW w:w="1803" w:type="dxa"/>
          </w:tcPr>
          <w:p w14:paraId="6EF865CC" w14:textId="4D724703" w:rsidR="00BB05D2" w:rsidRPr="00BC757D" w:rsidRDefault="005E1CFE" w:rsidP="00BB05D2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At least one scholarly peer-reviewed source used that has been discussed in the context of a broader range of credible information</w:t>
            </w:r>
          </w:p>
        </w:tc>
      </w:tr>
      <w:tr w:rsidR="00BB05D2" w:rsidRPr="006C09F3" w14:paraId="729B3268" w14:textId="77777777" w:rsidTr="005E1CFE">
        <w:trPr>
          <w:jc w:val="center"/>
        </w:trPr>
        <w:tc>
          <w:tcPr>
            <w:tcW w:w="1802" w:type="dxa"/>
            <w:vMerge/>
          </w:tcPr>
          <w:p w14:paraId="4D068A47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0EF3B165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35E91CE0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1" w:type="dxa"/>
            <w:shd w:val="clear" w:color="auto" w:fill="FFC000"/>
          </w:tcPr>
          <w:p w14:paraId="4B058528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2DD229D2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</w:tr>
      <w:tr w:rsidR="00BB05D2" w:rsidRPr="00BB05D2" w14:paraId="1F5406F2" w14:textId="77777777" w:rsidTr="005E1CFE">
        <w:trPr>
          <w:jc w:val="center"/>
        </w:trPr>
        <w:tc>
          <w:tcPr>
            <w:tcW w:w="1802" w:type="dxa"/>
            <w:vMerge w:val="restart"/>
          </w:tcPr>
          <w:p w14:paraId="46E9A6CF" w14:textId="137011AA" w:rsidR="00BB05D2" w:rsidRPr="00BB05D2" w:rsidRDefault="005E1CFE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5E1CFE">
              <w:rPr>
                <w:rFonts w:ascii="Calibri" w:eastAsia="Calibri" w:hAnsi="Calibri" w:cs="Times New Roman"/>
                <w:b/>
                <w:bCs/>
                <w:lang w:val="en-GB"/>
              </w:rPr>
              <w:t>2.1.2 – Summarise a source of information in your own words, identifying key points relevant to the topic.</w:t>
            </w:r>
          </w:p>
        </w:tc>
        <w:tc>
          <w:tcPr>
            <w:tcW w:w="1802" w:type="dxa"/>
          </w:tcPr>
          <w:p w14:paraId="0545AFA2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Misses many key points,</w:t>
            </w:r>
          </w:p>
          <w:p w14:paraId="5D6F999D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OR</w:t>
            </w:r>
          </w:p>
          <w:p w14:paraId="1D650BFB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no restructuring of knowledge,</w:t>
            </w:r>
          </w:p>
          <w:p w14:paraId="48895DE5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OR</w:t>
            </w:r>
          </w:p>
          <w:p w14:paraId="58E3FF7E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inclusion of irrelevant information,</w:t>
            </w:r>
          </w:p>
          <w:p w14:paraId="3DCD74CB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OR</w:t>
            </w:r>
          </w:p>
          <w:p w14:paraId="4A97C144" w14:textId="0E06586E" w:rsidR="00BB05D2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inaccurate restructuring and consistently poor paraphrasing</w:t>
            </w:r>
          </w:p>
        </w:tc>
        <w:tc>
          <w:tcPr>
            <w:tcW w:w="1802" w:type="dxa"/>
          </w:tcPr>
          <w:p w14:paraId="099B5487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Captures most of the main points with attempt at restructuring,</w:t>
            </w:r>
          </w:p>
          <w:p w14:paraId="27067152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OR</w:t>
            </w:r>
          </w:p>
          <w:p w14:paraId="477F8E29" w14:textId="3D362C0F" w:rsidR="00BB05D2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captures all the main points but without substantively restructuring</w:t>
            </w:r>
          </w:p>
        </w:tc>
        <w:tc>
          <w:tcPr>
            <w:tcW w:w="1801" w:type="dxa"/>
          </w:tcPr>
          <w:p w14:paraId="037D97BC" w14:textId="4F6F77A1" w:rsidR="00BB05D2" w:rsidRPr="00BC757D" w:rsidRDefault="005E1CFE" w:rsidP="00BB05D2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Key concepts are captured with evidence of restructured knowledge – e.g. own words, own structure</w:t>
            </w:r>
          </w:p>
        </w:tc>
        <w:tc>
          <w:tcPr>
            <w:tcW w:w="1803" w:type="dxa"/>
          </w:tcPr>
          <w:p w14:paraId="45D2D6EE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Key concepts are communicated clearly and succinctly</w:t>
            </w:r>
          </w:p>
          <w:p w14:paraId="448C4B84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AND</w:t>
            </w:r>
          </w:p>
          <w:p w14:paraId="6EB48B61" w14:textId="5539E5BD" w:rsidR="00BB05D2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ideas are fully restructured from source materials</w:t>
            </w:r>
          </w:p>
        </w:tc>
      </w:tr>
      <w:tr w:rsidR="00BB05D2" w:rsidRPr="006C09F3" w14:paraId="21F88B81" w14:textId="77777777" w:rsidTr="005E1CFE">
        <w:trPr>
          <w:jc w:val="center"/>
        </w:trPr>
        <w:tc>
          <w:tcPr>
            <w:tcW w:w="1802" w:type="dxa"/>
            <w:vMerge/>
          </w:tcPr>
          <w:p w14:paraId="759B2B62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5CDC34A7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06DCD3CC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1" w:type="dxa"/>
            <w:shd w:val="clear" w:color="auto" w:fill="FFC000"/>
          </w:tcPr>
          <w:p w14:paraId="60B5E684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3D5932A4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</w:tr>
      <w:tr w:rsidR="00BB05D2" w:rsidRPr="00BB05D2" w14:paraId="70EDD6B2" w14:textId="77777777" w:rsidTr="005E1CFE">
        <w:trPr>
          <w:jc w:val="center"/>
        </w:trPr>
        <w:tc>
          <w:tcPr>
            <w:tcW w:w="1802" w:type="dxa"/>
            <w:vMerge w:val="restart"/>
          </w:tcPr>
          <w:p w14:paraId="570CAA1B" w14:textId="170467C7" w:rsidR="00BB05D2" w:rsidRPr="00BB05D2" w:rsidRDefault="005E1CFE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5E1CFE">
              <w:rPr>
                <w:rFonts w:ascii="Calibri" w:eastAsia="Calibri" w:hAnsi="Calibri" w:cs="Times New Roman"/>
                <w:b/>
                <w:bCs/>
                <w:lang w:val="en-GB"/>
              </w:rPr>
              <w:t>2.2.1 – Use evidence appropriately to substantiate ideas.</w:t>
            </w:r>
          </w:p>
        </w:tc>
        <w:tc>
          <w:tcPr>
            <w:tcW w:w="1802" w:type="dxa"/>
          </w:tcPr>
          <w:p w14:paraId="6FBB4247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Statements consistently unsupported,</w:t>
            </w:r>
          </w:p>
          <w:p w14:paraId="7DEA991F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 xml:space="preserve">OR </w:t>
            </w:r>
          </w:p>
          <w:p w14:paraId="1BE6AA46" w14:textId="2C0139DE" w:rsidR="00BB05D2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incorrect attributions made</w:t>
            </w:r>
          </w:p>
        </w:tc>
        <w:tc>
          <w:tcPr>
            <w:tcW w:w="1802" w:type="dxa"/>
          </w:tcPr>
          <w:p w14:paraId="1B05AF8A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Few unsupported statements</w:t>
            </w:r>
          </w:p>
          <w:p w14:paraId="442C0AF0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BUT</w:t>
            </w:r>
          </w:p>
          <w:p w14:paraId="7B1EF872" w14:textId="68AC6FCD" w:rsidR="00BB05D2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some errors in citation and/or referencing, or omissions from reference list</w:t>
            </w:r>
          </w:p>
        </w:tc>
        <w:tc>
          <w:tcPr>
            <w:tcW w:w="1801" w:type="dxa"/>
          </w:tcPr>
          <w:p w14:paraId="2C46AD4A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Consistent attribution of sources including quotes,</w:t>
            </w:r>
          </w:p>
          <w:p w14:paraId="2E72BA4A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AND</w:t>
            </w:r>
          </w:p>
          <w:p w14:paraId="6E2E3661" w14:textId="02616A86" w:rsidR="00BB05D2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complete reference list</w:t>
            </w:r>
          </w:p>
        </w:tc>
        <w:tc>
          <w:tcPr>
            <w:tcW w:w="1803" w:type="dxa"/>
          </w:tcPr>
          <w:p w14:paraId="244E28F4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Consistent and accurate attribution of sources including quotes,</w:t>
            </w:r>
          </w:p>
          <w:p w14:paraId="6585CCF0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AND</w:t>
            </w:r>
          </w:p>
          <w:p w14:paraId="13D5175C" w14:textId="59140B26" w:rsidR="00BB05D2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complete and properly formatted reference list</w:t>
            </w:r>
          </w:p>
        </w:tc>
      </w:tr>
      <w:tr w:rsidR="00BB05D2" w:rsidRPr="006C09F3" w14:paraId="4437FA40" w14:textId="77777777" w:rsidTr="005E1CFE">
        <w:trPr>
          <w:jc w:val="center"/>
        </w:trPr>
        <w:tc>
          <w:tcPr>
            <w:tcW w:w="1802" w:type="dxa"/>
            <w:vMerge/>
          </w:tcPr>
          <w:p w14:paraId="6F52664B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472B405C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6150DFAA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1" w:type="dxa"/>
            <w:shd w:val="clear" w:color="auto" w:fill="FFC000"/>
          </w:tcPr>
          <w:p w14:paraId="76A15937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26E898BB" w14:textId="77777777" w:rsidR="00BB05D2" w:rsidRPr="00BC757D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</w:tr>
      <w:tr w:rsidR="005E1CFE" w:rsidRPr="00BB05D2" w14:paraId="1C8C7DBA" w14:textId="77777777" w:rsidTr="005E1CFE">
        <w:trPr>
          <w:jc w:val="center"/>
        </w:trPr>
        <w:tc>
          <w:tcPr>
            <w:tcW w:w="1802" w:type="dxa"/>
            <w:vMerge w:val="restart"/>
          </w:tcPr>
          <w:p w14:paraId="32884B8F" w14:textId="6C41434A" w:rsidR="005E1CFE" w:rsidRPr="00BB05D2" w:rsidRDefault="005E1CFE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5E1CFE">
              <w:rPr>
                <w:rFonts w:ascii="Calibri" w:eastAsia="Calibri" w:hAnsi="Calibri" w:cs="Times New Roman"/>
                <w:b/>
                <w:bCs/>
                <w:lang w:val="en-GB"/>
              </w:rPr>
              <w:t>2.2.2 – Use appropriate style and structural conventions for informal writing.</w:t>
            </w:r>
          </w:p>
        </w:tc>
        <w:tc>
          <w:tcPr>
            <w:tcW w:w="1802" w:type="dxa"/>
          </w:tcPr>
          <w:p w14:paraId="31C76C6A" w14:textId="2634EF00" w:rsidR="005E1CFE" w:rsidRPr="00BC757D" w:rsidRDefault="005E1CFE" w:rsidP="00BB05D2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Lacks appropriate sections and shows no logical progression in structure</w:t>
            </w:r>
          </w:p>
        </w:tc>
        <w:tc>
          <w:tcPr>
            <w:tcW w:w="1802" w:type="dxa"/>
          </w:tcPr>
          <w:p w14:paraId="7BE30995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Contains appropriate sections, but some inconsistencies in structure</w:t>
            </w:r>
          </w:p>
          <w:p w14:paraId="4FF393DC" w14:textId="77777777" w:rsidR="005E1CFE" w:rsidRPr="00BC757D" w:rsidRDefault="005E1CFE" w:rsidP="005E1CFE">
            <w:pPr>
              <w:rPr>
                <w:rFonts w:cstheme="minorHAnsi"/>
              </w:rPr>
            </w:pPr>
            <w:r w:rsidRPr="00BC757D">
              <w:rPr>
                <w:rFonts w:cstheme="minorHAnsi"/>
              </w:rPr>
              <w:t>OR</w:t>
            </w:r>
          </w:p>
          <w:p w14:paraId="4A96F294" w14:textId="4E7C4D24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Logical progression of ideas, but lacking formal structure</w:t>
            </w:r>
          </w:p>
        </w:tc>
        <w:tc>
          <w:tcPr>
            <w:tcW w:w="1801" w:type="dxa"/>
          </w:tcPr>
          <w:p w14:paraId="1BE4E9F7" w14:textId="7B59EF43" w:rsidR="005E1CFE" w:rsidRPr="00BC757D" w:rsidRDefault="005E1CFE" w:rsidP="00BB05D2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Logically structured and appropriate sections with some attempts at creating connections between sections</w:t>
            </w:r>
          </w:p>
        </w:tc>
        <w:tc>
          <w:tcPr>
            <w:tcW w:w="1803" w:type="dxa"/>
          </w:tcPr>
          <w:p w14:paraId="37F0662C" w14:textId="321AFC01" w:rsidR="005E1CFE" w:rsidRPr="00BC757D" w:rsidRDefault="005E1CFE" w:rsidP="00BB05D2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Well-structured and well-connected sections with clear logical progression of structure</w:t>
            </w:r>
          </w:p>
        </w:tc>
      </w:tr>
      <w:tr w:rsidR="005E1CFE" w:rsidRPr="006C09F3" w14:paraId="33C0EF87" w14:textId="77777777" w:rsidTr="005E1CFE">
        <w:trPr>
          <w:jc w:val="center"/>
        </w:trPr>
        <w:tc>
          <w:tcPr>
            <w:tcW w:w="1802" w:type="dxa"/>
            <w:vMerge/>
          </w:tcPr>
          <w:p w14:paraId="54C016F2" w14:textId="77777777" w:rsidR="005E1CFE" w:rsidRPr="00BB05D2" w:rsidRDefault="005E1CFE" w:rsidP="00BB05D2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02" w:type="dxa"/>
            <w:shd w:val="clear" w:color="auto" w:fill="FFC000"/>
          </w:tcPr>
          <w:p w14:paraId="683D1B9A" w14:textId="77777777" w:rsidR="005E1CFE" w:rsidRPr="00BC757D" w:rsidRDefault="005E1CFE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0B58CD0C" w14:textId="77777777" w:rsidR="005E1CFE" w:rsidRPr="00BC757D" w:rsidRDefault="005E1CFE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1" w:type="dxa"/>
            <w:shd w:val="clear" w:color="auto" w:fill="FFC000"/>
          </w:tcPr>
          <w:p w14:paraId="68BF00A0" w14:textId="77777777" w:rsidR="005E1CFE" w:rsidRPr="00BC757D" w:rsidRDefault="005E1CFE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0287EDF8" w14:textId="77777777" w:rsidR="005E1CFE" w:rsidRPr="00BC757D" w:rsidRDefault="005E1CFE" w:rsidP="00BB05D2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</w:tr>
      <w:tr w:rsidR="005E1CFE" w:rsidRPr="00BB05D2" w14:paraId="193B35A3" w14:textId="77777777" w:rsidTr="005E1CFE">
        <w:tblPrEx>
          <w:jc w:val="left"/>
        </w:tblPrEx>
        <w:tc>
          <w:tcPr>
            <w:tcW w:w="1802" w:type="dxa"/>
            <w:vMerge w:val="restart"/>
          </w:tcPr>
          <w:p w14:paraId="296F2014" w14:textId="74E38FC0" w:rsidR="005E1CFE" w:rsidRPr="005E1CFE" w:rsidRDefault="005E1CFE" w:rsidP="005E1CFE">
            <w:pPr>
              <w:rPr>
                <w:rFonts w:ascii="Calibri" w:eastAsia="Calibri" w:hAnsi="Calibri" w:cs="Times New Roman"/>
                <w:b/>
                <w:bCs/>
              </w:rPr>
            </w:pPr>
            <w:r w:rsidRPr="005E1CFE">
              <w:rPr>
                <w:rFonts w:cstheme="minorHAnsi"/>
                <w:b/>
                <w:bCs/>
              </w:rPr>
              <w:lastRenderedPageBreak/>
              <w:t>2.2.3 – Convey relevant ideas to the general public.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272E5691" w14:textId="44ED84F9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Language, tone and information selected shows lack of awareness of target audience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37BBAE1A" w14:textId="15DE5788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Awareness of audience inconsistently visible through language and tone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3612E27A" w14:textId="756A4939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Appropriate use of language and tone showing consistent awareness of audience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0D8743A8" w14:textId="17A2E00A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</w:rPr>
              <w:t>Consistent awareness of audience with information presented in manner designed to effectively engage general public</w:t>
            </w:r>
          </w:p>
        </w:tc>
      </w:tr>
      <w:tr w:rsidR="005E1CFE" w:rsidRPr="00BB05D2" w14:paraId="29385015" w14:textId="77777777" w:rsidTr="005E1CFE">
        <w:tblPrEx>
          <w:jc w:val="left"/>
        </w:tblPrEx>
        <w:tc>
          <w:tcPr>
            <w:tcW w:w="1802" w:type="dxa"/>
            <w:vMerge/>
          </w:tcPr>
          <w:p w14:paraId="0F856B23" w14:textId="77777777" w:rsidR="005E1CFE" w:rsidRPr="00BB05D2" w:rsidRDefault="005E1CFE" w:rsidP="005E1CF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02" w:type="dxa"/>
            <w:shd w:val="clear" w:color="auto" w:fill="FFC000"/>
          </w:tcPr>
          <w:p w14:paraId="0C6BC4AE" w14:textId="77777777" w:rsidR="005E1CFE" w:rsidRPr="00BC757D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1D650C13" w14:textId="77777777" w:rsidR="005E1CFE" w:rsidRPr="00BC757D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1" w:type="dxa"/>
            <w:shd w:val="clear" w:color="auto" w:fill="FFC000"/>
          </w:tcPr>
          <w:p w14:paraId="488CE59B" w14:textId="77777777" w:rsidR="005E1CFE" w:rsidRPr="00BC757D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605147B2" w14:textId="77777777" w:rsidR="005E1CFE" w:rsidRPr="00BC757D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</w:tr>
      <w:tr w:rsidR="005E1CFE" w:rsidRPr="00BB05D2" w14:paraId="6AE5955A" w14:textId="77777777" w:rsidTr="005E1CFE">
        <w:tblPrEx>
          <w:jc w:val="left"/>
        </w:tblPrEx>
        <w:tc>
          <w:tcPr>
            <w:tcW w:w="1802" w:type="dxa"/>
            <w:vMerge w:val="restart"/>
          </w:tcPr>
          <w:p w14:paraId="7064F5FD" w14:textId="559E8495" w:rsidR="005E1CFE" w:rsidRPr="00BB05D2" w:rsidRDefault="005E1CFE" w:rsidP="005E1CFE">
            <w:pPr>
              <w:rPr>
                <w:rFonts w:ascii="Calibri" w:eastAsia="Calibri" w:hAnsi="Calibri" w:cs="Times New Roman"/>
                <w:b/>
                <w:bCs/>
              </w:rPr>
            </w:pPr>
            <w:r w:rsidRPr="005E1CFE">
              <w:rPr>
                <w:rFonts w:ascii="Calibri" w:eastAsia="Calibri" w:hAnsi="Calibri" w:cs="Times New Roman"/>
                <w:b/>
                <w:bCs/>
                <w:lang w:val="en-GB"/>
              </w:rPr>
              <w:t>2.3.1 – Relate Mātauranga Māori concepts with western science in relation to a sustainability topic.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3D000BF7" w14:textId="77777777" w:rsidR="005E1CFE" w:rsidRPr="00BC757D" w:rsidRDefault="005E1CFE" w:rsidP="005E1CFE">
            <w:pPr>
              <w:rPr>
                <w:rFonts w:cstheme="minorHAnsi"/>
                <w:color w:val="000000" w:themeColor="text1"/>
              </w:rPr>
            </w:pPr>
            <w:r w:rsidRPr="00BC757D">
              <w:rPr>
                <w:rFonts w:cstheme="minorHAnsi"/>
                <w:color w:val="000000" w:themeColor="text1"/>
              </w:rPr>
              <w:t>Inaccurate explanations of western science or Mātauranga Māori,</w:t>
            </w:r>
          </w:p>
          <w:p w14:paraId="45D7E39D" w14:textId="77777777" w:rsidR="005E1CFE" w:rsidRPr="00BC757D" w:rsidRDefault="005E1CFE" w:rsidP="005E1CFE">
            <w:pPr>
              <w:rPr>
                <w:rFonts w:cstheme="minorHAnsi"/>
                <w:color w:val="000000" w:themeColor="text1"/>
              </w:rPr>
            </w:pPr>
            <w:r w:rsidRPr="00BC757D">
              <w:rPr>
                <w:rFonts w:cstheme="minorHAnsi"/>
                <w:color w:val="000000" w:themeColor="text1"/>
              </w:rPr>
              <w:t>OR</w:t>
            </w:r>
          </w:p>
          <w:p w14:paraId="0643D28F" w14:textId="77777777" w:rsidR="005E1CFE" w:rsidRPr="00BC757D" w:rsidRDefault="005E1CFE" w:rsidP="005E1CFE">
            <w:pPr>
              <w:rPr>
                <w:rFonts w:cstheme="minorHAnsi"/>
                <w:color w:val="000000" w:themeColor="text1"/>
              </w:rPr>
            </w:pPr>
            <w:r w:rsidRPr="00BC757D">
              <w:rPr>
                <w:rFonts w:cstheme="minorHAnsi"/>
                <w:color w:val="000000" w:themeColor="text1"/>
              </w:rPr>
              <w:t>inaccurate application to sustainability topic,</w:t>
            </w:r>
          </w:p>
          <w:p w14:paraId="72F1673A" w14:textId="77777777" w:rsidR="005E1CFE" w:rsidRPr="00BC757D" w:rsidRDefault="005E1CFE" w:rsidP="005E1CFE">
            <w:pPr>
              <w:rPr>
                <w:rFonts w:cstheme="minorHAnsi"/>
                <w:color w:val="000000" w:themeColor="text1"/>
              </w:rPr>
            </w:pPr>
            <w:r w:rsidRPr="00BC757D">
              <w:rPr>
                <w:rFonts w:cstheme="minorHAnsi"/>
                <w:color w:val="000000" w:themeColor="text1"/>
              </w:rPr>
              <w:t>OR</w:t>
            </w:r>
          </w:p>
          <w:p w14:paraId="6C3DEC3C" w14:textId="32120D83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  <w:color w:val="000000" w:themeColor="text1"/>
              </w:rPr>
              <w:t>no/insufficient attempt to relate western science and Mātauranga Māori concepts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1F5BF2F3" w14:textId="77777777" w:rsidR="005E1CFE" w:rsidRPr="00BC757D" w:rsidRDefault="005E1CFE" w:rsidP="005E1CFE">
            <w:pPr>
              <w:rPr>
                <w:rFonts w:cstheme="minorHAnsi"/>
                <w:color w:val="000000" w:themeColor="text1"/>
              </w:rPr>
            </w:pPr>
            <w:r w:rsidRPr="00BC757D">
              <w:rPr>
                <w:rFonts w:cstheme="minorHAnsi"/>
                <w:color w:val="000000" w:themeColor="text1"/>
              </w:rPr>
              <w:t>Accurate explanation of Mātauranga Māori concepts,</w:t>
            </w:r>
          </w:p>
          <w:p w14:paraId="25841637" w14:textId="77777777" w:rsidR="005E1CFE" w:rsidRPr="00BC757D" w:rsidRDefault="005E1CFE" w:rsidP="005E1CFE">
            <w:pPr>
              <w:rPr>
                <w:rFonts w:cstheme="minorHAnsi"/>
                <w:color w:val="000000" w:themeColor="text1"/>
              </w:rPr>
            </w:pPr>
            <w:r w:rsidRPr="00BC757D">
              <w:rPr>
                <w:rFonts w:cstheme="minorHAnsi"/>
                <w:color w:val="000000" w:themeColor="text1"/>
              </w:rPr>
              <w:t>BUT</w:t>
            </w:r>
          </w:p>
          <w:p w14:paraId="1E9CA76B" w14:textId="57550FD3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  <w:color w:val="000000" w:themeColor="text1"/>
              </w:rPr>
              <w:t>limited linkage to science and/or application to sustainability topic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7ACF83D1" w14:textId="69922F7E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  <w:color w:val="000000" w:themeColor="text1"/>
              </w:rPr>
              <w:t>Accurate explanation of western science and Mātauranga Māori perspectives in relation to sustainability topic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0600E1DD" w14:textId="54572093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  <w:color w:val="000000" w:themeColor="text1"/>
              </w:rPr>
              <w:t>Accurate explanation of western science and Mātauranga Māori perspectives in relation to sustainability topic that explores the opportunity for partnership between science and Te Ao Māori</w:t>
            </w:r>
          </w:p>
        </w:tc>
      </w:tr>
      <w:tr w:rsidR="005E1CFE" w:rsidRPr="00BB05D2" w14:paraId="687BF966" w14:textId="77777777" w:rsidTr="005E1CFE">
        <w:tblPrEx>
          <w:jc w:val="left"/>
        </w:tblPrEx>
        <w:tc>
          <w:tcPr>
            <w:tcW w:w="1802" w:type="dxa"/>
            <w:vMerge/>
          </w:tcPr>
          <w:p w14:paraId="049F9523" w14:textId="77777777" w:rsidR="005E1CFE" w:rsidRPr="00BB05D2" w:rsidRDefault="005E1CFE" w:rsidP="005E1CF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02" w:type="dxa"/>
            <w:shd w:val="clear" w:color="auto" w:fill="FFC000"/>
          </w:tcPr>
          <w:p w14:paraId="79290181" w14:textId="77777777" w:rsidR="005E1CFE" w:rsidRPr="00BC757D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2" w:type="dxa"/>
            <w:shd w:val="clear" w:color="auto" w:fill="FFC000"/>
          </w:tcPr>
          <w:p w14:paraId="352BAEFF" w14:textId="77777777" w:rsidR="005E1CFE" w:rsidRPr="00BC757D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1" w:type="dxa"/>
            <w:shd w:val="clear" w:color="auto" w:fill="FFC000"/>
          </w:tcPr>
          <w:p w14:paraId="67E52D4C" w14:textId="77777777" w:rsidR="005E1CFE" w:rsidRPr="00BC757D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5E07B372" w14:textId="77777777" w:rsidR="005E1CFE" w:rsidRPr="00BC757D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</w:tr>
      <w:tr w:rsidR="005E1CFE" w:rsidRPr="00BB05D2" w14:paraId="76C2252C" w14:textId="77777777" w:rsidTr="005E1CFE">
        <w:tblPrEx>
          <w:jc w:val="left"/>
        </w:tblPrEx>
        <w:tc>
          <w:tcPr>
            <w:tcW w:w="1802" w:type="dxa"/>
            <w:vMerge w:val="restart"/>
          </w:tcPr>
          <w:p w14:paraId="771BA7DA" w14:textId="73AF0114" w:rsidR="005E1CFE" w:rsidRPr="00BB05D2" w:rsidRDefault="005E1CFE" w:rsidP="005E1CFE">
            <w:pPr>
              <w:rPr>
                <w:rFonts w:ascii="Calibri" w:eastAsia="Calibri" w:hAnsi="Calibri" w:cs="Times New Roman"/>
                <w:b/>
                <w:bCs/>
              </w:rPr>
            </w:pPr>
            <w:r w:rsidRPr="005E1CFE">
              <w:rPr>
                <w:rFonts w:ascii="Calibri" w:eastAsia="Calibri" w:hAnsi="Calibri" w:cs="Times New Roman"/>
                <w:b/>
                <w:bCs/>
                <w:lang w:val="en-GB"/>
              </w:rPr>
              <w:t>2.5.1 – Reflect on the wider concept of sustainability and how this is relevant to the context of your topic.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7B034250" w14:textId="4543171B" w:rsidR="005E1CFE" w:rsidRPr="00BC757D" w:rsidRDefault="005E1CFE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  <w:color w:val="000000" w:themeColor="text1"/>
              </w:rPr>
              <w:t>Significant misconceptions or inaccuracies in explanation or application to topic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4713FB76" w14:textId="5BE52ACF" w:rsidR="005E1CFE" w:rsidRPr="00BC757D" w:rsidRDefault="00BC757D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  <w:color w:val="000000" w:themeColor="text1"/>
              </w:rPr>
              <w:t>Mostly accurate explanation but connections/ application to topic not well developed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64A2B635" w14:textId="5582C207" w:rsidR="005E1CFE" w:rsidRPr="00BC757D" w:rsidRDefault="00BC757D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  <w:color w:val="000000" w:themeColor="text1"/>
              </w:rPr>
              <w:t>Accurate explanation appropriately related to topic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5134EF03" w14:textId="6C3E453D" w:rsidR="005E1CFE" w:rsidRPr="00BC757D" w:rsidRDefault="00BC757D" w:rsidP="005E1CFE">
            <w:pPr>
              <w:rPr>
                <w:rFonts w:ascii="Calibri" w:eastAsia="Calibri" w:hAnsi="Calibri" w:cs="Times New Roman"/>
              </w:rPr>
            </w:pPr>
            <w:r w:rsidRPr="00BC757D">
              <w:rPr>
                <w:rFonts w:cstheme="minorHAnsi"/>
                <w:color w:val="000000" w:themeColor="text1"/>
              </w:rPr>
              <w:t>High level explanation of sustainability and situation shows connection between own understanding, concepts of sustainability discussed in course, and scientific literature</w:t>
            </w:r>
          </w:p>
        </w:tc>
      </w:tr>
      <w:tr w:rsidR="005E1CFE" w:rsidRPr="00BB05D2" w14:paraId="650C114C" w14:textId="77777777" w:rsidTr="005E1CFE">
        <w:tblPrEx>
          <w:jc w:val="left"/>
        </w:tblPrEx>
        <w:tc>
          <w:tcPr>
            <w:tcW w:w="1802" w:type="dxa"/>
            <w:vMerge/>
          </w:tcPr>
          <w:p w14:paraId="1118F615" w14:textId="77777777" w:rsidR="005E1CFE" w:rsidRPr="00BB05D2" w:rsidRDefault="005E1CFE" w:rsidP="005E1CF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02" w:type="dxa"/>
            <w:shd w:val="clear" w:color="auto" w:fill="FFC000"/>
          </w:tcPr>
          <w:p w14:paraId="05A54917" w14:textId="77777777" w:rsidR="005E1CFE" w:rsidRPr="00BB05D2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2" w:type="dxa"/>
            <w:shd w:val="clear" w:color="auto" w:fill="FFC000"/>
          </w:tcPr>
          <w:p w14:paraId="30F1B972" w14:textId="77777777" w:rsidR="005E1CFE" w:rsidRPr="00BB05D2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1" w:type="dxa"/>
            <w:shd w:val="clear" w:color="auto" w:fill="FFC000"/>
          </w:tcPr>
          <w:p w14:paraId="446405D5" w14:textId="77777777" w:rsidR="005E1CFE" w:rsidRPr="00BB05D2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4C4097CA" w14:textId="77777777" w:rsidR="005E1CFE" w:rsidRPr="00BB05D2" w:rsidRDefault="005E1CFE" w:rsidP="005E1CFE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</w:tr>
    </w:tbl>
    <w:p w14:paraId="0BB1DCE0" w14:textId="77777777" w:rsidR="00BB05D2" w:rsidRPr="00BB05D2" w:rsidRDefault="00BB05D2" w:rsidP="00BB05D2">
      <w:pPr>
        <w:spacing w:after="160" w:line="259" w:lineRule="auto"/>
        <w:rPr>
          <w:rFonts w:ascii="Calibri" w:eastAsia="Calibri" w:hAnsi="Calibri" w:cs="Times New Roman"/>
          <w:sz w:val="28"/>
          <w:szCs w:val="28"/>
          <w:lang w:val="en-NZ"/>
        </w:rPr>
      </w:pPr>
    </w:p>
    <w:sectPr w:rsidR="00BB05D2" w:rsidRPr="00BB05D2" w:rsidSect="00D52A06">
      <w:pgSz w:w="11900" w:h="16840"/>
      <w:pgMar w:top="1062" w:right="1440" w:bottom="93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C7"/>
    <w:rsid w:val="00051078"/>
    <w:rsid w:val="00093345"/>
    <w:rsid w:val="000F300A"/>
    <w:rsid w:val="001170D2"/>
    <w:rsid w:val="00156E34"/>
    <w:rsid w:val="00165855"/>
    <w:rsid w:val="002169C6"/>
    <w:rsid w:val="00264745"/>
    <w:rsid w:val="002A3B21"/>
    <w:rsid w:val="002E6E09"/>
    <w:rsid w:val="003348B6"/>
    <w:rsid w:val="00342D7D"/>
    <w:rsid w:val="00390513"/>
    <w:rsid w:val="004D34BD"/>
    <w:rsid w:val="004F1091"/>
    <w:rsid w:val="00511944"/>
    <w:rsid w:val="00572A7A"/>
    <w:rsid w:val="005962B1"/>
    <w:rsid w:val="005E1CFE"/>
    <w:rsid w:val="005E652A"/>
    <w:rsid w:val="00600757"/>
    <w:rsid w:val="006C09F3"/>
    <w:rsid w:val="006E520C"/>
    <w:rsid w:val="006F4223"/>
    <w:rsid w:val="007046B3"/>
    <w:rsid w:val="00704CD7"/>
    <w:rsid w:val="007519A9"/>
    <w:rsid w:val="00780DC3"/>
    <w:rsid w:val="00832AFE"/>
    <w:rsid w:val="00865674"/>
    <w:rsid w:val="00893C19"/>
    <w:rsid w:val="008C6210"/>
    <w:rsid w:val="008C7760"/>
    <w:rsid w:val="00957FE2"/>
    <w:rsid w:val="00961360"/>
    <w:rsid w:val="009A51C3"/>
    <w:rsid w:val="009A6475"/>
    <w:rsid w:val="009F29C8"/>
    <w:rsid w:val="00A06DC7"/>
    <w:rsid w:val="00A1652A"/>
    <w:rsid w:val="00A56734"/>
    <w:rsid w:val="00AA2D5F"/>
    <w:rsid w:val="00AE27A6"/>
    <w:rsid w:val="00BA345F"/>
    <w:rsid w:val="00BB05D2"/>
    <w:rsid w:val="00BC757D"/>
    <w:rsid w:val="00D52A06"/>
    <w:rsid w:val="00D6459B"/>
    <w:rsid w:val="00E45292"/>
    <w:rsid w:val="00E53789"/>
    <w:rsid w:val="00EC0508"/>
    <w:rsid w:val="00F7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47AA"/>
  <w14:defaultImageDpi w14:val="32767"/>
  <w15:chartTrackingRefBased/>
  <w15:docId w15:val="{38478FF9-9737-3547-A838-9104D09C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9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3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69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1360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704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71B3B"/>
  </w:style>
  <w:style w:type="character" w:styleId="CommentReference">
    <w:name w:val="annotation reference"/>
    <w:basedOn w:val="DefaultParagraphFont"/>
    <w:uiPriority w:val="99"/>
    <w:semiHidden/>
    <w:unhideWhenUsed/>
    <w:rsid w:val="00F71B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1B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1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B3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6E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56E34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B05D2"/>
    <w:rPr>
      <w:sz w:val="22"/>
      <w:szCs w:val="22"/>
      <w:lang w:val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wll.massey.ac.nz/referencing/apa-interactiv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Ooi</dc:creator>
  <cp:keywords/>
  <dc:description/>
  <cp:lastModifiedBy>Chris Anderson</cp:lastModifiedBy>
  <cp:revision>3</cp:revision>
  <dcterms:created xsi:type="dcterms:W3CDTF">2022-08-24T23:38:00Z</dcterms:created>
  <dcterms:modified xsi:type="dcterms:W3CDTF">2022-08-24T23:39:00Z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2022-02-24T23:28:15Z</vt:lpwstr>
  </property>
  <property fmtid="{D5CDD505-2E9C-101B-9397-08002B2CF9AE}" pid="4" name="MSIP_Label_bd9e4d68-54d0-40a5-8c9a-85a36c87352c_Method">
    <vt:lpwstr>Privileged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d2d35f45-7248-4c8f-a362-cf4ce31e8cd6</vt:lpwstr>
  </property>
  <property fmtid="{D5CDD505-2E9C-101B-9397-08002B2CF9AE}" pid="8" name="MSIP_Label_bd9e4d68-54d0-40a5-8c9a-85a36c87352c_ContentBits">
    <vt:lpwstr>0</vt:lpwstr>
  </property>
</Properties>
</file>