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GROUPE : Darius_Porthos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STORIES - PROJET CAISSE ENREGISTREUSE AUTOMATIQUE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ASSOCIATION BDE IUT P13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0.1 du 16/11/2022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pouvoir acheter des articles 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les consommer 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pouvoir m’identifier</w:t>
      </w:r>
      <w:r w:rsidDel="00000000" w:rsidR="00000000" w:rsidRPr="00000000">
        <w:rPr>
          <w:rtl w:val="0"/>
        </w:rPr>
        <w:t xml:space="preserve"> afin d’</w:t>
      </w:r>
      <w:r w:rsidDel="00000000" w:rsidR="00000000" w:rsidRPr="00000000">
        <w:rPr>
          <w:b w:val="1"/>
          <w:rtl w:val="0"/>
        </w:rPr>
        <w:t xml:space="preserve">avoir accès a mon compte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(Pour consulter son historique d’achat, avoir accès à des promotions et a ses points de fidélité)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avoir un compte client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consulter mon historique d’achats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color w:val="4a86e8"/>
          <w:rtl w:val="0"/>
        </w:rPr>
        <w:t xml:space="preserve">(produits achetés, date et montant de l’achat).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pouvoir créer un compte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b w:val="1"/>
          <w:rtl w:val="0"/>
        </w:rPr>
        <w:t xml:space="preserve">d’avoir accès à des promotions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(des réductions seront disponibles depuis le compte du client, si il y est éligible).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consulter mon compte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consulter mes points de fidélité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(voir les points obtenus ou restants).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En tant que</w:t>
      </w:r>
      <w:r w:rsidDel="00000000" w:rsidR="00000000" w:rsidRPr="00000000">
        <w:rPr>
          <w:b w:val="1"/>
          <w:rtl w:val="0"/>
        </w:rPr>
        <w:t xml:space="preserve"> 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je veux</w:t>
      </w:r>
      <w:r w:rsidDel="00000000" w:rsidR="00000000" w:rsidRPr="00000000">
        <w:rPr>
          <w:b w:val="1"/>
          <w:rtl w:val="0"/>
        </w:rPr>
        <w:t xml:space="preserve"> restituer un produit acheté </w:t>
      </w:r>
      <w:r w:rsidDel="00000000" w:rsidR="00000000" w:rsidRPr="00000000">
        <w:rPr>
          <w:rtl w:val="0"/>
        </w:rPr>
        <w:t xml:space="preserve">afin de </w:t>
      </w:r>
      <w:r w:rsidDel="00000000" w:rsidR="00000000" w:rsidRPr="00000000">
        <w:rPr>
          <w:b w:val="1"/>
          <w:rtl w:val="0"/>
        </w:rPr>
        <w:t xml:space="preserve">me faire rembourser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(le client sera remboursé par espèce).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pouvoir choisir mon mode de paiement</w:t>
      </w:r>
      <w:r w:rsidDel="00000000" w:rsidR="00000000" w:rsidRPr="00000000">
        <w:rPr>
          <w:rtl w:val="0"/>
        </w:rPr>
        <w:t xml:space="preserve">  afin de </w:t>
      </w:r>
      <w:r w:rsidDel="00000000" w:rsidR="00000000" w:rsidRPr="00000000">
        <w:rPr>
          <w:b w:val="1"/>
          <w:rtl w:val="0"/>
        </w:rPr>
        <w:t xml:space="preserve">régler ma commande de la façon dont je le souhaite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color w:val="4a86e8"/>
          <w:rtl w:val="0"/>
        </w:rPr>
        <w:t xml:space="preserve">(paiement par carte ou par espèces).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pouvoir choisir la langue du site </w:t>
      </w:r>
      <w:r w:rsidDel="00000000" w:rsidR="00000000" w:rsidRPr="00000000">
        <w:rPr>
          <w:rtl w:val="0"/>
        </w:rPr>
        <w:t xml:space="preserve">afin d’</w:t>
      </w:r>
      <w:r w:rsidDel="00000000" w:rsidR="00000000" w:rsidRPr="00000000">
        <w:rPr>
          <w:b w:val="1"/>
          <w:rtl w:val="0"/>
        </w:rPr>
        <w:t xml:space="preserve">avoir accès aux informations dans différentes langues.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(avoir accès au site en français ou en anglais).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En tant qu</w:t>
      </w:r>
      <w:r w:rsidDel="00000000" w:rsidR="00000000" w:rsidRPr="00000000">
        <w:rPr>
          <w:b w:val="1"/>
          <w:rtl w:val="0"/>
        </w:rPr>
        <w:t xml:space="preserve">’administrateur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consulter mon inventaire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gérer mon stock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(pour les réapprovisionnements et avoir une vision sur les stocks restants/disponibles).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En tant qu</w:t>
      </w:r>
      <w:r w:rsidDel="00000000" w:rsidR="00000000" w:rsidRPr="00000000">
        <w:rPr>
          <w:b w:val="1"/>
          <w:rtl w:val="0"/>
        </w:rPr>
        <w:t xml:space="preserve">’administrateur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pouvoir accorder des réductions aux clients fidèles </w:t>
      </w:r>
      <w:r w:rsidDel="00000000" w:rsidR="00000000" w:rsidRPr="00000000">
        <w:rPr>
          <w:rtl w:val="0"/>
        </w:rPr>
        <w:t xml:space="preserve">afin de </w:t>
      </w:r>
      <w:r w:rsidDel="00000000" w:rsidR="00000000" w:rsidRPr="00000000">
        <w:rPr>
          <w:b w:val="1"/>
          <w:rtl w:val="0"/>
        </w:rPr>
        <w:t xml:space="preserve">les récompenser de leur fidélité.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(crédité des points de fidélité après un achat et/ou débité des points de fidélité après avoir utilisé une réduction).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avoir le montant de l’achat d’un client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le communiquer au client et de procéder au paiement</w:t>
      </w:r>
    </w:p>
    <w:p w:rsidR="00000000" w:rsidDel="00000000" w:rsidP="00000000" w:rsidRDefault="00000000" w:rsidRPr="00000000" w14:paraId="00000028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(montant à payer, soit le montant après avoir déduit les </w:t>
      </w:r>
      <w:r w:rsidDel="00000000" w:rsidR="00000000" w:rsidRPr="00000000">
        <w:rPr>
          <w:color w:val="4a86e8"/>
          <w:rtl w:val="0"/>
        </w:rPr>
        <w:t xml:space="preserve">réduction</w:t>
      </w:r>
      <w:r w:rsidDel="00000000" w:rsidR="00000000" w:rsidRPr="00000000">
        <w:rPr>
          <w:color w:val="4a86e8"/>
          <w:rtl w:val="0"/>
        </w:rPr>
        <w:t xml:space="preserve">s s’il y en 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pouvoir être notifié en cas de stock bas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le réapprovisionner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color w:val="4a86e8"/>
          <w:rtl w:val="0"/>
        </w:rPr>
        <w:t xml:space="preserve">(L’administrateur définira la notion du “stock bas” dans les paramètres du produit).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modifier le stock d’un produit </w:t>
      </w:r>
      <w:r w:rsidDel="00000000" w:rsidR="00000000" w:rsidRPr="00000000">
        <w:rPr>
          <w:rtl w:val="0"/>
        </w:rPr>
        <w:t xml:space="preserve">afin de </w:t>
      </w:r>
      <w:r w:rsidDel="00000000" w:rsidR="00000000" w:rsidRPr="00000000">
        <w:rPr>
          <w:b w:val="1"/>
          <w:rtl w:val="0"/>
        </w:rPr>
        <w:t xml:space="preserve">procéder au réapprovisionnement du stock</w:t>
      </w:r>
    </w:p>
    <w:p w:rsidR="00000000" w:rsidDel="00000000" w:rsidP="00000000" w:rsidRDefault="00000000" w:rsidRPr="00000000" w14:paraId="0000002E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(l’administrateur aura la possibilité de modifier le stock d’un produit depuis le système).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</w:t>
      </w:r>
      <w:r w:rsidDel="00000000" w:rsidR="00000000" w:rsidRPr="00000000">
        <w:rPr>
          <w:b w:val="1"/>
          <w:rtl w:val="0"/>
        </w:rPr>
        <w:t xml:space="preserve"> pouvoir restituer le stock sur un produit </w:t>
      </w:r>
      <w:r w:rsidDel="00000000" w:rsidR="00000000" w:rsidRPr="00000000">
        <w:rPr>
          <w:rtl w:val="0"/>
        </w:rPr>
        <w:t xml:space="preserve">afin de</w:t>
      </w:r>
      <w:r w:rsidDel="00000000" w:rsidR="00000000" w:rsidRPr="00000000">
        <w:rPr>
          <w:b w:val="1"/>
          <w:rtl w:val="0"/>
        </w:rPr>
        <w:t xml:space="preserve"> procéder au remboursement</w:t>
      </w:r>
    </w:p>
    <w:p w:rsidR="00000000" w:rsidDel="00000000" w:rsidP="00000000" w:rsidRDefault="00000000" w:rsidRPr="00000000" w14:paraId="00000033">
      <w:pPr>
        <w:rPr>
          <w:b w:val="1"/>
          <w:color w:val="4a86e8"/>
          <w:vertAlign w:val="superscript"/>
        </w:rPr>
      </w:pPr>
      <w:r w:rsidDel="00000000" w:rsidR="00000000" w:rsidRPr="00000000">
        <w:rPr>
          <w:color w:val="4a86e8"/>
          <w:rtl w:val="0"/>
        </w:rPr>
        <w:t xml:space="preserve">(réajuster la quantité disponible dans le stock et le montant débité de la caisse).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garder la trace de tous les achats effectués </w:t>
      </w:r>
      <w:r w:rsidDel="00000000" w:rsidR="00000000" w:rsidRPr="00000000">
        <w:rPr>
          <w:rtl w:val="0"/>
        </w:rPr>
        <w:t xml:space="preserve">afin d'</w:t>
      </w:r>
      <w:r w:rsidDel="00000000" w:rsidR="00000000" w:rsidRPr="00000000">
        <w:rPr>
          <w:b w:val="1"/>
          <w:rtl w:val="0"/>
        </w:rPr>
        <w:t xml:space="preserve">obtenir un bilan mensuel</w:t>
      </w:r>
    </w:p>
    <w:p w:rsidR="00000000" w:rsidDel="00000000" w:rsidP="00000000" w:rsidRDefault="00000000" w:rsidRPr="00000000" w14:paraId="00000036">
      <w:pPr>
        <w:rPr>
          <w:b w:val="1"/>
          <w:vertAlign w:val="superscript"/>
        </w:rPr>
      </w:pPr>
      <w:r w:rsidDel="00000000" w:rsidR="00000000" w:rsidRPr="00000000">
        <w:rPr>
          <w:color w:val="4a86e8"/>
          <w:rtl w:val="0"/>
        </w:rPr>
        <w:t xml:space="preserve">(produit le plus vendu, recette, bénéfice par mois).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ajouter un nouveau produit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proposer une plus grande diversité de produits en vente</w:t>
      </w:r>
    </w:p>
    <w:p w:rsidR="00000000" w:rsidDel="00000000" w:rsidP="00000000" w:rsidRDefault="00000000" w:rsidRPr="00000000" w14:paraId="00000039">
      <w:pPr>
        <w:rPr>
          <w:b w:val="1"/>
          <w:vertAlign w:val="superscript"/>
        </w:rPr>
      </w:pPr>
      <w:r w:rsidDel="00000000" w:rsidR="00000000" w:rsidRPr="00000000">
        <w:rPr>
          <w:color w:val="4a86e8"/>
          <w:rtl w:val="0"/>
        </w:rPr>
        <w:t xml:space="preserve">(l’administrateur a la possibilité de rajouter à la liste de produits mis en vente de nouveaux produits, son prix, son nom, son numéro et sa quantité dans les stocks).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administrateur, </w:t>
      </w:r>
      <w:r w:rsidDel="00000000" w:rsidR="00000000" w:rsidRPr="00000000">
        <w:rPr>
          <w:rtl w:val="0"/>
        </w:rPr>
        <w:t xml:space="preserve">je veux</w:t>
      </w:r>
      <w:r w:rsidDel="00000000" w:rsidR="00000000" w:rsidRPr="00000000">
        <w:rPr>
          <w:b w:val="1"/>
          <w:rtl w:val="0"/>
        </w:rPr>
        <w:t xml:space="preserve"> pouvoir sélectionner les articles souhaités par le client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b w:val="1"/>
          <w:rtl w:val="0"/>
        </w:rPr>
        <w:t xml:space="preserve">de calculer le montant de la commande</w:t>
      </w:r>
    </w:p>
    <w:p w:rsidR="00000000" w:rsidDel="00000000" w:rsidP="00000000" w:rsidRDefault="00000000" w:rsidRPr="00000000" w14:paraId="0000003C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(Ajouter les articles que le client veut acheter et renvoyer le montant total à régler).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b w:val="1"/>
          <w:rtl w:val="0"/>
        </w:rPr>
        <w:t xml:space="preserve">administrateur, dans le cas d’un paiement par espèces 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savoir le montant à rendre au client </w:t>
      </w:r>
      <w:r w:rsidDel="00000000" w:rsidR="00000000" w:rsidRPr="00000000">
        <w:rPr>
          <w:rtl w:val="0"/>
        </w:rPr>
        <w:t xml:space="preserve">afin de</w:t>
      </w:r>
      <w:r w:rsidDel="00000000" w:rsidR="00000000" w:rsidRPr="00000000">
        <w:rPr>
          <w:b w:val="1"/>
          <w:rtl w:val="0"/>
        </w:rPr>
        <w:t xml:space="preserve"> lui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rendre la monnaie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(L’administrateur doit renseigner l’argent donné par le client sur le système pour que ce dernier indique la somme à rendre).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super-administrateur</w:t>
      </w:r>
      <w:r w:rsidDel="00000000" w:rsidR="00000000" w:rsidRPr="00000000">
        <w:rPr>
          <w:rtl w:val="0"/>
        </w:rPr>
        <w:t xml:space="preserve">, je veux </w:t>
      </w:r>
      <w:r w:rsidDel="00000000" w:rsidR="00000000" w:rsidRPr="00000000">
        <w:rPr>
          <w:b w:val="1"/>
          <w:rtl w:val="0"/>
        </w:rPr>
        <w:t xml:space="preserve">léguer mon grade à un autre administrateur </w:t>
      </w:r>
      <w:r w:rsidDel="00000000" w:rsidR="00000000" w:rsidRPr="00000000">
        <w:rPr>
          <w:rtl w:val="0"/>
        </w:rPr>
        <w:t xml:space="preserve">afin de </w:t>
      </w:r>
      <w:r w:rsidDel="00000000" w:rsidR="00000000" w:rsidRPr="00000000">
        <w:rPr>
          <w:b w:val="1"/>
          <w:rtl w:val="0"/>
        </w:rPr>
        <w:t xml:space="preserve">lui accorder les droits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(le super administrateur est un grade qui a des droits supérieurs aux administrateurs. Il doit avoir la possibilité de léguer son grade à un autre administrateur s’il est amené à quitter le BDE).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super-administrateur,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créer des comptes administrateurs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leurs léguer le grade administrateur</w:t>
      </w:r>
    </w:p>
    <w:p w:rsidR="00000000" w:rsidDel="00000000" w:rsidP="00000000" w:rsidRDefault="00000000" w:rsidRPr="00000000" w14:paraId="00000045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(le super-administrateur doit pouvoir créer de nouveau compte administrateur, par exemple créer un compte pour un nouveau membre du BDE).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système,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pouvoir être en relation avec une base de données</w:t>
      </w:r>
      <w:r w:rsidDel="00000000" w:rsidR="00000000" w:rsidRPr="00000000">
        <w:rPr>
          <w:rtl w:val="0"/>
        </w:rPr>
        <w:t xml:space="preserve"> afin d'</w:t>
      </w:r>
      <w:r w:rsidDel="00000000" w:rsidR="00000000" w:rsidRPr="00000000">
        <w:rPr>
          <w:b w:val="1"/>
          <w:rtl w:val="0"/>
        </w:rPr>
        <w:t xml:space="preserve">enregistrer les achats.</w:t>
      </w:r>
    </w:p>
    <w:p w:rsidR="00000000" w:rsidDel="00000000" w:rsidP="00000000" w:rsidRDefault="00000000" w:rsidRPr="00000000" w14:paraId="00000048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(Le système enregistrera dans la base de données les ventes effectuées et les communiquera au super-administrateur par le biais du bilan).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b w:val="1"/>
          <w:rtl w:val="0"/>
        </w:rPr>
        <w:t xml:space="preserve">système, </w:t>
      </w:r>
      <w:r w:rsidDel="00000000" w:rsidR="00000000" w:rsidRPr="00000000">
        <w:rPr>
          <w:rtl w:val="0"/>
        </w:rPr>
        <w:t xml:space="preserve">je veux </w:t>
      </w:r>
      <w:r w:rsidDel="00000000" w:rsidR="00000000" w:rsidRPr="00000000">
        <w:rPr>
          <w:b w:val="1"/>
          <w:rtl w:val="0"/>
        </w:rPr>
        <w:t xml:space="preserve">vérifier que le produit soit en stock</w:t>
      </w:r>
      <w:r w:rsidDel="00000000" w:rsidR="00000000" w:rsidRPr="00000000">
        <w:rPr>
          <w:rtl w:val="0"/>
        </w:rPr>
        <w:t xml:space="preserve"> afin de </w:t>
      </w:r>
      <w:r w:rsidDel="00000000" w:rsidR="00000000" w:rsidRPr="00000000">
        <w:rPr>
          <w:b w:val="1"/>
          <w:rtl w:val="0"/>
        </w:rPr>
        <w:t xml:space="preserve">procéder à sa vente </w:t>
      </w:r>
      <w:r w:rsidDel="00000000" w:rsidR="00000000" w:rsidRPr="00000000">
        <w:rPr>
          <w:color w:val="4a86e8"/>
          <w:rtl w:val="0"/>
        </w:rPr>
        <w:t xml:space="preserve">(paiement puis remise du produit au client si le produit est disponible, on abandonne l’achat sinon).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Toutes les user stories ci-dessus, respectent les critères d’</w:t>
      </w:r>
      <w:r w:rsidDel="00000000" w:rsidR="00000000" w:rsidRPr="00000000">
        <w:rPr>
          <w:b w:val="1"/>
          <w:rtl w:val="0"/>
        </w:rPr>
        <w:t xml:space="preserve">INVEST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ndépendante,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égociable,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alorisable,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stimable,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mall,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estable).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ANNEXE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Legende : </w:t>
      </w:r>
    </w:p>
    <w:tbl>
      <w:tblPr>
        <w:tblStyle w:val="Table1"/>
        <w:tblW w:w="6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client du BDE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Membre du BDE (vendeur)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Super-administrateur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Président du BDE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Caisse enregistreuse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850.3937007874016" w:right="708.5433070866151" w:header="720.0000000000001" w:footer="510.23622047244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10080" w:firstLine="266.5748031496082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widowControl w:val="0"/>
      <w:spacing w:line="240" w:lineRule="auto"/>
      <w:rPr/>
    </w:pPr>
    <w:r w:rsidDel="00000000" w:rsidR="00000000" w:rsidRPr="00000000">
      <w:rPr>
        <w:b w:val="1"/>
        <w:sz w:val="18"/>
        <w:szCs w:val="18"/>
        <w:rtl w:val="0"/>
      </w:rPr>
      <w:t xml:space="preserve">GROUPE : Darius_Porthos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widowControl w:val="0"/>
      <w:spacing w:before="4" w:line="240" w:lineRule="auto"/>
      <w:ind w:left="5040" w:firstLine="720"/>
      <w:rPr>
        <w:b w:val="1"/>
        <w:sz w:val="20"/>
        <w:szCs w:val="20"/>
      </w:rPr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768600</wp:posOffset>
          </wp:positionH>
          <wp:positionV relativeFrom="page">
            <wp:posOffset>97790</wp:posOffset>
          </wp:positionV>
          <wp:extent cx="1104416" cy="521098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416" cy="5210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IUT Villetaneuse - </w:t>
    </w:r>
    <w:r w:rsidDel="00000000" w:rsidR="00000000" w:rsidRPr="00000000">
      <w:rPr>
        <w:sz w:val="18"/>
        <w:szCs w:val="18"/>
        <w:rtl w:val="0"/>
      </w:rPr>
      <w:t xml:space="preserve">Département informatique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widowControl w:val="0"/>
      <w:spacing w:before="4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6105525</wp:posOffset>
          </wp:positionH>
          <wp:positionV relativeFrom="page">
            <wp:posOffset>66675</wp:posOffset>
          </wp:positionV>
          <wp:extent cx="1143000" cy="1143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190500</wp:posOffset>
          </wp:positionH>
          <wp:positionV relativeFrom="page">
            <wp:posOffset>123825</wp:posOffset>
          </wp:positionV>
          <wp:extent cx="1633220" cy="77054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3220" cy="770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IUT Villetaneuse - </w:t>
    </w:r>
    <w:r w:rsidDel="00000000" w:rsidR="00000000" w:rsidRPr="00000000">
      <w:rPr>
        <w:sz w:val="18"/>
        <w:szCs w:val="18"/>
        <w:rtl w:val="0"/>
      </w:rPr>
      <w:t xml:space="preserve">Département informatique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