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B6690" w14:textId="77777777" w:rsidR="006901D7" w:rsidRPr="00982439" w:rsidRDefault="006901D7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049D96" w14:textId="77777777" w:rsidR="006901D7" w:rsidRPr="00982439" w:rsidRDefault="006901D7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C1599F" w14:textId="77777777" w:rsidR="006901D7" w:rsidRPr="00982439" w:rsidRDefault="006901D7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F97305" w14:textId="77777777" w:rsidR="006901D7" w:rsidRPr="00982439" w:rsidRDefault="006901D7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51BE30" w14:textId="344A4A89" w:rsidR="00876C7C" w:rsidRPr="00982439" w:rsidRDefault="00876C7C" w:rsidP="00876C7C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2439">
        <w:rPr>
          <w:rFonts w:ascii="Times New Roman" w:hAnsi="Times New Roman" w:cs="Times New Roman"/>
          <w:b/>
          <w:bCs/>
          <w:sz w:val="24"/>
          <w:szCs w:val="24"/>
        </w:rPr>
        <w:t>Software Architecture &amp; Design Assignment #</w:t>
      </w:r>
      <w:r w:rsidR="00C51ADA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C29DF44" w14:textId="51A60FC5" w:rsidR="006901D7" w:rsidRPr="00982439" w:rsidRDefault="00C51ADA" w:rsidP="0006021A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1ADA">
        <w:rPr>
          <w:rFonts w:ascii="Times New Roman" w:hAnsi="Times New Roman" w:cs="Times New Roman"/>
          <w:b/>
          <w:bCs/>
          <w:sz w:val="24"/>
          <w:szCs w:val="24"/>
        </w:rPr>
        <w:t>Software Design using a UML Sequence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</w:t>
      </w:r>
      <w:r w:rsidRPr="00C51ADA">
        <w:rPr>
          <w:rFonts w:ascii="Times New Roman" w:hAnsi="Times New Roman" w:cs="Times New Roman"/>
          <w:b/>
          <w:bCs/>
          <w:sz w:val="24"/>
          <w:szCs w:val="24"/>
        </w:rPr>
        <w:t xml:space="preserve"> Activity Diagrams</w:t>
      </w:r>
    </w:p>
    <w:p w14:paraId="71BAF39E" w14:textId="56A7CF24" w:rsidR="00876C7C" w:rsidRPr="00982439" w:rsidRDefault="00876C7C" w:rsidP="00876C7C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82439">
        <w:rPr>
          <w:rFonts w:ascii="Times New Roman" w:hAnsi="Times New Roman" w:cs="Times New Roman"/>
          <w:sz w:val="24"/>
          <w:szCs w:val="24"/>
        </w:rPr>
        <w:t>Assignment#</w:t>
      </w:r>
      <w:r w:rsidR="00C51ADA">
        <w:rPr>
          <w:rFonts w:ascii="Times New Roman" w:hAnsi="Times New Roman" w:cs="Times New Roman"/>
          <w:sz w:val="24"/>
          <w:szCs w:val="24"/>
        </w:rPr>
        <w:t>5</w:t>
      </w:r>
      <w:r w:rsidRPr="00982439">
        <w:rPr>
          <w:rFonts w:ascii="Times New Roman" w:hAnsi="Times New Roman" w:cs="Times New Roman"/>
          <w:sz w:val="24"/>
          <w:szCs w:val="24"/>
        </w:rPr>
        <w:t xml:space="preserve"> </w:t>
      </w:r>
      <w:r w:rsidR="00C51ADA">
        <w:rPr>
          <w:rFonts w:ascii="Times New Roman" w:hAnsi="Times New Roman" w:cs="Times New Roman"/>
          <w:sz w:val="24"/>
          <w:szCs w:val="24"/>
        </w:rPr>
        <w:t>Detailed Design: Group 1</w:t>
      </w:r>
    </w:p>
    <w:p w14:paraId="38BCC554" w14:textId="441D604A" w:rsidR="00874EC5" w:rsidRDefault="00876C7C" w:rsidP="00874EC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82439">
        <w:rPr>
          <w:rFonts w:ascii="Times New Roman" w:hAnsi="Times New Roman" w:cs="Times New Roman"/>
          <w:sz w:val="24"/>
          <w:szCs w:val="24"/>
        </w:rPr>
        <w:t xml:space="preserve">GioMonci, </w:t>
      </w:r>
      <w:r w:rsidR="00560820" w:rsidRPr="00982439">
        <w:rPr>
          <w:rFonts w:ascii="Times New Roman" w:hAnsi="Times New Roman" w:cs="Times New Roman"/>
          <w:sz w:val="24"/>
          <w:szCs w:val="24"/>
        </w:rPr>
        <w:t>Joseph Lennon</w:t>
      </w:r>
      <w:r w:rsidR="005610EB">
        <w:rPr>
          <w:rFonts w:ascii="Times New Roman" w:hAnsi="Times New Roman" w:cs="Times New Roman"/>
          <w:sz w:val="24"/>
          <w:szCs w:val="24"/>
        </w:rPr>
        <w:t xml:space="preserve">, </w:t>
      </w:r>
      <w:r w:rsidR="005610EB" w:rsidRPr="005610EB">
        <w:rPr>
          <w:rFonts w:ascii="Times New Roman" w:hAnsi="Times New Roman" w:cs="Times New Roman"/>
          <w:sz w:val="24"/>
          <w:szCs w:val="24"/>
        </w:rPr>
        <w:t>Aleksandr Strizhevskiy</w:t>
      </w:r>
      <w:r w:rsidR="005610E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5846BFC" w14:textId="5BA927C5" w:rsidR="005610EB" w:rsidRPr="00982439" w:rsidRDefault="005610EB" w:rsidP="00874EC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610EB">
        <w:rPr>
          <w:rFonts w:ascii="Times New Roman" w:hAnsi="Times New Roman" w:cs="Times New Roman"/>
          <w:sz w:val="24"/>
          <w:szCs w:val="24"/>
        </w:rPr>
        <w:t>Michael Molczyk</w:t>
      </w:r>
      <w:r w:rsidR="00E748A1">
        <w:rPr>
          <w:rFonts w:ascii="Times New Roman" w:hAnsi="Times New Roman" w:cs="Times New Roman"/>
          <w:sz w:val="24"/>
          <w:szCs w:val="24"/>
        </w:rPr>
        <w:t>, Derek Mesa</w:t>
      </w:r>
    </w:p>
    <w:p w14:paraId="7AB14886" w14:textId="3C172D5F" w:rsidR="00835B5D" w:rsidRPr="00982439" w:rsidRDefault="00835B5D" w:rsidP="0006021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82439">
        <w:rPr>
          <w:rFonts w:ascii="Times New Roman" w:hAnsi="Times New Roman" w:cs="Times New Roman"/>
          <w:sz w:val="24"/>
          <w:szCs w:val="24"/>
        </w:rPr>
        <w:t xml:space="preserve">Department of Engineering, </w:t>
      </w:r>
      <w:r w:rsidR="00876C7C" w:rsidRPr="00982439">
        <w:rPr>
          <w:rFonts w:ascii="Times New Roman" w:hAnsi="Times New Roman" w:cs="Times New Roman"/>
          <w:sz w:val="24"/>
          <w:szCs w:val="24"/>
        </w:rPr>
        <w:t>Florida Gulf Coast University</w:t>
      </w:r>
    </w:p>
    <w:p w14:paraId="78BCADD2" w14:textId="3897080D" w:rsidR="00876C7C" w:rsidRPr="00982439" w:rsidRDefault="00876C7C" w:rsidP="00876C7C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82439">
        <w:rPr>
          <w:rFonts w:ascii="Times New Roman" w:hAnsi="Times New Roman" w:cs="Times New Roman"/>
          <w:sz w:val="24"/>
          <w:szCs w:val="24"/>
        </w:rPr>
        <w:t>CEN 4065</w:t>
      </w:r>
      <w:r w:rsidR="00E5184B">
        <w:rPr>
          <w:rFonts w:ascii="Times New Roman" w:hAnsi="Times New Roman" w:cs="Times New Roman"/>
          <w:sz w:val="24"/>
          <w:szCs w:val="24"/>
        </w:rPr>
        <w:t xml:space="preserve"> </w:t>
      </w:r>
      <w:r w:rsidRPr="00982439">
        <w:rPr>
          <w:rFonts w:ascii="Times New Roman" w:hAnsi="Times New Roman" w:cs="Times New Roman"/>
          <w:sz w:val="24"/>
          <w:szCs w:val="24"/>
        </w:rPr>
        <w:t>- Software Architecture &amp; Design</w:t>
      </w:r>
    </w:p>
    <w:p w14:paraId="1EE804C8" w14:textId="6AED3889" w:rsidR="00E33DAF" w:rsidRPr="00982439" w:rsidRDefault="00876C7C" w:rsidP="0006021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82439">
        <w:rPr>
          <w:rFonts w:ascii="Times New Roman" w:hAnsi="Times New Roman" w:cs="Times New Roman"/>
          <w:sz w:val="24"/>
          <w:szCs w:val="24"/>
        </w:rPr>
        <w:t>Dr.</w:t>
      </w:r>
      <w:r w:rsidR="0082704C" w:rsidRPr="00982439">
        <w:rPr>
          <w:rFonts w:ascii="Times New Roman" w:hAnsi="Times New Roman" w:cs="Times New Roman"/>
          <w:sz w:val="24"/>
          <w:szCs w:val="24"/>
        </w:rPr>
        <w:t xml:space="preserve"> </w:t>
      </w:r>
      <w:r w:rsidRPr="00982439">
        <w:rPr>
          <w:rFonts w:ascii="Times New Roman" w:hAnsi="Times New Roman" w:cs="Times New Roman"/>
          <w:sz w:val="24"/>
          <w:szCs w:val="24"/>
        </w:rPr>
        <w:t>Buckley</w:t>
      </w:r>
    </w:p>
    <w:p w14:paraId="5C223409" w14:textId="1DA31B43" w:rsidR="00E33DAF" w:rsidRPr="00982439" w:rsidRDefault="00E33DAF" w:rsidP="0006021A">
      <w:pPr>
        <w:spacing w:line="480" w:lineRule="auto"/>
        <w:rPr>
          <w:rFonts w:ascii="Times New Roman" w:eastAsia="Yu Mincho" w:hAnsi="Times New Roman" w:cs="Times New Roman"/>
          <w:sz w:val="24"/>
          <w:szCs w:val="24"/>
        </w:rPr>
      </w:pPr>
      <w:r w:rsidRPr="00982439">
        <w:rPr>
          <w:rFonts w:ascii="Times New Roman" w:hAnsi="Times New Roman" w:cs="Times New Roman"/>
          <w:sz w:val="24"/>
          <w:szCs w:val="24"/>
        </w:rPr>
        <w:br w:type="page"/>
      </w:r>
    </w:p>
    <w:p w14:paraId="73F4B87F" w14:textId="7CDD028A" w:rsidR="00876C7C" w:rsidRDefault="00876C7C" w:rsidP="00876C7C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2439">
        <w:rPr>
          <w:rFonts w:ascii="Times New Roman" w:hAnsi="Times New Roman" w:cs="Times New Roman"/>
          <w:b/>
          <w:bCs/>
          <w:sz w:val="24"/>
          <w:szCs w:val="24"/>
        </w:rPr>
        <w:lastRenderedPageBreak/>
        <w:t>Software Architecture &amp; Design Assignment</w:t>
      </w:r>
      <w:r w:rsidR="009D4B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2439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C51ADA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4155D01" w14:textId="77777777" w:rsidR="00F64AB5" w:rsidRPr="00B2382D" w:rsidRDefault="00F64AB5" w:rsidP="00AB4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82D">
        <w:rPr>
          <w:rFonts w:ascii="Times New Roman" w:eastAsia="Times New Roman" w:hAnsi="Times New Roman" w:cs="Times New Roman"/>
          <w:sz w:val="28"/>
          <w:szCs w:val="28"/>
        </w:rPr>
        <w:t xml:space="preserve">Question 1. Create a UML sequence diagram that describes the steps required to purchase an e-book online using a credit-card.  </w:t>
      </w:r>
      <w:r w:rsidRPr="00B2382D">
        <w:rPr>
          <w:rFonts w:ascii="Times New Roman" w:hAnsi="Times New Roman" w:cs="Times New Roman"/>
          <w:sz w:val="28"/>
          <w:szCs w:val="28"/>
        </w:rPr>
        <w:t>(10 points)</w:t>
      </w:r>
    </w:p>
    <w:p w14:paraId="3C9005FB" w14:textId="77777777" w:rsidR="004C3380" w:rsidRDefault="004C3380" w:rsidP="00AB40A7">
      <w:pPr>
        <w:ind w:left="-576"/>
      </w:pPr>
      <w:r>
        <w:rPr>
          <w:noProof/>
        </w:rPr>
        <w:drawing>
          <wp:inline distT="0" distB="0" distL="0" distR="0" wp14:anchorId="1BAD20C3" wp14:editId="0E872A94">
            <wp:extent cx="6686550" cy="6670833"/>
            <wp:effectExtent l="0" t="0" r="0" b="0"/>
            <wp:docPr id="76091682" name="Picture 1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1682" name="Picture 1" descr="A diagram of a custom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967" cy="667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2220" w14:textId="77777777" w:rsidR="004C3380" w:rsidRDefault="004C3380" w:rsidP="00F64AB5"/>
    <w:p w14:paraId="4215F0B8" w14:textId="73BF063E" w:rsidR="004C3380" w:rsidRDefault="004C3380" w:rsidP="00F64A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3380">
        <w:rPr>
          <w:rFonts w:ascii="Times New Roman" w:hAnsi="Times New Roman" w:cs="Times New Roman"/>
          <w:b/>
          <w:bCs/>
          <w:sz w:val="24"/>
          <w:szCs w:val="24"/>
        </w:rPr>
        <w:lastRenderedPageBreak/>
        <w:t>Sequence Diagram Description:</w:t>
      </w:r>
    </w:p>
    <w:p w14:paraId="5688C29F" w14:textId="77777777" w:rsidR="008B23F1" w:rsidRDefault="008B23F1" w:rsidP="00F64A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78A7D" w14:textId="5204F395" w:rsidR="004644D1" w:rsidRPr="00874EC5" w:rsidRDefault="004644D1" w:rsidP="008B23F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EC5">
        <w:rPr>
          <w:rFonts w:ascii="Times New Roman" w:hAnsi="Times New Roman" w:cs="Times New Roman"/>
          <w:b/>
          <w:bCs/>
          <w:sz w:val="24"/>
          <w:szCs w:val="24"/>
        </w:rPr>
        <w:t>Stereotypes Explained –</w:t>
      </w:r>
    </w:p>
    <w:p w14:paraId="6481B3A1" w14:textId="77777777" w:rsidR="00874EC5" w:rsidRPr="00874EC5" w:rsidRDefault="00874EC5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874EC5">
        <w:rPr>
          <w:rFonts w:ascii="Times New Roman" w:hAnsi="Times New Roman" w:cs="Times New Roman"/>
          <w:sz w:val="24"/>
          <w:szCs w:val="24"/>
        </w:rPr>
        <w:t xml:space="preserve"> (Actor): Represents the user initiating interactions with the system.</w:t>
      </w:r>
    </w:p>
    <w:p w14:paraId="5ED51F72" w14:textId="77777777" w:rsidR="00874EC5" w:rsidRPr="00874EC5" w:rsidRDefault="00874EC5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Online Book Store</w:t>
      </w:r>
      <w:r w:rsidRPr="00874EC5">
        <w:rPr>
          <w:rFonts w:ascii="Times New Roman" w:hAnsi="Times New Roman" w:cs="Times New Roman"/>
          <w:sz w:val="24"/>
          <w:szCs w:val="24"/>
        </w:rPr>
        <w:t xml:space="preserve"> (Boundary): Serves as the system's interface for user interactions.</w:t>
      </w:r>
    </w:p>
    <w:p w14:paraId="31245133" w14:textId="77777777" w:rsidR="00874EC5" w:rsidRPr="00874EC5" w:rsidRDefault="00874EC5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Cart</w:t>
      </w:r>
      <w:r w:rsidRPr="00874EC5">
        <w:rPr>
          <w:rFonts w:ascii="Times New Roman" w:hAnsi="Times New Roman" w:cs="Times New Roman"/>
          <w:sz w:val="24"/>
          <w:szCs w:val="24"/>
        </w:rPr>
        <w:t xml:space="preserve"> (Entity): Stores and manages the eBook selection data.</w:t>
      </w:r>
    </w:p>
    <w:p w14:paraId="594BE3DF" w14:textId="77777777" w:rsidR="00874EC5" w:rsidRPr="00874EC5" w:rsidRDefault="00874EC5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Order Processor</w:t>
      </w:r>
      <w:r w:rsidRPr="00874EC5">
        <w:rPr>
          <w:rFonts w:ascii="Times New Roman" w:hAnsi="Times New Roman" w:cs="Times New Roman"/>
          <w:sz w:val="24"/>
          <w:szCs w:val="24"/>
        </w:rPr>
        <w:t xml:space="preserve"> (Control): Coordinates the flow of actions during checkout and payment.</w:t>
      </w:r>
    </w:p>
    <w:p w14:paraId="4F71D3C1" w14:textId="77777777" w:rsidR="00874EC5" w:rsidRPr="00874EC5" w:rsidRDefault="00874EC5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Payment Gateway</w:t>
      </w:r>
      <w:r w:rsidRPr="00874EC5">
        <w:rPr>
          <w:rFonts w:ascii="Times New Roman" w:hAnsi="Times New Roman" w:cs="Times New Roman"/>
          <w:sz w:val="24"/>
          <w:szCs w:val="24"/>
        </w:rPr>
        <w:t xml:space="preserve"> (Boundary): Interfaces with external payment systems.</w:t>
      </w:r>
    </w:p>
    <w:p w14:paraId="325CF291" w14:textId="77777777" w:rsidR="00874EC5" w:rsidRPr="00874EC5" w:rsidRDefault="00874EC5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Credit Card Database</w:t>
      </w:r>
      <w:r w:rsidRPr="00874EC5">
        <w:rPr>
          <w:rFonts w:ascii="Times New Roman" w:hAnsi="Times New Roman" w:cs="Times New Roman"/>
          <w:sz w:val="24"/>
          <w:szCs w:val="24"/>
        </w:rPr>
        <w:t xml:space="preserve"> (Database): Verifies and stores credit card information.</w:t>
      </w:r>
      <w:r w:rsidR="004644D1" w:rsidRPr="00874EC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12DE738" w14:textId="5657342E" w:rsidR="004644D1" w:rsidRPr="00874EC5" w:rsidRDefault="004644D1" w:rsidP="008B23F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EC5">
        <w:rPr>
          <w:rFonts w:ascii="Times New Roman" w:hAnsi="Times New Roman" w:cs="Times New Roman"/>
          <w:b/>
          <w:bCs/>
          <w:sz w:val="24"/>
          <w:szCs w:val="24"/>
        </w:rPr>
        <w:t>Description of the Sequence -</w:t>
      </w:r>
    </w:p>
    <w:p w14:paraId="7BBC5DC2" w14:textId="77777777" w:rsidR="00874EC5" w:rsidRDefault="004C3380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b/>
          <w:bCs/>
          <w:sz w:val="24"/>
          <w:szCs w:val="24"/>
        </w:rPr>
        <w:t>Customer Interaction</w:t>
      </w:r>
      <w:r w:rsidRPr="00874EC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EC09CAE" w14:textId="08E2B166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The process begins with the customer selecting an e-book from the online bookstore. This action adds the selected book to the shopping cart. The customer is represented as an Actor in the diagram.</w:t>
      </w:r>
    </w:p>
    <w:p w14:paraId="51AF5F22" w14:textId="77777777" w:rsidR="00874EC5" w:rsidRDefault="004C3380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b/>
          <w:bCs/>
          <w:sz w:val="24"/>
          <w:szCs w:val="24"/>
        </w:rPr>
        <w:t>Cart Update</w:t>
      </w:r>
      <w:r w:rsidRPr="00874EC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47B740" w14:textId="0465D52A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The cart interface is updated to reflect the new addition.</w:t>
      </w:r>
    </w:p>
    <w:p w14:paraId="1945345C" w14:textId="77777777" w:rsidR="00874EC5" w:rsidRDefault="004C3380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b/>
          <w:bCs/>
          <w:sz w:val="24"/>
          <w:szCs w:val="24"/>
        </w:rPr>
        <w:t>Navigate to Cart</w:t>
      </w:r>
      <w:r w:rsidRPr="00874EC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4DC547" w14:textId="104333D5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The customer navigates to the cart to review the items they wish to purchase. Here the Online Bookstore is represented as a Boundary element</w:t>
      </w:r>
      <w:r w:rsidR="00AB40A7">
        <w:rPr>
          <w:rFonts w:ascii="Times New Roman" w:hAnsi="Times New Roman" w:cs="Times New Roman"/>
          <w:sz w:val="24"/>
          <w:szCs w:val="24"/>
        </w:rPr>
        <w:t>.</w:t>
      </w:r>
    </w:p>
    <w:p w14:paraId="207F603C" w14:textId="77777777" w:rsidR="00874EC5" w:rsidRDefault="004C3380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b/>
          <w:bCs/>
          <w:sz w:val="24"/>
          <w:szCs w:val="24"/>
        </w:rPr>
        <w:t>Checkout Initiation</w:t>
      </w:r>
      <w:r w:rsidRPr="00874EC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2960306" w14:textId="0EF678A7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The customer clicks the "Checkout" button in the cart to complete the purchase.</w:t>
      </w:r>
    </w:p>
    <w:p w14:paraId="57C2205E" w14:textId="77777777" w:rsidR="00874EC5" w:rsidRDefault="004C3380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b/>
          <w:bCs/>
          <w:sz w:val="24"/>
          <w:szCs w:val="24"/>
        </w:rPr>
        <w:t>Order Processing</w:t>
      </w:r>
      <w:r w:rsidRPr="00874EC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FFEA291" w14:textId="519B8ECD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Upon clicking checkout an order is created, and the customer is prompted to enter their payment details. The Order Processor is a Control element.</w:t>
      </w:r>
    </w:p>
    <w:p w14:paraId="76AF8704" w14:textId="34C5AB24" w:rsidR="004C3380" w:rsidRPr="00874EC5" w:rsidRDefault="004C3380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b/>
          <w:bCs/>
          <w:sz w:val="24"/>
          <w:szCs w:val="24"/>
        </w:rPr>
        <w:t>Payment Gateway Interaction</w:t>
      </w:r>
      <w:r w:rsidRPr="00874EC5">
        <w:rPr>
          <w:rFonts w:ascii="Times New Roman" w:hAnsi="Times New Roman" w:cs="Times New Roman"/>
          <w:sz w:val="24"/>
          <w:szCs w:val="24"/>
        </w:rPr>
        <w:t>:</w:t>
      </w:r>
    </w:p>
    <w:p w14:paraId="46DB9C57" w14:textId="463B4A5F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The order processor sends the payment details to the payment gateway.</w:t>
      </w:r>
    </w:p>
    <w:p w14:paraId="7209810E" w14:textId="4FC2BE0E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The payment gateway communicates with the credit card database to verify the credit card information. The Payment Gateway is another Boundary element.</w:t>
      </w:r>
    </w:p>
    <w:p w14:paraId="71A8F2EA" w14:textId="4601BC5A" w:rsidR="004C3380" w:rsidRPr="00874EC5" w:rsidRDefault="00563843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Validate</w:t>
      </w:r>
      <w:r w:rsidR="004C3380" w:rsidRPr="00874EC5">
        <w:rPr>
          <w:rFonts w:ascii="Times New Roman" w:hAnsi="Times New Roman" w:cs="Times New Roman"/>
          <w:b/>
          <w:bCs/>
          <w:sz w:val="24"/>
          <w:szCs w:val="24"/>
        </w:rPr>
        <w:t xml:space="preserve"> or Repudiate</w:t>
      </w:r>
      <w:r w:rsidR="004C3380" w:rsidRPr="00874EC5">
        <w:rPr>
          <w:rFonts w:ascii="Times New Roman" w:hAnsi="Times New Roman" w:cs="Times New Roman"/>
          <w:sz w:val="24"/>
          <w:szCs w:val="24"/>
        </w:rPr>
        <w:t>:</w:t>
      </w:r>
    </w:p>
    <w:p w14:paraId="797BEC85" w14:textId="42886925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The credit card information is either approved or declined.</w:t>
      </w:r>
    </w:p>
    <w:p w14:paraId="222DB1B7" w14:textId="0AA11114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If the transaction is declined, the process sends a message back to the customer with a decline notification, allowing them to update payment details or retry.</w:t>
      </w:r>
    </w:p>
    <w:p w14:paraId="4E0775A6" w14:textId="06FC7303" w:rsidR="004C3380" w:rsidRPr="00874EC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If the transaction is approved, the process proceeds to completion.</w:t>
      </w:r>
    </w:p>
    <w:p w14:paraId="0F3935AD" w14:textId="715A0850" w:rsidR="004C3380" w:rsidRPr="00874EC5" w:rsidRDefault="004C3380" w:rsidP="008B23F1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b/>
          <w:bCs/>
          <w:sz w:val="24"/>
          <w:szCs w:val="24"/>
        </w:rPr>
        <w:t>Order Completion</w:t>
      </w:r>
      <w:r w:rsidRPr="00874EC5">
        <w:rPr>
          <w:rFonts w:ascii="Times New Roman" w:hAnsi="Times New Roman" w:cs="Times New Roman"/>
          <w:sz w:val="24"/>
          <w:szCs w:val="24"/>
        </w:rPr>
        <w:t>:</w:t>
      </w:r>
    </w:p>
    <w:p w14:paraId="4BF58B02" w14:textId="2C8F433D" w:rsidR="00F64AB5" w:rsidRDefault="004C3380" w:rsidP="008B23F1">
      <w:pPr>
        <w:pStyle w:val="ListParagraph"/>
        <w:numPr>
          <w:ilvl w:val="2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EC5">
        <w:rPr>
          <w:rFonts w:ascii="Times New Roman" w:hAnsi="Times New Roman" w:cs="Times New Roman"/>
          <w:sz w:val="24"/>
          <w:szCs w:val="24"/>
        </w:rPr>
        <w:t>Upon approval, a receipt is printed, and access to the e-book is granted to the customer, finalizing the transaction. This data is stored in the customer database which is represented by the Database element</w:t>
      </w:r>
    </w:p>
    <w:p w14:paraId="37F3126A" w14:textId="77777777" w:rsidR="00874EC5" w:rsidRDefault="00874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7DEFEA" w14:textId="0BCFA4D4" w:rsidR="00F64AB5" w:rsidRPr="00B2382D" w:rsidRDefault="00F64AB5" w:rsidP="00F64AB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2382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Question 2. Create a UML activity diagram that describes the steps required to purchase an e-book online using a credit-card. </w:t>
      </w:r>
      <w:r w:rsidRPr="00B2382D">
        <w:rPr>
          <w:rFonts w:ascii="Times New Roman" w:hAnsi="Times New Roman" w:cs="Times New Roman"/>
          <w:sz w:val="28"/>
          <w:szCs w:val="28"/>
        </w:rPr>
        <w:t>(10 points)</w:t>
      </w:r>
    </w:p>
    <w:p w14:paraId="58F91885" w14:textId="644CCDDF" w:rsidR="004C3380" w:rsidRDefault="004C3380" w:rsidP="00AB40A7">
      <w:pPr>
        <w:spacing w:before="100" w:beforeAutospacing="1" w:after="100" w:afterAutospacing="1" w:line="240" w:lineRule="auto"/>
        <w:ind w:left="-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2C3B1" wp14:editId="68959738">
            <wp:extent cx="6524368" cy="7599599"/>
            <wp:effectExtent l="0" t="0" r="0" b="1905"/>
            <wp:docPr id="133637662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76622" name="Picture 2" descr="A diagram of a compan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968" cy="765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BB19" w14:textId="03F4F8BF" w:rsidR="004C3380" w:rsidRDefault="004C3380" w:rsidP="004C338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3380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 Description</w:t>
      </w:r>
    </w:p>
    <w:p w14:paraId="1259F1E1" w14:textId="017EB9BC" w:rsidR="00B2382D" w:rsidRPr="00B2382D" w:rsidRDefault="00B2382D" w:rsidP="00B2382D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Swimlane</w:t>
      </w:r>
      <w:r w:rsidRPr="00B2382D">
        <w:rPr>
          <w:rFonts w:ascii="Times New Roman" w:hAnsi="Times New Roman" w:cs="Times New Roman"/>
          <w:b/>
          <w:bCs/>
          <w:sz w:val="24"/>
          <w:szCs w:val="24"/>
        </w:rPr>
        <w:t xml:space="preserve"> Explained –</w:t>
      </w:r>
    </w:p>
    <w:p w14:paraId="3B7EFB37" w14:textId="77777777" w:rsidR="00B2382D" w:rsidRPr="00B2382D" w:rsidRDefault="00B2382D" w:rsidP="00B2382D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B2382D">
        <w:rPr>
          <w:rFonts w:ascii="Times New Roman" w:hAnsi="Times New Roman" w:cs="Times New Roman"/>
          <w:sz w:val="24"/>
          <w:szCs w:val="24"/>
        </w:rPr>
        <w:t>: Represents the user interacting with the system.</w:t>
      </w:r>
    </w:p>
    <w:p w14:paraId="117830A5" w14:textId="77777777" w:rsidR="00B2382D" w:rsidRPr="00B2382D" w:rsidRDefault="00B2382D" w:rsidP="00B2382D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Online Book Store / Cart</w:t>
      </w:r>
      <w:r w:rsidRPr="00B2382D">
        <w:rPr>
          <w:rFonts w:ascii="Times New Roman" w:hAnsi="Times New Roman" w:cs="Times New Roman"/>
          <w:sz w:val="24"/>
          <w:szCs w:val="24"/>
        </w:rPr>
        <w:t>: Handles the browsing, cart management, and checkout processes.</w:t>
      </w:r>
    </w:p>
    <w:p w14:paraId="4AEEDE3E" w14:textId="77777777" w:rsidR="00B2382D" w:rsidRPr="00B2382D" w:rsidRDefault="00B2382D" w:rsidP="00B2382D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Order Processor</w:t>
      </w:r>
      <w:r w:rsidRPr="00B2382D">
        <w:rPr>
          <w:rFonts w:ascii="Times New Roman" w:hAnsi="Times New Roman" w:cs="Times New Roman"/>
          <w:sz w:val="24"/>
          <w:szCs w:val="24"/>
        </w:rPr>
        <w:t>: Manages order creation and processing.</w:t>
      </w:r>
    </w:p>
    <w:p w14:paraId="1AC5CEA0" w14:textId="48D0C21F" w:rsidR="00B2382D" w:rsidRDefault="00B2382D" w:rsidP="00B2382D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Third-Party Payment Provider</w:t>
      </w:r>
      <w:r w:rsidRPr="00B2382D">
        <w:rPr>
          <w:rFonts w:ascii="Times New Roman" w:hAnsi="Times New Roman" w:cs="Times New Roman"/>
          <w:sz w:val="24"/>
          <w:szCs w:val="24"/>
        </w:rPr>
        <w:t>: Verifies payment details and handles transactions.</w:t>
      </w:r>
    </w:p>
    <w:p w14:paraId="685C20FC" w14:textId="38DFD29C" w:rsidR="00B2382D" w:rsidRPr="00563843" w:rsidRDefault="00B2382D" w:rsidP="0056384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382D">
        <w:rPr>
          <w:rFonts w:ascii="Times New Roman" w:hAnsi="Times New Roman" w:cs="Times New Roman"/>
          <w:b/>
          <w:bCs/>
          <w:sz w:val="24"/>
          <w:szCs w:val="24"/>
        </w:rPr>
        <w:t>Description of Activity –</w:t>
      </w:r>
    </w:p>
    <w:p w14:paraId="65640C8B" w14:textId="77777777" w:rsidR="00563843" w:rsidRPr="00563843" w:rsidRDefault="00563843" w:rsidP="00563843">
      <w:pPr>
        <w:pStyle w:val="ListParagraph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43">
        <w:rPr>
          <w:rFonts w:ascii="Times New Roman" w:hAnsi="Times New Roman" w:cs="Times New Roman"/>
          <w:b/>
          <w:bCs/>
          <w:sz w:val="24"/>
          <w:szCs w:val="24"/>
        </w:rPr>
        <w:t>Browsing and Selecting</w:t>
      </w:r>
      <w:r w:rsidRPr="00563843">
        <w:rPr>
          <w:rFonts w:ascii="Times New Roman" w:hAnsi="Times New Roman" w:cs="Times New Roman"/>
          <w:sz w:val="24"/>
          <w:szCs w:val="24"/>
        </w:rPr>
        <w:t>: The Customer begins by browsing books and selecting an e-book to purchase.</w:t>
      </w:r>
    </w:p>
    <w:p w14:paraId="4A4224EF" w14:textId="77777777" w:rsidR="00563843" w:rsidRPr="00563843" w:rsidRDefault="00563843" w:rsidP="00563843">
      <w:pPr>
        <w:pStyle w:val="ListParagraph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43">
        <w:rPr>
          <w:rFonts w:ascii="Times New Roman" w:hAnsi="Times New Roman" w:cs="Times New Roman"/>
          <w:b/>
          <w:bCs/>
          <w:sz w:val="24"/>
          <w:szCs w:val="24"/>
        </w:rPr>
        <w:t>Account Handling</w:t>
      </w:r>
      <w:r w:rsidRPr="00563843">
        <w:rPr>
          <w:rFonts w:ascii="Times New Roman" w:hAnsi="Times New Roman" w:cs="Times New Roman"/>
          <w:sz w:val="24"/>
          <w:szCs w:val="24"/>
        </w:rPr>
        <w:t>: If the customer does not have an account, they are prompted to create one by entering account details. If an account exists, they log in to continue the process.</w:t>
      </w:r>
    </w:p>
    <w:p w14:paraId="668FC900" w14:textId="77777777" w:rsidR="00563843" w:rsidRPr="00563843" w:rsidRDefault="00563843" w:rsidP="00563843">
      <w:pPr>
        <w:pStyle w:val="ListParagraph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43">
        <w:rPr>
          <w:rFonts w:ascii="Times New Roman" w:hAnsi="Times New Roman" w:cs="Times New Roman"/>
          <w:b/>
          <w:bCs/>
          <w:sz w:val="24"/>
          <w:szCs w:val="24"/>
        </w:rPr>
        <w:t>Cart and Checkout</w:t>
      </w:r>
      <w:r w:rsidRPr="00563843">
        <w:rPr>
          <w:rFonts w:ascii="Times New Roman" w:hAnsi="Times New Roman" w:cs="Times New Roman"/>
          <w:sz w:val="24"/>
          <w:szCs w:val="24"/>
        </w:rPr>
        <w:t>: The selected e-book is added to the cart, and the cart UI is updated. When the customer is ready, they proceed to checkout by pressing the checkout button.</w:t>
      </w:r>
    </w:p>
    <w:p w14:paraId="351EFF95" w14:textId="77777777" w:rsidR="00563843" w:rsidRPr="00563843" w:rsidRDefault="00563843" w:rsidP="00563843">
      <w:pPr>
        <w:pStyle w:val="ListParagraph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43">
        <w:rPr>
          <w:rFonts w:ascii="Times New Roman" w:hAnsi="Times New Roman" w:cs="Times New Roman"/>
          <w:b/>
          <w:bCs/>
          <w:sz w:val="24"/>
          <w:szCs w:val="24"/>
        </w:rPr>
        <w:t>Order Creation</w:t>
      </w:r>
      <w:r w:rsidRPr="00563843">
        <w:rPr>
          <w:rFonts w:ascii="Times New Roman" w:hAnsi="Times New Roman" w:cs="Times New Roman"/>
          <w:sz w:val="24"/>
          <w:szCs w:val="24"/>
        </w:rPr>
        <w:t>: The system triggers the Order Processor to create an order. This action initiates a fork for parallel processing.</w:t>
      </w:r>
    </w:p>
    <w:p w14:paraId="013FD744" w14:textId="77777777" w:rsidR="00563843" w:rsidRPr="00563843" w:rsidRDefault="00563843" w:rsidP="00563843">
      <w:pPr>
        <w:pStyle w:val="ListParagraph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43">
        <w:rPr>
          <w:rFonts w:ascii="Times New Roman" w:hAnsi="Times New Roman" w:cs="Times New Roman"/>
          <w:b/>
          <w:bCs/>
          <w:sz w:val="24"/>
          <w:szCs w:val="24"/>
        </w:rPr>
        <w:t>Payment Processing</w:t>
      </w:r>
      <w:r w:rsidRPr="00563843">
        <w:rPr>
          <w:rFonts w:ascii="Times New Roman" w:hAnsi="Times New Roman" w:cs="Times New Roman"/>
          <w:sz w:val="24"/>
          <w:szCs w:val="24"/>
        </w:rPr>
        <w:t>: The Customer enters payment details, which are sent to a third-party payment provider to verify credit card information. If the payment is valid and funds are sufficient, the system processes the payment, generates a receipt, and sends an invoice. If the payment fails or funds are insufficient, an error message is created, and the order is canceled.</w:t>
      </w:r>
    </w:p>
    <w:p w14:paraId="093200E8" w14:textId="77777777" w:rsidR="00563843" w:rsidRPr="00563843" w:rsidRDefault="00563843" w:rsidP="00563843">
      <w:pPr>
        <w:pStyle w:val="ListParagraph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43">
        <w:rPr>
          <w:rFonts w:ascii="Times New Roman" w:hAnsi="Times New Roman" w:cs="Times New Roman"/>
          <w:b/>
          <w:bCs/>
          <w:sz w:val="24"/>
          <w:szCs w:val="24"/>
        </w:rPr>
        <w:t>Order Fulfillment</w:t>
      </w:r>
      <w:r w:rsidRPr="00563843">
        <w:rPr>
          <w:rFonts w:ascii="Times New Roman" w:hAnsi="Times New Roman" w:cs="Times New Roman"/>
          <w:sz w:val="24"/>
          <w:szCs w:val="24"/>
        </w:rPr>
        <w:t>: After successful payment, the system forks to arrange either e-book access or shipping (for physical books). Both activities join to complete order fulfillment, either by granting e-book access or preparing physical shipping.</w:t>
      </w:r>
    </w:p>
    <w:p w14:paraId="4E69BDB3" w14:textId="5DE4356C" w:rsidR="00563843" w:rsidRDefault="00563843" w:rsidP="00563843">
      <w:pPr>
        <w:pStyle w:val="ListParagraph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843">
        <w:rPr>
          <w:rFonts w:ascii="Times New Roman" w:hAnsi="Times New Roman" w:cs="Times New Roman"/>
          <w:b/>
          <w:bCs/>
          <w:sz w:val="24"/>
          <w:szCs w:val="24"/>
        </w:rPr>
        <w:t>Final Outcome</w:t>
      </w:r>
      <w:r w:rsidRPr="00563843">
        <w:rPr>
          <w:rFonts w:ascii="Times New Roman" w:hAnsi="Times New Roman" w:cs="Times New Roman"/>
          <w:sz w:val="24"/>
          <w:szCs w:val="24"/>
        </w:rPr>
        <w:t>: The customer is presented with a digital receipt and the ebook is added to their account.</w:t>
      </w:r>
    </w:p>
    <w:p w14:paraId="0476D31A" w14:textId="77777777" w:rsidR="00563843" w:rsidRPr="00563843" w:rsidRDefault="00563843" w:rsidP="00563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729384" w14:textId="138EB813" w:rsidR="00211B48" w:rsidRDefault="00211B48" w:rsidP="0006021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243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2A746437" w14:textId="31490CA8" w:rsidR="004644D1" w:rsidRDefault="004644D1" w:rsidP="004644D1">
      <w:pPr>
        <w:pStyle w:val="NormalWeb"/>
        <w:ind w:left="567" w:hanging="567"/>
      </w:pPr>
      <w:r>
        <w:rPr>
          <w:i/>
          <w:iCs/>
        </w:rPr>
        <w:t>What Is Sequence Diagram?</w:t>
      </w:r>
      <w:r>
        <w:t xml:space="preserve">, </w:t>
      </w:r>
      <w:hyperlink r:id="rId10" w:history="1">
        <w:r w:rsidR="00E74606" w:rsidRPr="002B5EA1">
          <w:rPr>
            <w:rStyle w:val="Hyperlink"/>
          </w:rPr>
          <w:t>www.visual-paradigm.com/guide/uml-unified-modeling-language/what-is-sequence-diagram/</w:t>
        </w:r>
      </w:hyperlink>
      <w:r>
        <w:t>.</w:t>
      </w:r>
      <w:r w:rsidR="00E74606">
        <w:t xml:space="preserve"> </w:t>
      </w:r>
    </w:p>
    <w:p w14:paraId="1F7AE48F" w14:textId="4443E060" w:rsidR="004644D1" w:rsidRDefault="004644D1" w:rsidP="004644D1">
      <w:pPr>
        <w:pStyle w:val="NormalWeb"/>
        <w:ind w:left="567" w:hanging="567"/>
      </w:pPr>
      <w:r>
        <w:rPr>
          <w:i/>
          <w:iCs/>
        </w:rPr>
        <w:t>What Is Activity Diagram?</w:t>
      </w:r>
      <w:r>
        <w:t xml:space="preserve">, </w:t>
      </w:r>
      <w:hyperlink r:id="rId11" w:history="1">
        <w:r w:rsidR="00E74606" w:rsidRPr="002B5EA1">
          <w:rPr>
            <w:rStyle w:val="Hyperlink"/>
          </w:rPr>
          <w:t>www.visual-paradigm.com/guide/uml-unified-modeling-language/what-is-activity-diagram/</w:t>
        </w:r>
      </w:hyperlink>
      <w:r>
        <w:t>.</w:t>
      </w:r>
      <w:r w:rsidR="00E74606">
        <w:t xml:space="preserve"> </w:t>
      </w:r>
    </w:p>
    <w:p w14:paraId="54B96EAF" w14:textId="230E0A9E" w:rsidR="00E74606" w:rsidRDefault="00E74606" w:rsidP="00E74606">
      <w:pPr>
        <w:pStyle w:val="NormalWeb"/>
        <w:ind w:left="567" w:hanging="567"/>
      </w:pPr>
      <w:r>
        <w:t xml:space="preserve">Fakhroutdinov, Kirill. “UML Sequence Diagrams.” </w:t>
      </w:r>
      <w:r>
        <w:rPr>
          <w:i/>
          <w:iCs/>
        </w:rPr>
        <w:t>UML Diagrams - Overview, Reference, and Examples.</w:t>
      </w:r>
      <w:r>
        <w:t xml:space="preserve">, 13 Jan. 2013, </w:t>
      </w:r>
      <w:hyperlink r:id="rId12" w:history="1">
        <w:r w:rsidRPr="002B5EA1">
          <w:rPr>
            <w:rStyle w:val="Hyperlink"/>
          </w:rPr>
          <w:t>www.uml-diagrams.org/sequence-diagrams.html</w:t>
        </w:r>
      </w:hyperlink>
      <w:r>
        <w:t xml:space="preserve">. </w:t>
      </w:r>
    </w:p>
    <w:p w14:paraId="695D2626" w14:textId="4DA1FE2A" w:rsidR="00E74606" w:rsidRDefault="00E74606" w:rsidP="00E74606">
      <w:pPr>
        <w:pStyle w:val="NormalWeb"/>
        <w:ind w:left="567" w:hanging="567"/>
      </w:pPr>
      <w:r>
        <w:t xml:space="preserve">Fakhroutdinov, Kirill. “Activity Diagrams.” </w:t>
      </w:r>
      <w:r>
        <w:rPr>
          <w:i/>
          <w:iCs/>
        </w:rPr>
        <w:t>UML Graphical Notation Overview, Examples, and Reference.</w:t>
      </w:r>
      <w:r>
        <w:t xml:space="preserve">, </w:t>
      </w:r>
      <w:hyperlink r:id="rId13" w:history="1">
        <w:r w:rsidRPr="002B5EA1">
          <w:rPr>
            <w:rStyle w:val="Hyperlink"/>
          </w:rPr>
          <w:t>www.uml-diagrams.org/activity-diagrams.html</w:t>
        </w:r>
      </w:hyperlink>
      <w:r>
        <w:t xml:space="preserve">. </w:t>
      </w:r>
    </w:p>
    <w:p w14:paraId="33CDBC31" w14:textId="77777777" w:rsidR="00E74606" w:rsidRDefault="00E74606" w:rsidP="00E74606">
      <w:pPr>
        <w:pStyle w:val="NormalWeb"/>
        <w:ind w:left="567" w:hanging="567"/>
      </w:pPr>
    </w:p>
    <w:p w14:paraId="499B7A9A" w14:textId="77777777" w:rsidR="00E74606" w:rsidRDefault="00E74606" w:rsidP="00E74606">
      <w:pPr>
        <w:pStyle w:val="NormalWeb"/>
        <w:ind w:left="567" w:hanging="567"/>
      </w:pPr>
    </w:p>
    <w:p w14:paraId="535D5518" w14:textId="77777777" w:rsidR="00E74606" w:rsidRDefault="00E74606" w:rsidP="004644D1">
      <w:pPr>
        <w:pStyle w:val="NormalWeb"/>
        <w:ind w:left="567" w:hanging="567"/>
      </w:pPr>
    </w:p>
    <w:p w14:paraId="54A7253F" w14:textId="77777777" w:rsidR="004644D1" w:rsidRPr="004644D1" w:rsidRDefault="004644D1" w:rsidP="004644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FD156A" w14:textId="77777777" w:rsidR="006B1BE2" w:rsidRPr="00982439" w:rsidRDefault="006B1BE2" w:rsidP="00335852">
      <w:pPr>
        <w:pStyle w:val="NormalWeb"/>
      </w:pPr>
    </w:p>
    <w:p w14:paraId="52672B99" w14:textId="77777777" w:rsidR="006B1BE2" w:rsidRPr="00982439" w:rsidRDefault="006B1BE2" w:rsidP="00335852">
      <w:pPr>
        <w:pStyle w:val="NormalWeb"/>
      </w:pPr>
    </w:p>
    <w:p w14:paraId="656CB359" w14:textId="77777777" w:rsidR="009553D4" w:rsidRPr="00982439" w:rsidRDefault="009553D4" w:rsidP="00335852">
      <w:pPr>
        <w:pStyle w:val="NormalWeb"/>
      </w:pPr>
    </w:p>
    <w:p w14:paraId="00B58191" w14:textId="77777777" w:rsidR="00335852" w:rsidRPr="00982439" w:rsidRDefault="00335852" w:rsidP="00DB0ED4">
      <w:pPr>
        <w:pStyle w:val="NormalWeb"/>
        <w:ind w:left="567" w:hanging="567"/>
      </w:pPr>
    </w:p>
    <w:p w14:paraId="6DF61405" w14:textId="01430897" w:rsidR="00E33DAF" w:rsidRPr="00982439" w:rsidRDefault="00E33DAF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33DAF" w:rsidRPr="0098243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F7A82" w14:textId="77777777" w:rsidR="00CC74B3" w:rsidRDefault="00CC74B3" w:rsidP="00E33DAF">
      <w:pPr>
        <w:spacing w:after="0" w:line="240" w:lineRule="auto"/>
      </w:pPr>
      <w:r>
        <w:separator/>
      </w:r>
    </w:p>
  </w:endnote>
  <w:endnote w:type="continuationSeparator" w:id="0">
    <w:p w14:paraId="3F83729B" w14:textId="77777777" w:rsidR="00CC74B3" w:rsidRDefault="00CC74B3" w:rsidP="00E3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1B1BB" w14:textId="77777777" w:rsidR="00CC74B3" w:rsidRDefault="00CC74B3" w:rsidP="00E33DAF">
      <w:pPr>
        <w:spacing w:after="0" w:line="240" w:lineRule="auto"/>
      </w:pPr>
      <w:r>
        <w:separator/>
      </w:r>
    </w:p>
  </w:footnote>
  <w:footnote w:type="continuationSeparator" w:id="0">
    <w:p w14:paraId="29795B9A" w14:textId="77777777" w:rsidR="00CC74B3" w:rsidRDefault="00CC74B3" w:rsidP="00E33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86925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5AC098" w14:textId="50ED9064" w:rsidR="00E33DAF" w:rsidRDefault="00E33D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5A0EC" w14:textId="77777777" w:rsidR="00E33DAF" w:rsidRDefault="00E33D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44C9"/>
    <w:multiLevelType w:val="hybridMultilevel"/>
    <w:tmpl w:val="4C06F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16B03"/>
    <w:multiLevelType w:val="multilevel"/>
    <w:tmpl w:val="5AF84EC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B1728"/>
    <w:multiLevelType w:val="hybridMultilevel"/>
    <w:tmpl w:val="31C4AAC8"/>
    <w:lvl w:ilvl="0" w:tplc="815052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CE149C"/>
    <w:multiLevelType w:val="hybridMultilevel"/>
    <w:tmpl w:val="97703090"/>
    <w:lvl w:ilvl="0" w:tplc="F2CAC986">
      <w:numFmt w:val="bullet"/>
      <w:lvlText w:val="★"/>
      <w:lvlJc w:val="left"/>
      <w:pPr>
        <w:ind w:left="720" w:hanging="360"/>
      </w:pPr>
      <w:rPr>
        <w:rFonts w:ascii="MS Mincho" w:eastAsia="MS Mincho" w:hAnsi="MS Mincho" w:cs="Times New Roman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419FB"/>
    <w:multiLevelType w:val="hybridMultilevel"/>
    <w:tmpl w:val="F0AA4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F3859"/>
    <w:multiLevelType w:val="multilevel"/>
    <w:tmpl w:val="DF0EB7C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85227E"/>
    <w:multiLevelType w:val="hybridMultilevel"/>
    <w:tmpl w:val="CAF250FE"/>
    <w:lvl w:ilvl="0" w:tplc="AA585D4A">
      <w:start w:val="1"/>
      <w:numFmt w:val="lowerLetter"/>
      <w:lvlText w:val="%1."/>
      <w:lvlJc w:val="left"/>
      <w:pPr>
        <w:ind w:left="1440" w:hanging="360"/>
      </w:pPr>
    </w:lvl>
    <w:lvl w:ilvl="1" w:tplc="5E9CD976" w:tentative="1">
      <w:start w:val="1"/>
      <w:numFmt w:val="lowerLetter"/>
      <w:lvlText w:val="%2."/>
      <w:lvlJc w:val="left"/>
      <w:pPr>
        <w:ind w:left="2160" w:hanging="360"/>
      </w:pPr>
    </w:lvl>
    <w:lvl w:ilvl="2" w:tplc="0F824786" w:tentative="1">
      <w:start w:val="1"/>
      <w:numFmt w:val="lowerRoman"/>
      <w:lvlText w:val="%3."/>
      <w:lvlJc w:val="right"/>
      <w:pPr>
        <w:ind w:left="2880" w:hanging="180"/>
      </w:pPr>
    </w:lvl>
    <w:lvl w:ilvl="3" w:tplc="478A0646" w:tentative="1">
      <w:start w:val="1"/>
      <w:numFmt w:val="decimal"/>
      <w:lvlText w:val="%4."/>
      <w:lvlJc w:val="left"/>
      <w:pPr>
        <w:ind w:left="3600" w:hanging="360"/>
      </w:pPr>
    </w:lvl>
    <w:lvl w:ilvl="4" w:tplc="149A9990" w:tentative="1">
      <w:start w:val="1"/>
      <w:numFmt w:val="lowerLetter"/>
      <w:lvlText w:val="%5."/>
      <w:lvlJc w:val="left"/>
      <w:pPr>
        <w:ind w:left="4320" w:hanging="360"/>
      </w:pPr>
    </w:lvl>
    <w:lvl w:ilvl="5" w:tplc="B76E950E" w:tentative="1">
      <w:start w:val="1"/>
      <w:numFmt w:val="lowerRoman"/>
      <w:lvlText w:val="%6."/>
      <w:lvlJc w:val="right"/>
      <w:pPr>
        <w:ind w:left="5040" w:hanging="180"/>
      </w:pPr>
    </w:lvl>
    <w:lvl w:ilvl="6" w:tplc="B1720F20" w:tentative="1">
      <w:start w:val="1"/>
      <w:numFmt w:val="decimal"/>
      <w:lvlText w:val="%7."/>
      <w:lvlJc w:val="left"/>
      <w:pPr>
        <w:ind w:left="5760" w:hanging="360"/>
      </w:pPr>
    </w:lvl>
    <w:lvl w:ilvl="7" w:tplc="BE0C441C" w:tentative="1">
      <w:start w:val="1"/>
      <w:numFmt w:val="lowerLetter"/>
      <w:lvlText w:val="%8."/>
      <w:lvlJc w:val="left"/>
      <w:pPr>
        <w:ind w:left="6480" w:hanging="360"/>
      </w:pPr>
    </w:lvl>
    <w:lvl w:ilvl="8" w:tplc="5A06115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E177EB"/>
    <w:multiLevelType w:val="hybridMultilevel"/>
    <w:tmpl w:val="B366E5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C1AB6"/>
    <w:multiLevelType w:val="hybridMultilevel"/>
    <w:tmpl w:val="D7627E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E5843"/>
    <w:multiLevelType w:val="multilevel"/>
    <w:tmpl w:val="8312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70716D"/>
    <w:multiLevelType w:val="hybridMultilevel"/>
    <w:tmpl w:val="21C01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B744F"/>
    <w:multiLevelType w:val="hybridMultilevel"/>
    <w:tmpl w:val="A97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7603C"/>
    <w:multiLevelType w:val="multilevel"/>
    <w:tmpl w:val="480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33500"/>
    <w:multiLevelType w:val="multilevel"/>
    <w:tmpl w:val="E612EA84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7E196C"/>
    <w:multiLevelType w:val="multilevel"/>
    <w:tmpl w:val="E65A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9D7225"/>
    <w:multiLevelType w:val="hybridMultilevel"/>
    <w:tmpl w:val="A9CCA3C2"/>
    <w:lvl w:ilvl="0" w:tplc="F39C2D8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282"/>
    <w:multiLevelType w:val="multilevel"/>
    <w:tmpl w:val="4F70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40C95"/>
    <w:multiLevelType w:val="hybridMultilevel"/>
    <w:tmpl w:val="E282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45B15"/>
    <w:multiLevelType w:val="multilevel"/>
    <w:tmpl w:val="1C7C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F56B15"/>
    <w:multiLevelType w:val="multilevel"/>
    <w:tmpl w:val="B366E5A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D3544"/>
    <w:multiLevelType w:val="multilevel"/>
    <w:tmpl w:val="58B6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5E738A"/>
    <w:multiLevelType w:val="hybridMultilevel"/>
    <w:tmpl w:val="C86C7978"/>
    <w:lvl w:ilvl="0" w:tplc="1BFCE34E">
      <w:start w:val="1"/>
      <w:numFmt w:val="decimal"/>
      <w:lvlText w:val="%1."/>
      <w:lvlJc w:val="left"/>
      <w:pPr>
        <w:ind w:left="720" w:hanging="360"/>
      </w:pPr>
    </w:lvl>
    <w:lvl w:ilvl="1" w:tplc="E2E02F58">
      <w:start w:val="1"/>
      <w:numFmt w:val="lowerLetter"/>
      <w:lvlText w:val="%2."/>
      <w:lvlJc w:val="left"/>
      <w:pPr>
        <w:ind w:left="1440" w:hanging="360"/>
      </w:pPr>
    </w:lvl>
    <w:lvl w:ilvl="2" w:tplc="C4C40F80">
      <w:start w:val="1"/>
      <w:numFmt w:val="lowerRoman"/>
      <w:lvlText w:val="%3."/>
      <w:lvlJc w:val="right"/>
      <w:pPr>
        <w:ind w:left="2160" w:hanging="180"/>
      </w:pPr>
    </w:lvl>
    <w:lvl w:ilvl="3" w:tplc="F39C2D8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A6BCE646" w:tentative="1">
      <w:start w:val="1"/>
      <w:numFmt w:val="lowerLetter"/>
      <w:lvlText w:val="%5."/>
      <w:lvlJc w:val="left"/>
      <w:pPr>
        <w:ind w:left="3600" w:hanging="360"/>
      </w:pPr>
    </w:lvl>
    <w:lvl w:ilvl="5" w:tplc="B936D5B6" w:tentative="1">
      <w:start w:val="1"/>
      <w:numFmt w:val="lowerRoman"/>
      <w:lvlText w:val="%6."/>
      <w:lvlJc w:val="right"/>
      <w:pPr>
        <w:ind w:left="4320" w:hanging="180"/>
      </w:pPr>
    </w:lvl>
    <w:lvl w:ilvl="6" w:tplc="27EE5334" w:tentative="1">
      <w:start w:val="1"/>
      <w:numFmt w:val="decimal"/>
      <w:lvlText w:val="%7."/>
      <w:lvlJc w:val="left"/>
      <w:pPr>
        <w:ind w:left="5040" w:hanging="360"/>
      </w:pPr>
    </w:lvl>
    <w:lvl w:ilvl="7" w:tplc="82BE44BE" w:tentative="1">
      <w:start w:val="1"/>
      <w:numFmt w:val="lowerLetter"/>
      <w:lvlText w:val="%8."/>
      <w:lvlJc w:val="left"/>
      <w:pPr>
        <w:ind w:left="5760" w:hanging="360"/>
      </w:pPr>
    </w:lvl>
    <w:lvl w:ilvl="8" w:tplc="B10212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D37C2"/>
    <w:multiLevelType w:val="multilevel"/>
    <w:tmpl w:val="CBFAC5FA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5EE438D"/>
    <w:multiLevelType w:val="multilevel"/>
    <w:tmpl w:val="72024C0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4A6ED9"/>
    <w:multiLevelType w:val="hybridMultilevel"/>
    <w:tmpl w:val="73A8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271A3"/>
    <w:multiLevelType w:val="hybridMultilevel"/>
    <w:tmpl w:val="624EB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5353A"/>
    <w:multiLevelType w:val="multilevel"/>
    <w:tmpl w:val="819EFE9A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2B0F03"/>
    <w:multiLevelType w:val="hybridMultilevel"/>
    <w:tmpl w:val="D6FCF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34DEA"/>
    <w:multiLevelType w:val="hybridMultilevel"/>
    <w:tmpl w:val="C1A4605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8264CDC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FEE48A6">
      <w:start w:val="6"/>
      <w:numFmt w:val="bullet"/>
      <w:lvlText w:val="-"/>
      <w:lvlJc w:val="left"/>
      <w:pPr>
        <w:ind w:left="1980" w:hanging="360"/>
      </w:pPr>
      <w:rPr>
        <w:rFonts w:ascii="Times New Roman" w:eastAsia="MS Mincho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875A42"/>
    <w:multiLevelType w:val="multilevel"/>
    <w:tmpl w:val="AF96B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9D617F"/>
    <w:multiLevelType w:val="hybridMultilevel"/>
    <w:tmpl w:val="2244E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90333"/>
    <w:multiLevelType w:val="multilevel"/>
    <w:tmpl w:val="EB2A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DC4F78"/>
    <w:multiLevelType w:val="hybridMultilevel"/>
    <w:tmpl w:val="E4CA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066D22"/>
    <w:multiLevelType w:val="hybridMultilevel"/>
    <w:tmpl w:val="A2AAE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CB0FB1E">
      <w:start w:val="1"/>
      <w:numFmt w:val="decimal"/>
      <w:lvlText w:val="%2."/>
      <w:lvlJc w:val="left"/>
      <w:pPr>
        <w:ind w:left="1440" w:hanging="360"/>
      </w:pPr>
      <w:rPr>
        <w:rFonts w:ascii="Times New Roman" w:eastAsia="MS Mincho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6246D"/>
    <w:multiLevelType w:val="hybridMultilevel"/>
    <w:tmpl w:val="3330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3C57D5"/>
    <w:multiLevelType w:val="multilevel"/>
    <w:tmpl w:val="A9D6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908060">
    <w:abstractNumId w:val="21"/>
  </w:num>
  <w:num w:numId="2" w16cid:durableId="2095128868">
    <w:abstractNumId w:val="6"/>
  </w:num>
  <w:num w:numId="3" w16cid:durableId="1902323254">
    <w:abstractNumId w:val="15"/>
  </w:num>
  <w:num w:numId="4" w16cid:durableId="911353389">
    <w:abstractNumId w:val="17"/>
  </w:num>
  <w:num w:numId="5" w16cid:durableId="310599811">
    <w:abstractNumId w:val="22"/>
  </w:num>
  <w:num w:numId="6" w16cid:durableId="313490903">
    <w:abstractNumId w:val="3"/>
  </w:num>
  <w:num w:numId="7" w16cid:durableId="1060325891">
    <w:abstractNumId w:val="23"/>
  </w:num>
  <w:num w:numId="8" w16cid:durableId="577908338">
    <w:abstractNumId w:val="14"/>
  </w:num>
  <w:num w:numId="9" w16cid:durableId="2056661172">
    <w:abstractNumId w:val="5"/>
  </w:num>
  <w:num w:numId="10" w16cid:durableId="833379173">
    <w:abstractNumId w:val="20"/>
  </w:num>
  <w:num w:numId="11" w16cid:durableId="891885694">
    <w:abstractNumId w:val="1"/>
  </w:num>
  <w:num w:numId="12" w16cid:durableId="1709599629">
    <w:abstractNumId w:val="18"/>
  </w:num>
  <w:num w:numId="13" w16cid:durableId="7341516">
    <w:abstractNumId w:val="26"/>
  </w:num>
  <w:num w:numId="14" w16cid:durableId="2111117197">
    <w:abstractNumId w:val="9"/>
  </w:num>
  <w:num w:numId="15" w16cid:durableId="643848046">
    <w:abstractNumId w:val="13"/>
  </w:num>
  <w:num w:numId="16" w16cid:durableId="1619949147">
    <w:abstractNumId w:val="29"/>
  </w:num>
  <w:num w:numId="17" w16cid:durableId="1749767671">
    <w:abstractNumId w:val="11"/>
  </w:num>
  <w:num w:numId="18" w16cid:durableId="45375613">
    <w:abstractNumId w:val="27"/>
  </w:num>
  <w:num w:numId="19" w16cid:durableId="59863297">
    <w:abstractNumId w:val="30"/>
  </w:num>
  <w:num w:numId="20" w16cid:durableId="1593514782">
    <w:abstractNumId w:val="32"/>
  </w:num>
  <w:num w:numId="21" w16cid:durableId="408310983">
    <w:abstractNumId w:val="35"/>
  </w:num>
  <w:num w:numId="22" w16cid:durableId="307829815">
    <w:abstractNumId w:val="16"/>
  </w:num>
  <w:num w:numId="23" w16cid:durableId="215361888">
    <w:abstractNumId w:val="12"/>
  </w:num>
  <w:num w:numId="24" w16cid:durableId="2091927912">
    <w:abstractNumId w:val="24"/>
  </w:num>
  <w:num w:numId="25" w16cid:durableId="634799119">
    <w:abstractNumId w:val="31"/>
  </w:num>
  <w:num w:numId="26" w16cid:durableId="1690260031">
    <w:abstractNumId w:val="0"/>
  </w:num>
  <w:num w:numId="27" w16cid:durableId="1986468324">
    <w:abstractNumId w:val="34"/>
  </w:num>
  <w:num w:numId="28" w16cid:durableId="1575049412">
    <w:abstractNumId w:val="10"/>
  </w:num>
  <w:num w:numId="29" w16cid:durableId="997075477">
    <w:abstractNumId w:val="25"/>
  </w:num>
  <w:num w:numId="30" w16cid:durableId="815410635">
    <w:abstractNumId w:val="4"/>
  </w:num>
  <w:num w:numId="31" w16cid:durableId="861283385">
    <w:abstractNumId w:val="7"/>
  </w:num>
  <w:num w:numId="32" w16cid:durableId="2073385649">
    <w:abstractNumId w:val="19"/>
  </w:num>
  <w:num w:numId="33" w16cid:durableId="545604291">
    <w:abstractNumId w:val="28"/>
  </w:num>
  <w:num w:numId="34" w16cid:durableId="823198636">
    <w:abstractNumId w:val="8"/>
  </w:num>
  <w:num w:numId="35" w16cid:durableId="1625042704">
    <w:abstractNumId w:val="2"/>
  </w:num>
  <w:num w:numId="36" w16cid:durableId="10226665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7"/>
    <w:rsid w:val="00005559"/>
    <w:rsid w:val="00006872"/>
    <w:rsid w:val="00021937"/>
    <w:rsid w:val="00025E8F"/>
    <w:rsid w:val="00031850"/>
    <w:rsid w:val="00035092"/>
    <w:rsid w:val="000360BB"/>
    <w:rsid w:val="00055362"/>
    <w:rsid w:val="0006021A"/>
    <w:rsid w:val="000719FE"/>
    <w:rsid w:val="0008429D"/>
    <w:rsid w:val="0009129A"/>
    <w:rsid w:val="000D3F51"/>
    <w:rsid w:val="000D5902"/>
    <w:rsid w:val="000D6D15"/>
    <w:rsid w:val="0010062D"/>
    <w:rsid w:val="00100D5F"/>
    <w:rsid w:val="00107158"/>
    <w:rsid w:val="00111C78"/>
    <w:rsid w:val="001135DC"/>
    <w:rsid w:val="001249BB"/>
    <w:rsid w:val="00127968"/>
    <w:rsid w:val="00133349"/>
    <w:rsid w:val="001353DC"/>
    <w:rsid w:val="00136153"/>
    <w:rsid w:val="00141EB7"/>
    <w:rsid w:val="00145C8E"/>
    <w:rsid w:val="0015136E"/>
    <w:rsid w:val="00151589"/>
    <w:rsid w:val="0016151E"/>
    <w:rsid w:val="00177127"/>
    <w:rsid w:val="00186291"/>
    <w:rsid w:val="00187D57"/>
    <w:rsid w:val="001C63B6"/>
    <w:rsid w:val="001C658F"/>
    <w:rsid w:val="00211B48"/>
    <w:rsid w:val="00243DF8"/>
    <w:rsid w:val="00245303"/>
    <w:rsid w:val="00245A31"/>
    <w:rsid w:val="0024795E"/>
    <w:rsid w:val="0025393C"/>
    <w:rsid w:val="002553A4"/>
    <w:rsid w:val="00263331"/>
    <w:rsid w:val="002F1D0D"/>
    <w:rsid w:val="002F527C"/>
    <w:rsid w:val="00320C05"/>
    <w:rsid w:val="00332BBF"/>
    <w:rsid w:val="00335852"/>
    <w:rsid w:val="003A6394"/>
    <w:rsid w:val="003D2C86"/>
    <w:rsid w:val="003D4B37"/>
    <w:rsid w:val="003D5038"/>
    <w:rsid w:val="003D57B8"/>
    <w:rsid w:val="004102A9"/>
    <w:rsid w:val="00424830"/>
    <w:rsid w:val="0042489B"/>
    <w:rsid w:val="004260C6"/>
    <w:rsid w:val="00436C7A"/>
    <w:rsid w:val="004644D1"/>
    <w:rsid w:val="00464F78"/>
    <w:rsid w:val="0048331E"/>
    <w:rsid w:val="004844C9"/>
    <w:rsid w:val="0048637D"/>
    <w:rsid w:val="004C0A05"/>
    <w:rsid w:val="004C1799"/>
    <w:rsid w:val="004C3380"/>
    <w:rsid w:val="004C785A"/>
    <w:rsid w:val="004E6397"/>
    <w:rsid w:val="00513308"/>
    <w:rsid w:val="00524553"/>
    <w:rsid w:val="00527405"/>
    <w:rsid w:val="00527CD9"/>
    <w:rsid w:val="00535805"/>
    <w:rsid w:val="00535B05"/>
    <w:rsid w:val="00542C6E"/>
    <w:rsid w:val="00560820"/>
    <w:rsid w:val="005610EB"/>
    <w:rsid w:val="00563843"/>
    <w:rsid w:val="005709E9"/>
    <w:rsid w:val="0057443B"/>
    <w:rsid w:val="00584680"/>
    <w:rsid w:val="00592976"/>
    <w:rsid w:val="005972E9"/>
    <w:rsid w:val="005C043B"/>
    <w:rsid w:val="005C63FE"/>
    <w:rsid w:val="005D3BC2"/>
    <w:rsid w:val="00645F61"/>
    <w:rsid w:val="00656F2E"/>
    <w:rsid w:val="0068290F"/>
    <w:rsid w:val="00685A94"/>
    <w:rsid w:val="006901D7"/>
    <w:rsid w:val="00691F15"/>
    <w:rsid w:val="00693391"/>
    <w:rsid w:val="006A282C"/>
    <w:rsid w:val="006B1BE2"/>
    <w:rsid w:val="006C3E0B"/>
    <w:rsid w:val="006D16A5"/>
    <w:rsid w:val="006D1F65"/>
    <w:rsid w:val="006D7A6E"/>
    <w:rsid w:val="006E66D5"/>
    <w:rsid w:val="00704766"/>
    <w:rsid w:val="0074404E"/>
    <w:rsid w:val="0075020D"/>
    <w:rsid w:val="00751CF8"/>
    <w:rsid w:val="00782ECB"/>
    <w:rsid w:val="007847E5"/>
    <w:rsid w:val="007A5DE1"/>
    <w:rsid w:val="007C12F9"/>
    <w:rsid w:val="007C2AD8"/>
    <w:rsid w:val="0082704C"/>
    <w:rsid w:val="00834161"/>
    <w:rsid w:val="00835B5D"/>
    <w:rsid w:val="00841EB2"/>
    <w:rsid w:val="00857449"/>
    <w:rsid w:val="00874EC5"/>
    <w:rsid w:val="00875139"/>
    <w:rsid w:val="00876C7C"/>
    <w:rsid w:val="00883386"/>
    <w:rsid w:val="00886287"/>
    <w:rsid w:val="008A6382"/>
    <w:rsid w:val="008B23F1"/>
    <w:rsid w:val="008B5DC5"/>
    <w:rsid w:val="008D2C2B"/>
    <w:rsid w:val="00907AB5"/>
    <w:rsid w:val="009106D2"/>
    <w:rsid w:val="009252F8"/>
    <w:rsid w:val="00944D34"/>
    <w:rsid w:val="009553D4"/>
    <w:rsid w:val="00963313"/>
    <w:rsid w:val="00982439"/>
    <w:rsid w:val="00983DDB"/>
    <w:rsid w:val="009A2D13"/>
    <w:rsid w:val="009B6990"/>
    <w:rsid w:val="009D4BA9"/>
    <w:rsid w:val="009E39F9"/>
    <w:rsid w:val="009F1DA7"/>
    <w:rsid w:val="00A02969"/>
    <w:rsid w:val="00A02D90"/>
    <w:rsid w:val="00A1526F"/>
    <w:rsid w:val="00A2127B"/>
    <w:rsid w:val="00A42910"/>
    <w:rsid w:val="00A5406E"/>
    <w:rsid w:val="00A70992"/>
    <w:rsid w:val="00A830DB"/>
    <w:rsid w:val="00AB40A7"/>
    <w:rsid w:val="00AB7969"/>
    <w:rsid w:val="00AD1C32"/>
    <w:rsid w:val="00B053A8"/>
    <w:rsid w:val="00B0593D"/>
    <w:rsid w:val="00B22F1C"/>
    <w:rsid w:val="00B2382D"/>
    <w:rsid w:val="00B75614"/>
    <w:rsid w:val="00B85C60"/>
    <w:rsid w:val="00BB47DA"/>
    <w:rsid w:val="00BE0B3C"/>
    <w:rsid w:val="00C234B7"/>
    <w:rsid w:val="00C51ADA"/>
    <w:rsid w:val="00C65ABF"/>
    <w:rsid w:val="00C90322"/>
    <w:rsid w:val="00CA37F1"/>
    <w:rsid w:val="00CA5C1E"/>
    <w:rsid w:val="00CC74B3"/>
    <w:rsid w:val="00CD0A4A"/>
    <w:rsid w:val="00CD180B"/>
    <w:rsid w:val="00CD7A1A"/>
    <w:rsid w:val="00CF4DC3"/>
    <w:rsid w:val="00D22DE2"/>
    <w:rsid w:val="00D3365B"/>
    <w:rsid w:val="00D57446"/>
    <w:rsid w:val="00D81DAF"/>
    <w:rsid w:val="00DA1238"/>
    <w:rsid w:val="00DA74A4"/>
    <w:rsid w:val="00DB0ED4"/>
    <w:rsid w:val="00DB12AD"/>
    <w:rsid w:val="00DB2BE0"/>
    <w:rsid w:val="00DC79BD"/>
    <w:rsid w:val="00DD39D7"/>
    <w:rsid w:val="00DD7467"/>
    <w:rsid w:val="00DE0A4E"/>
    <w:rsid w:val="00E14629"/>
    <w:rsid w:val="00E24BA6"/>
    <w:rsid w:val="00E33DAF"/>
    <w:rsid w:val="00E367F3"/>
    <w:rsid w:val="00E41905"/>
    <w:rsid w:val="00E45359"/>
    <w:rsid w:val="00E5184B"/>
    <w:rsid w:val="00E629E9"/>
    <w:rsid w:val="00E70359"/>
    <w:rsid w:val="00E74606"/>
    <w:rsid w:val="00E748A1"/>
    <w:rsid w:val="00E75AF0"/>
    <w:rsid w:val="00E80A1D"/>
    <w:rsid w:val="00E96074"/>
    <w:rsid w:val="00EA51DF"/>
    <w:rsid w:val="00ED675B"/>
    <w:rsid w:val="00EE582A"/>
    <w:rsid w:val="00EF568D"/>
    <w:rsid w:val="00F04BD0"/>
    <w:rsid w:val="00F545E0"/>
    <w:rsid w:val="00F64AB5"/>
    <w:rsid w:val="00F668C7"/>
    <w:rsid w:val="00F73BAE"/>
    <w:rsid w:val="00F86CD0"/>
    <w:rsid w:val="00F9670B"/>
    <w:rsid w:val="00FA365B"/>
    <w:rsid w:val="00FB285B"/>
    <w:rsid w:val="00FC2804"/>
    <w:rsid w:val="00FC6D03"/>
    <w:rsid w:val="00FF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7F36"/>
  <w15:chartTrackingRefBased/>
  <w15:docId w15:val="{1C09ADF4-0750-4F39-9D34-E458F62D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DAF"/>
  </w:style>
  <w:style w:type="paragraph" w:styleId="Footer">
    <w:name w:val="footer"/>
    <w:basedOn w:val="Normal"/>
    <w:link w:val="FooterChar"/>
    <w:uiPriority w:val="99"/>
    <w:unhideWhenUsed/>
    <w:rsid w:val="00E3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DAF"/>
  </w:style>
  <w:style w:type="paragraph" w:styleId="NoSpacing">
    <w:name w:val="No Spacing"/>
    <w:uiPriority w:val="1"/>
    <w:qFormat/>
    <w:rsid w:val="00211B48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11B48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63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31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4102A9"/>
  </w:style>
  <w:style w:type="character" w:customStyle="1" w:styleId="eop">
    <w:name w:val="eop"/>
    <w:basedOn w:val="DefaultParagraphFont"/>
    <w:rsid w:val="004102A9"/>
  </w:style>
  <w:style w:type="paragraph" w:styleId="NormalWeb">
    <w:name w:val="Normal (Web)"/>
    <w:basedOn w:val="Normal"/>
    <w:uiPriority w:val="99"/>
    <w:unhideWhenUsed/>
    <w:rsid w:val="0041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C17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ml-diagrams.org/activity-diagram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uml-diagrams.org/sequence-diagram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sual-paradigm.com/guide/uml-unified-modeling-language/what-is-activity-diagra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isual-paradigm.com/guide/uml-unified-modeling-language/what-is-sequence-diagra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D5C8F-C476-4DFD-A8B8-8B60D2E8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Moncibaez</dc:creator>
  <cp:keywords/>
  <dc:description/>
  <cp:lastModifiedBy>Giovanni Moncibaez</cp:lastModifiedBy>
  <cp:revision>16</cp:revision>
  <dcterms:created xsi:type="dcterms:W3CDTF">2024-11-05T20:13:00Z</dcterms:created>
  <dcterms:modified xsi:type="dcterms:W3CDTF">2025-01-01T04:56:00Z</dcterms:modified>
</cp:coreProperties>
</file>