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52.00000000000003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МИНОБРНАУКИ РОССИИ</w:t>
      </w:r>
    </w:p>
    <w:p w:rsidR="00000000" w:rsidDel="00000000" w:rsidP="00000000" w:rsidRDefault="00000000" w:rsidRPr="00000000" w14:paraId="00000002">
      <w:pPr>
        <w:spacing w:line="252.00000000000003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Федеральное государственное бюджетное образовательное учреждение высшего образования</w:t>
      </w:r>
    </w:p>
    <w:p w:rsidR="00000000" w:rsidDel="00000000" w:rsidP="00000000" w:rsidRDefault="00000000" w:rsidRPr="00000000" w14:paraId="00000003">
      <w:pPr>
        <w:spacing w:line="252.00000000000003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НИЖЕГОРОДСКИЙ ГОСУДАРСТВЕННЫЙ ТЕХНИЧЕСКИЙ</w:t>
      </w:r>
    </w:p>
    <w:p w:rsidR="00000000" w:rsidDel="00000000" w:rsidP="00000000" w:rsidRDefault="00000000" w:rsidRPr="00000000" w14:paraId="00000004">
      <w:pPr>
        <w:spacing w:line="252.00000000000003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УНИВЕРСИТЕТ им. Р. Е. АЛЕКСЕЕВА</w:t>
      </w:r>
    </w:p>
    <w:p w:rsidR="00000000" w:rsidDel="00000000" w:rsidP="00000000" w:rsidRDefault="00000000" w:rsidRPr="00000000" w14:paraId="00000005">
      <w:pPr>
        <w:spacing w:line="252.00000000000003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52.00000000000003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Институт радиоэлектроники и систем управления</w:t>
      </w:r>
    </w:p>
    <w:p w:rsidR="00000000" w:rsidDel="00000000" w:rsidP="00000000" w:rsidRDefault="00000000" w:rsidRPr="00000000" w14:paraId="00000007">
      <w:pPr>
        <w:spacing w:line="252.00000000000003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Кафедра информатики и систем управления</w:t>
      </w:r>
    </w:p>
    <w:p w:rsidR="00000000" w:rsidDel="00000000" w:rsidP="00000000" w:rsidRDefault="00000000" w:rsidRPr="00000000" w14:paraId="00000008">
      <w:pPr>
        <w:spacing w:line="252.00000000000003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  <w:rtl w:val="0"/>
        </w:rPr>
        <w:t xml:space="preserve">Реализация пошаговых блок-схем алгоритмов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52.00000000000003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Отчет</w:t>
      </w:r>
    </w:p>
    <w:p w:rsidR="00000000" w:rsidDel="00000000" w:rsidP="00000000" w:rsidRDefault="00000000" w:rsidRPr="00000000" w14:paraId="0000000B">
      <w:pPr>
        <w:spacing w:line="252.00000000000003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лабораторной работе № 2</w:t>
      </w:r>
    </w:p>
    <w:p w:rsidR="00000000" w:rsidDel="00000000" w:rsidP="00000000" w:rsidRDefault="00000000" w:rsidRPr="00000000" w14:paraId="0000000C">
      <w:pPr>
        <w:spacing w:line="252.00000000000003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дисциплине</w:t>
      </w:r>
    </w:p>
    <w:p w:rsidR="00000000" w:rsidDel="00000000" w:rsidP="00000000" w:rsidRDefault="00000000" w:rsidRPr="00000000" w14:paraId="0000000D">
      <w:pPr>
        <w:spacing w:after="0" w:line="252.00000000000003" w:lineRule="auto"/>
        <w:jc w:val="center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информатика и компьютерные технологии</w:t>
      </w:r>
    </w:p>
    <w:p w:rsidR="00000000" w:rsidDel="00000000" w:rsidP="00000000" w:rsidRDefault="00000000" w:rsidRPr="00000000" w14:paraId="0000000E">
      <w:pPr>
        <w:spacing w:after="0" w:line="252.00000000000003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(наименование дисциплины)</w:t>
      </w:r>
    </w:p>
    <w:p w:rsidR="00000000" w:rsidDel="00000000" w:rsidP="00000000" w:rsidRDefault="00000000" w:rsidRPr="00000000" w14:paraId="0000000F">
      <w:pPr>
        <w:spacing w:line="252.00000000000003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52.00000000000003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52.00000000000003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52.00000000000003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0" w:bottomFromText="0" w:vertAnchor="text" w:horzAnchor="text" w:tblpX="4393.999999999998" w:tblpY="892"/>
        <w:tblW w:w="4961.0" w:type="dxa"/>
        <w:jc w:val="righ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20"/>
        <w:gridCol w:w="525"/>
        <w:gridCol w:w="2416"/>
        <w:tblGridChange w:id="0">
          <w:tblGrid>
            <w:gridCol w:w="2020"/>
            <w:gridCol w:w="525"/>
            <w:gridCol w:w="24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3">
            <w:pPr>
              <w:spacing w:after="120"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РУКОВОДИТЕЛЬ: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4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5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6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7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8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Степаненко М. А.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9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(подпись)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A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B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(фамилия, и., о.)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C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after="120"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СТУДЕНТ: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E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F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0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1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2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Баринов Е.Н.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3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(подпись)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4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6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(фамилия, и., о.)</w:t>
            </w:r>
          </w:p>
          <w:p w:rsidR="00000000" w:rsidDel="00000000" w:rsidP="00000000" w:rsidRDefault="00000000" w:rsidRPr="00000000" w14:paraId="00000027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8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9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A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23-ИВТ-4-1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B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C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D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(шифр группы)</w:t>
            </w:r>
          </w:p>
        </w:tc>
      </w:tr>
    </w:tbl>
    <w:p w:rsidR="00000000" w:rsidDel="00000000" w:rsidP="00000000" w:rsidRDefault="00000000" w:rsidRPr="00000000" w14:paraId="0000002E">
      <w:pPr>
        <w:spacing w:line="252.00000000000003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52.00000000000003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Работа защищена «__» __________________</w:t>
      </w:r>
    </w:p>
    <w:p w:rsidR="00000000" w:rsidDel="00000000" w:rsidP="00000000" w:rsidRDefault="00000000" w:rsidRPr="00000000" w14:paraId="00000030">
      <w:pPr>
        <w:spacing w:line="252.00000000000003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оценкой_____________________________</w:t>
      </w:r>
    </w:p>
    <w:p w:rsidR="00000000" w:rsidDel="00000000" w:rsidP="00000000" w:rsidRDefault="00000000" w:rsidRPr="00000000" w14:paraId="00000031">
      <w:pPr>
        <w:spacing w:line="252.00000000000003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52.00000000000003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Нижний Новгород</w:t>
      </w:r>
    </w:p>
    <w:p w:rsidR="00000000" w:rsidDel="00000000" w:rsidP="00000000" w:rsidRDefault="00000000" w:rsidRPr="00000000" w14:paraId="00000033">
      <w:pPr>
        <w:spacing w:line="252.00000000000003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2024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52.00000000000003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Вариант 4</w:t>
      </w:r>
    </w:p>
    <w:p w:rsidR="00000000" w:rsidDel="00000000" w:rsidP="00000000" w:rsidRDefault="00000000" w:rsidRPr="00000000" w14:paraId="00000036">
      <w:pPr>
        <w:jc w:val="center"/>
        <w:rPr>
          <w:rFonts w:ascii="Arial" w:cs="Arial" w:eastAsia="Arial" w:hAnsi="Arial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Задание: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перевести строку строчных латинских букв в прописные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/>
        <w:drawing>
          <wp:inline distB="114300" distT="114300" distL="114300" distR="114300">
            <wp:extent cx="5686425" cy="74580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7458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