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5C3B" w14:textId="77777777" w:rsidR="00785AFB" w:rsidRDefault="00315420" w:rsidP="00315420">
      <w:pPr>
        <w:jc w:val="center"/>
        <w:rPr>
          <w:rFonts w:asciiTheme="majorHAnsi" w:hAnsiTheme="majorHAnsi"/>
          <w:b/>
          <w:sz w:val="36"/>
          <w:szCs w:val="36"/>
        </w:rPr>
      </w:pPr>
      <w:r w:rsidRPr="00315420">
        <w:rPr>
          <w:rFonts w:asciiTheme="majorHAnsi" w:hAnsiTheme="majorHAnsi"/>
          <w:b/>
          <w:sz w:val="36"/>
          <w:szCs w:val="36"/>
        </w:rPr>
        <w:t>Requirement report</w:t>
      </w:r>
    </w:p>
    <w:p w14:paraId="582A5C91" w14:textId="77777777" w:rsidR="00707ED0" w:rsidRDefault="00707ED0" w:rsidP="00315420">
      <w:pPr>
        <w:rPr>
          <w:rFonts w:asciiTheme="majorHAnsi" w:hAnsiTheme="majorHAnsi"/>
        </w:rPr>
      </w:pPr>
    </w:p>
    <w:p w14:paraId="6F2F559A" w14:textId="45566EC5" w:rsidR="007264CA" w:rsidRPr="00A70D3D" w:rsidRDefault="00707ED0" w:rsidP="00035AE0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According to </w:t>
      </w:r>
      <w:r w:rsidR="005C23B6" w:rsidRPr="00A70D3D">
        <w:rPr>
          <w:rFonts w:asciiTheme="majorHAnsi" w:hAnsiTheme="majorHAnsi" w:hint="eastAsia"/>
        </w:rPr>
        <w:t xml:space="preserve">the previous meetings with Manos </w:t>
      </w:r>
      <w:proofErr w:type="spellStart"/>
      <w:r w:rsidR="005C23B6" w:rsidRPr="00A70D3D">
        <w:rPr>
          <w:rFonts w:asciiTheme="majorHAnsi" w:hAnsiTheme="majorHAnsi" w:hint="eastAsia"/>
        </w:rPr>
        <w:t>Sfakianakis</w:t>
      </w:r>
      <w:proofErr w:type="spellEnd"/>
      <w:r w:rsidR="005C23B6" w:rsidRPr="00A70D3D">
        <w:rPr>
          <w:rFonts w:asciiTheme="majorHAnsi" w:hAnsiTheme="majorHAnsi" w:hint="eastAsia"/>
        </w:rPr>
        <w:t xml:space="preserve">, who is the leader </w:t>
      </w:r>
      <w:r w:rsidR="00F354F5" w:rsidRPr="00A70D3D">
        <w:rPr>
          <w:rFonts w:asciiTheme="majorHAnsi" w:hAnsiTheme="majorHAnsi" w:hint="eastAsia"/>
        </w:rPr>
        <w:t xml:space="preserve">of </w:t>
      </w:r>
      <w:r w:rsidR="00AC1587" w:rsidRPr="00A70D3D">
        <w:rPr>
          <w:rFonts w:asciiTheme="majorHAnsi" w:hAnsiTheme="majorHAnsi" w:hint="eastAsia"/>
        </w:rPr>
        <w:t xml:space="preserve">the </w:t>
      </w:r>
      <w:r w:rsidR="00F354F5" w:rsidRPr="00A70D3D">
        <w:rPr>
          <w:rFonts w:asciiTheme="majorHAnsi" w:hAnsiTheme="majorHAnsi" w:hint="eastAsia"/>
        </w:rPr>
        <w:t>Pulmonary Rehabilitation team</w:t>
      </w:r>
      <w:r w:rsidR="003677F0" w:rsidRPr="00A70D3D">
        <w:rPr>
          <w:rFonts w:asciiTheme="majorHAnsi" w:hAnsiTheme="majorHAnsi" w:hint="eastAsia"/>
        </w:rPr>
        <w:t xml:space="preserve">, we </w:t>
      </w:r>
      <w:r w:rsidR="00887789" w:rsidRPr="00A70D3D">
        <w:rPr>
          <w:rFonts w:asciiTheme="majorHAnsi" w:hAnsiTheme="majorHAnsi" w:hint="eastAsia"/>
        </w:rPr>
        <w:t xml:space="preserve">have </w:t>
      </w:r>
      <w:r w:rsidR="001815D1" w:rsidRPr="00A70D3D">
        <w:rPr>
          <w:rFonts w:asciiTheme="majorHAnsi" w:hAnsiTheme="majorHAnsi" w:hint="eastAsia"/>
        </w:rPr>
        <w:t>collected</w:t>
      </w:r>
      <w:r w:rsidR="00887789" w:rsidRPr="00A70D3D">
        <w:rPr>
          <w:rFonts w:asciiTheme="majorHAnsi" w:hAnsiTheme="majorHAnsi" w:hint="eastAsia"/>
        </w:rPr>
        <w:t xml:space="preserve"> a lot of useful </w:t>
      </w:r>
      <w:r w:rsidR="00887789" w:rsidRPr="00A70D3D">
        <w:rPr>
          <w:rFonts w:asciiTheme="majorHAnsi" w:hAnsiTheme="majorHAnsi"/>
        </w:rPr>
        <w:t>information</w:t>
      </w:r>
      <w:r w:rsidR="00887789" w:rsidRPr="00A70D3D">
        <w:rPr>
          <w:rFonts w:asciiTheme="majorHAnsi" w:hAnsiTheme="majorHAnsi" w:hint="eastAsia"/>
        </w:rPr>
        <w:t xml:space="preserve"> about </w:t>
      </w:r>
      <w:r w:rsidR="00AC1587" w:rsidRPr="00A70D3D">
        <w:rPr>
          <w:rFonts w:asciiTheme="majorHAnsi" w:hAnsiTheme="majorHAnsi" w:hint="eastAsia"/>
        </w:rPr>
        <w:t>the user requirements</w:t>
      </w:r>
      <w:r w:rsidR="00171B96" w:rsidRPr="00A70D3D">
        <w:rPr>
          <w:rFonts w:asciiTheme="majorHAnsi" w:hAnsiTheme="majorHAnsi" w:hint="eastAsia"/>
        </w:rPr>
        <w:t xml:space="preserve"> for the project</w:t>
      </w:r>
      <w:r w:rsidR="00AC1587" w:rsidRPr="00A70D3D">
        <w:rPr>
          <w:rFonts w:asciiTheme="majorHAnsi" w:hAnsiTheme="majorHAnsi" w:hint="eastAsia"/>
        </w:rPr>
        <w:t xml:space="preserve">. </w:t>
      </w:r>
      <w:r w:rsidR="006E19F8" w:rsidRPr="00A70D3D">
        <w:rPr>
          <w:rFonts w:asciiTheme="majorHAnsi" w:hAnsiTheme="majorHAnsi" w:hint="eastAsia"/>
        </w:rPr>
        <w:t>For</w:t>
      </w:r>
      <w:r w:rsidR="00AC1587" w:rsidRPr="00A70D3D">
        <w:rPr>
          <w:rFonts w:asciiTheme="majorHAnsi" w:hAnsiTheme="majorHAnsi" w:hint="eastAsia"/>
        </w:rPr>
        <w:t xml:space="preserve"> </w:t>
      </w:r>
      <w:r w:rsidR="00AC1587" w:rsidRPr="00A70D3D">
        <w:rPr>
          <w:rFonts w:asciiTheme="majorHAnsi" w:hAnsiTheme="majorHAnsi"/>
        </w:rPr>
        <w:t>analyzing</w:t>
      </w:r>
      <w:r w:rsidR="00AC1587" w:rsidRPr="00A70D3D">
        <w:rPr>
          <w:rFonts w:asciiTheme="majorHAnsi" w:hAnsiTheme="majorHAnsi" w:hint="eastAsia"/>
        </w:rPr>
        <w:t xml:space="preserve"> these data in a comprehensive and qualitative </w:t>
      </w:r>
      <w:r w:rsidR="00EC5A5C" w:rsidRPr="00A70D3D">
        <w:rPr>
          <w:rFonts w:asciiTheme="majorHAnsi" w:hAnsiTheme="majorHAnsi" w:hint="eastAsia"/>
        </w:rPr>
        <w:t>way</w:t>
      </w:r>
      <w:r w:rsidR="00AC1587" w:rsidRPr="00A70D3D">
        <w:rPr>
          <w:rFonts w:asciiTheme="majorHAnsi" w:hAnsiTheme="majorHAnsi" w:hint="eastAsia"/>
        </w:rPr>
        <w:t xml:space="preserve">, </w:t>
      </w:r>
      <w:r w:rsidR="006E19F8" w:rsidRPr="00A70D3D">
        <w:rPr>
          <w:rFonts w:asciiTheme="majorHAnsi" w:hAnsiTheme="majorHAnsi" w:hint="eastAsia"/>
        </w:rPr>
        <w:t xml:space="preserve">we used thematic analysis method to </w:t>
      </w:r>
      <w:r w:rsidR="00291775" w:rsidRPr="00A70D3D">
        <w:rPr>
          <w:rFonts w:asciiTheme="majorHAnsi" w:hAnsiTheme="majorHAnsi" w:hint="eastAsia"/>
        </w:rPr>
        <w:t>identify</w:t>
      </w:r>
      <w:r w:rsidR="006E19F8" w:rsidRPr="00A70D3D">
        <w:rPr>
          <w:rFonts w:asciiTheme="majorHAnsi" w:hAnsiTheme="majorHAnsi" w:hint="eastAsia"/>
        </w:rPr>
        <w:t xml:space="preserve"> and organize the patterns and themes</w:t>
      </w:r>
      <w:r w:rsidR="00C46979" w:rsidRPr="00A70D3D">
        <w:rPr>
          <w:rFonts w:asciiTheme="majorHAnsi" w:hAnsiTheme="majorHAnsi" w:hint="eastAsia"/>
        </w:rPr>
        <w:t xml:space="preserve"> representing some important information</w:t>
      </w:r>
      <w:r w:rsidR="006E19F8" w:rsidRPr="00A70D3D">
        <w:rPr>
          <w:rFonts w:asciiTheme="majorHAnsi" w:hAnsiTheme="majorHAnsi" w:hint="eastAsia"/>
        </w:rPr>
        <w:t xml:space="preserve"> </w:t>
      </w:r>
      <w:r w:rsidR="00C46979" w:rsidRPr="00A70D3D">
        <w:rPr>
          <w:rFonts w:asciiTheme="majorHAnsi" w:hAnsiTheme="majorHAnsi" w:hint="eastAsia"/>
        </w:rPr>
        <w:t>about</w:t>
      </w:r>
      <w:r w:rsidR="006E19F8" w:rsidRPr="00A70D3D">
        <w:rPr>
          <w:rFonts w:asciiTheme="majorHAnsi" w:hAnsiTheme="majorHAnsi" w:hint="eastAsia"/>
        </w:rPr>
        <w:t xml:space="preserve"> the data</w:t>
      </w:r>
      <w:r w:rsidR="00291775" w:rsidRPr="00A70D3D">
        <w:rPr>
          <w:rFonts w:asciiTheme="majorHAnsi" w:hAnsiTheme="majorHAnsi" w:hint="eastAsia"/>
        </w:rPr>
        <w:t xml:space="preserve"> in relation to the overall research question</w:t>
      </w:r>
      <w:r w:rsidR="007B10E6" w:rsidRPr="00A70D3D">
        <w:rPr>
          <w:rFonts w:asciiTheme="majorHAnsi" w:hAnsiTheme="majorHAnsi" w:hint="eastAsia"/>
        </w:rPr>
        <w:t>s driving the project</w:t>
      </w:r>
      <w:r w:rsidR="00291775" w:rsidRPr="00A70D3D">
        <w:rPr>
          <w:rFonts w:asciiTheme="majorHAnsi" w:hAnsiTheme="majorHAnsi" w:hint="eastAsia"/>
        </w:rPr>
        <w:t>.</w:t>
      </w:r>
      <w:r w:rsidR="00F1238F" w:rsidRPr="00A70D3D">
        <w:rPr>
          <w:rFonts w:asciiTheme="majorHAnsi" w:hAnsiTheme="majorHAnsi" w:hint="eastAsia"/>
        </w:rPr>
        <w:t xml:space="preserve"> </w:t>
      </w:r>
      <w:proofErr w:type="spellStart"/>
      <w:r w:rsidR="00581BE3" w:rsidRPr="00A70D3D">
        <w:rPr>
          <w:rFonts w:asciiTheme="majorHAnsi" w:hAnsiTheme="majorHAnsi" w:hint="eastAsia"/>
        </w:rPr>
        <w:t>NVivo</w:t>
      </w:r>
      <w:proofErr w:type="spellEnd"/>
      <w:r w:rsidR="00581BE3" w:rsidRPr="00A70D3D">
        <w:rPr>
          <w:rFonts w:asciiTheme="majorHAnsi" w:hAnsiTheme="majorHAnsi" w:hint="eastAsia"/>
        </w:rPr>
        <w:t xml:space="preserve"> is</w:t>
      </w:r>
      <w:r w:rsidR="00486CF1" w:rsidRPr="00A70D3D">
        <w:rPr>
          <w:rFonts w:asciiTheme="majorHAnsi" w:hAnsiTheme="majorHAnsi" w:hint="eastAsia"/>
        </w:rPr>
        <w:t xml:space="preserve"> such</w:t>
      </w:r>
      <w:r w:rsidR="00581BE3" w:rsidRPr="00A70D3D">
        <w:rPr>
          <w:rFonts w:asciiTheme="majorHAnsi" w:hAnsiTheme="majorHAnsi" w:hint="eastAsia"/>
        </w:rPr>
        <w:t xml:space="preserve"> a </w:t>
      </w:r>
      <w:r w:rsidR="00486CF1" w:rsidRPr="00A70D3D">
        <w:rPr>
          <w:rFonts w:asciiTheme="majorHAnsi" w:hAnsiTheme="majorHAnsi" w:hint="eastAsia"/>
        </w:rPr>
        <w:t xml:space="preserve">useful </w:t>
      </w:r>
      <w:r w:rsidR="00581BE3" w:rsidRPr="00A70D3D">
        <w:rPr>
          <w:rFonts w:asciiTheme="majorHAnsi" w:hAnsiTheme="majorHAnsi" w:hint="eastAsia"/>
        </w:rPr>
        <w:t xml:space="preserve">qualitative data analysis (QDA) software, </w:t>
      </w:r>
      <w:r w:rsidR="00581BE3" w:rsidRPr="00A70D3D">
        <w:rPr>
          <w:rFonts w:asciiTheme="majorHAnsi" w:hAnsiTheme="majorHAnsi"/>
        </w:rPr>
        <w:t>which</w:t>
      </w:r>
      <w:r w:rsidR="00581BE3" w:rsidRPr="00A70D3D">
        <w:rPr>
          <w:rFonts w:asciiTheme="majorHAnsi" w:hAnsiTheme="majorHAnsi" w:hint="eastAsia"/>
        </w:rPr>
        <w:t xml:space="preserve"> is designed to help researchers working with rich text-based or multimedia </w:t>
      </w:r>
      <w:r w:rsidR="000306BC" w:rsidRPr="00A70D3D">
        <w:rPr>
          <w:rFonts w:asciiTheme="majorHAnsi" w:hAnsiTheme="majorHAnsi" w:hint="eastAsia"/>
        </w:rPr>
        <w:t>data</w:t>
      </w:r>
      <w:r w:rsidR="00581BE3" w:rsidRPr="00A70D3D">
        <w:rPr>
          <w:rFonts w:asciiTheme="majorHAnsi" w:hAnsiTheme="majorHAnsi" w:hint="eastAsia"/>
        </w:rPr>
        <w:t xml:space="preserve"> do deeply qualitative analysis and organize, classify, sort and summarize the significant information. </w:t>
      </w:r>
    </w:p>
    <w:p w14:paraId="72AA3B38" w14:textId="18CB7AF6" w:rsidR="00264230" w:rsidRPr="00A70D3D" w:rsidRDefault="007264CA" w:rsidP="00581BE3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The process </w:t>
      </w:r>
      <w:r w:rsidR="0020415A" w:rsidRPr="00A70D3D">
        <w:rPr>
          <w:rFonts w:asciiTheme="majorHAnsi" w:hAnsiTheme="majorHAnsi" w:hint="eastAsia"/>
        </w:rPr>
        <w:t>of</w:t>
      </w:r>
      <w:r w:rsidR="00035AE0" w:rsidRPr="00A70D3D">
        <w:rPr>
          <w:rFonts w:asciiTheme="majorHAnsi" w:hAnsiTheme="majorHAnsi" w:hint="eastAsia"/>
        </w:rPr>
        <w:t xml:space="preserve"> </w:t>
      </w:r>
      <w:r w:rsidR="00B974DF" w:rsidRPr="00A70D3D">
        <w:rPr>
          <w:rFonts w:asciiTheme="majorHAnsi" w:hAnsiTheme="majorHAnsi" w:hint="eastAsia"/>
        </w:rPr>
        <w:t xml:space="preserve">the </w:t>
      </w:r>
      <w:r w:rsidR="00035AE0" w:rsidRPr="00A70D3D">
        <w:rPr>
          <w:rFonts w:asciiTheme="majorHAnsi" w:hAnsiTheme="majorHAnsi" w:hint="eastAsia"/>
        </w:rPr>
        <w:t xml:space="preserve">thematic analysis </w:t>
      </w:r>
      <w:r w:rsidR="0020415A" w:rsidRPr="00A70D3D">
        <w:rPr>
          <w:rFonts w:asciiTheme="majorHAnsi" w:hAnsiTheme="majorHAnsi" w:hint="eastAsia"/>
        </w:rPr>
        <w:t xml:space="preserve">is </w:t>
      </w:r>
      <w:r w:rsidR="0020415A" w:rsidRPr="00A70D3D">
        <w:rPr>
          <w:rFonts w:asciiTheme="majorHAnsi" w:hAnsiTheme="majorHAnsi"/>
        </w:rPr>
        <w:t>similar</w:t>
      </w:r>
      <w:r w:rsidR="0020415A" w:rsidRPr="00A70D3D">
        <w:rPr>
          <w:rFonts w:asciiTheme="majorHAnsi" w:hAnsiTheme="majorHAnsi" w:hint="eastAsia"/>
        </w:rPr>
        <w:t xml:space="preserve"> to the </w:t>
      </w:r>
      <w:r w:rsidR="00B974DF" w:rsidRPr="00A70D3D">
        <w:rPr>
          <w:rFonts w:asciiTheme="majorHAnsi" w:hAnsiTheme="majorHAnsi" w:hint="eastAsia"/>
        </w:rPr>
        <w:t xml:space="preserve">stages of </w:t>
      </w:r>
      <w:r w:rsidR="0020415A" w:rsidRPr="00A70D3D">
        <w:rPr>
          <w:rFonts w:asciiTheme="majorHAnsi" w:hAnsiTheme="majorHAnsi" w:hint="eastAsia"/>
        </w:rPr>
        <w:t xml:space="preserve">other qualitative research </w:t>
      </w:r>
      <w:r w:rsidR="0020415A" w:rsidRPr="00A70D3D">
        <w:rPr>
          <w:rFonts w:asciiTheme="majorHAnsi" w:hAnsiTheme="majorHAnsi"/>
        </w:rPr>
        <w:t>analysis</w:t>
      </w:r>
      <w:r w:rsidR="0020415A" w:rsidRPr="00A70D3D">
        <w:rPr>
          <w:rFonts w:asciiTheme="majorHAnsi" w:hAnsiTheme="majorHAnsi" w:hint="eastAsia"/>
        </w:rPr>
        <w:t xml:space="preserve">. Firstly, it is necessary to </w:t>
      </w:r>
      <w:r w:rsidR="00171B96" w:rsidRPr="00A70D3D">
        <w:rPr>
          <w:rFonts w:asciiTheme="majorHAnsi" w:hAnsiTheme="majorHAnsi" w:hint="eastAsia"/>
        </w:rPr>
        <w:t xml:space="preserve">make yourself get </w:t>
      </w:r>
      <w:r w:rsidR="00171B96" w:rsidRPr="00A70D3D">
        <w:rPr>
          <w:rFonts w:asciiTheme="majorHAnsi" w:hAnsiTheme="majorHAnsi"/>
        </w:rPr>
        <w:t>familiar</w:t>
      </w:r>
      <w:r w:rsidR="00171B96" w:rsidRPr="00A70D3D">
        <w:rPr>
          <w:rFonts w:asciiTheme="majorHAnsi" w:hAnsiTheme="majorHAnsi" w:hint="eastAsia"/>
        </w:rPr>
        <w:t xml:space="preserve"> with the data</w:t>
      </w:r>
      <w:r w:rsidR="008D2D11" w:rsidRPr="00A70D3D">
        <w:rPr>
          <w:rFonts w:asciiTheme="majorHAnsi" w:hAnsiTheme="majorHAnsi" w:hint="eastAsia"/>
        </w:rPr>
        <w:t xml:space="preserve">. In this stage, </w:t>
      </w:r>
      <w:r w:rsidR="005A0FFF" w:rsidRPr="00A70D3D">
        <w:rPr>
          <w:rFonts w:asciiTheme="majorHAnsi" w:hAnsiTheme="majorHAnsi" w:hint="eastAsia"/>
        </w:rPr>
        <w:t xml:space="preserve">it is important to browse the transcription </w:t>
      </w:r>
      <w:r w:rsidR="00641248" w:rsidRPr="00A70D3D">
        <w:rPr>
          <w:rFonts w:asciiTheme="majorHAnsi" w:hAnsiTheme="majorHAnsi" w:hint="eastAsia"/>
        </w:rPr>
        <w:t xml:space="preserve">of the interviews and </w:t>
      </w:r>
      <w:r w:rsidR="00FD60B2" w:rsidRPr="00A70D3D">
        <w:rPr>
          <w:rFonts w:asciiTheme="majorHAnsi" w:hAnsiTheme="majorHAnsi" w:hint="eastAsia"/>
        </w:rPr>
        <w:t>label relevant</w:t>
      </w:r>
      <w:r w:rsidR="00641248" w:rsidRPr="00A70D3D">
        <w:rPr>
          <w:rFonts w:asciiTheme="majorHAnsi" w:hAnsiTheme="majorHAnsi" w:hint="eastAsia"/>
        </w:rPr>
        <w:t xml:space="preserve"> </w:t>
      </w:r>
      <w:r w:rsidR="00FD60B2" w:rsidRPr="00A70D3D">
        <w:rPr>
          <w:rFonts w:asciiTheme="majorHAnsi" w:hAnsiTheme="majorHAnsi" w:hint="eastAsia"/>
        </w:rPr>
        <w:t xml:space="preserve">and important </w:t>
      </w:r>
      <w:r w:rsidR="00641248" w:rsidRPr="00A70D3D">
        <w:rPr>
          <w:rFonts w:asciiTheme="majorHAnsi" w:hAnsiTheme="majorHAnsi" w:hint="eastAsia"/>
        </w:rPr>
        <w:t>ideas impressing you</w:t>
      </w:r>
      <w:r w:rsidR="00FD60B2" w:rsidRPr="00A70D3D">
        <w:rPr>
          <w:rFonts w:asciiTheme="majorHAnsi" w:hAnsiTheme="majorHAnsi" w:hint="eastAsia"/>
        </w:rPr>
        <w:t xml:space="preserve"> or being repeated for many times</w:t>
      </w:r>
      <w:r w:rsidR="00762C4D" w:rsidRPr="00A70D3D">
        <w:rPr>
          <w:rFonts w:asciiTheme="majorHAnsi" w:hAnsiTheme="majorHAnsi" w:hint="eastAsia"/>
        </w:rPr>
        <w:t xml:space="preserve">. Then it is the time to generate the initial codes in </w:t>
      </w:r>
      <w:proofErr w:type="spellStart"/>
      <w:r w:rsidR="00762C4D" w:rsidRPr="00A70D3D">
        <w:rPr>
          <w:rFonts w:asciiTheme="majorHAnsi" w:hAnsiTheme="majorHAnsi" w:hint="eastAsia"/>
        </w:rPr>
        <w:t>NVivo</w:t>
      </w:r>
      <w:proofErr w:type="spellEnd"/>
      <w:r w:rsidR="00762C4D" w:rsidRPr="00A70D3D">
        <w:rPr>
          <w:rFonts w:asciiTheme="majorHAnsi" w:hAnsiTheme="majorHAnsi" w:hint="eastAsia"/>
        </w:rPr>
        <w:t xml:space="preserve"> (themes) and collate the </w:t>
      </w:r>
      <w:r w:rsidR="00543823" w:rsidRPr="00A70D3D">
        <w:rPr>
          <w:rFonts w:asciiTheme="majorHAnsi" w:hAnsiTheme="majorHAnsi"/>
        </w:rPr>
        <w:t>data re</w:t>
      </w:r>
      <w:r w:rsidR="00583483" w:rsidRPr="00A70D3D">
        <w:rPr>
          <w:rFonts w:asciiTheme="majorHAnsi" w:hAnsiTheme="majorHAnsi"/>
        </w:rPr>
        <w:t xml:space="preserve">levant to </w:t>
      </w:r>
      <w:r w:rsidR="0025318D" w:rsidRPr="00A70D3D">
        <w:rPr>
          <w:rFonts w:asciiTheme="majorHAnsi" w:hAnsiTheme="majorHAnsi"/>
        </w:rPr>
        <w:t xml:space="preserve">the </w:t>
      </w:r>
      <w:r w:rsidR="00583483" w:rsidRPr="00A70D3D">
        <w:rPr>
          <w:rFonts w:asciiTheme="majorHAnsi" w:hAnsiTheme="majorHAnsi"/>
        </w:rPr>
        <w:t>responding nodes</w:t>
      </w:r>
      <w:r w:rsidR="00631D70" w:rsidRPr="00A70D3D">
        <w:rPr>
          <w:rFonts w:asciiTheme="majorHAnsi" w:hAnsiTheme="majorHAnsi"/>
        </w:rPr>
        <w:t xml:space="preserve">. Next step is </w:t>
      </w:r>
      <w:r w:rsidR="009F4457" w:rsidRPr="00A70D3D">
        <w:rPr>
          <w:rFonts w:asciiTheme="majorHAnsi" w:hAnsiTheme="majorHAnsi"/>
        </w:rPr>
        <w:t xml:space="preserve">collating nodes relevant to </w:t>
      </w:r>
      <w:r w:rsidR="009947EB" w:rsidRPr="00A70D3D">
        <w:rPr>
          <w:rFonts w:asciiTheme="majorHAnsi" w:hAnsiTheme="majorHAnsi"/>
        </w:rPr>
        <w:t>themes. M</w:t>
      </w:r>
      <w:r w:rsidR="009F4457" w:rsidRPr="00A70D3D">
        <w:rPr>
          <w:rFonts w:asciiTheme="majorHAnsi" w:hAnsiTheme="majorHAnsi"/>
        </w:rPr>
        <w:t>eanwhile, it is also important to decide the prioritization</w:t>
      </w:r>
      <w:r w:rsidR="009F4457" w:rsidRPr="00A70D3D">
        <w:rPr>
          <w:rFonts w:asciiTheme="majorHAnsi" w:hAnsiTheme="majorHAnsi" w:hint="eastAsia"/>
        </w:rPr>
        <w:t xml:space="preserve"> of these nodes based on their importance. In this stage, data was conceptualized on an abstract level for </w:t>
      </w:r>
      <w:r w:rsidR="00CD1F3D" w:rsidRPr="00A70D3D">
        <w:rPr>
          <w:rFonts w:asciiTheme="majorHAnsi" w:hAnsiTheme="majorHAnsi" w:hint="eastAsia"/>
        </w:rPr>
        <w:t xml:space="preserve">providing a more general and entire idea about the </w:t>
      </w:r>
      <w:r w:rsidR="00CD1F3D" w:rsidRPr="00A70D3D">
        <w:rPr>
          <w:rFonts w:asciiTheme="majorHAnsi" w:hAnsiTheme="majorHAnsi"/>
        </w:rPr>
        <w:t>research</w:t>
      </w:r>
      <w:r w:rsidR="00CD1F3D" w:rsidRPr="00A70D3D">
        <w:rPr>
          <w:rFonts w:asciiTheme="majorHAnsi" w:hAnsiTheme="majorHAnsi" w:hint="eastAsia"/>
        </w:rPr>
        <w:t xml:space="preserve">. </w:t>
      </w:r>
      <w:r w:rsidR="00264230" w:rsidRPr="00A70D3D">
        <w:rPr>
          <w:rFonts w:asciiTheme="majorHAnsi" w:hAnsiTheme="majorHAnsi" w:hint="eastAsia"/>
        </w:rPr>
        <w:t xml:space="preserve">In the final stage, the themes will be refined and labeled. Additionally, </w:t>
      </w:r>
      <w:r w:rsidR="003E7539" w:rsidRPr="00A70D3D">
        <w:rPr>
          <w:rFonts w:asciiTheme="majorHAnsi" w:hAnsiTheme="majorHAnsi" w:hint="eastAsia"/>
        </w:rPr>
        <w:t>the priorities of the themes will be captured and</w:t>
      </w:r>
      <w:r w:rsidR="003E7539" w:rsidRPr="00A70D3D">
        <w:rPr>
          <w:rFonts w:asciiTheme="majorHAnsi" w:hAnsiTheme="majorHAnsi"/>
        </w:rPr>
        <w:t xml:space="preserve"> </w:t>
      </w:r>
      <w:r w:rsidR="00264230" w:rsidRPr="00A70D3D">
        <w:rPr>
          <w:rFonts w:asciiTheme="majorHAnsi" w:hAnsiTheme="majorHAnsi"/>
        </w:rPr>
        <w:t>the connection among these themes can be figured out</w:t>
      </w:r>
      <w:r w:rsidR="003E7539" w:rsidRPr="00A70D3D">
        <w:rPr>
          <w:rFonts w:asciiTheme="majorHAnsi" w:hAnsiTheme="majorHAnsi" w:hint="eastAsia"/>
        </w:rPr>
        <w:t xml:space="preserve"> as well</w:t>
      </w:r>
      <w:r w:rsidR="00264230" w:rsidRPr="00A70D3D">
        <w:rPr>
          <w:rFonts w:asciiTheme="majorHAnsi" w:hAnsiTheme="majorHAnsi" w:hint="eastAsia"/>
        </w:rPr>
        <w:t xml:space="preserve">. </w:t>
      </w:r>
      <w:r w:rsidR="001A73F7" w:rsidRPr="00A70D3D">
        <w:rPr>
          <w:rFonts w:asciiTheme="majorHAnsi" w:hAnsiTheme="majorHAnsi" w:hint="eastAsia"/>
        </w:rPr>
        <w:t xml:space="preserve">Analyzing data by following this guideline steps, we can get some new knowledge </w:t>
      </w:r>
      <w:r w:rsidR="007151C9" w:rsidRPr="00A70D3D">
        <w:rPr>
          <w:rFonts w:asciiTheme="majorHAnsi" w:hAnsiTheme="majorHAnsi" w:hint="eastAsia"/>
        </w:rPr>
        <w:t xml:space="preserve">and have a comprehensive understanding </w:t>
      </w:r>
      <w:r w:rsidR="00264230" w:rsidRPr="00A70D3D">
        <w:rPr>
          <w:rFonts w:asciiTheme="majorHAnsi" w:hAnsiTheme="majorHAnsi" w:hint="eastAsia"/>
        </w:rPr>
        <w:t xml:space="preserve">from the perspective of the </w:t>
      </w:r>
      <w:r w:rsidR="007151C9" w:rsidRPr="00A70D3D">
        <w:rPr>
          <w:rFonts w:asciiTheme="majorHAnsi" w:hAnsiTheme="majorHAnsi" w:hint="eastAsia"/>
        </w:rPr>
        <w:t>participants.</w:t>
      </w:r>
    </w:p>
    <w:p w14:paraId="53FA0EA3" w14:textId="77777777" w:rsidR="003677F0" w:rsidRPr="00A70D3D" w:rsidRDefault="003677F0" w:rsidP="00315420">
      <w:pPr>
        <w:rPr>
          <w:rFonts w:asciiTheme="majorHAnsi" w:hAnsiTheme="majorHAnsi"/>
        </w:rPr>
      </w:pPr>
    </w:p>
    <w:p w14:paraId="3C499474" w14:textId="22A0CBF9" w:rsidR="00707ED0" w:rsidRPr="00A70D3D" w:rsidRDefault="00B64192" w:rsidP="00315420">
      <w:pPr>
        <w:rPr>
          <w:rFonts w:asciiTheme="majorHAnsi" w:hAnsiTheme="majorHAnsi"/>
        </w:rPr>
      </w:pPr>
      <w:r w:rsidRPr="00A70D3D">
        <w:rPr>
          <w:rFonts w:asciiTheme="majorHAnsi" w:hAnsiTheme="majorHAnsi" w:hint="eastAsia"/>
        </w:rPr>
        <w:t xml:space="preserve">Based on </w:t>
      </w:r>
      <w:r w:rsidRPr="00A70D3D">
        <w:rPr>
          <w:rFonts w:asciiTheme="majorHAnsi" w:hAnsiTheme="majorHAnsi"/>
        </w:rPr>
        <w:t>the</w:t>
      </w:r>
      <w:r w:rsidRPr="00A70D3D">
        <w:rPr>
          <w:rFonts w:asciiTheme="majorHAnsi" w:hAnsiTheme="majorHAnsi" w:hint="eastAsia"/>
        </w:rPr>
        <w:t xml:space="preserve"> fact of that </w:t>
      </w:r>
      <w:r w:rsidR="001B2059" w:rsidRPr="00A70D3D">
        <w:rPr>
          <w:rFonts w:asciiTheme="majorHAnsi" w:hAnsiTheme="majorHAnsi" w:hint="eastAsia"/>
        </w:rPr>
        <w:t xml:space="preserve">both students and the team </w:t>
      </w:r>
      <w:r w:rsidRPr="00A70D3D">
        <w:rPr>
          <w:rFonts w:asciiTheme="majorHAnsi" w:hAnsiTheme="majorHAnsi" w:hint="eastAsia"/>
        </w:rPr>
        <w:t xml:space="preserve">are </w:t>
      </w:r>
      <w:r w:rsidR="001B2059" w:rsidRPr="00A70D3D">
        <w:rPr>
          <w:rFonts w:asciiTheme="majorHAnsi" w:hAnsiTheme="majorHAnsi" w:hint="eastAsia"/>
        </w:rPr>
        <w:t>the</w:t>
      </w:r>
      <w:r w:rsidRPr="00A70D3D">
        <w:rPr>
          <w:rFonts w:asciiTheme="majorHAnsi" w:hAnsiTheme="majorHAnsi" w:hint="eastAsia"/>
        </w:rPr>
        <w:t xml:space="preserve"> users</w:t>
      </w:r>
      <w:r w:rsidR="001B2059" w:rsidRPr="00A70D3D">
        <w:rPr>
          <w:rFonts w:asciiTheme="majorHAnsi" w:hAnsiTheme="majorHAnsi" w:hint="eastAsia"/>
        </w:rPr>
        <w:t xml:space="preserve"> of </w:t>
      </w:r>
      <w:r w:rsidR="0096278F" w:rsidRPr="00A70D3D">
        <w:rPr>
          <w:rFonts w:asciiTheme="majorHAnsi" w:hAnsiTheme="majorHAnsi" w:hint="eastAsia"/>
        </w:rPr>
        <w:t>our</w:t>
      </w:r>
      <w:r w:rsidR="001B2059" w:rsidRPr="00A70D3D">
        <w:rPr>
          <w:rFonts w:asciiTheme="majorHAnsi" w:hAnsiTheme="majorHAnsi" w:hint="eastAsia"/>
        </w:rPr>
        <w:t xml:space="preserve"> project</w:t>
      </w:r>
      <w:r w:rsidR="00EA1AA5" w:rsidRPr="00A70D3D">
        <w:rPr>
          <w:rFonts w:asciiTheme="majorHAnsi" w:hAnsiTheme="majorHAnsi" w:hint="eastAsia"/>
        </w:rPr>
        <w:t xml:space="preserve">, </w:t>
      </w:r>
      <w:r w:rsidR="00515386" w:rsidRPr="00A70D3D">
        <w:rPr>
          <w:rFonts w:asciiTheme="majorHAnsi" w:hAnsiTheme="majorHAnsi" w:hint="eastAsia"/>
        </w:rPr>
        <w:t xml:space="preserve">when the requirements are analyzed, </w:t>
      </w:r>
      <w:r w:rsidRPr="00A70D3D">
        <w:rPr>
          <w:rFonts w:asciiTheme="majorHAnsi" w:hAnsiTheme="majorHAnsi" w:hint="eastAsia"/>
        </w:rPr>
        <w:t xml:space="preserve">it is better to </w:t>
      </w:r>
      <w:r w:rsidRPr="00A70D3D">
        <w:rPr>
          <w:rFonts w:asciiTheme="majorHAnsi" w:hAnsiTheme="majorHAnsi"/>
        </w:rPr>
        <w:t>divide</w:t>
      </w:r>
      <w:r w:rsidRPr="00A70D3D">
        <w:rPr>
          <w:rFonts w:asciiTheme="majorHAnsi" w:hAnsiTheme="majorHAnsi" w:hint="eastAsia"/>
        </w:rPr>
        <w:t xml:space="preserve"> the user requirements into two parts, which are front-end and back-end. </w:t>
      </w:r>
    </w:p>
    <w:p w14:paraId="6DD0F44A" w14:textId="77777777" w:rsidR="00707ED0" w:rsidRDefault="00707ED0" w:rsidP="00315420">
      <w:pPr>
        <w:rPr>
          <w:rFonts w:asciiTheme="majorHAnsi" w:hAnsiTheme="majorHAnsi"/>
          <w:b/>
        </w:rPr>
      </w:pPr>
    </w:p>
    <w:p w14:paraId="0FF5EF7F" w14:textId="19D9E53A" w:rsidR="00315420" w:rsidRDefault="00916092" w:rsidP="00315420">
      <w:pPr>
        <w:rPr>
          <w:rFonts w:asciiTheme="majorHAnsi" w:hAnsiTheme="majorHAnsi"/>
          <w:b/>
        </w:rPr>
      </w:pPr>
      <w:r w:rsidRPr="00A70D3D">
        <w:rPr>
          <w:rFonts w:asciiTheme="majorHAnsi" w:hAnsiTheme="majorHAnsi" w:hint="eastAsia"/>
          <w:b/>
        </w:rPr>
        <w:t>Front-end</w:t>
      </w:r>
      <w:r w:rsidR="00193690">
        <w:rPr>
          <w:rFonts w:asciiTheme="majorHAnsi" w:hAnsiTheme="majorHAnsi" w:hint="eastAsia"/>
          <w:b/>
        </w:rPr>
        <w:t>:</w:t>
      </w:r>
    </w:p>
    <w:p w14:paraId="474414AC" w14:textId="77777777" w:rsidR="00193690" w:rsidRDefault="00193690" w:rsidP="00315420">
      <w:pPr>
        <w:rPr>
          <w:rFonts w:asciiTheme="majorHAnsi" w:hAnsiTheme="majorHAnsi"/>
          <w:b/>
        </w:rPr>
      </w:pPr>
    </w:p>
    <w:p w14:paraId="7C2C77CA" w14:textId="256A4B41" w:rsidR="00170C14" w:rsidRPr="00193690" w:rsidRDefault="00170C14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193690">
        <w:rPr>
          <w:rFonts w:asciiTheme="majorHAnsi" w:hAnsiTheme="majorHAnsi"/>
          <w:b/>
        </w:rPr>
        <w:t>I</w:t>
      </w:r>
      <w:r w:rsidRPr="00193690">
        <w:rPr>
          <w:rFonts w:asciiTheme="majorHAnsi" w:hAnsiTheme="majorHAnsi" w:hint="eastAsia"/>
          <w:b/>
        </w:rPr>
        <w:t>nterface</w:t>
      </w:r>
    </w:p>
    <w:p w14:paraId="50FC89CD" w14:textId="3698737A" w:rsidR="00170C14" w:rsidRPr="00E22C18" w:rsidRDefault="00C612B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Keep the </w:t>
      </w:r>
      <w:r w:rsidR="00D06D6D" w:rsidRPr="00E22C18">
        <w:rPr>
          <w:rFonts w:asciiTheme="majorHAnsi" w:hAnsiTheme="majorHAnsi" w:hint="eastAsia"/>
        </w:rPr>
        <w:t>contents</w:t>
      </w:r>
      <w:r w:rsidRPr="00E22C18">
        <w:rPr>
          <w:rFonts w:asciiTheme="majorHAnsi" w:hAnsiTheme="majorHAnsi" w:hint="eastAsia"/>
        </w:rPr>
        <w:t xml:space="preserve"> </w:t>
      </w:r>
      <w:r w:rsidR="00D06D6D" w:rsidRPr="00E22C18">
        <w:rPr>
          <w:rFonts w:asciiTheme="majorHAnsi" w:hAnsiTheme="majorHAnsi" w:hint="eastAsia"/>
        </w:rPr>
        <w:t>of the screen</w:t>
      </w:r>
      <w:r w:rsidR="00165CB6" w:rsidRPr="00E22C18">
        <w:rPr>
          <w:rFonts w:asciiTheme="majorHAnsi" w:hAnsiTheme="majorHAnsi" w:hint="eastAsia"/>
        </w:rPr>
        <w:t xml:space="preserve"> should be </w:t>
      </w:r>
      <w:r w:rsidR="00C04C9D" w:rsidRPr="00E22C18">
        <w:rPr>
          <w:rFonts w:asciiTheme="majorHAnsi" w:hAnsiTheme="majorHAnsi" w:hint="eastAsia"/>
        </w:rPr>
        <w:t>concise and clear so as for motivating people to keep learning.</w:t>
      </w:r>
    </w:p>
    <w:p w14:paraId="20BE0C57" w14:textId="402BAE0A" w:rsidR="00C35C18" w:rsidRPr="00E22C18" w:rsidRDefault="001F3FE2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The </w:t>
      </w:r>
      <w:r w:rsidR="00193690" w:rsidRPr="00E22C18">
        <w:rPr>
          <w:rFonts w:asciiTheme="majorHAnsi" w:hAnsiTheme="majorHAnsi" w:hint="eastAsia"/>
        </w:rPr>
        <w:t>theme</w:t>
      </w:r>
      <w:r w:rsidRPr="00E22C18">
        <w:rPr>
          <w:rFonts w:asciiTheme="majorHAnsi" w:hAnsiTheme="majorHAnsi" w:hint="eastAsia"/>
        </w:rPr>
        <w:t xml:space="preserve"> of the platform should </w:t>
      </w:r>
      <w:r w:rsidR="00C35C18" w:rsidRPr="00E22C18">
        <w:rPr>
          <w:rFonts w:asciiTheme="majorHAnsi" w:hAnsiTheme="majorHAnsi" w:hint="eastAsia"/>
        </w:rPr>
        <w:t xml:space="preserve">be </w:t>
      </w:r>
      <w:r w:rsidR="00C35C18" w:rsidRPr="00E22C18">
        <w:rPr>
          <w:rFonts w:asciiTheme="majorHAnsi" w:hAnsiTheme="majorHAnsi"/>
        </w:rPr>
        <w:t>similar</w:t>
      </w:r>
      <w:r w:rsidR="00C35C18" w:rsidRPr="00E22C18">
        <w:rPr>
          <w:rFonts w:asciiTheme="majorHAnsi" w:hAnsiTheme="majorHAnsi" w:hint="eastAsia"/>
        </w:rPr>
        <w:t xml:space="preserve"> to the Sarah Matthews online courses.</w:t>
      </w:r>
    </w:p>
    <w:p w14:paraId="4EB2B29C" w14:textId="5FD94D86" w:rsidR="00C4716D" w:rsidRPr="00E22C18" w:rsidRDefault="00A01C9A" w:rsidP="0019369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In terms of the design, </w:t>
      </w:r>
      <w:r w:rsidR="005979B0" w:rsidRPr="00E22C18">
        <w:rPr>
          <w:rFonts w:asciiTheme="majorHAnsi" w:hAnsiTheme="majorHAnsi" w:hint="eastAsia"/>
        </w:rPr>
        <w:t xml:space="preserve">although the user does not have ideas, it would be good to </w:t>
      </w:r>
      <w:r w:rsidR="00DD19A9" w:rsidRPr="00E22C18">
        <w:rPr>
          <w:rFonts w:asciiTheme="majorHAnsi" w:hAnsiTheme="majorHAnsi" w:hint="eastAsia"/>
        </w:rPr>
        <w:t xml:space="preserve">have some basic </w:t>
      </w:r>
      <w:r w:rsidR="00C4716D" w:rsidRPr="00E22C18">
        <w:rPr>
          <w:rFonts w:asciiTheme="majorHAnsi" w:hAnsiTheme="majorHAnsi" w:hint="eastAsia"/>
        </w:rPr>
        <w:t xml:space="preserve">standard </w:t>
      </w:r>
      <w:r w:rsidR="00A76C10" w:rsidRPr="00E22C18">
        <w:rPr>
          <w:rFonts w:asciiTheme="majorHAnsi" w:hAnsiTheme="majorHAnsi" w:hint="eastAsia"/>
        </w:rPr>
        <w:t xml:space="preserve">website </w:t>
      </w:r>
      <w:r w:rsidR="00C4716D" w:rsidRPr="00E22C18">
        <w:rPr>
          <w:rFonts w:asciiTheme="majorHAnsi" w:hAnsiTheme="majorHAnsi" w:hint="eastAsia"/>
        </w:rPr>
        <w:t>settings. The user mentioned:</w:t>
      </w:r>
    </w:p>
    <w:p w14:paraId="2E7FFEF9" w14:textId="4279B8D0" w:rsidR="00C4716D" w:rsidRPr="00E22C18" w:rsidRDefault="00C4716D" w:rsidP="00C4716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 It should be a landing page where an introduction will be given to tell people important </w:t>
      </w:r>
      <w:r w:rsidRPr="00E22C18">
        <w:rPr>
          <w:rFonts w:asciiTheme="majorHAnsi" w:hAnsiTheme="majorHAnsi"/>
        </w:rPr>
        <w:t>information</w:t>
      </w:r>
      <w:r w:rsidRPr="00E22C18">
        <w:rPr>
          <w:rFonts w:asciiTheme="majorHAnsi" w:hAnsiTheme="majorHAnsi" w:hint="eastAsia"/>
        </w:rPr>
        <w:t xml:space="preserve"> about what the platform is built for. </w:t>
      </w:r>
    </w:p>
    <w:p w14:paraId="14E74F54" w14:textId="558D4196" w:rsidR="002325DF" w:rsidRDefault="00CB1D26" w:rsidP="0033490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>It is important to have a list of these units and other resources so as for make the units organized and structured.</w:t>
      </w:r>
    </w:p>
    <w:p w14:paraId="07F40DFB" w14:textId="77777777" w:rsidR="004445FC" w:rsidRPr="00E22C18" w:rsidRDefault="004445FC" w:rsidP="004445FC">
      <w:pPr>
        <w:pStyle w:val="ListParagraph"/>
        <w:ind w:left="1800"/>
        <w:rPr>
          <w:rFonts w:asciiTheme="majorHAnsi" w:hAnsiTheme="majorHAnsi"/>
        </w:rPr>
      </w:pPr>
    </w:p>
    <w:p w14:paraId="2D4CBAD7" w14:textId="42D03D02" w:rsidR="00193690" w:rsidRDefault="007162D7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</w:t>
      </w:r>
      <w:r w:rsidR="00193690">
        <w:rPr>
          <w:rFonts w:asciiTheme="majorHAnsi" w:hAnsiTheme="majorHAnsi" w:hint="eastAsia"/>
          <w:b/>
        </w:rPr>
        <w:t>ogin</w:t>
      </w:r>
    </w:p>
    <w:p w14:paraId="0FD5D6FF" w14:textId="77777777" w:rsidR="00F352CC" w:rsidRPr="00E22C18" w:rsidRDefault="00A95F18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This platform </w:t>
      </w:r>
      <w:r w:rsidR="00B36C86" w:rsidRPr="00E22C18">
        <w:rPr>
          <w:rFonts w:asciiTheme="majorHAnsi" w:hAnsiTheme="majorHAnsi" w:hint="eastAsia"/>
        </w:rPr>
        <w:t>shall be accessible to every student</w:t>
      </w:r>
      <w:r w:rsidR="008D2ADC" w:rsidRPr="00E22C18">
        <w:rPr>
          <w:rFonts w:asciiTheme="majorHAnsi" w:hAnsiTheme="majorHAnsi" w:hint="eastAsia"/>
        </w:rPr>
        <w:t>.</w:t>
      </w:r>
    </w:p>
    <w:p w14:paraId="0CE58897" w14:textId="15CD157D" w:rsidR="007162D7" w:rsidRDefault="001437FB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22C18">
        <w:rPr>
          <w:rFonts w:asciiTheme="majorHAnsi" w:hAnsiTheme="majorHAnsi" w:hint="eastAsia"/>
        </w:rPr>
        <w:t xml:space="preserve">The </w:t>
      </w:r>
      <w:r w:rsidR="00E22C18" w:rsidRPr="00E22C18">
        <w:rPr>
          <w:rFonts w:asciiTheme="majorHAnsi" w:hAnsiTheme="majorHAnsi" w:hint="eastAsia"/>
        </w:rPr>
        <w:t xml:space="preserve">platform shall have a light </w:t>
      </w:r>
      <w:r w:rsidR="00E22C18" w:rsidRPr="00E22C18">
        <w:rPr>
          <w:rFonts w:asciiTheme="majorHAnsi" w:hAnsiTheme="majorHAnsi"/>
        </w:rPr>
        <w:t>registration</w:t>
      </w:r>
      <w:r w:rsidR="007E3BE8">
        <w:rPr>
          <w:rFonts w:asciiTheme="majorHAnsi" w:hAnsiTheme="majorHAnsi" w:hint="eastAsia"/>
        </w:rPr>
        <w:t xml:space="preserve"> in which way</w:t>
      </w:r>
      <w:r w:rsidR="0076061E">
        <w:rPr>
          <w:rFonts w:asciiTheme="majorHAnsi" w:hAnsiTheme="majorHAnsi" w:hint="eastAsia"/>
        </w:rPr>
        <w:t xml:space="preserve"> that the learning history of students can be recorded.</w:t>
      </w:r>
    </w:p>
    <w:p w14:paraId="7E4C6420" w14:textId="2AE17E4B" w:rsidR="003C61F0" w:rsidRDefault="003C61F0" w:rsidP="00F352C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 xml:space="preserve">It should be </w:t>
      </w:r>
      <w:r>
        <w:rPr>
          <w:rFonts w:asciiTheme="majorHAnsi" w:hAnsiTheme="majorHAnsi"/>
        </w:rPr>
        <w:t>flexible</w:t>
      </w:r>
      <w:r>
        <w:rPr>
          <w:rFonts w:asciiTheme="majorHAnsi" w:hAnsiTheme="majorHAnsi" w:hint="eastAsia"/>
        </w:rPr>
        <w:t xml:space="preserve"> </w:t>
      </w:r>
      <w:r w:rsidR="00E21333">
        <w:rPr>
          <w:rFonts w:asciiTheme="majorHAnsi" w:hAnsiTheme="majorHAnsi" w:hint="eastAsia"/>
        </w:rPr>
        <w:t>for students to</w:t>
      </w:r>
      <w:r>
        <w:rPr>
          <w:rFonts w:asciiTheme="majorHAnsi" w:hAnsiTheme="majorHAnsi" w:hint="eastAsia"/>
        </w:rPr>
        <w:t xml:space="preserve"> </w:t>
      </w:r>
      <w:r w:rsidR="00E21333">
        <w:rPr>
          <w:rFonts w:asciiTheme="majorHAnsi" w:hAnsiTheme="majorHAnsi" w:hint="eastAsia"/>
        </w:rPr>
        <w:t xml:space="preserve">choose to </w:t>
      </w:r>
      <w:r>
        <w:rPr>
          <w:rFonts w:asciiTheme="majorHAnsi" w:hAnsiTheme="majorHAnsi" w:hint="eastAsia"/>
        </w:rPr>
        <w:t xml:space="preserve">register </w:t>
      </w:r>
      <w:r>
        <w:rPr>
          <w:rFonts w:asciiTheme="majorHAnsi" w:hAnsiTheme="majorHAnsi"/>
        </w:rPr>
        <w:t>themselves</w:t>
      </w:r>
      <w:r>
        <w:rPr>
          <w:rFonts w:asciiTheme="majorHAnsi" w:hAnsiTheme="majorHAnsi" w:hint="eastAsia"/>
        </w:rPr>
        <w:t xml:space="preserve"> or </w:t>
      </w:r>
      <w:r w:rsidR="00E21333">
        <w:rPr>
          <w:rFonts w:asciiTheme="majorHAnsi" w:hAnsiTheme="majorHAnsi" w:hint="eastAsia"/>
        </w:rPr>
        <w:t>start learning directly in appropriately four hours.</w:t>
      </w:r>
      <w:r w:rsidR="000E3B26">
        <w:rPr>
          <w:rFonts w:asciiTheme="majorHAnsi" w:hAnsiTheme="majorHAnsi" w:hint="eastAsia"/>
        </w:rPr>
        <w:t xml:space="preserve"> There shall be </w:t>
      </w:r>
      <w:r w:rsidR="006323C2">
        <w:rPr>
          <w:rFonts w:asciiTheme="majorHAnsi" w:hAnsiTheme="majorHAnsi" w:hint="eastAsia"/>
        </w:rPr>
        <w:t xml:space="preserve">no strict </w:t>
      </w:r>
      <w:r w:rsidR="000E3B26">
        <w:rPr>
          <w:rFonts w:asciiTheme="majorHAnsi" w:hAnsiTheme="majorHAnsi" w:hint="eastAsia"/>
        </w:rPr>
        <w:t>limit on the registration and log-in option.</w:t>
      </w:r>
    </w:p>
    <w:p w14:paraId="0FD89339" w14:textId="77777777" w:rsidR="0084545C" w:rsidRPr="00E22C18" w:rsidRDefault="0084545C" w:rsidP="0084545C">
      <w:pPr>
        <w:pStyle w:val="ListParagraph"/>
        <w:ind w:left="1080"/>
        <w:rPr>
          <w:rFonts w:asciiTheme="majorHAnsi" w:hAnsiTheme="majorHAnsi"/>
        </w:rPr>
      </w:pPr>
    </w:p>
    <w:p w14:paraId="588DE6F9" w14:textId="433549EC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materials</w:t>
      </w:r>
    </w:p>
    <w:p w14:paraId="1DC5671F" w14:textId="7AEACBAE" w:rsidR="00193690" w:rsidRDefault="0019369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audio and video</w:t>
      </w:r>
    </w:p>
    <w:p w14:paraId="4030B18F" w14:textId="1AA2A744" w:rsidR="00E02BBB" w:rsidRPr="000573E2" w:rsidRDefault="00B73D9A" w:rsidP="000573E2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The video or audio</w:t>
      </w:r>
      <w:r w:rsidR="008C7F93" w:rsidRPr="0083687E">
        <w:rPr>
          <w:rFonts w:asciiTheme="majorHAnsi" w:hAnsiTheme="majorHAnsi" w:hint="eastAsia"/>
        </w:rPr>
        <w:t xml:space="preserve"> shall be fully </w:t>
      </w:r>
      <w:r w:rsidR="008C7F93" w:rsidRPr="0083687E">
        <w:rPr>
          <w:rFonts w:asciiTheme="majorHAnsi" w:hAnsiTheme="majorHAnsi"/>
        </w:rPr>
        <w:t>embedded</w:t>
      </w:r>
      <w:r w:rsidR="008C7F93" w:rsidRPr="0083687E">
        <w:rPr>
          <w:rFonts w:asciiTheme="majorHAnsi" w:hAnsiTheme="majorHAnsi" w:hint="eastAsia"/>
        </w:rPr>
        <w:t xml:space="preserve"> into the page with a video or audio window</w:t>
      </w:r>
      <w:r w:rsidR="004F3789" w:rsidRPr="0083687E">
        <w:rPr>
          <w:rFonts w:asciiTheme="majorHAnsi" w:hAnsiTheme="majorHAnsi" w:hint="eastAsia"/>
        </w:rPr>
        <w:t xml:space="preserve"> and it can be played inside the page. Which should be noticed is </w:t>
      </w:r>
      <w:r w:rsidR="006E3AB3" w:rsidRPr="0083687E">
        <w:rPr>
          <w:rFonts w:asciiTheme="majorHAnsi" w:hAnsiTheme="majorHAnsi" w:hint="eastAsia"/>
        </w:rPr>
        <w:t xml:space="preserve">that </w:t>
      </w:r>
      <w:r w:rsidR="004F3789" w:rsidRPr="0083687E">
        <w:rPr>
          <w:rFonts w:asciiTheme="majorHAnsi" w:hAnsiTheme="majorHAnsi" w:hint="eastAsia"/>
        </w:rPr>
        <w:t xml:space="preserve">the permission of the audio or video </w:t>
      </w:r>
      <w:r w:rsidR="004F3789" w:rsidRPr="0083687E">
        <w:rPr>
          <w:rFonts w:asciiTheme="majorHAnsi" w:hAnsiTheme="majorHAnsi"/>
        </w:rPr>
        <w:t>resources</w:t>
      </w:r>
      <w:r w:rsidR="006E3AB3" w:rsidRPr="0083687E">
        <w:rPr>
          <w:rFonts w:asciiTheme="majorHAnsi" w:hAnsiTheme="majorHAnsi" w:hint="eastAsia"/>
        </w:rPr>
        <w:t xml:space="preserve"> could be restricted in some situations</w:t>
      </w:r>
      <w:r w:rsidR="004F3789" w:rsidRPr="0083687E">
        <w:rPr>
          <w:rFonts w:asciiTheme="majorHAnsi" w:hAnsiTheme="majorHAnsi" w:hint="eastAsia"/>
        </w:rPr>
        <w:t>.</w:t>
      </w:r>
      <w:r w:rsidR="006E3AB3" w:rsidRPr="0083687E">
        <w:rPr>
          <w:rFonts w:asciiTheme="majorHAnsi" w:hAnsiTheme="majorHAnsi" w:hint="eastAsia"/>
        </w:rPr>
        <w:t xml:space="preserve"> However, if the resources belong to the team itself, it would be fine. </w:t>
      </w:r>
    </w:p>
    <w:p w14:paraId="0950E9B1" w14:textId="5C19D0A3" w:rsidR="00193690" w:rsidRDefault="001F4401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</w:t>
      </w:r>
      <w:r w:rsidR="00193690">
        <w:rPr>
          <w:rFonts w:asciiTheme="majorHAnsi" w:hAnsiTheme="majorHAnsi" w:hint="eastAsia"/>
          <w:b/>
        </w:rPr>
        <w:t>icture</w:t>
      </w:r>
    </w:p>
    <w:p w14:paraId="1481898A" w14:textId="7B2CECFC" w:rsidR="001F4401" w:rsidRPr="000573E2" w:rsidRDefault="00B73D9A" w:rsidP="001F4401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</w:t>
      </w:r>
      <w:r w:rsidR="002D5B18">
        <w:rPr>
          <w:rFonts w:asciiTheme="majorHAnsi" w:hAnsiTheme="majorHAnsi" w:hint="eastAsia"/>
        </w:rPr>
        <w:t xml:space="preserve"> shall provide pictures for helping students study.</w:t>
      </w:r>
    </w:p>
    <w:p w14:paraId="6CF78B6E" w14:textId="749EB9E2" w:rsidR="000573E2" w:rsidRPr="00DD6CAE" w:rsidRDefault="000573E2" w:rsidP="00DD6CAE">
      <w:pPr>
        <w:pStyle w:val="ListParagraph"/>
        <w:numPr>
          <w:ilvl w:val="2"/>
          <w:numId w:val="1"/>
        </w:numPr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 w:hint="eastAsia"/>
        </w:rPr>
        <w:t xml:space="preserve">The platform would be ideal to have the form of changing the highlight parts of a picture when students move the mouse. </w:t>
      </w:r>
      <w:r w:rsidRPr="00B15C0F">
        <w:rPr>
          <w:rFonts w:asciiTheme="majorHAnsi" w:hAnsiTheme="majorHAnsi" w:hint="eastAsia"/>
          <w:highlight w:val="yellow"/>
        </w:rPr>
        <w:t>(The format is still not clear, layers of pictures or html and we still don</w:t>
      </w:r>
      <w:r w:rsidRPr="00B15C0F">
        <w:rPr>
          <w:rFonts w:asciiTheme="majorHAnsi" w:hAnsiTheme="majorHAnsi"/>
          <w:highlight w:val="yellow"/>
        </w:rPr>
        <w:t>’</w:t>
      </w:r>
      <w:r w:rsidRPr="00B15C0F">
        <w:rPr>
          <w:rFonts w:asciiTheme="majorHAnsi" w:hAnsiTheme="majorHAnsi" w:hint="eastAsia"/>
          <w:highlight w:val="yellow"/>
        </w:rPr>
        <w:t>t know whether it is public)</w:t>
      </w:r>
    </w:p>
    <w:p w14:paraId="48F74525" w14:textId="4E2BB429" w:rsidR="00193690" w:rsidRDefault="00090610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 w:rsidR="00193690">
        <w:rPr>
          <w:rFonts w:asciiTheme="majorHAnsi" w:hAnsiTheme="majorHAnsi" w:hint="eastAsia"/>
          <w:b/>
        </w:rPr>
        <w:t>eference</w:t>
      </w:r>
    </w:p>
    <w:p w14:paraId="5451B73E" w14:textId="18D7DE5B" w:rsidR="00090610" w:rsidRDefault="00090610" w:rsidP="0009061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>
        <w:rPr>
          <w:rFonts w:asciiTheme="majorHAnsi" w:hAnsiTheme="majorHAnsi"/>
        </w:rPr>
        <w:t>some</w:t>
      </w:r>
      <w:r>
        <w:rPr>
          <w:rFonts w:asciiTheme="majorHAnsi" w:hAnsiTheme="majorHAnsi" w:hint="eastAsia"/>
        </w:rPr>
        <w:t xml:space="preserve"> extra resource references for </w:t>
      </w:r>
      <w:r>
        <w:rPr>
          <w:rFonts w:asciiTheme="majorHAnsi" w:hAnsiTheme="majorHAnsi"/>
        </w:rPr>
        <w:t>students’</w:t>
      </w:r>
      <w:r w:rsidR="00D15189">
        <w:rPr>
          <w:rFonts w:asciiTheme="majorHAnsi" w:hAnsiTheme="majorHAnsi" w:hint="eastAsia"/>
        </w:rPr>
        <w:t xml:space="preserve"> further studies</w:t>
      </w:r>
      <w:r>
        <w:rPr>
          <w:rFonts w:asciiTheme="majorHAnsi" w:hAnsiTheme="majorHAnsi" w:hint="eastAsia"/>
        </w:rPr>
        <w:t>.</w:t>
      </w:r>
      <w:r w:rsidR="00AF303B">
        <w:rPr>
          <w:rFonts w:asciiTheme="majorHAnsi" w:hAnsiTheme="majorHAnsi" w:hint="eastAsia"/>
        </w:rPr>
        <w:t xml:space="preserve"> It could be a tab on its own or provided at the end of each unit.</w:t>
      </w:r>
    </w:p>
    <w:p w14:paraId="7F16D71C" w14:textId="7FC67593" w:rsidR="00193690" w:rsidRDefault="00CF1184" w:rsidP="00193690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</w:t>
      </w:r>
      <w:r w:rsidR="00193690">
        <w:rPr>
          <w:rFonts w:asciiTheme="majorHAnsi" w:hAnsiTheme="majorHAnsi" w:hint="eastAsia"/>
          <w:b/>
        </w:rPr>
        <w:t>cenarios</w:t>
      </w:r>
    </w:p>
    <w:p w14:paraId="6913E377" w14:textId="343BC6E1" w:rsidR="00A535AA" w:rsidRPr="00E80E72" w:rsidRDefault="009345A9" w:rsidP="00E80E72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some stories or scenarios to help students understand and apply the </w:t>
      </w:r>
      <w:r>
        <w:rPr>
          <w:rFonts w:asciiTheme="majorHAnsi" w:hAnsiTheme="majorHAnsi"/>
        </w:rPr>
        <w:t>knowledge</w:t>
      </w:r>
      <w:r>
        <w:rPr>
          <w:rFonts w:asciiTheme="majorHAnsi" w:hAnsiTheme="majorHAnsi" w:hint="eastAsia"/>
        </w:rPr>
        <w:t xml:space="preserve"> they learn from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materials to the real life.</w:t>
      </w:r>
    </w:p>
    <w:p w14:paraId="54B48ED9" w14:textId="6DE77C66" w:rsidR="00B84BFC" w:rsidRDefault="00B84BFC" w:rsidP="00B84BFC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="00193690">
        <w:rPr>
          <w:rFonts w:asciiTheme="majorHAnsi" w:hAnsiTheme="majorHAnsi" w:hint="eastAsia"/>
          <w:b/>
        </w:rPr>
        <w:t>ext</w:t>
      </w:r>
    </w:p>
    <w:p w14:paraId="649C4CDD" w14:textId="60A9367F" w:rsidR="00B84BFC" w:rsidRPr="00395BB2" w:rsidRDefault="001F4071" w:rsidP="00B84BFC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articles and text to students to read and learn.</w:t>
      </w:r>
    </w:p>
    <w:p w14:paraId="7E52C27F" w14:textId="77777777" w:rsidR="00395BB2" w:rsidRPr="00B84BFC" w:rsidRDefault="00395BB2" w:rsidP="00395BB2">
      <w:pPr>
        <w:pStyle w:val="ListParagraph"/>
        <w:ind w:left="1800"/>
        <w:rPr>
          <w:rFonts w:asciiTheme="majorHAnsi" w:hAnsiTheme="majorHAnsi"/>
          <w:b/>
        </w:rPr>
      </w:pPr>
    </w:p>
    <w:p w14:paraId="37B0173D" w14:textId="01098760" w:rsidR="000C297B" w:rsidRDefault="00BB167F" w:rsidP="00F3293B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</w:t>
      </w:r>
      <w:r w:rsidR="00193690">
        <w:rPr>
          <w:rFonts w:asciiTheme="majorHAnsi" w:hAnsiTheme="majorHAnsi" w:hint="eastAsia"/>
          <w:b/>
        </w:rPr>
        <w:t>avigation</w:t>
      </w:r>
    </w:p>
    <w:p w14:paraId="595325F8" w14:textId="1488C74C" w:rsidR="00193690" w:rsidRPr="00D90967" w:rsidRDefault="00B85AE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During the process of </w:t>
      </w:r>
      <w:r w:rsidR="001D1F9B">
        <w:rPr>
          <w:rFonts w:asciiTheme="majorHAnsi" w:hAnsiTheme="majorHAnsi"/>
        </w:rPr>
        <w:t>learning, the platform shall allow students</w:t>
      </w:r>
      <w:r w:rsidR="0002710F">
        <w:rPr>
          <w:rFonts w:asciiTheme="majorHAnsi" w:hAnsiTheme="majorHAnsi"/>
        </w:rPr>
        <w:t xml:space="preserve"> to jump to other units</w:t>
      </w:r>
      <w:r w:rsidR="00B63A79">
        <w:rPr>
          <w:rFonts w:asciiTheme="majorHAnsi" w:hAnsiTheme="majorHAnsi" w:hint="eastAsia"/>
        </w:rPr>
        <w:t xml:space="preserve"> if</w:t>
      </w:r>
      <w:r w:rsidR="00822CC1">
        <w:rPr>
          <w:rFonts w:asciiTheme="majorHAnsi" w:hAnsiTheme="majorHAnsi" w:hint="eastAsia"/>
        </w:rPr>
        <w:t xml:space="preserve"> they</w:t>
      </w:r>
      <w:r w:rsidR="0077285A">
        <w:rPr>
          <w:rFonts w:asciiTheme="majorHAnsi" w:hAnsiTheme="majorHAnsi" w:hint="eastAsia"/>
        </w:rPr>
        <w:t xml:space="preserve"> want to review some information from other units.</w:t>
      </w:r>
    </w:p>
    <w:p w14:paraId="5E525845" w14:textId="210A61D7" w:rsidR="00D90967" w:rsidRPr="00597D08" w:rsidRDefault="007E407E" w:rsidP="00D90967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In the teaching contents pages, there shall be </w:t>
      </w:r>
      <w:r w:rsidR="008C2751">
        <w:rPr>
          <w:rFonts w:asciiTheme="majorHAnsi" w:hAnsiTheme="majorHAnsi" w:hint="eastAsia"/>
        </w:rPr>
        <w:t xml:space="preserve">category </w:t>
      </w:r>
      <w:r>
        <w:rPr>
          <w:rFonts w:asciiTheme="majorHAnsi" w:hAnsiTheme="majorHAnsi" w:hint="eastAsia"/>
        </w:rPr>
        <w:t xml:space="preserve">tabs directing students to </w:t>
      </w:r>
      <w:r w:rsidR="008C2751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 xml:space="preserve">specific categories </w:t>
      </w:r>
      <w:r w:rsidR="008C2751">
        <w:rPr>
          <w:rFonts w:asciiTheme="majorHAnsi" w:hAnsiTheme="majorHAnsi" w:hint="eastAsia"/>
        </w:rPr>
        <w:t xml:space="preserve">and directing students to go back </w:t>
      </w:r>
      <w:r w:rsidR="002D089D">
        <w:rPr>
          <w:rFonts w:asciiTheme="majorHAnsi" w:hAnsiTheme="majorHAnsi" w:hint="eastAsia"/>
        </w:rPr>
        <w:t>when they finish studying the knowledge linked by that tab.</w:t>
      </w:r>
    </w:p>
    <w:p w14:paraId="6BE9596D" w14:textId="3388D793" w:rsidR="006826BF" w:rsidRPr="006826BF" w:rsidRDefault="00597D08" w:rsidP="006826B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The</w:t>
      </w:r>
      <w:r w:rsidR="006826BF">
        <w:rPr>
          <w:rFonts w:asciiTheme="majorHAnsi" w:hAnsiTheme="majorHAnsi" w:hint="eastAsia"/>
        </w:rPr>
        <w:t xml:space="preserve"> platform shall also allow students jump </w:t>
      </w:r>
      <w:r w:rsidR="006826BF" w:rsidRPr="006826BF">
        <w:rPr>
          <w:rFonts w:asciiTheme="majorHAnsi" w:hAnsiTheme="majorHAnsi"/>
        </w:rPr>
        <w:t>around the different subcategor</w:t>
      </w:r>
      <w:r w:rsidR="006826BF">
        <w:rPr>
          <w:rFonts w:asciiTheme="majorHAnsi" w:hAnsiTheme="majorHAnsi"/>
        </w:rPr>
        <w:t>ies also inside the unit freely.</w:t>
      </w:r>
    </w:p>
    <w:p w14:paraId="00B0FDEF" w14:textId="77777777" w:rsidR="002D089D" w:rsidRPr="00D90967" w:rsidRDefault="002D089D" w:rsidP="002D089D">
      <w:pPr>
        <w:pStyle w:val="ListParagraph"/>
        <w:ind w:left="1080"/>
        <w:rPr>
          <w:rFonts w:asciiTheme="majorHAnsi" w:hAnsiTheme="majorHAnsi"/>
          <w:b/>
        </w:rPr>
      </w:pPr>
    </w:p>
    <w:p w14:paraId="708EA792" w14:textId="31A8D2C7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safety &amp; privacy</w:t>
      </w:r>
    </w:p>
    <w:p w14:paraId="3E0FBA3C" w14:textId="6208FF8C" w:rsidR="002E3B79" w:rsidRPr="0060543D" w:rsidRDefault="002E3B79" w:rsidP="0060543D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It is </w:t>
      </w:r>
      <w:r w:rsidR="006B2BDC">
        <w:rPr>
          <w:rFonts w:asciiTheme="majorHAnsi" w:hAnsiTheme="majorHAnsi" w:hint="eastAsia"/>
        </w:rPr>
        <w:t xml:space="preserve">significant to </w:t>
      </w:r>
      <w:r w:rsidR="00F85D25">
        <w:rPr>
          <w:rFonts w:asciiTheme="majorHAnsi" w:hAnsiTheme="majorHAnsi" w:hint="eastAsia"/>
        </w:rPr>
        <w:t xml:space="preserve">provide information about the privacy on the landing page to </w:t>
      </w:r>
      <w:r w:rsidR="006B2BDC">
        <w:rPr>
          <w:rFonts w:asciiTheme="majorHAnsi" w:hAnsiTheme="majorHAnsi" w:hint="eastAsia"/>
        </w:rPr>
        <w:t xml:space="preserve">inform </w:t>
      </w:r>
      <w:r w:rsidR="00B75E45">
        <w:rPr>
          <w:rFonts w:asciiTheme="majorHAnsi" w:hAnsiTheme="majorHAnsi" w:hint="eastAsia"/>
        </w:rPr>
        <w:t>students that what data will be used and w</w:t>
      </w:r>
      <w:r w:rsidR="00F85D25">
        <w:rPr>
          <w:rFonts w:asciiTheme="majorHAnsi" w:hAnsiTheme="majorHAnsi" w:hint="eastAsia"/>
        </w:rPr>
        <w:t>hat these data would be used for</w:t>
      </w:r>
      <w:r w:rsidR="00B75E45">
        <w:rPr>
          <w:rFonts w:asciiTheme="majorHAnsi" w:hAnsiTheme="majorHAnsi" w:hint="eastAsia"/>
        </w:rPr>
        <w:t>.</w:t>
      </w:r>
      <w:r w:rsidR="001C5E1E">
        <w:rPr>
          <w:rFonts w:asciiTheme="majorHAnsi" w:hAnsiTheme="majorHAnsi" w:hint="eastAsia"/>
        </w:rPr>
        <w:t xml:space="preserve"> </w:t>
      </w:r>
      <w:r w:rsidR="001C5E1E">
        <w:rPr>
          <w:rFonts w:asciiTheme="majorHAnsi" w:hAnsiTheme="majorHAnsi"/>
        </w:rPr>
        <w:t>Actually</w:t>
      </w:r>
      <w:r w:rsidR="001C5E1E">
        <w:rPr>
          <w:rFonts w:asciiTheme="majorHAnsi" w:hAnsiTheme="majorHAnsi" w:hint="eastAsia"/>
        </w:rPr>
        <w:t xml:space="preserve">, </w:t>
      </w:r>
      <w:r w:rsidR="00F85D25">
        <w:rPr>
          <w:rFonts w:asciiTheme="majorHAnsi" w:hAnsiTheme="majorHAnsi" w:hint="eastAsia"/>
        </w:rPr>
        <w:t>students</w:t>
      </w:r>
      <w:r w:rsidR="00F85D25">
        <w:rPr>
          <w:rFonts w:asciiTheme="majorHAnsi" w:hAnsiTheme="majorHAnsi"/>
        </w:rPr>
        <w:t>’</w:t>
      </w:r>
      <w:r w:rsidR="00F85D25">
        <w:rPr>
          <w:rFonts w:asciiTheme="majorHAnsi" w:hAnsiTheme="majorHAnsi" w:hint="eastAsia"/>
        </w:rPr>
        <w:t xml:space="preserve"> data would not be </w:t>
      </w:r>
      <w:r w:rsidR="00BE5681">
        <w:rPr>
          <w:rFonts w:asciiTheme="majorHAnsi" w:hAnsiTheme="majorHAnsi" w:hint="eastAsia"/>
        </w:rPr>
        <w:t xml:space="preserve">assessed </w:t>
      </w:r>
      <w:r w:rsidR="00444DA6">
        <w:rPr>
          <w:rFonts w:asciiTheme="majorHAnsi" w:hAnsiTheme="majorHAnsi" w:hint="eastAsia"/>
        </w:rPr>
        <w:t>formally</w:t>
      </w:r>
      <w:r w:rsidR="00E56D9E">
        <w:rPr>
          <w:rFonts w:asciiTheme="majorHAnsi" w:hAnsiTheme="majorHAnsi" w:hint="eastAsia"/>
        </w:rPr>
        <w:t xml:space="preserve"> or identified individually</w:t>
      </w:r>
      <w:r w:rsidR="00444DA6">
        <w:rPr>
          <w:rFonts w:asciiTheme="majorHAnsi" w:hAnsiTheme="majorHAnsi" w:hint="eastAsia"/>
        </w:rPr>
        <w:t>.</w:t>
      </w:r>
      <w:r w:rsidR="00890F44">
        <w:rPr>
          <w:rFonts w:asciiTheme="majorHAnsi" w:hAnsiTheme="majorHAnsi" w:hint="eastAsia"/>
        </w:rPr>
        <w:t xml:space="preserve"> Instead, data would be only used for </w:t>
      </w:r>
      <w:r w:rsidR="00E56D9E">
        <w:rPr>
          <w:rFonts w:asciiTheme="majorHAnsi" w:hAnsiTheme="majorHAnsi" w:hint="eastAsia"/>
        </w:rPr>
        <w:t>improving the system</w:t>
      </w:r>
      <w:r w:rsidR="00BA5F4C" w:rsidRPr="0060543D">
        <w:rPr>
          <w:rFonts w:asciiTheme="majorHAnsi" w:hAnsiTheme="majorHAnsi" w:hint="eastAsia"/>
        </w:rPr>
        <w:t>.</w:t>
      </w:r>
    </w:p>
    <w:p w14:paraId="0E4087E3" w14:textId="77777777" w:rsidR="0060543D" w:rsidRPr="0060543D" w:rsidRDefault="0060543D" w:rsidP="0060543D">
      <w:pPr>
        <w:rPr>
          <w:rFonts w:asciiTheme="majorHAnsi" w:hAnsiTheme="majorHAnsi"/>
          <w:b/>
        </w:rPr>
      </w:pPr>
    </w:p>
    <w:p w14:paraId="531D99F9" w14:textId="34AAF6A8" w:rsidR="00193690" w:rsidRDefault="00193690" w:rsidP="0019369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unit</w:t>
      </w:r>
    </w:p>
    <w:p w14:paraId="385BCD99" w14:textId="402D1FBE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certificate &amp; reward</w:t>
      </w:r>
    </w:p>
    <w:p w14:paraId="014E6596" w14:textId="3F8BDD3B" w:rsidR="0031720F" w:rsidRDefault="004C082B" w:rsidP="0031720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a certificate or reward at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end of every unit when students finish the unit. The aim of the certificate is only for motivating students to </w:t>
      </w:r>
      <w:r w:rsidR="008361D4">
        <w:rPr>
          <w:rFonts w:asciiTheme="majorHAnsi" w:hAnsiTheme="majorHAnsi" w:hint="eastAsia"/>
        </w:rPr>
        <w:t xml:space="preserve">keep </w:t>
      </w:r>
      <w:r>
        <w:rPr>
          <w:rFonts w:asciiTheme="majorHAnsi" w:hAnsiTheme="majorHAnsi" w:hint="eastAsia"/>
        </w:rPr>
        <w:t>learn</w:t>
      </w:r>
      <w:r w:rsidR="008361D4">
        <w:rPr>
          <w:rFonts w:asciiTheme="majorHAnsi" w:hAnsiTheme="majorHAnsi" w:hint="eastAsia"/>
        </w:rPr>
        <w:t>ing.</w:t>
      </w:r>
    </w:p>
    <w:p w14:paraId="34EB4119" w14:textId="6042615F" w:rsidR="00280DD4" w:rsidRDefault="007618CD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280DD4">
        <w:rPr>
          <w:rFonts w:asciiTheme="majorHAnsi" w:hAnsiTheme="majorHAnsi" w:hint="eastAsia"/>
          <w:b/>
        </w:rPr>
        <w:t>ntroduction</w:t>
      </w:r>
    </w:p>
    <w:p w14:paraId="38227FAE" w14:textId="5B5196D6" w:rsidR="00403708" w:rsidRPr="00223BF0" w:rsidRDefault="00CD6519" w:rsidP="00223BF0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In the introduction page of each unit, there shall provide the information about how long it would take to finish each unit (usually 45 minutes to 1 hour)</w:t>
      </w:r>
      <w:r w:rsidR="00342C2E">
        <w:rPr>
          <w:rFonts w:asciiTheme="majorHAnsi" w:hAnsiTheme="majorHAnsi" w:hint="eastAsia"/>
        </w:rPr>
        <w:t xml:space="preserve"> and also the learning outcome ne</w:t>
      </w:r>
      <w:r w:rsidR="00403708">
        <w:rPr>
          <w:rFonts w:asciiTheme="majorHAnsi" w:hAnsiTheme="majorHAnsi" w:hint="eastAsia"/>
        </w:rPr>
        <w:t xml:space="preserve">eds to be achieving. </w:t>
      </w:r>
    </w:p>
    <w:p w14:paraId="1A76ED31" w14:textId="6FAADE92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learning outcome</w:t>
      </w:r>
    </w:p>
    <w:p w14:paraId="21E1A9C0" w14:textId="394D71CD" w:rsidR="00564A78" w:rsidRDefault="00D859EA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learning outcomes </w:t>
      </w:r>
      <w:r>
        <w:rPr>
          <w:rFonts w:asciiTheme="majorHAnsi" w:hAnsiTheme="majorHAnsi" w:hint="eastAsia"/>
        </w:rPr>
        <w:t xml:space="preserve">shall be </w:t>
      </w:r>
      <w:r w:rsidR="00761A0A" w:rsidRPr="002E6D7D">
        <w:rPr>
          <w:rFonts w:asciiTheme="majorHAnsi" w:hAnsiTheme="majorHAnsi"/>
        </w:rPr>
        <w:t>assessed through the quizzes or the questions.</w:t>
      </w:r>
    </w:p>
    <w:p w14:paraId="6E9DEBE6" w14:textId="3C3CD250" w:rsidR="00D35D16" w:rsidRPr="002E6D7D" w:rsidRDefault="00BF5660" w:rsidP="00564A7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BF5660">
        <w:rPr>
          <w:rFonts w:asciiTheme="majorHAnsi" w:hAnsiTheme="majorHAnsi"/>
        </w:rPr>
        <w:t xml:space="preserve">very quiz </w:t>
      </w:r>
      <w:r w:rsidR="005A7AF4">
        <w:rPr>
          <w:rFonts w:asciiTheme="majorHAnsi" w:hAnsiTheme="majorHAnsi"/>
        </w:rPr>
        <w:t>shall</w:t>
      </w:r>
      <w:r w:rsidR="005A7AF4">
        <w:rPr>
          <w:rFonts w:asciiTheme="majorHAnsi" w:hAnsiTheme="majorHAnsi" w:hint="eastAsia"/>
        </w:rPr>
        <w:t xml:space="preserve"> </w:t>
      </w:r>
      <w:r w:rsidR="00A62680">
        <w:rPr>
          <w:rFonts w:asciiTheme="majorHAnsi" w:hAnsiTheme="majorHAnsi"/>
        </w:rPr>
        <w:t>offer</w:t>
      </w:r>
      <w:r w:rsidRPr="00BF5660">
        <w:rPr>
          <w:rFonts w:asciiTheme="majorHAnsi" w:hAnsiTheme="majorHAnsi"/>
        </w:rPr>
        <w:t xml:space="preserve"> the confirmation that the learning objectives have been achieved.</w:t>
      </w:r>
    </w:p>
    <w:p w14:paraId="56FAD42E" w14:textId="09297C88" w:rsid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process</w:t>
      </w:r>
    </w:p>
    <w:p w14:paraId="179B19B1" w14:textId="7E1E82D0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flow</w:t>
      </w:r>
    </w:p>
    <w:p w14:paraId="58B90C55" w14:textId="60C9BDE8" w:rsidR="007D1ABF" w:rsidRDefault="00E26541" w:rsidP="007D1A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allow students to </w:t>
      </w:r>
      <w:r w:rsidR="00FE38FF">
        <w:rPr>
          <w:rFonts w:asciiTheme="majorHAnsi" w:hAnsiTheme="majorHAnsi" w:hint="eastAsia"/>
        </w:rPr>
        <w:t xml:space="preserve">start with any unit because students may need to review </w:t>
      </w:r>
      <w:r w:rsidR="00507279">
        <w:rPr>
          <w:rFonts w:asciiTheme="majorHAnsi" w:hAnsiTheme="majorHAnsi" w:hint="eastAsia"/>
        </w:rPr>
        <w:t>and refresh some knowledge. The platform shall provide flexibility for students to access to the materials without having to go through the whole platform.</w:t>
      </w:r>
    </w:p>
    <w:p w14:paraId="34355C31" w14:textId="112451C9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progression bar</w:t>
      </w:r>
    </w:p>
    <w:p w14:paraId="3411FEF0" w14:textId="77777777" w:rsidR="000E54B7" w:rsidRPr="000E54B7" w:rsidRDefault="00BA4B1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a </w:t>
      </w:r>
      <w:r>
        <w:rPr>
          <w:rFonts w:asciiTheme="majorHAnsi" w:hAnsiTheme="majorHAnsi"/>
        </w:rPr>
        <w:t>progression</w:t>
      </w:r>
      <w:r>
        <w:rPr>
          <w:rFonts w:asciiTheme="majorHAnsi" w:hAnsiTheme="majorHAnsi" w:hint="eastAsia"/>
        </w:rPr>
        <w:t xml:space="preserve"> bar to </w:t>
      </w:r>
      <w:r w:rsidR="000E54B7">
        <w:rPr>
          <w:rFonts w:asciiTheme="majorHAnsi" w:hAnsiTheme="majorHAnsi" w:hint="eastAsia"/>
        </w:rPr>
        <w:t>remind students how far they have done in terms of the unit and module.</w:t>
      </w:r>
    </w:p>
    <w:p w14:paraId="2F00C988" w14:textId="7DCD1103" w:rsidR="008D0245" w:rsidRDefault="000E54B7" w:rsidP="008D0245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pro</w:t>
      </w:r>
      <w:r w:rsidR="006903B8">
        <w:rPr>
          <w:rFonts w:asciiTheme="majorHAnsi" w:hAnsiTheme="majorHAnsi" w:hint="eastAsia"/>
        </w:rPr>
        <w:t>cession bar shall be presented</w:t>
      </w:r>
      <w:r>
        <w:rPr>
          <w:rFonts w:asciiTheme="majorHAnsi" w:hAnsiTheme="majorHAnsi" w:hint="eastAsia"/>
        </w:rPr>
        <w:t xml:space="preserve"> </w:t>
      </w:r>
      <w:r w:rsidR="00DB258C">
        <w:rPr>
          <w:rFonts w:asciiTheme="majorHAnsi" w:hAnsiTheme="majorHAnsi" w:hint="eastAsia"/>
        </w:rPr>
        <w:t>how many modules</w:t>
      </w:r>
      <w:r w:rsidR="00EB0F91">
        <w:rPr>
          <w:rFonts w:asciiTheme="majorHAnsi" w:hAnsiTheme="majorHAnsi" w:hint="eastAsia"/>
        </w:rPr>
        <w:t xml:space="preserve"> you have finished over the tota</w:t>
      </w:r>
      <w:r w:rsidR="00DB258C">
        <w:rPr>
          <w:rFonts w:asciiTheme="majorHAnsi" w:hAnsiTheme="majorHAnsi" w:hint="eastAsia"/>
        </w:rPr>
        <w:t>l modules</w:t>
      </w:r>
      <w:r w:rsidR="006903B8">
        <w:rPr>
          <w:rFonts w:asciiTheme="majorHAnsi" w:hAnsiTheme="majorHAnsi" w:hint="eastAsia"/>
        </w:rPr>
        <w:t xml:space="preserve"> in the form of numbers or percentages</w:t>
      </w:r>
      <w:r w:rsidR="00EB0F91">
        <w:rPr>
          <w:rFonts w:asciiTheme="majorHAnsi" w:hAnsiTheme="majorHAnsi" w:hint="eastAsia"/>
        </w:rPr>
        <w:t>.</w:t>
      </w:r>
    </w:p>
    <w:p w14:paraId="41FB679C" w14:textId="77777777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time</w:t>
      </w:r>
    </w:p>
    <w:p w14:paraId="3962474A" w14:textId="00A33656" w:rsidR="00280DD4" w:rsidRPr="00874464" w:rsidRDefault="00552E49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874464">
        <w:rPr>
          <w:rFonts w:asciiTheme="majorHAnsi" w:hAnsiTheme="majorHAnsi" w:hint="eastAsia"/>
        </w:rPr>
        <w:t xml:space="preserve">It shall be wise to keep </w:t>
      </w:r>
      <w:r w:rsidRPr="00874464">
        <w:rPr>
          <w:rFonts w:asciiTheme="majorHAnsi" w:hAnsiTheme="majorHAnsi"/>
        </w:rPr>
        <w:t>the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essential</w:t>
      </w:r>
      <w:r w:rsidRPr="00874464">
        <w:rPr>
          <w:rFonts w:asciiTheme="majorHAnsi" w:hAnsiTheme="majorHAnsi" w:hint="eastAsia"/>
        </w:rPr>
        <w:t xml:space="preserve"> </w:t>
      </w:r>
      <w:r w:rsidR="006B53FE" w:rsidRPr="00874464">
        <w:rPr>
          <w:rFonts w:asciiTheme="majorHAnsi" w:hAnsiTheme="majorHAnsi" w:hint="eastAsia"/>
        </w:rPr>
        <w:t>materials</w:t>
      </w:r>
      <w:r w:rsidRPr="00874464">
        <w:rPr>
          <w:rFonts w:asciiTheme="majorHAnsi" w:hAnsiTheme="majorHAnsi" w:hint="eastAsia"/>
        </w:rPr>
        <w:t xml:space="preserve"> among all units in four hours</w:t>
      </w:r>
      <w:r w:rsidR="00566DA7" w:rsidRPr="00874464">
        <w:rPr>
          <w:rFonts w:asciiTheme="majorHAnsi" w:hAnsiTheme="majorHAnsi" w:hint="eastAsia"/>
        </w:rPr>
        <w:t xml:space="preserve">. </w:t>
      </w:r>
    </w:p>
    <w:p w14:paraId="10682822" w14:textId="5E503E50" w:rsidR="00566DA7" w:rsidRDefault="00566DA7" w:rsidP="00280DD4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 w:rsidRPr="00874464">
        <w:rPr>
          <w:rFonts w:asciiTheme="majorHAnsi" w:hAnsiTheme="majorHAnsi" w:hint="eastAsia"/>
        </w:rPr>
        <w:t xml:space="preserve">It shall be </w:t>
      </w:r>
      <w:r w:rsidRPr="00874464">
        <w:rPr>
          <w:rFonts w:asciiTheme="majorHAnsi" w:hAnsiTheme="majorHAnsi"/>
        </w:rPr>
        <w:t>flexible</w:t>
      </w:r>
      <w:r w:rsidRPr="00874464">
        <w:rPr>
          <w:rFonts w:asciiTheme="majorHAnsi" w:hAnsiTheme="majorHAnsi" w:hint="eastAsia"/>
        </w:rPr>
        <w:t xml:space="preserve"> for the time taken in the </w:t>
      </w:r>
      <w:r w:rsidRPr="00874464">
        <w:rPr>
          <w:rFonts w:asciiTheme="majorHAnsi" w:hAnsiTheme="majorHAnsi"/>
        </w:rPr>
        <w:t>external</w:t>
      </w:r>
      <w:r w:rsidRPr="00874464">
        <w:rPr>
          <w:rFonts w:asciiTheme="majorHAnsi" w:hAnsiTheme="majorHAnsi" w:hint="eastAsia"/>
        </w:rPr>
        <w:t xml:space="preserve"> resources</w:t>
      </w:r>
      <w:r>
        <w:rPr>
          <w:rFonts w:asciiTheme="majorHAnsi" w:hAnsiTheme="majorHAnsi" w:hint="eastAsia"/>
          <w:b/>
        </w:rPr>
        <w:t>.</w:t>
      </w:r>
    </w:p>
    <w:p w14:paraId="1425A354" w14:textId="2C5D78D0" w:rsidR="00566DA7" w:rsidRPr="00874464" w:rsidRDefault="00900407" w:rsidP="00280DD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874464">
        <w:rPr>
          <w:rFonts w:asciiTheme="majorHAnsi" w:hAnsiTheme="majorHAnsi" w:hint="eastAsia"/>
        </w:rPr>
        <w:t>The time distributed to</w:t>
      </w:r>
      <w:r w:rsidR="001E225B" w:rsidRPr="00874464">
        <w:rPr>
          <w:rFonts w:asciiTheme="majorHAnsi" w:hAnsiTheme="majorHAnsi" w:hint="eastAsia"/>
        </w:rPr>
        <w:t xml:space="preserve"> the</w:t>
      </w:r>
      <w:r w:rsidRPr="00874464">
        <w:rPr>
          <w:rFonts w:asciiTheme="majorHAnsi" w:hAnsiTheme="majorHAnsi" w:hint="eastAsia"/>
        </w:rPr>
        <w:t xml:space="preserve"> differen</w:t>
      </w:r>
      <w:r w:rsidR="009A0A8C" w:rsidRPr="00874464">
        <w:rPr>
          <w:rFonts w:asciiTheme="majorHAnsi" w:hAnsiTheme="majorHAnsi" w:hint="eastAsia"/>
        </w:rPr>
        <w:t xml:space="preserve">t units </w:t>
      </w:r>
      <w:r w:rsidRPr="00874464">
        <w:rPr>
          <w:rFonts w:asciiTheme="majorHAnsi" w:hAnsiTheme="majorHAnsi" w:hint="eastAsia"/>
        </w:rPr>
        <w:t xml:space="preserve">may be different according to </w:t>
      </w:r>
      <w:r w:rsidR="009A0A8C" w:rsidRPr="00874464">
        <w:rPr>
          <w:rFonts w:asciiTheme="majorHAnsi" w:hAnsiTheme="majorHAnsi" w:hint="eastAsia"/>
        </w:rPr>
        <w:t>their</w:t>
      </w:r>
      <w:r w:rsidRPr="00874464">
        <w:rPr>
          <w:rFonts w:asciiTheme="majorHAnsi" w:hAnsiTheme="majorHAnsi" w:hint="eastAsia"/>
        </w:rPr>
        <w:t xml:space="preserve"> different amount of information</w:t>
      </w:r>
      <w:r w:rsidR="00340E56" w:rsidRPr="00874464">
        <w:rPr>
          <w:rFonts w:asciiTheme="majorHAnsi" w:hAnsiTheme="majorHAnsi" w:hint="eastAsia"/>
        </w:rPr>
        <w:t>.</w:t>
      </w:r>
      <w:r w:rsidRPr="00874464">
        <w:rPr>
          <w:rFonts w:asciiTheme="majorHAnsi" w:hAnsiTheme="majorHAnsi" w:hint="eastAsia"/>
        </w:rPr>
        <w:t xml:space="preserve"> </w:t>
      </w:r>
    </w:p>
    <w:p w14:paraId="14352F38" w14:textId="725E5E11" w:rsidR="00280DD4" w:rsidRPr="00280DD4" w:rsidRDefault="00280DD4" w:rsidP="00280DD4">
      <w:pPr>
        <w:pStyle w:val="ListParagraph"/>
        <w:numPr>
          <w:ilvl w:val="1"/>
          <w:numId w:val="1"/>
        </w:numPr>
        <w:rPr>
          <w:rFonts w:asciiTheme="majorHAnsi" w:hAnsiTheme="majorHAnsi"/>
          <w:b/>
        </w:rPr>
      </w:pPr>
      <w:r w:rsidRPr="00280DD4">
        <w:rPr>
          <w:rFonts w:asciiTheme="majorHAnsi" w:hAnsiTheme="majorHAnsi" w:hint="eastAsia"/>
          <w:b/>
        </w:rPr>
        <w:t xml:space="preserve">quiz </w:t>
      </w:r>
    </w:p>
    <w:p w14:paraId="29113906" w14:textId="452A7CE2" w:rsidR="00280DD4" w:rsidRDefault="00280DD4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appearing</w:t>
      </w:r>
    </w:p>
    <w:p w14:paraId="5580432F" w14:textId="0B1A37A2" w:rsidR="00E9379A" w:rsidRPr="00030B56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</w:t>
      </w:r>
      <w:r w:rsidR="00777B5F">
        <w:rPr>
          <w:rFonts w:asciiTheme="majorHAnsi" w:hAnsiTheme="majorHAnsi" w:hint="eastAsia"/>
        </w:rPr>
        <w:t xml:space="preserve"> be able to</w:t>
      </w:r>
      <w:r>
        <w:rPr>
          <w:rFonts w:asciiTheme="majorHAnsi" w:hAnsiTheme="majorHAnsi" w:hint="eastAsia"/>
        </w:rPr>
        <w:t xml:space="preserve"> embed </w:t>
      </w:r>
      <w:r w:rsidR="0040108A">
        <w:rPr>
          <w:rFonts w:asciiTheme="majorHAnsi" w:hAnsiTheme="majorHAnsi" w:hint="eastAsia"/>
        </w:rPr>
        <w:t xml:space="preserve">small </w:t>
      </w:r>
      <w:r>
        <w:rPr>
          <w:rFonts w:asciiTheme="majorHAnsi" w:hAnsiTheme="majorHAnsi" w:hint="eastAsia"/>
        </w:rPr>
        <w:t>quizzes and questions inside each unit</w:t>
      </w:r>
      <w:r w:rsidR="0040108A">
        <w:rPr>
          <w:rFonts w:asciiTheme="majorHAnsi" w:hAnsiTheme="majorHAnsi" w:hint="eastAsia"/>
        </w:rPr>
        <w:t xml:space="preserve"> so as for</w:t>
      </w:r>
      <w:r w:rsidR="00777B5F">
        <w:rPr>
          <w:rFonts w:asciiTheme="majorHAnsi" w:hAnsiTheme="majorHAnsi" w:hint="eastAsia"/>
        </w:rPr>
        <w:t xml:space="preserve"> checking students</w:t>
      </w:r>
      <w:r w:rsidR="00777B5F">
        <w:rPr>
          <w:rFonts w:asciiTheme="majorHAnsi" w:hAnsiTheme="majorHAnsi"/>
        </w:rPr>
        <w:t>’</w:t>
      </w:r>
      <w:r w:rsidR="00777B5F">
        <w:rPr>
          <w:rFonts w:asciiTheme="majorHAnsi" w:hAnsiTheme="majorHAnsi" w:hint="eastAsia"/>
        </w:rPr>
        <w:t xml:space="preserve"> understanding of some specific knowledge</w:t>
      </w:r>
      <w:r>
        <w:rPr>
          <w:rFonts w:asciiTheme="majorHAnsi" w:hAnsiTheme="majorHAnsi" w:hint="eastAsia"/>
        </w:rPr>
        <w:t>.</w:t>
      </w:r>
    </w:p>
    <w:p w14:paraId="5A6820E1" w14:textId="6A804D8F" w:rsidR="00030B56" w:rsidRPr="00553100" w:rsidRDefault="00030B56" w:rsidP="00E9379A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</w:t>
      </w:r>
      <w:r w:rsidR="00BD0F81">
        <w:rPr>
          <w:rFonts w:asciiTheme="majorHAnsi" w:hAnsiTheme="majorHAnsi" w:hint="eastAsia"/>
        </w:rPr>
        <w:t xml:space="preserve">be able to </w:t>
      </w:r>
      <w:r w:rsidR="0044146C">
        <w:rPr>
          <w:rFonts w:asciiTheme="majorHAnsi" w:hAnsiTheme="majorHAnsi" w:hint="eastAsia"/>
        </w:rPr>
        <w:t xml:space="preserve">provide a final quiz </w:t>
      </w:r>
      <w:r w:rsidR="0036644F">
        <w:rPr>
          <w:rFonts w:asciiTheme="majorHAnsi" w:hAnsiTheme="majorHAnsi" w:hint="eastAsia"/>
        </w:rPr>
        <w:t xml:space="preserve">to check </w:t>
      </w:r>
      <w:r w:rsidR="0036644F">
        <w:rPr>
          <w:rFonts w:asciiTheme="majorHAnsi" w:hAnsiTheme="majorHAnsi"/>
        </w:rPr>
        <w:t>the</w:t>
      </w:r>
      <w:r w:rsidR="0036644F">
        <w:rPr>
          <w:rFonts w:asciiTheme="majorHAnsi" w:hAnsiTheme="majorHAnsi" w:hint="eastAsia"/>
        </w:rPr>
        <w:t xml:space="preserve"> whole understanding of </w:t>
      </w:r>
      <w:r w:rsidR="006E57AE">
        <w:rPr>
          <w:rFonts w:asciiTheme="majorHAnsi" w:hAnsiTheme="majorHAnsi" w:hint="eastAsia"/>
        </w:rPr>
        <w:t xml:space="preserve">students </w:t>
      </w:r>
      <w:r w:rsidR="0044146C">
        <w:rPr>
          <w:rFonts w:asciiTheme="majorHAnsi" w:hAnsiTheme="majorHAnsi" w:hint="eastAsia"/>
        </w:rPr>
        <w:t xml:space="preserve">at the end of some unit, although it may not be </w:t>
      </w:r>
      <w:r w:rsidR="0044146C">
        <w:rPr>
          <w:rFonts w:asciiTheme="majorHAnsi" w:hAnsiTheme="majorHAnsi"/>
        </w:rPr>
        <w:t>compulsory</w:t>
      </w:r>
      <w:r w:rsidR="0044146C">
        <w:rPr>
          <w:rFonts w:asciiTheme="majorHAnsi" w:hAnsiTheme="majorHAnsi" w:hint="eastAsia"/>
        </w:rPr>
        <w:t>.</w:t>
      </w:r>
    </w:p>
    <w:p w14:paraId="7CB8C3E1" w14:textId="77777777" w:rsidR="00553100" w:rsidRDefault="00553100" w:rsidP="00553100">
      <w:pPr>
        <w:pStyle w:val="ListParagraph"/>
        <w:ind w:left="2160"/>
        <w:rPr>
          <w:rFonts w:asciiTheme="majorHAnsi" w:hAnsiTheme="majorHAnsi"/>
          <w:b/>
        </w:rPr>
      </w:pPr>
    </w:p>
    <w:p w14:paraId="48A6E19F" w14:textId="3643CFCD" w:rsidR="00280DD4" w:rsidRDefault="00FF3200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c</w:t>
      </w:r>
      <w:r w:rsidR="00280DD4">
        <w:rPr>
          <w:rFonts w:asciiTheme="majorHAnsi" w:hAnsiTheme="majorHAnsi" w:hint="eastAsia"/>
          <w:b/>
        </w:rPr>
        <w:t>ondition</w:t>
      </w:r>
    </w:p>
    <w:p w14:paraId="18CC61BF" w14:textId="77777777" w:rsidR="00A36CCC" w:rsidRDefault="00353D49" w:rsidP="00C033D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41697E">
        <w:rPr>
          <w:rFonts w:asciiTheme="majorHAnsi" w:hAnsiTheme="majorHAnsi" w:hint="eastAsia"/>
        </w:rPr>
        <w:t>The platform shall adv</w:t>
      </w:r>
      <w:r w:rsidR="005D094C">
        <w:rPr>
          <w:rFonts w:asciiTheme="majorHAnsi" w:hAnsiTheme="majorHAnsi" w:hint="eastAsia"/>
        </w:rPr>
        <w:t xml:space="preserve">ise students to </w:t>
      </w:r>
      <w:r w:rsidR="005D094C">
        <w:rPr>
          <w:rFonts w:asciiTheme="majorHAnsi" w:hAnsiTheme="majorHAnsi"/>
        </w:rPr>
        <w:t>study</w:t>
      </w:r>
      <w:r w:rsidR="005D094C">
        <w:rPr>
          <w:rFonts w:asciiTheme="majorHAnsi" w:hAnsiTheme="majorHAnsi" w:hint="eastAsia"/>
        </w:rPr>
        <w:t xml:space="preserve"> by following the flow (from unit 1 to unit 4) instead of </w:t>
      </w:r>
      <w:r w:rsidR="00C02FF8">
        <w:rPr>
          <w:rFonts w:asciiTheme="majorHAnsi" w:hAnsiTheme="majorHAnsi" w:hint="eastAsia"/>
        </w:rPr>
        <w:t>picking up one unit to learn</w:t>
      </w:r>
      <w:r w:rsidR="005D094C">
        <w:rPr>
          <w:rFonts w:asciiTheme="majorHAnsi" w:hAnsiTheme="majorHAnsi" w:hint="eastAsia"/>
        </w:rPr>
        <w:t xml:space="preserve"> randomly</w:t>
      </w:r>
      <w:r w:rsidR="009B7408">
        <w:rPr>
          <w:rFonts w:asciiTheme="majorHAnsi" w:hAnsiTheme="majorHAnsi" w:hint="eastAsia"/>
        </w:rPr>
        <w:t xml:space="preserve">. </w:t>
      </w:r>
    </w:p>
    <w:p w14:paraId="334C0BCA" w14:textId="77777777" w:rsidR="00363F38" w:rsidRDefault="007F7911" w:rsidP="00363F38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The platform shall be </w:t>
      </w:r>
      <w:r>
        <w:rPr>
          <w:rFonts w:asciiTheme="majorHAnsi" w:hAnsiTheme="majorHAnsi"/>
        </w:rPr>
        <w:t>flexible</w:t>
      </w:r>
      <w:r>
        <w:rPr>
          <w:rFonts w:asciiTheme="majorHAnsi" w:hAnsiTheme="majorHAnsi" w:hint="eastAsia"/>
        </w:rPr>
        <w:t xml:space="preserve"> for students to choose the way they like to study. </w:t>
      </w:r>
      <w:r w:rsidR="008C3093" w:rsidRPr="007F7911">
        <w:rPr>
          <w:rFonts w:asciiTheme="majorHAnsi" w:hAnsiTheme="majorHAnsi" w:hint="eastAsia"/>
        </w:rPr>
        <w:t>The</w:t>
      </w:r>
      <w:r w:rsidR="009B7408" w:rsidRPr="007F7911">
        <w:rPr>
          <w:rFonts w:asciiTheme="majorHAnsi" w:hAnsiTheme="majorHAnsi" w:hint="eastAsia"/>
        </w:rPr>
        <w:t xml:space="preserve"> platform shall n</w:t>
      </w:r>
      <w:r w:rsidR="003612E3" w:rsidRPr="007F7911">
        <w:rPr>
          <w:rFonts w:asciiTheme="majorHAnsi" w:hAnsiTheme="majorHAnsi" w:hint="eastAsia"/>
        </w:rPr>
        <w:t xml:space="preserve">ot restrict students to </w:t>
      </w:r>
      <w:r w:rsidR="00141E1D" w:rsidRPr="007F7911">
        <w:rPr>
          <w:rFonts w:asciiTheme="majorHAnsi" w:hAnsiTheme="majorHAnsi" w:hint="eastAsia"/>
        </w:rPr>
        <w:t xml:space="preserve">enter the next unit even though they may not finish the final quiz in </w:t>
      </w:r>
      <w:r w:rsidR="00141E1D" w:rsidRPr="007F7911">
        <w:rPr>
          <w:rFonts w:asciiTheme="majorHAnsi" w:hAnsiTheme="majorHAnsi"/>
        </w:rPr>
        <w:t>the</w:t>
      </w:r>
      <w:r w:rsidR="00141E1D" w:rsidRPr="007F7911">
        <w:rPr>
          <w:rFonts w:asciiTheme="majorHAnsi" w:hAnsiTheme="majorHAnsi" w:hint="eastAsia"/>
        </w:rPr>
        <w:t xml:space="preserve"> current unit</w:t>
      </w:r>
      <w:r w:rsidR="005B5540" w:rsidRPr="007F7911">
        <w:rPr>
          <w:rFonts w:asciiTheme="majorHAnsi" w:hAnsiTheme="majorHAnsi" w:hint="eastAsia"/>
        </w:rPr>
        <w:t xml:space="preserve">, </w:t>
      </w:r>
      <w:r w:rsidR="005B5540" w:rsidRPr="007F7911">
        <w:rPr>
          <w:rFonts w:asciiTheme="majorHAnsi" w:hAnsiTheme="majorHAnsi"/>
        </w:rPr>
        <w:t>because</w:t>
      </w:r>
      <w:r w:rsidR="005B5540" w:rsidRPr="007F7911">
        <w:rPr>
          <w:rFonts w:asciiTheme="majorHAnsi" w:hAnsiTheme="majorHAnsi" w:hint="eastAsia"/>
        </w:rPr>
        <w:t xml:space="preserve"> the aim of </w:t>
      </w:r>
      <w:r w:rsidR="005B5540" w:rsidRPr="007F7911">
        <w:rPr>
          <w:rFonts w:asciiTheme="majorHAnsi" w:hAnsiTheme="majorHAnsi"/>
        </w:rPr>
        <w:t>the</w:t>
      </w:r>
      <w:r w:rsidR="005B5540" w:rsidRPr="007F7911">
        <w:rPr>
          <w:rFonts w:asciiTheme="majorHAnsi" w:hAnsiTheme="majorHAnsi" w:hint="eastAsia"/>
        </w:rPr>
        <w:t xml:space="preserve"> platform is promoting learning </w:t>
      </w:r>
      <w:r w:rsidR="004D0088" w:rsidRPr="007F7911">
        <w:rPr>
          <w:rFonts w:asciiTheme="majorHAnsi" w:hAnsiTheme="majorHAnsi" w:hint="eastAsia"/>
        </w:rPr>
        <w:t xml:space="preserve">to </w:t>
      </w:r>
      <w:r w:rsidR="005B5540" w:rsidRPr="007F7911">
        <w:rPr>
          <w:rFonts w:asciiTheme="majorHAnsi" w:hAnsiTheme="majorHAnsi" w:hint="eastAsia"/>
        </w:rPr>
        <w:t>everyone</w:t>
      </w:r>
      <w:r w:rsidR="00141E1D" w:rsidRPr="007F7911">
        <w:rPr>
          <w:rFonts w:asciiTheme="majorHAnsi" w:hAnsiTheme="majorHAnsi" w:hint="eastAsia"/>
        </w:rPr>
        <w:t>.</w:t>
      </w:r>
    </w:p>
    <w:p w14:paraId="4DBF1D8E" w14:textId="5A922BE5" w:rsidR="00363F38" w:rsidRDefault="003612E3" w:rsidP="00363F38">
      <w:pPr>
        <w:pStyle w:val="ListParagraph"/>
        <w:numPr>
          <w:ilvl w:val="3"/>
          <w:numId w:val="1"/>
        </w:numPr>
        <w:rPr>
          <w:rFonts w:asciiTheme="majorHAnsi" w:hAnsiTheme="majorHAnsi" w:hint="eastAsia"/>
        </w:rPr>
      </w:pPr>
      <w:r w:rsidRPr="00363F38">
        <w:rPr>
          <w:rFonts w:asciiTheme="majorHAnsi" w:hAnsiTheme="majorHAnsi" w:hint="eastAsia"/>
        </w:rPr>
        <w:t xml:space="preserve"> </w:t>
      </w:r>
      <w:r w:rsidR="00125A10" w:rsidRPr="00363F38">
        <w:rPr>
          <w:rFonts w:asciiTheme="majorHAnsi" w:hAnsiTheme="majorHAnsi" w:hint="eastAsia"/>
        </w:rPr>
        <w:t xml:space="preserve">If students do some questions wrongly, the platform would </w:t>
      </w:r>
      <w:r w:rsidR="00363F38" w:rsidRPr="00363F38">
        <w:rPr>
          <w:rFonts w:asciiTheme="majorHAnsi" w:hAnsiTheme="majorHAnsi" w:hint="eastAsia"/>
        </w:rPr>
        <w:t xml:space="preserve">tell the students the number of their wrong answers. In this way, students can figure out which questions they answer wrongly by </w:t>
      </w:r>
      <w:r w:rsidR="00363F38" w:rsidRPr="00363F38">
        <w:rPr>
          <w:rFonts w:asciiTheme="majorHAnsi" w:hAnsiTheme="majorHAnsi"/>
        </w:rPr>
        <w:t>themselves</w:t>
      </w:r>
      <w:r w:rsidR="00363F38" w:rsidRPr="00363F38">
        <w:rPr>
          <w:rFonts w:asciiTheme="majorHAnsi" w:hAnsiTheme="majorHAnsi" w:hint="eastAsia"/>
        </w:rPr>
        <w:t>.</w:t>
      </w:r>
    </w:p>
    <w:p w14:paraId="4035DD99" w14:textId="695A26A9" w:rsidR="00C06833" w:rsidRPr="00363F38" w:rsidRDefault="00193CD1" w:rsidP="00363F38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</w:t>
      </w:r>
      <w:r w:rsidR="00363F38">
        <w:rPr>
          <w:rFonts w:asciiTheme="majorHAnsi" w:hAnsiTheme="majorHAnsi" w:hint="eastAsia"/>
        </w:rPr>
        <w:t>If students would like to restart the quiz, the platform would be able to randomize</w:t>
      </w:r>
      <w:r w:rsidR="00A45AB7" w:rsidRPr="00363F38">
        <w:rPr>
          <w:rFonts w:asciiTheme="majorHAnsi" w:hAnsiTheme="majorHAnsi" w:hint="eastAsia"/>
        </w:rPr>
        <w:t xml:space="preserve"> the ord</w:t>
      </w:r>
      <w:r w:rsidR="00363F38">
        <w:rPr>
          <w:rFonts w:asciiTheme="majorHAnsi" w:hAnsiTheme="majorHAnsi" w:hint="eastAsia"/>
        </w:rPr>
        <w:t>er of the questions and options.</w:t>
      </w:r>
    </w:p>
    <w:p w14:paraId="0CF41216" w14:textId="3A0FB227" w:rsidR="00280DD4" w:rsidRDefault="00A0676A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</w:t>
      </w:r>
      <w:r w:rsidR="00280DD4" w:rsidRPr="00280DD4">
        <w:rPr>
          <w:rFonts w:asciiTheme="majorHAnsi" w:hAnsiTheme="majorHAnsi" w:hint="eastAsia"/>
          <w:b/>
        </w:rPr>
        <w:t>rade</w:t>
      </w:r>
    </w:p>
    <w:p w14:paraId="5FCFB006" w14:textId="411B8A23" w:rsidR="00750B97" w:rsidRPr="00EA61F2" w:rsidRDefault="00491A90" w:rsidP="00750B97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8F481C">
        <w:rPr>
          <w:rFonts w:asciiTheme="majorHAnsi" w:hAnsiTheme="majorHAnsi" w:hint="eastAsia"/>
        </w:rPr>
        <w:t xml:space="preserve">could </w:t>
      </w:r>
      <w:r w:rsidR="00EA61F2">
        <w:rPr>
          <w:rFonts w:asciiTheme="majorHAnsi" w:hAnsiTheme="majorHAnsi" w:hint="eastAsia"/>
        </w:rPr>
        <w:t>provide a grade when students complete the quiz.</w:t>
      </w:r>
    </w:p>
    <w:p w14:paraId="3BCDA426" w14:textId="706E4469" w:rsidR="00EA61F2" w:rsidRPr="002C7FC7" w:rsidRDefault="00EA61F2" w:rsidP="00750B97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3F2BE7">
        <w:rPr>
          <w:rFonts w:asciiTheme="majorHAnsi" w:hAnsiTheme="majorHAnsi" w:hint="eastAsia"/>
        </w:rPr>
        <w:t>could</w:t>
      </w:r>
      <w:r w:rsidR="00A11A04">
        <w:rPr>
          <w:rFonts w:asciiTheme="majorHAnsi" w:hAnsiTheme="majorHAnsi" w:hint="eastAsia"/>
        </w:rPr>
        <w:t xml:space="preserve"> keep a record of how many questions students answer incorrectly </w:t>
      </w:r>
      <w:r w:rsidR="005226CF">
        <w:rPr>
          <w:rFonts w:asciiTheme="majorHAnsi" w:hAnsiTheme="majorHAnsi" w:hint="eastAsia"/>
        </w:rPr>
        <w:t xml:space="preserve">over all questions </w:t>
      </w:r>
      <w:r w:rsidR="00A11A04">
        <w:rPr>
          <w:rFonts w:asciiTheme="majorHAnsi" w:hAnsiTheme="majorHAnsi" w:hint="eastAsia"/>
        </w:rPr>
        <w:t>throughout all units.</w:t>
      </w:r>
      <w:r w:rsidR="003E5F0E">
        <w:rPr>
          <w:rFonts w:asciiTheme="majorHAnsi" w:hAnsiTheme="majorHAnsi" w:hint="eastAsia"/>
        </w:rPr>
        <w:t xml:space="preserve"> </w:t>
      </w:r>
      <w:r w:rsidR="003B0E7A">
        <w:rPr>
          <w:rFonts w:asciiTheme="majorHAnsi" w:hAnsiTheme="majorHAnsi" w:hint="eastAsia"/>
        </w:rPr>
        <w:t>T</w:t>
      </w:r>
      <w:r w:rsidR="003E5F0E">
        <w:rPr>
          <w:rFonts w:asciiTheme="majorHAnsi" w:hAnsiTheme="majorHAnsi" w:hint="eastAsia"/>
        </w:rPr>
        <w:t>he tracking results representing the performance of students shall be shown at the end of the unit.</w:t>
      </w:r>
    </w:p>
    <w:p w14:paraId="5778BC78" w14:textId="77777777" w:rsidR="002C7FC7" w:rsidRDefault="002C7FC7" w:rsidP="002C7FC7">
      <w:pPr>
        <w:pStyle w:val="ListParagraph"/>
        <w:ind w:left="2160"/>
        <w:rPr>
          <w:rFonts w:asciiTheme="majorHAnsi" w:hAnsiTheme="majorHAnsi"/>
          <w:b/>
        </w:rPr>
      </w:pPr>
    </w:p>
    <w:p w14:paraId="04B2A5F6" w14:textId="3E145BF2" w:rsidR="00C93B9F" w:rsidRDefault="00A90A4B" w:rsidP="00280DD4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="00C93B9F">
        <w:rPr>
          <w:rFonts w:asciiTheme="majorHAnsi" w:hAnsiTheme="majorHAnsi" w:hint="eastAsia"/>
          <w:b/>
        </w:rPr>
        <w:t>ndicator</w:t>
      </w:r>
    </w:p>
    <w:p w14:paraId="2CB92C3E" w14:textId="07E4B603" w:rsidR="001F1D3E" w:rsidRDefault="001F1D3E" w:rsidP="001F1D3E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>
        <w:rPr>
          <w:rFonts w:asciiTheme="majorHAnsi" w:hAnsiTheme="majorHAnsi" w:hint="eastAsia"/>
          <w:b/>
        </w:rPr>
        <w:t>orrect answers</w:t>
      </w:r>
    </w:p>
    <w:p w14:paraId="0827F50A" w14:textId="6FBD5919" w:rsidR="00A90A4B" w:rsidRPr="00A6534C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be able to provide </w:t>
      </w:r>
      <w:r>
        <w:rPr>
          <w:rFonts w:asciiTheme="majorHAnsi" w:hAnsiTheme="majorHAnsi"/>
        </w:rPr>
        <w:t>the</w:t>
      </w:r>
      <w:r>
        <w:rPr>
          <w:rFonts w:asciiTheme="majorHAnsi" w:hAnsiTheme="majorHAnsi" w:hint="eastAsia"/>
        </w:rPr>
        <w:t xml:space="preserve"> correct answers immediately after students give their answers to check how they do.</w:t>
      </w:r>
    </w:p>
    <w:p w14:paraId="766619AD" w14:textId="47097505" w:rsidR="00A6534C" w:rsidRPr="001F1D3E" w:rsidRDefault="00A6534C" w:rsidP="001F1D3E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be able to provide all correct answers all together when students complete all questions</w:t>
      </w:r>
      <w:r w:rsidR="00D47C7B">
        <w:rPr>
          <w:rFonts w:asciiTheme="majorHAnsi" w:hAnsiTheme="majorHAnsi" w:hint="eastAsia"/>
        </w:rPr>
        <w:t xml:space="preserve"> to help students review the questions</w:t>
      </w:r>
      <w:r>
        <w:rPr>
          <w:rFonts w:asciiTheme="majorHAnsi" w:hAnsiTheme="majorHAnsi" w:hint="eastAsia"/>
        </w:rPr>
        <w:t>.</w:t>
      </w:r>
    </w:p>
    <w:p w14:paraId="06FCD662" w14:textId="455EF97E" w:rsidR="001F1D3E" w:rsidRDefault="00745C6C" w:rsidP="00A90A4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</w:t>
      </w:r>
      <w:r>
        <w:rPr>
          <w:rFonts w:asciiTheme="majorHAnsi" w:hAnsiTheme="majorHAnsi" w:hint="eastAsia"/>
          <w:b/>
        </w:rPr>
        <w:t>xplanations</w:t>
      </w:r>
    </w:p>
    <w:p w14:paraId="2DC759D2" w14:textId="00DD040E" w:rsidR="00A40C30" w:rsidRPr="00A40C30" w:rsidRDefault="0028556A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0D61F9">
        <w:rPr>
          <w:rFonts w:asciiTheme="majorHAnsi" w:hAnsiTheme="majorHAnsi" w:hint="eastAsia"/>
        </w:rPr>
        <w:t>shall</w:t>
      </w:r>
      <w:r>
        <w:rPr>
          <w:rFonts w:asciiTheme="majorHAnsi" w:hAnsiTheme="majorHAnsi" w:hint="eastAsia"/>
        </w:rPr>
        <w:t xml:space="preserve"> provide the explanations of </w:t>
      </w:r>
      <w:r w:rsidR="00256EF6">
        <w:rPr>
          <w:rFonts w:asciiTheme="majorHAnsi" w:hAnsiTheme="majorHAnsi" w:hint="eastAsia"/>
        </w:rPr>
        <w:t>why the answer should be</w:t>
      </w:r>
      <w:r>
        <w:rPr>
          <w:rFonts w:asciiTheme="majorHAnsi" w:hAnsiTheme="majorHAnsi" w:hint="eastAsia"/>
        </w:rPr>
        <w:t xml:space="preserve">, however it is important to consider about the time of the content based on </w:t>
      </w:r>
      <w:r>
        <w:rPr>
          <w:rFonts w:asciiTheme="majorHAnsi" w:hAnsiTheme="majorHAnsi"/>
        </w:rPr>
        <w:t>what</w:t>
      </w:r>
      <w:r>
        <w:rPr>
          <w:rFonts w:asciiTheme="majorHAnsi" w:hAnsiTheme="majorHAnsi" w:hint="eastAsia"/>
        </w:rPr>
        <w:t xml:space="preserve"> </w:t>
      </w:r>
      <w:r w:rsidRPr="0028556A">
        <w:rPr>
          <w:rFonts w:asciiTheme="majorHAnsi" w:hAnsiTheme="majorHAnsi"/>
        </w:rPr>
        <w:t>the National Education for Scotland</w:t>
      </w:r>
      <w:r>
        <w:rPr>
          <w:rFonts w:asciiTheme="majorHAnsi" w:hAnsiTheme="majorHAnsi" w:hint="eastAsia"/>
        </w:rPr>
        <w:t xml:space="preserve"> said. </w:t>
      </w:r>
    </w:p>
    <w:p w14:paraId="7E4849C8" w14:textId="04BDC2E7" w:rsidR="00A40C30" w:rsidRDefault="00A40C30" w:rsidP="00A40C30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>
        <w:rPr>
          <w:rFonts w:asciiTheme="majorHAnsi" w:hAnsiTheme="majorHAnsi" w:hint="eastAsia"/>
          <w:b/>
        </w:rPr>
        <w:t>ints</w:t>
      </w:r>
    </w:p>
    <w:p w14:paraId="3324D893" w14:textId="4B541227" w:rsidR="00A40C30" w:rsidRPr="00A40C30" w:rsidRDefault="00E63E3D" w:rsidP="00A40C30">
      <w:pPr>
        <w:pStyle w:val="ListParagraph"/>
        <w:numPr>
          <w:ilvl w:val="4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Pr="00F84069">
        <w:rPr>
          <w:rFonts w:asciiTheme="majorHAnsi" w:hAnsiTheme="majorHAnsi" w:hint="eastAsia"/>
        </w:rPr>
        <w:t>may</w:t>
      </w:r>
      <w:r>
        <w:rPr>
          <w:rFonts w:asciiTheme="majorHAnsi" w:hAnsiTheme="majorHAnsi" w:hint="eastAsia"/>
        </w:rPr>
        <w:t xml:space="preserve"> provide some hints</w:t>
      </w:r>
      <w:r w:rsidR="000224F4">
        <w:rPr>
          <w:rFonts w:asciiTheme="majorHAnsi" w:hAnsiTheme="majorHAnsi" w:hint="eastAsia"/>
        </w:rPr>
        <w:t xml:space="preserve"> if it is necessary to help students to solve the questions.</w:t>
      </w:r>
    </w:p>
    <w:p w14:paraId="13107EA4" w14:textId="77777777" w:rsidR="00A6534C" w:rsidRPr="002C7FC7" w:rsidRDefault="00A6534C" w:rsidP="002C7FC7">
      <w:pPr>
        <w:rPr>
          <w:rFonts w:asciiTheme="majorHAnsi" w:hAnsiTheme="majorHAnsi"/>
          <w:b/>
        </w:rPr>
      </w:pPr>
    </w:p>
    <w:p w14:paraId="0FDFCCC7" w14:textId="2F498647" w:rsidR="00C93B9F" w:rsidRDefault="001E74BF" w:rsidP="001E74BF">
      <w:pPr>
        <w:pStyle w:val="ListParagraph"/>
        <w:numPr>
          <w:ilvl w:val="2"/>
          <w:numId w:val="1"/>
        </w:num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T</w:t>
      </w:r>
      <w:r w:rsidR="00C93B9F">
        <w:rPr>
          <w:rFonts w:asciiTheme="majorHAnsi" w:hAnsiTheme="majorHAnsi" w:hint="eastAsia"/>
          <w:b/>
        </w:rPr>
        <w:t>ype</w:t>
      </w:r>
    </w:p>
    <w:p w14:paraId="3880ECE9" w14:textId="3AD4CD39" w:rsidR="001E74BF" w:rsidRPr="001E74BF" w:rsidRDefault="001E74BF" w:rsidP="001E74B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case study questions.</w:t>
      </w:r>
    </w:p>
    <w:p w14:paraId="232E2EAB" w14:textId="6015A194" w:rsidR="001E74BF" w:rsidRPr="001E74BF" w:rsidRDefault="001E74BF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drag and drop questions. </w:t>
      </w:r>
      <w:r w:rsidR="00031D65">
        <w:rPr>
          <w:rFonts w:asciiTheme="majorHAnsi" w:hAnsiTheme="majorHAnsi" w:hint="eastAsia"/>
        </w:rPr>
        <w:t xml:space="preserve">It can help students </w:t>
      </w:r>
      <w:r w:rsidR="00031D65" w:rsidRPr="00031D65">
        <w:rPr>
          <w:rFonts w:asciiTheme="majorHAnsi" w:hAnsiTheme="majorHAnsi"/>
        </w:rPr>
        <w:t xml:space="preserve">apply </w:t>
      </w:r>
      <w:r w:rsidR="00D352AA">
        <w:rPr>
          <w:rFonts w:asciiTheme="majorHAnsi" w:hAnsiTheme="majorHAnsi" w:hint="eastAsia"/>
        </w:rPr>
        <w:t>the</w:t>
      </w:r>
      <w:r w:rsidR="00031D65" w:rsidRPr="00031D65">
        <w:rPr>
          <w:rFonts w:asciiTheme="majorHAnsi" w:hAnsiTheme="majorHAnsi"/>
        </w:rPr>
        <w:t xml:space="preserve"> knowledge </w:t>
      </w:r>
      <w:r w:rsidR="000C76E4">
        <w:rPr>
          <w:rFonts w:asciiTheme="majorHAnsi" w:hAnsiTheme="majorHAnsi" w:hint="eastAsia"/>
        </w:rPr>
        <w:t>in</w:t>
      </w:r>
      <w:r w:rsidR="000C76E4">
        <w:rPr>
          <w:rFonts w:asciiTheme="majorHAnsi" w:hAnsiTheme="majorHAnsi"/>
        </w:rPr>
        <w:t>to clinical practice</w:t>
      </w:r>
      <w:r w:rsidR="00031D65" w:rsidRPr="00031D65">
        <w:rPr>
          <w:rFonts w:asciiTheme="majorHAnsi" w:hAnsiTheme="majorHAnsi"/>
        </w:rPr>
        <w:t>.</w:t>
      </w:r>
    </w:p>
    <w:p w14:paraId="5B1792B0" w14:textId="17E835F9" w:rsidR="00C93B9F" w:rsidRDefault="00626BFD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</w:t>
      </w:r>
      <w:r w:rsidR="001854B1">
        <w:rPr>
          <w:rFonts w:asciiTheme="majorHAnsi" w:hAnsiTheme="majorHAnsi" w:hint="eastAsia"/>
        </w:rPr>
        <w:t>may</w:t>
      </w:r>
      <w:r>
        <w:rPr>
          <w:rFonts w:asciiTheme="majorHAnsi" w:hAnsiTheme="majorHAnsi" w:hint="eastAsia"/>
        </w:rPr>
        <w:t xml:space="preserve"> provide </w:t>
      </w:r>
      <w:r w:rsidR="00C93B9F" w:rsidRPr="00626BFD">
        <w:rPr>
          <w:rFonts w:asciiTheme="majorHAnsi" w:hAnsiTheme="majorHAnsi" w:hint="eastAsia"/>
        </w:rPr>
        <w:t>gap filling</w:t>
      </w:r>
      <w:r w:rsidR="001854B1">
        <w:rPr>
          <w:rFonts w:asciiTheme="majorHAnsi" w:hAnsiTheme="majorHAnsi" w:hint="eastAsia"/>
        </w:rPr>
        <w:t xml:space="preserve"> questions.</w:t>
      </w:r>
      <w:r w:rsidR="007C6172">
        <w:rPr>
          <w:rFonts w:asciiTheme="majorHAnsi" w:hAnsiTheme="majorHAnsi" w:hint="eastAsia"/>
        </w:rPr>
        <w:t xml:space="preserve"> (</w:t>
      </w:r>
      <w:r w:rsidR="007C6172">
        <w:rPr>
          <w:rFonts w:asciiTheme="majorHAnsi" w:hAnsiTheme="majorHAnsi"/>
        </w:rPr>
        <w:t>I</w:t>
      </w:r>
      <w:r w:rsidR="007C6172" w:rsidRPr="007C6172">
        <w:rPr>
          <w:rFonts w:asciiTheme="majorHAnsi" w:hAnsiTheme="majorHAnsi"/>
        </w:rPr>
        <w:t xml:space="preserve">f </w:t>
      </w:r>
      <w:r w:rsidR="00CD37FF">
        <w:rPr>
          <w:rFonts w:asciiTheme="majorHAnsi" w:hAnsiTheme="majorHAnsi" w:hint="eastAsia"/>
        </w:rPr>
        <w:t>we</w:t>
      </w:r>
      <w:r w:rsidR="007C6172" w:rsidRPr="007C6172">
        <w:rPr>
          <w:rFonts w:asciiTheme="majorHAnsi" w:hAnsiTheme="majorHAnsi"/>
        </w:rPr>
        <w:t xml:space="preserve"> find it in a literature saying it is a very good way to do.</w:t>
      </w:r>
      <w:r w:rsidR="007C6172">
        <w:rPr>
          <w:rFonts w:asciiTheme="majorHAnsi" w:hAnsiTheme="majorHAnsi" w:hint="eastAsia"/>
        </w:rPr>
        <w:t>)</w:t>
      </w:r>
    </w:p>
    <w:p w14:paraId="25080C9F" w14:textId="3485F50A" w:rsidR="00C93B9F" w:rsidRDefault="00446A91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446A91">
        <w:rPr>
          <w:rFonts w:asciiTheme="majorHAnsi" w:hAnsiTheme="majorHAnsi" w:hint="eastAsia"/>
        </w:rPr>
        <w:t>long answer</w:t>
      </w:r>
      <w:r w:rsidR="00CB3EA0">
        <w:rPr>
          <w:rFonts w:asciiTheme="majorHAnsi" w:hAnsiTheme="majorHAnsi" w:hint="eastAsia"/>
        </w:rPr>
        <w:t xml:space="preserve"> questions.</w:t>
      </w:r>
      <w:r w:rsidR="009D6B9F">
        <w:rPr>
          <w:rFonts w:asciiTheme="majorHAnsi" w:hAnsiTheme="majorHAnsi" w:hint="eastAsia"/>
        </w:rPr>
        <w:t xml:space="preserve"> Because </w:t>
      </w:r>
      <w:r w:rsidR="00B46787">
        <w:rPr>
          <w:rFonts w:asciiTheme="majorHAnsi" w:hAnsiTheme="majorHAnsi" w:hint="eastAsia"/>
        </w:rPr>
        <w:t xml:space="preserve">long answer questions can motivate students collect all </w:t>
      </w:r>
      <w:r w:rsidR="00B46787">
        <w:rPr>
          <w:rFonts w:asciiTheme="majorHAnsi" w:hAnsiTheme="majorHAnsi"/>
        </w:rPr>
        <w:t>information</w:t>
      </w:r>
      <w:r w:rsidR="00B46787">
        <w:rPr>
          <w:rFonts w:asciiTheme="majorHAnsi" w:hAnsiTheme="majorHAnsi" w:hint="eastAsia"/>
        </w:rPr>
        <w:t xml:space="preserve"> in their brain in order to compose some ideas.</w:t>
      </w:r>
    </w:p>
    <w:p w14:paraId="5DFF50E5" w14:textId="32BBB5AD" w:rsidR="00C93B9F" w:rsidRDefault="00107AF3" w:rsidP="00C93B9F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platform shall provide </w:t>
      </w:r>
      <w:r w:rsidR="00C93B9F" w:rsidRPr="00107AF3">
        <w:rPr>
          <w:rFonts w:asciiTheme="majorHAnsi" w:hAnsiTheme="majorHAnsi" w:hint="eastAsia"/>
        </w:rPr>
        <w:t>multiple choice</w:t>
      </w:r>
      <w:r>
        <w:rPr>
          <w:rFonts w:asciiTheme="majorHAnsi" w:hAnsiTheme="majorHAnsi" w:hint="eastAsia"/>
          <w:b/>
        </w:rPr>
        <w:t xml:space="preserve"> </w:t>
      </w:r>
      <w:r w:rsidRPr="00080701">
        <w:rPr>
          <w:rFonts w:asciiTheme="majorHAnsi" w:hAnsiTheme="majorHAnsi" w:hint="eastAsia"/>
        </w:rPr>
        <w:t>questions</w:t>
      </w:r>
      <w:r>
        <w:rPr>
          <w:rFonts w:asciiTheme="majorHAnsi" w:hAnsiTheme="majorHAnsi" w:hint="eastAsia"/>
          <w:b/>
        </w:rPr>
        <w:t>.</w:t>
      </w:r>
      <w:r w:rsidR="005123DB">
        <w:rPr>
          <w:rFonts w:asciiTheme="majorHAnsi" w:hAnsiTheme="majorHAnsi" w:hint="eastAsia"/>
          <w:b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proofErr w:type="spellStart"/>
      <w:r w:rsidR="005123DB" w:rsidRPr="005123DB">
        <w:rPr>
          <w:rFonts w:asciiTheme="majorHAnsi" w:hAnsiTheme="majorHAnsi"/>
        </w:rPr>
        <w:t>quantitive</w:t>
      </w:r>
      <w:proofErr w:type="spellEnd"/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>analysis</w:t>
      </w:r>
      <w:r w:rsidR="00CE2694">
        <w:rPr>
          <w:rFonts w:asciiTheme="majorHAnsi" w:hAnsiTheme="majorHAnsi" w:hint="eastAsia"/>
        </w:rPr>
        <w:t xml:space="preserve"> and evaluating</w:t>
      </w:r>
      <w:r w:rsidR="005123DB">
        <w:rPr>
          <w:rFonts w:asciiTheme="majorHAnsi" w:hAnsiTheme="majorHAnsi" w:hint="eastAsia"/>
        </w:rPr>
        <w:t>.</w:t>
      </w:r>
    </w:p>
    <w:p w14:paraId="0319888C" w14:textId="7F275B17" w:rsidR="005123DB" w:rsidRDefault="00080701" w:rsidP="005123DB">
      <w:pPr>
        <w:pStyle w:val="ListParagraph"/>
        <w:numPr>
          <w:ilvl w:val="3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platform shall provide T</w:t>
      </w:r>
      <w:r w:rsidR="00C93B9F" w:rsidRPr="00080701">
        <w:rPr>
          <w:rFonts w:asciiTheme="majorHAnsi" w:hAnsiTheme="majorHAnsi" w:hint="eastAsia"/>
        </w:rPr>
        <w:t>rue or False</w:t>
      </w:r>
      <w:r>
        <w:rPr>
          <w:rFonts w:asciiTheme="majorHAnsi" w:hAnsiTheme="majorHAnsi" w:hint="eastAsia"/>
        </w:rPr>
        <w:t xml:space="preserve"> questions.</w:t>
      </w:r>
      <w:r w:rsidR="005123DB" w:rsidRPr="005123DB">
        <w:rPr>
          <w:rFonts w:asciiTheme="majorHAnsi" w:hAnsiTheme="majorHAnsi" w:hint="eastAsia"/>
        </w:rPr>
        <w:t xml:space="preserve"> </w:t>
      </w:r>
      <w:r w:rsidR="005123DB">
        <w:rPr>
          <w:rFonts w:asciiTheme="majorHAnsi" w:hAnsiTheme="majorHAnsi" w:hint="eastAsia"/>
        </w:rPr>
        <w:t xml:space="preserve">It is easy for </w:t>
      </w:r>
      <w:proofErr w:type="spellStart"/>
      <w:r w:rsidR="005123DB" w:rsidRPr="005123DB">
        <w:rPr>
          <w:rFonts w:asciiTheme="majorHAnsi" w:hAnsiTheme="majorHAnsi"/>
        </w:rPr>
        <w:t>quantitive</w:t>
      </w:r>
      <w:proofErr w:type="spellEnd"/>
      <w:r w:rsidR="005123DB" w:rsidRPr="005123DB">
        <w:rPr>
          <w:rFonts w:asciiTheme="majorHAnsi" w:hAnsiTheme="majorHAnsi" w:hint="eastAsia"/>
        </w:rPr>
        <w:t xml:space="preserve"> </w:t>
      </w:r>
      <w:r w:rsidR="00CE2694">
        <w:rPr>
          <w:rFonts w:asciiTheme="majorHAnsi" w:hAnsiTheme="majorHAnsi" w:hint="eastAsia"/>
        </w:rPr>
        <w:t>analysis and evaluating</w:t>
      </w:r>
      <w:r w:rsidR="005123DB">
        <w:rPr>
          <w:rFonts w:asciiTheme="majorHAnsi" w:hAnsiTheme="majorHAnsi" w:hint="eastAsia"/>
        </w:rPr>
        <w:t>.</w:t>
      </w:r>
    </w:p>
    <w:p w14:paraId="7B9BFF96" w14:textId="10435E1E" w:rsidR="00C93B9F" w:rsidRDefault="00C93B9F" w:rsidP="0043495D">
      <w:pPr>
        <w:rPr>
          <w:rFonts w:asciiTheme="majorHAnsi" w:hAnsiTheme="majorHAnsi"/>
          <w:b/>
        </w:rPr>
      </w:pPr>
    </w:p>
    <w:p w14:paraId="5B8BFAC2" w14:textId="77777777" w:rsidR="0043495D" w:rsidRDefault="0043495D" w:rsidP="0043495D">
      <w:pPr>
        <w:rPr>
          <w:rFonts w:asciiTheme="majorHAnsi" w:hAnsiTheme="majorHAnsi"/>
          <w:b/>
        </w:rPr>
      </w:pPr>
    </w:p>
    <w:p w14:paraId="241FC01E" w14:textId="0C4BB4DA" w:rsidR="0043495D" w:rsidRDefault="0043495D" w:rsidP="0043495D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Back-end:</w:t>
      </w:r>
    </w:p>
    <w:p w14:paraId="7119F7FE" w14:textId="77777777" w:rsidR="0043495D" w:rsidRDefault="0043495D" w:rsidP="0043495D">
      <w:pPr>
        <w:rPr>
          <w:rFonts w:asciiTheme="majorHAnsi" w:hAnsiTheme="majorHAnsi"/>
          <w:b/>
        </w:rPr>
      </w:pPr>
    </w:p>
    <w:p w14:paraId="4F65C01F" w14:textId="2906E90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</w:t>
      </w:r>
      <w:r>
        <w:rPr>
          <w:rFonts w:asciiTheme="majorHAnsi" w:hAnsiTheme="majorHAnsi" w:hint="eastAsia"/>
          <w:b/>
        </w:rPr>
        <w:t>ata analysis</w:t>
      </w:r>
    </w:p>
    <w:p w14:paraId="6889B5C1" w14:textId="44BD0541" w:rsidR="00EE08E8" w:rsidRPr="0084042E" w:rsidRDefault="000414ED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data about how students do the quiz </w:t>
      </w:r>
      <w:r w:rsidR="001A6FBC">
        <w:rPr>
          <w:rFonts w:asciiTheme="majorHAnsi" w:hAnsiTheme="majorHAnsi" w:hint="eastAsia"/>
        </w:rPr>
        <w:t xml:space="preserve">(how many questions they answer incorrectly in each unit) </w:t>
      </w:r>
      <w:r>
        <w:rPr>
          <w:rFonts w:asciiTheme="majorHAnsi" w:hAnsiTheme="majorHAnsi" w:hint="eastAsia"/>
        </w:rPr>
        <w:t xml:space="preserve">could be recorded so as for </w:t>
      </w:r>
      <w:r w:rsidR="001A6FBC">
        <w:rPr>
          <w:rFonts w:asciiTheme="majorHAnsi" w:hAnsiTheme="majorHAnsi" w:hint="eastAsia"/>
        </w:rPr>
        <w:t>informing students where they have</w:t>
      </w:r>
      <w:r w:rsidR="00465B62">
        <w:rPr>
          <w:rFonts w:asciiTheme="majorHAnsi" w:hAnsiTheme="majorHAnsi" w:hint="eastAsia"/>
        </w:rPr>
        <w:t xml:space="preserve"> most mistakes and needs to be revisited later.</w:t>
      </w:r>
      <w:r w:rsidR="00E1063D">
        <w:rPr>
          <w:rFonts w:asciiTheme="majorHAnsi" w:hAnsiTheme="majorHAnsi" w:hint="eastAsia"/>
        </w:rPr>
        <w:t xml:space="preserve"> Additionally, the </w:t>
      </w:r>
      <w:r w:rsidR="00E1063D">
        <w:rPr>
          <w:rFonts w:asciiTheme="majorHAnsi" w:hAnsiTheme="majorHAnsi"/>
        </w:rPr>
        <w:t>questions</w:t>
      </w:r>
      <w:r w:rsidR="00E1063D">
        <w:rPr>
          <w:rFonts w:asciiTheme="majorHAnsi" w:hAnsiTheme="majorHAnsi" w:hint="eastAsia"/>
        </w:rPr>
        <w:t xml:space="preserve"> </w:t>
      </w:r>
      <w:r w:rsidR="00E1063D">
        <w:rPr>
          <w:rFonts w:asciiTheme="majorHAnsi" w:hAnsiTheme="majorHAnsi"/>
        </w:rPr>
        <w:t>answered</w:t>
      </w:r>
      <w:r w:rsidR="00E1063D">
        <w:rPr>
          <w:rFonts w:asciiTheme="majorHAnsi" w:hAnsiTheme="majorHAnsi" w:hint="eastAsia"/>
        </w:rPr>
        <w:t xml:space="preserve"> incorrectly by most students would need to be improved.</w:t>
      </w:r>
    </w:p>
    <w:p w14:paraId="1158A65D" w14:textId="1C769CBB" w:rsidR="0084042E" w:rsidRPr="00955AAF" w:rsidRDefault="00D24291" w:rsidP="00EE08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data gathered from mu</w:t>
      </w:r>
      <w:r w:rsidR="006A2991">
        <w:rPr>
          <w:rFonts w:asciiTheme="majorHAnsi" w:hAnsiTheme="majorHAnsi" w:hint="eastAsia"/>
        </w:rPr>
        <w:t xml:space="preserve">ltiple choice and True or False </w:t>
      </w:r>
      <w:r>
        <w:rPr>
          <w:rFonts w:asciiTheme="majorHAnsi" w:hAnsiTheme="majorHAnsi" w:hint="eastAsia"/>
        </w:rPr>
        <w:t>could be recorded and used for analyzing</w:t>
      </w:r>
      <w:r w:rsidR="005176AE">
        <w:rPr>
          <w:rFonts w:asciiTheme="majorHAnsi" w:hAnsiTheme="majorHAnsi" w:hint="eastAsia"/>
        </w:rPr>
        <w:t>.</w:t>
      </w:r>
      <w:r w:rsidR="006A2991">
        <w:rPr>
          <w:rFonts w:asciiTheme="majorHAnsi" w:hAnsiTheme="majorHAnsi" w:hint="eastAsia"/>
        </w:rPr>
        <w:t xml:space="preserve"> </w:t>
      </w:r>
    </w:p>
    <w:p w14:paraId="3703D4C9" w14:textId="433436D4" w:rsidR="0043495D" w:rsidRPr="004A0BF3" w:rsidRDefault="0043495D" w:rsidP="004A0BF3">
      <w:pPr>
        <w:rPr>
          <w:rFonts w:asciiTheme="majorHAnsi" w:hAnsiTheme="majorHAnsi"/>
          <w:b/>
        </w:rPr>
      </w:pPr>
    </w:p>
    <w:p w14:paraId="24380919" w14:textId="77A0EEB8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>
        <w:rPr>
          <w:rFonts w:asciiTheme="majorHAnsi" w:hAnsiTheme="majorHAnsi" w:hint="eastAsia"/>
          <w:b/>
        </w:rPr>
        <w:t>nterface usability</w:t>
      </w:r>
    </w:p>
    <w:p w14:paraId="216ACD05" w14:textId="47F75A44" w:rsidR="00843944" w:rsidRPr="009669AC" w:rsidRDefault="00544551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interface of the platform shall be </w:t>
      </w:r>
      <w:r w:rsidR="0097361F">
        <w:rPr>
          <w:rFonts w:asciiTheme="majorHAnsi" w:hAnsiTheme="majorHAnsi" w:hint="eastAsia"/>
        </w:rPr>
        <w:t xml:space="preserve">easy to use </w:t>
      </w:r>
      <w:r w:rsidR="0055593D">
        <w:rPr>
          <w:rFonts w:asciiTheme="majorHAnsi" w:hAnsiTheme="majorHAnsi" w:hint="eastAsia"/>
        </w:rPr>
        <w:t xml:space="preserve">and maintain </w:t>
      </w:r>
      <w:r w:rsidR="0097361F">
        <w:rPr>
          <w:rFonts w:asciiTheme="majorHAnsi" w:hAnsiTheme="majorHAnsi" w:hint="eastAsia"/>
        </w:rPr>
        <w:t>for staff having different computer levels</w:t>
      </w:r>
      <w:r w:rsidR="00141E99">
        <w:rPr>
          <w:rFonts w:asciiTheme="majorHAnsi" w:hAnsiTheme="majorHAnsi" w:hint="eastAsia"/>
        </w:rPr>
        <w:t xml:space="preserve"> even without the support from the</w:t>
      </w:r>
      <w:r w:rsidR="000F7FFA">
        <w:rPr>
          <w:rFonts w:asciiTheme="majorHAnsi" w:hAnsiTheme="majorHAnsi" w:hint="eastAsia"/>
        </w:rPr>
        <w:t xml:space="preserve"> IT people</w:t>
      </w:r>
      <w:r w:rsidR="0097361F">
        <w:rPr>
          <w:rFonts w:asciiTheme="majorHAnsi" w:hAnsiTheme="majorHAnsi" w:hint="eastAsia"/>
        </w:rPr>
        <w:t>.</w:t>
      </w:r>
    </w:p>
    <w:p w14:paraId="3D279203" w14:textId="57D56F31" w:rsidR="009669AC" w:rsidRPr="00FE03AB" w:rsidRDefault="009669AC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interface of the platform shall be easy to add all possible kinds of resources including texts, pictures, audios and videos, and quizzes.</w:t>
      </w:r>
    </w:p>
    <w:p w14:paraId="6C5E99CF" w14:textId="40A5F264" w:rsidR="00FE03AB" w:rsidRPr="00316B8F" w:rsidRDefault="00FE03AB" w:rsidP="00843944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shall be easy </w:t>
      </w:r>
      <w:r w:rsidR="00B94923">
        <w:rPr>
          <w:rFonts w:asciiTheme="majorHAnsi" w:hAnsiTheme="majorHAnsi" w:hint="eastAsia"/>
        </w:rPr>
        <w:t xml:space="preserve">to reorder </w:t>
      </w:r>
      <w:r w:rsidR="004775A7">
        <w:rPr>
          <w:rFonts w:asciiTheme="majorHAnsi" w:hAnsiTheme="majorHAnsi" w:hint="eastAsia"/>
        </w:rPr>
        <w:t xml:space="preserve">and </w:t>
      </w:r>
      <w:r w:rsidR="004179AF">
        <w:rPr>
          <w:rFonts w:asciiTheme="majorHAnsi" w:hAnsiTheme="majorHAnsi" w:hint="eastAsia"/>
        </w:rPr>
        <w:t>enrich</w:t>
      </w:r>
      <w:r w:rsidR="004775A7">
        <w:rPr>
          <w:rFonts w:asciiTheme="majorHAnsi" w:hAnsiTheme="majorHAnsi" w:hint="eastAsia"/>
        </w:rPr>
        <w:t xml:space="preserve"> </w:t>
      </w:r>
      <w:r w:rsidR="00B94923">
        <w:rPr>
          <w:rFonts w:asciiTheme="majorHAnsi" w:hAnsiTheme="majorHAnsi" w:hint="eastAsia"/>
        </w:rPr>
        <w:t>the contents if the platform would be expanded in the future.</w:t>
      </w:r>
    </w:p>
    <w:p w14:paraId="73F2F57D" w14:textId="7578E994" w:rsidR="0043495D" w:rsidRPr="000A49C8" w:rsidRDefault="0043495D" w:rsidP="000A49C8">
      <w:pPr>
        <w:rPr>
          <w:rFonts w:asciiTheme="majorHAnsi" w:hAnsiTheme="majorHAnsi"/>
          <w:b/>
        </w:rPr>
      </w:pPr>
    </w:p>
    <w:p w14:paraId="473FFBE9" w14:textId="0FBB91B1" w:rsidR="0043495D" w:rsidRDefault="0043495D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</w:t>
      </w:r>
      <w:r>
        <w:rPr>
          <w:rFonts w:asciiTheme="majorHAnsi" w:hAnsiTheme="majorHAnsi" w:hint="eastAsia"/>
          <w:b/>
        </w:rPr>
        <w:t>ecording</w:t>
      </w:r>
    </w:p>
    <w:p w14:paraId="6B9AA194" w14:textId="53A2088C" w:rsidR="00C26463" w:rsidRPr="000C0928" w:rsidRDefault="007C4CA3" w:rsidP="00C2646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All false answers </w:t>
      </w:r>
      <w:r w:rsidR="00C34437">
        <w:rPr>
          <w:rFonts w:asciiTheme="majorHAnsi" w:hAnsiTheme="majorHAnsi" w:hint="eastAsia"/>
        </w:rPr>
        <w:t>students make shall be recorded for an</w:t>
      </w:r>
      <w:r w:rsidR="002C0CC6">
        <w:rPr>
          <w:rFonts w:asciiTheme="majorHAnsi" w:hAnsiTheme="majorHAnsi" w:hint="eastAsia"/>
        </w:rPr>
        <w:t>alysis</w:t>
      </w:r>
      <w:r w:rsidR="007A3A1D">
        <w:rPr>
          <w:rFonts w:asciiTheme="majorHAnsi" w:hAnsiTheme="majorHAnsi" w:hint="eastAsia"/>
        </w:rPr>
        <w:t xml:space="preserve"> </w:t>
      </w:r>
      <w:r w:rsidR="007A70AD">
        <w:rPr>
          <w:rFonts w:asciiTheme="majorHAnsi" w:hAnsiTheme="majorHAnsi" w:hint="eastAsia"/>
        </w:rPr>
        <w:t>and improvement</w:t>
      </w:r>
      <w:r w:rsidR="00E41286">
        <w:rPr>
          <w:rFonts w:asciiTheme="majorHAnsi" w:hAnsiTheme="majorHAnsi" w:hint="eastAsia"/>
        </w:rPr>
        <w:t xml:space="preserve"> of the platform and </w:t>
      </w:r>
      <w:r w:rsidR="00145C1B">
        <w:rPr>
          <w:rFonts w:asciiTheme="majorHAnsi" w:hAnsiTheme="majorHAnsi" w:hint="eastAsia"/>
        </w:rPr>
        <w:t>for</w:t>
      </w:r>
      <w:r w:rsidR="00E41286">
        <w:rPr>
          <w:rFonts w:asciiTheme="majorHAnsi" w:hAnsiTheme="majorHAnsi" w:hint="eastAsia"/>
        </w:rPr>
        <w:t xml:space="preserve"> </w:t>
      </w:r>
      <w:r w:rsidR="000C0928">
        <w:rPr>
          <w:rFonts w:asciiTheme="majorHAnsi" w:hAnsiTheme="majorHAnsi"/>
        </w:rPr>
        <w:t>students’</w:t>
      </w:r>
      <w:r w:rsidR="00E41286">
        <w:rPr>
          <w:rFonts w:asciiTheme="majorHAnsi" w:hAnsiTheme="majorHAnsi" w:hint="eastAsia"/>
        </w:rPr>
        <w:t xml:space="preserve"> self-</w:t>
      </w:r>
      <w:r w:rsidR="00811E05">
        <w:rPr>
          <w:rFonts w:asciiTheme="majorHAnsi" w:hAnsiTheme="majorHAnsi" w:hint="eastAsia"/>
        </w:rPr>
        <w:t>assessment</w:t>
      </w:r>
      <w:r w:rsidR="00A639C8">
        <w:rPr>
          <w:rFonts w:asciiTheme="majorHAnsi" w:hAnsiTheme="majorHAnsi" w:hint="eastAsia"/>
        </w:rPr>
        <w:t>s</w:t>
      </w:r>
      <w:r w:rsidR="00811E05">
        <w:rPr>
          <w:rFonts w:asciiTheme="majorHAnsi" w:hAnsiTheme="majorHAnsi" w:hint="eastAsia"/>
        </w:rPr>
        <w:t>.</w:t>
      </w:r>
      <w:r w:rsidR="007A70AD">
        <w:rPr>
          <w:rFonts w:asciiTheme="majorHAnsi" w:hAnsiTheme="majorHAnsi" w:hint="eastAsia"/>
        </w:rPr>
        <w:t xml:space="preserve"> </w:t>
      </w:r>
    </w:p>
    <w:p w14:paraId="573E4122" w14:textId="4B18B104" w:rsidR="00AA6903" w:rsidRPr="00160E87" w:rsidRDefault="000C0928" w:rsidP="00AA6903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The back-end sh</w:t>
      </w:r>
      <w:r w:rsidR="00B629E0">
        <w:rPr>
          <w:rFonts w:asciiTheme="majorHAnsi" w:hAnsiTheme="majorHAnsi" w:hint="eastAsia"/>
        </w:rPr>
        <w:t xml:space="preserve">all </w:t>
      </w:r>
      <w:r>
        <w:rPr>
          <w:rFonts w:asciiTheme="majorHAnsi" w:hAnsiTheme="majorHAnsi" w:hint="eastAsia"/>
        </w:rPr>
        <w:t xml:space="preserve">record </w:t>
      </w:r>
      <w:r w:rsidR="00B629E0">
        <w:rPr>
          <w:rFonts w:asciiTheme="majorHAnsi" w:hAnsiTheme="majorHAnsi" w:hint="eastAsia"/>
        </w:rPr>
        <w:t xml:space="preserve">a list </w:t>
      </w:r>
      <w:r>
        <w:rPr>
          <w:rFonts w:asciiTheme="majorHAnsi" w:hAnsiTheme="majorHAnsi" w:hint="eastAsia"/>
        </w:rPr>
        <w:t xml:space="preserve">of </w:t>
      </w:r>
      <w:r w:rsidR="00B629E0">
        <w:rPr>
          <w:rFonts w:asciiTheme="majorHAnsi" w:hAnsiTheme="majorHAnsi" w:hint="eastAsia"/>
        </w:rPr>
        <w:t>students</w:t>
      </w:r>
      <w:r w:rsidR="00B629E0">
        <w:rPr>
          <w:rFonts w:asciiTheme="majorHAnsi" w:hAnsiTheme="majorHAnsi"/>
        </w:rPr>
        <w:t>’</w:t>
      </w:r>
      <w:r w:rsidR="00B629E0">
        <w:rPr>
          <w:rFonts w:asciiTheme="majorHAnsi" w:hAnsiTheme="majorHAnsi" w:hint="eastAsia"/>
        </w:rPr>
        <w:t xml:space="preserve"> basic information (name, birth of date, sex)</w:t>
      </w:r>
    </w:p>
    <w:p w14:paraId="749F428B" w14:textId="77777777" w:rsidR="00160E87" w:rsidRPr="00AA6903" w:rsidRDefault="00160E87" w:rsidP="00160E87">
      <w:pPr>
        <w:pStyle w:val="ListParagraph"/>
        <w:ind w:left="1080"/>
        <w:rPr>
          <w:rFonts w:asciiTheme="majorHAnsi" w:hAnsiTheme="majorHAnsi"/>
          <w:b/>
        </w:rPr>
      </w:pPr>
    </w:p>
    <w:p w14:paraId="3E150E9B" w14:textId="22AF7254" w:rsidR="0043495D" w:rsidRDefault="00324BE8" w:rsidP="0043495D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</w:t>
      </w:r>
      <w:r w:rsidR="0043495D">
        <w:rPr>
          <w:rFonts w:asciiTheme="majorHAnsi" w:hAnsiTheme="majorHAnsi" w:hint="eastAsia"/>
          <w:b/>
        </w:rPr>
        <w:t>pdate</w:t>
      </w:r>
    </w:p>
    <w:p w14:paraId="3761C8AE" w14:textId="546CCDD6" w:rsidR="00324BE8" w:rsidRPr="0043495D" w:rsidRDefault="00324BE8" w:rsidP="00324BE8">
      <w:pPr>
        <w:pStyle w:val="ListParagraph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 xml:space="preserve">The back-end of the platform shall be updated </w:t>
      </w:r>
      <w:r w:rsidR="006A1A9D">
        <w:rPr>
          <w:rFonts w:asciiTheme="majorHAnsi" w:hAnsiTheme="majorHAnsi" w:hint="eastAsia"/>
        </w:rPr>
        <w:t>easily</w:t>
      </w:r>
      <w:r w:rsidR="00F17C0D">
        <w:rPr>
          <w:rFonts w:asciiTheme="majorHAnsi" w:hAnsiTheme="majorHAnsi"/>
        </w:rPr>
        <w:t xml:space="preserve"> and frequently</w:t>
      </w:r>
      <w:r w:rsidR="006A1A9D">
        <w:rPr>
          <w:rFonts w:asciiTheme="majorHAnsi" w:hAnsiTheme="majorHAnsi" w:hint="eastAsia"/>
        </w:rPr>
        <w:t xml:space="preserve">. </w:t>
      </w:r>
    </w:p>
    <w:p w14:paraId="6C2E0382" w14:textId="77777777" w:rsidR="00707ED0" w:rsidRPr="00707ED0" w:rsidRDefault="00707ED0" w:rsidP="00315420">
      <w:pPr>
        <w:rPr>
          <w:rFonts w:asciiTheme="majorHAnsi" w:hAnsiTheme="majorHAnsi"/>
          <w:b/>
        </w:rPr>
      </w:pPr>
    </w:p>
    <w:p w14:paraId="68F1871E" w14:textId="77777777" w:rsidR="00315420" w:rsidRDefault="00315420"/>
    <w:sectPr w:rsidR="00315420" w:rsidSect="004B55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26C"/>
    <w:multiLevelType w:val="multilevel"/>
    <w:tmpl w:val="2E34F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1">
    <w:nsid w:val="2EDF5699"/>
    <w:multiLevelType w:val="multilevel"/>
    <w:tmpl w:val="0890E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  <w:b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0"/>
    <w:rsid w:val="000224F4"/>
    <w:rsid w:val="0002710F"/>
    <w:rsid w:val="000306BC"/>
    <w:rsid w:val="00030808"/>
    <w:rsid w:val="00030B56"/>
    <w:rsid w:val="00031D65"/>
    <w:rsid w:val="00034453"/>
    <w:rsid w:val="00035AE0"/>
    <w:rsid w:val="000414ED"/>
    <w:rsid w:val="00043229"/>
    <w:rsid w:val="000573E2"/>
    <w:rsid w:val="00061CC9"/>
    <w:rsid w:val="00080701"/>
    <w:rsid w:val="00080D05"/>
    <w:rsid w:val="00090610"/>
    <w:rsid w:val="000A49C8"/>
    <w:rsid w:val="000B1D61"/>
    <w:rsid w:val="000B6488"/>
    <w:rsid w:val="000C0928"/>
    <w:rsid w:val="000C297B"/>
    <w:rsid w:val="000C76E4"/>
    <w:rsid w:val="000D2C87"/>
    <w:rsid w:val="000D4C4E"/>
    <w:rsid w:val="000D61F9"/>
    <w:rsid w:val="000E3B26"/>
    <w:rsid w:val="000E54B7"/>
    <w:rsid w:val="000F7FFA"/>
    <w:rsid w:val="001005B1"/>
    <w:rsid w:val="00107AF3"/>
    <w:rsid w:val="00125A10"/>
    <w:rsid w:val="001342A7"/>
    <w:rsid w:val="00135A4F"/>
    <w:rsid w:val="00141E1D"/>
    <w:rsid w:val="00141E99"/>
    <w:rsid w:val="001437FB"/>
    <w:rsid w:val="00145C1B"/>
    <w:rsid w:val="00160E87"/>
    <w:rsid w:val="00165CB6"/>
    <w:rsid w:val="00170C14"/>
    <w:rsid w:val="001711DC"/>
    <w:rsid w:val="00171B96"/>
    <w:rsid w:val="0017504B"/>
    <w:rsid w:val="001815D1"/>
    <w:rsid w:val="001854B1"/>
    <w:rsid w:val="00193690"/>
    <w:rsid w:val="00193CD1"/>
    <w:rsid w:val="001A1686"/>
    <w:rsid w:val="001A521D"/>
    <w:rsid w:val="001A6FBC"/>
    <w:rsid w:val="001A73F7"/>
    <w:rsid w:val="001B2059"/>
    <w:rsid w:val="001C30FA"/>
    <w:rsid w:val="001C5E1E"/>
    <w:rsid w:val="001D1F9B"/>
    <w:rsid w:val="001D6A25"/>
    <w:rsid w:val="001E225B"/>
    <w:rsid w:val="001E2F0E"/>
    <w:rsid w:val="001E74BF"/>
    <w:rsid w:val="001F1D3E"/>
    <w:rsid w:val="001F3FE2"/>
    <w:rsid w:val="001F4071"/>
    <w:rsid w:val="001F4401"/>
    <w:rsid w:val="0020415A"/>
    <w:rsid w:val="00221E62"/>
    <w:rsid w:val="00223BF0"/>
    <w:rsid w:val="002325DF"/>
    <w:rsid w:val="0025318D"/>
    <w:rsid w:val="00256EF6"/>
    <w:rsid w:val="002619F2"/>
    <w:rsid w:val="00264230"/>
    <w:rsid w:val="00265264"/>
    <w:rsid w:val="00280DD4"/>
    <w:rsid w:val="0028556A"/>
    <w:rsid w:val="00291775"/>
    <w:rsid w:val="002C0CC6"/>
    <w:rsid w:val="002C7FC7"/>
    <w:rsid w:val="002D089D"/>
    <w:rsid w:val="002D5B18"/>
    <w:rsid w:val="002E3B79"/>
    <w:rsid w:val="002E6D7D"/>
    <w:rsid w:val="00315420"/>
    <w:rsid w:val="00316B8F"/>
    <w:rsid w:val="0031720F"/>
    <w:rsid w:val="00324BE8"/>
    <w:rsid w:val="00326002"/>
    <w:rsid w:val="0033490F"/>
    <w:rsid w:val="00340E56"/>
    <w:rsid w:val="00342C2E"/>
    <w:rsid w:val="00353D49"/>
    <w:rsid w:val="003612E3"/>
    <w:rsid w:val="00363F38"/>
    <w:rsid w:val="0036644F"/>
    <w:rsid w:val="003677F0"/>
    <w:rsid w:val="003758D2"/>
    <w:rsid w:val="00395BB2"/>
    <w:rsid w:val="003A6A9C"/>
    <w:rsid w:val="003B0E7A"/>
    <w:rsid w:val="003C61F0"/>
    <w:rsid w:val="003D427F"/>
    <w:rsid w:val="003E5F0E"/>
    <w:rsid w:val="003E7539"/>
    <w:rsid w:val="003F2BE7"/>
    <w:rsid w:val="003F54DF"/>
    <w:rsid w:val="0040108A"/>
    <w:rsid w:val="00403708"/>
    <w:rsid w:val="00404760"/>
    <w:rsid w:val="00405381"/>
    <w:rsid w:val="0041697E"/>
    <w:rsid w:val="004179AF"/>
    <w:rsid w:val="004272AB"/>
    <w:rsid w:val="0043495D"/>
    <w:rsid w:val="0044146C"/>
    <w:rsid w:val="004445FC"/>
    <w:rsid w:val="00444DA6"/>
    <w:rsid w:val="00446A91"/>
    <w:rsid w:val="00465B62"/>
    <w:rsid w:val="004775A7"/>
    <w:rsid w:val="00486CF1"/>
    <w:rsid w:val="00491A90"/>
    <w:rsid w:val="004A0BF3"/>
    <w:rsid w:val="004A5A0E"/>
    <w:rsid w:val="004B1B8A"/>
    <w:rsid w:val="004B55F0"/>
    <w:rsid w:val="004C082B"/>
    <w:rsid w:val="004D0088"/>
    <w:rsid w:val="004D304D"/>
    <w:rsid w:val="004F3789"/>
    <w:rsid w:val="005048F3"/>
    <w:rsid w:val="00507279"/>
    <w:rsid w:val="005123DB"/>
    <w:rsid w:val="00515386"/>
    <w:rsid w:val="005176AE"/>
    <w:rsid w:val="005226CF"/>
    <w:rsid w:val="00543823"/>
    <w:rsid w:val="00544551"/>
    <w:rsid w:val="00552E49"/>
    <w:rsid w:val="00553100"/>
    <w:rsid w:val="0055593D"/>
    <w:rsid w:val="005649D6"/>
    <w:rsid w:val="00564A78"/>
    <w:rsid w:val="00566DA7"/>
    <w:rsid w:val="0057542C"/>
    <w:rsid w:val="00577471"/>
    <w:rsid w:val="00581BE3"/>
    <w:rsid w:val="00583483"/>
    <w:rsid w:val="005979B0"/>
    <w:rsid w:val="00597D08"/>
    <w:rsid w:val="005A0FFF"/>
    <w:rsid w:val="005A1A00"/>
    <w:rsid w:val="005A7AF4"/>
    <w:rsid w:val="005B5540"/>
    <w:rsid w:val="005C23B6"/>
    <w:rsid w:val="005D094C"/>
    <w:rsid w:val="005E0147"/>
    <w:rsid w:val="005F6999"/>
    <w:rsid w:val="0060435F"/>
    <w:rsid w:val="0060543D"/>
    <w:rsid w:val="00626BFD"/>
    <w:rsid w:val="00631D70"/>
    <w:rsid w:val="006323C2"/>
    <w:rsid w:val="00641248"/>
    <w:rsid w:val="006767D9"/>
    <w:rsid w:val="006826BF"/>
    <w:rsid w:val="006903B8"/>
    <w:rsid w:val="006A1A9D"/>
    <w:rsid w:val="006A2991"/>
    <w:rsid w:val="006B2BDC"/>
    <w:rsid w:val="006B53FE"/>
    <w:rsid w:val="006C5F47"/>
    <w:rsid w:val="006E19F8"/>
    <w:rsid w:val="006E3AB3"/>
    <w:rsid w:val="006E57AE"/>
    <w:rsid w:val="00707ED0"/>
    <w:rsid w:val="007151C9"/>
    <w:rsid w:val="007162D7"/>
    <w:rsid w:val="00720222"/>
    <w:rsid w:val="007264CA"/>
    <w:rsid w:val="007318CB"/>
    <w:rsid w:val="00745C6C"/>
    <w:rsid w:val="00750002"/>
    <w:rsid w:val="00750B97"/>
    <w:rsid w:val="0076061E"/>
    <w:rsid w:val="007618CD"/>
    <w:rsid w:val="00761A0A"/>
    <w:rsid w:val="00762C4D"/>
    <w:rsid w:val="0077285A"/>
    <w:rsid w:val="00777B5F"/>
    <w:rsid w:val="0078239C"/>
    <w:rsid w:val="007A3A1D"/>
    <w:rsid w:val="007A70AD"/>
    <w:rsid w:val="007B10E6"/>
    <w:rsid w:val="007C4CA3"/>
    <w:rsid w:val="007C6172"/>
    <w:rsid w:val="007D1ABF"/>
    <w:rsid w:val="007E3BE8"/>
    <w:rsid w:val="007E407E"/>
    <w:rsid w:val="007F7911"/>
    <w:rsid w:val="00810966"/>
    <w:rsid w:val="00811E05"/>
    <w:rsid w:val="00822CC1"/>
    <w:rsid w:val="008361D4"/>
    <w:rsid w:val="0083687E"/>
    <w:rsid w:val="0084042E"/>
    <w:rsid w:val="00843944"/>
    <w:rsid w:val="0084545C"/>
    <w:rsid w:val="0085270C"/>
    <w:rsid w:val="00874464"/>
    <w:rsid w:val="008752C3"/>
    <w:rsid w:val="008816F0"/>
    <w:rsid w:val="00887789"/>
    <w:rsid w:val="00890F44"/>
    <w:rsid w:val="008C2751"/>
    <w:rsid w:val="008C3093"/>
    <w:rsid w:val="008C7F93"/>
    <w:rsid w:val="008D0245"/>
    <w:rsid w:val="008D2ADC"/>
    <w:rsid w:val="008D2D11"/>
    <w:rsid w:val="008F481C"/>
    <w:rsid w:val="00900407"/>
    <w:rsid w:val="00916092"/>
    <w:rsid w:val="009345A9"/>
    <w:rsid w:val="00955AAF"/>
    <w:rsid w:val="0096278F"/>
    <w:rsid w:val="00962E12"/>
    <w:rsid w:val="009669AC"/>
    <w:rsid w:val="00967F7C"/>
    <w:rsid w:val="0097361F"/>
    <w:rsid w:val="009947EB"/>
    <w:rsid w:val="009A0A8C"/>
    <w:rsid w:val="009B6AF2"/>
    <w:rsid w:val="009B7408"/>
    <w:rsid w:val="009D6B9F"/>
    <w:rsid w:val="009F4457"/>
    <w:rsid w:val="00A01C9A"/>
    <w:rsid w:val="00A0676A"/>
    <w:rsid w:val="00A07563"/>
    <w:rsid w:val="00A11A04"/>
    <w:rsid w:val="00A30008"/>
    <w:rsid w:val="00A36CCC"/>
    <w:rsid w:val="00A402EC"/>
    <w:rsid w:val="00A40C30"/>
    <w:rsid w:val="00A43DF9"/>
    <w:rsid w:val="00A45AB7"/>
    <w:rsid w:val="00A535AA"/>
    <w:rsid w:val="00A62680"/>
    <w:rsid w:val="00A639C8"/>
    <w:rsid w:val="00A6534C"/>
    <w:rsid w:val="00A66BA5"/>
    <w:rsid w:val="00A70D3D"/>
    <w:rsid w:val="00A76C10"/>
    <w:rsid w:val="00A81FC6"/>
    <w:rsid w:val="00A90A4B"/>
    <w:rsid w:val="00A95F18"/>
    <w:rsid w:val="00AA6903"/>
    <w:rsid w:val="00AC1587"/>
    <w:rsid w:val="00AD4160"/>
    <w:rsid w:val="00AF303B"/>
    <w:rsid w:val="00B15C0F"/>
    <w:rsid w:val="00B248B2"/>
    <w:rsid w:val="00B36C86"/>
    <w:rsid w:val="00B46787"/>
    <w:rsid w:val="00B629E0"/>
    <w:rsid w:val="00B63A79"/>
    <w:rsid w:val="00B64192"/>
    <w:rsid w:val="00B73D9A"/>
    <w:rsid w:val="00B75E45"/>
    <w:rsid w:val="00B84BFC"/>
    <w:rsid w:val="00B85AEE"/>
    <w:rsid w:val="00B94923"/>
    <w:rsid w:val="00B974DF"/>
    <w:rsid w:val="00BA4B17"/>
    <w:rsid w:val="00BA5F4C"/>
    <w:rsid w:val="00BB167F"/>
    <w:rsid w:val="00BD0F81"/>
    <w:rsid w:val="00BE5681"/>
    <w:rsid w:val="00BF5660"/>
    <w:rsid w:val="00C02FF8"/>
    <w:rsid w:val="00C033D5"/>
    <w:rsid w:val="00C04C9D"/>
    <w:rsid w:val="00C06833"/>
    <w:rsid w:val="00C20918"/>
    <w:rsid w:val="00C26463"/>
    <w:rsid w:val="00C34437"/>
    <w:rsid w:val="00C35C18"/>
    <w:rsid w:val="00C46979"/>
    <w:rsid w:val="00C4716D"/>
    <w:rsid w:val="00C47B0E"/>
    <w:rsid w:val="00C612BA"/>
    <w:rsid w:val="00C869D7"/>
    <w:rsid w:val="00C93B9F"/>
    <w:rsid w:val="00CB1D26"/>
    <w:rsid w:val="00CB3EA0"/>
    <w:rsid w:val="00CD1F3D"/>
    <w:rsid w:val="00CD37FF"/>
    <w:rsid w:val="00CD6519"/>
    <w:rsid w:val="00CE1BB1"/>
    <w:rsid w:val="00CE2694"/>
    <w:rsid w:val="00CE5E4D"/>
    <w:rsid w:val="00CF1184"/>
    <w:rsid w:val="00D06D6D"/>
    <w:rsid w:val="00D15189"/>
    <w:rsid w:val="00D221A6"/>
    <w:rsid w:val="00D24291"/>
    <w:rsid w:val="00D352AA"/>
    <w:rsid w:val="00D35D16"/>
    <w:rsid w:val="00D47C7B"/>
    <w:rsid w:val="00D53D98"/>
    <w:rsid w:val="00D549E7"/>
    <w:rsid w:val="00D71720"/>
    <w:rsid w:val="00D77D32"/>
    <w:rsid w:val="00D84FA3"/>
    <w:rsid w:val="00D859EA"/>
    <w:rsid w:val="00D90967"/>
    <w:rsid w:val="00DA0434"/>
    <w:rsid w:val="00DB258C"/>
    <w:rsid w:val="00DD19A9"/>
    <w:rsid w:val="00DD6CAE"/>
    <w:rsid w:val="00DF264C"/>
    <w:rsid w:val="00DF7BDF"/>
    <w:rsid w:val="00E02BBB"/>
    <w:rsid w:val="00E1063D"/>
    <w:rsid w:val="00E21333"/>
    <w:rsid w:val="00E22C18"/>
    <w:rsid w:val="00E26541"/>
    <w:rsid w:val="00E407AA"/>
    <w:rsid w:val="00E41286"/>
    <w:rsid w:val="00E56D9E"/>
    <w:rsid w:val="00E63E3D"/>
    <w:rsid w:val="00E65592"/>
    <w:rsid w:val="00E74C59"/>
    <w:rsid w:val="00E7599B"/>
    <w:rsid w:val="00E80E72"/>
    <w:rsid w:val="00E9379A"/>
    <w:rsid w:val="00EA1AA5"/>
    <w:rsid w:val="00EA61F2"/>
    <w:rsid w:val="00EB0F91"/>
    <w:rsid w:val="00EB7BD8"/>
    <w:rsid w:val="00EC5A5C"/>
    <w:rsid w:val="00EE08E8"/>
    <w:rsid w:val="00F1238F"/>
    <w:rsid w:val="00F17C0D"/>
    <w:rsid w:val="00F3293B"/>
    <w:rsid w:val="00F352CC"/>
    <w:rsid w:val="00F3543B"/>
    <w:rsid w:val="00F354F5"/>
    <w:rsid w:val="00F66475"/>
    <w:rsid w:val="00F84069"/>
    <w:rsid w:val="00F85D25"/>
    <w:rsid w:val="00FB2858"/>
    <w:rsid w:val="00FD60B2"/>
    <w:rsid w:val="00FE03AB"/>
    <w:rsid w:val="00FE38FF"/>
    <w:rsid w:val="00FF320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C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BE3"/>
  </w:style>
  <w:style w:type="character" w:styleId="Hyperlink">
    <w:name w:val="Hyperlink"/>
    <w:basedOn w:val="DefaultParagraphFont"/>
    <w:uiPriority w:val="99"/>
    <w:semiHidden/>
    <w:unhideWhenUsed/>
    <w:rsid w:val="00581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1513</Words>
  <Characters>8628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Lie</dc:creator>
  <cp:keywords/>
  <dc:description/>
  <cp:lastModifiedBy>MA Lie</cp:lastModifiedBy>
  <cp:revision>262</cp:revision>
  <dcterms:created xsi:type="dcterms:W3CDTF">2017-06-26T17:10:00Z</dcterms:created>
  <dcterms:modified xsi:type="dcterms:W3CDTF">2017-07-09T20:49:00Z</dcterms:modified>
</cp:coreProperties>
</file>