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D7FB2" w14:textId="77777777" w:rsidR="00785AFB" w:rsidRDefault="00E73F82" w:rsidP="005463AF">
      <w:pPr>
        <w:pStyle w:val="ListParagraph"/>
        <w:numPr>
          <w:ilvl w:val="0"/>
          <w:numId w:val="1"/>
        </w:numPr>
      </w:pPr>
      <w:r>
        <w:t xml:space="preserve">The unit 3 and 4 will be changed to be case studies based. </w:t>
      </w:r>
      <w:r w:rsidR="00BD5664">
        <w:t xml:space="preserve">More </w:t>
      </w:r>
      <w:r w:rsidR="00630573">
        <w:t xml:space="preserve">questions </w:t>
      </w:r>
      <w:r w:rsidR="00AA478E">
        <w:t>(multiple choices, T/F)</w:t>
      </w:r>
      <w:r w:rsidR="006B7C1F">
        <w:t xml:space="preserve"> </w:t>
      </w:r>
      <w:r w:rsidR="00630573">
        <w:t xml:space="preserve">will be </w:t>
      </w:r>
      <w:r w:rsidR="00AA478E">
        <w:t>included.</w:t>
      </w:r>
      <w:r>
        <w:t xml:space="preserve"> </w:t>
      </w:r>
    </w:p>
    <w:p w14:paraId="6E18B9FC" w14:textId="77777777" w:rsidR="006B7C1F" w:rsidRDefault="006B7C1F" w:rsidP="005463AF">
      <w:pPr>
        <w:pStyle w:val="ListParagraph"/>
        <w:numPr>
          <w:ilvl w:val="0"/>
          <w:numId w:val="1"/>
        </w:numPr>
      </w:pPr>
      <w:r>
        <w:t>Use HEARTs as an example.</w:t>
      </w:r>
    </w:p>
    <w:p w14:paraId="72462FD7" w14:textId="3EF32081" w:rsidR="0031756F" w:rsidRDefault="0031756F" w:rsidP="005463AF">
      <w:pPr>
        <w:pStyle w:val="ListParagraph"/>
        <w:numPr>
          <w:ilvl w:val="0"/>
          <w:numId w:val="1"/>
        </w:numPr>
      </w:pPr>
      <w:r>
        <w:t>Log-in system:</w:t>
      </w:r>
    </w:p>
    <w:p w14:paraId="09A63788" w14:textId="5EEDA2D9" w:rsidR="0031756F" w:rsidRDefault="00241108" w:rsidP="0031756F">
      <w:pPr>
        <w:pStyle w:val="ListParagraph"/>
        <w:numPr>
          <w:ilvl w:val="1"/>
          <w:numId w:val="1"/>
        </w:numPr>
      </w:pPr>
      <w:r>
        <w:t xml:space="preserve">Make it as light and simple as possible, which means that only track their progress, because if we </w:t>
      </w:r>
      <w:r w:rsidR="00801600">
        <w:t>are going to get their credential data like email address or IP, then we need to go through the research development department of the team, that would be super time consuming. Therefore, only give them random usernames and passwords and tell them to make a note of their passwords because if they forget their passwords, there will be no way to find the passwords.</w:t>
      </w:r>
    </w:p>
    <w:p w14:paraId="5D8D46C2" w14:textId="085883B7" w:rsidR="00801600" w:rsidRDefault="00C13111" w:rsidP="0031756F">
      <w:pPr>
        <w:pStyle w:val="ListParagraph"/>
        <w:numPr>
          <w:ilvl w:val="1"/>
          <w:numId w:val="1"/>
        </w:numPr>
        <w:rPr>
          <w:rFonts w:hint="eastAsia"/>
        </w:rPr>
      </w:pPr>
      <w:r>
        <w:t>Ask them to fill in a form of basic information: s</w:t>
      </w:r>
      <w:r w:rsidR="00B87141">
        <w:t xml:space="preserve">ex, university, age, course of study, master /bachelor 4-year study program, </w:t>
      </w:r>
      <w:r>
        <w:t xml:space="preserve">a number of 1 to 8 to tell which </w:t>
      </w:r>
      <w:r w:rsidR="007F097E">
        <w:t xml:space="preserve">number of placement </w:t>
      </w:r>
      <w:r>
        <w:t>they are attending</w:t>
      </w:r>
      <w:r w:rsidR="007F097E">
        <w:t>.</w:t>
      </w:r>
    </w:p>
    <w:p w14:paraId="5B72176F" w14:textId="1C0DEAB8" w:rsidR="009A638D" w:rsidRDefault="00351108" w:rsidP="0031756F">
      <w:pPr>
        <w:pStyle w:val="ListParagraph"/>
        <w:numPr>
          <w:ilvl w:val="1"/>
          <w:numId w:val="1"/>
        </w:numPr>
        <w:rPr>
          <w:rFonts w:hint="eastAsia"/>
        </w:rPr>
      </w:pPr>
      <w:r>
        <w:rPr>
          <w:rFonts w:hint="eastAsia"/>
        </w:rPr>
        <w:t>For making sure the students are real o</w:t>
      </w:r>
      <w:r w:rsidR="00307F6F">
        <w:rPr>
          <w:rFonts w:hint="eastAsia"/>
        </w:rPr>
        <w:t xml:space="preserve">ur students, Petros suggested two options: 1) </w:t>
      </w:r>
      <w:r w:rsidR="00186F9D">
        <w:rPr>
          <w:rFonts w:hint="eastAsia"/>
        </w:rPr>
        <w:t>Generate random usernames and passwords, and pass them to the universities. When students are ready for the placement, the universities give the passwords to the students. 2)</w:t>
      </w:r>
      <w:r w:rsidR="00E96106">
        <w:rPr>
          <w:rFonts w:hint="eastAsia"/>
        </w:rPr>
        <w:t xml:space="preserve"> The webpage </w:t>
      </w:r>
      <w:r w:rsidR="0089622B">
        <w:rPr>
          <w:rFonts w:hint="eastAsia"/>
        </w:rPr>
        <w:t xml:space="preserve">will only </w:t>
      </w:r>
      <w:r w:rsidR="0089622B">
        <w:t>be accessed</w:t>
      </w:r>
      <w:r w:rsidR="0089622B">
        <w:rPr>
          <w:rFonts w:hint="eastAsia"/>
        </w:rPr>
        <w:t xml:space="preserve"> by university IPs, but it is too limited</w:t>
      </w:r>
      <w:r w:rsidR="00015A40">
        <w:rPr>
          <w:rFonts w:hint="eastAsia"/>
        </w:rPr>
        <w:t xml:space="preserve"> and complicated</w:t>
      </w:r>
      <w:r w:rsidR="0089622B">
        <w:rPr>
          <w:rFonts w:hint="eastAsia"/>
        </w:rPr>
        <w:t xml:space="preserve">. (Once students </w:t>
      </w:r>
      <w:r w:rsidR="0089622B">
        <w:t>registered</w:t>
      </w:r>
      <w:r w:rsidR="0089622B">
        <w:rPr>
          <w:rFonts w:hint="eastAsia"/>
        </w:rPr>
        <w:t xml:space="preserve"> using university IPs, they can study at home.)</w:t>
      </w:r>
    </w:p>
    <w:p w14:paraId="15A5079E" w14:textId="4932B039" w:rsidR="00D2787D" w:rsidRDefault="00D2787D" w:rsidP="00D2787D">
      <w:pPr>
        <w:pStyle w:val="ListParagraph"/>
        <w:ind w:left="1440"/>
        <w:rPr>
          <w:rFonts w:hint="eastAsia"/>
        </w:rPr>
      </w:pPr>
      <w:r>
        <w:rPr>
          <w:rFonts w:hint="eastAsia"/>
        </w:rPr>
        <w:t xml:space="preserve">Marnos said the first one is better, because the </w:t>
      </w:r>
      <w:r>
        <w:t>website</w:t>
      </w:r>
      <w:r>
        <w:rPr>
          <w:rFonts w:hint="eastAsia"/>
        </w:rPr>
        <w:t xml:space="preserve"> should be </w:t>
      </w:r>
      <w:r>
        <w:t>available</w:t>
      </w:r>
      <w:r>
        <w:rPr>
          <w:rFonts w:hint="eastAsia"/>
        </w:rPr>
        <w:t xml:space="preserve"> </w:t>
      </w:r>
      <w:r w:rsidR="00D23036">
        <w:rPr>
          <w:rFonts w:hint="eastAsia"/>
        </w:rPr>
        <w:t>to everyone and as simple as possible.</w:t>
      </w:r>
      <w:r w:rsidR="003F7533">
        <w:rPr>
          <w:rFonts w:hint="eastAsia"/>
        </w:rPr>
        <w:t xml:space="preserve"> This part may be changed. For now, </w:t>
      </w:r>
      <w:r w:rsidR="00A81E76">
        <w:rPr>
          <w:rFonts w:hint="eastAsia"/>
        </w:rPr>
        <w:t>we don</w:t>
      </w:r>
      <w:r w:rsidR="00A81E76">
        <w:t>’</w:t>
      </w:r>
      <w:r w:rsidR="00A81E76">
        <w:rPr>
          <w:rFonts w:hint="eastAsia"/>
        </w:rPr>
        <w:t>t need to consider too detailed things. W</w:t>
      </w:r>
      <w:r w:rsidR="002D5A71">
        <w:rPr>
          <w:rFonts w:hint="eastAsia"/>
        </w:rPr>
        <w:t>e should just keep on</w:t>
      </w:r>
      <w:r w:rsidR="00E86965">
        <w:rPr>
          <w:rFonts w:hint="eastAsia"/>
        </w:rPr>
        <w:t xml:space="preserve"> only making the login in </w:t>
      </w:r>
      <w:r w:rsidR="002D5A71">
        <w:rPr>
          <w:rFonts w:hint="eastAsia"/>
        </w:rPr>
        <w:t>the</w:t>
      </w:r>
      <w:r w:rsidR="00E86965">
        <w:rPr>
          <w:rFonts w:hint="eastAsia"/>
        </w:rPr>
        <w:t xml:space="preserve"> easy way</w:t>
      </w:r>
      <w:r w:rsidR="005646D2">
        <w:rPr>
          <w:rFonts w:hint="eastAsia"/>
        </w:rPr>
        <w:t xml:space="preserve"> </w:t>
      </w:r>
      <w:r w:rsidR="002D5A71">
        <w:rPr>
          <w:rFonts w:hint="eastAsia"/>
        </w:rPr>
        <w:t>(open registration)</w:t>
      </w:r>
      <w:r w:rsidR="00E86965">
        <w:rPr>
          <w:rFonts w:hint="eastAsia"/>
        </w:rPr>
        <w:t>.</w:t>
      </w:r>
    </w:p>
    <w:p w14:paraId="759D8480" w14:textId="777BC4D2" w:rsidR="00D86F5C" w:rsidRDefault="00FC649B" w:rsidP="00FC649B">
      <w:pPr>
        <w:pStyle w:val="ListParagraph"/>
        <w:numPr>
          <w:ilvl w:val="1"/>
          <w:numId w:val="1"/>
        </w:numPr>
        <w:rPr>
          <w:rFonts w:hint="eastAsia"/>
        </w:rPr>
      </w:pPr>
      <w:r>
        <w:rPr>
          <w:rFonts w:hint="eastAsia"/>
        </w:rPr>
        <w:t>Set the time limit for the course as 2 weeks</w:t>
      </w:r>
      <w:r w:rsidR="000F7FFC">
        <w:rPr>
          <w:rFonts w:hint="eastAsia"/>
        </w:rPr>
        <w:t xml:space="preserve">. Although the suggestion of the time needed to finish the course is 4 hours, it is good to be </w:t>
      </w:r>
      <w:r w:rsidR="000F7FFC">
        <w:t>flexible</w:t>
      </w:r>
      <w:r w:rsidR="000F7FFC">
        <w:rPr>
          <w:rFonts w:hint="eastAsia"/>
        </w:rPr>
        <w:t xml:space="preserve">. Because different students have different learning rate or </w:t>
      </w:r>
      <w:r w:rsidR="000F7FFC">
        <w:t>learning</w:t>
      </w:r>
      <w:r w:rsidR="000F7FFC">
        <w:rPr>
          <w:rFonts w:hint="eastAsia"/>
        </w:rPr>
        <w:t xml:space="preserve"> habits. And setting a time for forcing students to finish it in time can help keep students motivated.</w:t>
      </w:r>
    </w:p>
    <w:p w14:paraId="757481D6" w14:textId="42F9D1B2" w:rsidR="00203A3A" w:rsidRDefault="0089622B" w:rsidP="009A638D">
      <w:pPr>
        <w:pStyle w:val="ListParagraph"/>
        <w:ind w:left="1440"/>
      </w:pPr>
      <w:r>
        <w:rPr>
          <w:rFonts w:hint="eastAsia"/>
        </w:rPr>
        <w:t xml:space="preserve"> </w:t>
      </w:r>
    </w:p>
    <w:p w14:paraId="4EBD0719" w14:textId="01375C95" w:rsidR="002C24FE" w:rsidRDefault="002C24FE" w:rsidP="005463AF">
      <w:pPr>
        <w:pStyle w:val="ListParagraph"/>
        <w:numPr>
          <w:ilvl w:val="0"/>
          <w:numId w:val="1"/>
        </w:numPr>
      </w:pPr>
      <w:r>
        <w:t>Learning materials:</w:t>
      </w:r>
    </w:p>
    <w:p w14:paraId="44C6299E" w14:textId="1FB76BF1" w:rsidR="002C24FE" w:rsidRDefault="002C24FE" w:rsidP="002C24FE">
      <w:pPr>
        <w:pStyle w:val="ListParagraph"/>
        <w:numPr>
          <w:ilvl w:val="1"/>
          <w:numId w:val="1"/>
        </w:numPr>
      </w:pPr>
      <w:r>
        <w:t>The highlight picture could be a picture from other sites.</w:t>
      </w:r>
    </w:p>
    <w:p w14:paraId="268A38F2" w14:textId="33A5D08C" w:rsidR="002C24FE" w:rsidRDefault="0072310D" w:rsidP="002C24FE">
      <w:pPr>
        <w:pStyle w:val="ListParagraph"/>
        <w:numPr>
          <w:ilvl w:val="1"/>
          <w:numId w:val="1"/>
        </w:numPr>
        <w:rPr>
          <w:rFonts w:hint="eastAsia"/>
        </w:rPr>
      </w:pPr>
      <w:r>
        <w:rPr>
          <w:rFonts w:hint="eastAsia"/>
        </w:rPr>
        <w:t>Flip card</w:t>
      </w:r>
      <w:r w:rsidR="005172C5">
        <w:rPr>
          <w:rFonts w:hint="eastAsia"/>
        </w:rPr>
        <w:t>: they are not ready for this, but for a future exercise, maybe.</w:t>
      </w:r>
    </w:p>
    <w:p w14:paraId="0D4E4718" w14:textId="1F0414C2" w:rsidR="00552405" w:rsidRDefault="000923EA" w:rsidP="00277CDD">
      <w:pPr>
        <w:pStyle w:val="ListParagraph"/>
        <w:numPr>
          <w:ilvl w:val="1"/>
          <w:numId w:val="1"/>
        </w:numPr>
        <w:rPr>
          <w:rFonts w:hint="eastAsia"/>
        </w:rPr>
      </w:pPr>
      <w:r>
        <w:rPr>
          <w:rFonts w:hint="eastAsia"/>
        </w:rPr>
        <w:t>Trivia is good for testing students quickly.</w:t>
      </w:r>
      <w:bookmarkStart w:id="0" w:name="_GoBack"/>
      <w:bookmarkEnd w:id="0"/>
    </w:p>
    <w:p w14:paraId="45A3EF15" w14:textId="77777777" w:rsidR="006B7C1F" w:rsidRDefault="001C302C" w:rsidP="005463AF">
      <w:pPr>
        <w:pStyle w:val="ListParagraph"/>
        <w:numPr>
          <w:ilvl w:val="0"/>
          <w:numId w:val="1"/>
        </w:numPr>
      </w:pPr>
      <w:r>
        <w:t>Quiz:</w:t>
      </w:r>
    </w:p>
    <w:p w14:paraId="3D17E041" w14:textId="77777777" w:rsidR="001C302C" w:rsidRDefault="001C302C" w:rsidP="001C302C">
      <w:pPr>
        <w:pStyle w:val="ListParagraph"/>
        <w:numPr>
          <w:ilvl w:val="1"/>
          <w:numId w:val="1"/>
        </w:numPr>
      </w:pPr>
      <w:r>
        <w:t>Sorting problems may not be needed i</w:t>
      </w:r>
      <w:r w:rsidR="0084255C">
        <w:t xml:space="preserve">n the current stage, but in the later steps, the platform may provide the type of </w:t>
      </w:r>
      <w:r w:rsidR="0084255C">
        <w:t>sorting</w:t>
      </w:r>
      <w:r w:rsidR="0084255C">
        <w:t xml:space="preserve"> questions.</w:t>
      </w:r>
    </w:p>
    <w:p w14:paraId="5802FF78" w14:textId="0F0A2D9A" w:rsidR="0084255C" w:rsidRDefault="0084255C" w:rsidP="001C302C">
      <w:pPr>
        <w:pStyle w:val="ListParagraph"/>
        <w:numPr>
          <w:ilvl w:val="1"/>
          <w:numId w:val="1"/>
        </w:numPr>
      </w:pPr>
      <w:r>
        <w:t xml:space="preserve">For the questions of “name the missing parts in the picture”, the drop and match will be better </w:t>
      </w:r>
      <w:r w:rsidR="00552405">
        <w:rPr>
          <w:rFonts w:hint="eastAsia"/>
        </w:rPr>
        <w:t xml:space="preserve">and more interactive </w:t>
      </w:r>
      <w:r>
        <w:t>than gap filling, because the options are available and students can match them, which way can help students’ learning better.</w:t>
      </w:r>
    </w:p>
    <w:p w14:paraId="060F80FA" w14:textId="14163271" w:rsidR="0084255C" w:rsidRDefault="0084255C" w:rsidP="001C302C">
      <w:pPr>
        <w:pStyle w:val="ListParagraph"/>
        <w:numPr>
          <w:ilvl w:val="1"/>
          <w:numId w:val="1"/>
        </w:numPr>
        <w:rPr>
          <w:rFonts w:hint="eastAsia"/>
        </w:rPr>
      </w:pPr>
      <w:r>
        <w:t>For the score of the quiz, it is better to only provide their grades instead of average mark or a leaderboard.</w:t>
      </w:r>
      <w:r w:rsidR="00BA4152">
        <w:t xml:space="preserve"> It could be </w:t>
      </w:r>
      <w:r w:rsidR="002C1A0E">
        <w:t>okay</w:t>
      </w:r>
      <w:r w:rsidR="00BA4152">
        <w:t xml:space="preserve"> to provide an average mark only in the final quiz if it is necessary. </w:t>
      </w:r>
    </w:p>
    <w:p w14:paraId="11403CF3" w14:textId="18FDFED3" w:rsidR="00903228" w:rsidRDefault="001927A8" w:rsidP="001C302C">
      <w:pPr>
        <w:pStyle w:val="ListParagraph"/>
        <w:numPr>
          <w:ilvl w:val="1"/>
          <w:numId w:val="1"/>
        </w:numPr>
        <w:rPr>
          <w:rFonts w:hint="eastAsia"/>
        </w:rPr>
      </w:pPr>
      <w:r>
        <w:rPr>
          <w:rFonts w:hint="eastAsia"/>
        </w:rPr>
        <w:t xml:space="preserve">For wrong answers, the platform could </w:t>
      </w:r>
      <w:r w:rsidR="0049426F">
        <w:rPr>
          <w:rFonts w:hint="eastAsia"/>
        </w:rPr>
        <w:t>do in two ways: 1)</w:t>
      </w:r>
      <w:r w:rsidR="00624DAA">
        <w:rPr>
          <w:rFonts w:hint="eastAsia"/>
        </w:rPr>
        <w:t xml:space="preserve"> for example for the T/F questions, if </w:t>
      </w:r>
      <w:r w:rsidR="00792F9E">
        <w:rPr>
          <w:rFonts w:hint="eastAsia"/>
        </w:rPr>
        <w:t xml:space="preserve">the answer of </w:t>
      </w:r>
      <w:r w:rsidR="00792F9E">
        <w:rPr>
          <w:rFonts w:hint="eastAsia"/>
        </w:rPr>
        <w:t xml:space="preserve">one student </w:t>
      </w:r>
      <w:r w:rsidR="00792F9E">
        <w:rPr>
          <w:rFonts w:hint="eastAsia"/>
        </w:rPr>
        <w:t>is False</w:t>
      </w:r>
      <w:r w:rsidR="00792F9E">
        <w:t>, which is incorrect</w:t>
      </w:r>
      <w:r w:rsidR="00792F9E">
        <w:rPr>
          <w:rFonts w:hint="eastAsia"/>
        </w:rPr>
        <w:t xml:space="preserve">, the platform would show that their answers are wrong and the correct answer </w:t>
      </w:r>
      <w:r w:rsidR="00792F9E">
        <w:rPr>
          <w:rFonts w:hint="eastAsia"/>
        </w:rPr>
        <w:lastRenderedPageBreak/>
        <w:t xml:space="preserve">should be True immediately. </w:t>
      </w:r>
      <w:r w:rsidR="0049426F">
        <w:rPr>
          <w:rFonts w:hint="eastAsia"/>
        </w:rPr>
        <w:t>2)</w:t>
      </w:r>
      <w:r w:rsidR="00792F9E">
        <w:rPr>
          <w:rFonts w:hint="eastAsia"/>
        </w:rPr>
        <w:t xml:space="preserve"> Or when students finish all questions, there should be two tabs at the bottom. One is showing students how many questions they answer incorrectly for example 6/8 and let them to figure out which questions they answered wrongly. </w:t>
      </w:r>
      <w:r w:rsidR="000B11A6">
        <w:rPr>
          <w:rFonts w:hint="eastAsia"/>
        </w:rPr>
        <w:t xml:space="preserve">So they would not know exactly which questions they answer incorrectly, which means that they will not memorize the answers. </w:t>
      </w:r>
      <w:r w:rsidR="00792F9E">
        <w:rPr>
          <w:rFonts w:hint="eastAsia"/>
        </w:rPr>
        <w:t xml:space="preserve">And the other one is used to </w:t>
      </w:r>
      <w:r w:rsidR="00E47AF6">
        <w:rPr>
          <w:rFonts w:hint="eastAsia"/>
        </w:rPr>
        <w:t>allow them to check the answers and expl</w:t>
      </w:r>
      <w:r w:rsidR="005F050B">
        <w:rPr>
          <w:rFonts w:hint="eastAsia"/>
        </w:rPr>
        <w:t>a</w:t>
      </w:r>
      <w:r w:rsidR="00E47AF6">
        <w:rPr>
          <w:rFonts w:hint="eastAsia"/>
        </w:rPr>
        <w:t>nations.</w:t>
      </w:r>
    </w:p>
    <w:p w14:paraId="76598225" w14:textId="5C241C09" w:rsidR="008F54D7" w:rsidRDefault="008F54D7" w:rsidP="001C302C">
      <w:pPr>
        <w:pStyle w:val="ListParagraph"/>
        <w:numPr>
          <w:ilvl w:val="1"/>
          <w:numId w:val="1"/>
        </w:numPr>
        <w:rPr>
          <w:rFonts w:hint="eastAsia"/>
        </w:rPr>
      </w:pPr>
      <w:r>
        <w:rPr>
          <w:rFonts w:hint="eastAsia"/>
        </w:rPr>
        <w:t xml:space="preserve">Explanations for correct answers </w:t>
      </w:r>
      <w:r w:rsidR="002A466C">
        <w:rPr>
          <w:rFonts w:hint="eastAsia"/>
        </w:rPr>
        <w:t>to make it more details, but it is not necessary for providing explanations for the wrong answers.</w:t>
      </w:r>
    </w:p>
    <w:p w14:paraId="24834FF1" w14:textId="18315B3F" w:rsidR="00E06A31" w:rsidRDefault="00E06A31" w:rsidP="001C302C">
      <w:pPr>
        <w:pStyle w:val="ListParagraph"/>
        <w:numPr>
          <w:ilvl w:val="1"/>
          <w:numId w:val="1"/>
        </w:numPr>
      </w:pPr>
      <w:r>
        <w:t>T</w:t>
      </w:r>
      <w:r>
        <w:rPr>
          <w:rFonts w:hint="eastAsia"/>
        </w:rPr>
        <w:t>ime limit may limi</w:t>
      </w:r>
      <w:r w:rsidR="000D6FED">
        <w:rPr>
          <w:rFonts w:hint="eastAsia"/>
        </w:rPr>
        <w:t>t or motivate somebody</w:t>
      </w:r>
      <w:r w:rsidR="000D6FED">
        <w:t>’</w:t>
      </w:r>
      <w:r w:rsidR="000D6FED">
        <w:rPr>
          <w:rFonts w:hint="eastAsia"/>
        </w:rPr>
        <w:t>s learning. It depends, so making the timer</w:t>
      </w:r>
      <w:r w:rsidR="008A541E">
        <w:rPr>
          <w:rFonts w:hint="eastAsia"/>
        </w:rPr>
        <w:t xml:space="preserve"> as </w:t>
      </w:r>
      <w:r w:rsidR="0093006C">
        <w:t>flexible</w:t>
      </w:r>
      <w:r w:rsidR="000D6FED">
        <w:rPr>
          <w:rFonts w:hint="eastAsia"/>
        </w:rPr>
        <w:t>.</w:t>
      </w:r>
      <w:r w:rsidR="008A541E">
        <w:rPr>
          <w:rFonts w:hint="eastAsia"/>
        </w:rPr>
        <w:t xml:space="preserve"> </w:t>
      </w:r>
    </w:p>
    <w:p w14:paraId="728777EF" w14:textId="0E0C9E00" w:rsidR="00C621CD" w:rsidRDefault="00C621CD" w:rsidP="00C621CD">
      <w:pPr>
        <w:pStyle w:val="ListParagraph"/>
        <w:numPr>
          <w:ilvl w:val="0"/>
          <w:numId w:val="1"/>
        </w:numPr>
      </w:pPr>
      <w:r>
        <w:t>Certificate:</w:t>
      </w:r>
    </w:p>
    <w:p w14:paraId="151613EF" w14:textId="7B14EE2D" w:rsidR="00C621CD" w:rsidRDefault="00C621CD" w:rsidP="00C621CD">
      <w:pPr>
        <w:pStyle w:val="ListParagraph"/>
        <w:numPr>
          <w:ilvl w:val="1"/>
          <w:numId w:val="1"/>
        </w:numPr>
      </w:pPr>
      <w:r>
        <w:t>The process of getting a certificate is like: complete all units -&gt; enter a final quiz -&gt; pass (set a pass grade like 80%) -&gt; get a certificate</w:t>
      </w:r>
    </w:p>
    <w:p w14:paraId="101119BC" w14:textId="34A7868A" w:rsidR="00C621CD" w:rsidRDefault="00C621CD" w:rsidP="00C621CD">
      <w:pPr>
        <w:pStyle w:val="ListParagraph"/>
        <w:numPr>
          <w:ilvl w:val="1"/>
          <w:numId w:val="1"/>
        </w:numPr>
      </w:pPr>
      <w:r>
        <w:t xml:space="preserve">It is not necessary to include </w:t>
      </w:r>
      <w:r w:rsidR="00CF6C08">
        <w:t>the mark on the certificate act</w:t>
      </w:r>
      <w:r>
        <w:t>ually.</w:t>
      </w:r>
    </w:p>
    <w:p w14:paraId="3B1BA30F" w14:textId="6EE92A87" w:rsidR="00FA149F" w:rsidRDefault="004B2F6D" w:rsidP="004B2F6D">
      <w:pPr>
        <w:pStyle w:val="ListParagraph"/>
        <w:numPr>
          <w:ilvl w:val="0"/>
          <w:numId w:val="1"/>
        </w:numPr>
        <w:rPr>
          <w:rFonts w:hint="eastAsia"/>
        </w:rPr>
      </w:pPr>
      <w:r>
        <w:rPr>
          <w:rFonts w:hint="eastAsia"/>
        </w:rPr>
        <w:t xml:space="preserve">The student </w:t>
      </w:r>
      <w:r w:rsidR="00C20B7A">
        <w:rPr>
          <w:rFonts w:hint="eastAsia"/>
        </w:rPr>
        <w:t xml:space="preserve">Alex </w:t>
      </w:r>
      <w:r w:rsidR="00FA149F">
        <w:rPr>
          <w:rFonts w:hint="eastAsia"/>
        </w:rPr>
        <w:t xml:space="preserve">gave two interesting ideas: </w:t>
      </w:r>
    </w:p>
    <w:p w14:paraId="6D022CFB" w14:textId="766CF896" w:rsidR="00C621CD" w:rsidRDefault="00FA149F" w:rsidP="00FA149F">
      <w:pPr>
        <w:pStyle w:val="ListParagraph"/>
        <w:numPr>
          <w:ilvl w:val="1"/>
          <w:numId w:val="1"/>
        </w:numPr>
        <w:rPr>
          <w:rFonts w:hint="eastAsia"/>
        </w:rPr>
      </w:pPr>
      <w:r>
        <w:rPr>
          <w:rFonts w:hint="eastAsia"/>
        </w:rPr>
        <w:t xml:space="preserve">She </w:t>
      </w:r>
      <w:r w:rsidR="0028560B">
        <w:rPr>
          <w:rFonts w:hint="eastAsia"/>
        </w:rPr>
        <w:t>said that</w:t>
      </w:r>
      <w:r w:rsidR="004B2F6D">
        <w:rPr>
          <w:rFonts w:hint="eastAsia"/>
        </w:rPr>
        <w:t xml:space="preserve"> </w:t>
      </w:r>
      <w:r>
        <w:rPr>
          <w:rFonts w:hint="eastAsia"/>
        </w:rPr>
        <w:t>if the platform put a hint on it, students will not get motivated to think by themselves.</w:t>
      </w:r>
    </w:p>
    <w:p w14:paraId="47BC7ADF" w14:textId="74905E28" w:rsidR="00FA149F" w:rsidRDefault="00FA149F" w:rsidP="00D108DF">
      <w:pPr>
        <w:pStyle w:val="ListParagraph"/>
        <w:numPr>
          <w:ilvl w:val="1"/>
          <w:numId w:val="1"/>
        </w:numPr>
        <w:rPr>
          <w:rFonts w:hint="eastAsia"/>
        </w:rPr>
      </w:pPr>
      <w:r>
        <w:rPr>
          <w:rFonts w:hint="eastAsia"/>
        </w:rPr>
        <w:t xml:space="preserve">She mentioned that </w:t>
      </w:r>
      <w:r w:rsidR="004D5BA6">
        <w:rPr>
          <w:rFonts w:hint="eastAsia"/>
        </w:rPr>
        <w:t xml:space="preserve">if students just click the </w:t>
      </w:r>
      <w:r w:rsidR="004D5BA6">
        <w:t>“complete”</w:t>
      </w:r>
      <w:r w:rsidR="0028560B">
        <w:rPr>
          <w:rFonts w:hint="eastAsia"/>
        </w:rPr>
        <w:t xml:space="preserve"> button </w:t>
      </w:r>
      <w:r w:rsidR="00753CEE">
        <w:rPr>
          <w:rFonts w:hint="eastAsia"/>
        </w:rPr>
        <w:t>for making the progression increased</w:t>
      </w:r>
      <w:r w:rsidR="00FE0855">
        <w:rPr>
          <w:rFonts w:hint="eastAsia"/>
        </w:rPr>
        <w:t xml:space="preserve"> or just memorized things</w:t>
      </w:r>
      <w:r w:rsidR="00753CEE">
        <w:rPr>
          <w:rFonts w:hint="eastAsia"/>
        </w:rPr>
        <w:t xml:space="preserve">, they </w:t>
      </w:r>
      <w:r w:rsidR="002C70BD">
        <w:rPr>
          <w:rFonts w:hint="eastAsia"/>
        </w:rPr>
        <w:t>do</w:t>
      </w:r>
      <w:r w:rsidR="00753CEE">
        <w:rPr>
          <w:rFonts w:hint="eastAsia"/>
        </w:rPr>
        <w:t xml:space="preserve"> not </w:t>
      </w:r>
      <w:r w:rsidR="00D30921">
        <w:rPr>
          <w:rFonts w:hint="eastAsia"/>
        </w:rPr>
        <w:t>study</w:t>
      </w:r>
      <w:r w:rsidR="00753CEE">
        <w:rPr>
          <w:rFonts w:hint="eastAsia"/>
        </w:rPr>
        <w:t xml:space="preserve"> things actually. </w:t>
      </w:r>
      <w:r w:rsidR="00D108DF">
        <w:rPr>
          <w:rFonts w:hint="eastAsia"/>
        </w:rPr>
        <w:t>Therefore, it is important to ensure students learn things, not only complete</w:t>
      </w:r>
      <w:r w:rsidR="00D108DF">
        <w:t xml:space="preserve"> things.</w:t>
      </w:r>
    </w:p>
    <w:sectPr w:rsidR="00FA149F" w:rsidSect="004B55F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5B67FB"/>
    <w:multiLevelType w:val="hybridMultilevel"/>
    <w:tmpl w:val="17BAA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AF"/>
    <w:rsid w:val="00015A40"/>
    <w:rsid w:val="000250D0"/>
    <w:rsid w:val="00043C0A"/>
    <w:rsid w:val="000923EA"/>
    <w:rsid w:val="000B11A6"/>
    <w:rsid w:val="000D6FED"/>
    <w:rsid w:val="000F7FFC"/>
    <w:rsid w:val="00186F9D"/>
    <w:rsid w:val="001927A8"/>
    <w:rsid w:val="001C302C"/>
    <w:rsid w:val="00203A3A"/>
    <w:rsid w:val="00241108"/>
    <w:rsid w:val="00277CDD"/>
    <w:rsid w:val="0028560B"/>
    <w:rsid w:val="002A466C"/>
    <w:rsid w:val="002C1A0E"/>
    <w:rsid w:val="002C24FE"/>
    <w:rsid w:val="002C70BD"/>
    <w:rsid w:val="002D5A71"/>
    <w:rsid w:val="00307F6F"/>
    <w:rsid w:val="0031756F"/>
    <w:rsid w:val="00351108"/>
    <w:rsid w:val="003F7533"/>
    <w:rsid w:val="0049426F"/>
    <w:rsid w:val="004B2F6D"/>
    <w:rsid w:val="004B55F0"/>
    <w:rsid w:val="004B573B"/>
    <w:rsid w:val="004D5BA6"/>
    <w:rsid w:val="005172C5"/>
    <w:rsid w:val="005463AF"/>
    <w:rsid w:val="00552405"/>
    <w:rsid w:val="005646D2"/>
    <w:rsid w:val="005F050B"/>
    <w:rsid w:val="00624DAA"/>
    <w:rsid w:val="00630573"/>
    <w:rsid w:val="006B7C1F"/>
    <w:rsid w:val="0072310D"/>
    <w:rsid w:val="00753CEE"/>
    <w:rsid w:val="00792F9E"/>
    <w:rsid w:val="007C673D"/>
    <w:rsid w:val="007F097E"/>
    <w:rsid w:val="00801600"/>
    <w:rsid w:val="0084255C"/>
    <w:rsid w:val="0089622B"/>
    <w:rsid w:val="008A541E"/>
    <w:rsid w:val="008F54D7"/>
    <w:rsid w:val="00903228"/>
    <w:rsid w:val="0093006C"/>
    <w:rsid w:val="009A638D"/>
    <w:rsid w:val="00A6046C"/>
    <w:rsid w:val="00A81E76"/>
    <w:rsid w:val="00AA478E"/>
    <w:rsid w:val="00B87141"/>
    <w:rsid w:val="00BA4152"/>
    <w:rsid w:val="00BD5664"/>
    <w:rsid w:val="00C13111"/>
    <w:rsid w:val="00C20B7A"/>
    <w:rsid w:val="00C47B0E"/>
    <w:rsid w:val="00C621CD"/>
    <w:rsid w:val="00CF6C08"/>
    <w:rsid w:val="00D108DF"/>
    <w:rsid w:val="00D23036"/>
    <w:rsid w:val="00D2787D"/>
    <w:rsid w:val="00D30921"/>
    <w:rsid w:val="00D56401"/>
    <w:rsid w:val="00D86F5C"/>
    <w:rsid w:val="00E06A31"/>
    <w:rsid w:val="00E47AF6"/>
    <w:rsid w:val="00E504E4"/>
    <w:rsid w:val="00E73F82"/>
    <w:rsid w:val="00E86965"/>
    <w:rsid w:val="00E96106"/>
    <w:rsid w:val="00FA149F"/>
    <w:rsid w:val="00FC649B"/>
    <w:rsid w:val="00FE0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EB39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623</Words>
  <Characters>3557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Lie</dc:creator>
  <cp:keywords/>
  <dc:description/>
  <cp:lastModifiedBy>MA Lie</cp:lastModifiedBy>
  <cp:revision>43</cp:revision>
  <dcterms:created xsi:type="dcterms:W3CDTF">2017-07-09T14:46:00Z</dcterms:created>
  <dcterms:modified xsi:type="dcterms:W3CDTF">2017-07-09T20:47:00Z</dcterms:modified>
</cp:coreProperties>
</file>