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15EC7" w14:textId="09004F30" w:rsidR="0001053F" w:rsidRPr="00833751" w:rsidRDefault="001C1799" w:rsidP="000D677C">
      <w:pPr>
        <w:tabs>
          <w:tab w:val="left" w:pos="1418"/>
        </w:tabs>
        <w:spacing w:after="0" w:line="276" w:lineRule="auto"/>
        <w:jc w:val="center"/>
        <w:rPr>
          <w:rFonts w:ascii="Montserrat" w:hAnsi="Montserrat"/>
          <w:b/>
          <w:bCs/>
          <w:sz w:val="12"/>
          <w:szCs w:val="12"/>
          <w:lang w:val="en-US"/>
        </w:rPr>
      </w:pPr>
      <w:bookmarkStart w:id="0" w:name="_Hlk140412468"/>
      <w:r>
        <w:rPr>
          <w:noProof/>
        </w:rPr>
        <w:drawing>
          <wp:anchor distT="0" distB="0" distL="114300" distR="114300" simplePos="0" relativeHeight="251657728" behindDoc="1" locked="0" layoutInCell="1" allowOverlap="1" wp14:anchorId="6BEAAC37" wp14:editId="5B90BD78">
            <wp:simplePos x="0" y="0"/>
            <wp:positionH relativeFrom="page">
              <wp:posOffset>0</wp:posOffset>
            </wp:positionH>
            <wp:positionV relativeFrom="paragraph">
              <wp:posOffset>118745</wp:posOffset>
            </wp:positionV>
            <wp:extent cx="7569200" cy="857250"/>
            <wp:effectExtent l="0" t="0" r="0" b="0"/>
            <wp:wrapNone/>
            <wp:docPr id="56" name="Picture 3" descr="Background patter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Background pattern&#10;&#10;Description automatically generated with low confidence"/>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1975" r="1088" b="39496"/>
                    <a:stretch/>
                  </pic:blipFill>
                  <pic:spPr bwMode="auto">
                    <a:xfrm>
                      <a:off x="0" y="0"/>
                      <a:ext cx="7569200" cy="857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879436" w14:textId="0106066B" w:rsidR="001C1799" w:rsidRDefault="007B2991" w:rsidP="007B2991">
      <w:pPr>
        <w:tabs>
          <w:tab w:val="left" w:pos="7400"/>
        </w:tabs>
        <w:spacing w:after="0" w:line="276" w:lineRule="auto"/>
        <w:rPr>
          <w:rFonts w:ascii="Montserrat" w:hAnsi="Montserrat"/>
          <w:b/>
          <w:bCs/>
          <w:lang w:val="en-US"/>
        </w:rPr>
      </w:pPr>
      <w:r>
        <w:rPr>
          <w:rFonts w:ascii="Montserrat" w:hAnsi="Montserrat"/>
          <w:b/>
          <w:bCs/>
          <w:lang w:val="en-US"/>
        </w:rPr>
        <w:tab/>
      </w:r>
    </w:p>
    <w:p w14:paraId="18661E2B" w14:textId="77777777" w:rsidR="001C1799" w:rsidRDefault="001C1799" w:rsidP="00EC673B">
      <w:pPr>
        <w:spacing w:after="0" w:line="276" w:lineRule="auto"/>
        <w:jc w:val="center"/>
        <w:rPr>
          <w:rFonts w:ascii="Montserrat" w:hAnsi="Montserrat"/>
          <w:b/>
          <w:bCs/>
          <w:lang w:val="en-US"/>
        </w:rPr>
      </w:pPr>
    </w:p>
    <w:bookmarkEnd w:id="0"/>
    <w:p w14:paraId="7DE21855" w14:textId="77777777" w:rsidR="00000E66" w:rsidRDefault="00000E66" w:rsidP="00823054">
      <w:pPr>
        <w:spacing w:after="0"/>
        <w:rPr>
          <w:rFonts w:ascii="Montserrat" w:eastAsia="Arial" w:hAnsi="Montserrat" w:cs="Calibri"/>
          <w:b/>
          <w:sz w:val="20"/>
          <w:szCs w:val="20"/>
        </w:rPr>
      </w:pPr>
    </w:p>
    <w:p w14:paraId="770F9D12" w14:textId="7C4DD22B" w:rsidR="00000E66" w:rsidRPr="001C18EB" w:rsidRDefault="00000E66" w:rsidP="00000E66">
      <w:pPr>
        <w:spacing w:after="0"/>
        <w:ind w:left="2" w:hanging="2"/>
        <w:jc w:val="center"/>
        <w:rPr>
          <w:rFonts w:ascii="Montserrat" w:eastAsia="Arial" w:hAnsi="Montserrat" w:cs="Calibri"/>
          <w:sz w:val="24"/>
          <w:szCs w:val="24"/>
        </w:rPr>
      </w:pPr>
      <w:r w:rsidRPr="001C18EB">
        <w:rPr>
          <w:rFonts w:ascii="Montserrat" w:eastAsia="Arial" w:hAnsi="Montserrat" w:cs="Calibri"/>
          <w:b/>
          <w:sz w:val="24"/>
          <w:szCs w:val="24"/>
        </w:rPr>
        <w:t>JOB DESCRIPTION</w:t>
      </w:r>
    </w:p>
    <w:p w14:paraId="2D09BA52" w14:textId="77777777" w:rsidR="00000E66" w:rsidRPr="00000E66" w:rsidRDefault="00000E66" w:rsidP="00000E66">
      <w:pPr>
        <w:spacing w:after="0"/>
        <w:ind w:left="2" w:hanging="2"/>
        <w:jc w:val="center"/>
        <w:rPr>
          <w:rFonts w:ascii="Montserrat" w:eastAsia="Arial" w:hAnsi="Montserrat" w:cs="Calibri"/>
          <w:sz w:val="20"/>
          <w:szCs w:val="20"/>
        </w:rPr>
      </w:pP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4"/>
        <w:gridCol w:w="6911"/>
      </w:tblGrid>
      <w:tr w:rsidR="00000E66" w:rsidRPr="00E2462B" w14:paraId="38FA6276" w14:textId="77777777" w:rsidTr="00000E66">
        <w:tc>
          <w:tcPr>
            <w:tcW w:w="25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93D9C26" w14:textId="6096FFE9" w:rsidR="00000E66" w:rsidRPr="00E2462B" w:rsidRDefault="00000E66" w:rsidP="00000E66">
            <w:pPr>
              <w:spacing w:after="0"/>
              <w:ind w:left="2" w:hanging="2"/>
              <w:rPr>
                <w:rFonts w:ascii="Montserrat" w:eastAsia="Arial" w:hAnsi="Montserrat" w:cs="Calibri"/>
                <w:b/>
                <w:sz w:val="20"/>
                <w:szCs w:val="20"/>
              </w:rPr>
            </w:pPr>
            <w:r w:rsidRPr="00E2462B">
              <w:rPr>
                <w:rFonts w:ascii="Montserrat" w:eastAsia="Arial" w:hAnsi="Montserrat" w:cs="Calibri"/>
                <w:b/>
                <w:sz w:val="20"/>
                <w:szCs w:val="20"/>
              </w:rPr>
              <w:t>Job Title</w:t>
            </w:r>
          </w:p>
        </w:tc>
        <w:tc>
          <w:tcPr>
            <w:tcW w:w="6913" w:type="dxa"/>
            <w:tcBorders>
              <w:top w:val="single" w:sz="4" w:space="0" w:color="000000"/>
              <w:left w:val="single" w:sz="4" w:space="0" w:color="000000"/>
              <w:bottom w:val="single" w:sz="4" w:space="0" w:color="000000"/>
              <w:right w:val="single" w:sz="4" w:space="0" w:color="000000"/>
            </w:tcBorders>
          </w:tcPr>
          <w:p w14:paraId="7B9C5F21" w14:textId="5DCAC1C3" w:rsidR="00000E66" w:rsidRPr="00E2462B" w:rsidRDefault="00562FA6" w:rsidP="00F05396">
            <w:pPr>
              <w:pStyle w:val="Default"/>
              <w:rPr>
                <w:sz w:val="20"/>
                <w:szCs w:val="20"/>
              </w:rPr>
            </w:pPr>
            <w:r>
              <w:rPr>
                <w:sz w:val="20"/>
                <w:szCs w:val="20"/>
              </w:rPr>
              <w:t>Sr. Manager, Procurement</w:t>
            </w:r>
          </w:p>
        </w:tc>
      </w:tr>
      <w:tr w:rsidR="00000E66" w:rsidRPr="00E2462B" w14:paraId="4ACEB0A8" w14:textId="77777777" w:rsidTr="00000E66">
        <w:tc>
          <w:tcPr>
            <w:tcW w:w="25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8A00AE0" w14:textId="3D11F54F" w:rsidR="00000E66" w:rsidRPr="00E2462B" w:rsidRDefault="00F71037" w:rsidP="00000E66">
            <w:pPr>
              <w:spacing w:after="0"/>
              <w:ind w:left="2" w:hanging="2"/>
              <w:rPr>
                <w:rFonts w:ascii="Montserrat" w:eastAsia="Arial" w:hAnsi="Montserrat" w:cs="Calibri"/>
                <w:b/>
                <w:sz w:val="20"/>
                <w:szCs w:val="20"/>
              </w:rPr>
            </w:pPr>
            <w:r w:rsidRPr="00E2462B">
              <w:rPr>
                <w:rFonts w:ascii="Montserrat" w:eastAsia="Arial" w:hAnsi="Montserrat" w:cs="Calibri"/>
                <w:b/>
                <w:sz w:val="20"/>
                <w:szCs w:val="20"/>
              </w:rPr>
              <w:t>Company</w:t>
            </w:r>
          </w:p>
        </w:tc>
        <w:tc>
          <w:tcPr>
            <w:tcW w:w="6913" w:type="dxa"/>
            <w:tcBorders>
              <w:top w:val="single" w:sz="4" w:space="0" w:color="000000"/>
              <w:left w:val="single" w:sz="4" w:space="0" w:color="000000"/>
              <w:bottom w:val="single" w:sz="4" w:space="0" w:color="000000"/>
              <w:right w:val="single" w:sz="4" w:space="0" w:color="000000"/>
            </w:tcBorders>
          </w:tcPr>
          <w:p w14:paraId="37C2E4C2" w14:textId="220975F1" w:rsidR="00000E66" w:rsidRPr="00E2462B" w:rsidRDefault="00FB58B6" w:rsidP="004509EC">
            <w:pPr>
              <w:pStyle w:val="Default"/>
              <w:rPr>
                <w:sz w:val="20"/>
                <w:szCs w:val="20"/>
              </w:rPr>
            </w:pPr>
            <w:r>
              <w:rPr>
                <w:sz w:val="20"/>
                <w:szCs w:val="20"/>
              </w:rPr>
              <w:t>JL</w:t>
            </w:r>
            <w:r w:rsidR="00665BCD">
              <w:rPr>
                <w:sz w:val="20"/>
                <w:szCs w:val="20"/>
              </w:rPr>
              <w:t>G Services</w:t>
            </w:r>
            <w:r w:rsidR="006F3CCF">
              <w:rPr>
                <w:sz w:val="20"/>
                <w:szCs w:val="20"/>
              </w:rPr>
              <w:t xml:space="preserve"> Sdn Bhd</w:t>
            </w:r>
          </w:p>
        </w:tc>
      </w:tr>
    </w:tbl>
    <w:p w14:paraId="765BF020" w14:textId="77777777" w:rsidR="00000E66" w:rsidRPr="00E2462B" w:rsidRDefault="00000E66" w:rsidP="00000E66">
      <w:pPr>
        <w:tabs>
          <w:tab w:val="left" w:pos="2940"/>
        </w:tabs>
        <w:spacing w:after="0"/>
        <w:ind w:left="2" w:hanging="2"/>
        <w:rPr>
          <w:rFonts w:ascii="Montserrat" w:eastAsia="Arial" w:hAnsi="Montserrat" w:cs="Calibri"/>
          <w:position w:val="-1"/>
          <w:sz w:val="20"/>
          <w:szCs w:val="20"/>
          <w:lang w:val="en-US"/>
        </w:rPr>
      </w:pP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7"/>
        <w:gridCol w:w="6918"/>
      </w:tblGrid>
      <w:tr w:rsidR="00000E66" w:rsidRPr="00E2462B" w14:paraId="6FEBCACD" w14:textId="77777777" w:rsidTr="00F71037">
        <w:tc>
          <w:tcPr>
            <w:tcW w:w="9465"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017E653" w14:textId="77777777" w:rsidR="00000E66" w:rsidRPr="00E2462B" w:rsidRDefault="00000E66" w:rsidP="00000E66">
            <w:pPr>
              <w:spacing w:after="0"/>
              <w:ind w:left="2" w:hanging="2"/>
              <w:jc w:val="center"/>
              <w:rPr>
                <w:rFonts w:ascii="Montserrat" w:eastAsia="Arial" w:hAnsi="Montserrat" w:cs="Calibri"/>
                <w:sz w:val="20"/>
                <w:szCs w:val="20"/>
              </w:rPr>
            </w:pPr>
            <w:r w:rsidRPr="00E2462B">
              <w:rPr>
                <w:rFonts w:ascii="Montserrat" w:eastAsia="Arial" w:hAnsi="Montserrat" w:cs="Calibri"/>
                <w:b/>
                <w:sz w:val="20"/>
                <w:szCs w:val="20"/>
              </w:rPr>
              <w:t>SUPERVISION</w:t>
            </w:r>
          </w:p>
        </w:tc>
      </w:tr>
      <w:tr w:rsidR="00524652" w:rsidRPr="00E2462B" w14:paraId="706F7F9D" w14:textId="77777777" w:rsidTr="00F71037">
        <w:tc>
          <w:tcPr>
            <w:tcW w:w="2547" w:type="dxa"/>
            <w:tcBorders>
              <w:top w:val="single" w:sz="4" w:space="0" w:color="000000"/>
              <w:left w:val="single" w:sz="4" w:space="0" w:color="000000"/>
              <w:bottom w:val="single" w:sz="4" w:space="0" w:color="000000"/>
              <w:right w:val="single" w:sz="4" w:space="0" w:color="000000"/>
            </w:tcBorders>
            <w:hideMark/>
          </w:tcPr>
          <w:p w14:paraId="43D013B5" w14:textId="587A9753" w:rsidR="00524652" w:rsidRPr="00E2462B" w:rsidRDefault="00524652" w:rsidP="00524652">
            <w:pPr>
              <w:spacing w:after="0"/>
              <w:ind w:left="2" w:hanging="2"/>
              <w:rPr>
                <w:rFonts w:ascii="Montserrat" w:eastAsia="Arial" w:hAnsi="Montserrat" w:cs="Calibri"/>
                <w:bCs/>
                <w:sz w:val="20"/>
                <w:szCs w:val="20"/>
              </w:rPr>
            </w:pPr>
            <w:r w:rsidRPr="00E2462B">
              <w:rPr>
                <w:rFonts w:ascii="Montserrat" w:eastAsia="Arial" w:hAnsi="Montserrat" w:cs="Calibri"/>
                <w:bCs/>
                <w:sz w:val="20"/>
                <w:szCs w:val="20"/>
              </w:rPr>
              <w:t>Reports To</w:t>
            </w:r>
          </w:p>
        </w:tc>
        <w:tc>
          <w:tcPr>
            <w:tcW w:w="6918" w:type="dxa"/>
            <w:tcBorders>
              <w:top w:val="single" w:sz="4" w:space="0" w:color="000000"/>
              <w:left w:val="single" w:sz="4" w:space="0" w:color="000000"/>
              <w:bottom w:val="single" w:sz="4" w:space="0" w:color="000000"/>
              <w:right w:val="single" w:sz="4" w:space="0" w:color="000000"/>
            </w:tcBorders>
          </w:tcPr>
          <w:p w14:paraId="2090DCB3" w14:textId="47D84C59" w:rsidR="00524652" w:rsidRPr="00E2462B" w:rsidRDefault="00665BCD" w:rsidP="00524652">
            <w:pPr>
              <w:spacing w:after="0" w:line="240" w:lineRule="auto"/>
              <w:rPr>
                <w:rFonts w:ascii="Montserrat" w:eastAsia="Times New Roman" w:hAnsi="Montserrat" w:cs="Calibri"/>
                <w:color w:val="000000"/>
                <w:sz w:val="20"/>
                <w:szCs w:val="20"/>
              </w:rPr>
            </w:pPr>
            <w:r>
              <w:rPr>
                <w:rFonts w:ascii="Montserrat" w:eastAsia="Times New Roman" w:hAnsi="Montserrat" w:cs="Calibri"/>
                <w:color w:val="000000"/>
                <w:sz w:val="20"/>
                <w:szCs w:val="20"/>
              </w:rPr>
              <w:t>Head, Group Supply Chain</w:t>
            </w:r>
          </w:p>
        </w:tc>
      </w:tr>
      <w:tr w:rsidR="00524652" w:rsidRPr="00E2462B" w14:paraId="474FF37A" w14:textId="77777777" w:rsidTr="00F71037">
        <w:tc>
          <w:tcPr>
            <w:tcW w:w="2547" w:type="dxa"/>
            <w:tcBorders>
              <w:top w:val="single" w:sz="4" w:space="0" w:color="000000"/>
              <w:left w:val="single" w:sz="4" w:space="0" w:color="000000"/>
              <w:bottom w:val="single" w:sz="4" w:space="0" w:color="000000"/>
              <w:right w:val="single" w:sz="4" w:space="0" w:color="000000"/>
            </w:tcBorders>
            <w:hideMark/>
          </w:tcPr>
          <w:p w14:paraId="007F99E8" w14:textId="763ACB49" w:rsidR="00524652" w:rsidRPr="00E2462B" w:rsidRDefault="00524652" w:rsidP="00524652">
            <w:pPr>
              <w:spacing w:after="0"/>
              <w:ind w:left="2" w:hanging="2"/>
              <w:rPr>
                <w:rFonts w:ascii="Montserrat" w:eastAsia="Arial" w:hAnsi="Montserrat" w:cs="Calibri"/>
                <w:bCs/>
                <w:sz w:val="20"/>
                <w:szCs w:val="20"/>
              </w:rPr>
            </w:pPr>
            <w:r w:rsidRPr="00E2462B">
              <w:rPr>
                <w:rFonts w:ascii="Montserrat" w:eastAsia="Arial" w:hAnsi="Montserrat" w:cs="Calibri"/>
                <w:bCs/>
                <w:sz w:val="20"/>
                <w:szCs w:val="20"/>
              </w:rPr>
              <w:t>Co-Reporting To</w:t>
            </w:r>
          </w:p>
        </w:tc>
        <w:tc>
          <w:tcPr>
            <w:tcW w:w="6918" w:type="dxa"/>
            <w:tcBorders>
              <w:top w:val="single" w:sz="4" w:space="0" w:color="000000"/>
              <w:left w:val="single" w:sz="4" w:space="0" w:color="000000"/>
              <w:bottom w:val="single" w:sz="4" w:space="0" w:color="000000"/>
              <w:right w:val="single" w:sz="4" w:space="0" w:color="000000"/>
            </w:tcBorders>
          </w:tcPr>
          <w:p w14:paraId="3A40141A" w14:textId="70AA36B6" w:rsidR="00524652" w:rsidRPr="00E2462B" w:rsidRDefault="00FB58B6" w:rsidP="00524652">
            <w:pPr>
              <w:spacing w:after="0"/>
              <w:ind w:left="2" w:hanging="2"/>
              <w:rPr>
                <w:rFonts w:ascii="Montserrat" w:eastAsia="Arial" w:hAnsi="Montserrat" w:cs="Calibri"/>
                <w:sz w:val="20"/>
                <w:szCs w:val="20"/>
              </w:rPr>
            </w:pPr>
            <w:r>
              <w:rPr>
                <w:rFonts w:ascii="Montserrat" w:eastAsia="Arial" w:hAnsi="Montserrat" w:cs="Calibri"/>
                <w:sz w:val="20"/>
                <w:szCs w:val="20"/>
              </w:rPr>
              <w:t>-</w:t>
            </w:r>
          </w:p>
        </w:tc>
      </w:tr>
      <w:tr w:rsidR="00524652" w:rsidRPr="00E2462B" w14:paraId="0EA88284" w14:textId="77777777" w:rsidTr="00F71037">
        <w:tc>
          <w:tcPr>
            <w:tcW w:w="2547" w:type="dxa"/>
            <w:tcBorders>
              <w:top w:val="single" w:sz="4" w:space="0" w:color="000000"/>
              <w:left w:val="single" w:sz="4" w:space="0" w:color="000000"/>
              <w:bottom w:val="single" w:sz="4" w:space="0" w:color="000000"/>
              <w:right w:val="single" w:sz="4" w:space="0" w:color="000000"/>
            </w:tcBorders>
            <w:hideMark/>
          </w:tcPr>
          <w:p w14:paraId="613C5FF1" w14:textId="2CAEB525" w:rsidR="00524652" w:rsidRPr="00E2462B" w:rsidRDefault="00524652" w:rsidP="00524652">
            <w:pPr>
              <w:spacing w:after="0"/>
              <w:ind w:left="2" w:hanging="2"/>
              <w:rPr>
                <w:rFonts w:ascii="Montserrat" w:eastAsia="Arial" w:hAnsi="Montserrat" w:cs="Calibri"/>
                <w:bCs/>
                <w:sz w:val="20"/>
                <w:szCs w:val="20"/>
              </w:rPr>
            </w:pPr>
            <w:r w:rsidRPr="00E2462B">
              <w:rPr>
                <w:rFonts w:ascii="Montserrat" w:eastAsia="Arial" w:hAnsi="Montserrat" w:cs="Calibri"/>
                <w:bCs/>
                <w:sz w:val="20"/>
                <w:szCs w:val="20"/>
              </w:rPr>
              <w:t>Responsible To</w:t>
            </w:r>
          </w:p>
        </w:tc>
        <w:tc>
          <w:tcPr>
            <w:tcW w:w="6918" w:type="dxa"/>
            <w:tcBorders>
              <w:top w:val="single" w:sz="4" w:space="0" w:color="000000"/>
              <w:left w:val="single" w:sz="4" w:space="0" w:color="000000"/>
              <w:bottom w:val="single" w:sz="4" w:space="0" w:color="000000"/>
              <w:right w:val="single" w:sz="4" w:space="0" w:color="000000"/>
            </w:tcBorders>
          </w:tcPr>
          <w:p w14:paraId="64398B79" w14:textId="6BFAA1EA" w:rsidR="00524652" w:rsidRPr="00E2462B" w:rsidRDefault="00665BCD" w:rsidP="00524652">
            <w:pPr>
              <w:spacing w:after="0"/>
              <w:ind w:left="2" w:hanging="2"/>
              <w:rPr>
                <w:rFonts w:ascii="Montserrat" w:eastAsia="Arial" w:hAnsi="Montserrat" w:cs="Calibri"/>
                <w:sz w:val="20"/>
                <w:szCs w:val="20"/>
              </w:rPr>
            </w:pPr>
            <w:r>
              <w:rPr>
                <w:rFonts w:ascii="Montserrat" w:eastAsia="Times New Roman" w:hAnsi="Montserrat" w:cs="Calibri"/>
                <w:color w:val="000000"/>
                <w:sz w:val="20"/>
                <w:szCs w:val="20"/>
              </w:rPr>
              <w:t>Head, Group Supply Chain</w:t>
            </w:r>
          </w:p>
        </w:tc>
      </w:tr>
    </w:tbl>
    <w:p w14:paraId="71A3C875" w14:textId="77777777" w:rsidR="00000E66" w:rsidRPr="00E2462B" w:rsidRDefault="00000E66" w:rsidP="00000E66">
      <w:pPr>
        <w:spacing w:after="0"/>
        <w:ind w:left="2" w:hanging="2"/>
        <w:jc w:val="center"/>
        <w:rPr>
          <w:rFonts w:ascii="Montserrat" w:eastAsia="Arial" w:hAnsi="Montserrat" w:cs="Calibri"/>
          <w:position w:val="-1"/>
          <w:sz w:val="20"/>
          <w:szCs w:val="20"/>
          <w:lang w:val="en-US"/>
        </w:rPr>
      </w:pP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65"/>
      </w:tblGrid>
      <w:tr w:rsidR="00000E66" w:rsidRPr="00E2462B" w14:paraId="593F4678" w14:textId="77777777" w:rsidTr="00000E66">
        <w:tc>
          <w:tcPr>
            <w:tcW w:w="946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34E2DC9" w14:textId="77777777" w:rsidR="00000E66" w:rsidRPr="00E2462B" w:rsidRDefault="00000E66" w:rsidP="00000E66">
            <w:pPr>
              <w:spacing w:after="0"/>
              <w:ind w:left="2" w:hanging="2"/>
              <w:jc w:val="center"/>
              <w:rPr>
                <w:rFonts w:ascii="Montserrat" w:eastAsia="Arial" w:hAnsi="Montserrat" w:cs="Calibri"/>
                <w:sz w:val="20"/>
                <w:szCs w:val="20"/>
              </w:rPr>
            </w:pPr>
            <w:r w:rsidRPr="00E2462B">
              <w:rPr>
                <w:rFonts w:ascii="Montserrat" w:eastAsia="Arial" w:hAnsi="Montserrat" w:cs="Calibri"/>
                <w:b/>
                <w:sz w:val="20"/>
                <w:szCs w:val="20"/>
              </w:rPr>
              <w:t>SUMMARY OF DUTIES</w:t>
            </w:r>
          </w:p>
        </w:tc>
      </w:tr>
      <w:tr w:rsidR="00000E66" w:rsidRPr="00E2462B" w14:paraId="50F8A717" w14:textId="77777777" w:rsidTr="006D7E54">
        <w:trPr>
          <w:trHeight w:val="353"/>
        </w:trPr>
        <w:tc>
          <w:tcPr>
            <w:tcW w:w="9468" w:type="dxa"/>
            <w:tcBorders>
              <w:top w:val="single" w:sz="4" w:space="0" w:color="000000"/>
              <w:left w:val="single" w:sz="4" w:space="0" w:color="000000"/>
              <w:bottom w:val="single" w:sz="4" w:space="0" w:color="000000"/>
              <w:right w:val="single" w:sz="4" w:space="0" w:color="000000"/>
            </w:tcBorders>
            <w:hideMark/>
          </w:tcPr>
          <w:p w14:paraId="5F621626" w14:textId="6AC04AA6" w:rsidR="0006571E" w:rsidRPr="00A40530" w:rsidRDefault="004359AF" w:rsidP="00A40530">
            <w:pPr>
              <w:jc w:val="both"/>
              <w:rPr>
                <w:rFonts w:ascii="Montserrat" w:hAnsi="Montserrat"/>
                <w:sz w:val="20"/>
                <w:szCs w:val="20"/>
              </w:rPr>
            </w:pPr>
            <w:r>
              <w:rPr>
                <w:rFonts w:ascii="Montserrat" w:hAnsi="Montserrat"/>
                <w:sz w:val="20"/>
                <w:szCs w:val="20"/>
              </w:rPr>
              <w:t>R</w:t>
            </w:r>
            <w:r w:rsidRPr="004359AF">
              <w:rPr>
                <w:rFonts w:ascii="Montserrat" w:hAnsi="Montserrat"/>
                <w:sz w:val="20"/>
                <w:szCs w:val="20"/>
              </w:rPr>
              <w:t xml:space="preserve">esponsible for leading and managing end-to-end procurement activities across the ICS pillar and Property Investment pillar. </w:t>
            </w:r>
            <w:r w:rsidR="00BF0C2F">
              <w:rPr>
                <w:rFonts w:ascii="Montserrat" w:hAnsi="Montserrat"/>
                <w:sz w:val="20"/>
                <w:szCs w:val="20"/>
              </w:rPr>
              <w:t>E</w:t>
            </w:r>
            <w:r w:rsidRPr="004359AF">
              <w:rPr>
                <w:rFonts w:ascii="Montserrat" w:hAnsi="Montserrat"/>
                <w:sz w:val="20"/>
                <w:szCs w:val="20"/>
              </w:rPr>
              <w:t>nsures strategic sourcing, vendor management, and procurement compliance in line with corporate governance while driving cost optimization, supply reliability, and value creation for the Group. The role requires close collaboration with internal stakeholders, external vendors, and contractors to support project delivery, operational efficiency, and long-term asset value.</w:t>
            </w:r>
          </w:p>
        </w:tc>
      </w:tr>
    </w:tbl>
    <w:p w14:paraId="6E2EFDC9" w14:textId="77777777" w:rsidR="00000E66" w:rsidRPr="00E2462B" w:rsidRDefault="00000E66" w:rsidP="00000E66">
      <w:pPr>
        <w:spacing w:after="0"/>
        <w:ind w:left="2" w:hanging="2"/>
        <w:rPr>
          <w:rFonts w:ascii="Montserrat" w:eastAsia="Arial" w:hAnsi="Montserrat" w:cs="Calibri"/>
          <w:position w:val="-1"/>
          <w:sz w:val="20"/>
          <w:szCs w:val="20"/>
          <w:lang w:val="en-US"/>
        </w:rPr>
      </w:pP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65"/>
      </w:tblGrid>
      <w:tr w:rsidR="00000E66" w:rsidRPr="00E2462B" w14:paraId="78173962" w14:textId="77777777" w:rsidTr="004A08F5">
        <w:tc>
          <w:tcPr>
            <w:tcW w:w="946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07087D2" w14:textId="2391AFB4" w:rsidR="00000E66" w:rsidRPr="00E2462B" w:rsidRDefault="004A08F5" w:rsidP="00000E66">
            <w:pPr>
              <w:spacing w:after="0"/>
              <w:ind w:left="2" w:hanging="2"/>
              <w:jc w:val="center"/>
              <w:rPr>
                <w:rFonts w:ascii="Montserrat" w:eastAsia="Arial" w:hAnsi="Montserrat" w:cs="Calibri"/>
                <w:sz w:val="20"/>
                <w:szCs w:val="20"/>
              </w:rPr>
            </w:pPr>
            <w:r w:rsidRPr="00E2462B">
              <w:rPr>
                <w:rFonts w:ascii="Montserrat" w:eastAsia="Arial" w:hAnsi="Montserrat" w:cs="Calibri"/>
                <w:b/>
                <w:sz w:val="20"/>
                <w:szCs w:val="20"/>
              </w:rPr>
              <w:t>M</w:t>
            </w:r>
            <w:r w:rsidR="00000E66" w:rsidRPr="00E2462B">
              <w:rPr>
                <w:rFonts w:ascii="Montserrat" w:eastAsia="Arial" w:hAnsi="Montserrat" w:cs="Calibri"/>
                <w:b/>
                <w:sz w:val="20"/>
                <w:szCs w:val="20"/>
              </w:rPr>
              <w:t>AIN DUTIES / RESPONSIBILITIES</w:t>
            </w:r>
          </w:p>
        </w:tc>
      </w:tr>
      <w:tr w:rsidR="00000E66" w:rsidRPr="000D677C" w14:paraId="3CCD4E5E" w14:textId="77777777" w:rsidTr="006D4855">
        <w:trPr>
          <w:trHeight w:val="1833"/>
        </w:trPr>
        <w:tc>
          <w:tcPr>
            <w:tcW w:w="9465" w:type="dxa"/>
            <w:tcBorders>
              <w:top w:val="single" w:sz="4" w:space="0" w:color="000000"/>
              <w:left w:val="single" w:sz="4" w:space="0" w:color="000000"/>
              <w:bottom w:val="single" w:sz="4" w:space="0" w:color="000000"/>
              <w:right w:val="single" w:sz="4" w:space="0" w:color="000000"/>
            </w:tcBorders>
            <w:hideMark/>
          </w:tcPr>
          <w:p w14:paraId="75451ED8" w14:textId="77777777" w:rsidR="00F42165" w:rsidRPr="000D677C" w:rsidRDefault="00F42165" w:rsidP="00056591">
            <w:pPr>
              <w:pStyle w:val="ListParagraph"/>
              <w:ind w:leftChars="0" w:firstLineChars="0" w:firstLine="0"/>
              <w:jc w:val="both"/>
              <w:rPr>
                <w:rFonts w:ascii="Montserrat" w:hAnsi="Montserrat"/>
                <w:b/>
                <w:bCs/>
                <w:sz w:val="20"/>
                <w:szCs w:val="20"/>
              </w:rPr>
            </w:pPr>
          </w:p>
          <w:p w14:paraId="584BA75C" w14:textId="561FDEB0" w:rsidR="00133911" w:rsidRPr="00133911" w:rsidRDefault="00133911" w:rsidP="00133911">
            <w:pPr>
              <w:pStyle w:val="ListParagraph"/>
              <w:numPr>
                <w:ilvl w:val="0"/>
                <w:numId w:val="25"/>
              </w:numPr>
              <w:spacing w:after="0"/>
              <w:ind w:leftChars="0" w:firstLineChars="0"/>
              <w:jc w:val="both"/>
              <w:rPr>
                <w:rFonts w:ascii="Montserrat" w:hAnsi="Montserrat"/>
                <w:b/>
                <w:bCs/>
                <w:sz w:val="20"/>
                <w:szCs w:val="20"/>
              </w:rPr>
            </w:pPr>
            <w:r w:rsidRPr="00133911">
              <w:rPr>
                <w:rFonts w:ascii="Montserrat" w:hAnsi="Montserrat"/>
                <w:b/>
                <w:bCs/>
                <w:sz w:val="20"/>
                <w:szCs w:val="20"/>
              </w:rPr>
              <w:t>Strategic Procurement &amp; Planning</w:t>
            </w:r>
          </w:p>
          <w:p w14:paraId="69604844" w14:textId="77777777" w:rsidR="00133911" w:rsidRPr="00133911" w:rsidRDefault="00133911" w:rsidP="00B26A76">
            <w:pPr>
              <w:pStyle w:val="ListParagraph"/>
              <w:numPr>
                <w:ilvl w:val="0"/>
                <w:numId w:val="19"/>
              </w:numPr>
              <w:spacing w:after="0"/>
              <w:ind w:leftChars="205" w:left="737" w:hangingChars="143" w:hanging="286"/>
              <w:jc w:val="both"/>
              <w:rPr>
                <w:rFonts w:ascii="Montserrat" w:hAnsi="Montserrat"/>
                <w:sz w:val="20"/>
                <w:szCs w:val="20"/>
              </w:rPr>
            </w:pPr>
            <w:r w:rsidRPr="00133911">
              <w:rPr>
                <w:rFonts w:ascii="Montserrat" w:hAnsi="Montserrat"/>
                <w:sz w:val="20"/>
                <w:szCs w:val="20"/>
              </w:rPr>
              <w:t>Formulate, implement, and continuously improve procurement strategies and frameworks that align with Group Supply Chain objectives and long-term business goals of ICS and Property Investment pillars.</w:t>
            </w:r>
          </w:p>
          <w:p w14:paraId="2DC13C5C" w14:textId="77777777" w:rsidR="00133911" w:rsidRPr="00133911" w:rsidRDefault="00133911" w:rsidP="00B26A76">
            <w:pPr>
              <w:pStyle w:val="ListParagraph"/>
              <w:numPr>
                <w:ilvl w:val="0"/>
                <w:numId w:val="19"/>
              </w:numPr>
              <w:spacing w:after="0"/>
              <w:ind w:leftChars="205" w:left="737" w:hangingChars="143" w:hanging="286"/>
              <w:jc w:val="both"/>
              <w:rPr>
                <w:rFonts w:ascii="Montserrat" w:hAnsi="Montserrat"/>
                <w:sz w:val="20"/>
                <w:szCs w:val="20"/>
              </w:rPr>
            </w:pPr>
            <w:r w:rsidRPr="00133911">
              <w:rPr>
                <w:rFonts w:ascii="Montserrat" w:hAnsi="Montserrat"/>
                <w:sz w:val="20"/>
                <w:szCs w:val="20"/>
              </w:rPr>
              <w:t>Conduct market intelligence, benchmarking, and cost analysis to identify opportunities for cost optimization, supplier innovation, and risk mitigation.</w:t>
            </w:r>
          </w:p>
          <w:p w14:paraId="69355F39" w14:textId="77777777" w:rsidR="00133911" w:rsidRPr="00133911" w:rsidRDefault="00133911" w:rsidP="00B26A76">
            <w:pPr>
              <w:pStyle w:val="ListParagraph"/>
              <w:numPr>
                <w:ilvl w:val="0"/>
                <w:numId w:val="19"/>
              </w:numPr>
              <w:spacing w:after="0"/>
              <w:ind w:leftChars="205" w:left="737" w:hangingChars="143" w:hanging="286"/>
              <w:jc w:val="both"/>
              <w:rPr>
                <w:rFonts w:ascii="Montserrat" w:hAnsi="Montserrat"/>
                <w:sz w:val="20"/>
                <w:szCs w:val="20"/>
              </w:rPr>
            </w:pPr>
            <w:r w:rsidRPr="00133911">
              <w:rPr>
                <w:rFonts w:ascii="Montserrat" w:hAnsi="Montserrat"/>
                <w:sz w:val="20"/>
                <w:szCs w:val="20"/>
              </w:rPr>
              <w:t>Develop multi-year procurement plans that anticipate business needs, capital projects, maintenance cycles, and property investment initiatives.</w:t>
            </w:r>
          </w:p>
          <w:p w14:paraId="3F930AB0" w14:textId="77777777" w:rsidR="00133911" w:rsidRPr="00133911" w:rsidRDefault="00133911" w:rsidP="00B26A76">
            <w:pPr>
              <w:pStyle w:val="ListParagraph"/>
              <w:numPr>
                <w:ilvl w:val="0"/>
                <w:numId w:val="19"/>
              </w:numPr>
              <w:spacing w:after="0"/>
              <w:ind w:leftChars="205" w:left="737" w:hangingChars="143" w:hanging="286"/>
              <w:jc w:val="both"/>
              <w:rPr>
                <w:rFonts w:ascii="Montserrat" w:hAnsi="Montserrat"/>
                <w:sz w:val="20"/>
                <w:szCs w:val="20"/>
              </w:rPr>
            </w:pPr>
            <w:r w:rsidRPr="00133911">
              <w:rPr>
                <w:rFonts w:ascii="Montserrat" w:hAnsi="Montserrat"/>
                <w:sz w:val="20"/>
                <w:szCs w:val="20"/>
              </w:rPr>
              <w:t>Drive category management for key spend areas (construction materials, building systems, professional services, property-related supplies, etc.) to leverage economies of scale.</w:t>
            </w:r>
          </w:p>
          <w:p w14:paraId="070DDAE2" w14:textId="77777777" w:rsidR="00133911" w:rsidRPr="00133911" w:rsidRDefault="00133911" w:rsidP="00B26A76">
            <w:pPr>
              <w:pStyle w:val="ListParagraph"/>
              <w:numPr>
                <w:ilvl w:val="0"/>
                <w:numId w:val="19"/>
              </w:numPr>
              <w:spacing w:after="0"/>
              <w:ind w:leftChars="205" w:left="737" w:hangingChars="143" w:hanging="286"/>
              <w:jc w:val="both"/>
              <w:rPr>
                <w:rFonts w:ascii="Montserrat" w:hAnsi="Montserrat"/>
                <w:sz w:val="20"/>
                <w:szCs w:val="20"/>
              </w:rPr>
            </w:pPr>
            <w:r w:rsidRPr="00133911">
              <w:rPr>
                <w:rFonts w:ascii="Montserrat" w:hAnsi="Montserrat"/>
                <w:sz w:val="20"/>
                <w:szCs w:val="20"/>
              </w:rPr>
              <w:t>Establish procurement KPIs and scorecards to track performance, cost savings, supplier service levels, and contract compliance.</w:t>
            </w:r>
          </w:p>
          <w:p w14:paraId="3992B484" w14:textId="2A065F8F" w:rsidR="00133911" w:rsidRPr="00133911" w:rsidRDefault="00133911" w:rsidP="00133911">
            <w:pPr>
              <w:pStyle w:val="ListParagraph"/>
              <w:ind w:left="0" w:hanging="2"/>
              <w:jc w:val="both"/>
              <w:rPr>
                <w:rFonts w:ascii="Montserrat" w:hAnsi="Montserrat"/>
                <w:b/>
                <w:bCs/>
                <w:sz w:val="20"/>
                <w:szCs w:val="20"/>
              </w:rPr>
            </w:pPr>
          </w:p>
          <w:p w14:paraId="4C24106E" w14:textId="77777777" w:rsidR="00133911" w:rsidRPr="00133911" w:rsidRDefault="00133911" w:rsidP="00133911">
            <w:pPr>
              <w:pStyle w:val="ListParagraph"/>
              <w:spacing w:after="0"/>
              <w:ind w:left="0" w:hanging="2"/>
              <w:jc w:val="both"/>
              <w:rPr>
                <w:rFonts w:ascii="Montserrat" w:hAnsi="Montserrat"/>
                <w:b/>
                <w:bCs/>
                <w:sz w:val="20"/>
                <w:szCs w:val="20"/>
              </w:rPr>
            </w:pPr>
            <w:r w:rsidRPr="00133911">
              <w:rPr>
                <w:rFonts w:ascii="Montserrat" w:hAnsi="Montserrat"/>
                <w:b/>
                <w:bCs/>
                <w:sz w:val="20"/>
                <w:szCs w:val="20"/>
              </w:rPr>
              <w:t>2. Procurement Operations</w:t>
            </w:r>
          </w:p>
          <w:p w14:paraId="1E973C0E" w14:textId="77777777" w:rsidR="00133911" w:rsidRPr="00133911" w:rsidRDefault="00133911" w:rsidP="00B26A76">
            <w:pPr>
              <w:pStyle w:val="ListParagraph"/>
              <w:numPr>
                <w:ilvl w:val="0"/>
                <w:numId w:val="20"/>
              </w:numPr>
              <w:spacing w:after="0"/>
              <w:ind w:leftChars="205" w:left="737" w:hangingChars="143" w:hanging="286"/>
              <w:jc w:val="both"/>
              <w:rPr>
                <w:rFonts w:ascii="Montserrat" w:hAnsi="Montserrat"/>
                <w:sz w:val="20"/>
                <w:szCs w:val="20"/>
              </w:rPr>
            </w:pPr>
            <w:r w:rsidRPr="00133911">
              <w:rPr>
                <w:rFonts w:ascii="Montserrat" w:hAnsi="Montserrat"/>
                <w:sz w:val="20"/>
                <w:szCs w:val="20"/>
              </w:rPr>
              <w:t>Lead and manage the full procurement lifecycle, from requisition to contract execution, across ICS and Property Investment projects.</w:t>
            </w:r>
          </w:p>
          <w:p w14:paraId="2AE7B4BC" w14:textId="77777777" w:rsidR="00133911" w:rsidRPr="00133911" w:rsidRDefault="00133911" w:rsidP="00B26A76">
            <w:pPr>
              <w:pStyle w:val="ListParagraph"/>
              <w:numPr>
                <w:ilvl w:val="0"/>
                <w:numId w:val="20"/>
              </w:numPr>
              <w:spacing w:after="0"/>
              <w:ind w:leftChars="205" w:left="737" w:hangingChars="143" w:hanging="286"/>
              <w:jc w:val="both"/>
              <w:rPr>
                <w:rFonts w:ascii="Montserrat" w:hAnsi="Montserrat"/>
                <w:sz w:val="20"/>
                <w:szCs w:val="20"/>
              </w:rPr>
            </w:pPr>
            <w:r w:rsidRPr="00133911">
              <w:rPr>
                <w:rFonts w:ascii="Montserrat" w:hAnsi="Montserrat"/>
                <w:sz w:val="20"/>
                <w:szCs w:val="20"/>
              </w:rPr>
              <w:t>Oversee the preparation of Request for Proposal (RFP), Request for Quotation (RFQ), and tender documentation, ensuring completeness, fairness, and transparency.</w:t>
            </w:r>
          </w:p>
          <w:p w14:paraId="160D6D5C" w14:textId="77777777" w:rsidR="00133911" w:rsidRPr="00133911" w:rsidRDefault="00133911" w:rsidP="00B26A76">
            <w:pPr>
              <w:pStyle w:val="ListParagraph"/>
              <w:numPr>
                <w:ilvl w:val="0"/>
                <w:numId w:val="20"/>
              </w:numPr>
              <w:spacing w:after="0"/>
              <w:ind w:leftChars="205" w:left="737" w:hangingChars="143" w:hanging="286"/>
              <w:jc w:val="both"/>
              <w:rPr>
                <w:rFonts w:ascii="Montserrat" w:hAnsi="Montserrat"/>
                <w:sz w:val="20"/>
                <w:szCs w:val="20"/>
              </w:rPr>
            </w:pPr>
            <w:r w:rsidRPr="00133911">
              <w:rPr>
                <w:rFonts w:ascii="Montserrat" w:hAnsi="Montserrat"/>
                <w:sz w:val="20"/>
                <w:szCs w:val="20"/>
              </w:rPr>
              <w:t>Coordinate bid evaluations, tender committees, and negotiation processes to secure the best value-for-money deals.</w:t>
            </w:r>
          </w:p>
          <w:p w14:paraId="1C292CD4" w14:textId="77777777" w:rsidR="00133911" w:rsidRPr="00133911" w:rsidRDefault="00133911" w:rsidP="00B26A76">
            <w:pPr>
              <w:pStyle w:val="ListParagraph"/>
              <w:numPr>
                <w:ilvl w:val="0"/>
                <w:numId w:val="20"/>
              </w:numPr>
              <w:spacing w:after="0"/>
              <w:ind w:leftChars="205" w:left="737" w:hangingChars="143" w:hanging="286"/>
              <w:jc w:val="both"/>
              <w:rPr>
                <w:rFonts w:ascii="Montserrat" w:hAnsi="Montserrat"/>
                <w:sz w:val="20"/>
                <w:szCs w:val="20"/>
              </w:rPr>
            </w:pPr>
            <w:r w:rsidRPr="00133911">
              <w:rPr>
                <w:rFonts w:ascii="Montserrat" w:hAnsi="Montserrat"/>
                <w:sz w:val="20"/>
                <w:szCs w:val="20"/>
              </w:rPr>
              <w:lastRenderedPageBreak/>
              <w:t>Ensure procurement activities comply with Group governance, internal policies, statutory requirements, and audit standards.</w:t>
            </w:r>
          </w:p>
          <w:p w14:paraId="72A982A6" w14:textId="77777777" w:rsidR="00133911" w:rsidRPr="00133911" w:rsidRDefault="00133911" w:rsidP="00B26A76">
            <w:pPr>
              <w:pStyle w:val="ListParagraph"/>
              <w:numPr>
                <w:ilvl w:val="0"/>
                <w:numId w:val="20"/>
              </w:numPr>
              <w:spacing w:after="0"/>
              <w:ind w:leftChars="205" w:left="737" w:hangingChars="143" w:hanging="286"/>
              <w:jc w:val="both"/>
              <w:rPr>
                <w:rFonts w:ascii="Montserrat" w:hAnsi="Montserrat"/>
                <w:sz w:val="20"/>
                <w:szCs w:val="20"/>
              </w:rPr>
            </w:pPr>
            <w:r w:rsidRPr="00133911">
              <w:rPr>
                <w:rFonts w:ascii="Montserrat" w:hAnsi="Montserrat"/>
                <w:sz w:val="20"/>
                <w:szCs w:val="20"/>
              </w:rPr>
              <w:t>Standardize procurement templates, processes, and documentation to improve efficiency, reduce errors, and support traceability.</w:t>
            </w:r>
          </w:p>
          <w:p w14:paraId="6C061F00" w14:textId="77777777" w:rsidR="00133911" w:rsidRPr="00133911" w:rsidRDefault="00133911" w:rsidP="00B26A76">
            <w:pPr>
              <w:pStyle w:val="ListParagraph"/>
              <w:numPr>
                <w:ilvl w:val="0"/>
                <w:numId w:val="20"/>
              </w:numPr>
              <w:spacing w:after="0"/>
              <w:ind w:leftChars="205" w:left="737" w:hangingChars="143" w:hanging="286"/>
              <w:jc w:val="both"/>
              <w:rPr>
                <w:rFonts w:ascii="Montserrat" w:hAnsi="Montserrat"/>
                <w:sz w:val="20"/>
                <w:szCs w:val="20"/>
              </w:rPr>
            </w:pPr>
            <w:r w:rsidRPr="00133911">
              <w:rPr>
                <w:rFonts w:ascii="Montserrat" w:hAnsi="Montserrat"/>
                <w:sz w:val="20"/>
                <w:szCs w:val="20"/>
              </w:rPr>
              <w:t>Explore and implement digital procurement platforms (e-procurement, vendor portals, contract management systems) to increase transparency and reporting accuracy.</w:t>
            </w:r>
          </w:p>
          <w:p w14:paraId="41E03737" w14:textId="625BE179" w:rsidR="00133911" w:rsidRPr="00133911" w:rsidRDefault="00133911" w:rsidP="00133911">
            <w:pPr>
              <w:pStyle w:val="ListParagraph"/>
              <w:ind w:left="0" w:hanging="2"/>
              <w:jc w:val="both"/>
              <w:rPr>
                <w:rFonts w:ascii="Montserrat" w:hAnsi="Montserrat"/>
                <w:b/>
                <w:bCs/>
                <w:sz w:val="20"/>
                <w:szCs w:val="20"/>
              </w:rPr>
            </w:pPr>
          </w:p>
          <w:p w14:paraId="51B30854" w14:textId="77777777" w:rsidR="00133911" w:rsidRPr="00133911" w:rsidRDefault="00133911" w:rsidP="00133911">
            <w:pPr>
              <w:pStyle w:val="ListParagraph"/>
              <w:spacing w:after="0"/>
              <w:ind w:left="0" w:hanging="2"/>
              <w:jc w:val="both"/>
              <w:rPr>
                <w:rFonts w:ascii="Montserrat" w:hAnsi="Montserrat"/>
                <w:b/>
                <w:bCs/>
                <w:sz w:val="20"/>
                <w:szCs w:val="20"/>
              </w:rPr>
            </w:pPr>
            <w:r w:rsidRPr="00133911">
              <w:rPr>
                <w:rFonts w:ascii="Montserrat" w:hAnsi="Montserrat"/>
                <w:b/>
                <w:bCs/>
                <w:sz w:val="20"/>
                <w:szCs w:val="20"/>
              </w:rPr>
              <w:t>3. Vendor &amp; Contract Management</w:t>
            </w:r>
          </w:p>
          <w:p w14:paraId="5C536611" w14:textId="77777777" w:rsidR="00133911" w:rsidRPr="00133911" w:rsidRDefault="00133911" w:rsidP="00B26A76">
            <w:pPr>
              <w:pStyle w:val="ListParagraph"/>
              <w:numPr>
                <w:ilvl w:val="0"/>
                <w:numId w:val="21"/>
              </w:numPr>
              <w:spacing w:after="0"/>
              <w:ind w:leftChars="205" w:left="737" w:hangingChars="143" w:hanging="286"/>
              <w:jc w:val="both"/>
              <w:rPr>
                <w:rFonts w:ascii="Montserrat" w:hAnsi="Montserrat"/>
                <w:sz w:val="20"/>
                <w:szCs w:val="20"/>
              </w:rPr>
            </w:pPr>
            <w:r w:rsidRPr="00133911">
              <w:rPr>
                <w:rFonts w:ascii="Montserrat" w:hAnsi="Montserrat"/>
                <w:sz w:val="20"/>
                <w:szCs w:val="20"/>
              </w:rPr>
              <w:t>Develop and maintain a reliable vendor and contractor database that supports ICS and Property operations.</w:t>
            </w:r>
          </w:p>
          <w:p w14:paraId="067F7511" w14:textId="77777777" w:rsidR="00133911" w:rsidRPr="00133911" w:rsidRDefault="00133911" w:rsidP="00B26A76">
            <w:pPr>
              <w:pStyle w:val="ListParagraph"/>
              <w:numPr>
                <w:ilvl w:val="0"/>
                <w:numId w:val="21"/>
              </w:numPr>
              <w:spacing w:after="0"/>
              <w:ind w:leftChars="205" w:left="737" w:hangingChars="143" w:hanging="286"/>
              <w:jc w:val="both"/>
              <w:rPr>
                <w:rFonts w:ascii="Montserrat" w:hAnsi="Montserrat"/>
                <w:sz w:val="20"/>
                <w:szCs w:val="20"/>
              </w:rPr>
            </w:pPr>
            <w:r w:rsidRPr="00133911">
              <w:rPr>
                <w:rFonts w:ascii="Montserrat" w:hAnsi="Montserrat"/>
                <w:sz w:val="20"/>
                <w:szCs w:val="20"/>
              </w:rPr>
              <w:t>Establish vendor selection criteria, pre-qualification processes, and performance evaluation frameworks.</w:t>
            </w:r>
          </w:p>
          <w:p w14:paraId="62BACD50" w14:textId="77777777" w:rsidR="00133911" w:rsidRPr="00133911" w:rsidRDefault="00133911" w:rsidP="00B26A76">
            <w:pPr>
              <w:pStyle w:val="ListParagraph"/>
              <w:numPr>
                <w:ilvl w:val="0"/>
                <w:numId w:val="21"/>
              </w:numPr>
              <w:spacing w:after="0"/>
              <w:ind w:leftChars="205" w:left="737" w:hangingChars="143" w:hanging="286"/>
              <w:jc w:val="both"/>
              <w:rPr>
                <w:rFonts w:ascii="Montserrat" w:hAnsi="Montserrat"/>
                <w:sz w:val="20"/>
                <w:szCs w:val="20"/>
              </w:rPr>
            </w:pPr>
            <w:r w:rsidRPr="00133911">
              <w:rPr>
                <w:rFonts w:ascii="Montserrat" w:hAnsi="Montserrat"/>
                <w:sz w:val="20"/>
                <w:szCs w:val="20"/>
              </w:rPr>
              <w:t>Negotiate favorable commercial terms, service levels, and performance guarantees with suppliers, contractors, and consultants.</w:t>
            </w:r>
          </w:p>
          <w:p w14:paraId="3363627C" w14:textId="77777777" w:rsidR="00133911" w:rsidRPr="00133911" w:rsidRDefault="00133911" w:rsidP="00B26A76">
            <w:pPr>
              <w:pStyle w:val="ListParagraph"/>
              <w:numPr>
                <w:ilvl w:val="0"/>
                <w:numId w:val="21"/>
              </w:numPr>
              <w:spacing w:after="0"/>
              <w:ind w:leftChars="205" w:left="737" w:hangingChars="143" w:hanging="286"/>
              <w:jc w:val="both"/>
              <w:rPr>
                <w:rFonts w:ascii="Montserrat" w:hAnsi="Montserrat"/>
                <w:sz w:val="20"/>
                <w:szCs w:val="20"/>
              </w:rPr>
            </w:pPr>
            <w:r w:rsidRPr="00133911">
              <w:rPr>
                <w:rFonts w:ascii="Montserrat" w:hAnsi="Montserrat"/>
                <w:sz w:val="20"/>
                <w:szCs w:val="20"/>
              </w:rPr>
              <w:t>Monitor and manage vendor performance through regular reviews, audits, and feedback sessions, ensuring adherence to contract terms, quality standards, and delivery schedules.</w:t>
            </w:r>
          </w:p>
          <w:p w14:paraId="06C60285" w14:textId="77777777" w:rsidR="00133911" w:rsidRPr="00133911" w:rsidRDefault="00133911" w:rsidP="00B26A76">
            <w:pPr>
              <w:pStyle w:val="ListParagraph"/>
              <w:numPr>
                <w:ilvl w:val="0"/>
                <w:numId w:val="21"/>
              </w:numPr>
              <w:spacing w:after="0"/>
              <w:ind w:leftChars="205" w:left="737" w:hangingChars="143" w:hanging="286"/>
              <w:jc w:val="both"/>
              <w:rPr>
                <w:rFonts w:ascii="Montserrat" w:hAnsi="Montserrat"/>
                <w:sz w:val="20"/>
                <w:szCs w:val="20"/>
              </w:rPr>
            </w:pPr>
            <w:r w:rsidRPr="00133911">
              <w:rPr>
                <w:rFonts w:ascii="Montserrat" w:hAnsi="Montserrat"/>
                <w:sz w:val="20"/>
                <w:szCs w:val="20"/>
              </w:rPr>
              <w:t>Proactively manage vendor risks (financial instability, delivery bottlenecks, non-compliance) and develop contingency plans.</w:t>
            </w:r>
          </w:p>
          <w:p w14:paraId="755B6920" w14:textId="77777777" w:rsidR="00133911" w:rsidRPr="00133911" w:rsidRDefault="00133911" w:rsidP="00B26A76">
            <w:pPr>
              <w:pStyle w:val="ListParagraph"/>
              <w:numPr>
                <w:ilvl w:val="0"/>
                <w:numId w:val="21"/>
              </w:numPr>
              <w:spacing w:after="0"/>
              <w:ind w:leftChars="205" w:left="737" w:hangingChars="143" w:hanging="286"/>
              <w:jc w:val="both"/>
              <w:rPr>
                <w:rFonts w:ascii="Montserrat" w:hAnsi="Montserrat"/>
                <w:sz w:val="20"/>
                <w:szCs w:val="20"/>
              </w:rPr>
            </w:pPr>
            <w:r w:rsidRPr="00133911">
              <w:rPr>
                <w:rFonts w:ascii="Montserrat" w:hAnsi="Montserrat"/>
                <w:sz w:val="20"/>
                <w:szCs w:val="20"/>
              </w:rPr>
              <w:t>Lead dispute resolution and claims management to safeguard the Group’s commercial and legal interests.</w:t>
            </w:r>
          </w:p>
          <w:p w14:paraId="4EDCF566" w14:textId="77777777" w:rsidR="00133911" w:rsidRPr="00133911" w:rsidRDefault="00133911" w:rsidP="00B26A76">
            <w:pPr>
              <w:pStyle w:val="ListParagraph"/>
              <w:numPr>
                <w:ilvl w:val="0"/>
                <w:numId w:val="21"/>
              </w:numPr>
              <w:spacing w:after="0"/>
              <w:ind w:leftChars="205" w:left="737" w:hangingChars="143" w:hanging="286"/>
              <w:jc w:val="both"/>
              <w:rPr>
                <w:rFonts w:ascii="Montserrat" w:hAnsi="Montserrat"/>
                <w:sz w:val="20"/>
                <w:szCs w:val="20"/>
              </w:rPr>
            </w:pPr>
            <w:r w:rsidRPr="00133911">
              <w:rPr>
                <w:rFonts w:ascii="Montserrat" w:hAnsi="Montserrat"/>
                <w:sz w:val="20"/>
                <w:szCs w:val="20"/>
              </w:rPr>
              <w:t>Implement structured contract management practices, including renewals, extensions, variations, and close-outs.</w:t>
            </w:r>
          </w:p>
          <w:p w14:paraId="0DBF1ECD" w14:textId="79E5B6FF" w:rsidR="00133911" w:rsidRPr="00133911" w:rsidRDefault="00133911" w:rsidP="00133911">
            <w:pPr>
              <w:pStyle w:val="ListParagraph"/>
              <w:ind w:left="0" w:hanging="2"/>
              <w:jc w:val="both"/>
              <w:rPr>
                <w:rFonts w:ascii="Montserrat" w:hAnsi="Montserrat"/>
                <w:b/>
                <w:bCs/>
                <w:sz w:val="20"/>
                <w:szCs w:val="20"/>
              </w:rPr>
            </w:pPr>
          </w:p>
          <w:p w14:paraId="780D62A8" w14:textId="77777777" w:rsidR="00133911" w:rsidRPr="00133911" w:rsidRDefault="00133911" w:rsidP="00133911">
            <w:pPr>
              <w:pStyle w:val="ListParagraph"/>
              <w:spacing w:after="0"/>
              <w:ind w:left="0" w:hanging="2"/>
              <w:jc w:val="both"/>
              <w:rPr>
                <w:rFonts w:ascii="Montserrat" w:hAnsi="Montserrat"/>
                <w:b/>
                <w:bCs/>
                <w:sz w:val="20"/>
                <w:szCs w:val="20"/>
              </w:rPr>
            </w:pPr>
            <w:r w:rsidRPr="00133911">
              <w:rPr>
                <w:rFonts w:ascii="Montserrat" w:hAnsi="Montserrat"/>
                <w:b/>
                <w:bCs/>
                <w:sz w:val="20"/>
                <w:szCs w:val="20"/>
              </w:rPr>
              <w:t>4. Financial &amp; Risk Management</w:t>
            </w:r>
          </w:p>
          <w:p w14:paraId="348EAC1C" w14:textId="77777777" w:rsidR="00133911" w:rsidRPr="00133911" w:rsidRDefault="00133911" w:rsidP="00B26A76">
            <w:pPr>
              <w:pStyle w:val="ListParagraph"/>
              <w:numPr>
                <w:ilvl w:val="0"/>
                <w:numId w:val="22"/>
              </w:numPr>
              <w:spacing w:after="0"/>
              <w:ind w:leftChars="205" w:left="737" w:hangingChars="143" w:hanging="286"/>
              <w:jc w:val="both"/>
              <w:rPr>
                <w:rFonts w:ascii="Montserrat" w:hAnsi="Montserrat"/>
                <w:sz w:val="20"/>
                <w:szCs w:val="20"/>
              </w:rPr>
            </w:pPr>
            <w:r w:rsidRPr="00133911">
              <w:rPr>
                <w:rFonts w:ascii="Montserrat" w:hAnsi="Montserrat"/>
                <w:sz w:val="20"/>
                <w:szCs w:val="20"/>
              </w:rPr>
              <w:t>Develop and monitor annual procurement budgets for ICS and Property Investment pillars, ensuring alignment with corporate financial targets.</w:t>
            </w:r>
          </w:p>
          <w:p w14:paraId="606D895C" w14:textId="77777777" w:rsidR="00133911" w:rsidRPr="00133911" w:rsidRDefault="00133911" w:rsidP="00B26A76">
            <w:pPr>
              <w:pStyle w:val="ListParagraph"/>
              <w:numPr>
                <w:ilvl w:val="0"/>
                <w:numId w:val="22"/>
              </w:numPr>
              <w:spacing w:after="0"/>
              <w:ind w:leftChars="205" w:left="737" w:hangingChars="143" w:hanging="286"/>
              <w:jc w:val="both"/>
              <w:rPr>
                <w:rFonts w:ascii="Montserrat" w:hAnsi="Montserrat"/>
                <w:sz w:val="20"/>
                <w:szCs w:val="20"/>
              </w:rPr>
            </w:pPr>
            <w:r w:rsidRPr="00133911">
              <w:rPr>
                <w:rFonts w:ascii="Montserrat" w:hAnsi="Montserrat"/>
                <w:sz w:val="20"/>
                <w:szCs w:val="20"/>
              </w:rPr>
              <w:t>Track and report procurement spend, cost savings, and efficiency improvements.</w:t>
            </w:r>
          </w:p>
          <w:p w14:paraId="653B6A6F" w14:textId="77777777" w:rsidR="00133911" w:rsidRPr="00133911" w:rsidRDefault="00133911" w:rsidP="00B26A76">
            <w:pPr>
              <w:pStyle w:val="ListParagraph"/>
              <w:numPr>
                <w:ilvl w:val="0"/>
                <w:numId w:val="22"/>
              </w:numPr>
              <w:spacing w:after="0"/>
              <w:ind w:leftChars="205" w:left="737" w:hangingChars="143" w:hanging="286"/>
              <w:jc w:val="both"/>
              <w:rPr>
                <w:rFonts w:ascii="Montserrat" w:hAnsi="Montserrat"/>
                <w:sz w:val="20"/>
                <w:szCs w:val="20"/>
              </w:rPr>
            </w:pPr>
            <w:r w:rsidRPr="00133911">
              <w:rPr>
                <w:rFonts w:ascii="Montserrat" w:hAnsi="Montserrat"/>
                <w:sz w:val="20"/>
                <w:szCs w:val="20"/>
              </w:rPr>
              <w:t>Perform financial analysis on supplier proposals, cost breakdowns, and total cost of ownership (TCO).</w:t>
            </w:r>
          </w:p>
          <w:p w14:paraId="336F0043" w14:textId="77777777" w:rsidR="00133911" w:rsidRPr="00133911" w:rsidRDefault="00133911" w:rsidP="00B26A76">
            <w:pPr>
              <w:pStyle w:val="ListParagraph"/>
              <w:numPr>
                <w:ilvl w:val="0"/>
                <w:numId w:val="22"/>
              </w:numPr>
              <w:spacing w:after="0"/>
              <w:ind w:leftChars="205" w:left="737" w:hangingChars="143" w:hanging="286"/>
              <w:jc w:val="both"/>
              <w:rPr>
                <w:rFonts w:ascii="Montserrat" w:hAnsi="Montserrat"/>
                <w:sz w:val="20"/>
                <w:szCs w:val="20"/>
              </w:rPr>
            </w:pPr>
            <w:r w:rsidRPr="00133911">
              <w:rPr>
                <w:rFonts w:ascii="Montserrat" w:hAnsi="Montserrat"/>
                <w:sz w:val="20"/>
                <w:szCs w:val="20"/>
              </w:rPr>
              <w:t>Mitigate procurement and supply chain risks, such as price volatility, material shortages, or non-compliance with regulations.</w:t>
            </w:r>
          </w:p>
          <w:p w14:paraId="4469DF4F" w14:textId="77777777" w:rsidR="00133911" w:rsidRPr="00133911" w:rsidRDefault="00133911" w:rsidP="00B26A76">
            <w:pPr>
              <w:pStyle w:val="ListParagraph"/>
              <w:numPr>
                <w:ilvl w:val="0"/>
                <w:numId w:val="22"/>
              </w:numPr>
              <w:spacing w:after="0"/>
              <w:ind w:leftChars="205" w:left="737" w:hangingChars="143" w:hanging="286"/>
              <w:jc w:val="both"/>
              <w:rPr>
                <w:rFonts w:ascii="Montserrat" w:hAnsi="Montserrat"/>
                <w:sz w:val="20"/>
                <w:szCs w:val="20"/>
              </w:rPr>
            </w:pPr>
            <w:r w:rsidRPr="00133911">
              <w:rPr>
                <w:rFonts w:ascii="Montserrat" w:hAnsi="Montserrat"/>
                <w:sz w:val="20"/>
                <w:szCs w:val="20"/>
              </w:rPr>
              <w:t>Ensure procurement decisions are based on sound financial justification and risk analysis.</w:t>
            </w:r>
          </w:p>
          <w:p w14:paraId="2CA8B2CA" w14:textId="77777777" w:rsidR="00133911" w:rsidRPr="00133911" w:rsidRDefault="00133911" w:rsidP="00B26A76">
            <w:pPr>
              <w:pStyle w:val="ListParagraph"/>
              <w:numPr>
                <w:ilvl w:val="0"/>
                <w:numId w:val="22"/>
              </w:numPr>
              <w:spacing w:after="0"/>
              <w:ind w:leftChars="205" w:left="737" w:hangingChars="143" w:hanging="286"/>
              <w:jc w:val="both"/>
              <w:rPr>
                <w:rFonts w:ascii="Montserrat" w:hAnsi="Montserrat"/>
                <w:sz w:val="20"/>
                <w:szCs w:val="20"/>
              </w:rPr>
            </w:pPr>
            <w:r w:rsidRPr="00133911">
              <w:rPr>
                <w:rFonts w:ascii="Montserrat" w:hAnsi="Montserrat"/>
                <w:sz w:val="20"/>
                <w:szCs w:val="20"/>
              </w:rPr>
              <w:t>Work closely with Finance and Internal Audit to maintain full transparency and integrity of procurement processes.</w:t>
            </w:r>
          </w:p>
          <w:p w14:paraId="5EDFC819" w14:textId="7CAA3EE2" w:rsidR="00133911" w:rsidRPr="00133911" w:rsidRDefault="00133911" w:rsidP="00133911">
            <w:pPr>
              <w:pStyle w:val="ListParagraph"/>
              <w:ind w:left="0" w:hanging="2"/>
              <w:jc w:val="both"/>
              <w:rPr>
                <w:rFonts w:ascii="Montserrat" w:hAnsi="Montserrat"/>
                <w:b/>
                <w:bCs/>
                <w:sz w:val="20"/>
                <w:szCs w:val="20"/>
              </w:rPr>
            </w:pPr>
          </w:p>
          <w:p w14:paraId="4A0C4352" w14:textId="77777777" w:rsidR="00133911" w:rsidRPr="00133911" w:rsidRDefault="00133911" w:rsidP="00133911">
            <w:pPr>
              <w:pStyle w:val="ListParagraph"/>
              <w:spacing w:after="0"/>
              <w:ind w:left="0" w:hanging="2"/>
              <w:jc w:val="both"/>
              <w:rPr>
                <w:rFonts w:ascii="Montserrat" w:hAnsi="Montserrat"/>
                <w:b/>
                <w:bCs/>
                <w:sz w:val="20"/>
                <w:szCs w:val="20"/>
              </w:rPr>
            </w:pPr>
            <w:r w:rsidRPr="00133911">
              <w:rPr>
                <w:rFonts w:ascii="Montserrat" w:hAnsi="Montserrat"/>
                <w:b/>
                <w:bCs/>
                <w:sz w:val="20"/>
                <w:szCs w:val="20"/>
              </w:rPr>
              <w:t>5. Leadership &amp; Stakeholder Engagement</w:t>
            </w:r>
          </w:p>
          <w:p w14:paraId="537F6B44" w14:textId="77777777" w:rsidR="00133911" w:rsidRPr="00133911" w:rsidRDefault="00133911" w:rsidP="00B26A76">
            <w:pPr>
              <w:pStyle w:val="ListParagraph"/>
              <w:numPr>
                <w:ilvl w:val="0"/>
                <w:numId w:val="23"/>
              </w:numPr>
              <w:spacing w:after="0"/>
              <w:ind w:leftChars="205" w:left="737" w:hangingChars="143" w:hanging="286"/>
              <w:jc w:val="both"/>
              <w:rPr>
                <w:rFonts w:ascii="Montserrat" w:hAnsi="Montserrat"/>
                <w:sz w:val="20"/>
                <w:szCs w:val="20"/>
              </w:rPr>
            </w:pPr>
            <w:r w:rsidRPr="00133911">
              <w:rPr>
                <w:rFonts w:ascii="Montserrat" w:hAnsi="Montserrat"/>
                <w:sz w:val="20"/>
                <w:szCs w:val="20"/>
              </w:rPr>
              <w:t>Lead, guide, and mentor a team of procurement professionals, building their technical, commercial, and negotiation capabilities.</w:t>
            </w:r>
          </w:p>
          <w:p w14:paraId="5A42FEAC" w14:textId="77777777" w:rsidR="00133911" w:rsidRPr="00133911" w:rsidRDefault="00133911" w:rsidP="00B26A76">
            <w:pPr>
              <w:pStyle w:val="ListParagraph"/>
              <w:numPr>
                <w:ilvl w:val="0"/>
                <w:numId w:val="23"/>
              </w:numPr>
              <w:spacing w:after="0"/>
              <w:ind w:leftChars="205" w:left="737" w:hangingChars="143" w:hanging="286"/>
              <w:jc w:val="both"/>
              <w:rPr>
                <w:rFonts w:ascii="Montserrat" w:hAnsi="Montserrat"/>
                <w:sz w:val="20"/>
                <w:szCs w:val="20"/>
              </w:rPr>
            </w:pPr>
            <w:r w:rsidRPr="00133911">
              <w:rPr>
                <w:rFonts w:ascii="Montserrat" w:hAnsi="Montserrat"/>
                <w:sz w:val="20"/>
                <w:szCs w:val="20"/>
              </w:rPr>
              <w:t>Foster a culture of accountability, integrity, and continuous improvement within the procurement function.</w:t>
            </w:r>
          </w:p>
          <w:p w14:paraId="5730E6B2" w14:textId="77777777" w:rsidR="00133911" w:rsidRPr="00133911" w:rsidRDefault="00133911" w:rsidP="00B26A76">
            <w:pPr>
              <w:pStyle w:val="ListParagraph"/>
              <w:numPr>
                <w:ilvl w:val="0"/>
                <w:numId w:val="23"/>
              </w:numPr>
              <w:spacing w:after="0"/>
              <w:ind w:leftChars="205" w:left="737" w:hangingChars="143" w:hanging="286"/>
              <w:jc w:val="both"/>
              <w:rPr>
                <w:rFonts w:ascii="Montserrat" w:hAnsi="Montserrat"/>
                <w:sz w:val="20"/>
                <w:szCs w:val="20"/>
              </w:rPr>
            </w:pPr>
            <w:r w:rsidRPr="00133911">
              <w:rPr>
                <w:rFonts w:ascii="Montserrat" w:hAnsi="Montserrat"/>
                <w:sz w:val="20"/>
                <w:szCs w:val="20"/>
              </w:rPr>
              <w:t>Collaborate with Project Management, Engineering, Property Development, Finance, and Legal teams to align procurement strategies with operational and investment requirements.</w:t>
            </w:r>
          </w:p>
          <w:p w14:paraId="0A0F2F2E" w14:textId="77777777" w:rsidR="00133911" w:rsidRPr="00133911" w:rsidRDefault="00133911" w:rsidP="00B26A76">
            <w:pPr>
              <w:pStyle w:val="ListParagraph"/>
              <w:numPr>
                <w:ilvl w:val="0"/>
                <w:numId w:val="23"/>
              </w:numPr>
              <w:spacing w:after="0"/>
              <w:ind w:leftChars="205" w:left="737" w:hangingChars="143" w:hanging="286"/>
              <w:jc w:val="both"/>
              <w:rPr>
                <w:rFonts w:ascii="Montserrat" w:hAnsi="Montserrat"/>
                <w:sz w:val="20"/>
                <w:szCs w:val="20"/>
              </w:rPr>
            </w:pPr>
            <w:r w:rsidRPr="00133911">
              <w:rPr>
                <w:rFonts w:ascii="Montserrat" w:hAnsi="Montserrat"/>
                <w:sz w:val="20"/>
                <w:szCs w:val="20"/>
              </w:rPr>
              <w:t>Serve as a trusted advisor to senior leadership by providing insights on procurement trends, risks, and opportunities.</w:t>
            </w:r>
          </w:p>
          <w:p w14:paraId="0391BC80" w14:textId="77777777" w:rsidR="00133911" w:rsidRPr="00133911" w:rsidRDefault="00133911" w:rsidP="00B26A76">
            <w:pPr>
              <w:pStyle w:val="ListParagraph"/>
              <w:numPr>
                <w:ilvl w:val="0"/>
                <w:numId w:val="23"/>
              </w:numPr>
              <w:spacing w:after="0"/>
              <w:ind w:leftChars="205" w:left="737" w:hangingChars="143" w:hanging="286"/>
              <w:jc w:val="both"/>
              <w:rPr>
                <w:rFonts w:ascii="Montserrat" w:hAnsi="Montserrat"/>
                <w:sz w:val="20"/>
                <w:szCs w:val="20"/>
              </w:rPr>
            </w:pPr>
            <w:r w:rsidRPr="00133911">
              <w:rPr>
                <w:rFonts w:ascii="Montserrat" w:hAnsi="Montserrat"/>
                <w:sz w:val="20"/>
                <w:szCs w:val="20"/>
              </w:rPr>
              <w:lastRenderedPageBreak/>
              <w:t>Present regular procurement performance reports, savings achievements, and compliance updates to the GM, Group Supply Chain, and Management Committee.</w:t>
            </w:r>
          </w:p>
          <w:p w14:paraId="08F9243D" w14:textId="77777777" w:rsidR="00133911" w:rsidRPr="00133911" w:rsidRDefault="00133911" w:rsidP="00B26A76">
            <w:pPr>
              <w:pStyle w:val="ListParagraph"/>
              <w:numPr>
                <w:ilvl w:val="0"/>
                <w:numId w:val="23"/>
              </w:numPr>
              <w:spacing w:after="0"/>
              <w:ind w:leftChars="205" w:left="737" w:hangingChars="143" w:hanging="286"/>
              <w:jc w:val="both"/>
              <w:rPr>
                <w:rFonts w:ascii="Montserrat" w:hAnsi="Montserrat"/>
                <w:sz w:val="20"/>
                <w:szCs w:val="20"/>
              </w:rPr>
            </w:pPr>
            <w:r w:rsidRPr="00133911">
              <w:rPr>
                <w:rFonts w:ascii="Montserrat" w:hAnsi="Montserrat"/>
                <w:sz w:val="20"/>
                <w:szCs w:val="20"/>
              </w:rPr>
              <w:t>Build strong internal and external networks to identify new sourcing opportunities, innovative solutions, and emerging suppliers in the market.</w:t>
            </w:r>
          </w:p>
          <w:p w14:paraId="58EFF24E" w14:textId="2F759A74" w:rsidR="00133911" w:rsidRPr="00133911" w:rsidRDefault="00133911" w:rsidP="00133911">
            <w:pPr>
              <w:pStyle w:val="ListParagraph"/>
              <w:ind w:left="0" w:hanging="2"/>
              <w:jc w:val="both"/>
              <w:rPr>
                <w:rFonts w:ascii="Montserrat" w:hAnsi="Montserrat"/>
                <w:b/>
                <w:bCs/>
                <w:sz w:val="20"/>
                <w:szCs w:val="20"/>
              </w:rPr>
            </w:pPr>
          </w:p>
          <w:p w14:paraId="082F7261" w14:textId="77777777" w:rsidR="00133911" w:rsidRPr="00133911" w:rsidRDefault="00133911" w:rsidP="00133911">
            <w:pPr>
              <w:pStyle w:val="ListParagraph"/>
              <w:spacing w:after="0"/>
              <w:ind w:left="0" w:hanging="2"/>
              <w:jc w:val="both"/>
              <w:rPr>
                <w:rFonts w:ascii="Montserrat" w:hAnsi="Montserrat"/>
                <w:b/>
                <w:bCs/>
                <w:sz w:val="20"/>
                <w:szCs w:val="20"/>
              </w:rPr>
            </w:pPr>
            <w:r w:rsidRPr="00133911">
              <w:rPr>
                <w:rFonts w:ascii="Montserrat" w:hAnsi="Montserrat"/>
                <w:b/>
                <w:bCs/>
                <w:sz w:val="20"/>
                <w:szCs w:val="20"/>
              </w:rPr>
              <w:t>6. Governance, Compliance &amp; Sustainability</w:t>
            </w:r>
          </w:p>
          <w:p w14:paraId="1F43B720" w14:textId="77777777" w:rsidR="00133911" w:rsidRPr="00133911" w:rsidRDefault="00133911" w:rsidP="00B26A76">
            <w:pPr>
              <w:pStyle w:val="ListParagraph"/>
              <w:numPr>
                <w:ilvl w:val="0"/>
                <w:numId w:val="24"/>
              </w:numPr>
              <w:spacing w:after="0"/>
              <w:ind w:leftChars="205" w:left="737" w:hangingChars="143" w:hanging="286"/>
              <w:jc w:val="both"/>
              <w:rPr>
                <w:rFonts w:ascii="Montserrat" w:hAnsi="Montserrat"/>
                <w:sz w:val="20"/>
                <w:szCs w:val="20"/>
              </w:rPr>
            </w:pPr>
            <w:r w:rsidRPr="00133911">
              <w:rPr>
                <w:rFonts w:ascii="Montserrat" w:hAnsi="Montserrat"/>
                <w:sz w:val="20"/>
                <w:szCs w:val="20"/>
              </w:rPr>
              <w:t>Ensure all procurement activities adhere strictly to company governance, regulatory guidelines, and internal control frameworks.</w:t>
            </w:r>
          </w:p>
          <w:p w14:paraId="03D50FD5" w14:textId="77777777" w:rsidR="00133911" w:rsidRPr="00133911" w:rsidRDefault="00133911" w:rsidP="00B26A76">
            <w:pPr>
              <w:pStyle w:val="ListParagraph"/>
              <w:numPr>
                <w:ilvl w:val="0"/>
                <w:numId w:val="24"/>
              </w:numPr>
              <w:spacing w:after="0"/>
              <w:ind w:leftChars="205" w:left="737" w:hangingChars="143" w:hanging="286"/>
              <w:jc w:val="both"/>
              <w:rPr>
                <w:rFonts w:ascii="Montserrat" w:hAnsi="Montserrat"/>
                <w:sz w:val="20"/>
                <w:szCs w:val="20"/>
              </w:rPr>
            </w:pPr>
            <w:r w:rsidRPr="00133911">
              <w:rPr>
                <w:rFonts w:ascii="Montserrat" w:hAnsi="Montserrat"/>
                <w:sz w:val="20"/>
                <w:szCs w:val="20"/>
              </w:rPr>
              <w:t>Drive ethical procurement practices, ensuring transparency, fairness, and avoidance of conflicts of interest.</w:t>
            </w:r>
          </w:p>
          <w:p w14:paraId="1FCD239D" w14:textId="77777777" w:rsidR="00133911" w:rsidRPr="00133911" w:rsidRDefault="00133911" w:rsidP="00B26A76">
            <w:pPr>
              <w:pStyle w:val="ListParagraph"/>
              <w:numPr>
                <w:ilvl w:val="0"/>
                <w:numId w:val="24"/>
              </w:numPr>
              <w:spacing w:after="0"/>
              <w:ind w:leftChars="205" w:left="737" w:hangingChars="143" w:hanging="286"/>
              <w:jc w:val="both"/>
              <w:rPr>
                <w:rFonts w:ascii="Montserrat" w:hAnsi="Montserrat"/>
                <w:sz w:val="20"/>
                <w:szCs w:val="20"/>
              </w:rPr>
            </w:pPr>
            <w:r w:rsidRPr="00133911">
              <w:rPr>
                <w:rFonts w:ascii="Montserrat" w:hAnsi="Montserrat"/>
                <w:sz w:val="20"/>
                <w:szCs w:val="20"/>
              </w:rPr>
              <w:t>Embed sustainability and ESG (Environmental, Social &amp; Governance) principles into procurement, including supplier sustainability assessments and green procurement practices.</w:t>
            </w:r>
          </w:p>
          <w:p w14:paraId="1BDC1195" w14:textId="77777777" w:rsidR="00133911" w:rsidRPr="00133911" w:rsidRDefault="00133911" w:rsidP="00B26A76">
            <w:pPr>
              <w:pStyle w:val="ListParagraph"/>
              <w:numPr>
                <w:ilvl w:val="0"/>
                <w:numId w:val="24"/>
              </w:numPr>
              <w:spacing w:after="0"/>
              <w:ind w:leftChars="205" w:left="737" w:hangingChars="143" w:hanging="286"/>
              <w:jc w:val="both"/>
              <w:rPr>
                <w:rFonts w:ascii="Montserrat" w:hAnsi="Montserrat"/>
                <w:sz w:val="20"/>
                <w:szCs w:val="20"/>
              </w:rPr>
            </w:pPr>
            <w:r w:rsidRPr="00133911">
              <w:rPr>
                <w:rFonts w:ascii="Montserrat" w:hAnsi="Montserrat"/>
                <w:sz w:val="20"/>
                <w:szCs w:val="20"/>
              </w:rPr>
              <w:t>Maintain proper audit trails, records, and documentation for internal and external audit purposes.</w:t>
            </w:r>
          </w:p>
          <w:p w14:paraId="649B48E9" w14:textId="77777777" w:rsidR="00133911" w:rsidRPr="00133911" w:rsidRDefault="00133911" w:rsidP="00B26A76">
            <w:pPr>
              <w:pStyle w:val="ListParagraph"/>
              <w:numPr>
                <w:ilvl w:val="0"/>
                <w:numId w:val="24"/>
              </w:numPr>
              <w:spacing w:after="0"/>
              <w:ind w:leftChars="205" w:left="737" w:hangingChars="143" w:hanging="286"/>
              <w:jc w:val="both"/>
              <w:rPr>
                <w:rFonts w:ascii="Montserrat" w:hAnsi="Montserrat"/>
                <w:sz w:val="20"/>
                <w:szCs w:val="20"/>
              </w:rPr>
            </w:pPr>
            <w:r w:rsidRPr="00133911">
              <w:rPr>
                <w:rFonts w:ascii="Montserrat" w:hAnsi="Montserrat"/>
                <w:sz w:val="20"/>
                <w:szCs w:val="20"/>
              </w:rPr>
              <w:t>Support corporate initiatives on supplier diversity, local vendor engagement, and community economic development where applicable.</w:t>
            </w:r>
          </w:p>
          <w:p w14:paraId="3DA34CFD" w14:textId="3A05A187" w:rsidR="00C94990" w:rsidRPr="00C94990" w:rsidRDefault="00C94990" w:rsidP="00C94990">
            <w:pPr>
              <w:spacing w:after="0" w:line="240" w:lineRule="auto"/>
              <w:jc w:val="both"/>
              <w:rPr>
                <w:rFonts w:ascii="Montserrat" w:hAnsi="Montserrat"/>
                <w:sz w:val="20"/>
                <w:szCs w:val="20"/>
              </w:rPr>
            </w:pPr>
          </w:p>
        </w:tc>
      </w:tr>
    </w:tbl>
    <w:p w14:paraId="13B4DF1E" w14:textId="77777777" w:rsidR="0063005B" w:rsidRPr="000D677C" w:rsidRDefault="0063005B" w:rsidP="00000E66">
      <w:pPr>
        <w:spacing w:after="0"/>
        <w:ind w:left="2" w:right="252" w:hanging="2"/>
        <w:jc w:val="both"/>
        <w:rPr>
          <w:rFonts w:ascii="Montserrat" w:eastAsia="Arial" w:hAnsi="Montserrat" w:cs="Calibri"/>
          <w:b/>
          <w:position w:val="-1"/>
          <w:sz w:val="20"/>
          <w:szCs w:val="20"/>
          <w:lang w:val="en-US"/>
        </w:rPr>
      </w:pP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4"/>
        <w:gridCol w:w="6911"/>
      </w:tblGrid>
      <w:tr w:rsidR="00444BAC" w:rsidRPr="000D677C" w14:paraId="2D959E44" w14:textId="77777777" w:rsidTr="00B900EC">
        <w:tc>
          <w:tcPr>
            <w:tcW w:w="255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8382362" w14:textId="6B2BA8A2" w:rsidR="00444BAC" w:rsidRPr="000D677C" w:rsidRDefault="00444BAC" w:rsidP="00771C78">
            <w:pPr>
              <w:spacing w:after="0"/>
              <w:ind w:left="2" w:hanging="2"/>
              <w:jc w:val="center"/>
              <w:rPr>
                <w:rFonts w:ascii="Montserrat" w:eastAsia="Arial" w:hAnsi="Montserrat" w:cs="Calibri"/>
                <w:b/>
                <w:sz w:val="20"/>
                <w:szCs w:val="20"/>
              </w:rPr>
            </w:pPr>
            <w:r w:rsidRPr="000D677C">
              <w:rPr>
                <w:rFonts w:ascii="Montserrat" w:eastAsia="Arial" w:hAnsi="Montserrat" w:cs="Calibri"/>
                <w:b/>
                <w:sz w:val="20"/>
                <w:szCs w:val="20"/>
              </w:rPr>
              <w:t>QUALIFICATION</w:t>
            </w:r>
          </w:p>
        </w:tc>
        <w:tc>
          <w:tcPr>
            <w:tcW w:w="6911" w:type="dxa"/>
            <w:tcBorders>
              <w:top w:val="single" w:sz="4" w:space="0" w:color="000000"/>
              <w:left w:val="single" w:sz="4" w:space="0" w:color="000000"/>
              <w:bottom w:val="single" w:sz="4" w:space="0" w:color="000000"/>
              <w:right w:val="single" w:sz="4" w:space="0" w:color="000000"/>
            </w:tcBorders>
          </w:tcPr>
          <w:p w14:paraId="0CB241DE" w14:textId="32CCD1E1" w:rsidR="00444BAC" w:rsidRPr="000D677C" w:rsidRDefault="0098167F" w:rsidP="00F7716C">
            <w:pPr>
              <w:pStyle w:val="Default"/>
              <w:numPr>
                <w:ilvl w:val="0"/>
                <w:numId w:val="3"/>
              </w:numPr>
              <w:ind w:left="452"/>
              <w:jc w:val="both"/>
              <w:rPr>
                <w:sz w:val="20"/>
                <w:szCs w:val="20"/>
                <w:lang w:val="en-MY"/>
              </w:rPr>
            </w:pPr>
            <w:r w:rsidRPr="0098167F">
              <w:rPr>
                <w:rFonts w:eastAsia="Calibri" w:cs="Times New Roman"/>
                <w:color w:val="auto"/>
                <w:position w:val="-1"/>
                <w:sz w:val="20"/>
                <w:szCs w:val="20"/>
                <w:lang w:val="en-MY"/>
                <w14:ligatures w14:val="none"/>
              </w:rPr>
              <w:t>Bachelor’s Degree in Supply Chain, Business Administration, Engineering, or related field. A Master’s degree or professional certification (e.g., CIPS, CPSM) is an advantage</w:t>
            </w:r>
            <w:r w:rsidR="00C42385">
              <w:rPr>
                <w:rFonts w:eastAsia="Calibri" w:cs="Times New Roman"/>
                <w:color w:val="auto"/>
                <w:position w:val="-1"/>
                <w:sz w:val="20"/>
                <w:szCs w:val="20"/>
                <w:lang w:val="en-MY"/>
                <w14:ligatures w14:val="none"/>
              </w:rPr>
              <w:t>.</w:t>
            </w:r>
            <w:r w:rsidR="0006454B" w:rsidRPr="0006454B">
              <w:rPr>
                <w:rFonts w:eastAsia="Calibri" w:cs="Times New Roman"/>
                <w:color w:val="auto"/>
                <w:position w:val="-1"/>
                <w:sz w:val="20"/>
                <w:szCs w:val="20"/>
                <w:lang w:val="en-MY"/>
                <w14:ligatures w14:val="none"/>
              </w:rPr>
              <w:tab/>
            </w:r>
            <w:r w:rsidR="0006454B" w:rsidRPr="0006454B">
              <w:rPr>
                <w:rFonts w:eastAsia="Calibri" w:cs="Times New Roman"/>
                <w:color w:val="auto"/>
                <w:position w:val="-1"/>
                <w:sz w:val="20"/>
                <w:szCs w:val="20"/>
                <w:lang w:val="en-MY"/>
                <w14:ligatures w14:val="none"/>
              </w:rPr>
              <w:tab/>
            </w:r>
          </w:p>
        </w:tc>
      </w:tr>
      <w:tr w:rsidR="00444BAC" w:rsidRPr="000D677C" w14:paraId="12585DF7" w14:textId="77777777" w:rsidTr="00B900EC">
        <w:tc>
          <w:tcPr>
            <w:tcW w:w="255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FE56E84" w14:textId="16DE71EF" w:rsidR="00444BAC" w:rsidRPr="000D677C" w:rsidRDefault="00444BAC" w:rsidP="00771C78">
            <w:pPr>
              <w:spacing w:after="0"/>
              <w:ind w:left="2" w:hanging="2"/>
              <w:jc w:val="center"/>
              <w:rPr>
                <w:rFonts w:ascii="Montserrat" w:eastAsia="Arial" w:hAnsi="Montserrat" w:cs="Calibri"/>
                <w:b/>
                <w:sz w:val="20"/>
                <w:szCs w:val="20"/>
              </w:rPr>
            </w:pPr>
            <w:r w:rsidRPr="000D677C">
              <w:rPr>
                <w:rFonts w:ascii="Montserrat" w:eastAsia="Arial" w:hAnsi="Montserrat" w:cs="Calibri"/>
                <w:b/>
                <w:sz w:val="20"/>
                <w:szCs w:val="20"/>
              </w:rPr>
              <w:t>EXPERIENCE</w:t>
            </w:r>
          </w:p>
        </w:tc>
        <w:tc>
          <w:tcPr>
            <w:tcW w:w="6911" w:type="dxa"/>
            <w:tcBorders>
              <w:top w:val="single" w:sz="4" w:space="0" w:color="000000"/>
              <w:left w:val="single" w:sz="4" w:space="0" w:color="000000"/>
              <w:bottom w:val="single" w:sz="4" w:space="0" w:color="000000"/>
              <w:right w:val="single" w:sz="4" w:space="0" w:color="000000"/>
            </w:tcBorders>
          </w:tcPr>
          <w:p w14:paraId="198FD53F" w14:textId="42AF2932" w:rsidR="00A4610F" w:rsidRPr="00A4610F" w:rsidRDefault="00A4610F" w:rsidP="00F7716C">
            <w:pPr>
              <w:pStyle w:val="Default"/>
              <w:numPr>
                <w:ilvl w:val="0"/>
                <w:numId w:val="2"/>
              </w:numPr>
              <w:ind w:left="452"/>
              <w:jc w:val="both"/>
              <w:rPr>
                <w:sz w:val="20"/>
                <w:szCs w:val="20"/>
              </w:rPr>
            </w:pPr>
            <w:r w:rsidRPr="00A4610F">
              <w:rPr>
                <w:sz w:val="20"/>
                <w:szCs w:val="20"/>
              </w:rPr>
              <w:t>Minimum 10 years of progressive procurement experience, with at least 5 years in managerial/leadership roles.</w:t>
            </w:r>
          </w:p>
          <w:p w14:paraId="3DF4A189" w14:textId="2A5EB6A8" w:rsidR="00A4610F" w:rsidRPr="00A4610F" w:rsidRDefault="00A4610F" w:rsidP="00F7716C">
            <w:pPr>
              <w:pStyle w:val="Default"/>
              <w:numPr>
                <w:ilvl w:val="0"/>
                <w:numId w:val="2"/>
              </w:numPr>
              <w:ind w:left="452"/>
              <w:jc w:val="both"/>
              <w:rPr>
                <w:sz w:val="20"/>
                <w:szCs w:val="20"/>
              </w:rPr>
            </w:pPr>
            <w:r w:rsidRPr="00A4610F">
              <w:rPr>
                <w:sz w:val="20"/>
                <w:szCs w:val="20"/>
              </w:rPr>
              <w:t>Proven track record in procurement within construction/contracting services, property development, or related industries.</w:t>
            </w:r>
          </w:p>
          <w:p w14:paraId="6CE5E1D4" w14:textId="795A70EA" w:rsidR="00A4610F" w:rsidRPr="00A4610F" w:rsidRDefault="00A4610F" w:rsidP="00F7716C">
            <w:pPr>
              <w:pStyle w:val="Default"/>
              <w:numPr>
                <w:ilvl w:val="0"/>
                <w:numId w:val="2"/>
              </w:numPr>
              <w:ind w:left="452"/>
              <w:jc w:val="both"/>
              <w:rPr>
                <w:sz w:val="20"/>
                <w:szCs w:val="20"/>
              </w:rPr>
            </w:pPr>
            <w:r w:rsidRPr="00A4610F">
              <w:rPr>
                <w:sz w:val="20"/>
                <w:szCs w:val="20"/>
              </w:rPr>
              <w:t>Strong negotiation, contract management, and vendor relationship management skills.</w:t>
            </w:r>
          </w:p>
          <w:p w14:paraId="4A1572C8" w14:textId="531866DD" w:rsidR="00A4610F" w:rsidRPr="00A4610F" w:rsidRDefault="00A4610F" w:rsidP="00F7716C">
            <w:pPr>
              <w:pStyle w:val="Default"/>
              <w:numPr>
                <w:ilvl w:val="0"/>
                <w:numId w:val="2"/>
              </w:numPr>
              <w:ind w:left="452"/>
              <w:jc w:val="both"/>
              <w:rPr>
                <w:sz w:val="20"/>
                <w:szCs w:val="20"/>
              </w:rPr>
            </w:pPr>
            <w:r w:rsidRPr="00A4610F">
              <w:rPr>
                <w:sz w:val="20"/>
                <w:szCs w:val="20"/>
              </w:rPr>
              <w:t>Knowledge of procurement laws, compliance requirements, and best practices.</w:t>
            </w:r>
          </w:p>
          <w:p w14:paraId="33E14ABC" w14:textId="45A52A8F" w:rsidR="00A4610F" w:rsidRPr="00A4610F" w:rsidRDefault="00A4610F" w:rsidP="00F7716C">
            <w:pPr>
              <w:pStyle w:val="Default"/>
              <w:numPr>
                <w:ilvl w:val="0"/>
                <w:numId w:val="2"/>
              </w:numPr>
              <w:ind w:left="452"/>
              <w:jc w:val="both"/>
              <w:rPr>
                <w:sz w:val="20"/>
                <w:szCs w:val="20"/>
              </w:rPr>
            </w:pPr>
            <w:r w:rsidRPr="00A4610F">
              <w:rPr>
                <w:sz w:val="20"/>
                <w:szCs w:val="20"/>
              </w:rPr>
              <w:t>Excellent analytical, problem-solving, and decision-making abilities.</w:t>
            </w:r>
          </w:p>
          <w:p w14:paraId="64FCCD3C" w14:textId="052C7252" w:rsidR="00A4610F" w:rsidRPr="00A4610F" w:rsidRDefault="00A4610F" w:rsidP="00F7716C">
            <w:pPr>
              <w:pStyle w:val="Default"/>
              <w:numPr>
                <w:ilvl w:val="0"/>
                <w:numId w:val="2"/>
              </w:numPr>
              <w:ind w:left="452"/>
              <w:jc w:val="both"/>
              <w:rPr>
                <w:sz w:val="20"/>
                <w:szCs w:val="20"/>
              </w:rPr>
            </w:pPr>
            <w:r w:rsidRPr="00A4610F">
              <w:rPr>
                <w:sz w:val="20"/>
                <w:szCs w:val="20"/>
              </w:rPr>
              <w:t>Strong leadership, communication, and stakeholder management skills.</w:t>
            </w:r>
          </w:p>
          <w:p w14:paraId="7FCDB9A8" w14:textId="7C350864" w:rsidR="00444BAC" w:rsidRPr="000D677C" w:rsidRDefault="00444BAC" w:rsidP="00F7716C">
            <w:pPr>
              <w:pStyle w:val="Default"/>
              <w:ind w:left="452"/>
              <w:jc w:val="both"/>
              <w:rPr>
                <w:sz w:val="20"/>
                <w:szCs w:val="20"/>
                <w:lang w:val="en-MY"/>
              </w:rPr>
            </w:pPr>
          </w:p>
        </w:tc>
      </w:tr>
    </w:tbl>
    <w:p w14:paraId="733583FD" w14:textId="77777777" w:rsidR="00000E66" w:rsidRPr="00E2462B" w:rsidRDefault="00000E66" w:rsidP="00000E66">
      <w:pPr>
        <w:spacing w:after="0"/>
        <w:ind w:left="2" w:right="252" w:hanging="2"/>
        <w:jc w:val="both"/>
        <w:rPr>
          <w:rFonts w:ascii="Montserrat" w:eastAsia="Arial" w:hAnsi="Montserrat" w:cs="Calibri"/>
          <w:b/>
          <w:sz w:val="20"/>
          <w:szCs w:val="20"/>
        </w:rPr>
      </w:pP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32"/>
        <w:gridCol w:w="4733"/>
      </w:tblGrid>
      <w:tr w:rsidR="00F71037" w:rsidRPr="00E2462B" w14:paraId="23724091" w14:textId="77777777" w:rsidTr="00F71037">
        <w:tc>
          <w:tcPr>
            <w:tcW w:w="473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2BCC96" w14:textId="3FF2F525" w:rsidR="00F71037" w:rsidRPr="00E2462B" w:rsidRDefault="00F71037" w:rsidP="00F71037">
            <w:pPr>
              <w:spacing w:after="0"/>
              <w:ind w:left="2" w:hanging="2"/>
              <w:jc w:val="center"/>
              <w:rPr>
                <w:rFonts w:ascii="Montserrat" w:eastAsia="Arial" w:hAnsi="Montserrat" w:cs="Calibri"/>
                <w:b/>
                <w:sz w:val="20"/>
                <w:szCs w:val="20"/>
              </w:rPr>
            </w:pPr>
            <w:r w:rsidRPr="00E2462B">
              <w:rPr>
                <w:rFonts w:ascii="Montserrat" w:eastAsia="Arial" w:hAnsi="Montserrat" w:cs="Calibri"/>
                <w:b/>
                <w:sz w:val="20"/>
                <w:szCs w:val="20"/>
              </w:rPr>
              <w:t>CORE COMPETENCIES</w:t>
            </w:r>
          </w:p>
        </w:tc>
        <w:tc>
          <w:tcPr>
            <w:tcW w:w="473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545CA0" w14:textId="0DC34EAC" w:rsidR="00F71037" w:rsidRPr="00E2462B" w:rsidRDefault="00F71037" w:rsidP="00F71037">
            <w:pPr>
              <w:pStyle w:val="Default"/>
              <w:jc w:val="center"/>
              <w:rPr>
                <w:b/>
                <w:sz w:val="20"/>
                <w:szCs w:val="20"/>
              </w:rPr>
            </w:pPr>
            <w:r w:rsidRPr="00E2462B">
              <w:rPr>
                <w:b/>
                <w:sz w:val="20"/>
                <w:szCs w:val="20"/>
              </w:rPr>
              <w:t>FUNCTIONAL COMPETENCIES</w:t>
            </w:r>
          </w:p>
        </w:tc>
      </w:tr>
      <w:tr w:rsidR="00F71037" w:rsidRPr="00E2462B" w14:paraId="3058F51F" w14:textId="77777777" w:rsidTr="00F71037">
        <w:tc>
          <w:tcPr>
            <w:tcW w:w="473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23B75D" w14:textId="2C9BCD95" w:rsidR="00F71037" w:rsidRPr="00E2462B" w:rsidRDefault="00604E00" w:rsidP="006C4972">
            <w:pPr>
              <w:pStyle w:val="ListParagraph"/>
              <w:numPr>
                <w:ilvl w:val="0"/>
                <w:numId w:val="1"/>
              </w:numPr>
              <w:spacing w:after="0"/>
              <w:ind w:leftChars="0" w:firstLineChars="0"/>
              <w:rPr>
                <w:rFonts w:ascii="Montserrat" w:eastAsia="Arial" w:hAnsi="Montserrat" w:cs="Calibri"/>
                <w:bCs/>
                <w:sz w:val="20"/>
                <w:szCs w:val="20"/>
              </w:rPr>
            </w:pPr>
            <w:r>
              <w:rPr>
                <w:rFonts w:ascii="Montserrat" w:eastAsia="Arial" w:hAnsi="Montserrat" w:cs="Calibri"/>
                <w:bCs/>
                <w:sz w:val="20"/>
                <w:szCs w:val="20"/>
              </w:rPr>
              <w:t>-</w:t>
            </w:r>
          </w:p>
        </w:tc>
        <w:tc>
          <w:tcPr>
            <w:tcW w:w="4733" w:type="dxa"/>
            <w:tcBorders>
              <w:top w:val="single" w:sz="4" w:space="0" w:color="000000"/>
              <w:left w:val="single" w:sz="4" w:space="0" w:color="000000"/>
              <w:bottom w:val="single" w:sz="4" w:space="0" w:color="000000"/>
              <w:right w:val="single" w:sz="4" w:space="0" w:color="000000"/>
            </w:tcBorders>
          </w:tcPr>
          <w:p w14:paraId="023E6FF0" w14:textId="702A9DF9" w:rsidR="00F71037" w:rsidRPr="001F7F2C" w:rsidRDefault="00604E00" w:rsidP="006C4972">
            <w:pPr>
              <w:pStyle w:val="Default"/>
              <w:numPr>
                <w:ilvl w:val="0"/>
                <w:numId w:val="4"/>
              </w:numPr>
              <w:rPr>
                <w:sz w:val="20"/>
                <w:szCs w:val="20"/>
                <w:lang w:val="en-MY"/>
              </w:rPr>
            </w:pPr>
            <w:r>
              <w:rPr>
                <w:sz w:val="20"/>
                <w:szCs w:val="20"/>
                <w:lang w:val="en-MY"/>
              </w:rPr>
              <w:t>-</w:t>
            </w:r>
          </w:p>
        </w:tc>
      </w:tr>
    </w:tbl>
    <w:p w14:paraId="73BD42AC" w14:textId="77777777" w:rsidR="00F71037" w:rsidRDefault="00F71037" w:rsidP="00000E66">
      <w:pPr>
        <w:spacing w:after="0"/>
        <w:ind w:left="2" w:right="252" w:hanging="2"/>
        <w:jc w:val="both"/>
        <w:rPr>
          <w:rFonts w:ascii="Montserrat" w:eastAsia="Arial" w:hAnsi="Montserrat" w:cs="Calibri"/>
          <w:b/>
          <w:sz w:val="20"/>
          <w:szCs w:val="20"/>
        </w:rPr>
      </w:pPr>
    </w:p>
    <w:tbl>
      <w:tblPr>
        <w:tblStyle w:val="TableGrid"/>
        <w:tblW w:w="9493" w:type="dxa"/>
        <w:tblLook w:val="04A0" w:firstRow="1" w:lastRow="0" w:firstColumn="1" w:lastColumn="0" w:noHBand="0" w:noVBand="1"/>
      </w:tblPr>
      <w:tblGrid>
        <w:gridCol w:w="2547"/>
        <w:gridCol w:w="6946"/>
      </w:tblGrid>
      <w:tr w:rsidR="008F70BD" w14:paraId="22714933" w14:textId="77777777" w:rsidTr="001E6A82">
        <w:tc>
          <w:tcPr>
            <w:tcW w:w="9493" w:type="dxa"/>
            <w:gridSpan w:val="2"/>
            <w:shd w:val="clear" w:color="auto" w:fill="D9D9D9" w:themeFill="background1" w:themeFillShade="D9"/>
          </w:tcPr>
          <w:p w14:paraId="2B060EC4" w14:textId="77777777" w:rsidR="008F70BD" w:rsidRDefault="008F70BD" w:rsidP="001E6A82">
            <w:pPr>
              <w:rPr>
                <w:rFonts w:ascii="Montserrat" w:eastAsia="Arial" w:hAnsi="Montserrat" w:cs="Calibri"/>
                <w:b/>
                <w:sz w:val="20"/>
                <w:szCs w:val="20"/>
              </w:rPr>
            </w:pPr>
            <w:r>
              <w:rPr>
                <w:rFonts w:ascii="Montserrat" w:eastAsia="Arial" w:hAnsi="Montserrat" w:cs="Calibri"/>
                <w:b/>
                <w:sz w:val="20"/>
                <w:szCs w:val="20"/>
              </w:rPr>
              <w:t>KNOWLEDGE &amp; SKILLS</w:t>
            </w:r>
          </w:p>
        </w:tc>
      </w:tr>
      <w:tr w:rsidR="0056482B" w14:paraId="59E63D60" w14:textId="77777777" w:rsidTr="0056482B">
        <w:trPr>
          <w:trHeight w:val="622"/>
        </w:trPr>
        <w:tc>
          <w:tcPr>
            <w:tcW w:w="2547" w:type="dxa"/>
          </w:tcPr>
          <w:p w14:paraId="30F4EF13" w14:textId="3D62A312" w:rsidR="0056482B" w:rsidRPr="007E01E8" w:rsidRDefault="0056482B" w:rsidP="001E6A82">
            <w:pPr>
              <w:rPr>
                <w:rFonts w:ascii="Montserrat" w:eastAsia="Arial" w:hAnsi="Montserrat" w:cs="Calibri"/>
                <w:bCs/>
                <w:sz w:val="20"/>
                <w:szCs w:val="20"/>
              </w:rPr>
            </w:pPr>
            <w:r>
              <w:rPr>
                <w:rFonts w:ascii="Montserrat" w:eastAsia="Arial" w:hAnsi="Montserrat" w:cs="Calibri"/>
                <w:b/>
                <w:sz w:val="20"/>
                <w:szCs w:val="20"/>
              </w:rPr>
              <w:t>TECHNICAL SKILLS</w:t>
            </w:r>
          </w:p>
        </w:tc>
        <w:tc>
          <w:tcPr>
            <w:tcW w:w="6946" w:type="dxa"/>
          </w:tcPr>
          <w:p w14:paraId="3F8484C5" w14:textId="385B8385" w:rsidR="0056482B" w:rsidRPr="00CA1F32" w:rsidRDefault="0056482B" w:rsidP="006C4972">
            <w:pPr>
              <w:pStyle w:val="Default"/>
              <w:numPr>
                <w:ilvl w:val="0"/>
                <w:numId w:val="2"/>
              </w:numPr>
              <w:jc w:val="both"/>
              <w:rPr>
                <w:color w:val="181818"/>
                <w:sz w:val="20"/>
                <w:szCs w:val="20"/>
              </w:rPr>
            </w:pPr>
          </w:p>
        </w:tc>
      </w:tr>
      <w:tr w:rsidR="00CD1AAA" w14:paraId="07C264DB" w14:textId="77777777" w:rsidTr="007B2991">
        <w:trPr>
          <w:trHeight w:val="872"/>
        </w:trPr>
        <w:tc>
          <w:tcPr>
            <w:tcW w:w="2547" w:type="dxa"/>
          </w:tcPr>
          <w:p w14:paraId="2169BD11" w14:textId="227C567E" w:rsidR="00CD1AAA" w:rsidRPr="00CD1AAA" w:rsidRDefault="00CD1AAA" w:rsidP="001E6A82">
            <w:pPr>
              <w:rPr>
                <w:rFonts w:ascii="Montserrat" w:eastAsia="Arial" w:hAnsi="Montserrat" w:cs="Calibri"/>
                <w:b/>
                <w:sz w:val="20"/>
                <w:szCs w:val="20"/>
              </w:rPr>
            </w:pPr>
            <w:r w:rsidRPr="00CD1AAA">
              <w:rPr>
                <w:rFonts w:ascii="Montserrat" w:eastAsia="Arial" w:hAnsi="Montserrat" w:cs="Calibri"/>
                <w:b/>
                <w:sz w:val="20"/>
                <w:szCs w:val="20"/>
              </w:rPr>
              <w:t xml:space="preserve">OTHERS </w:t>
            </w:r>
          </w:p>
        </w:tc>
        <w:tc>
          <w:tcPr>
            <w:tcW w:w="6946" w:type="dxa"/>
          </w:tcPr>
          <w:p w14:paraId="70870B1E" w14:textId="5D0D8EF6" w:rsidR="00CD1AAA" w:rsidRPr="00CA1F32" w:rsidRDefault="00CD1AAA" w:rsidP="006C4972">
            <w:pPr>
              <w:pStyle w:val="Default"/>
              <w:numPr>
                <w:ilvl w:val="0"/>
                <w:numId w:val="5"/>
              </w:numPr>
              <w:jc w:val="both"/>
              <w:rPr>
                <w:color w:val="181818"/>
                <w:sz w:val="20"/>
                <w:szCs w:val="20"/>
              </w:rPr>
            </w:pPr>
          </w:p>
        </w:tc>
      </w:tr>
    </w:tbl>
    <w:p w14:paraId="5D4683CC" w14:textId="77777777" w:rsidR="008F70BD" w:rsidRDefault="008F70BD" w:rsidP="00000E66">
      <w:pPr>
        <w:spacing w:after="0"/>
        <w:ind w:left="2" w:right="252" w:hanging="2"/>
        <w:jc w:val="both"/>
        <w:rPr>
          <w:rFonts w:ascii="Montserrat" w:eastAsia="Arial" w:hAnsi="Montserrat" w:cs="Calibri"/>
          <w:b/>
          <w:sz w:val="20"/>
          <w:szCs w:val="20"/>
        </w:rPr>
      </w:pPr>
    </w:p>
    <w:p w14:paraId="311F8FA7" w14:textId="77777777" w:rsidR="00CD1AAA" w:rsidRDefault="00CD1AAA" w:rsidP="00000E66">
      <w:pPr>
        <w:spacing w:after="0"/>
        <w:ind w:left="2" w:right="252" w:hanging="2"/>
        <w:jc w:val="both"/>
        <w:rPr>
          <w:rFonts w:ascii="Montserrat" w:eastAsia="Arial" w:hAnsi="Montserrat" w:cs="Calibri"/>
          <w:b/>
          <w:sz w:val="20"/>
          <w:szCs w:val="20"/>
        </w:rPr>
      </w:pPr>
    </w:p>
    <w:p w14:paraId="56B0847A" w14:textId="77777777" w:rsidR="00F7716C" w:rsidRDefault="00F7716C" w:rsidP="00000E66">
      <w:pPr>
        <w:spacing w:after="0"/>
        <w:ind w:left="2" w:right="252" w:hanging="2"/>
        <w:jc w:val="both"/>
        <w:rPr>
          <w:rFonts w:ascii="Montserrat" w:eastAsia="Arial" w:hAnsi="Montserrat" w:cs="Calibri"/>
          <w:b/>
          <w:sz w:val="20"/>
          <w:szCs w:val="20"/>
        </w:rPr>
      </w:pP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65"/>
      </w:tblGrid>
      <w:tr w:rsidR="00F71037" w:rsidRPr="00000E66" w14:paraId="494CE61E" w14:textId="77777777" w:rsidTr="005948B3">
        <w:tc>
          <w:tcPr>
            <w:tcW w:w="946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897F98A" w14:textId="13C1E585" w:rsidR="00F71037" w:rsidRPr="00000E66" w:rsidRDefault="00604E00" w:rsidP="005948B3">
            <w:pPr>
              <w:spacing w:after="0"/>
              <w:ind w:left="2" w:hanging="2"/>
              <w:jc w:val="center"/>
              <w:rPr>
                <w:rFonts w:ascii="Montserrat" w:eastAsia="Arial" w:hAnsi="Montserrat" w:cs="Calibri"/>
                <w:sz w:val="20"/>
                <w:szCs w:val="20"/>
              </w:rPr>
            </w:pPr>
            <w:r>
              <w:rPr>
                <w:rFonts w:ascii="Montserrat" w:eastAsia="Arial" w:hAnsi="Montserrat" w:cs="Calibri"/>
                <w:b/>
                <w:sz w:val="20"/>
                <w:szCs w:val="20"/>
              </w:rPr>
              <w:lastRenderedPageBreak/>
              <w:t>FUNCTIONAL STRUCTURE</w:t>
            </w:r>
          </w:p>
        </w:tc>
      </w:tr>
      <w:tr w:rsidR="00F71037" w:rsidRPr="0057385C" w14:paraId="72EDD8B9" w14:textId="77777777" w:rsidTr="005948B3">
        <w:trPr>
          <w:trHeight w:val="4757"/>
        </w:trPr>
        <w:tc>
          <w:tcPr>
            <w:tcW w:w="9465" w:type="dxa"/>
            <w:tcBorders>
              <w:top w:val="single" w:sz="4" w:space="0" w:color="000000"/>
              <w:left w:val="single" w:sz="4" w:space="0" w:color="000000"/>
              <w:bottom w:val="single" w:sz="4" w:space="0" w:color="000000"/>
              <w:right w:val="single" w:sz="4" w:space="0" w:color="000000"/>
            </w:tcBorders>
            <w:hideMark/>
          </w:tcPr>
          <w:p w14:paraId="17BB2713" w14:textId="77777777" w:rsidR="006F6EFE" w:rsidRDefault="006F6EFE" w:rsidP="00CD1AAA">
            <w:pPr>
              <w:pStyle w:val="NormalWeb"/>
              <w:spacing w:before="0" w:beforeAutospacing="0"/>
              <w:jc w:val="center"/>
            </w:pPr>
          </w:p>
          <w:p w14:paraId="6956A5A5" w14:textId="31278569" w:rsidR="00F71037" w:rsidRDefault="000D17B3" w:rsidP="000D17B3">
            <w:pPr>
              <w:pStyle w:val="NormalWeb"/>
              <w:spacing w:before="0" w:beforeAutospacing="0"/>
              <w:jc w:val="center"/>
            </w:pPr>
            <w:r w:rsidRPr="000D17B3">
              <w:drawing>
                <wp:inline distT="0" distB="0" distL="0" distR="0" wp14:anchorId="5435E5C9" wp14:editId="32BD254A">
                  <wp:extent cx="5873115" cy="3471545"/>
                  <wp:effectExtent l="0" t="0" r="0" b="0"/>
                  <wp:docPr id="83616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66893" name=""/>
                          <pic:cNvPicPr/>
                        </pic:nvPicPr>
                        <pic:blipFill>
                          <a:blip r:embed="rId11"/>
                          <a:stretch>
                            <a:fillRect/>
                          </a:stretch>
                        </pic:blipFill>
                        <pic:spPr>
                          <a:xfrm>
                            <a:off x="0" y="0"/>
                            <a:ext cx="5873115" cy="3471545"/>
                          </a:xfrm>
                          <a:prstGeom prst="rect">
                            <a:avLst/>
                          </a:prstGeom>
                        </pic:spPr>
                      </pic:pic>
                    </a:graphicData>
                  </a:graphic>
                </wp:inline>
              </w:drawing>
            </w:r>
          </w:p>
          <w:p w14:paraId="2624F593" w14:textId="2CB430A6" w:rsidR="00CA1A77" w:rsidRPr="009E24A8" w:rsidRDefault="00CA1A77" w:rsidP="00CD1AAA">
            <w:pPr>
              <w:pStyle w:val="NormalWeb"/>
              <w:spacing w:before="0" w:beforeAutospacing="0"/>
              <w:jc w:val="center"/>
            </w:pPr>
          </w:p>
        </w:tc>
      </w:tr>
    </w:tbl>
    <w:p w14:paraId="1BFD3892" w14:textId="77777777" w:rsidR="00000E66" w:rsidRDefault="00000E66" w:rsidP="00000E66">
      <w:pPr>
        <w:spacing w:after="0"/>
        <w:ind w:left="2" w:right="252" w:hanging="2"/>
        <w:jc w:val="center"/>
        <w:rPr>
          <w:rFonts w:ascii="Montserrat" w:eastAsia="Arial" w:hAnsi="Montserrat" w:cs="Calibri"/>
          <w:sz w:val="20"/>
          <w:szCs w:val="20"/>
        </w:rPr>
      </w:pPr>
    </w:p>
    <w:sectPr w:rsidR="00000E66" w:rsidSect="00FA1889">
      <w:headerReference w:type="default" r:id="rId12"/>
      <w:footerReference w:type="default" r:id="rId13"/>
      <w:pgSz w:w="11906" w:h="16838" w:code="9"/>
      <w:pgMar w:top="426" w:right="1440"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8E836" w14:textId="77777777" w:rsidR="004B1A1E" w:rsidRDefault="004B1A1E" w:rsidP="00EE3E94">
      <w:pPr>
        <w:spacing w:after="0" w:line="240" w:lineRule="auto"/>
      </w:pPr>
      <w:r>
        <w:separator/>
      </w:r>
    </w:p>
  </w:endnote>
  <w:endnote w:type="continuationSeparator" w:id="0">
    <w:p w14:paraId="7B62C7BA" w14:textId="77777777" w:rsidR="004B1A1E" w:rsidRDefault="004B1A1E" w:rsidP="00EE3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modern"/>
    <w:notTrueType/>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FE639" w14:textId="0AC9E85D" w:rsidR="00EE3E94" w:rsidRDefault="00EE3E94">
    <w:pPr>
      <w:pStyle w:val="Footer"/>
    </w:pPr>
    <w:r>
      <w:rPr>
        <w:noProof/>
      </w:rPr>
      <w:drawing>
        <wp:anchor distT="0" distB="0" distL="114300" distR="114300" simplePos="0" relativeHeight="251657216" behindDoc="0" locked="0" layoutInCell="1" allowOverlap="1" wp14:anchorId="7EE3E663" wp14:editId="4EC271D6">
          <wp:simplePos x="0" y="0"/>
          <wp:positionH relativeFrom="page">
            <wp:align>left</wp:align>
          </wp:positionH>
          <wp:positionV relativeFrom="paragraph">
            <wp:posOffset>-724277</wp:posOffset>
          </wp:positionV>
          <wp:extent cx="7766050" cy="1318260"/>
          <wp:effectExtent l="0" t="0" r="6350" b="0"/>
          <wp:wrapNone/>
          <wp:docPr id="57" name="Picture 57"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 rectangle&#10;&#10;Description automatically generated"/>
                  <pic:cNvPicPr/>
                </pic:nvPicPr>
                <pic:blipFill>
                  <a:blip r:embed="rId1"/>
                  <a:stretch>
                    <a:fillRect/>
                  </a:stretch>
                </pic:blipFill>
                <pic:spPr>
                  <a:xfrm>
                    <a:off x="0" y="0"/>
                    <a:ext cx="7766050" cy="131826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6E0E5" w14:textId="77777777" w:rsidR="004B1A1E" w:rsidRDefault="004B1A1E" w:rsidP="00EE3E94">
      <w:pPr>
        <w:spacing w:after="0" w:line="240" w:lineRule="auto"/>
      </w:pPr>
      <w:r>
        <w:separator/>
      </w:r>
    </w:p>
  </w:footnote>
  <w:footnote w:type="continuationSeparator" w:id="0">
    <w:p w14:paraId="7896B32B" w14:textId="77777777" w:rsidR="004B1A1E" w:rsidRDefault="004B1A1E" w:rsidP="00EE3E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3BD73" w14:textId="0B3886F3" w:rsidR="0003489A" w:rsidRDefault="0003489A" w:rsidP="007B2991">
    <w:pPr>
      <w:pStyle w:val="Header"/>
      <w:jc w:val="right"/>
      <w:rPr>
        <w:rFonts w:ascii="Montserrat" w:hAnsi="Montserrat"/>
        <w:sz w:val="16"/>
        <w:szCs w:val="16"/>
      </w:rPr>
    </w:pPr>
    <w:r w:rsidRPr="007B2991">
      <w:rPr>
        <w:rFonts w:ascii="Montserrat" w:hAnsi="Montserrat"/>
        <w:sz w:val="16"/>
        <w:szCs w:val="16"/>
      </w:rPr>
      <w:t>JLG/</w:t>
    </w:r>
    <w:r w:rsidR="007B2991" w:rsidRPr="007B2991">
      <w:rPr>
        <w:rFonts w:ascii="Montserrat" w:hAnsi="Montserrat"/>
        <w:sz w:val="16"/>
        <w:szCs w:val="16"/>
      </w:rPr>
      <w:t>JD/V1_2025</w:t>
    </w:r>
  </w:p>
  <w:p w14:paraId="70C62A39" w14:textId="77777777" w:rsidR="007B2991" w:rsidRPr="007B2991" w:rsidRDefault="007B2991" w:rsidP="007B2991">
    <w:pPr>
      <w:pStyle w:val="Header"/>
      <w:jc w:val="right"/>
      <w:rPr>
        <w:rFonts w:ascii="Montserrat" w:hAnsi="Montserrat"/>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720"/>
    <w:multiLevelType w:val="hybridMultilevel"/>
    <w:tmpl w:val="507274C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2CC71B9"/>
    <w:multiLevelType w:val="multilevel"/>
    <w:tmpl w:val="3C48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11794"/>
    <w:multiLevelType w:val="multilevel"/>
    <w:tmpl w:val="5700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6144C"/>
    <w:multiLevelType w:val="hybridMultilevel"/>
    <w:tmpl w:val="C56650C6"/>
    <w:lvl w:ilvl="0" w:tplc="4409000F">
      <w:start w:val="1"/>
      <w:numFmt w:val="decimal"/>
      <w:lvlText w:val="%1."/>
      <w:lvlJc w:val="left"/>
      <w:pPr>
        <w:ind w:left="481" w:hanging="450"/>
      </w:pPr>
      <w:rPr>
        <w:rFonts w:hint="default"/>
      </w:rPr>
    </w:lvl>
    <w:lvl w:ilvl="1" w:tplc="FFFFFFFF" w:tentative="1">
      <w:start w:val="1"/>
      <w:numFmt w:val="lowerLetter"/>
      <w:lvlText w:val="%2."/>
      <w:lvlJc w:val="left"/>
      <w:pPr>
        <w:ind w:left="1111" w:hanging="360"/>
      </w:pPr>
    </w:lvl>
    <w:lvl w:ilvl="2" w:tplc="FFFFFFFF" w:tentative="1">
      <w:start w:val="1"/>
      <w:numFmt w:val="lowerRoman"/>
      <w:lvlText w:val="%3."/>
      <w:lvlJc w:val="right"/>
      <w:pPr>
        <w:ind w:left="1831" w:hanging="180"/>
      </w:pPr>
    </w:lvl>
    <w:lvl w:ilvl="3" w:tplc="FFFFFFFF" w:tentative="1">
      <w:start w:val="1"/>
      <w:numFmt w:val="decimal"/>
      <w:lvlText w:val="%4."/>
      <w:lvlJc w:val="left"/>
      <w:pPr>
        <w:ind w:left="2551" w:hanging="360"/>
      </w:pPr>
    </w:lvl>
    <w:lvl w:ilvl="4" w:tplc="FFFFFFFF" w:tentative="1">
      <w:start w:val="1"/>
      <w:numFmt w:val="lowerLetter"/>
      <w:lvlText w:val="%5."/>
      <w:lvlJc w:val="left"/>
      <w:pPr>
        <w:ind w:left="3271" w:hanging="360"/>
      </w:pPr>
    </w:lvl>
    <w:lvl w:ilvl="5" w:tplc="FFFFFFFF" w:tentative="1">
      <w:start w:val="1"/>
      <w:numFmt w:val="lowerRoman"/>
      <w:lvlText w:val="%6."/>
      <w:lvlJc w:val="right"/>
      <w:pPr>
        <w:ind w:left="3991" w:hanging="180"/>
      </w:pPr>
    </w:lvl>
    <w:lvl w:ilvl="6" w:tplc="FFFFFFFF" w:tentative="1">
      <w:start w:val="1"/>
      <w:numFmt w:val="decimal"/>
      <w:lvlText w:val="%7."/>
      <w:lvlJc w:val="left"/>
      <w:pPr>
        <w:ind w:left="4711" w:hanging="360"/>
      </w:pPr>
    </w:lvl>
    <w:lvl w:ilvl="7" w:tplc="FFFFFFFF" w:tentative="1">
      <w:start w:val="1"/>
      <w:numFmt w:val="lowerLetter"/>
      <w:lvlText w:val="%8."/>
      <w:lvlJc w:val="left"/>
      <w:pPr>
        <w:ind w:left="5431" w:hanging="360"/>
      </w:pPr>
    </w:lvl>
    <w:lvl w:ilvl="8" w:tplc="FFFFFFFF" w:tentative="1">
      <w:start w:val="1"/>
      <w:numFmt w:val="lowerRoman"/>
      <w:lvlText w:val="%9."/>
      <w:lvlJc w:val="right"/>
      <w:pPr>
        <w:ind w:left="6151" w:hanging="180"/>
      </w:pPr>
    </w:lvl>
  </w:abstractNum>
  <w:abstractNum w:abstractNumId="4" w15:restartNumberingAfterBreak="0">
    <w:nsid w:val="0A980F72"/>
    <w:multiLevelType w:val="hybridMultilevel"/>
    <w:tmpl w:val="349246D8"/>
    <w:lvl w:ilvl="0" w:tplc="C26A0E18">
      <w:start w:val="1"/>
      <w:numFmt w:val="decimal"/>
      <w:lvlText w:val="%1."/>
      <w:lvlJc w:val="left"/>
      <w:pPr>
        <w:ind w:left="358" w:hanging="360"/>
      </w:pPr>
      <w:rPr>
        <w:rFonts w:hint="default"/>
      </w:rPr>
    </w:lvl>
    <w:lvl w:ilvl="1" w:tplc="44090019" w:tentative="1">
      <w:start w:val="1"/>
      <w:numFmt w:val="lowerLetter"/>
      <w:lvlText w:val="%2."/>
      <w:lvlJc w:val="left"/>
      <w:pPr>
        <w:ind w:left="1078" w:hanging="360"/>
      </w:pPr>
    </w:lvl>
    <w:lvl w:ilvl="2" w:tplc="4409001B" w:tentative="1">
      <w:start w:val="1"/>
      <w:numFmt w:val="lowerRoman"/>
      <w:lvlText w:val="%3."/>
      <w:lvlJc w:val="right"/>
      <w:pPr>
        <w:ind w:left="1798" w:hanging="180"/>
      </w:pPr>
    </w:lvl>
    <w:lvl w:ilvl="3" w:tplc="4409000F" w:tentative="1">
      <w:start w:val="1"/>
      <w:numFmt w:val="decimal"/>
      <w:lvlText w:val="%4."/>
      <w:lvlJc w:val="left"/>
      <w:pPr>
        <w:ind w:left="2518" w:hanging="360"/>
      </w:pPr>
    </w:lvl>
    <w:lvl w:ilvl="4" w:tplc="44090019" w:tentative="1">
      <w:start w:val="1"/>
      <w:numFmt w:val="lowerLetter"/>
      <w:lvlText w:val="%5."/>
      <w:lvlJc w:val="left"/>
      <w:pPr>
        <w:ind w:left="3238" w:hanging="360"/>
      </w:pPr>
    </w:lvl>
    <w:lvl w:ilvl="5" w:tplc="4409001B" w:tentative="1">
      <w:start w:val="1"/>
      <w:numFmt w:val="lowerRoman"/>
      <w:lvlText w:val="%6."/>
      <w:lvlJc w:val="right"/>
      <w:pPr>
        <w:ind w:left="3958" w:hanging="180"/>
      </w:pPr>
    </w:lvl>
    <w:lvl w:ilvl="6" w:tplc="4409000F" w:tentative="1">
      <w:start w:val="1"/>
      <w:numFmt w:val="decimal"/>
      <w:lvlText w:val="%7."/>
      <w:lvlJc w:val="left"/>
      <w:pPr>
        <w:ind w:left="4678" w:hanging="360"/>
      </w:pPr>
    </w:lvl>
    <w:lvl w:ilvl="7" w:tplc="44090019" w:tentative="1">
      <w:start w:val="1"/>
      <w:numFmt w:val="lowerLetter"/>
      <w:lvlText w:val="%8."/>
      <w:lvlJc w:val="left"/>
      <w:pPr>
        <w:ind w:left="5398" w:hanging="360"/>
      </w:pPr>
    </w:lvl>
    <w:lvl w:ilvl="8" w:tplc="4409001B" w:tentative="1">
      <w:start w:val="1"/>
      <w:numFmt w:val="lowerRoman"/>
      <w:lvlText w:val="%9."/>
      <w:lvlJc w:val="right"/>
      <w:pPr>
        <w:ind w:left="6118" w:hanging="180"/>
      </w:pPr>
    </w:lvl>
  </w:abstractNum>
  <w:abstractNum w:abstractNumId="5" w15:restartNumberingAfterBreak="0">
    <w:nsid w:val="15034367"/>
    <w:multiLevelType w:val="multilevel"/>
    <w:tmpl w:val="FD5A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D4527"/>
    <w:multiLevelType w:val="hybridMultilevel"/>
    <w:tmpl w:val="68C4AB92"/>
    <w:lvl w:ilvl="0" w:tplc="4409000F">
      <w:start w:val="1"/>
      <w:numFmt w:val="decimal"/>
      <w:lvlText w:val="%1."/>
      <w:lvlJc w:val="left"/>
      <w:pPr>
        <w:ind w:left="718" w:hanging="360"/>
      </w:pPr>
    </w:lvl>
    <w:lvl w:ilvl="1" w:tplc="44090019" w:tentative="1">
      <w:start w:val="1"/>
      <w:numFmt w:val="lowerLetter"/>
      <w:lvlText w:val="%2."/>
      <w:lvlJc w:val="left"/>
      <w:pPr>
        <w:ind w:left="1438" w:hanging="360"/>
      </w:pPr>
    </w:lvl>
    <w:lvl w:ilvl="2" w:tplc="4409001B" w:tentative="1">
      <w:start w:val="1"/>
      <w:numFmt w:val="lowerRoman"/>
      <w:lvlText w:val="%3."/>
      <w:lvlJc w:val="right"/>
      <w:pPr>
        <w:ind w:left="2158" w:hanging="180"/>
      </w:pPr>
    </w:lvl>
    <w:lvl w:ilvl="3" w:tplc="4409000F" w:tentative="1">
      <w:start w:val="1"/>
      <w:numFmt w:val="decimal"/>
      <w:lvlText w:val="%4."/>
      <w:lvlJc w:val="left"/>
      <w:pPr>
        <w:ind w:left="2878" w:hanging="360"/>
      </w:pPr>
    </w:lvl>
    <w:lvl w:ilvl="4" w:tplc="44090019" w:tentative="1">
      <w:start w:val="1"/>
      <w:numFmt w:val="lowerLetter"/>
      <w:lvlText w:val="%5."/>
      <w:lvlJc w:val="left"/>
      <w:pPr>
        <w:ind w:left="3598" w:hanging="360"/>
      </w:pPr>
    </w:lvl>
    <w:lvl w:ilvl="5" w:tplc="4409001B" w:tentative="1">
      <w:start w:val="1"/>
      <w:numFmt w:val="lowerRoman"/>
      <w:lvlText w:val="%6."/>
      <w:lvlJc w:val="right"/>
      <w:pPr>
        <w:ind w:left="4318" w:hanging="180"/>
      </w:pPr>
    </w:lvl>
    <w:lvl w:ilvl="6" w:tplc="4409000F" w:tentative="1">
      <w:start w:val="1"/>
      <w:numFmt w:val="decimal"/>
      <w:lvlText w:val="%7."/>
      <w:lvlJc w:val="left"/>
      <w:pPr>
        <w:ind w:left="5038" w:hanging="360"/>
      </w:pPr>
    </w:lvl>
    <w:lvl w:ilvl="7" w:tplc="44090019" w:tentative="1">
      <w:start w:val="1"/>
      <w:numFmt w:val="lowerLetter"/>
      <w:lvlText w:val="%8."/>
      <w:lvlJc w:val="left"/>
      <w:pPr>
        <w:ind w:left="5758" w:hanging="360"/>
      </w:pPr>
    </w:lvl>
    <w:lvl w:ilvl="8" w:tplc="4409001B" w:tentative="1">
      <w:start w:val="1"/>
      <w:numFmt w:val="lowerRoman"/>
      <w:lvlText w:val="%9."/>
      <w:lvlJc w:val="right"/>
      <w:pPr>
        <w:ind w:left="6478" w:hanging="180"/>
      </w:pPr>
    </w:lvl>
  </w:abstractNum>
  <w:abstractNum w:abstractNumId="7" w15:restartNumberingAfterBreak="0">
    <w:nsid w:val="24C42796"/>
    <w:multiLevelType w:val="hybridMultilevel"/>
    <w:tmpl w:val="B69ABAD8"/>
    <w:lvl w:ilvl="0" w:tplc="4409000F">
      <w:start w:val="1"/>
      <w:numFmt w:val="decimal"/>
      <w:lvlText w:val="%1."/>
      <w:lvlJc w:val="left"/>
      <w:pPr>
        <w:ind w:left="749" w:hanging="360"/>
      </w:pPr>
    </w:lvl>
    <w:lvl w:ilvl="1" w:tplc="44090019" w:tentative="1">
      <w:start w:val="1"/>
      <w:numFmt w:val="lowerLetter"/>
      <w:lvlText w:val="%2."/>
      <w:lvlJc w:val="left"/>
      <w:pPr>
        <w:ind w:left="1469" w:hanging="360"/>
      </w:pPr>
    </w:lvl>
    <w:lvl w:ilvl="2" w:tplc="4409001B" w:tentative="1">
      <w:start w:val="1"/>
      <w:numFmt w:val="lowerRoman"/>
      <w:lvlText w:val="%3."/>
      <w:lvlJc w:val="right"/>
      <w:pPr>
        <w:ind w:left="2189" w:hanging="180"/>
      </w:pPr>
    </w:lvl>
    <w:lvl w:ilvl="3" w:tplc="4409000F" w:tentative="1">
      <w:start w:val="1"/>
      <w:numFmt w:val="decimal"/>
      <w:lvlText w:val="%4."/>
      <w:lvlJc w:val="left"/>
      <w:pPr>
        <w:ind w:left="2909" w:hanging="360"/>
      </w:pPr>
    </w:lvl>
    <w:lvl w:ilvl="4" w:tplc="44090019" w:tentative="1">
      <w:start w:val="1"/>
      <w:numFmt w:val="lowerLetter"/>
      <w:lvlText w:val="%5."/>
      <w:lvlJc w:val="left"/>
      <w:pPr>
        <w:ind w:left="3629" w:hanging="360"/>
      </w:pPr>
    </w:lvl>
    <w:lvl w:ilvl="5" w:tplc="4409001B" w:tentative="1">
      <w:start w:val="1"/>
      <w:numFmt w:val="lowerRoman"/>
      <w:lvlText w:val="%6."/>
      <w:lvlJc w:val="right"/>
      <w:pPr>
        <w:ind w:left="4349" w:hanging="180"/>
      </w:pPr>
    </w:lvl>
    <w:lvl w:ilvl="6" w:tplc="4409000F" w:tentative="1">
      <w:start w:val="1"/>
      <w:numFmt w:val="decimal"/>
      <w:lvlText w:val="%7."/>
      <w:lvlJc w:val="left"/>
      <w:pPr>
        <w:ind w:left="5069" w:hanging="360"/>
      </w:pPr>
    </w:lvl>
    <w:lvl w:ilvl="7" w:tplc="44090019" w:tentative="1">
      <w:start w:val="1"/>
      <w:numFmt w:val="lowerLetter"/>
      <w:lvlText w:val="%8."/>
      <w:lvlJc w:val="left"/>
      <w:pPr>
        <w:ind w:left="5789" w:hanging="360"/>
      </w:pPr>
    </w:lvl>
    <w:lvl w:ilvl="8" w:tplc="4409001B" w:tentative="1">
      <w:start w:val="1"/>
      <w:numFmt w:val="lowerRoman"/>
      <w:lvlText w:val="%9."/>
      <w:lvlJc w:val="right"/>
      <w:pPr>
        <w:ind w:left="6509" w:hanging="180"/>
      </w:pPr>
    </w:lvl>
  </w:abstractNum>
  <w:abstractNum w:abstractNumId="8" w15:restartNumberingAfterBreak="0">
    <w:nsid w:val="297D5E74"/>
    <w:multiLevelType w:val="multilevel"/>
    <w:tmpl w:val="B84A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03E38"/>
    <w:multiLevelType w:val="multilevel"/>
    <w:tmpl w:val="5378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054410"/>
    <w:multiLevelType w:val="hybridMultilevel"/>
    <w:tmpl w:val="D73A8C1A"/>
    <w:lvl w:ilvl="0" w:tplc="4409000F">
      <w:start w:val="1"/>
      <w:numFmt w:val="decimal"/>
      <w:lvlText w:val="%1."/>
      <w:lvlJc w:val="left"/>
      <w:pPr>
        <w:ind w:left="718" w:hanging="360"/>
      </w:pPr>
    </w:lvl>
    <w:lvl w:ilvl="1" w:tplc="44090019" w:tentative="1">
      <w:start w:val="1"/>
      <w:numFmt w:val="lowerLetter"/>
      <w:lvlText w:val="%2."/>
      <w:lvlJc w:val="left"/>
      <w:pPr>
        <w:ind w:left="1438" w:hanging="360"/>
      </w:pPr>
    </w:lvl>
    <w:lvl w:ilvl="2" w:tplc="4409001B" w:tentative="1">
      <w:start w:val="1"/>
      <w:numFmt w:val="lowerRoman"/>
      <w:lvlText w:val="%3."/>
      <w:lvlJc w:val="right"/>
      <w:pPr>
        <w:ind w:left="2158" w:hanging="180"/>
      </w:pPr>
    </w:lvl>
    <w:lvl w:ilvl="3" w:tplc="4409000F" w:tentative="1">
      <w:start w:val="1"/>
      <w:numFmt w:val="decimal"/>
      <w:lvlText w:val="%4."/>
      <w:lvlJc w:val="left"/>
      <w:pPr>
        <w:ind w:left="2878" w:hanging="360"/>
      </w:pPr>
    </w:lvl>
    <w:lvl w:ilvl="4" w:tplc="44090019" w:tentative="1">
      <w:start w:val="1"/>
      <w:numFmt w:val="lowerLetter"/>
      <w:lvlText w:val="%5."/>
      <w:lvlJc w:val="left"/>
      <w:pPr>
        <w:ind w:left="3598" w:hanging="360"/>
      </w:pPr>
    </w:lvl>
    <w:lvl w:ilvl="5" w:tplc="4409001B" w:tentative="1">
      <w:start w:val="1"/>
      <w:numFmt w:val="lowerRoman"/>
      <w:lvlText w:val="%6."/>
      <w:lvlJc w:val="right"/>
      <w:pPr>
        <w:ind w:left="4318" w:hanging="180"/>
      </w:pPr>
    </w:lvl>
    <w:lvl w:ilvl="6" w:tplc="4409000F" w:tentative="1">
      <w:start w:val="1"/>
      <w:numFmt w:val="decimal"/>
      <w:lvlText w:val="%7."/>
      <w:lvlJc w:val="left"/>
      <w:pPr>
        <w:ind w:left="5038" w:hanging="360"/>
      </w:pPr>
    </w:lvl>
    <w:lvl w:ilvl="7" w:tplc="44090019" w:tentative="1">
      <w:start w:val="1"/>
      <w:numFmt w:val="lowerLetter"/>
      <w:lvlText w:val="%8."/>
      <w:lvlJc w:val="left"/>
      <w:pPr>
        <w:ind w:left="5758" w:hanging="360"/>
      </w:pPr>
    </w:lvl>
    <w:lvl w:ilvl="8" w:tplc="4409001B" w:tentative="1">
      <w:start w:val="1"/>
      <w:numFmt w:val="lowerRoman"/>
      <w:lvlText w:val="%9."/>
      <w:lvlJc w:val="right"/>
      <w:pPr>
        <w:ind w:left="6478" w:hanging="180"/>
      </w:pPr>
    </w:lvl>
  </w:abstractNum>
  <w:abstractNum w:abstractNumId="11" w15:restartNumberingAfterBreak="0">
    <w:nsid w:val="2F0F12EE"/>
    <w:multiLevelType w:val="hybridMultilevel"/>
    <w:tmpl w:val="6D829290"/>
    <w:lvl w:ilvl="0" w:tplc="FFFFFFFF">
      <w:start w:val="1"/>
      <w:numFmt w:val="decimal"/>
      <w:lvlText w:val="%1."/>
      <w:lvlJc w:val="left"/>
      <w:pPr>
        <w:ind w:left="720" w:hanging="360"/>
      </w:pPr>
      <w:rPr>
        <w:rFonts w:hint="default"/>
      </w:rPr>
    </w:lvl>
    <w:lvl w:ilvl="1" w:tplc="FFFFFFFF">
      <w:numFmt w:val="bullet"/>
      <w:lvlText w:val=""/>
      <w:lvlJc w:val="left"/>
      <w:pPr>
        <w:ind w:left="1440" w:hanging="360"/>
      </w:pPr>
      <w:rPr>
        <w:rFonts w:ascii="Montserrat" w:eastAsiaTheme="minorHAnsi" w:hAnsi="Montserrat" w:cs="Montserrat"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2756374"/>
    <w:multiLevelType w:val="multilevel"/>
    <w:tmpl w:val="331E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567319"/>
    <w:multiLevelType w:val="multilevel"/>
    <w:tmpl w:val="C686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9C6650"/>
    <w:multiLevelType w:val="hybridMultilevel"/>
    <w:tmpl w:val="B2C24B2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47C771B7"/>
    <w:multiLevelType w:val="multilevel"/>
    <w:tmpl w:val="7C84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EE18C4"/>
    <w:multiLevelType w:val="multilevel"/>
    <w:tmpl w:val="812C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B47C90"/>
    <w:multiLevelType w:val="hybridMultilevel"/>
    <w:tmpl w:val="0CC66310"/>
    <w:lvl w:ilvl="0" w:tplc="4409000F">
      <w:start w:val="1"/>
      <w:numFmt w:val="decimal"/>
      <w:lvlText w:val="%1."/>
      <w:lvlJc w:val="left"/>
      <w:pPr>
        <w:ind w:left="718" w:hanging="360"/>
      </w:pPr>
    </w:lvl>
    <w:lvl w:ilvl="1" w:tplc="44090019" w:tentative="1">
      <w:start w:val="1"/>
      <w:numFmt w:val="lowerLetter"/>
      <w:lvlText w:val="%2."/>
      <w:lvlJc w:val="left"/>
      <w:pPr>
        <w:ind w:left="1438" w:hanging="360"/>
      </w:pPr>
    </w:lvl>
    <w:lvl w:ilvl="2" w:tplc="4409001B" w:tentative="1">
      <w:start w:val="1"/>
      <w:numFmt w:val="lowerRoman"/>
      <w:lvlText w:val="%3."/>
      <w:lvlJc w:val="right"/>
      <w:pPr>
        <w:ind w:left="2158" w:hanging="180"/>
      </w:pPr>
    </w:lvl>
    <w:lvl w:ilvl="3" w:tplc="4409000F" w:tentative="1">
      <w:start w:val="1"/>
      <w:numFmt w:val="decimal"/>
      <w:lvlText w:val="%4."/>
      <w:lvlJc w:val="left"/>
      <w:pPr>
        <w:ind w:left="2878" w:hanging="360"/>
      </w:pPr>
    </w:lvl>
    <w:lvl w:ilvl="4" w:tplc="44090019" w:tentative="1">
      <w:start w:val="1"/>
      <w:numFmt w:val="lowerLetter"/>
      <w:lvlText w:val="%5."/>
      <w:lvlJc w:val="left"/>
      <w:pPr>
        <w:ind w:left="3598" w:hanging="360"/>
      </w:pPr>
    </w:lvl>
    <w:lvl w:ilvl="5" w:tplc="4409001B" w:tentative="1">
      <w:start w:val="1"/>
      <w:numFmt w:val="lowerRoman"/>
      <w:lvlText w:val="%6."/>
      <w:lvlJc w:val="right"/>
      <w:pPr>
        <w:ind w:left="4318" w:hanging="180"/>
      </w:pPr>
    </w:lvl>
    <w:lvl w:ilvl="6" w:tplc="4409000F" w:tentative="1">
      <w:start w:val="1"/>
      <w:numFmt w:val="decimal"/>
      <w:lvlText w:val="%7."/>
      <w:lvlJc w:val="left"/>
      <w:pPr>
        <w:ind w:left="5038" w:hanging="360"/>
      </w:pPr>
    </w:lvl>
    <w:lvl w:ilvl="7" w:tplc="44090019" w:tentative="1">
      <w:start w:val="1"/>
      <w:numFmt w:val="lowerLetter"/>
      <w:lvlText w:val="%8."/>
      <w:lvlJc w:val="left"/>
      <w:pPr>
        <w:ind w:left="5758" w:hanging="360"/>
      </w:pPr>
    </w:lvl>
    <w:lvl w:ilvl="8" w:tplc="4409001B" w:tentative="1">
      <w:start w:val="1"/>
      <w:numFmt w:val="lowerRoman"/>
      <w:lvlText w:val="%9."/>
      <w:lvlJc w:val="right"/>
      <w:pPr>
        <w:ind w:left="6478" w:hanging="180"/>
      </w:pPr>
    </w:lvl>
  </w:abstractNum>
  <w:abstractNum w:abstractNumId="18" w15:restartNumberingAfterBreak="0">
    <w:nsid w:val="60183710"/>
    <w:multiLevelType w:val="multilevel"/>
    <w:tmpl w:val="1AD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AA3A31"/>
    <w:multiLevelType w:val="hybridMultilevel"/>
    <w:tmpl w:val="FFBEC484"/>
    <w:lvl w:ilvl="0" w:tplc="78BC568E">
      <w:start w:val="1"/>
      <w:numFmt w:val="decimal"/>
      <w:lvlText w:val="%1."/>
      <w:lvlJc w:val="left"/>
      <w:pPr>
        <w:ind w:left="481" w:hanging="450"/>
      </w:pPr>
      <w:rPr>
        <w:rFonts w:hint="default"/>
      </w:rPr>
    </w:lvl>
    <w:lvl w:ilvl="1" w:tplc="44090019" w:tentative="1">
      <w:start w:val="1"/>
      <w:numFmt w:val="lowerLetter"/>
      <w:lvlText w:val="%2."/>
      <w:lvlJc w:val="left"/>
      <w:pPr>
        <w:ind w:left="1111" w:hanging="360"/>
      </w:pPr>
    </w:lvl>
    <w:lvl w:ilvl="2" w:tplc="4409001B" w:tentative="1">
      <w:start w:val="1"/>
      <w:numFmt w:val="lowerRoman"/>
      <w:lvlText w:val="%3."/>
      <w:lvlJc w:val="right"/>
      <w:pPr>
        <w:ind w:left="1831" w:hanging="180"/>
      </w:pPr>
    </w:lvl>
    <w:lvl w:ilvl="3" w:tplc="4409000F" w:tentative="1">
      <w:start w:val="1"/>
      <w:numFmt w:val="decimal"/>
      <w:lvlText w:val="%4."/>
      <w:lvlJc w:val="left"/>
      <w:pPr>
        <w:ind w:left="2551" w:hanging="360"/>
      </w:pPr>
    </w:lvl>
    <w:lvl w:ilvl="4" w:tplc="44090019" w:tentative="1">
      <w:start w:val="1"/>
      <w:numFmt w:val="lowerLetter"/>
      <w:lvlText w:val="%5."/>
      <w:lvlJc w:val="left"/>
      <w:pPr>
        <w:ind w:left="3271" w:hanging="360"/>
      </w:pPr>
    </w:lvl>
    <w:lvl w:ilvl="5" w:tplc="4409001B" w:tentative="1">
      <w:start w:val="1"/>
      <w:numFmt w:val="lowerRoman"/>
      <w:lvlText w:val="%6."/>
      <w:lvlJc w:val="right"/>
      <w:pPr>
        <w:ind w:left="3991" w:hanging="180"/>
      </w:pPr>
    </w:lvl>
    <w:lvl w:ilvl="6" w:tplc="4409000F" w:tentative="1">
      <w:start w:val="1"/>
      <w:numFmt w:val="decimal"/>
      <w:lvlText w:val="%7."/>
      <w:lvlJc w:val="left"/>
      <w:pPr>
        <w:ind w:left="4711" w:hanging="360"/>
      </w:pPr>
    </w:lvl>
    <w:lvl w:ilvl="7" w:tplc="44090019" w:tentative="1">
      <w:start w:val="1"/>
      <w:numFmt w:val="lowerLetter"/>
      <w:lvlText w:val="%8."/>
      <w:lvlJc w:val="left"/>
      <w:pPr>
        <w:ind w:left="5431" w:hanging="360"/>
      </w:pPr>
    </w:lvl>
    <w:lvl w:ilvl="8" w:tplc="4409001B" w:tentative="1">
      <w:start w:val="1"/>
      <w:numFmt w:val="lowerRoman"/>
      <w:lvlText w:val="%9."/>
      <w:lvlJc w:val="right"/>
      <w:pPr>
        <w:ind w:left="6151" w:hanging="180"/>
      </w:pPr>
    </w:lvl>
  </w:abstractNum>
  <w:abstractNum w:abstractNumId="20" w15:restartNumberingAfterBreak="0">
    <w:nsid w:val="6DC9181B"/>
    <w:multiLevelType w:val="hybridMultilevel"/>
    <w:tmpl w:val="DF46379C"/>
    <w:lvl w:ilvl="0" w:tplc="4409000F">
      <w:start w:val="1"/>
      <w:numFmt w:val="decimal"/>
      <w:lvlText w:val="%1."/>
      <w:lvlJc w:val="left"/>
      <w:pPr>
        <w:ind w:left="718" w:hanging="360"/>
      </w:pPr>
    </w:lvl>
    <w:lvl w:ilvl="1" w:tplc="44090019" w:tentative="1">
      <w:start w:val="1"/>
      <w:numFmt w:val="lowerLetter"/>
      <w:lvlText w:val="%2."/>
      <w:lvlJc w:val="left"/>
      <w:pPr>
        <w:ind w:left="1438" w:hanging="360"/>
      </w:pPr>
    </w:lvl>
    <w:lvl w:ilvl="2" w:tplc="4409001B" w:tentative="1">
      <w:start w:val="1"/>
      <w:numFmt w:val="lowerRoman"/>
      <w:lvlText w:val="%3."/>
      <w:lvlJc w:val="right"/>
      <w:pPr>
        <w:ind w:left="2158" w:hanging="180"/>
      </w:pPr>
    </w:lvl>
    <w:lvl w:ilvl="3" w:tplc="4409000F" w:tentative="1">
      <w:start w:val="1"/>
      <w:numFmt w:val="decimal"/>
      <w:lvlText w:val="%4."/>
      <w:lvlJc w:val="left"/>
      <w:pPr>
        <w:ind w:left="2878" w:hanging="360"/>
      </w:pPr>
    </w:lvl>
    <w:lvl w:ilvl="4" w:tplc="44090019" w:tentative="1">
      <w:start w:val="1"/>
      <w:numFmt w:val="lowerLetter"/>
      <w:lvlText w:val="%5."/>
      <w:lvlJc w:val="left"/>
      <w:pPr>
        <w:ind w:left="3598" w:hanging="360"/>
      </w:pPr>
    </w:lvl>
    <w:lvl w:ilvl="5" w:tplc="4409001B" w:tentative="1">
      <w:start w:val="1"/>
      <w:numFmt w:val="lowerRoman"/>
      <w:lvlText w:val="%6."/>
      <w:lvlJc w:val="right"/>
      <w:pPr>
        <w:ind w:left="4318" w:hanging="180"/>
      </w:pPr>
    </w:lvl>
    <w:lvl w:ilvl="6" w:tplc="4409000F" w:tentative="1">
      <w:start w:val="1"/>
      <w:numFmt w:val="decimal"/>
      <w:lvlText w:val="%7."/>
      <w:lvlJc w:val="left"/>
      <w:pPr>
        <w:ind w:left="5038" w:hanging="360"/>
      </w:pPr>
    </w:lvl>
    <w:lvl w:ilvl="7" w:tplc="44090019" w:tentative="1">
      <w:start w:val="1"/>
      <w:numFmt w:val="lowerLetter"/>
      <w:lvlText w:val="%8."/>
      <w:lvlJc w:val="left"/>
      <w:pPr>
        <w:ind w:left="5758" w:hanging="360"/>
      </w:pPr>
    </w:lvl>
    <w:lvl w:ilvl="8" w:tplc="4409001B" w:tentative="1">
      <w:start w:val="1"/>
      <w:numFmt w:val="lowerRoman"/>
      <w:lvlText w:val="%9."/>
      <w:lvlJc w:val="right"/>
      <w:pPr>
        <w:ind w:left="6478" w:hanging="180"/>
      </w:pPr>
    </w:lvl>
  </w:abstractNum>
  <w:abstractNum w:abstractNumId="21" w15:restartNumberingAfterBreak="0">
    <w:nsid w:val="6F667C87"/>
    <w:multiLevelType w:val="hybridMultilevel"/>
    <w:tmpl w:val="1FD81FD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15:restartNumberingAfterBreak="0">
    <w:nsid w:val="70E26A90"/>
    <w:multiLevelType w:val="hybridMultilevel"/>
    <w:tmpl w:val="6D829290"/>
    <w:lvl w:ilvl="0" w:tplc="FFFFFFFF">
      <w:start w:val="1"/>
      <w:numFmt w:val="decimal"/>
      <w:lvlText w:val="%1."/>
      <w:lvlJc w:val="left"/>
      <w:pPr>
        <w:ind w:left="720" w:hanging="360"/>
      </w:pPr>
      <w:rPr>
        <w:rFonts w:hint="default"/>
      </w:rPr>
    </w:lvl>
    <w:lvl w:ilvl="1" w:tplc="E3A844BE">
      <w:numFmt w:val="bullet"/>
      <w:lvlText w:val=""/>
      <w:lvlJc w:val="left"/>
      <w:pPr>
        <w:ind w:left="1440" w:hanging="360"/>
      </w:pPr>
      <w:rPr>
        <w:rFonts w:ascii="Montserrat" w:eastAsiaTheme="minorHAnsi" w:hAnsi="Montserrat" w:cs="Montserrat"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F0F44D1"/>
    <w:multiLevelType w:val="multilevel"/>
    <w:tmpl w:val="8A1A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F702C3"/>
    <w:multiLevelType w:val="hybridMultilevel"/>
    <w:tmpl w:val="5BCC19A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678073969">
    <w:abstractNumId w:val="22"/>
  </w:num>
  <w:num w:numId="2" w16cid:durableId="1205601566">
    <w:abstractNumId w:val="0"/>
  </w:num>
  <w:num w:numId="3" w16cid:durableId="1399284758">
    <w:abstractNumId w:val="21"/>
  </w:num>
  <w:num w:numId="4" w16cid:durableId="1759132747">
    <w:abstractNumId w:val="11"/>
  </w:num>
  <w:num w:numId="5" w16cid:durableId="414861921">
    <w:abstractNumId w:val="14"/>
  </w:num>
  <w:num w:numId="6" w16cid:durableId="1141537434">
    <w:abstractNumId w:val="19"/>
  </w:num>
  <w:num w:numId="7" w16cid:durableId="1739017947">
    <w:abstractNumId w:val="3"/>
  </w:num>
  <w:num w:numId="8" w16cid:durableId="1391729722">
    <w:abstractNumId w:val="7"/>
  </w:num>
  <w:num w:numId="9" w16cid:durableId="777070210">
    <w:abstractNumId w:val="24"/>
  </w:num>
  <w:num w:numId="10" w16cid:durableId="974331132">
    <w:abstractNumId w:val="6"/>
  </w:num>
  <w:num w:numId="11" w16cid:durableId="1649359466">
    <w:abstractNumId w:val="10"/>
  </w:num>
  <w:num w:numId="12" w16cid:durableId="498664026">
    <w:abstractNumId w:val="20"/>
  </w:num>
  <w:num w:numId="13" w16cid:durableId="1567453500">
    <w:abstractNumId w:val="17"/>
  </w:num>
  <w:num w:numId="14" w16cid:durableId="1039283374">
    <w:abstractNumId w:val="23"/>
  </w:num>
  <w:num w:numId="15" w16cid:durableId="354430999">
    <w:abstractNumId w:val="12"/>
  </w:num>
  <w:num w:numId="16" w16cid:durableId="1300459124">
    <w:abstractNumId w:val="5"/>
  </w:num>
  <w:num w:numId="17" w16cid:durableId="32508688">
    <w:abstractNumId w:val="13"/>
  </w:num>
  <w:num w:numId="18" w16cid:durableId="1179584543">
    <w:abstractNumId w:val="2"/>
  </w:num>
  <w:num w:numId="19" w16cid:durableId="385840300">
    <w:abstractNumId w:val="1"/>
  </w:num>
  <w:num w:numId="20" w16cid:durableId="1907110996">
    <w:abstractNumId w:val="9"/>
  </w:num>
  <w:num w:numId="21" w16cid:durableId="2436571">
    <w:abstractNumId w:val="15"/>
  </w:num>
  <w:num w:numId="22" w16cid:durableId="447432689">
    <w:abstractNumId w:val="18"/>
  </w:num>
  <w:num w:numId="23" w16cid:durableId="295644718">
    <w:abstractNumId w:val="8"/>
  </w:num>
  <w:num w:numId="24" w16cid:durableId="1697004297">
    <w:abstractNumId w:val="16"/>
  </w:num>
  <w:num w:numId="25" w16cid:durableId="603613043">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AYCSxMLY2MDCyNjS1MDEyUdpeDU4uLM/DyQAqNaAGtZwGgsAAAA"/>
  </w:docVars>
  <w:rsids>
    <w:rsidRoot w:val="00641CA7"/>
    <w:rsid w:val="0000026F"/>
    <w:rsid w:val="00000E66"/>
    <w:rsid w:val="0001053F"/>
    <w:rsid w:val="000118C7"/>
    <w:rsid w:val="000212C9"/>
    <w:rsid w:val="0002796D"/>
    <w:rsid w:val="000301AF"/>
    <w:rsid w:val="0003240A"/>
    <w:rsid w:val="0003489A"/>
    <w:rsid w:val="00043601"/>
    <w:rsid w:val="00050737"/>
    <w:rsid w:val="00056591"/>
    <w:rsid w:val="00056BB3"/>
    <w:rsid w:val="0006454B"/>
    <w:rsid w:val="0006571E"/>
    <w:rsid w:val="0007453A"/>
    <w:rsid w:val="00074DA3"/>
    <w:rsid w:val="0008098A"/>
    <w:rsid w:val="00095603"/>
    <w:rsid w:val="000A71CF"/>
    <w:rsid w:val="000C5309"/>
    <w:rsid w:val="000D106E"/>
    <w:rsid w:val="000D17B3"/>
    <w:rsid w:val="000D2D68"/>
    <w:rsid w:val="000D5200"/>
    <w:rsid w:val="000D6303"/>
    <w:rsid w:val="000D677C"/>
    <w:rsid w:val="000E2CE9"/>
    <w:rsid w:val="00100EA5"/>
    <w:rsid w:val="00133911"/>
    <w:rsid w:val="00163546"/>
    <w:rsid w:val="001653F5"/>
    <w:rsid w:val="00184905"/>
    <w:rsid w:val="001A6EAD"/>
    <w:rsid w:val="001C1799"/>
    <w:rsid w:val="001C18EB"/>
    <w:rsid w:val="001F7F2C"/>
    <w:rsid w:val="002008DD"/>
    <w:rsid w:val="00245B2D"/>
    <w:rsid w:val="00253C23"/>
    <w:rsid w:val="00253E5B"/>
    <w:rsid w:val="00277D49"/>
    <w:rsid w:val="002818BE"/>
    <w:rsid w:val="00294FBC"/>
    <w:rsid w:val="002A2991"/>
    <w:rsid w:val="002C6A40"/>
    <w:rsid w:val="002C6AA5"/>
    <w:rsid w:val="002D192E"/>
    <w:rsid w:val="0032312C"/>
    <w:rsid w:val="00342B39"/>
    <w:rsid w:val="00377D1B"/>
    <w:rsid w:val="00392830"/>
    <w:rsid w:val="003D0810"/>
    <w:rsid w:val="003D2066"/>
    <w:rsid w:val="003D2964"/>
    <w:rsid w:val="003D2B3B"/>
    <w:rsid w:val="003D54E9"/>
    <w:rsid w:val="00404581"/>
    <w:rsid w:val="0042583D"/>
    <w:rsid w:val="00430DDD"/>
    <w:rsid w:val="004359AF"/>
    <w:rsid w:val="00444BAC"/>
    <w:rsid w:val="004509EC"/>
    <w:rsid w:val="0045576D"/>
    <w:rsid w:val="00461826"/>
    <w:rsid w:val="0047588E"/>
    <w:rsid w:val="004A08F5"/>
    <w:rsid w:val="004B1A1E"/>
    <w:rsid w:val="004C0777"/>
    <w:rsid w:val="004D6114"/>
    <w:rsid w:val="004E3440"/>
    <w:rsid w:val="004F79EC"/>
    <w:rsid w:val="00505FFD"/>
    <w:rsid w:val="005128DB"/>
    <w:rsid w:val="00524652"/>
    <w:rsid w:val="00526186"/>
    <w:rsid w:val="00531280"/>
    <w:rsid w:val="00553859"/>
    <w:rsid w:val="00562FA6"/>
    <w:rsid w:val="0056482B"/>
    <w:rsid w:val="0057385C"/>
    <w:rsid w:val="005828FB"/>
    <w:rsid w:val="00584F75"/>
    <w:rsid w:val="00585119"/>
    <w:rsid w:val="00604E00"/>
    <w:rsid w:val="00612F6B"/>
    <w:rsid w:val="0063005B"/>
    <w:rsid w:val="00635D10"/>
    <w:rsid w:val="00641CA7"/>
    <w:rsid w:val="00650672"/>
    <w:rsid w:val="0065469A"/>
    <w:rsid w:val="00665BCD"/>
    <w:rsid w:val="006865BB"/>
    <w:rsid w:val="00690B71"/>
    <w:rsid w:val="006A4856"/>
    <w:rsid w:val="006B5284"/>
    <w:rsid w:val="006C4972"/>
    <w:rsid w:val="006D24EC"/>
    <w:rsid w:val="006D4855"/>
    <w:rsid w:val="006D7E54"/>
    <w:rsid w:val="006F3CCF"/>
    <w:rsid w:val="006F4A69"/>
    <w:rsid w:val="006F6087"/>
    <w:rsid w:val="006F6EFE"/>
    <w:rsid w:val="00720416"/>
    <w:rsid w:val="0073206E"/>
    <w:rsid w:val="00754777"/>
    <w:rsid w:val="00757E2B"/>
    <w:rsid w:val="007621F2"/>
    <w:rsid w:val="00771C78"/>
    <w:rsid w:val="00774B54"/>
    <w:rsid w:val="00780B7A"/>
    <w:rsid w:val="007824E6"/>
    <w:rsid w:val="007B2991"/>
    <w:rsid w:val="007B694C"/>
    <w:rsid w:val="007E600D"/>
    <w:rsid w:val="00823054"/>
    <w:rsid w:val="00833751"/>
    <w:rsid w:val="008357D7"/>
    <w:rsid w:val="008359CA"/>
    <w:rsid w:val="00855E50"/>
    <w:rsid w:val="008E4C3E"/>
    <w:rsid w:val="008F70BD"/>
    <w:rsid w:val="00906BC3"/>
    <w:rsid w:val="00907382"/>
    <w:rsid w:val="00915C43"/>
    <w:rsid w:val="009760FB"/>
    <w:rsid w:val="0098167F"/>
    <w:rsid w:val="009A401C"/>
    <w:rsid w:val="009B409E"/>
    <w:rsid w:val="009B4FF3"/>
    <w:rsid w:val="009D56DF"/>
    <w:rsid w:val="009E0681"/>
    <w:rsid w:val="009E24A8"/>
    <w:rsid w:val="009F0D98"/>
    <w:rsid w:val="009F3A04"/>
    <w:rsid w:val="00A40530"/>
    <w:rsid w:val="00A4610F"/>
    <w:rsid w:val="00A81427"/>
    <w:rsid w:val="00A90395"/>
    <w:rsid w:val="00AA0BDD"/>
    <w:rsid w:val="00AC45D9"/>
    <w:rsid w:val="00AF6DAA"/>
    <w:rsid w:val="00B1197F"/>
    <w:rsid w:val="00B26A76"/>
    <w:rsid w:val="00B553F7"/>
    <w:rsid w:val="00B900EC"/>
    <w:rsid w:val="00B91BDA"/>
    <w:rsid w:val="00BB4593"/>
    <w:rsid w:val="00BC559B"/>
    <w:rsid w:val="00BD03BE"/>
    <w:rsid w:val="00BE3B0C"/>
    <w:rsid w:val="00BF0C2F"/>
    <w:rsid w:val="00BF5984"/>
    <w:rsid w:val="00C002F9"/>
    <w:rsid w:val="00C219FA"/>
    <w:rsid w:val="00C24F4B"/>
    <w:rsid w:val="00C42385"/>
    <w:rsid w:val="00C42BBA"/>
    <w:rsid w:val="00C65A8E"/>
    <w:rsid w:val="00C92E7B"/>
    <w:rsid w:val="00C94990"/>
    <w:rsid w:val="00C9675F"/>
    <w:rsid w:val="00CA1A77"/>
    <w:rsid w:val="00CA1F32"/>
    <w:rsid w:val="00CD1AAA"/>
    <w:rsid w:val="00D06F58"/>
    <w:rsid w:val="00D71A17"/>
    <w:rsid w:val="00D91CDF"/>
    <w:rsid w:val="00DB5DDE"/>
    <w:rsid w:val="00DB5F27"/>
    <w:rsid w:val="00DD336C"/>
    <w:rsid w:val="00DD56E5"/>
    <w:rsid w:val="00DF5AEC"/>
    <w:rsid w:val="00E059DA"/>
    <w:rsid w:val="00E16A8B"/>
    <w:rsid w:val="00E2462B"/>
    <w:rsid w:val="00E8366A"/>
    <w:rsid w:val="00E87304"/>
    <w:rsid w:val="00EB72BF"/>
    <w:rsid w:val="00EC4D4F"/>
    <w:rsid w:val="00EC6412"/>
    <w:rsid w:val="00EC673B"/>
    <w:rsid w:val="00ED6E44"/>
    <w:rsid w:val="00EE3E94"/>
    <w:rsid w:val="00F05396"/>
    <w:rsid w:val="00F224D9"/>
    <w:rsid w:val="00F33B1F"/>
    <w:rsid w:val="00F42165"/>
    <w:rsid w:val="00F71037"/>
    <w:rsid w:val="00F7716C"/>
    <w:rsid w:val="00F844BC"/>
    <w:rsid w:val="00F95190"/>
    <w:rsid w:val="00FA11E9"/>
    <w:rsid w:val="00FA1889"/>
    <w:rsid w:val="00FA1B26"/>
    <w:rsid w:val="00FB58B6"/>
    <w:rsid w:val="00FB641F"/>
    <w:rsid w:val="00FE4AF2"/>
    <w:rsid w:val="00FF1195"/>
    <w:rsid w:val="00FF608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5E64C"/>
  <w15:docId w15:val="{7294446D-DC72-499F-8086-6BB9FAAFE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13391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9">
    <w:name w:val="heading 9"/>
    <w:basedOn w:val="Normal"/>
    <w:next w:val="Normal"/>
    <w:link w:val="Heading9Char"/>
    <w:uiPriority w:val="9"/>
    <w:semiHidden/>
    <w:unhideWhenUsed/>
    <w:qFormat/>
    <w:rsid w:val="000118C7"/>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C67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00E66"/>
    <w:pPr>
      <w:suppressAutoHyphens/>
      <w:spacing w:line="256" w:lineRule="auto"/>
      <w:ind w:leftChars="-1" w:left="720" w:hangingChars="1" w:hanging="1"/>
      <w:contextualSpacing/>
      <w:outlineLvl w:val="0"/>
    </w:pPr>
    <w:rPr>
      <w:rFonts w:ascii="Calibri" w:eastAsia="Calibri" w:hAnsi="Calibri" w:cs="Times New Roman"/>
      <w:kern w:val="0"/>
      <w:position w:val="-1"/>
      <w14:ligatures w14:val="none"/>
    </w:rPr>
  </w:style>
  <w:style w:type="paragraph" w:styleId="NormalWeb">
    <w:name w:val="Normal (Web)"/>
    <w:basedOn w:val="Normal"/>
    <w:uiPriority w:val="99"/>
    <w:unhideWhenUsed/>
    <w:rsid w:val="000D5200"/>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character" w:styleId="Strong">
    <w:name w:val="Strong"/>
    <w:basedOn w:val="DefaultParagraphFont"/>
    <w:uiPriority w:val="22"/>
    <w:qFormat/>
    <w:rsid w:val="000D5200"/>
    <w:rPr>
      <w:b/>
      <w:bCs/>
    </w:rPr>
  </w:style>
  <w:style w:type="paragraph" w:styleId="Header">
    <w:name w:val="header"/>
    <w:basedOn w:val="Normal"/>
    <w:link w:val="HeaderChar"/>
    <w:uiPriority w:val="99"/>
    <w:unhideWhenUsed/>
    <w:rsid w:val="00EE3E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3E94"/>
  </w:style>
  <w:style w:type="paragraph" w:styleId="Footer">
    <w:name w:val="footer"/>
    <w:basedOn w:val="Normal"/>
    <w:link w:val="FooterChar"/>
    <w:uiPriority w:val="99"/>
    <w:unhideWhenUsed/>
    <w:rsid w:val="00EE3E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3E94"/>
  </w:style>
  <w:style w:type="paragraph" w:customStyle="1" w:styleId="Default">
    <w:name w:val="Default"/>
    <w:rsid w:val="00F05396"/>
    <w:pPr>
      <w:autoSpaceDE w:val="0"/>
      <w:autoSpaceDN w:val="0"/>
      <w:adjustRightInd w:val="0"/>
      <w:spacing w:after="0" w:line="240" w:lineRule="auto"/>
    </w:pPr>
    <w:rPr>
      <w:rFonts w:ascii="Montserrat" w:hAnsi="Montserrat" w:cs="Montserrat"/>
      <w:color w:val="000000"/>
      <w:kern w:val="0"/>
      <w:sz w:val="24"/>
      <w:szCs w:val="24"/>
      <w:lang w:val="en-US"/>
    </w:rPr>
  </w:style>
  <w:style w:type="character" w:customStyle="1" w:styleId="Heading9Char">
    <w:name w:val="Heading 9 Char"/>
    <w:basedOn w:val="DefaultParagraphFont"/>
    <w:link w:val="Heading9"/>
    <w:uiPriority w:val="9"/>
    <w:semiHidden/>
    <w:rsid w:val="000118C7"/>
    <w:rPr>
      <w:rFonts w:eastAsiaTheme="majorEastAsia" w:cstheme="majorBidi"/>
      <w:color w:val="272727" w:themeColor="text1" w:themeTint="D8"/>
      <w:sz w:val="24"/>
      <w:szCs w:val="24"/>
    </w:rPr>
  </w:style>
  <w:style w:type="character" w:customStyle="1" w:styleId="Heading3Char">
    <w:name w:val="Heading 3 Char"/>
    <w:basedOn w:val="DefaultParagraphFont"/>
    <w:link w:val="Heading3"/>
    <w:uiPriority w:val="9"/>
    <w:semiHidden/>
    <w:rsid w:val="0013391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72765">
      <w:bodyDiv w:val="1"/>
      <w:marLeft w:val="0"/>
      <w:marRight w:val="0"/>
      <w:marTop w:val="0"/>
      <w:marBottom w:val="0"/>
      <w:divBdr>
        <w:top w:val="none" w:sz="0" w:space="0" w:color="auto"/>
        <w:left w:val="none" w:sz="0" w:space="0" w:color="auto"/>
        <w:bottom w:val="none" w:sz="0" w:space="0" w:color="auto"/>
        <w:right w:val="none" w:sz="0" w:space="0" w:color="auto"/>
      </w:divBdr>
    </w:div>
    <w:div w:id="314575854">
      <w:bodyDiv w:val="1"/>
      <w:marLeft w:val="0"/>
      <w:marRight w:val="0"/>
      <w:marTop w:val="0"/>
      <w:marBottom w:val="0"/>
      <w:divBdr>
        <w:top w:val="none" w:sz="0" w:space="0" w:color="auto"/>
        <w:left w:val="none" w:sz="0" w:space="0" w:color="auto"/>
        <w:bottom w:val="none" w:sz="0" w:space="0" w:color="auto"/>
        <w:right w:val="none" w:sz="0" w:space="0" w:color="auto"/>
      </w:divBdr>
    </w:div>
    <w:div w:id="368189881">
      <w:bodyDiv w:val="1"/>
      <w:marLeft w:val="0"/>
      <w:marRight w:val="0"/>
      <w:marTop w:val="0"/>
      <w:marBottom w:val="0"/>
      <w:divBdr>
        <w:top w:val="none" w:sz="0" w:space="0" w:color="auto"/>
        <w:left w:val="none" w:sz="0" w:space="0" w:color="auto"/>
        <w:bottom w:val="none" w:sz="0" w:space="0" w:color="auto"/>
        <w:right w:val="none" w:sz="0" w:space="0" w:color="auto"/>
      </w:divBdr>
    </w:div>
    <w:div w:id="500783094">
      <w:bodyDiv w:val="1"/>
      <w:marLeft w:val="0"/>
      <w:marRight w:val="0"/>
      <w:marTop w:val="0"/>
      <w:marBottom w:val="0"/>
      <w:divBdr>
        <w:top w:val="none" w:sz="0" w:space="0" w:color="auto"/>
        <w:left w:val="none" w:sz="0" w:space="0" w:color="auto"/>
        <w:bottom w:val="none" w:sz="0" w:space="0" w:color="auto"/>
        <w:right w:val="none" w:sz="0" w:space="0" w:color="auto"/>
      </w:divBdr>
    </w:div>
    <w:div w:id="525488585">
      <w:bodyDiv w:val="1"/>
      <w:marLeft w:val="0"/>
      <w:marRight w:val="0"/>
      <w:marTop w:val="0"/>
      <w:marBottom w:val="0"/>
      <w:divBdr>
        <w:top w:val="none" w:sz="0" w:space="0" w:color="auto"/>
        <w:left w:val="none" w:sz="0" w:space="0" w:color="auto"/>
        <w:bottom w:val="none" w:sz="0" w:space="0" w:color="auto"/>
        <w:right w:val="none" w:sz="0" w:space="0" w:color="auto"/>
      </w:divBdr>
    </w:div>
    <w:div w:id="605770254">
      <w:bodyDiv w:val="1"/>
      <w:marLeft w:val="0"/>
      <w:marRight w:val="0"/>
      <w:marTop w:val="0"/>
      <w:marBottom w:val="0"/>
      <w:divBdr>
        <w:top w:val="none" w:sz="0" w:space="0" w:color="auto"/>
        <w:left w:val="none" w:sz="0" w:space="0" w:color="auto"/>
        <w:bottom w:val="none" w:sz="0" w:space="0" w:color="auto"/>
        <w:right w:val="none" w:sz="0" w:space="0" w:color="auto"/>
      </w:divBdr>
    </w:div>
    <w:div w:id="936139655">
      <w:bodyDiv w:val="1"/>
      <w:marLeft w:val="0"/>
      <w:marRight w:val="0"/>
      <w:marTop w:val="0"/>
      <w:marBottom w:val="0"/>
      <w:divBdr>
        <w:top w:val="none" w:sz="0" w:space="0" w:color="auto"/>
        <w:left w:val="none" w:sz="0" w:space="0" w:color="auto"/>
        <w:bottom w:val="none" w:sz="0" w:space="0" w:color="auto"/>
        <w:right w:val="none" w:sz="0" w:space="0" w:color="auto"/>
      </w:divBdr>
    </w:div>
    <w:div w:id="976497357">
      <w:bodyDiv w:val="1"/>
      <w:marLeft w:val="0"/>
      <w:marRight w:val="0"/>
      <w:marTop w:val="0"/>
      <w:marBottom w:val="0"/>
      <w:divBdr>
        <w:top w:val="none" w:sz="0" w:space="0" w:color="auto"/>
        <w:left w:val="none" w:sz="0" w:space="0" w:color="auto"/>
        <w:bottom w:val="none" w:sz="0" w:space="0" w:color="auto"/>
        <w:right w:val="none" w:sz="0" w:space="0" w:color="auto"/>
      </w:divBdr>
    </w:div>
    <w:div w:id="1140851173">
      <w:bodyDiv w:val="1"/>
      <w:marLeft w:val="0"/>
      <w:marRight w:val="0"/>
      <w:marTop w:val="0"/>
      <w:marBottom w:val="0"/>
      <w:divBdr>
        <w:top w:val="none" w:sz="0" w:space="0" w:color="auto"/>
        <w:left w:val="none" w:sz="0" w:space="0" w:color="auto"/>
        <w:bottom w:val="none" w:sz="0" w:space="0" w:color="auto"/>
        <w:right w:val="none" w:sz="0" w:space="0" w:color="auto"/>
      </w:divBdr>
    </w:div>
    <w:div w:id="1214578934">
      <w:bodyDiv w:val="1"/>
      <w:marLeft w:val="0"/>
      <w:marRight w:val="0"/>
      <w:marTop w:val="0"/>
      <w:marBottom w:val="0"/>
      <w:divBdr>
        <w:top w:val="none" w:sz="0" w:space="0" w:color="auto"/>
        <w:left w:val="none" w:sz="0" w:space="0" w:color="auto"/>
        <w:bottom w:val="none" w:sz="0" w:space="0" w:color="auto"/>
        <w:right w:val="none" w:sz="0" w:space="0" w:color="auto"/>
      </w:divBdr>
    </w:div>
    <w:div w:id="1229195592">
      <w:bodyDiv w:val="1"/>
      <w:marLeft w:val="0"/>
      <w:marRight w:val="0"/>
      <w:marTop w:val="0"/>
      <w:marBottom w:val="0"/>
      <w:divBdr>
        <w:top w:val="none" w:sz="0" w:space="0" w:color="auto"/>
        <w:left w:val="none" w:sz="0" w:space="0" w:color="auto"/>
        <w:bottom w:val="none" w:sz="0" w:space="0" w:color="auto"/>
        <w:right w:val="none" w:sz="0" w:space="0" w:color="auto"/>
      </w:divBdr>
    </w:div>
    <w:div w:id="1247112571">
      <w:bodyDiv w:val="1"/>
      <w:marLeft w:val="0"/>
      <w:marRight w:val="0"/>
      <w:marTop w:val="0"/>
      <w:marBottom w:val="0"/>
      <w:divBdr>
        <w:top w:val="none" w:sz="0" w:space="0" w:color="auto"/>
        <w:left w:val="none" w:sz="0" w:space="0" w:color="auto"/>
        <w:bottom w:val="none" w:sz="0" w:space="0" w:color="auto"/>
        <w:right w:val="none" w:sz="0" w:space="0" w:color="auto"/>
      </w:divBdr>
      <w:divsChild>
        <w:div w:id="197090012">
          <w:marLeft w:val="432"/>
          <w:marRight w:val="0"/>
          <w:marTop w:val="0"/>
          <w:marBottom w:val="0"/>
          <w:divBdr>
            <w:top w:val="none" w:sz="0" w:space="0" w:color="auto"/>
            <w:left w:val="none" w:sz="0" w:space="0" w:color="auto"/>
            <w:bottom w:val="none" w:sz="0" w:space="0" w:color="auto"/>
            <w:right w:val="none" w:sz="0" w:space="0" w:color="auto"/>
          </w:divBdr>
        </w:div>
        <w:div w:id="1410807016">
          <w:marLeft w:val="432"/>
          <w:marRight w:val="0"/>
          <w:marTop w:val="0"/>
          <w:marBottom w:val="0"/>
          <w:divBdr>
            <w:top w:val="none" w:sz="0" w:space="0" w:color="auto"/>
            <w:left w:val="none" w:sz="0" w:space="0" w:color="auto"/>
            <w:bottom w:val="none" w:sz="0" w:space="0" w:color="auto"/>
            <w:right w:val="none" w:sz="0" w:space="0" w:color="auto"/>
          </w:divBdr>
        </w:div>
        <w:div w:id="782581292">
          <w:marLeft w:val="432"/>
          <w:marRight w:val="0"/>
          <w:marTop w:val="0"/>
          <w:marBottom w:val="0"/>
          <w:divBdr>
            <w:top w:val="none" w:sz="0" w:space="0" w:color="auto"/>
            <w:left w:val="none" w:sz="0" w:space="0" w:color="auto"/>
            <w:bottom w:val="none" w:sz="0" w:space="0" w:color="auto"/>
            <w:right w:val="none" w:sz="0" w:space="0" w:color="auto"/>
          </w:divBdr>
        </w:div>
      </w:divsChild>
    </w:div>
    <w:div w:id="1553927501">
      <w:bodyDiv w:val="1"/>
      <w:marLeft w:val="0"/>
      <w:marRight w:val="0"/>
      <w:marTop w:val="0"/>
      <w:marBottom w:val="0"/>
      <w:divBdr>
        <w:top w:val="none" w:sz="0" w:space="0" w:color="auto"/>
        <w:left w:val="none" w:sz="0" w:space="0" w:color="auto"/>
        <w:bottom w:val="none" w:sz="0" w:space="0" w:color="auto"/>
        <w:right w:val="none" w:sz="0" w:space="0" w:color="auto"/>
      </w:divBdr>
      <w:divsChild>
        <w:div w:id="1826777089">
          <w:marLeft w:val="432"/>
          <w:marRight w:val="0"/>
          <w:marTop w:val="0"/>
          <w:marBottom w:val="0"/>
          <w:divBdr>
            <w:top w:val="none" w:sz="0" w:space="0" w:color="auto"/>
            <w:left w:val="none" w:sz="0" w:space="0" w:color="auto"/>
            <w:bottom w:val="none" w:sz="0" w:space="0" w:color="auto"/>
            <w:right w:val="none" w:sz="0" w:space="0" w:color="auto"/>
          </w:divBdr>
        </w:div>
        <w:div w:id="1307082616">
          <w:marLeft w:val="432"/>
          <w:marRight w:val="0"/>
          <w:marTop w:val="0"/>
          <w:marBottom w:val="0"/>
          <w:divBdr>
            <w:top w:val="none" w:sz="0" w:space="0" w:color="auto"/>
            <w:left w:val="none" w:sz="0" w:space="0" w:color="auto"/>
            <w:bottom w:val="none" w:sz="0" w:space="0" w:color="auto"/>
            <w:right w:val="none" w:sz="0" w:space="0" w:color="auto"/>
          </w:divBdr>
        </w:div>
        <w:div w:id="1269040534">
          <w:marLeft w:val="432"/>
          <w:marRight w:val="0"/>
          <w:marTop w:val="0"/>
          <w:marBottom w:val="0"/>
          <w:divBdr>
            <w:top w:val="none" w:sz="0" w:space="0" w:color="auto"/>
            <w:left w:val="none" w:sz="0" w:space="0" w:color="auto"/>
            <w:bottom w:val="none" w:sz="0" w:space="0" w:color="auto"/>
            <w:right w:val="none" w:sz="0" w:space="0" w:color="auto"/>
          </w:divBdr>
        </w:div>
        <w:div w:id="95293650">
          <w:marLeft w:val="432"/>
          <w:marRight w:val="0"/>
          <w:marTop w:val="0"/>
          <w:marBottom w:val="0"/>
          <w:divBdr>
            <w:top w:val="none" w:sz="0" w:space="0" w:color="auto"/>
            <w:left w:val="none" w:sz="0" w:space="0" w:color="auto"/>
            <w:bottom w:val="none" w:sz="0" w:space="0" w:color="auto"/>
            <w:right w:val="none" w:sz="0" w:space="0" w:color="auto"/>
          </w:divBdr>
        </w:div>
      </w:divsChild>
    </w:div>
    <w:div w:id="1563909265">
      <w:bodyDiv w:val="1"/>
      <w:marLeft w:val="0"/>
      <w:marRight w:val="0"/>
      <w:marTop w:val="0"/>
      <w:marBottom w:val="0"/>
      <w:divBdr>
        <w:top w:val="none" w:sz="0" w:space="0" w:color="auto"/>
        <w:left w:val="none" w:sz="0" w:space="0" w:color="auto"/>
        <w:bottom w:val="none" w:sz="0" w:space="0" w:color="auto"/>
        <w:right w:val="none" w:sz="0" w:space="0" w:color="auto"/>
      </w:divBdr>
    </w:div>
    <w:div w:id="1565138594">
      <w:bodyDiv w:val="1"/>
      <w:marLeft w:val="0"/>
      <w:marRight w:val="0"/>
      <w:marTop w:val="0"/>
      <w:marBottom w:val="0"/>
      <w:divBdr>
        <w:top w:val="none" w:sz="0" w:space="0" w:color="auto"/>
        <w:left w:val="none" w:sz="0" w:space="0" w:color="auto"/>
        <w:bottom w:val="none" w:sz="0" w:space="0" w:color="auto"/>
        <w:right w:val="none" w:sz="0" w:space="0" w:color="auto"/>
      </w:divBdr>
    </w:div>
    <w:div w:id="1642686462">
      <w:bodyDiv w:val="1"/>
      <w:marLeft w:val="0"/>
      <w:marRight w:val="0"/>
      <w:marTop w:val="0"/>
      <w:marBottom w:val="0"/>
      <w:divBdr>
        <w:top w:val="none" w:sz="0" w:space="0" w:color="auto"/>
        <w:left w:val="none" w:sz="0" w:space="0" w:color="auto"/>
        <w:bottom w:val="none" w:sz="0" w:space="0" w:color="auto"/>
        <w:right w:val="none" w:sz="0" w:space="0" w:color="auto"/>
      </w:divBdr>
    </w:div>
    <w:div w:id="1743913637">
      <w:bodyDiv w:val="1"/>
      <w:marLeft w:val="0"/>
      <w:marRight w:val="0"/>
      <w:marTop w:val="0"/>
      <w:marBottom w:val="0"/>
      <w:divBdr>
        <w:top w:val="none" w:sz="0" w:space="0" w:color="auto"/>
        <w:left w:val="none" w:sz="0" w:space="0" w:color="auto"/>
        <w:bottom w:val="none" w:sz="0" w:space="0" w:color="auto"/>
        <w:right w:val="none" w:sz="0" w:space="0" w:color="auto"/>
      </w:divBdr>
    </w:div>
    <w:div w:id="2009870372">
      <w:bodyDiv w:val="1"/>
      <w:marLeft w:val="0"/>
      <w:marRight w:val="0"/>
      <w:marTop w:val="0"/>
      <w:marBottom w:val="0"/>
      <w:divBdr>
        <w:top w:val="none" w:sz="0" w:space="0" w:color="auto"/>
        <w:left w:val="none" w:sz="0" w:space="0" w:color="auto"/>
        <w:bottom w:val="none" w:sz="0" w:space="0" w:color="auto"/>
        <w:right w:val="none" w:sz="0" w:space="0" w:color="auto"/>
      </w:divBdr>
    </w:div>
    <w:div w:id="20921201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B379B3774E684FBA346A77D8285D5F" ma:contentTypeVersion="4" ma:contentTypeDescription="Create a new document." ma:contentTypeScope="" ma:versionID="4191714c5de89ebbe72d1950fb4d1175">
  <xsd:schema xmlns:xsd="http://www.w3.org/2001/XMLSchema" xmlns:xs="http://www.w3.org/2001/XMLSchema" xmlns:p="http://schemas.microsoft.com/office/2006/metadata/properties" xmlns:ns2="0297fe2a-51da-4524-b279-c6754fe5df7b" targetNamespace="http://schemas.microsoft.com/office/2006/metadata/properties" ma:root="true" ma:fieldsID="20fe42fd0582ca500fa673b510e9e7ab" ns2:_="">
    <xsd:import namespace="0297fe2a-51da-4524-b279-c6754fe5df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97fe2a-51da-4524-b279-c6754fe5d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2D84DA-00AC-4180-AFF3-6463BE1815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97fe2a-51da-4524-b279-c6754fe5df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FE9D4A-2019-4F96-8E2A-DDCC2B1BF69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728B330-A8D0-4E15-A95D-6F9B88468F33}">
  <ds:schemaRefs>
    <ds:schemaRef ds:uri="http://schemas.microsoft.com/sharepoint/v3/contenttype/forms"/>
  </ds:schemaRefs>
</ds:datastoreItem>
</file>

<file path=docMetadata/LabelInfo.xml><?xml version="1.0" encoding="utf-8"?>
<clbl:labelList xmlns:clbl="http://schemas.microsoft.com/office/2020/mipLabelMetadata">
  <clbl:label id="{e97b19be-5239-4635-99c9-9898cf4c3e60}" enabled="0" method="" siteId="{e97b19be-5239-4635-99c9-9898cf4c3e60}" removed="1"/>
</clbl:labelList>
</file>

<file path=docProps/app.xml><?xml version="1.0" encoding="utf-8"?>
<Properties xmlns="http://schemas.openxmlformats.org/officeDocument/2006/extended-properties" xmlns:vt="http://schemas.openxmlformats.org/officeDocument/2006/docPropsVTypes">
  <Template>Normal</Template>
  <TotalTime>12</TotalTime>
  <Pages>4</Pages>
  <Words>960</Words>
  <Characters>5473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Dalila Binti Asmi</dc:creator>
  <cp:keywords/>
  <dc:description/>
  <cp:lastModifiedBy>Erni Syafrina Binti Kamaruzaman</cp:lastModifiedBy>
  <cp:revision>15</cp:revision>
  <cp:lastPrinted>2024-12-04T06:34:00Z</cp:lastPrinted>
  <dcterms:created xsi:type="dcterms:W3CDTF">2025-09-15T08:51:00Z</dcterms:created>
  <dcterms:modified xsi:type="dcterms:W3CDTF">2025-09-15T09:02:00Z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0x010100F3B379B3774E684FBA346A77D8285D5F</vt:lpwstr>
  </property>
</Properties>
</file>