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5C291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 02</w:t>
      </w:r>
    </w:p>
    <w:p w14:paraId="7A862E35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Software Architecture Document (SAD)</w:t>
      </w:r>
    </w:p>
    <w:p w14:paraId="08A798ED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05D89F">
          <v:rect id="_x0000_i1025" style="width:0;height:1.5pt" o:hralign="center" o:hrstd="t" o:hr="t" fillcolor="#a0a0a0" stroked="f"/>
        </w:pict>
      </w:r>
    </w:p>
    <w:p w14:paraId="20A25E58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100A09D3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Software Architecture Document</w:t>
      </w:r>
    </w:p>
    <w:p w14:paraId="6C278B70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: 1.0</w:t>
      </w:r>
    </w:p>
    <w:p w14:paraId="441D32D6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: MVP</w:t>
      </w:r>
    </w:p>
    <w:p w14:paraId="2F340BFE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Nom du produit :</w:t>
      </w:r>
    </w:p>
    <w:p w14:paraId="7ABCD75A" w14:textId="77777777" w:rsidR="00D74D0F" w:rsidRPr="00D74D0F" w:rsidRDefault="00D74D0F" w:rsidP="00D74D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OWASP_SCAN_PRO</w:t>
      </w:r>
    </w:p>
    <w:p w14:paraId="399E8DDC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540767">
          <v:rect id="_x0000_i1026" style="width:0;height:1.5pt" o:hralign="center" o:hrstd="t" o:hr="t" fillcolor="#a0a0a0" stroked="f"/>
        </w:pict>
      </w:r>
    </w:p>
    <w:p w14:paraId="12B4F5A2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Introduction</w:t>
      </w:r>
    </w:p>
    <w:p w14:paraId="434010FB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1.1 Objectif</w:t>
      </w:r>
    </w:p>
    <w:p w14:paraId="0BD851D1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décrit l'architecture logicielle officielle de OWASP_SCAN_PRO.</w:t>
      </w:r>
    </w:p>
    <w:p w14:paraId="04C7703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constitue la référence technique pour :</w:t>
      </w:r>
    </w:p>
    <w:p w14:paraId="72294ED6" w14:textId="77777777" w:rsidR="00D74D0F" w:rsidRPr="00D74D0F" w:rsidRDefault="00D74D0F" w:rsidP="00D74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développeurs </w:t>
      </w:r>
    </w:p>
    <w:p w14:paraId="35C26BEB" w14:textId="77777777" w:rsidR="00D74D0F" w:rsidRPr="00D74D0F" w:rsidRDefault="00D74D0F" w:rsidP="00D74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architectes </w:t>
      </w:r>
    </w:p>
    <w:p w14:paraId="7EB2D9BA" w14:textId="77777777" w:rsidR="00D74D0F" w:rsidRPr="00D74D0F" w:rsidRDefault="00D74D0F" w:rsidP="00D74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testeurs </w:t>
      </w:r>
    </w:p>
    <w:p w14:paraId="2E57C017" w14:textId="77777777" w:rsidR="00D74D0F" w:rsidRPr="00D74D0F" w:rsidRDefault="00D74D0F" w:rsidP="00D74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futurs collaborateurs </w:t>
      </w:r>
    </w:p>
    <w:p w14:paraId="7770EE38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développement ne devra être réalisé sans respecter cette architecture.</w:t>
      </w:r>
    </w:p>
    <w:p w14:paraId="426FDF91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ACEABD">
          <v:rect id="_x0000_i1027" style="width:0;height:1.5pt" o:hralign="center" o:hrstd="t" o:hr="t" fillcolor="#a0a0a0" stroked="f"/>
        </w:pict>
      </w:r>
    </w:p>
    <w:p w14:paraId="58E09604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Principes d'architecture</w:t>
      </w:r>
    </w:p>
    <w:p w14:paraId="3AE7F736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OWASP_SCAN_PRO est construit selon les principes suivants :</w:t>
      </w:r>
    </w:p>
    <w:p w14:paraId="7003B1B3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Security by Design</w:t>
      </w:r>
    </w:p>
    <w:p w14:paraId="58C50D1F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Privacy by Design</w:t>
      </w:r>
    </w:p>
    <w:p w14:paraId="1A954A16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lastRenderedPageBreak/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Least Privilege</w:t>
      </w:r>
    </w:p>
    <w:p w14:paraId="6C47F01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Defense in Depth</w:t>
      </w:r>
    </w:p>
    <w:p w14:paraId="1ED2110D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Multi Tenant</w:t>
      </w:r>
    </w:p>
    <w:p w14:paraId="7BE4D4D8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Modular Monolith</w:t>
      </w:r>
    </w:p>
    <w:p w14:paraId="14C65A5B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Clean Architecture</w:t>
      </w:r>
    </w:p>
    <w:p w14:paraId="1885208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SOLID</w:t>
      </w:r>
    </w:p>
    <w:p w14:paraId="463D180F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DRY</w:t>
      </w:r>
    </w:p>
    <w:p w14:paraId="30D0C27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KISS</w:t>
      </w:r>
    </w:p>
    <w:p w14:paraId="53C0AF29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Auditabilité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complète</w:t>
      </w:r>
    </w:p>
    <w:p w14:paraId="220C9BA0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Évolutivité</w:t>
      </w:r>
    </w:p>
    <w:p w14:paraId="58BB19E6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2B612DA">
          <v:rect id="_x0000_i1028" style="width:0;height:1.5pt" o:hralign="center" o:hrstd="t" o:hr="t" fillcolor="#a0a0a0" stroked="f"/>
        </w:pict>
      </w:r>
    </w:p>
    <w:p w14:paraId="1CDD5F0E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Pourquoi un monolithe modulaire ?</w:t>
      </w:r>
    </w:p>
    <w:p w14:paraId="73944F09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le MVP, nous faisons volontairement le choix d'un </w:t>
      </w:r>
      <w:r w:rsidRPr="00D74D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monolithe modulaire</w:t>
      </w: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BA8F9E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14:paraId="3C876FC7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qu'il offre :</w:t>
      </w:r>
    </w:p>
    <w:p w14:paraId="32D7F7DD" w14:textId="77777777" w:rsidR="00D74D0F" w:rsidRPr="00D74D0F" w:rsidRDefault="00D74D0F" w:rsidP="00D74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en œuvre plus rapide ; </w:t>
      </w:r>
    </w:p>
    <w:p w14:paraId="224CB992" w14:textId="77777777" w:rsidR="00D74D0F" w:rsidRPr="00D74D0F" w:rsidRDefault="00D74D0F" w:rsidP="00D74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déploiement plus simple ; </w:t>
      </w:r>
    </w:p>
    <w:p w14:paraId="7477D92C" w14:textId="77777777" w:rsidR="00D74D0F" w:rsidRPr="00D74D0F" w:rsidRDefault="00D74D0F" w:rsidP="00D74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moins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complexité opérationnelle ; </w:t>
      </w:r>
    </w:p>
    <w:p w14:paraId="34D36399" w14:textId="77777777" w:rsidR="00D74D0F" w:rsidRPr="00D74D0F" w:rsidRDefault="00D74D0F" w:rsidP="00D74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maintenance facilitée. </w:t>
      </w:r>
    </w:p>
    <w:p w14:paraId="2CA0ACBD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module est conçu pour pouvoir être extrait en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tard sans réécriture majeure.</w:t>
      </w:r>
    </w:p>
    <w:p w14:paraId="2B0FA56E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FE05E5">
          <v:rect id="_x0000_i1029" style="width:0;height:1.5pt" o:hralign="center" o:hrstd="t" o:hr="t" fillcolor="#a0a0a0" stroked="f"/>
        </w:pict>
      </w:r>
    </w:p>
    <w:p w14:paraId="124A2D7A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Architecture générale</w:t>
      </w:r>
    </w:p>
    <w:p w14:paraId="42BF63D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INTERNET</w:t>
      </w:r>
    </w:p>
    <w:p w14:paraId="4366ADC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14:paraId="5525E11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HTTPS / TLS</w:t>
      </w:r>
    </w:p>
    <w:p w14:paraId="29383C5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│</w:t>
      </w:r>
    </w:p>
    <w:p w14:paraId="6D6FB66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</w:t>
      </w: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Reverse Proxy (Nginx)</w:t>
      </w:r>
    </w:p>
    <w:p w14:paraId="71B5CE0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                         │</w:t>
      </w:r>
    </w:p>
    <w:p w14:paraId="66AEEF4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Frontend React + TypeScript</w:t>
      </w:r>
    </w:p>
    <w:p w14:paraId="601EBBA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      │</w:t>
      </w:r>
    </w:p>
    <w:p w14:paraId="1610EFD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API FastAPI</w:t>
      </w:r>
    </w:p>
    <w:p w14:paraId="22CE21F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      │</w:t>
      </w:r>
    </w:p>
    <w:p w14:paraId="58F8C05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────────────────────────────────────────────────────</w:t>
      </w:r>
    </w:p>
    <w:p w14:paraId="59F6ABE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72CC96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OWASP_SCAN_PRO Backend</w:t>
      </w:r>
    </w:p>
    <w:p w14:paraId="3C3664A2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DBF5EE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────────────────────────────────────────────────────</w:t>
      </w:r>
    </w:p>
    <w:p w14:paraId="01A8019C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5527AA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Authentication Module</w:t>
      </w:r>
    </w:p>
    <w:p w14:paraId="6838A00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F61055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RBAC Module</w:t>
      </w:r>
    </w:p>
    <w:p w14:paraId="2816273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4EADED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Tenant Module</w:t>
      </w:r>
    </w:p>
    <w:p w14:paraId="7174B07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4A3439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User Module</w:t>
      </w:r>
    </w:p>
    <w:p w14:paraId="2665AB4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568F3C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Asset Module</w:t>
      </w:r>
    </w:p>
    <w:p w14:paraId="465CCE1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15C30E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Target Module</w:t>
      </w:r>
    </w:p>
    <w:p w14:paraId="78CD369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3B3C72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Scan Module</w:t>
      </w:r>
    </w:p>
    <w:p w14:paraId="52ECC31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006318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AI Module</w:t>
      </w:r>
    </w:p>
    <w:p w14:paraId="68A7343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18B7EA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Vulnerability Module</w:t>
      </w:r>
    </w:p>
    <w:p w14:paraId="0F86572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FCA83D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Reporting Module</w:t>
      </w:r>
    </w:p>
    <w:p w14:paraId="073138BC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65A456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Dashboard Module</w:t>
      </w:r>
    </w:p>
    <w:p w14:paraId="5025A11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EA0CD6F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Notification Module</w:t>
      </w:r>
    </w:p>
    <w:p w14:paraId="09F6076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E859E8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Messaging Module</w:t>
      </w:r>
    </w:p>
    <w:p w14:paraId="271E904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A91F6B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Audit Module</w:t>
      </w:r>
    </w:p>
    <w:p w14:paraId="2CB1CAA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BB8472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Configuration Module</w:t>
      </w:r>
    </w:p>
    <w:p w14:paraId="278E7EE2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0A6642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────────────────────────────────────────────────────</w:t>
      </w:r>
    </w:p>
    <w:p w14:paraId="2A5D84B6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0B911B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PostgreSQL</w:t>
      </w:r>
    </w:p>
    <w:p w14:paraId="36E9338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B6BB08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Redis</w:t>
      </w:r>
    </w:p>
    <w:p w14:paraId="5D5FA14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8BBEFA6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Object Storage</w:t>
      </w:r>
    </w:p>
    <w:p w14:paraId="1CE583A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BF7868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────────────────────────────────────────────────────</w:t>
      </w:r>
    </w:p>
    <w:p w14:paraId="51F127CF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B911B9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Docker Scanner Workers</w:t>
      </w:r>
    </w:p>
    <w:p w14:paraId="78DB950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AF19B2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OWASP ZAP</w:t>
      </w:r>
    </w:p>
    <w:p w14:paraId="41D98D5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20F431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proofErr w:type="spell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</w:p>
    <w:p w14:paraId="2E8D2A4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89B179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spell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70E3FD99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34EDB8">
          <v:rect id="_x0000_i1030" style="width:0;height:1.5pt" o:hralign="center" o:hrstd="t" o:hr="t" fillcolor="#a0a0a0" stroked="f"/>
        </w:pict>
      </w:r>
    </w:p>
    <w:p w14:paraId="7584D462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5. Architecture logique</w:t>
      </w:r>
    </w:p>
    <w:p w14:paraId="03D4B2E9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L'application est divisée en </w:t>
      </w:r>
      <w:r w:rsidRPr="00D74D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14 modules métier</w:t>
      </w: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1E03923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module possède :</w:t>
      </w:r>
    </w:p>
    <w:p w14:paraId="61FCB8CC" w14:textId="77777777" w:rsidR="00D74D0F" w:rsidRPr="00D74D0F" w:rsidRDefault="00D74D0F" w:rsidP="00D74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 de données ; </w:t>
      </w:r>
    </w:p>
    <w:p w14:paraId="374A5615" w14:textId="77777777" w:rsidR="00D74D0F" w:rsidRPr="00D74D0F" w:rsidRDefault="00D74D0F" w:rsidP="00D74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services ; </w:t>
      </w:r>
    </w:p>
    <w:p w14:paraId="39D533A7" w14:textId="77777777" w:rsidR="00D74D0F" w:rsidRPr="00D74D0F" w:rsidRDefault="00D74D0F" w:rsidP="00D74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contrôleurs ; </w:t>
      </w:r>
    </w:p>
    <w:p w14:paraId="432B6735" w14:textId="77777777" w:rsidR="00D74D0F" w:rsidRPr="00D74D0F" w:rsidRDefault="00D74D0F" w:rsidP="00D74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validations ; </w:t>
      </w:r>
    </w:p>
    <w:p w14:paraId="7323386A" w14:textId="77777777" w:rsidR="00D74D0F" w:rsidRPr="00D74D0F" w:rsidRDefault="00D74D0F" w:rsidP="00D74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règles métier. </w:t>
      </w:r>
    </w:p>
    <w:p w14:paraId="29382462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module ne manipule directement les données internes d'un autre module.</w:t>
      </w:r>
    </w:p>
    <w:p w14:paraId="69D89067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communication passe par des interfaces clairement définies.</w:t>
      </w:r>
    </w:p>
    <w:p w14:paraId="3428A03A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908947">
          <v:rect id="_x0000_i1031" style="width:0;height:1.5pt" o:hralign="center" o:hrstd="t" o:hr="t" fillcolor="#a0a0a0" stroked="f"/>
        </w:pict>
      </w:r>
    </w:p>
    <w:p w14:paraId="15979EA0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Les modules</w:t>
      </w:r>
    </w:p>
    <w:p w14:paraId="74AD1386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6.1 </w:t>
      </w:r>
      <w:proofErr w:type="spellStart"/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Authentication</w:t>
      </w:r>
      <w:proofErr w:type="spellEnd"/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Module</w:t>
      </w:r>
    </w:p>
    <w:p w14:paraId="2ED2ECBF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Responsabilités :</w:t>
      </w:r>
    </w:p>
    <w:p w14:paraId="6CD138F8" w14:textId="77777777" w:rsidR="00D74D0F" w:rsidRPr="00D74D0F" w:rsidRDefault="00D74D0F" w:rsidP="00D74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 </w:t>
      </w:r>
    </w:p>
    <w:p w14:paraId="31837D47" w14:textId="77777777" w:rsidR="00D74D0F" w:rsidRPr="00D74D0F" w:rsidRDefault="00D74D0F" w:rsidP="00D74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Logout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C69D7F3" w14:textId="77777777" w:rsidR="00D74D0F" w:rsidRPr="00D74D0F" w:rsidRDefault="00D74D0F" w:rsidP="00D74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JWT </w:t>
      </w:r>
    </w:p>
    <w:p w14:paraId="238E3FE0" w14:textId="77777777" w:rsidR="00D74D0F" w:rsidRPr="00D74D0F" w:rsidRDefault="00D74D0F" w:rsidP="00D74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Refresh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3352980" w14:textId="77777777" w:rsidR="00D74D0F" w:rsidRPr="00D74D0F" w:rsidRDefault="00D74D0F" w:rsidP="00D74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Reset </w:t>
      </w:r>
    </w:p>
    <w:p w14:paraId="4985E506" w14:textId="77777777" w:rsidR="00D74D0F" w:rsidRPr="00D74D0F" w:rsidRDefault="00D74D0F" w:rsidP="00D74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MFA (prévu) </w:t>
      </w:r>
    </w:p>
    <w:p w14:paraId="30AFE2A2" w14:textId="77777777" w:rsidR="00D74D0F" w:rsidRPr="00D74D0F" w:rsidRDefault="00D74D0F" w:rsidP="00D74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Session Management </w:t>
      </w:r>
    </w:p>
    <w:p w14:paraId="66963751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requêtes passent par lui.</w:t>
      </w:r>
    </w:p>
    <w:p w14:paraId="2BD50FCB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EF560A">
          <v:rect id="_x0000_i1032" style="width:0;height:1.5pt" o:hralign="center" o:hrstd="t" o:hr="t" fillcolor="#a0a0a0" stroked="f"/>
        </w:pict>
      </w:r>
    </w:p>
    <w:p w14:paraId="27CBB1C5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6.2 RBAC Module</w:t>
      </w:r>
    </w:p>
    <w:p w14:paraId="4C6F8FEF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Responsable des autorisations.</w:t>
      </w:r>
    </w:p>
    <w:p w14:paraId="6EF19498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Il répond à une seule question :</w:t>
      </w:r>
    </w:p>
    <w:p w14:paraId="44DE8414" w14:textId="77777777" w:rsidR="00D74D0F" w:rsidRPr="00D74D0F" w:rsidRDefault="00D74D0F" w:rsidP="00D74D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a-t-il le droit d'effectuer cette action ?</w:t>
      </w:r>
    </w:p>
    <w:p w14:paraId="277DCCA8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C49108">
          <v:rect id="_x0000_i1033" style="width:0;height:1.5pt" o:hralign="center" o:hrstd="t" o:hr="t" fillcolor="#a0a0a0" stroked="f"/>
        </w:pict>
      </w:r>
    </w:p>
    <w:p w14:paraId="20211742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6.3 Tenant Module</w:t>
      </w:r>
    </w:p>
    <w:p w14:paraId="30860ABB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Gère les entreprises.</w:t>
      </w:r>
    </w:p>
    <w:p w14:paraId="215673EA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entreprise est totalement isolée.</w:t>
      </w:r>
    </w:p>
    <w:p w14:paraId="0CA99288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 A</w:t>
      </w:r>
    </w:p>
    <w:p w14:paraId="6067198F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6E4C7EF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voit jamais</w:t>
      </w:r>
    </w:p>
    <w:p w14:paraId="07AF4816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6A6D27C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Entreprise B</w:t>
      </w:r>
    </w:p>
    <w:p w14:paraId="789B77BF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FC99C0">
          <v:rect id="_x0000_i1034" style="width:0;height:1.5pt" o:hralign="center" o:hrstd="t" o:hr="t" fillcolor="#a0a0a0" stroked="f"/>
        </w:pict>
      </w:r>
    </w:p>
    <w:p w14:paraId="7F4DC9A7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6.4 User Module</w:t>
      </w:r>
    </w:p>
    <w:p w14:paraId="663E01D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complète :</w:t>
      </w:r>
    </w:p>
    <w:p w14:paraId="73D90D16" w14:textId="77777777" w:rsidR="00D74D0F" w:rsidRPr="00D74D0F" w:rsidRDefault="00D74D0F" w:rsidP="00D74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Super Admin </w:t>
      </w:r>
    </w:p>
    <w:p w14:paraId="68D7F47C" w14:textId="77777777" w:rsidR="00D74D0F" w:rsidRPr="00D74D0F" w:rsidRDefault="00D74D0F" w:rsidP="00D74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Auditeur </w:t>
      </w:r>
    </w:p>
    <w:p w14:paraId="3FCB1DAD" w14:textId="77777777" w:rsidR="00D74D0F" w:rsidRPr="00D74D0F" w:rsidRDefault="00D74D0F" w:rsidP="00D74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Employé </w:t>
      </w:r>
    </w:p>
    <w:p w14:paraId="6E3E4D83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</w:t>
      </w:r>
    </w:p>
    <w:p w14:paraId="6730885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</w:t>
      </w:r>
    </w:p>
    <w:p w14:paraId="4BEC0F4E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</w:t>
      </w:r>
    </w:p>
    <w:p w14:paraId="3A141407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Activation</w:t>
      </w:r>
    </w:p>
    <w:p w14:paraId="2F51319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Désactivation</w:t>
      </w:r>
    </w:p>
    <w:p w14:paraId="58E7B6DB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A33D47">
          <v:rect id="_x0000_i1035" style="width:0;height:1.5pt" o:hralign="center" o:hrstd="t" o:hr="t" fillcolor="#a0a0a0" stroked="f"/>
        </w:pict>
      </w:r>
    </w:p>
    <w:p w14:paraId="4C5EE353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6.5 Asset Module</w:t>
      </w:r>
    </w:p>
    <w:p w14:paraId="6F43B2FA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préfère utiliser </w:t>
      </w:r>
      <w:r w:rsidRPr="00D74D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Asset</w:t>
      </w: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plutôt que "Nos Sites", car cela permet d'évoluer.</w:t>
      </w:r>
    </w:p>
    <w:p w14:paraId="13361A22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Un actif peut être :</w:t>
      </w:r>
    </w:p>
    <w:p w14:paraId="1D9540D4" w14:textId="77777777" w:rsidR="00D74D0F" w:rsidRPr="00D74D0F" w:rsidRDefault="00D74D0F" w:rsidP="00D74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Site Web </w:t>
      </w:r>
    </w:p>
    <w:p w14:paraId="01E4BA85" w14:textId="77777777" w:rsidR="00D74D0F" w:rsidRPr="00D74D0F" w:rsidRDefault="00D74D0F" w:rsidP="00D74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REST </w:t>
      </w:r>
    </w:p>
    <w:p w14:paraId="3ED427F4" w14:textId="77777777" w:rsidR="00D74D0F" w:rsidRPr="00D74D0F" w:rsidRDefault="00D74D0F" w:rsidP="00D74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Web </w:t>
      </w:r>
    </w:p>
    <w:p w14:paraId="6C0D98DA" w14:textId="77777777" w:rsidR="00D74D0F" w:rsidRPr="00D74D0F" w:rsidRDefault="00D74D0F" w:rsidP="00D74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Sous-domaine </w:t>
      </w:r>
    </w:p>
    <w:p w14:paraId="60ADD289" w14:textId="77777777" w:rsidR="00D74D0F" w:rsidRPr="00D74D0F" w:rsidRDefault="00D74D0F" w:rsidP="00D74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Adresse IP </w:t>
      </w:r>
    </w:p>
    <w:p w14:paraId="0772CEFA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scans portent sur des actifs déclarés.</w:t>
      </w:r>
    </w:p>
    <w:p w14:paraId="5A7B144D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72C788">
          <v:rect id="_x0000_i1036" style="width:0;height:1.5pt" o:hralign="center" o:hrstd="t" o:hr="t" fillcolor="#a0a0a0" stroked="f"/>
        </w:pict>
      </w:r>
    </w:p>
    <w:p w14:paraId="3EC6B2C0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6.6 Target Module</w:t>
      </w:r>
    </w:p>
    <w:p w14:paraId="67C4555A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Une cible est un actif autorisé au scan.</w:t>
      </w:r>
    </w:p>
    <w:p w14:paraId="720B4338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Un auditeur ne peut scanner que :</w:t>
      </w:r>
    </w:p>
    <w:p w14:paraId="351EC04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Targets</w:t>
      </w:r>
      <w:proofErr w:type="spellEnd"/>
    </w:p>
    <w:p w14:paraId="77C2D388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qui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lui sont attribuées.</w:t>
      </w:r>
    </w:p>
    <w:p w14:paraId="0839F8A7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5D4DE5">
          <v:rect id="_x0000_i1037" style="width:0;height:1.5pt" o:hralign="center" o:hrstd="t" o:hr="t" fillcolor="#a0a0a0" stroked="f"/>
        </w:pict>
      </w:r>
    </w:p>
    <w:p w14:paraId="3304D60B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6.7 Scan Module</w:t>
      </w:r>
    </w:p>
    <w:p w14:paraId="5B942063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 cœur du produit.</w:t>
      </w:r>
    </w:p>
    <w:p w14:paraId="5CAB5F3D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Il orchestre :</w:t>
      </w:r>
    </w:p>
    <w:p w14:paraId="357188DE" w14:textId="77777777" w:rsidR="00D74D0F" w:rsidRPr="00D74D0F" w:rsidRDefault="00D74D0F" w:rsidP="00D74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 Scan Job ; </w:t>
      </w:r>
    </w:p>
    <w:p w14:paraId="5F9C8117" w14:textId="77777777" w:rsidR="00D74D0F" w:rsidRPr="00D74D0F" w:rsidRDefault="00D74D0F" w:rsidP="00D74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RBAC ; </w:t>
      </w:r>
    </w:p>
    <w:p w14:paraId="12114466" w14:textId="77777777" w:rsidR="00D74D0F" w:rsidRPr="00D74D0F" w:rsidRDefault="00D74D0F" w:rsidP="00D74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cible ; </w:t>
      </w:r>
    </w:p>
    <w:p w14:paraId="3B79A5E4" w14:textId="77777777" w:rsidR="00D74D0F" w:rsidRPr="00D74D0F" w:rsidRDefault="00D74D0F" w:rsidP="00D74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lancement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outils ; </w:t>
      </w:r>
    </w:p>
    <w:p w14:paraId="44DDF571" w14:textId="77777777" w:rsidR="00D74D0F" w:rsidRPr="00D74D0F" w:rsidRDefault="00D74D0F" w:rsidP="00D74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récupération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résultats ; </w:t>
      </w:r>
    </w:p>
    <w:p w14:paraId="121DD32F" w14:textId="77777777" w:rsidR="00D74D0F" w:rsidRPr="00D74D0F" w:rsidRDefault="00D74D0F" w:rsidP="00D74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suivi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progression ; </w:t>
      </w:r>
    </w:p>
    <w:p w14:paraId="1D3B7177" w14:textId="77777777" w:rsidR="00D74D0F" w:rsidRPr="00D74D0F" w:rsidRDefault="00D74D0F" w:rsidP="00D74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stockage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0C7CAF56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28251D0">
          <v:rect id="_x0000_i1038" style="width:0;height:1.5pt" o:hralign="center" o:hrstd="t" o:hr="t" fillcolor="#a0a0a0" stroked="f"/>
        </w:pict>
      </w:r>
    </w:p>
    <w:p w14:paraId="265F2633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6.8 AI Module</w:t>
      </w:r>
    </w:p>
    <w:p w14:paraId="2B492F98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LE différenciateur du produit.</w:t>
      </w:r>
    </w:p>
    <w:p w14:paraId="31B3B57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Responsabilités :</w:t>
      </w:r>
    </w:p>
    <w:p w14:paraId="564612AA" w14:textId="77777777" w:rsidR="00D74D0F" w:rsidRPr="00D74D0F" w:rsidRDefault="00D74D0F" w:rsidP="00D74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résultats ; </w:t>
      </w:r>
    </w:p>
    <w:p w14:paraId="5946DB93" w14:textId="77777777" w:rsidR="00D74D0F" w:rsidRPr="00D74D0F" w:rsidRDefault="00D74D0F" w:rsidP="00D74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doublons ; </w:t>
      </w:r>
    </w:p>
    <w:p w14:paraId="0E626BC0" w14:textId="77777777" w:rsidR="00D74D0F" w:rsidRPr="00D74D0F" w:rsidRDefault="00D74D0F" w:rsidP="00D74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mapping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OWASP ; </w:t>
      </w:r>
    </w:p>
    <w:p w14:paraId="70CC53F4" w14:textId="77777777" w:rsidR="00D74D0F" w:rsidRPr="00D74D0F" w:rsidRDefault="00D74D0F" w:rsidP="00D74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mapping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CWE ; </w:t>
      </w:r>
    </w:p>
    <w:p w14:paraId="69BDA21D" w14:textId="77777777" w:rsidR="00D74D0F" w:rsidRPr="00D74D0F" w:rsidRDefault="00D74D0F" w:rsidP="00D74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CVSS ; </w:t>
      </w:r>
    </w:p>
    <w:p w14:paraId="2B0110B9" w14:textId="77777777" w:rsidR="00D74D0F" w:rsidRPr="00D74D0F" w:rsidRDefault="00D74D0F" w:rsidP="00D74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rapports ; </w:t>
      </w:r>
    </w:p>
    <w:p w14:paraId="62EB490B" w14:textId="77777777" w:rsidR="00D74D0F" w:rsidRPr="00D74D0F" w:rsidRDefault="00D74D0F" w:rsidP="00D74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recommandations. </w:t>
      </w:r>
    </w:p>
    <w:p w14:paraId="775E21E7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L'IA ne réalise jamais de scan.</w:t>
      </w:r>
    </w:p>
    <w:p w14:paraId="7147A53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Elle interprète.</w:t>
      </w:r>
    </w:p>
    <w:p w14:paraId="649AD49F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8969B5">
          <v:rect id="_x0000_i1039" style="width:0;height:1.5pt" o:hralign="center" o:hrstd="t" o:hr="t" fillcolor="#a0a0a0" stroked="f"/>
        </w:pict>
      </w:r>
    </w:p>
    <w:p w14:paraId="22DBD246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6.9 </w:t>
      </w:r>
      <w:proofErr w:type="spellStart"/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Vulnerability</w:t>
      </w:r>
      <w:proofErr w:type="spellEnd"/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Module</w:t>
      </w:r>
    </w:p>
    <w:p w14:paraId="661E7A3B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vulnérabilité possède un cycle de vie.</w:t>
      </w:r>
    </w:p>
    <w:p w14:paraId="3A44091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Nouvelle</w:t>
      </w:r>
    </w:p>
    <w:p w14:paraId="5F1E9C0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454104F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8026BC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FEDC3A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Assignée</w:t>
      </w:r>
    </w:p>
    <w:p w14:paraId="4F76C78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AD0C622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64DBC26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F37E7A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En cours</w:t>
      </w:r>
    </w:p>
    <w:p w14:paraId="1EBFCAF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ED9330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D87653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E42C85F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Corrigée</w:t>
      </w:r>
    </w:p>
    <w:p w14:paraId="230DB2B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F8EC86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3AB567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F21B3E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Vérifiée</w:t>
      </w:r>
    </w:p>
    <w:p w14:paraId="2B0085F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E20C3D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A05671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C50DDB6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Fermée</w:t>
      </w:r>
    </w:p>
    <w:p w14:paraId="6556485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Si elle réapparaît :</w:t>
      </w:r>
    </w:p>
    <w:p w14:paraId="3A22E8EF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Réouverte</w:t>
      </w:r>
    </w:p>
    <w:p w14:paraId="684EE7CC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A93A18">
          <v:rect id="_x0000_i1040" style="width:0;height:1.5pt" o:hralign="center" o:hrstd="t" o:hr="t" fillcolor="#a0a0a0" stroked="f"/>
        </w:pict>
      </w:r>
    </w:p>
    <w:p w14:paraId="361F682F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6.10 </w:t>
      </w:r>
      <w:proofErr w:type="spellStart"/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Reporting</w:t>
      </w:r>
      <w:proofErr w:type="spellEnd"/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Module</w:t>
      </w:r>
    </w:p>
    <w:p w14:paraId="6DEC9C3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 :</w:t>
      </w:r>
    </w:p>
    <w:p w14:paraId="29315B85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PDF</w:t>
      </w:r>
    </w:p>
    <w:p w14:paraId="6590D50E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14:paraId="004A6ED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</w:p>
    <w:p w14:paraId="428A6E57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Versionnage</w:t>
      </w:r>
    </w:p>
    <w:p w14:paraId="53B7E9B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Hash SHA-256 du rapport pour garantir son intégrité.</w:t>
      </w:r>
    </w:p>
    <w:p w14:paraId="518D8E68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D266F93">
          <v:rect id="_x0000_i1041" style="width:0;height:1.5pt" o:hralign="center" o:hrstd="t" o:hr="t" fillcolor="#a0a0a0" stroked="f"/>
        </w:pict>
      </w:r>
    </w:p>
    <w:p w14:paraId="3E9D1AD3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6.11 Dashboard Module</w:t>
      </w:r>
    </w:p>
    <w:p w14:paraId="2C1AF1D6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Trois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dashboards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0BC68C6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Super Admin</w:t>
      </w:r>
    </w:p>
    <w:p w14:paraId="770C3916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Auditeur</w:t>
      </w:r>
    </w:p>
    <w:p w14:paraId="2AF6F3EF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Employé</w:t>
      </w:r>
    </w:p>
    <w:p w14:paraId="5EF8E3E0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Ils sont totalement différents.</w:t>
      </w:r>
    </w:p>
    <w:p w14:paraId="0D4AF03B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9357D5">
          <v:rect id="_x0000_i1042" style="width:0;height:1.5pt" o:hralign="center" o:hrstd="t" o:hr="t" fillcolor="#a0a0a0" stroked="f"/>
        </w:pict>
      </w:r>
    </w:p>
    <w:p w14:paraId="0EEEB179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6.12 Notification Module</w:t>
      </w:r>
    </w:p>
    <w:p w14:paraId="761B1E9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internes uniquement.</w:t>
      </w:r>
    </w:p>
    <w:p w14:paraId="09723498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Pas d'API externe dans le MVP.</w:t>
      </w:r>
    </w:p>
    <w:p w14:paraId="7D5870AD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14:paraId="44E7854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 vulnérabilité.</w:t>
      </w:r>
    </w:p>
    <w:p w14:paraId="00F1968B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Scan terminé.</w:t>
      </w:r>
    </w:p>
    <w:p w14:paraId="4F29157B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 créé.</w:t>
      </w:r>
    </w:p>
    <w:p w14:paraId="7629F85B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Échéance atteinte.</w:t>
      </w:r>
    </w:p>
    <w:p w14:paraId="4329BD36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D9D62EB">
          <v:rect id="_x0000_i1043" style="width:0;height:1.5pt" o:hralign="center" o:hrstd="t" o:hr="t" fillcolor="#a0a0a0" stroked="f"/>
        </w:pict>
      </w:r>
    </w:p>
    <w:p w14:paraId="334C87BA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6.13 Messaging Module</w:t>
      </w:r>
    </w:p>
    <w:p w14:paraId="19FFAC83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Messagerie liée aux vulnérabilités.</w:t>
      </w:r>
    </w:p>
    <w:p w14:paraId="0089CB13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 chat global.</w:t>
      </w:r>
    </w:p>
    <w:p w14:paraId="41405532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discussion est rattachée à une vulnérabilité.</w:t>
      </w:r>
    </w:p>
    <w:p w14:paraId="5C1128F8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Cela facilite la traçabilité.</w:t>
      </w:r>
    </w:p>
    <w:p w14:paraId="195D942D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E8915C">
          <v:rect id="_x0000_i1044" style="width:0;height:1.5pt" o:hralign="center" o:hrstd="t" o:hr="t" fillcolor="#a0a0a0" stroked="f"/>
        </w:pict>
      </w:r>
    </w:p>
    <w:p w14:paraId="360A5345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6.14 Audit Module</w:t>
      </w:r>
    </w:p>
    <w:p w14:paraId="45295E80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 module le plus critique.</w:t>
      </w:r>
    </w:p>
    <w:p w14:paraId="5F1B2592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Il journalise absolument tout.</w:t>
      </w:r>
    </w:p>
    <w:p w14:paraId="2F7D4069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1D54E8">
          <v:rect id="_x0000_i1045" style="width:0;height:1.5pt" o:hralign="center" o:hrstd="t" o:hr="t" fillcolor="#a0a0a0" stroked="f"/>
        </w:pict>
      </w:r>
    </w:p>
    <w:p w14:paraId="731CC4F9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Scanner Engine</w:t>
      </w:r>
    </w:p>
    <w:p w14:paraId="31BD7394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de scan fonctionne comme suit :</w:t>
      </w:r>
    </w:p>
    <w:p w14:paraId="4C07B6A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Auditeur</w:t>
      </w:r>
    </w:p>
    <w:p w14:paraId="5EF60B5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01ED69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A1A1BB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6A7222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Créer Scan</w:t>
      </w:r>
    </w:p>
    <w:p w14:paraId="44D66C7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10AF3F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C3DCDB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A0A3C9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Validation RBAC</w:t>
      </w:r>
    </w:p>
    <w:p w14:paraId="75C3A63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DCCE79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8DD9B0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891D35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Validation Target</w:t>
      </w:r>
    </w:p>
    <w:p w14:paraId="2D6531A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E2EC25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02E241F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D08BF8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Création Job</w:t>
      </w:r>
    </w:p>
    <w:p w14:paraId="13A9478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0293B6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28D92EA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EDF415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Worker Docker</w:t>
      </w:r>
    </w:p>
    <w:p w14:paraId="45D97DF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3C1654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6D56859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B4FF24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OWASP ZAP</w:t>
      </w:r>
    </w:p>
    <w:p w14:paraId="350E9AE2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C58AB1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40A7724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2D81C7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Nmap</w:t>
      </w:r>
    </w:p>
    <w:p w14:paraId="67C8885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323A21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590D1096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5421CFC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Nikto</w:t>
      </w:r>
    </w:p>
    <w:p w14:paraId="345EEF3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90C4B5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27B2A56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B7FB8EF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Fusion IA</w:t>
      </w:r>
    </w:p>
    <w:p w14:paraId="3DE666D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B05156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D1330E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4485DB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BDD</w:t>
      </w:r>
    </w:p>
    <w:p w14:paraId="673F4396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110CE1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CBF718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773C0E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Rapport</w:t>
      </w:r>
    </w:p>
    <w:p w14:paraId="0EBB65F6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643494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E5E605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5A2AAA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</w:p>
    <w:p w14:paraId="6C7948E4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24F23FE">
          <v:rect id="_x0000_i1046" style="width:0;height:1.5pt" o:hralign="center" o:hrstd="t" o:hr="t" fillcolor="#a0a0a0" stroked="f"/>
        </w:pict>
      </w:r>
    </w:p>
    <w:p w14:paraId="03EE4193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 xml:space="preserve">8. Docker </w:t>
      </w:r>
      <w:proofErr w:type="spellStart"/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Workers</w:t>
      </w:r>
      <w:proofErr w:type="spellEnd"/>
    </w:p>
    <w:p w14:paraId="665669D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scan démarre un environnement isolé.</w:t>
      </w:r>
    </w:p>
    <w:p w14:paraId="1C28056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Docker</w:t>
      </w:r>
    </w:p>
    <w:p w14:paraId="4662EF4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C82EBA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5977CF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FA145D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Worker</w:t>
      </w:r>
      <w:proofErr w:type="spellEnd"/>
    </w:p>
    <w:p w14:paraId="2901924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C55EF6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7CE506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0EF87A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ZAP</w:t>
      </w:r>
    </w:p>
    <w:p w14:paraId="10335A9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D27660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B81776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0CE7CF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</w:p>
    <w:p w14:paraId="0C9DD632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2EFF4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C0508B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82C77F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1D02026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122DAD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133725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B6E2B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Résultats</w:t>
      </w:r>
    </w:p>
    <w:p w14:paraId="3C23DE78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71A7B9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E03E2BC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61E3DC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Destruction du </w:t>
      </w:r>
      <w:proofErr w:type="spell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Worker</w:t>
      </w:r>
      <w:proofErr w:type="spellEnd"/>
    </w:p>
    <w:p w14:paraId="6135FD2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Ainsi :</w:t>
      </w:r>
    </w:p>
    <w:p w14:paraId="6F3E6C0E" w14:textId="77777777" w:rsidR="00D74D0F" w:rsidRPr="00D74D0F" w:rsidRDefault="00D74D0F" w:rsidP="00D74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meilleure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isolation ; </w:t>
      </w:r>
    </w:p>
    <w:p w14:paraId="48C44494" w14:textId="77777777" w:rsidR="00D74D0F" w:rsidRPr="00D74D0F" w:rsidRDefault="00D74D0F" w:rsidP="00D74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limitation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impacts entre scans ; </w:t>
      </w:r>
    </w:p>
    <w:p w14:paraId="2C87C665" w14:textId="77777777" w:rsidR="00D74D0F" w:rsidRPr="00D74D0F" w:rsidRDefault="00D74D0F" w:rsidP="00D74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montée en charge. </w:t>
      </w:r>
    </w:p>
    <w:p w14:paraId="6FD2E85B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le MVP, on pourra commencer avec un nombre limité de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simultanés.</w:t>
      </w:r>
    </w:p>
    <w:p w14:paraId="0928D8D5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24ADB3">
          <v:rect id="_x0000_i1047" style="width:0;height:1.5pt" o:hralign="center" o:hrstd="t" o:hr="t" fillcolor="#a0a0a0" stroked="f"/>
        </w:pict>
      </w:r>
    </w:p>
    <w:p w14:paraId="7F131AE6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Flux d'un scan</w:t>
      </w:r>
    </w:p>
    <w:p w14:paraId="1AFBDA40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L'auditeur s'authentifie. </w:t>
      </w:r>
    </w:p>
    <w:p w14:paraId="4AF083EB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sélectionne une cible qui lui est attribuée. </w:t>
      </w:r>
    </w:p>
    <w:p w14:paraId="0801B0D5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choisit les outils (ZAP,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14:paraId="43E9826B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choisit les catégories OWASP du rapport. </w:t>
      </w:r>
    </w:p>
    <w:p w14:paraId="703D0EB2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Scan Module crée un Scan Job. </w:t>
      </w:r>
    </w:p>
    <w:p w14:paraId="7169BBF8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exécute les outils. </w:t>
      </w:r>
    </w:p>
    <w:p w14:paraId="005D1C4C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résultats sont centralisés. </w:t>
      </w:r>
    </w:p>
    <w:p w14:paraId="0F134530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module IA fusionne, déduplique et enrichit les données. </w:t>
      </w:r>
    </w:p>
    <w:p w14:paraId="7151F10B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rapport est généré. </w:t>
      </w:r>
    </w:p>
    <w:p w14:paraId="6F991A73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vulnérabilités sont distribuées aux employés concernés. </w:t>
      </w:r>
    </w:p>
    <w:p w14:paraId="5F98AFED" w14:textId="77777777" w:rsidR="00D74D0F" w:rsidRPr="00D74D0F" w:rsidRDefault="00D74D0F" w:rsidP="00D74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Toutes les actions sont inscrites dans l'Audit Log. </w:t>
      </w:r>
    </w:p>
    <w:p w14:paraId="7FA20490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728917B">
          <v:rect id="_x0000_i1048" style="width:0;height:1.5pt" o:hralign="center" o:hrstd="t" o:hr="t" fillcolor="#a0a0a0" stroked="f"/>
        </w:pict>
      </w:r>
    </w:p>
    <w:p w14:paraId="059616FB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Sécurité de l'architecture</w:t>
      </w:r>
    </w:p>
    <w:p w14:paraId="69FC48AA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principes suivants sont obligatoires :</w:t>
      </w:r>
    </w:p>
    <w:p w14:paraId="0E7C856A" w14:textId="77777777" w:rsidR="00D74D0F" w:rsidRPr="00D74D0F" w:rsidRDefault="00D74D0F" w:rsidP="00D74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communications en HTTPS ; </w:t>
      </w:r>
    </w:p>
    <w:p w14:paraId="5A16FD50" w14:textId="77777777" w:rsidR="00D74D0F" w:rsidRPr="00D74D0F" w:rsidRDefault="00D74D0F" w:rsidP="00D74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JWT à durée de vie limitée ; </w:t>
      </w:r>
    </w:p>
    <w:p w14:paraId="3F00BCAE" w14:textId="77777777" w:rsidR="00D74D0F" w:rsidRPr="00D74D0F" w:rsidRDefault="00D74D0F" w:rsidP="00D74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mots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passe hachés avec Argon2 ; </w:t>
      </w:r>
    </w:p>
    <w:p w14:paraId="1A533827" w14:textId="77777777" w:rsidR="00D74D0F" w:rsidRPr="00D74D0F" w:rsidRDefault="00D74D0F" w:rsidP="00D74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contrôle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RBAC sur chaque route ; </w:t>
      </w:r>
    </w:p>
    <w:p w14:paraId="059DFAF3" w14:textId="77777777" w:rsidR="00D74D0F" w:rsidRPr="00D74D0F" w:rsidRDefault="00D74D0F" w:rsidP="00D74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entrées ; </w:t>
      </w:r>
    </w:p>
    <w:p w14:paraId="18B0FA65" w14:textId="77777777" w:rsidR="00D74D0F" w:rsidRPr="00D74D0F" w:rsidRDefault="00D74D0F" w:rsidP="00D74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limitation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débit (rate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limiting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; </w:t>
      </w:r>
    </w:p>
    <w:p w14:paraId="5882BE6B" w14:textId="77777777" w:rsidR="00D74D0F" w:rsidRPr="00D74D0F" w:rsidRDefault="00D74D0F" w:rsidP="00D74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CSRF si des cookies sont utilisés ; </w:t>
      </w:r>
    </w:p>
    <w:p w14:paraId="2AD004E3" w14:textId="77777777" w:rsidR="00D74D0F" w:rsidRPr="00D74D0F" w:rsidRDefault="00D74D0F" w:rsidP="00D74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-têtes HTTP de sécurité ; </w:t>
      </w:r>
    </w:p>
    <w:p w14:paraId="09582F2B" w14:textId="77777777" w:rsidR="00D74D0F" w:rsidRPr="00D74D0F" w:rsidRDefault="00D74D0F" w:rsidP="00D74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événements critiques. </w:t>
      </w:r>
    </w:p>
    <w:p w14:paraId="171628AA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61F36C">
          <v:rect id="_x0000_i1049" style="width:0;height:1.5pt" o:hralign="center" o:hrstd="t" o:hr="t" fillcolor="#a0a0a0" stroked="f"/>
        </w:pict>
      </w:r>
    </w:p>
    <w:p w14:paraId="4822C365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Journalisation et non-répudiation</w:t>
      </w:r>
    </w:p>
    <w:p w14:paraId="78AED806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action importante génère un événement d'audit :</w:t>
      </w:r>
    </w:p>
    <w:p w14:paraId="66A25251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C3CDC3E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déconnexion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5DA292A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d'utilisateur ; </w:t>
      </w:r>
    </w:p>
    <w:p w14:paraId="5D6A06CC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rôles ; </w:t>
      </w:r>
    </w:p>
    <w:p w14:paraId="4793B872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 actif ; </w:t>
      </w:r>
    </w:p>
    <w:p w14:paraId="0917BC51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d'une cible ; </w:t>
      </w:r>
    </w:p>
    <w:p w14:paraId="6EA02D2A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lancement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 scan ; </w:t>
      </w:r>
    </w:p>
    <w:p w14:paraId="11F197E0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annulation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 scan ; </w:t>
      </w:r>
    </w:p>
    <w:p w14:paraId="7C5C2A56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téléchargement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 rapport ; </w:t>
      </w:r>
    </w:p>
    <w:p w14:paraId="76D12DC2" w14:textId="77777777" w:rsidR="00D74D0F" w:rsidRPr="00D74D0F" w:rsidRDefault="00D74D0F" w:rsidP="00D74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changement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politique. </w:t>
      </w:r>
    </w:p>
    <w:p w14:paraId="51D569E1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événement enregistre notamment :</w:t>
      </w:r>
    </w:p>
    <w:p w14:paraId="034BC711" w14:textId="77777777" w:rsidR="00D74D0F" w:rsidRPr="00D74D0F" w:rsidRDefault="00D74D0F" w:rsidP="00D74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l'identifiant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l'utilisateur ; </w:t>
      </w:r>
    </w:p>
    <w:p w14:paraId="0D2080FD" w14:textId="77777777" w:rsidR="00D74D0F" w:rsidRPr="00D74D0F" w:rsidRDefault="00D74D0F" w:rsidP="00D74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rôle ; </w:t>
      </w:r>
    </w:p>
    <w:p w14:paraId="33012B07" w14:textId="77777777" w:rsidR="00D74D0F" w:rsidRPr="00D74D0F" w:rsidRDefault="00D74D0F" w:rsidP="00D74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l'entreprise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EDC7018" w14:textId="77777777" w:rsidR="00D74D0F" w:rsidRPr="00D74D0F" w:rsidRDefault="00D74D0F" w:rsidP="00D74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date et l'heure ; </w:t>
      </w:r>
    </w:p>
    <w:p w14:paraId="79C51B06" w14:textId="77777777" w:rsidR="00D74D0F" w:rsidRPr="00D74D0F" w:rsidRDefault="00D74D0F" w:rsidP="00D74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ressource concernée ; </w:t>
      </w:r>
    </w:p>
    <w:p w14:paraId="19AAB6A9" w14:textId="77777777" w:rsidR="00D74D0F" w:rsidRPr="00D74D0F" w:rsidRDefault="00D74D0F" w:rsidP="00D74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l'action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effectuée ; </w:t>
      </w:r>
    </w:p>
    <w:p w14:paraId="452E2013" w14:textId="77777777" w:rsidR="00D74D0F" w:rsidRPr="00D74D0F" w:rsidRDefault="00D74D0F" w:rsidP="00D74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résultat (succès ou échec). </w:t>
      </w:r>
    </w:p>
    <w:p w14:paraId="159158F7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C46AF8">
          <v:rect id="_x0000_i1050" style="width:0;height:1.5pt" o:hralign="center" o:hrstd="t" o:hr="t" fillcolor="#a0a0a0" stroked="f"/>
        </w:pict>
      </w:r>
    </w:p>
    <w:p w14:paraId="040EA9F7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Structure du projet</w:t>
      </w:r>
    </w:p>
    <w:p w14:paraId="419B1EF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backend</w:t>
      </w:r>
      <w:proofErr w:type="gramEnd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77004A23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129217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gramEnd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1F4C84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B4895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auth/</w:t>
      </w:r>
    </w:p>
    <w:p w14:paraId="77067D6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F05568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rbac/</w:t>
      </w:r>
    </w:p>
    <w:p w14:paraId="1AD5FE0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E7ED26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tenants/</w:t>
      </w:r>
    </w:p>
    <w:p w14:paraId="025A389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A39F922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users/</w:t>
      </w:r>
    </w:p>
    <w:p w14:paraId="7D1765F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5B0AD8C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assets/</w:t>
      </w:r>
    </w:p>
    <w:p w14:paraId="65FE997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352609D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targets/</w:t>
      </w:r>
    </w:p>
    <w:p w14:paraId="3A5166F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FE6E16C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scans/</w:t>
      </w:r>
    </w:p>
    <w:p w14:paraId="3762DD1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6C810D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ai/</w:t>
      </w:r>
    </w:p>
    <w:p w14:paraId="243C153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007203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vulnerabilities/</w:t>
      </w:r>
    </w:p>
    <w:p w14:paraId="1C6BEF7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3CF84D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reports/</w:t>
      </w:r>
    </w:p>
    <w:p w14:paraId="7B293F8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876A95B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notifications/</w:t>
      </w:r>
    </w:p>
    <w:p w14:paraId="7B4BF261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B9E69DA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messaging/</w:t>
      </w:r>
    </w:p>
    <w:p w14:paraId="774F985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3948B76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dashboard/</w:t>
      </w:r>
    </w:p>
    <w:p w14:paraId="34B714E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EA965A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audit/</w:t>
      </w:r>
    </w:p>
    <w:p w14:paraId="73AE07BE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66BEDE5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common/</w:t>
      </w:r>
    </w:p>
    <w:p w14:paraId="25925D5C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B144CF0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config/</w:t>
      </w:r>
    </w:p>
    <w:p w14:paraId="54D88E12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2CF1E2F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tests/</w:t>
      </w:r>
    </w:p>
    <w:p w14:paraId="2EC5BC2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2CFFE27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gram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scripts</w:t>
      </w:r>
      <w:proofErr w:type="gramEnd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30562424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B54A39" w14:textId="77777777" w:rsidR="00D74D0F" w:rsidRPr="00D74D0F" w:rsidRDefault="00D74D0F" w:rsidP="00D7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docker</w:t>
      </w:r>
      <w:proofErr w:type="gramEnd"/>
      <w:r w:rsidRPr="00D74D0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CED620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module contient :</w:t>
      </w:r>
    </w:p>
    <w:p w14:paraId="09D72B39" w14:textId="77777777" w:rsidR="00D74D0F" w:rsidRPr="00D74D0F" w:rsidRDefault="00D74D0F" w:rsidP="00D74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controllers</w:t>
      </w:r>
      <w:proofErr w:type="spellEnd"/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EA1DA6A" w14:textId="77777777" w:rsidR="00D74D0F" w:rsidRPr="00D74D0F" w:rsidRDefault="00D74D0F" w:rsidP="00D74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244CA88" w14:textId="77777777" w:rsidR="00D74D0F" w:rsidRPr="00D74D0F" w:rsidRDefault="00D74D0F" w:rsidP="00D74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repositories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41A9BD2" w14:textId="77777777" w:rsidR="00D74D0F" w:rsidRPr="00D74D0F" w:rsidRDefault="00D74D0F" w:rsidP="00D74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models</w:t>
      </w:r>
      <w:proofErr w:type="spellEnd"/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BD8AE03" w14:textId="77777777" w:rsidR="00D74D0F" w:rsidRPr="00D74D0F" w:rsidRDefault="00D74D0F" w:rsidP="00D74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schemas</w:t>
      </w:r>
      <w:proofErr w:type="spellEnd"/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7298AA6A" w14:textId="77777777" w:rsidR="00D74D0F" w:rsidRPr="00D74D0F" w:rsidRDefault="00D74D0F" w:rsidP="00D74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validators</w:t>
      </w:r>
      <w:proofErr w:type="spellEnd"/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5CE9220" w14:textId="77777777" w:rsidR="00D74D0F" w:rsidRPr="00D74D0F" w:rsidRDefault="00D74D0F" w:rsidP="00D74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exceptions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0C8CBF0" w14:textId="77777777" w:rsidR="00D74D0F" w:rsidRPr="00D74D0F" w:rsidRDefault="00D74D0F" w:rsidP="00D74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tests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724488C1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48AC25">
          <v:rect id="_x0000_i1051" style="width:0;height:1.5pt" o:hralign="center" o:hrstd="t" o:hr="t" fillcolor="#a0a0a0" stroked="f"/>
        </w:pict>
      </w:r>
    </w:p>
    <w:p w14:paraId="4A3F5AC2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Évolutivité</w:t>
      </w:r>
    </w:p>
    <w:p w14:paraId="7B89AE0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L'architecture est conçue pour évoluer sans rupture :</w:t>
      </w:r>
    </w:p>
    <w:p w14:paraId="6BE6FFF0" w14:textId="77777777" w:rsidR="00D74D0F" w:rsidRPr="00D74D0F" w:rsidRDefault="00D74D0F" w:rsidP="00D74D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future de modules en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nécessaire ; </w:t>
      </w:r>
    </w:p>
    <w:p w14:paraId="17F58483" w14:textId="77777777" w:rsidR="00D74D0F" w:rsidRPr="00D74D0F" w:rsidRDefault="00D74D0F" w:rsidP="00D74D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ajout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d'autres moteurs de scan (par exemple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Acunetix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Nuclei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sans modifier les modules existants ; </w:t>
      </w:r>
    </w:p>
    <w:p w14:paraId="40E965D7" w14:textId="77777777" w:rsidR="00D74D0F" w:rsidRPr="00D74D0F" w:rsidRDefault="00D74D0F" w:rsidP="00D74D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d'autres modèles d'IA ; </w:t>
      </w:r>
    </w:p>
    <w:p w14:paraId="54F4B12F" w14:textId="77777777" w:rsidR="00D74D0F" w:rsidRPr="00D74D0F" w:rsidRDefault="00D74D0F" w:rsidP="00D74D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augmentation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nombre de </w:t>
      </w:r>
      <w:proofErr w:type="spell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A3E4E3C" w14:textId="77777777" w:rsidR="00D74D0F" w:rsidRPr="00D74D0F" w:rsidRDefault="00D74D0F" w:rsidP="00D74D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répartition</w:t>
      </w:r>
      <w:proofErr w:type="gramEnd"/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charge via plusieurs serveurs. </w:t>
      </w:r>
    </w:p>
    <w:p w14:paraId="534C3ECB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00F19D">
          <v:rect id="_x0000_i1052" style="width:0;height:1.5pt" o:hralign="center" o:hrstd="t" o:hr="t" fillcolor="#a0a0a0" stroked="f"/>
        </w:pict>
      </w:r>
    </w:p>
    <w:p w14:paraId="2F11DA46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14. Architecture </w:t>
      </w:r>
      <w:proofErr w:type="spellStart"/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Decisions</w:t>
      </w:r>
      <w:proofErr w:type="spellEnd"/>
      <w:r w:rsidRPr="00D7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(ADR)</w:t>
      </w:r>
    </w:p>
    <w:p w14:paraId="5AEF71D1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premières décisions d'architecture sont les suivantes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454"/>
        <w:gridCol w:w="5761"/>
      </w:tblGrid>
      <w:tr w:rsidR="00D74D0F" w:rsidRPr="00D74D0F" w14:paraId="6696D088" w14:textId="77777777" w:rsidTr="00D74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E3638" w14:textId="77777777" w:rsidR="00D74D0F" w:rsidRPr="00D74D0F" w:rsidRDefault="00D74D0F" w:rsidP="00D74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A2CD47" w14:textId="77777777" w:rsidR="00D74D0F" w:rsidRPr="00D74D0F" w:rsidRDefault="00D74D0F" w:rsidP="00D74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17A9C27C" w14:textId="77777777" w:rsidR="00D74D0F" w:rsidRPr="00D74D0F" w:rsidRDefault="00D74D0F" w:rsidP="00D74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Justification</w:t>
            </w:r>
          </w:p>
        </w:tc>
      </w:tr>
      <w:tr w:rsidR="00D74D0F" w:rsidRPr="00D74D0F" w14:paraId="04EA5A2D" w14:textId="77777777" w:rsidTr="00D7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E82B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ADR-001</w:t>
            </w:r>
          </w:p>
        </w:tc>
        <w:tc>
          <w:tcPr>
            <w:tcW w:w="0" w:type="auto"/>
            <w:vAlign w:val="center"/>
            <w:hideMark/>
          </w:tcPr>
          <w:p w14:paraId="7D398FA3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Monolithe modulaire</w:t>
            </w:r>
          </w:p>
        </w:tc>
        <w:tc>
          <w:tcPr>
            <w:tcW w:w="0" w:type="auto"/>
            <w:vAlign w:val="center"/>
            <w:hideMark/>
          </w:tcPr>
          <w:p w14:paraId="24484E23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Rapidité de développement et simplicité du déploiement pour le MVP.</w:t>
            </w:r>
          </w:p>
        </w:tc>
      </w:tr>
      <w:tr w:rsidR="00D74D0F" w:rsidRPr="00D74D0F" w14:paraId="540EDE43" w14:textId="77777777" w:rsidTr="00D7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3270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ADR-002</w:t>
            </w:r>
          </w:p>
        </w:tc>
        <w:tc>
          <w:tcPr>
            <w:tcW w:w="0" w:type="auto"/>
            <w:vAlign w:val="center"/>
            <w:hideMark/>
          </w:tcPr>
          <w:p w14:paraId="5CA5AE1B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51D38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Performances, typage, documentation </w:t>
            </w:r>
            <w:proofErr w:type="spellStart"/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OpenAPI</w:t>
            </w:r>
            <w:proofErr w:type="spellEnd"/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intégrée.</w:t>
            </w:r>
          </w:p>
        </w:tc>
      </w:tr>
      <w:tr w:rsidR="00D74D0F" w:rsidRPr="00D74D0F" w14:paraId="116BF2B9" w14:textId="77777777" w:rsidTr="00D7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7FEA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ADR-003</w:t>
            </w:r>
          </w:p>
        </w:tc>
        <w:tc>
          <w:tcPr>
            <w:tcW w:w="0" w:type="auto"/>
            <w:vAlign w:val="center"/>
            <w:hideMark/>
          </w:tcPr>
          <w:p w14:paraId="72450A19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DA155F8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relationnelle robuste et adaptée au multi-tenant.</w:t>
            </w:r>
          </w:p>
        </w:tc>
      </w:tr>
      <w:tr w:rsidR="00D74D0F" w:rsidRPr="00D74D0F" w14:paraId="03840A97" w14:textId="77777777" w:rsidTr="00D7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5EB2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ADR-004</w:t>
            </w:r>
          </w:p>
        </w:tc>
        <w:tc>
          <w:tcPr>
            <w:tcW w:w="0" w:type="auto"/>
            <w:vAlign w:val="center"/>
            <w:hideMark/>
          </w:tcPr>
          <w:p w14:paraId="677CDB68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Docker pour les scanners</w:t>
            </w:r>
          </w:p>
        </w:tc>
        <w:tc>
          <w:tcPr>
            <w:tcW w:w="0" w:type="auto"/>
            <w:vAlign w:val="center"/>
            <w:hideMark/>
          </w:tcPr>
          <w:p w14:paraId="3BFA11A7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Isolation, reproductibilité et montée en charge.</w:t>
            </w:r>
          </w:p>
        </w:tc>
      </w:tr>
      <w:tr w:rsidR="00D74D0F" w:rsidRPr="00D74D0F" w14:paraId="3F57942E" w14:textId="77777777" w:rsidTr="00D7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EAF0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ADR-005</w:t>
            </w:r>
          </w:p>
        </w:tc>
        <w:tc>
          <w:tcPr>
            <w:tcW w:w="0" w:type="auto"/>
            <w:vAlign w:val="center"/>
            <w:hideMark/>
          </w:tcPr>
          <w:p w14:paraId="67C00035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Aucun scan automatique</w:t>
            </w:r>
          </w:p>
        </w:tc>
        <w:tc>
          <w:tcPr>
            <w:tcW w:w="0" w:type="auto"/>
            <w:vAlign w:val="center"/>
            <w:hideMark/>
          </w:tcPr>
          <w:p w14:paraId="4BD4D761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Respect de la non-répudiation et maîtrise des actions.</w:t>
            </w:r>
          </w:p>
        </w:tc>
      </w:tr>
      <w:tr w:rsidR="00D74D0F" w:rsidRPr="00D74D0F" w14:paraId="5A5476E1" w14:textId="77777777" w:rsidTr="00D7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90CA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ADR-006</w:t>
            </w:r>
          </w:p>
        </w:tc>
        <w:tc>
          <w:tcPr>
            <w:tcW w:w="0" w:type="auto"/>
            <w:vAlign w:val="center"/>
            <w:hideMark/>
          </w:tcPr>
          <w:p w14:paraId="31AB5453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 d'API publique au MVP</w:t>
            </w:r>
          </w:p>
        </w:tc>
        <w:tc>
          <w:tcPr>
            <w:tcW w:w="0" w:type="auto"/>
            <w:vAlign w:val="center"/>
            <w:hideMark/>
          </w:tcPr>
          <w:p w14:paraId="14CEBDCF" w14:textId="77777777" w:rsidR="00D74D0F" w:rsidRPr="00D74D0F" w:rsidRDefault="00D74D0F" w:rsidP="00D74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4D0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Réduction de la surface d'attaque et simplification de la sécurité.</w:t>
            </w:r>
          </w:p>
        </w:tc>
      </w:tr>
    </w:tbl>
    <w:p w14:paraId="756176EB" w14:textId="77777777" w:rsidR="00D74D0F" w:rsidRPr="00D74D0F" w:rsidRDefault="00D74D0F" w:rsidP="00D74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41FCA3">
          <v:rect id="_x0000_i1053" style="width:0;height:1.5pt" o:hralign="center" o:hrstd="t" o:hr="t" fillcolor="#a0a0a0" stroked="f"/>
        </w:pict>
      </w:r>
    </w:p>
    <w:p w14:paraId="371C05C4" w14:textId="77777777" w:rsidR="00D74D0F" w:rsidRPr="00D74D0F" w:rsidRDefault="00D74D0F" w:rsidP="00D74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4D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14:paraId="4915F55D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</w:t>
      </w:r>
      <w:r w:rsidRPr="00D74D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Software Architecture Document</w:t>
      </w: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fixe les fondations techniques d'OWASP_SCAN_PRO. Il définit les modules, leurs responsabilités, les flux de traitement, les choix d'architecture et les principes de sécurité qui guideront tout le développement.</w:t>
      </w:r>
    </w:p>
    <w:p w14:paraId="6A72BD5C" w14:textId="77777777" w:rsidR="00D74D0F" w:rsidRPr="00D74D0F" w:rsidRDefault="00D74D0F" w:rsidP="00D74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proposerais toutefois une amélioration importante à partir du </w:t>
      </w:r>
      <w:r w:rsidRPr="00D74D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 03</w:t>
      </w: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nous allons concevoir la </w:t>
      </w:r>
      <w:r w:rsidRPr="00D74D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comme si nous développions un véritable produit commercial</w:t>
      </w:r>
      <w:r w:rsidRPr="00D74D0F">
        <w:rPr>
          <w:rFonts w:ascii="Times New Roman" w:eastAsia="Times New Roman" w:hAnsi="Times New Roman" w:cs="Times New Roman"/>
          <w:sz w:val="24"/>
          <w:szCs w:val="24"/>
          <w:lang w:eastAsia="fr-FR"/>
        </w:rPr>
        <w:t>. Nous ne nous contenterons pas d'un simple diagramme ERD ; nous définirons un modèle de données normalisé, prêt à supporter le multi-tenant, le versionnage des rapports, l'historique des vulnérabilités et la traçabilité complète. C'est cette base de données qui fera la solidité de la plateforme sur le long terme.</w:t>
      </w:r>
    </w:p>
    <w:p w14:paraId="2F63B5C6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C06BA"/>
    <w:multiLevelType w:val="multilevel"/>
    <w:tmpl w:val="69F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120B5"/>
    <w:multiLevelType w:val="multilevel"/>
    <w:tmpl w:val="1574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4A2B"/>
    <w:multiLevelType w:val="multilevel"/>
    <w:tmpl w:val="27F8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B7096"/>
    <w:multiLevelType w:val="multilevel"/>
    <w:tmpl w:val="16C4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B7018"/>
    <w:multiLevelType w:val="multilevel"/>
    <w:tmpl w:val="417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111D8"/>
    <w:multiLevelType w:val="multilevel"/>
    <w:tmpl w:val="9088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66923"/>
    <w:multiLevelType w:val="multilevel"/>
    <w:tmpl w:val="4ED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1150C"/>
    <w:multiLevelType w:val="multilevel"/>
    <w:tmpl w:val="44DE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75908"/>
    <w:multiLevelType w:val="multilevel"/>
    <w:tmpl w:val="9ACC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15B0B"/>
    <w:multiLevelType w:val="multilevel"/>
    <w:tmpl w:val="115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541B3"/>
    <w:multiLevelType w:val="multilevel"/>
    <w:tmpl w:val="84F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225D9"/>
    <w:multiLevelType w:val="multilevel"/>
    <w:tmpl w:val="471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474DD"/>
    <w:multiLevelType w:val="multilevel"/>
    <w:tmpl w:val="3506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10744"/>
    <w:multiLevelType w:val="multilevel"/>
    <w:tmpl w:val="BFC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22113"/>
    <w:multiLevelType w:val="multilevel"/>
    <w:tmpl w:val="09C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13"/>
  </w:num>
  <w:num w:numId="5">
    <w:abstractNumId w:val="14"/>
  </w:num>
  <w:num w:numId="6">
    <w:abstractNumId w:val="3"/>
  </w:num>
  <w:num w:numId="7">
    <w:abstractNumId w:val="8"/>
  </w:num>
  <w:num w:numId="8">
    <w:abstractNumId w:val="5"/>
  </w:num>
  <w:num w:numId="9">
    <w:abstractNumId w:val="11"/>
  </w:num>
  <w:num w:numId="10">
    <w:abstractNumId w:val="2"/>
  </w:num>
  <w:num w:numId="11">
    <w:abstractNumId w:val="6"/>
  </w:num>
  <w:num w:numId="12">
    <w:abstractNumId w:val="10"/>
  </w:num>
  <w:num w:numId="13">
    <w:abstractNumId w:val="7"/>
  </w:num>
  <w:num w:numId="14">
    <w:abstractNumId w:val="1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D0F"/>
    <w:rsid w:val="003D64B2"/>
    <w:rsid w:val="00C52F7A"/>
    <w:rsid w:val="00D7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64087"/>
  <w15:chartTrackingRefBased/>
  <w15:docId w15:val="{F52167E5-781A-4CEB-95C5-D244FDA1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4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D74D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0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D74D0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7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D74D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D0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D74D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8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0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0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7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7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7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7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5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6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63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1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54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6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1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16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43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3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7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8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3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5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5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1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66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7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28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4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14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2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53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2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6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9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56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7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86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6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7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7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4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0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1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8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0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1355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2026-07-16T23:57:00Z</dcterms:created>
  <dcterms:modified xsi:type="dcterms:W3CDTF">2026-07-16T23:58:00Z</dcterms:modified>
</cp:coreProperties>
</file>