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FA620" w14:textId="688F3F6A" w:rsidR="006D37CB" w:rsidRDefault="001D0142">
      <w:r>
        <w:rPr>
          <w:rFonts w:hint="eastAsia"/>
        </w:rPr>
        <w:t>供测试使用</w:t>
      </w:r>
      <w:bookmarkStart w:id="0" w:name="_GoBack"/>
      <w:bookmarkEnd w:id="0"/>
    </w:p>
    <w:sectPr w:rsidR="006D3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33"/>
    <w:rsid w:val="001D0142"/>
    <w:rsid w:val="00377084"/>
    <w:rsid w:val="00635BE0"/>
    <w:rsid w:val="00D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600C"/>
  <w15:chartTrackingRefBased/>
  <w15:docId w15:val="{A860203A-B88E-4846-A566-8C6C9507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rh</dc:creator>
  <cp:keywords/>
  <dc:description/>
  <cp:lastModifiedBy>t rh</cp:lastModifiedBy>
  <cp:revision>2</cp:revision>
  <dcterms:created xsi:type="dcterms:W3CDTF">2020-04-19T01:02:00Z</dcterms:created>
  <dcterms:modified xsi:type="dcterms:W3CDTF">2020-04-19T01:05:00Z</dcterms:modified>
</cp:coreProperties>
</file>