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530C" w14:textId="77777777" w:rsidR="00D62884" w:rsidRPr="000A6AE3" w:rsidRDefault="00D62884" w:rsidP="00D62884">
      <w:pPr>
        <w:jc w:val="center"/>
        <w:rPr>
          <w:rFonts w:ascii="Arial" w:hAnsi="Arial" w:cs="Arial"/>
        </w:rPr>
      </w:pPr>
      <w:bookmarkStart w:id="0" w:name="_Hlk163222307"/>
      <w:bookmarkEnd w:id="0"/>
      <w:r w:rsidRPr="000A6AE3">
        <w:rPr>
          <w:rFonts w:ascii="Arial" w:hAnsi="Arial" w:cs="Arial"/>
          <w:noProof/>
        </w:rPr>
        <w:drawing>
          <wp:anchor distT="0" distB="0" distL="114300" distR="114300" simplePos="0" relativeHeight="251674624" behindDoc="1" locked="0" layoutInCell="1" allowOverlap="1" wp14:anchorId="366E5519" wp14:editId="41C37786">
            <wp:simplePos x="0" y="0"/>
            <wp:positionH relativeFrom="column">
              <wp:posOffset>-1578578</wp:posOffset>
            </wp:positionH>
            <wp:positionV relativeFrom="paragraph">
              <wp:posOffset>-2077117</wp:posOffset>
            </wp:positionV>
            <wp:extent cx="3550920" cy="3550920"/>
            <wp:effectExtent l="0" t="0" r="0" b="0"/>
            <wp:wrapNone/>
            <wp:docPr id="16" name="Imagen 16" descr="Word Decoracion Png Para Apuntes : Png Aesthetic Apuntes Busqued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Decoracion Png Para Apuntes : Png Aesthetic Apuntes Busqueda De ..."/>
                    <pic:cNvPicPr>
                      <a:picLocks noChangeAspect="1" noChangeArrowheads="1"/>
                    </pic:cNvPicPr>
                  </pic:nvPicPr>
                  <pic:blipFill rotWithShape="1">
                    <a:blip r:embed="rId4" cstate="print">
                      <a:alphaModFix amt="70000"/>
                      <a:duotone>
                        <a:schemeClr val="accent1">
                          <a:shade val="45000"/>
                          <a:satMod val="135000"/>
                        </a:schemeClr>
                        <a:prstClr val="white"/>
                      </a:duotone>
                      <a:extLst>
                        <a:ext uri="{28A0092B-C50C-407E-A947-70E740481C1C}">
                          <a14:useLocalDpi xmlns:a14="http://schemas.microsoft.com/office/drawing/2010/main" val="0"/>
                        </a:ext>
                      </a:extLst>
                    </a:blip>
                    <a:srcRect l="-845" t="34648" r="35211" b="-282"/>
                    <a:stretch/>
                  </pic:blipFill>
                  <pic:spPr bwMode="auto">
                    <a:xfrm flipV="1">
                      <a:off x="0" y="0"/>
                      <a:ext cx="3550920" cy="3550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6AE3">
        <w:rPr>
          <w:rFonts w:ascii="Arial" w:hAnsi="Arial" w:cs="Arial"/>
          <w:b/>
          <w:bCs/>
          <w:sz w:val="44"/>
          <w:szCs w:val="44"/>
        </w:rPr>
        <w:t>UNIVERSIDAD MARIANO GÁLVEZ DE GUATEMALA</w:t>
      </w:r>
    </w:p>
    <w:p w14:paraId="1DADB6F2" w14:textId="77777777" w:rsidR="00D62884" w:rsidRPr="000A6AE3" w:rsidRDefault="00D62884" w:rsidP="00D62884">
      <w:pPr>
        <w:rPr>
          <w:rFonts w:ascii="Arial" w:hAnsi="Arial" w:cs="Arial"/>
          <w:sz w:val="36"/>
          <w:szCs w:val="36"/>
        </w:rPr>
      </w:pPr>
    </w:p>
    <w:p w14:paraId="2C50359C" w14:textId="77777777" w:rsidR="00D62884" w:rsidRPr="000A6AE3" w:rsidRDefault="00D62884" w:rsidP="00D62884">
      <w:pPr>
        <w:rPr>
          <w:rFonts w:ascii="Arial" w:hAnsi="Arial" w:cs="Arial"/>
          <w:sz w:val="36"/>
          <w:szCs w:val="36"/>
        </w:rPr>
      </w:pPr>
    </w:p>
    <w:p w14:paraId="1C257764" w14:textId="77777777" w:rsidR="00D62884" w:rsidRDefault="00D62884" w:rsidP="00D62884">
      <w:pPr>
        <w:jc w:val="center"/>
        <w:rPr>
          <w:rFonts w:ascii="Arial" w:hAnsi="Arial" w:cs="Arial"/>
          <w:sz w:val="36"/>
          <w:szCs w:val="36"/>
        </w:rPr>
      </w:pPr>
    </w:p>
    <w:p w14:paraId="6462095F" w14:textId="77777777" w:rsidR="00D62884" w:rsidRPr="000A6AE3" w:rsidRDefault="00D62884" w:rsidP="00D62884">
      <w:pPr>
        <w:jc w:val="center"/>
        <w:rPr>
          <w:rFonts w:ascii="Arial" w:hAnsi="Arial" w:cs="Arial"/>
          <w:sz w:val="36"/>
          <w:szCs w:val="36"/>
        </w:rPr>
      </w:pPr>
      <w:r w:rsidRPr="000A6AE3">
        <w:rPr>
          <w:rFonts w:ascii="Arial" w:hAnsi="Arial" w:cs="Arial"/>
          <w:sz w:val="36"/>
          <w:szCs w:val="36"/>
        </w:rPr>
        <w:t>Ingeniería en Sistemas y Ciencias de la Computación</w:t>
      </w:r>
    </w:p>
    <w:p w14:paraId="200E7DBF" w14:textId="77777777" w:rsidR="00D62884" w:rsidRPr="000A6AE3" w:rsidRDefault="00D62884" w:rsidP="00D62884">
      <w:pPr>
        <w:rPr>
          <w:rFonts w:ascii="Arial" w:hAnsi="Arial" w:cs="Arial"/>
          <w:b/>
          <w:bCs/>
          <w:sz w:val="44"/>
          <w:szCs w:val="44"/>
        </w:rPr>
      </w:pPr>
    </w:p>
    <w:p w14:paraId="66FAC201" w14:textId="49E0CE64" w:rsidR="00D62884" w:rsidRDefault="004360A4" w:rsidP="00D62884">
      <w:pPr>
        <w:jc w:val="center"/>
        <w:rPr>
          <w:rFonts w:ascii="Arial" w:hAnsi="Arial" w:cs="Arial"/>
          <w:b/>
          <w:bCs/>
          <w:sz w:val="44"/>
          <w:szCs w:val="44"/>
        </w:rPr>
      </w:pPr>
      <w:r>
        <w:rPr>
          <w:rFonts w:ascii="Arial" w:hAnsi="Arial" w:cs="Arial"/>
          <w:b/>
          <w:bCs/>
          <w:sz w:val="44"/>
          <w:szCs w:val="44"/>
        </w:rPr>
        <w:t>LABORATORIO 3</w:t>
      </w:r>
    </w:p>
    <w:p w14:paraId="3CF1945A" w14:textId="77777777" w:rsidR="00D62884" w:rsidRPr="00D16A54" w:rsidRDefault="00D62884" w:rsidP="00D62884">
      <w:pPr>
        <w:jc w:val="center"/>
        <w:rPr>
          <w:rFonts w:ascii="Arial" w:hAnsi="Arial" w:cs="Arial"/>
          <w:b/>
          <w:bCs/>
          <w:sz w:val="40"/>
          <w:szCs w:val="40"/>
        </w:rPr>
      </w:pPr>
    </w:p>
    <w:p w14:paraId="1AD5216E" w14:textId="77777777" w:rsidR="00D62884" w:rsidRPr="000A6AE3" w:rsidRDefault="00D62884" w:rsidP="00D62884">
      <w:pPr>
        <w:rPr>
          <w:rFonts w:ascii="Arial" w:hAnsi="Arial" w:cs="Arial"/>
          <w:sz w:val="36"/>
          <w:szCs w:val="36"/>
        </w:rPr>
      </w:pPr>
    </w:p>
    <w:p w14:paraId="5945556A" w14:textId="77777777" w:rsidR="004360A4" w:rsidRDefault="00D62884" w:rsidP="004360A4">
      <w:pPr>
        <w:rPr>
          <w:rFonts w:ascii="Arial" w:hAnsi="Arial" w:cs="Arial"/>
          <w:b/>
          <w:bCs/>
          <w:sz w:val="36"/>
          <w:szCs w:val="36"/>
        </w:rPr>
      </w:pPr>
      <w:r w:rsidRPr="000A6AE3">
        <w:rPr>
          <w:rFonts w:ascii="Arial" w:hAnsi="Arial" w:cs="Arial"/>
          <w:b/>
          <w:bCs/>
          <w:sz w:val="36"/>
          <w:szCs w:val="36"/>
        </w:rPr>
        <w:t>Estudiante</w:t>
      </w:r>
      <w:r w:rsidR="004360A4">
        <w:rPr>
          <w:rFonts w:ascii="Arial" w:hAnsi="Arial" w:cs="Arial"/>
          <w:b/>
          <w:bCs/>
          <w:sz w:val="36"/>
          <w:szCs w:val="36"/>
        </w:rPr>
        <w:t>s</w:t>
      </w:r>
      <w:r w:rsidRPr="000A6AE3">
        <w:rPr>
          <w:rFonts w:ascii="Arial" w:hAnsi="Arial" w:cs="Arial"/>
          <w:b/>
          <w:bCs/>
          <w:sz w:val="36"/>
          <w:szCs w:val="36"/>
        </w:rPr>
        <w:t>:</w:t>
      </w:r>
    </w:p>
    <w:p w14:paraId="5C1C8C3D" w14:textId="5C7FB165" w:rsidR="004360A4" w:rsidRPr="004360A4" w:rsidRDefault="00D62884" w:rsidP="004360A4">
      <w:pPr>
        <w:rPr>
          <w:rFonts w:ascii="Arial" w:hAnsi="Arial" w:cs="Arial"/>
          <w:b/>
          <w:bCs/>
          <w:sz w:val="36"/>
          <w:szCs w:val="36"/>
        </w:rPr>
      </w:pPr>
      <w:r w:rsidRPr="000A6AE3">
        <w:rPr>
          <w:rFonts w:ascii="Arial" w:hAnsi="Arial" w:cs="Arial"/>
          <w:b/>
          <w:bCs/>
          <w:sz w:val="36"/>
          <w:szCs w:val="36"/>
        </w:rPr>
        <w:t xml:space="preserve"> </w:t>
      </w:r>
      <w:r w:rsidR="004360A4" w:rsidRPr="004360A4">
        <w:rPr>
          <w:rFonts w:ascii="Arial" w:hAnsi="Arial" w:cs="Arial"/>
          <w:b/>
          <w:bCs/>
          <w:sz w:val="36"/>
          <w:szCs w:val="36"/>
          <w:lang w:val="es-MX"/>
        </w:rPr>
        <w:t>Carlo René Hermógenes Rivera E</w:t>
      </w:r>
      <w:r w:rsidR="004360A4">
        <w:rPr>
          <w:rFonts w:ascii="Arial" w:hAnsi="Arial" w:cs="Arial"/>
          <w:b/>
          <w:bCs/>
          <w:sz w:val="36"/>
          <w:szCs w:val="36"/>
          <w:lang w:val="es-MX"/>
        </w:rPr>
        <w:t>.</w:t>
      </w:r>
      <w:r w:rsidR="004360A4" w:rsidRPr="004360A4">
        <w:rPr>
          <w:rFonts w:ascii="Arial" w:hAnsi="Arial" w:cs="Arial"/>
          <w:b/>
          <w:bCs/>
          <w:sz w:val="36"/>
          <w:szCs w:val="36"/>
          <w:lang w:val="es-MX"/>
        </w:rPr>
        <w:t xml:space="preserve"> – 0905-24-7010</w:t>
      </w:r>
    </w:p>
    <w:p w14:paraId="4E3CF0DA" w14:textId="77777777" w:rsidR="004360A4" w:rsidRPr="004360A4" w:rsidRDefault="004360A4" w:rsidP="004360A4">
      <w:pPr>
        <w:rPr>
          <w:rFonts w:ascii="Arial" w:hAnsi="Arial" w:cs="Arial"/>
          <w:b/>
          <w:bCs/>
          <w:sz w:val="36"/>
          <w:szCs w:val="36"/>
          <w:lang w:val="es-MX"/>
        </w:rPr>
      </w:pPr>
      <w:r w:rsidRPr="004360A4">
        <w:rPr>
          <w:rFonts w:ascii="Arial" w:hAnsi="Arial" w:cs="Arial"/>
          <w:b/>
          <w:bCs/>
          <w:sz w:val="36"/>
          <w:szCs w:val="36"/>
          <w:lang w:val="es-MX"/>
        </w:rPr>
        <w:t>Juan Luis Molina Orellana – 0905-24-8364</w:t>
      </w:r>
    </w:p>
    <w:p w14:paraId="7D703F8A" w14:textId="12F0BC3B" w:rsidR="00D62884" w:rsidRDefault="00D62884" w:rsidP="00D62884">
      <w:pPr>
        <w:rPr>
          <w:rFonts w:ascii="Arial" w:hAnsi="Arial" w:cs="Arial"/>
          <w:b/>
          <w:bCs/>
          <w:sz w:val="36"/>
          <w:szCs w:val="36"/>
        </w:rPr>
      </w:pPr>
    </w:p>
    <w:p w14:paraId="56429561" w14:textId="685A305E" w:rsidR="00D62884" w:rsidRDefault="00D62884" w:rsidP="00D62884">
      <w:pPr>
        <w:rPr>
          <w:rFonts w:ascii="Arial" w:hAnsi="Arial" w:cs="Arial"/>
          <w:b/>
          <w:bCs/>
          <w:sz w:val="36"/>
          <w:szCs w:val="36"/>
        </w:rPr>
      </w:pPr>
    </w:p>
    <w:p w14:paraId="66FE6A7A" w14:textId="77777777" w:rsidR="004360A4" w:rsidRPr="000A6AE3" w:rsidRDefault="004360A4" w:rsidP="00D62884">
      <w:pPr>
        <w:rPr>
          <w:rFonts w:ascii="Arial" w:hAnsi="Arial" w:cs="Arial"/>
          <w:b/>
          <w:bCs/>
          <w:sz w:val="36"/>
          <w:szCs w:val="36"/>
        </w:rPr>
      </w:pPr>
    </w:p>
    <w:p w14:paraId="24204E0A" w14:textId="77777777" w:rsidR="00D62884" w:rsidRPr="000A6AE3" w:rsidRDefault="00D62884" w:rsidP="00D62884">
      <w:pPr>
        <w:rPr>
          <w:rFonts w:ascii="Arial" w:hAnsi="Arial" w:cs="Arial"/>
          <w:b/>
          <w:bCs/>
          <w:sz w:val="36"/>
          <w:szCs w:val="36"/>
        </w:rPr>
      </w:pPr>
      <w:r w:rsidRPr="000A6AE3">
        <w:rPr>
          <w:rFonts w:ascii="Arial" w:hAnsi="Arial" w:cs="Arial"/>
          <w:noProof/>
          <w:sz w:val="32"/>
          <w:szCs w:val="32"/>
        </w:rPr>
        <w:drawing>
          <wp:anchor distT="0" distB="0" distL="114300" distR="114300" simplePos="0" relativeHeight="251675648" behindDoc="1" locked="0" layoutInCell="1" allowOverlap="1" wp14:anchorId="02CD288C" wp14:editId="139946AC">
            <wp:simplePos x="0" y="0"/>
            <wp:positionH relativeFrom="column">
              <wp:posOffset>4617967</wp:posOffset>
            </wp:positionH>
            <wp:positionV relativeFrom="paragraph">
              <wp:posOffset>68806</wp:posOffset>
            </wp:positionV>
            <wp:extent cx="2625090" cy="3752850"/>
            <wp:effectExtent l="0" t="0" r="0" b="0"/>
            <wp:wrapNone/>
            <wp:docPr id="17" name="Imagen 17" descr="Word Decoracion Png Para Apuntes : Png Aesthetic Apuntes Busqued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Decoracion Png Para Apuntes : Png Aesthetic Apuntes Busqueda De ..."/>
                    <pic:cNvPicPr>
                      <a:picLocks noChangeAspect="1" noChangeArrowheads="1"/>
                    </pic:cNvPicPr>
                  </pic:nvPicPr>
                  <pic:blipFill rotWithShape="1">
                    <a:blip r:embed="rId5" cstate="print">
                      <a:alphaModFix amt="70000"/>
                      <a:duotone>
                        <a:schemeClr val="accent1">
                          <a:shade val="45000"/>
                          <a:satMod val="135000"/>
                        </a:schemeClr>
                        <a:prstClr val="white"/>
                      </a:duotone>
                      <a:extLst>
                        <a:ext uri="{28A0092B-C50C-407E-A947-70E740481C1C}">
                          <a14:useLocalDpi xmlns:a14="http://schemas.microsoft.com/office/drawing/2010/main" val="0"/>
                        </a:ext>
                      </a:extLst>
                    </a:blip>
                    <a:srcRect l="53225" b="33130"/>
                    <a:stretch/>
                  </pic:blipFill>
                  <pic:spPr bwMode="auto">
                    <a:xfrm rot="5400000">
                      <a:off x="0" y="0"/>
                      <a:ext cx="2625090" cy="3752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5E9E18" w14:textId="77777777" w:rsidR="00D62884" w:rsidRPr="000A6AE3" w:rsidRDefault="00D62884" w:rsidP="00D62884">
      <w:pPr>
        <w:jc w:val="right"/>
        <w:rPr>
          <w:rFonts w:ascii="Arial" w:hAnsi="Arial" w:cs="Arial"/>
          <w:b/>
          <w:bCs/>
          <w:sz w:val="36"/>
          <w:szCs w:val="36"/>
        </w:rPr>
      </w:pPr>
    </w:p>
    <w:p w14:paraId="76E3A4A1" w14:textId="77777777" w:rsidR="00D62884" w:rsidRPr="000A6AE3" w:rsidRDefault="007B5787" w:rsidP="00D62884">
      <w:pPr>
        <w:jc w:val="right"/>
        <w:rPr>
          <w:rFonts w:ascii="Arial" w:hAnsi="Arial" w:cs="Arial"/>
          <w:sz w:val="36"/>
          <w:szCs w:val="36"/>
        </w:rPr>
      </w:pPr>
      <w:r>
        <w:rPr>
          <w:rFonts w:ascii="Arial" w:hAnsi="Arial" w:cs="Arial"/>
          <w:sz w:val="36"/>
          <w:szCs w:val="36"/>
        </w:rPr>
        <w:t>Programación</w:t>
      </w:r>
      <w:r w:rsidR="00D95F4C">
        <w:rPr>
          <w:rFonts w:ascii="Arial" w:hAnsi="Arial" w:cs="Arial"/>
          <w:sz w:val="36"/>
          <w:szCs w:val="36"/>
        </w:rPr>
        <w:t xml:space="preserve"> I</w:t>
      </w:r>
    </w:p>
    <w:p w14:paraId="162FB13F" w14:textId="77777777" w:rsidR="00D62884" w:rsidRPr="000A6AE3" w:rsidRDefault="00D62884" w:rsidP="00D62884">
      <w:pPr>
        <w:rPr>
          <w:rFonts w:ascii="Arial" w:hAnsi="Arial" w:cs="Arial"/>
          <w:sz w:val="24"/>
          <w:szCs w:val="24"/>
        </w:rPr>
      </w:pPr>
    </w:p>
    <w:p w14:paraId="3EAF81FF" w14:textId="77777777" w:rsidR="00D95F4C" w:rsidRPr="00A00C86" w:rsidRDefault="00D62884" w:rsidP="00A00C86">
      <w:pPr>
        <w:jc w:val="center"/>
        <w:rPr>
          <w:rFonts w:ascii="Arial" w:hAnsi="Arial" w:cs="Arial"/>
          <w:b/>
          <w:bCs/>
          <w:sz w:val="36"/>
          <w:szCs w:val="36"/>
        </w:rPr>
      </w:pPr>
      <w:r w:rsidRPr="000A6AE3">
        <w:rPr>
          <w:rFonts w:ascii="Arial" w:hAnsi="Arial" w:cs="Arial"/>
          <w:b/>
          <w:bCs/>
          <w:sz w:val="36"/>
          <w:szCs w:val="36"/>
        </w:rPr>
        <w:t xml:space="preserve">Jutiapa, </w:t>
      </w:r>
      <w:proofErr w:type="gramStart"/>
      <w:r w:rsidR="00D95F4C">
        <w:rPr>
          <w:rFonts w:ascii="Arial" w:hAnsi="Arial" w:cs="Arial"/>
          <w:b/>
          <w:bCs/>
          <w:sz w:val="36"/>
          <w:szCs w:val="36"/>
        </w:rPr>
        <w:t>Febrero</w:t>
      </w:r>
      <w:proofErr w:type="gramEnd"/>
      <w:r w:rsidR="004F7212">
        <w:rPr>
          <w:rFonts w:ascii="Arial" w:hAnsi="Arial" w:cs="Arial"/>
          <w:b/>
          <w:bCs/>
          <w:sz w:val="36"/>
          <w:szCs w:val="36"/>
        </w:rPr>
        <w:t xml:space="preserve"> </w:t>
      </w:r>
      <w:r w:rsidRPr="000A6AE3">
        <w:rPr>
          <w:rFonts w:ascii="Arial" w:hAnsi="Arial" w:cs="Arial"/>
          <w:b/>
          <w:bCs/>
          <w:sz w:val="36"/>
          <w:szCs w:val="36"/>
        </w:rPr>
        <w:t>202</w:t>
      </w:r>
      <w:r w:rsidR="00D95F4C">
        <w:rPr>
          <w:rFonts w:ascii="Arial" w:hAnsi="Arial" w:cs="Arial"/>
          <w:b/>
          <w:bCs/>
          <w:sz w:val="36"/>
          <w:szCs w:val="36"/>
        </w:rPr>
        <w:t>5</w:t>
      </w:r>
      <w:r w:rsidR="00E01E09">
        <w:rPr>
          <w:b/>
          <w:bCs/>
          <w:sz w:val="28"/>
          <w:szCs w:val="28"/>
        </w:rPr>
        <w:br w:type="page"/>
      </w:r>
    </w:p>
    <w:p w14:paraId="67AC9039" w14:textId="77777777" w:rsidR="004360A4" w:rsidRPr="004360A4" w:rsidRDefault="004360A4" w:rsidP="004360A4">
      <w:pPr>
        <w:spacing w:line="360" w:lineRule="auto"/>
        <w:jc w:val="both"/>
        <w:rPr>
          <w:b/>
          <w:bCs/>
          <w:sz w:val="24"/>
          <w:szCs w:val="24"/>
          <w:lang w:val="es-MX"/>
        </w:rPr>
      </w:pPr>
      <w:r w:rsidRPr="004360A4">
        <w:rPr>
          <w:b/>
          <w:bCs/>
          <w:sz w:val="24"/>
          <w:szCs w:val="24"/>
          <w:lang w:val="es-MX"/>
        </w:rPr>
        <w:lastRenderedPageBreak/>
        <w:t>¿Qué datos deben ser accesibles en todo el programa?</w:t>
      </w:r>
    </w:p>
    <w:p w14:paraId="6225DC08" w14:textId="77777777" w:rsidR="004360A4" w:rsidRPr="004360A4" w:rsidRDefault="004360A4" w:rsidP="004360A4">
      <w:pPr>
        <w:spacing w:line="360" w:lineRule="auto"/>
        <w:jc w:val="both"/>
        <w:rPr>
          <w:sz w:val="24"/>
          <w:szCs w:val="24"/>
          <w:lang w:val="es-MX"/>
        </w:rPr>
      </w:pPr>
      <w:r w:rsidRPr="004360A4">
        <w:rPr>
          <w:sz w:val="24"/>
          <w:szCs w:val="24"/>
          <w:lang w:val="es-MX"/>
        </w:rPr>
        <w:t>Los datos que deben ser compartidos para las múltiples funciones, cómo las variables globales o las constantes necesarias para realizar operaciones.</w:t>
      </w:r>
    </w:p>
    <w:p w14:paraId="61770C60" w14:textId="77777777" w:rsidR="004360A4" w:rsidRPr="004360A4" w:rsidRDefault="004360A4" w:rsidP="004360A4">
      <w:pPr>
        <w:spacing w:line="360" w:lineRule="auto"/>
        <w:jc w:val="both"/>
        <w:rPr>
          <w:b/>
          <w:bCs/>
          <w:sz w:val="24"/>
          <w:szCs w:val="24"/>
          <w:lang w:val="es-MX"/>
        </w:rPr>
      </w:pPr>
      <w:r w:rsidRPr="004360A4">
        <w:rPr>
          <w:b/>
          <w:bCs/>
          <w:sz w:val="24"/>
          <w:szCs w:val="24"/>
          <w:lang w:val="es-MX"/>
        </w:rPr>
        <w:t>¿Qué datos solo son necesarios dentro de una función específica?</w:t>
      </w:r>
    </w:p>
    <w:p w14:paraId="2F22A72D" w14:textId="77777777" w:rsidR="004360A4" w:rsidRPr="004360A4" w:rsidRDefault="004360A4" w:rsidP="004360A4">
      <w:pPr>
        <w:spacing w:line="360" w:lineRule="auto"/>
        <w:jc w:val="both"/>
        <w:rPr>
          <w:sz w:val="24"/>
          <w:szCs w:val="24"/>
          <w:lang w:val="es-MX"/>
        </w:rPr>
      </w:pPr>
      <w:r w:rsidRPr="004360A4">
        <w:rPr>
          <w:sz w:val="24"/>
          <w:szCs w:val="24"/>
          <w:lang w:val="es-MX"/>
        </w:rPr>
        <w:t>Los datos temporales que solamente se utilizaran para realizar las operaciones asignadas a cada función.</w:t>
      </w:r>
    </w:p>
    <w:p w14:paraId="5F743D31" w14:textId="77777777" w:rsidR="004360A4" w:rsidRPr="004360A4" w:rsidRDefault="004360A4" w:rsidP="004360A4">
      <w:pPr>
        <w:spacing w:line="360" w:lineRule="auto"/>
        <w:jc w:val="both"/>
        <w:rPr>
          <w:b/>
          <w:bCs/>
          <w:sz w:val="24"/>
          <w:szCs w:val="24"/>
          <w:lang w:val="es-MX"/>
        </w:rPr>
      </w:pPr>
      <w:r w:rsidRPr="004360A4">
        <w:rPr>
          <w:b/>
          <w:bCs/>
          <w:sz w:val="24"/>
          <w:szCs w:val="24"/>
          <w:lang w:val="es-MX"/>
        </w:rPr>
        <w:t>¿Qué datos necesitan ser compartidos entre múltiples funciones?</w:t>
      </w:r>
    </w:p>
    <w:p w14:paraId="095C6476" w14:textId="77777777" w:rsidR="004360A4" w:rsidRPr="004360A4" w:rsidRDefault="004360A4" w:rsidP="004360A4">
      <w:pPr>
        <w:spacing w:line="360" w:lineRule="auto"/>
        <w:jc w:val="both"/>
        <w:rPr>
          <w:sz w:val="24"/>
          <w:szCs w:val="24"/>
          <w:lang w:val="es-MX"/>
        </w:rPr>
      </w:pPr>
      <w:r w:rsidRPr="004360A4">
        <w:rPr>
          <w:sz w:val="24"/>
          <w:szCs w:val="24"/>
          <w:lang w:val="es-MX"/>
        </w:rPr>
        <w:t>Los datos únicos de cada estudiante, cómo el nombre y el promedio, para así realizar como es debido cada una de sus operaciones.</w:t>
      </w:r>
    </w:p>
    <w:p w14:paraId="3886A64F" w14:textId="77777777" w:rsidR="004360A4" w:rsidRPr="004360A4" w:rsidRDefault="004360A4" w:rsidP="004360A4">
      <w:pPr>
        <w:spacing w:line="360" w:lineRule="auto"/>
        <w:jc w:val="both"/>
        <w:rPr>
          <w:b/>
          <w:bCs/>
          <w:sz w:val="24"/>
          <w:szCs w:val="24"/>
          <w:lang w:val="es-MX"/>
        </w:rPr>
      </w:pPr>
      <w:r w:rsidRPr="004360A4">
        <w:rPr>
          <w:b/>
          <w:bCs/>
          <w:sz w:val="24"/>
          <w:szCs w:val="24"/>
          <w:lang w:val="es-MX"/>
        </w:rPr>
        <w:t>¿Qué datos solo son relevantes dentro de una función específica?</w:t>
      </w:r>
    </w:p>
    <w:p w14:paraId="20A6FB52" w14:textId="77777777" w:rsidR="004360A4" w:rsidRPr="004360A4" w:rsidRDefault="004360A4" w:rsidP="004360A4">
      <w:pPr>
        <w:spacing w:line="360" w:lineRule="auto"/>
        <w:jc w:val="both"/>
        <w:rPr>
          <w:sz w:val="24"/>
          <w:szCs w:val="24"/>
          <w:lang w:val="es-MX"/>
        </w:rPr>
      </w:pPr>
      <w:r w:rsidRPr="004360A4">
        <w:rPr>
          <w:sz w:val="24"/>
          <w:szCs w:val="24"/>
          <w:lang w:val="es-MX"/>
        </w:rPr>
        <w:t>Las operaciones realizadas dentro de cada una con el fin de proporcionar datos al programa, cómo en el mayor promedio de los estudiantes donde se realiza la comparación y búsqueda del mayor promedio.</w:t>
      </w:r>
    </w:p>
    <w:p w14:paraId="41042B5E" w14:textId="77777777" w:rsidR="004360A4" w:rsidRPr="004360A4" w:rsidRDefault="004360A4" w:rsidP="004360A4">
      <w:pPr>
        <w:spacing w:line="360" w:lineRule="auto"/>
        <w:jc w:val="both"/>
        <w:rPr>
          <w:b/>
          <w:bCs/>
          <w:sz w:val="24"/>
          <w:szCs w:val="24"/>
          <w:lang w:val="es-MX"/>
        </w:rPr>
      </w:pPr>
      <w:r w:rsidRPr="004360A4">
        <w:rPr>
          <w:b/>
          <w:bCs/>
          <w:sz w:val="24"/>
          <w:szCs w:val="24"/>
          <w:lang w:val="es-MX"/>
        </w:rPr>
        <w:t>¿Qué ventajas tiene dividir el código en funciones?</w:t>
      </w:r>
    </w:p>
    <w:p w14:paraId="58007FED" w14:textId="77777777" w:rsidR="004360A4" w:rsidRPr="004360A4" w:rsidRDefault="004360A4" w:rsidP="004360A4">
      <w:pPr>
        <w:spacing w:line="360" w:lineRule="auto"/>
        <w:jc w:val="both"/>
        <w:rPr>
          <w:sz w:val="24"/>
          <w:szCs w:val="24"/>
          <w:lang w:val="es-MX"/>
        </w:rPr>
      </w:pPr>
      <w:r w:rsidRPr="004360A4">
        <w:rPr>
          <w:sz w:val="24"/>
          <w:szCs w:val="24"/>
          <w:lang w:val="es-MX"/>
        </w:rPr>
        <w:t>El dividir nuestro código por partes nos permite llevar un mejor orden de nuestro programa, además de que al dividir en partes o en funciones, nuestro código permite que podamos reutilizar en más de una ocasión una parte del código sin tener que crearla nuevamente, lo cual también permite que nuestro código este ordenado.</w:t>
      </w:r>
    </w:p>
    <w:p w14:paraId="26388B94" w14:textId="77777777" w:rsidR="004360A4" w:rsidRPr="004360A4" w:rsidRDefault="004360A4" w:rsidP="004360A4">
      <w:pPr>
        <w:spacing w:line="360" w:lineRule="auto"/>
        <w:jc w:val="both"/>
        <w:rPr>
          <w:sz w:val="24"/>
          <w:szCs w:val="24"/>
          <w:lang w:val="es-MX"/>
        </w:rPr>
      </w:pPr>
      <w:r w:rsidRPr="004360A4">
        <w:rPr>
          <w:b/>
          <w:bCs/>
          <w:sz w:val="24"/>
          <w:szCs w:val="24"/>
          <w:lang w:val="es-MX"/>
        </w:rPr>
        <w:t>¿Por qué es importante limitar el uso de variables globales?</w:t>
      </w:r>
    </w:p>
    <w:p w14:paraId="1427BD15" w14:textId="71F496C5" w:rsidR="004360A4" w:rsidRPr="004360A4" w:rsidRDefault="004360A4" w:rsidP="004360A4">
      <w:pPr>
        <w:spacing w:line="360" w:lineRule="auto"/>
        <w:jc w:val="both"/>
        <w:rPr>
          <w:sz w:val="24"/>
          <w:szCs w:val="24"/>
          <w:lang w:val="es-MX"/>
        </w:rPr>
      </w:pPr>
      <w:r w:rsidRPr="004360A4">
        <w:rPr>
          <w:sz w:val="24"/>
          <w:szCs w:val="24"/>
          <w:lang w:val="es-MX"/>
        </w:rPr>
        <w:t>Es importante limitar el uso de variables globales ya que estas variables pueden ser cambiadas en cualquier parte del programa lo cual puede generar errores en una o más partes del mismo, además que, al limitar el uso de variables globales, permitimos que el código no dependa de un solo dato cambiante.</w:t>
      </w:r>
    </w:p>
    <w:p w14:paraId="538D9908" w14:textId="77777777" w:rsidR="004360A4" w:rsidRPr="004360A4" w:rsidRDefault="004360A4" w:rsidP="004360A4">
      <w:pPr>
        <w:spacing w:line="360" w:lineRule="auto"/>
        <w:jc w:val="both"/>
        <w:rPr>
          <w:b/>
          <w:bCs/>
          <w:sz w:val="24"/>
          <w:szCs w:val="24"/>
          <w:lang w:val="es-MX"/>
        </w:rPr>
      </w:pPr>
      <w:r w:rsidRPr="004360A4">
        <w:rPr>
          <w:b/>
          <w:bCs/>
          <w:sz w:val="24"/>
          <w:szCs w:val="24"/>
          <w:lang w:val="es-MX"/>
        </w:rPr>
        <w:t>¿Cómo se puede mejorar la legibilidad del código?</w:t>
      </w:r>
    </w:p>
    <w:p w14:paraId="7A34AFE7" w14:textId="3B0EFD2F" w:rsidR="004360A4" w:rsidRPr="004360A4" w:rsidRDefault="004360A4" w:rsidP="004360A4">
      <w:pPr>
        <w:spacing w:line="360" w:lineRule="auto"/>
        <w:jc w:val="both"/>
        <w:rPr>
          <w:sz w:val="24"/>
          <w:szCs w:val="24"/>
          <w:lang w:val="es-MX"/>
        </w:rPr>
      </w:pPr>
      <w:r w:rsidRPr="004360A4">
        <w:rPr>
          <w:sz w:val="24"/>
          <w:szCs w:val="24"/>
          <w:lang w:val="es-MX"/>
        </w:rPr>
        <w:lastRenderedPageBreak/>
        <w:t xml:space="preserve">Algunas de las maneras de mejorar la legibilidad del código podrían ser la realización de una estructura de código comprensible, utilizar nombres descriptivos en cada variable, cómo por ejemplo n1, n2 para números, y una de las </w:t>
      </w:r>
      <w:r w:rsidRPr="004360A4">
        <w:rPr>
          <w:sz w:val="24"/>
          <w:szCs w:val="24"/>
          <w:lang w:val="es-MX"/>
        </w:rPr>
        <w:t>más</w:t>
      </w:r>
      <w:r w:rsidRPr="004360A4">
        <w:rPr>
          <w:sz w:val="24"/>
          <w:szCs w:val="24"/>
          <w:lang w:val="es-MX"/>
        </w:rPr>
        <w:t xml:space="preserve"> importantes, realizar comentarios durante el código, son necesarios en caso de necesitar explicar una parte del código que haya sido difícil de realizar y así no olvidarlo o puede serle útil a cualquiera que desee utilizar nuestro código.</w:t>
      </w:r>
    </w:p>
    <w:p w14:paraId="2A52680C" w14:textId="53525247" w:rsidR="0015240F" w:rsidRPr="004360A4" w:rsidRDefault="0015240F" w:rsidP="004360A4">
      <w:pPr>
        <w:spacing w:line="360" w:lineRule="auto"/>
        <w:jc w:val="both"/>
        <w:rPr>
          <w:rFonts w:ascii="Arial" w:hAnsi="Arial" w:cs="Arial"/>
          <w:sz w:val="28"/>
          <w:szCs w:val="28"/>
        </w:rPr>
      </w:pPr>
    </w:p>
    <w:sectPr w:rsidR="0015240F" w:rsidRPr="004360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58"/>
    <w:rsid w:val="00014AD7"/>
    <w:rsid w:val="000C7A0D"/>
    <w:rsid w:val="00117F47"/>
    <w:rsid w:val="0015240F"/>
    <w:rsid w:val="00211D9B"/>
    <w:rsid w:val="00262327"/>
    <w:rsid w:val="00280BC6"/>
    <w:rsid w:val="00294514"/>
    <w:rsid w:val="002C18FE"/>
    <w:rsid w:val="00314F71"/>
    <w:rsid w:val="00362514"/>
    <w:rsid w:val="00432081"/>
    <w:rsid w:val="004360A4"/>
    <w:rsid w:val="004565B6"/>
    <w:rsid w:val="004620B8"/>
    <w:rsid w:val="00474375"/>
    <w:rsid w:val="00484152"/>
    <w:rsid w:val="004A475B"/>
    <w:rsid w:val="004F7212"/>
    <w:rsid w:val="005229E4"/>
    <w:rsid w:val="00565D30"/>
    <w:rsid w:val="005B4274"/>
    <w:rsid w:val="00630351"/>
    <w:rsid w:val="006573C7"/>
    <w:rsid w:val="006C3F43"/>
    <w:rsid w:val="00731159"/>
    <w:rsid w:val="007B5787"/>
    <w:rsid w:val="007E3B1D"/>
    <w:rsid w:val="007F2B44"/>
    <w:rsid w:val="00833699"/>
    <w:rsid w:val="00904F3A"/>
    <w:rsid w:val="00940413"/>
    <w:rsid w:val="009A1DBC"/>
    <w:rsid w:val="009E1C2D"/>
    <w:rsid w:val="009E3D7A"/>
    <w:rsid w:val="00A00C86"/>
    <w:rsid w:val="00A03ED4"/>
    <w:rsid w:val="00A41212"/>
    <w:rsid w:val="00AA16CC"/>
    <w:rsid w:val="00AC7AE1"/>
    <w:rsid w:val="00B64A16"/>
    <w:rsid w:val="00C04340"/>
    <w:rsid w:val="00CA45BC"/>
    <w:rsid w:val="00CD1882"/>
    <w:rsid w:val="00D07997"/>
    <w:rsid w:val="00D62884"/>
    <w:rsid w:val="00D95F4C"/>
    <w:rsid w:val="00DE497D"/>
    <w:rsid w:val="00DF0021"/>
    <w:rsid w:val="00E015D4"/>
    <w:rsid w:val="00E01E09"/>
    <w:rsid w:val="00EA612D"/>
    <w:rsid w:val="00EB218C"/>
    <w:rsid w:val="00EC3958"/>
    <w:rsid w:val="00EF699B"/>
    <w:rsid w:val="00FC21B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C238"/>
  <w15:chartTrackingRefBased/>
  <w15:docId w15:val="{76CD0CBE-A652-431B-BCD2-BFE33718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3ED4"/>
    <w:rPr>
      <w:color w:val="0563C1" w:themeColor="hyperlink"/>
      <w:u w:val="single"/>
    </w:rPr>
  </w:style>
  <w:style w:type="character" w:styleId="Mencinsinresolver">
    <w:name w:val="Unresolved Mention"/>
    <w:basedOn w:val="Fuentedeprrafopredeter"/>
    <w:uiPriority w:val="99"/>
    <w:semiHidden/>
    <w:unhideWhenUsed/>
    <w:rsid w:val="00A03ED4"/>
    <w:rPr>
      <w:color w:val="605E5C"/>
      <w:shd w:val="clear" w:color="auto" w:fill="E1DFDD"/>
    </w:rPr>
  </w:style>
  <w:style w:type="character" w:styleId="Hipervnculovisitado">
    <w:name w:val="FollowedHyperlink"/>
    <w:basedOn w:val="Fuentedeprrafopredeter"/>
    <w:uiPriority w:val="99"/>
    <w:semiHidden/>
    <w:unhideWhenUsed/>
    <w:rsid w:val="00EB2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Molina Orellana</dc:creator>
  <cp:keywords/>
  <dc:description/>
  <cp:lastModifiedBy>Juan Luis Molina Orellana</cp:lastModifiedBy>
  <cp:revision>1</cp:revision>
  <cp:lastPrinted>2024-10-27T03:56:00Z</cp:lastPrinted>
  <dcterms:created xsi:type="dcterms:W3CDTF">2025-02-22T04:34:00Z</dcterms:created>
  <dcterms:modified xsi:type="dcterms:W3CDTF">2025-02-22T04:54:00Z</dcterms:modified>
</cp:coreProperties>
</file>