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Default Extension="png" ContentType="image/png"/>
  <Default Extension="jpeg" ContentType="image/jpeg"/>
  <Override PartName="/word/footer4.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spacing w:line="242" w:lineRule="auto" w:before="67"/>
        <w:ind w:left="2455" w:right="1886"/>
        <w:jc w:val="center"/>
      </w:pPr>
      <w:r>
        <w:rPr/>
        <w:t>Министерство</w:t>
      </w:r>
      <w:r>
        <w:rPr>
          <w:spacing w:val="-12"/>
        </w:rPr>
        <w:t> </w:t>
      </w:r>
      <w:r>
        <w:rPr/>
        <w:t>образования</w:t>
      </w:r>
      <w:r>
        <w:rPr>
          <w:spacing w:val="-13"/>
        </w:rPr>
        <w:t> </w:t>
      </w:r>
      <w:r>
        <w:rPr/>
        <w:t>Республики</w:t>
      </w:r>
      <w:r>
        <w:rPr>
          <w:spacing w:val="-15"/>
        </w:rPr>
        <w:t> </w:t>
      </w:r>
      <w:r>
        <w:rPr/>
        <w:t>Беларусь Учреждение образования</w:t>
      </w:r>
    </w:p>
    <w:p>
      <w:pPr>
        <w:pStyle w:val="BodyText"/>
        <w:ind w:left="2455" w:right="1883"/>
        <w:jc w:val="center"/>
      </w:pPr>
      <w:r>
        <w:rPr/>
        <w:t>«Белорусский</w:t>
      </w:r>
      <w:r>
        <w:rPr>
          <w:spacing w:val="-18"/>
        </w:rPr>
        <w:t> </w:t>
      </w:r>
      <w:r>
        <w:rPr/>
        <w:t>государственный</w:t>
      </w:r>
      <w:r>
        <w:rPr>
          <w:spacing w:val="-17"/>
        </w:rPr>
        <w:t> </w:t>
      </w:r>
      <w:r>
        <w:rPr/>
        <w:t>университет информатики и радиоэлектроники»</w:t>
      </w:r>
    </w:p>
    <w:p>
      <w:pPr>
        <w:pStyle w:val="BodyText"/>
        <w:spacing w:before="6"/>
        <w:rPr>
          <w:sz w:val="27"/>
        </w:rPr>
      </w:pPr>
    </w:p>
    <w:p>
      <w:pPr>
        <w:pStyle w:val="BodyText"/>
        <w:spacing w:line="482" w:lineRule="auto"/>
        <w:ind w:left="3029" w:right="2456" w:firstLine="3"/>
        <w:jc w:val="center"/>
      </w:pPr>
      <w:r>
        <w:rPr/>
        <w:t>Факультет компьютерных систем и сетей Кафедра</w:t>
      </w:r>
      <w:r>
        <w:rPr>
          <w:spacing w:val="-11"/>
        </w:rPr>
        <w:t> </w:t>
      </w:r>
      <w:r>
        <w:rPr/>
        <w:t>электронных</w:t>
      </w:r>
      <w:r>
        <w:rPr>
          <w:spacing w:val="-11"/>
        </w:rPr>
        <w:t> </w:t>
      </w:r>
      <w:r>
        <w:rPr/>
        <w:t>вычислительных</w:t>
      </w:r>
      <w:r>
        <w:rPr>
          <w:spacing w:val="-12"/>
        </w:rPr>
        <w:t> </w:t>
      </w:r>
      <w:r>
        <w:rPr/>
        <w:t>машин</w:t>
      </w: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spacing w:before="7"/>
        <w:rPr>
          <w:sz w:val="43"/>
        </w:rPr>
      </w:pPr>
    </w:p>
    <w:p>
      <w:pPr>
        <w:pStyle w:val="Heading1"/>
        <w:ind w:left="2455" w:right="1887"/>
      </w:pPr>
      <w:r>
        <w:rPr/>
        <w:t>Н.</w:t>
      </w:r>
      <w:r>
        <w:rPr>
          <w:spacing w:val="-6"/>
        </w:rPr>
        <w:t> </w:t>
      </w:r>
      <w:r>
        <w:rPr/>
        <w:t>А.</w:t>
      </w:r>
      <w:r>
        <w:rPr>
          <w:spacing w:val="-6"/>
        </w:rPr>
        <w:t> </w:t>
      </w:r>
      <w:r>
        <w:rPr/>
        <w:t>Искра,</w:t>
      </w:r>
      <w:r>
        <w:rPr>
          <w:spacing w:val="-5"/>
        </w:rPr>
        <w:t> </w:t>
      </w:r>
      <w:r>
        <w:rPr/>
        <w:t>И.</w:t>
      </w:r>
      <w:r>
        <w:rPr>
          <w:spacing w:val="-5"/>
        </w:rPr>
        <w:t> </w:t>
      </w:r>
      <w:r>
        <w:rPr/>
        <w:t>В.</w:t>
      </w:r>
      <w:r>
        <w:rPr>
          <w:spacing w:val="-8"/>
        </w:rPr>
        <w:t> </w:t>
      </w:r>
      <w:r>
        <w:rPr/>
        <w:t>Лукьянова,</w:t>
      </w:r>
      <w:r>
        <w:rPr>
          <w:spacing w:val="-8"/>
        </w:rPr>
        <w:t> </w:t>
      </w:r>
      <w:r>
        <w:rPr/>
        <w:t>Ю.</w:t>
      </w:r>
      <w:r>
        <w:rPr>
          <w:spacing w:val="-6"/>
        </w:rPr>
        <w:t> </w:t>
      </w:r>
      <w:r>
        <w:rPr/>
        <w:t>А.</w:t>
      </w:r>
      <w:r>
        <w:rPr>
          <w:spacing w:val="-6"/>
        </w:rPr>
        <w:t> </w:t>
      </w:r>
      <w:r>
        <w:rPr>
          <w:spacing w:val="-2"/>
        </w:rPr>
        <w:t>Луцик</w:t>
      </w:r>
    </w:p>
    <w:p>
      <w:pPr>
        <w:pStyle w:val="BodyText"/>
        <w:spacing w:before="9"/>
        <w:rPr>
          <w:b/>
          <w:sz w:val="27"/>
        </w:rPr>
      </w:pPr>
    </w:p>
    <w:p>
      <w:pPr>
        <w:pStyle w:val="Title"/>
      </w:pPr>
      <w:r>
        <w:rPr/>
        <w:t>АРИФМЕТИЧЕСКИЕ</w:t>
      </w:r>
      <w:r>
        <w:rPr>
          <w:spacing w:val="-12"/>
        </w:rPr>
        <w:t> </w:t>
      </w:r>
      <w:r>
        <w:rPr/>
        <w:t>И</w:t>
      </w:r>
      <w:r>
        <w:rPr>
          <w:spacing w:val="-13"/>
        </w:rPr>
        <w:t> </w:t>
      </w:r>
      <w:r>
        <w:rPr/>
        <w:t>ЛОГИЧЕСКИЕ</w:t>
      </w:r>
      <w:r>
        <w:rPr>
          <w:spacing w:val="-13"/>
        </w:rPr>
        <w:t> </w:t>
      </w:r>
      <w:r>
        <w:rPr/>
        <w:t>ОСНОВЫ ВЫЧИСЛИТЕЛЬНОЙ ТЕХНИКИ</w:t>
      </w:r>
    </w:p>
    <w:p>
      <w:pPr>
        <w:spacing w:before="318"/>
        <w:ind w:left="1046" w:right="475" w:firstLine="0"/>
        <w:jc w:val="center"/>
        <w:rPr>
          <w:i/>
          <w:sz w:val="28"/>
        </w:rPr>
      </w:pPr>
      <w:r>
        <w:rPr>
          <w:i/>
          <w:sz w:val="28"/>
        </w:rPr>
        <w:t>Рекомендовано</w:t>
      </w:r>
      <w:r>
        <w:rPr>
          <w:i/>
          <w:spacing w:val="-5"/>
          <w:sz w:val="28"/>
        </w:rPr>
        <w:t> </w:t>
      </w:r>
      <w:r>
        <w:rPr>
          <w:i/>
          <w:sz w:val="28"/>
        </w:rPr>
        <w:t>УМО</w:t>
      </w:r>
      <w:r>
        <w:rPr>
          <w:i/>
          <w:spacing w:val="-6"/>
          <w:sz w:val="28"/>
        </w:rPr>
        <w:t> </w:t>
      </w:r>
      <w:r>
        <w:rPr>
          <w:i/>
          <w:sz w:val="28"/>
        </w:rPr>
        <w:t>по</w:t>
      </w:r>
      <w:r>
        <w:rPr>
          <w:i/>
          <w:spacing w:val="-3"/>
          <w:sz w:val="28"/>
        </w:rPr>
        <w:t> </w:t>
      </w:r>
      <w:r>
        <w:rPr>
          <w:i/>
          <w:sz w:val="28"/>
        </w:rPr>
        <w:t>образованию</w:t>
      </w:r>
      <w:r>
        <w:rPr>
          <w:i/>
          <w:spacing w:val="-5"/>
          <w:sz w:val="28"/>
        </w:rPr>
        <w:t> </w:t>
      </w:r>
      <w:r>
        <w:rPr>
          <w:i/>
          <w:sz w:val="28"/>
        </w:rPr>
        <w:t>в</w:t>
      </w:r>
      <w:r>
        <w:rPr>
          <w:i/>
          <w:spacing w:val="-7"/>
          <w:sz w:val="28"/>
        </w:rPr>
        <w:t> </w:t>
      </w:r>
      <w:r>
        <w:rPr>
          <w:i/>
          <w:sz w:val="28"/>
        </w:rPr>
        <w:t>области</w:t>
      </w:r>
      <w:r>
        <w:rPr>
          <w:i/>
          <w:spacing w:val="-7"/>
          <w:sz w:val="28"/>
        </w:rPr>
        <w:t> </w:t>
      </w:r>
      <w:r>
        <w:rPr>
          <w:i/>
          <w:sz w:val="28"/>
        </w:rPr>
        <w:t>информатики</w:t>
      </w:r>
      <w:r>
        <w:rPr>
          <w:i/>
          <w:spacing w:val="-3"/>
          <w:sz w:val="28"/>
        </w:rPr>
        <w:t> </w:t>
      </w:r>
      <w:r>
        <w:rPr>
          <w:i/>
          <w:sz w:val="28"/>
        </w:rPr>
        <w:t>и</w:t>
      </w:r>
      <w:r>
        <w:rPr>
          <w:i/>
          <w:sz w:val="28"/>
        </w:rPr>
        <w:t> радиоэлектроники в качестве пособия для специальности</w:t>
      </w:r>
    </w:p>
    <w:p>
      <w:pPr>
        <w:spacing w:before="1"/>
        <w:ind w:left="2455" w:right="1888" w:firstLine="0"/>
        <w:jc w:val="center"/>
        <w:rPr>
          <w:i/>
          <w:sz w:val="28"/>
        </w:rPr>
      </w:pPr>
      <w:r>
        <w:rPr>
          <w:i/>
          <w:sz w:val="28"/>
        </w:rPr>
        <w:t>1-40</w:t>
      </w:r>
      <w:r>
        <w:rPr>
          <w:i/>
          <w:spacing w:val="-7"/>
          <w:sz w:val="28"/>
        </w:rPr>
        <w:t> </w:t>
      </w:r>
      <w:r>
        <w:rPr>
          <w:i/>
          <w:sz w:val="28"/>
        </w:rPr>
        <w:t>02</w:t>
      </w:r>
      <w:r>
        <w:rPr>
          <w:i/>
          <w:spacing w:val="-7"/>
          <w:sz w:val="28"/>
        </w:rPr>
        <w:t> </w:t>
      </w:r>
      <w:r>
        <w:rPr>
          <w:i/>
          <w:sz w:val="28"/>
        </w:rPr>
        <w:t>01</w:t>
      </w:r>
      <w:r>
        <w:rPr>
          <w:i/>
          <w:spacing w:val="-7"/>
          <w:sz w:val="28"/>
        </w:rPr>
        <w:t> </w:t>
      </w:r>
      <w:r>
        <w:rPr>
          <w:i/>
          <w:sz w:val="28"/>
        </w:rPr>
        <w:t>«Вычислительные</w:t>
      </w:r>
      <w:r>
        <w:rPr>
          <w:i/>
          <w:spacing w:val="-4"/>
          <w:sz w:val="28"/>
        </w:rPr>
        <w:t> </w:t>
      </w:r>
      <w:r>
        <w:rPr>
          <w:i/>
          <w:sz w:val="28"/>
        </w:rPr>
        <w:t>машины,</w:t>
      </w:r>
      <w:r>
        <w:rPr>
          <w:i/>
          <w:spacing w:val="-5"/>
          <w:sz w:val="28"/>
        </w:rPr>
        <w:t> </w:t>
      </w:r>
      <w:r>
        <w:rPr>
          <w:i/>
          <w:sz w:val="28"/>
        </w:rPr>
        <w:t>системы</w:t>
      </w:r>
      <w:r>
        <w:rPr>
          <w:i/>
          <w:spacing w:val="-7"/>
          <w:sz w:val="28"/>
        </w:rPr>
        <w:t> </w:t>
      </w:r>
      <w:r>
        <w:rPr>
          <w:i/>
          <w:sz w:val="28"/>
        </w:rPr>
        <w:t>и</w:t>
      </w:r>
      <w:r>
        <w:rPr>
          <w:i/>
          <w:spacing w:val="-3"/>
          <w:sz w:val="28"/>
        </w:rPr>
        <w:t> </w:t>
      </w:r>
      <w:r>
        <w:rPr>
          <w:i/>
          <w:spacing w:val="-2"/>
          <w:sz w:val="28"/>
        </w:rPr>
        <w:t>сети»</w:t>
      </w:r>
    </w:p>
    <w:p>
      <w:pPr>
        <w:pStyle w:val="BodyText"/>
        <w:rPr>
          <w:i/>
          <w:sz w:val="30"/>
        </w:rPr>
      </w:pPr>
    </w:p>
    <w:p>
      <w:pPr>
        <w:pStyle w:val="BodyText"/>
        <w:rPr>
          <w:i/>
          <w:sz w:val="30"/>
        </w:rPr>
      </w:pPr>
    </w:p>
    <w:p>
      <w:pPr>
        <w:pStyle w:val="BodyText"/>
        <w:rPr>
          <w:i/>
          <w:sz w:val="30"/>
        </w:rPr>
      </w:pPr>
    </w:p>
    <w:p>
      <w:pPr>
        <w:pStyle w:val="BodyText"/>
        <w:rPr>
          <w:i/>
          <w:sz w:val="30"/>
        </w:rPr>
      </w:pPr>
    </w:p>
    <w:p>
      <w:pPr>
        <w:pStyle w:val="BodyText"/>
        <w:rPr>
          <w:i/>
          <w:sz w:val="30"/>
        </w:rPr>
      </w:pPr>
    </w:p>
    <w:p>
      <w:pPr>
        <w:pStyle w:val="BodyText"/>
        <w:rPr>
          <w:i/>
          <w:sz w:val="30"/>
        </w:rPr>
      </w:pPr>
    </w:p>
    <w:p>
      <w:pPr>
        <w:pStyle w:val="BodyText"/>
        <w:rPr>
          <w:i/>
          <w:sz w:val="30"/>
        </w:rPr>
      </w:pPr>
    </w:p>
    <w:p>
      <w:pPr>
        <w:pStyle w:val="BodyText"/>
        <w:rPr>
          <w:i/>
          <w:sz w:val="30"/>
        </w:rPr>
      </w:pPr>
    </w:p>
    <w:p>
      <w:pPr>
        <w:pStyle w:val="BodyText"/>
        <w:rPr>
          <w:i/>
          <w:sz w:val="30"/>
        </w:rPr>
      </w:pPr>
    </w:p>
    <w:p>
      <w:pPr>
        <w:pStyle w:val="BodyText"/>
        <w:rPr>
          <w:i/>
          <w:sz w:val="30"/>
        </w:rPr>
      </w:pPr>
    </w:p>
    <w:p>
      <w:pPr>
        <w:pStyle w:val="BodyText"/>
        <w:rPr>
          <w:i/>
          <w:sz w:val="30"/>
        </w:rPr>
      </w:pPr>
    </w:p>
    <w:p>
      <w:pPr>
        <w:pStyle w:val="BodyText"/>
        <w:rPr>
          <w:i/>
          <w:sz w:val="30"/>
        </w:rPr>
      </w:pPr>
    </w:p>
    <w:p>
      <w:pPr>
        <w:pStyle w:val="BodyText"/>
        <w:rPr>
          <w:i/>
          <w:sz w:val="30"/>
        </w:rPr>
      </w:pPr>
    </w:p>
    <w:p>
      <w:pPr>
        <w:pStyle w:val="BodyText"/>
        <w:rPr>
          <w:i/>
          <w:sz w:val="30"/>
        </w:rPr>
      </w:pPr>
    </w:p>
    <w:p>
      <w:pPr>
        <w:pStyle w:val="BodyText"/>
        <w:rPr>
          <w:i/>
          <w:sz w:val="30"/>
        </w:rPr>
      </w:pPr>
    </w:p>
    <w:p>
      <w:pPr>
        <w:pStyle w:val="BodyText"/>
        <w:spacing w:before="10"/>
        <w:rPr>
          <w:i/>
          <w:sz w:val="25"/>
        </w:rPr>
      </w:pPr>
    </w:p>
    <w:p>
      <w:pPr>
        <w:pStyle w:val="BodyText"/>
        <w:ind w:left="2455" w:right="1882"/>
        <w:jc w:val="center"/>
      </w:pPr>
      <w:r>
        <w:rPr/>
        <w:t>Минск</w:t>
      </w:r>
      <w:r>
        <w:rPr>
          <w:spacing w:val="-4"/>
        </w:rPr>
        <w:t> </w:t>
      </w:r>
      <w:r>
        <w:rPr/>
        <w:t>БГУИР</w:t>
      </w:r>
      <w:r>
        <w:rPr>
          <w:spacing w:val="-4"/>
        </w:rPr>
        <w:t> 2016</w:t>
      </w:r>
    </w:p>
    <w:p>
      <w:pPr>
        <w:spacing w:after="0"/>
        <w:jc w:val="center"/>
        <w:sectPr>
          <w:footerReference w:type="even" r:id="rId5"/>
          <w:type w:val="continuous"/>
          <w:pgSz w:w="11910" w:h="16840"/>
          <w:pgMar w:footer="0" w:header="0" w:top="1040" w:bottom="280" w:left="0" w:right="800"/>
          <w:pgNumType w:start="0"/>
        </w:sectPr>
      </w:pPr>
    </w:p>
    <w:p>
      <w:pPr>
        <w:pStyle w:val="BodyText"/>
        <w:spacing w:line="242" w:lineRule="auto" w:before="67"/>
        <w:ind w:left="1248" w:right="6821"/>
      </w:pPr>
      <w:r>
        <w:rPr/>
        <w:t>УДК</w:t>
      </w:r>
      <w:r>
        <w:rPr>
          <w:spacing w:val="40"/>
        </w:rPr>
        <w:t> </w:t>
      </w:r>
      <w:r>
        <w:rPr/>
        <w:t>004.312.44(076) ББК</w:t>
      </w:r>
      <w:r>
        <w:rPr>
          <w:spacing w:val="23"/>
        </w:rPr>
        <w:t>  </w:t>
      </w:r>
      <w:r>
        <w:rPr/>
        <w:t>32.973.26-</w:t>
      </w:r>
      <w:r>
        <w:rPr>
          <w:spacing w:val="-4"/>
        </w:rPr>
        <w:t>04я73</w:t>
      </w:r>
    </w:p>
    <w:p>
      <w:pPr>
        <w:pStyle w:val="BodyText"/>
        <w:spacing w:line="318" w:lineRule="exact"/>
        <w:ind w:left="1956"/>
      </w:pPr>
      <w:r>
        <w:rPr/>
        <w:t>И</w:t>
      </w:r>
      <w:r>
        <w:rPr>
          <w:spacing w:val="-1"/>
        </w:rPr>
        <w:t> </w:t>
      </w:r>
      <w:r>
        <w:rPr>
          <w:spacing w:val="-5"/>
        </w:rPr>
        <w:t>86</w:t>
      </w:r>
    </w:p>
    <w:p>
      <w:pPr>
        <w:pStyle w:val="BodyText"/>
        <w:rPr>
          <w:sz w:val="20"/>
        </w:rPr>
      </w:pPr>
    </w:p>
    <w:p>
      <w:pPr>
        <w:pStyle w:val="BodyText"/>
        <w:spacing w:before="2"/>
      </w:pPr>
    </w:p>
    <w:p>
      <w:pPr>
        <w:pStyle w:val="BodyText"/>
        <w:spacing w:before="89"/>
        <w:ind w:left="2455" w:right="1424"/>
        <w:jc w:val="center"/>
      </w:pPr>
      <w:r>
        <w:rPr/>
        <w:t>Р</w:t>
      </w:r>
      <w:r>
        <w:rPr>
          <w:spacing w:val="-30"/>
        </w:rPr>
        <w:t> </w:t>
      </w:r>
      <w:r>
        <w:rPr/>
        <w:t>е</w:t>
      </w:r>
      <w:r>
        <w:rPr>
          <w:spacing w:val="-32"/>
        </w:rPr>
        <w:t> </w:t>
      </w:r>
      <w:r>
        <w:rPr/>
        <w:t>ц</w:t>
      </w:r>
      <w:r>
        <w:rPr>
          <w:spacing w:val="-29"/>
        </w:rPr>
        <w:t> </w:t>
      </w:r>
      <w:r>
        <w:rPr/>
        <w:t>е</w:t>
      </w:r>
      <w:r>
        <w:rPr>
          <w:spacing w:val="-32"/>
        </w:rPr>
        <w:t> </w:t>
      </w:r>
      <w:r>
        <w:rPr/>
        <w:t>н</w:t>
      </w:r>
      <w:r>
        <w:rPr>
          <w:spacing w:val="-32"/>
        </w:rPr>
        <w:t> </w:t>
      </w:r>
      <w:r>
        <w:rPr/>
        <w:t>з</w:t>
      </w:r>
      <w:r>
        <w:rPr>
          <w:spacing w:val="-31"/>
        </w:rPr>
        <w:t> </w:t>
      </w:r>
      <w:r>
        <w:rPr/>
        <w:t>е</w:t>
      </w:r>
      <w:r>
        <w:rPr>
          <w:spacing w:val="-32"/>
        </w:rPr>
        <w:t> </w:t>
      </w:r>
      <w:r>
        <w:rPr/>
        <w:t>н</w:t>
      </w:r>
      <w:r>
        <w:rPr>
          <w:spacing w:val="-29"/>
        </w:rPr>
        <w:t> </w:t>
      </w:r>
      <w:r>
        <w:rPr/>
        <w:t>т</w:t>
      </w:r>
      <w:r>
        <w:rPr>
          <w:spacing w:val="-33"/>
        </w:rPr>
        <w:t> </w:t>
      </w:r>
      <w:r>
        <w:rPr/>
        <w:t>ы</w:t>
      </w:r>
      <w:r>
        <w:rPr>
          <w:spacing w:val="-28"/>
        </w:rPr>
        <w:t> </w:t>
      </w:r>
      <w:r>
        <w:rPr>
          <w:spacing w:val="-10"/>
        </w:rPr>
        <w:t>:</w:t>
      </w:r>
    </w:p>
    <w:p>
      <w:pPr>
        <w:pStyle w:val="BodyText"/>
        <w:spacing w:before="1"/>
      </w:pPr>
    </w:p>
    <w:p>
      <w:pPr>
        <w:pStyle w:val="BodyText"/>
        <w:spacing w:before="1"/>
        <w:ind w:left="2645" w:right="1615" w:hanging="2"/>
        <w:jc w:val="center"/>
      </w:pPr>
      <w:r>
        <w:rPr/>
        <w:t>кафедра информационных систем и технологий Белорусского</w:t>
      </w:r>
      <w:r>
        <w:rPr>
          <w:spacing w:val="-14"/>
        </w:rPr>
        <w:t> </w:t>
      </w:r>
      <w:r>
        <w:rPr/>
        <w:t>национального</w:t>
      </w:r>
      <w:r>
        <w:rPr>
          <w:spacing w:val="-11"/>
        </w:rPr>
        <w:t> </w:t>
      </w:r>
      <w:r>
        <w:rPr/>
        <w:t>технического</w:t>
      </w:r>
      <w:r>
        <w:rPr>
          <w:spacing w:val="-11"/>
        </w:rPr>
        <w:t> </w:t>
      </w:r>
      <w:r>
        <w:rPr/>
        <w:t>университета (протокол №9 от 16.05.2015);</w:t>
      </w:r>
    </w:p>
    <w:p>
      <w:pPr>
        <w:pStyle w:val="BodyText"/>
        <w:spacing w:before="9"/>
        <w:rPr>
          <w:sz w:val="27"/>
        </w:rPr>
      </w:pPr>
    </w:p>
    <w:p>
      <w:pPr>
        <w:pStyle w:val="BodyText"/>
        <w:spacing w:before="1"/>
        <w:ind w:left="1046" w:right="23"/>
        <w:jc w:val="center"/>
      </w:pPr>
      <w:r>
        <w:rPr/>
        <w:t>главный</w:t>
      </w:r>
      <w:r>
        <w:rPr>
          <w:spacing w:val="-12"/>
        </w:rPr>
        <w:t> </w:t>
      </w:r>
      <w:r>
        <w:rPr/>
        <w:t>научный</w:t>
      </w:r>
      <w:r>
        <w:rPr>
          <w:spacing w:val="-9"/>
        </w:rPr>
        <w:t> </w:t>
      </w:r>
      <w:r>
        <w:rPr/>
        <w:t>сотрудник</w:t>
      </w:r>
      <w:r>
        <w:rPr>
          <w:spacing w:val="-10"/>
        </w:rPr>
        <w:t> </w:t>
      </w:r>
      <w:r>
        <w:rPr/>
        <w:t>государственного</w:t>
      </w:r>
      <w:r>
        <w:rPr>
          <w:spacing w:val="-8"/>
        </w:rPr>
        <w:t> </w:t>
      </w:r>
      <w:r>
        <w:rPr/>
        <w:t>научного</w:t>
      </w:r>
      <w:r>
        <w:rPr>
          <w:spacing w:val="-8"/>
        </w:rPr>
        <w:t> </w:t>
      </w:r>
      <w:r>
        <w:rPr>
          <w:spacing w:val="-2"/>
        </w:rPr>
        <w:t>учреждения</w:t>
      </w:r>
    </w:p>
    <w:p>
      <w:pPr>
        <w:pStyle w:val="BodyText"/>
        <w:spacing w:line="242" w:lineRule="auto"/>
        <w:ind w:left="2455" w:right="1432"/>
        <w:jc w:val="center"/>
      </w:pPr>
      <w:r>
        <w:rPr/>
        <w:t>«Объединённый</w:t>
      </w:r>
      <w:r>
        <w:rPr>
          <w:spacing w:val="-13"/>
        </w:rPr>
        <w:t> </w:t>
      </w:r>
      <w:r>
        <w:rPr/>
        <w:t>институт</w:t>
      </w:r>
      <w:r>
        <w:rPr>
          <w:spacing w:val="-12"/>
        </w:rPr>
        <w:t> </w:t>
      </w:r>
      <w:r>
        <w:rPr/>
        <w:t>проблем</w:t>
      </w:r>
      <w:r>
        <w:rPr>
          <w:spacing w:val="-11"/>
        </w:rPr>
        <w:t> </w:t>
      </w:r>
      <w:r>
        <w:rPr/>
        <w:t>информатики Национальной академии наук Беларуси»,</w:t>
      </w:r>
    </w:p>
    <w:p>
      <w:pPr>
        <w:pStyle w:val="BodyText"/>
        <w:spacing w:line="317" w:lineRule="exact"/>
        <w:ind w:left="1514" w:right="486"/>
        <w:jc w:val="center"/>
      </w:pPr>
      <w:r>
        <w:rPr/>
        <w:t>доктор</w:t>
      </w:r>
      <w:r>
        <w:rPr>
          <w:spacing w:val="-5"/>
        </w:rPr>
        <w:t> </w:t>
      </w:r>
      <w:r>
        <w:rPr/>
        <w:t>технических</w:t>
      </w:r>
      <w:r>
        <w:rPr>
          <w:spacing w:val="-5"/>
        </w:rPr>
        <w:t> </w:t>
      </w:r>
      <w:r>
        <w:rPr/>
        <w:t>наук,</w:t>
      </w:r>
      <w:r>
        <w:rPr>
          <w:spacing w:val="-5"/>
        </w:rPr>
        <w:t> </w:t>
      </w:r>
      <w:r>
        <w:rPr/>
        <w:t>профессор</w:t>
      </w:r>
      <w:r>
        <w:rPr>
          <w:spacing w:val="-7"/>
        </w:rPr>
        <w:t> </w:t>
      </w:r>
      <w:r>
        <w:rPr/>
        <w:t>В.</w:t>
      </w:r>
      <w:r>
        <w:rPr>
          <w:spacing w:val="-6"/>
        </w:rPr>
        <w:t> </w:t>
      </w:r>
      <w:r>
        <w:rPr/>
        <w:t>В.</w:t>
      </w:r>
      <w:r>
        <w:rPr>
          <w:spacing w:val="-5"/>
        </w:rPr>
        <w:t> </w:t>
      </w:r>
      <w:r>
        <w:rPr>
          <w:spacing w:val="-2"/>
        </w:rPr>
        <w:t>Старовойтов</w:t>
      </w:r>
    </w:p>
    <w:p>
      <w:pPr>
        <w:pStyle w:val="BodyText"/>
        <w:rPr>
          <w:sz w:val="30"/>
        </w:rPr>
      </w:pPr>
    </w:p>
    <w:p>
      <w:pPr>
        <w:pStyle w:val="BodyText"/>
        <w:rPr>
          <w:sz w:val="30"/>
        </w:rPr>
      </w:pPr>
    </w:p>
    <w:p>
      <w:pPr>
        <w:pStyle w:val="BodyText"/>
        <w:rPr>
          <w:sz w:val="30"/>
        </w:rPr>
      </w:pPr>
    </w:p>
    <w:p>
      <w:pPr>
        <w:pStyle w:val="BodyText"/>
        <w:rPr>
          <w:sz w:val="36"/>
        </w:rPr>
      </w:pPr>
    </w:p>
    <w:p>
      <w:pPr>
        <w:pStyle w:val="Heading2"/>
        <w:spacing w:line="319" w:lineRule="exact"/>
        <w:ind w:left="1956" w:firstLine="0"/>
      </w:pPr>
      <w:r>
        <w:rPr/>
        <w:t>Искра,</w:t>
      </w:r>
      <w:r>
        <w:rPr>
          <w:spacing w:val="-2"/>
        </w:rPr>
        <w:t> </w:t>
      </w:r>
      <w:r>
        <w:rPr/>
        <w:t>Н.</w:t>
      </w:r>
      <w:r>
        <w:rPr>
          <w:spacing w:val="-2"/>
        </w:rPr>
        <w:t> </w:t>
      </w:r>
      <w:r>
        <w:rPr>
          <w:spacing w:val="-5"/>
        </w:rPr>
        <w:t>А.</w:t>
      </w:r>
    </w:p>
    <w:p>
      <w:pPr>
        <w:pStyle w:val="BodyText"/>
        <w:tabs>
          <w:tab w:pos="2666" w:val="left" w:leader="none"/>
        </w:tabs>
        <w:ind w:left="1956" w:right="215" w:hanging="708"/>
        <w:jc w:val="both"/>
      </w:pPr>
      <w:r>
        <w:rPr>
          <w:spacing w:val="-4"/>
        </w:rPr>
        <w:t>И86</w:t>
      </w:r>
      <w:r>
        <w:rPr/>
        <w:tab/>
        <w:tab/>
        <w:t>Арифметические и логические основы вычислительной техники : пособие / Н. А. Искра, И. В. Лукьянова, Ю. А. Луцик. – Минск : БГУИР, 2016</w:t>
      </w:r>
      <w:r>
        <w:rPr>
          <w:color w:val="001F5F"/>
        </w:rPr>
        <w:t>. </w:t>
      </w:r>
      <w:r>
        <w:rPr/>
        <w:t>– 75 с. : ил.</w:t>
      </w:r>
    </w:p>
    <w:p>
      <w:pPr>
        <w:pStyle w:val="BodyText"/>
        <w:ind w:left="2666"/>
        <w:jc w:val="both"/>
      </w:pPr>
      <w:r>
        <w:rPr/>
        <w:t>ISBN</w:t>
      </w:r>
      <w:r>
        <w:rPr>
          <w:spacing w:val="-15"/>
        </w:rPr>
        <w:t> </w:t>
      </w:r>
      <w:r>
        <w:rPr/>
        <w:t>978-985-543-186-</w:t>
      </w:r>
      <w:r>
        <w:rPr>
          <w:spacing w:val="-5"/>
        </w:rPr>
        <w:t>3.</w:t>
      </w:r>
    </w:p>
    <w:p>
      <w:pPr>
        <w:pStyle w:val="BodyText"/>
        <w:spacing w:before="9"/>
        <w:rPr>
          <w:sz w:val="27"/>
        </w:rPr>
      </w:pPr>
    </w:p>
    <w:p>
      <w:pPr>
        <w:spacing w:before="0"/>
        <w:ind w:left="1956" w:right="212" w:firstLine="710"/>
        <w:jc w:val="both"/>
        <w:rPr>
          <w:sz w:val="24"/>
        </w:rPr>
      </w:pPr>
      <w:r>
        <w:rPr>
          <w:sz w:val="24"/>
        </w:rPr>
        <w:t>Приведены методические указания и исходные данные для выполнения курсо- вой работы по дисциплине «Арифметические и логически основы вычислительной техники», указания по оформлению пояснительной записки и графического материа- ла, а также рассмотрен пример выполнения курсовой работы для одного из вариантов </w:t>
      </w:r>
      <w:r>
        <w:rPr>
          <w:spacing w:val="-2"/>
          <w:sz w:val="24"/>
        </w:rPr>
        <w:t>задания.</w:t>
      </w:r>
    </w:p>
    <w:p>
      <w:pPr>
        <w:pStyle w:val="BodyText"/>
        <w:spacing w:before="4"/>
      </w:pPr>
    </w:p>
    <w:p>
      <w:pPr>
        <w:spacing w:before="1"/>
        <w:ind w:left="8687" w:right="213" w:firstLine="26"/>
        <w:jc w:val="right"/>
        <w:rPr>
          <w:b/>
          <w:sz w:val="24"/>
        </w:rPr>
      </w:pPr>
      <w:r>
        <w:rPr>
          <w:b/>
          <w:sz w:val="24"/>
        </w:rPr>
        <w:t>УДК</w:t>
      </w:r>
      <w:r>
        <w:rPr>
          <w:b/>
          <w:spacing w:val="-15"/>
          <w:sz w:val="24"/>
        </w:rPr>
        <w:t> </w:t>
      </w:r>
      <w:r>
        <w:rPr>
          <w:b/>
          <w:sz w:val="24"/>
        </w:rPr>
        <w:t>004.312.44(076) ББК</w:t>
      </w:r>
      <w:r>
        <w:rPr>
          <w:b/>
          <w:spacing w:val="-10"/>
          <w:sz w:val="24"/>
        </w:rPr>
        <w:t> </w:t>
      </w:r>
      <w:r>
        <w:rPr>
          <w:b/>
          <w:sz w:val="24"/>
        </w:rPr>
        <w:t>32.973.26-</w:t>
      </w:r>
      <w:r>
        <w:rPr>
          <w:b/>
          <w:spacing w:val="-2"/>
          <w:sz w:val="24"/>
        </w:rPr>
        <w:t>04я73</w:t>
      </w:r>
    </w:p>
    <w:p>
      <w:pPr>
        <w:pStyle w:val="BodyText"/>
        <w:rPr>
          <w:b/>
          <w:sz w:val="26"/>
        </w:rPr>
      </w:pPr>
    </w:p>
    <w:p>
      <w:pPr>
        <w:pStyle w:val="BodyText"/>
        <w:rPr>
          <w:b/>
          <w:sz w:val="26"/>
        </w:rPr>
      </w:pPr>
    </w:p>
    <w:p>
      <w:pPr>
        <w:tabs>
          <w:tab w:pos="6848" w:val="left" w:leader="none"/>
        </w:tabs>
        <w:spacing w:before="225"/>
        <w:ind w:left="1248" w:right="0" w:firstLine="0"/>
        <w:jc w:val="left"/>
        <w:rPr>
          <w:sz w:val="24"/>
        </w:rPr>
      </w:pPr>
      <w:r>
        <w:rPr>
          <w:b/>
          <w:sz w:val="24"/>
        </w:rPr>
        <w:t>ISBN</w:t>
      </w:r>
      <w:r>
        <w:rPr>
          <w:b/>
          <w:spacing w:val="-8"/>
          <w:sz w:val="24"/>
        </w:rPr>
        <w:t> </w:t>
      </w:r>
      <w:r>
        <w:rPr>
          <w:b/>
          <w:sz w:val="24"/>
        </w:rPr>
        <w:t>978-985-543-186-</w:t>
      </w:r>
      <w:r>
        <w:rPr>
          <w:b/>
          <w:spacing w:val="-10"/>
          <w:sz w:val="24"/>
        </w:rPr>
        <w:t>3</w:t>
      </w:r>
      <w:r>
        <w:rPr>
          <w:b/>
          <w:sz w:val="24"/>
        </w:rPr>
        <w:tab/>
      </w:r>
      <w:r>
        <w:rPr>
          <w:sz w:val="24"/>
        </w:rPr>
        <w:t>©</w:t>
      </w:r>
      <w:r>
        <w:rPr>
          <w:spacing w:val="-31"/>
          <w:sz w:val="24"/>
        </w:rPr>
        <w:t> </w:t>
      </w:r>
      <w:r>
        <w:rPr>
          <w:sz w:val="24"/>
        </w:rPr>
        <w:t>Н.</w:t>
      </w:r>
      <w:r>
        <w:rPr>
          <w:spacing w:val="-3"/>
          <w:sz w:val="24"/>
        </w:rPr>
        <w:t> </w:t>
      </w:r>
      <w:r>
        <w:rPr>
          <w:sz w:val="24"/>
        </w:rPr>
        <w:t>А. </w:t>
      </w:r>
      <w:r>
        <w:rPr>
          <w:spacing w:val="-2"/>
          <w:sz w:val="24"/>
        </w:rPr>
        <w:t>Искра,</w:t>
      </w:r>
    </w:p>
    <w:p>
      <w:pPr>
        <w:spacing w:before="0"/>
        <w:ind w:left="7062" w:right="0" w:firstLine="0"/>
        <w:jc w:val="left"/>
        <w:rPr>
          <w:sz w:val="24"/>
        </w:rPr>
      </w:pPr>
      <w:r>
        <w:rPr>
          <w:sz w:val="24"/>
        </w:rPr>
        <w:t>И.</w:t>
      </w:r>
      <w:r>
        <w:rPr>
          <w:spacing w:val="-3"/>
          <w:sz w:val="24"/>
        </w:rPr>
        <w:t> </w:t>
      </w:r>
      <w:r>
        <w:rPr>
          <w:sz w:val="24"/>
        </w:rPr>
        <w:t>В.</w:t>
      </w:r>
      <w:r>
        <w:rPr>
          <w:spacing w:val="-2"/>
          <w:sz w:val="24"/>
        </w:rPr>
        <w:t> </w:t>
      </w:r>
      <w:r>
        <w:rPr>
          <w:sz w:val="24"/>
        </w:rPr>
        <w:t>Лукьянова,</w:t>
      </w:r>
      <w:r>
        <w:rPr>
          <w:spacing w:val="-2"/>
          <w:sz w:val="24"/>
        </w:rPr>
        <w:t> </w:t>
      </w:r>
      <w:r>
        <w:rPr>
          <w:sz w:val="24"/>
        </w:rPr>
        <w:t>Ю.</w:t>
      </w:r>
      <w:r>
        <w:rPr>
          <w:spacing w:val="-2"/>
          <w:sz w:val="24"/>
        </w:rPr>
        <w:t> </w:t>
      </w:r>
      <w:r>
        <w:rPr>
          <w:sz w:val="24"/>
        </w:rPr>
        <w:t>А. Луцик,</w:t>
      </w:r>
      <w:r>
        <w:rPr>
          <w:spacing w:val="-2"/>
          <w:sz w:val="24"/>
        </w:rPr>
        <w:t> </w:t>
      </w:r>
      <w:r>
        <w:rPr>
          <w:spacing w:val="-4"/>
          <w:sz w:val="24"/>
        </w:rPr>
        <w:t>2016</w:t>
      </w:r>
    </w:p>
    <w:p>
      <w:pPr>
        <w:spacing w:before="0"/>
        <w:ind w:left="7062" w:right="0" w:hanging="214"/>
        <w:jc w:val="left"/>
        <w:rPr>
          <w:sz w:val="24"/>
        </w:rPr>
      </w:pPr>
      <w:r>
        <w:rPr>
          <w:sz w:val="24"/>
        </w:rPr>
        <w:t>©</w:t>
      </w:r>
      <w:r>
        <w:rPr>
          <w:spacing w:val="-29"/>
          <w:sz w:val="24"/>
        </w:rPr>
        <w:t> </w:t>
      </w:r>
      <w:r>
        <w:rPr>
          <w:sz w:val="24"/>
        </w:rPr>
        <w:t>УО</w:t>
      </w:r>
      <w:r>
        <w:rPr>
          <w:spacing w:val="40"/>
          <w:sz w:val="24"/>
        </w:rPr>
        <w:t> </w:t>
      </w:r>
      <w:r>
        <w:rPr>
          <w:sz w:val="24"/>
        </w:rPr>
        <w:t>«Белорусский</w:t>
      </w:r>
      <w:r>
        <w:rPr>
          <w:spacing w:val="40"/>
          <w:sz w:val="24"/>
        </w:rPr>
        <w:t> </w:t>
      </w:r>
      <w:r>
        <w:rPr>
          <w:sz w:val="24"/>
        </w:rPr>
        <w:t>государственный университет информатики</w:t>
      </w:r>
    </w:p>
    <w:p>
      <w:pPr>
        <w:spacing w:before="1"/>
        <w:ind w:left="7062" w:right="0" w:firstLine="0"/>
        <w:jc w:val="left"/>
        <w:rPr>
          <w:sz w:val="24"/>
        </w:rPr>
      </w:pPr>
      <w:r>
        <w:rPr>
          <w:sz w:val="24"/>
        </w:rPr>
        <w:t>и</w:t>
      </w:r>
      <w:r>
        <w:rPr>
          <w:spacing w:val="-4"/>
          <w:sz w:val="24"/>
        </w:rPr>
        <w:t> </w:t>
      </w:r>
      <w:r>
        <w:rPr>
          <w:sz w:val="24"/>
        </w:rPr>
        <w:t>радиоэлектроники»,</w:t>
      </w:r>
      <w:r>
        <w:rPr>
          <w:spacing w:val="-3"/>
          <w:sz w:val="24"/>
        </w:rPr>
        <w:t> </w:t>
      </w:r>
      <w:r>
        <w:rPr>
          <w:spacing w:val="-4"/>
          <w:sz w:val="24"/>
        </w:rPr>
        <w:t>2016</w:t>
      </w:r>
    </w:p>
    <w:p>
      <w:pPr>
        <w:spacing w:after="0"/>
        <w:jc w:val="left"/>
        <w:rPr>
          <w:sz w:val="24"/>
        </w:rPr>
        <w:sectPr>
          <w:pgSz w:w="11910" w:h="16840"/>
          <w:pgMar w:header="0" w:footer="0" w:top="1040" w:bottom="280" w:left="0" w:right="800"/>
        </w:sectPr>
      </w:pPr>
    </w:p>
    <w:p>
      <w:pPr>
        <w:pStyle w:val="BodyText"/>
        <w:spacing w:before="4"/>
        <w:rPr>
          <w:sz w:val="17"/>
        </w:rPr>
      </w:pPr>
    </w:p>
    <w:p>
      <w:pPr>
        <w:spacing w:after="0"/>
        <w:rPr>
          <w:sz w:val="17"/>
        </w:rPr>
        <w:sectPr>
          <w:pgSz w:w="11910" w:h="16840"/>
          <w:pgMar w:header="0" w:footer="0" w:top="1580" w:bottom="280" w:left="0" w:right="800"/>
        </w:sectPr>
      </w:pPr>
    </w:p>
    <w:p>
      <w:pPr>
        <w:pStyle w:val="BodyText"/>
        <w:spacing w:before="67"/>
        <w:ind w:left="2455" w:right="1424"/>
        <w:jc w:val="center"/>
      </w:pPr>
      <w:r>
        <w:rPr>
          <w:spacing w:val="-2"/>
        </w:rPr>
        <w:t>СОДЕРЖАНИЕ</w:t>
      </w:r>
    </w:p>
    <w:p>
      <w:pPr>
        <w:pStyle w:val="BodyText"/>
        <w:spacing w:before="2"/>
      </w:pPr>
    </w:p>
    <w:p>
      <w:pPr>
        <w:pStyle w:val="BodyText"/>
        <w:tabs>
          <w:tab w:pos="10605" w:val="left" w:leader="none"/>
        </w:tabs>
        <w:ind w:left="1248" w:right="358"/>
      </w:pPr>
      <w:r>
        <w:rPr>
          <w:spacing w:val="-2"/>
        </w:rPr>
        <w:t>ВВЕДЕНИЕ</w:t>
      </w:r>
      <w:r>
        <w:rPr>
          <w:u w:val="dotted"/>
        </w:rPr>
        <w:tab/>
      </w:r>
      <w:r>
        <w:rPr>
          <w:spacing w:val="-10"/>
        </w:rPr>
        <w:t>5 </w:t>
      </w:r>
      <w:r>
        <w:rPr/>
        <w:t>1 ОРГАНИЗАЦИЯ КУРСОВОЙ РАБОТЫ </w:t>
      </w:r>
      <w:r>
        <w:rPr>
          <w:u w:val="dotted"/>
        </w:rPr>
        <w:tab/>
      </w:r>
      <w:r>
        <w:rPr>
          <w:spacing w:val="-10"/>
        </w:rPr>
        <w:t>6</w:t>
      </w:r>
    </w:p>
    <w:p>
      <w:pPr>
        <w:pStyle w:val="ListParagraph"/>
        <w:numPr>
          <w:ilvl w:val="1"/>
          <w:numId w:val="1"/>
        </w:numPr>
        <w:tabs>
          <w:tab w:pos="423" w:val="left" w:leader="none"/>
          <w:tab w:pos="9078" w:val="left" w:leader="none"/>
        </w:tabs>
        <w:spacing w:line="321" w:lineRule="exact" w:before="0" w:after="0"/>
        <w:ind w:left="422" w:right="358" w:hanging="423"/>
        <w:jc w:val="right"/>
        <w:rPr>
          <w:sz w:val="28"/>
        </w:rPr>
      </w:pPr>
      <w:r>
        <w:rPr>
          <w:sz w:val="28"/>
        </w:rPr>
        <w:t>Цели и задачи курсовой работы </w:t>
      </w:r>
      <w:r>
        <w:rPr>
          <w:sz w:val="28"/>
          <w:u w:val="dotted"/>
        </w:rPr>
        <w:tab/>
      </w:r>
      <w:r>
        <w:rPr>
          <w:spacing w:val="-10"/>
          <w:sz w:val="28"/>
        </w:rPr>
        <w:t>6</w:t>
      </w:r>
    </w:p>
    <w:p>
      <w:pPr>
        <w:pStyle w:val="ListParagraph"/>
        <w:numPr>
          <w:ilvl w:val="1"/>
          <w:numId w:val="1"/>
        </w:numPr>
        <w:tabs>
          <w:tab w:pos="423" w:val="left" w:leader="none"/>
          <w:tab w:pos="9078" w:val="left" w:leader="none"/>
        </w:tabs>
        <w:spacing w:line="322" w:lineRule="exact" w:before="0" w:after="0"/>
        <w:ind w:left="422" w:right="358" w:hanging="423"/>
        <w:jc w:val="right"/>
        <w:rPr>
          <w:sz w:val="28"/>
        </w:rPr>
      </w:pPr>
      <w:r>
        <w:rPr>
          <w:sz w:val="28"/>
        </w:rPr>
        <w:t>Организация</w:t>
      </w:r>
      <w:r>
        <w:rPr>
          <w:spacing w:val="-10"/>
          <w:sz w:val="28"/>
        </w:rPr>
        <w:t> </w:t>
      </w:r>
      <w:r>
        <w:rPr>
          <w:sz w:val="28"/>
        </w:rPr>
        <w:t>выполнения</w:t>
      </w:r>
      <w:r>
        <w:rPr>
          <w:spacing w:val="-7"/>
          <w:sz w:val="28"/>
        </w:rPr>
        <w:t> </w:t>
      </w:r>
      <w:r>
        <w:rPr>
          <w:sz w:val="28"/>
        </w:rPr>
        <w:t>и</w:t>
      </w:r>
      <w:r>
        <w:rPr>
          <w:spacing w:val="-7"/>
          <w:sz w:val="28"/>
        </w:rPr>
        <w:t> </w:t>
      </w:r>
      <w:r>
        <w:rPr>
          <w:sz w:val="28"/>
        </w:rPr>
        <w:t>защиты</w:t>
      </w:r>
      <w:r>
        <w:rPr>
          <w:spacing w:val="-7"/>
          <w:sz w:val="28"/>
        </w:rPr>
        <w:t> </w:t>
      </w:r>
      <w:r>
        <w:rPr>
          <w:sz w:val="28"/>
        </w:rPr>
        <w:t>курсовой</w:t>
      </w:r>
      <w:r>
        <w:rPr>
          <w:spacing w:val="-9"/>
          <w:sz w:val="28"/>
        </w:rPr>
        <w:t> </w:t>
      </w:r>
      <w:r>
        <w:rPr>
          <w:spacing w:val="-2"/>
          <w:sz w:val="28"/>
        </w:rPr>
        <w:t>работы</w:t>
      </w:r>
      <w:r>
        <w:rPr>
          <w:sz w:val="28"/>
          <w:u w:val="dotted"/>
        </w:rPr>
        <w:tab/>
      </w:r>
      <w:r>
        <w:rPr>
          <w:spacing w:val="-10"/>
          <w:sz w:val="28"/>
        </w:rPr>
        <w:t>7</w:t>
      </w:r>
    </w:p>
    <w:p>
      <w:pPr>
        <w:pStyle w:val="ListParagraph"/>
        <w:numPr>
          <w:ilvl w:val="1"/>
          <w:numId w:val="1"/>
        </w:numPr>
        <w:tabs>
          <w:tab w:pos="423" w:val="left" w:leader="none"/>
          <w:tab w:pos="9078" w:val="left" w:leader="none"/>
        </w:tabs>
        <w:spacing w:line="240" w:lineRule="auto" w:before="0" w:after="0"/>
        <w:ind w:left="422" w:right="358" w:hanging="423"/>
        <w:jc w:val="right"/>
        <w:rPr>
          <w:sz w:val="28"/>
        </w:rPr>
      </w:pPr>
      <w:r>
        <w:rPr>
          <w:sz w:val="28"/>
        </w:rPr>
        <w:t>Исходные данные</w:t>
      </w:r>
      <w:r>
        <w:rPr>
          <w:spacing w:val="25"/>
          <w:sz w:val="28"/>
        </w:rPr>
        <w:t> </w:t>
      </w:r>
      <w:r>
        <w:rPr>
          <w:sz w:val="28"/>
          <w:u w:val="dotted"/>
        </w:rPr>
        <w:tab/>
      </w:r>
      <w:r>
        <w:rPr>
          <w:spacing w:val="-10"/>
          <w:sz w:val="28"/>
        </w:rPr>
        <w:t>9</w:t>
      </w:r>
    </w:p>
    <w:p>
      <w:pPr>
        <w:pStyle w:val="ListParagraph"/>
        <w:numPr>
          <w:ilvl w:val="1"/>
          <w:numId w:val="1"/>
        </w:numPr>
        <w:tabs>
          <w:tab w:pos="1949" w:val="left" w:leader="none"/>
          <w:tab w:pos="10463" w:val="left" w:leader="none"/>
        </w:tabs>
        <w:spacing w:line="240" w:lineRule="auto" w:before="2" w:after="0"/>
        <w:ind w:left="1248" w:right="357" w:firstLine="278"/>
        <w:jc w:val="right"/>
        <w:rPr>
          <w:sz w:val="28"/>
        </w:rPr>
      </w:pPr>
      <w:r>
        <w:rPr>
          <w:sz w:val="28"/>
        </w:rPr>
        <w:t>Пояснительная записка и графический материал </w:t>
      </w:r>
      <w:r>
        <w:rPr>
          <w:sz w:val="28"/>
          <w:u w:val="dotted"/>
        </w:rPr>
        <w:tab/>
      </w:r>
      <w:r>
        <w:rPr>
          <w:spacing w:val="-6"/>
          <w:sz w:val="28"/>
        </w:rPr>
        <w:t>12</w:t>
      </w:r>
      <w:r>
        <w:rPr>
          <w:spacing w:val="-6"/>
          <w:sz w:val="28"/>
        </w:rPr>
        <w:t> </w:t>
      </w:r>
      <w:r>
        <w:rPr>
          <w:sz w:val="28"/>
        </w:rPr>
        <w:t>2 ПОРЯДОК ВЫПОЛНЕНИЯ КУРСОВОЙ РАБОТЫ </w:t>
      </w:r>
      <w:r>
        <w:rPr>
          <w:sz w:val="28"/>
          <w:u w:val="dotted"/>
        </w:rPr>
        <w:tab/>
      </w:r>
      <w:r>
        <w:rPr>
          <w:spacing w:val="-5"/>
          <w:sz w:val="28"/>
        </w:rPr>
        <w:t>13</w:t>
      </w:r>
    </w:p>
    <w:p>
      <w:pPr>
        <w:pStyle w:val="ListParagraph"/>
        <w:numPr>
          <w:ilvl w:val="1"/>
          <w:numId w:val="2"/>
        </w:numPr>
        <w:tabs>
          <w:tab w:pos="423" w:val="left" w:leader="none"/>
          <w:tab w:pos="8936" w:val="left" w:leader="none"/>
        </w:tabs>
        <w:spacing w:line="321" w:lineRule="exact" w:before="0" w:after="0"/>
        <w:ind w:left="422" w:right="357" w:hanging="423"/>
        <w:jc w:val="right"/>
        <w:rPr>
          <w:sz w:val="28"/>
        </w:rPr>
      </w:pPr>
      <w:r>
        <w:rPr>
          <w:sz w:val="28"/>
        </w:rPr>
        <w:t>Общий порядок выполнения</w:t>
      </w:r>
      <w:r>
        <w:rPr>
          <w:spacing w:val="26"/>
          <w:sz w:val="28"/>
        </w:rPr>
        <w:t> </w:t>
      </w:r>
      <w:r>
        <w:rPr>
          <w:sz w:val="28"/>
          <w:u w:val="dotted"/>
        </w:rPr>
        <w:tab/>
      </w:r>
      <w:r>
        <w:rPr>
          <w:spacing w:val="-5"/>
          <w:sz w:val="28"/>
        </w:rPr>
        <w:t>13</w:t>
      </w:r>
    </w:p>
    <w:p>
      <w:pPr>
        <w:pStyle w:val="ListParagraph"/>
        <w:numPr>
          <w:ilvl w:val="1"/>
          <w:numId w:val="2"/>
        </w:numPr>
        <w:tabs>
          <w:tab w:pos="423" w:val="left" w:leader="none"/>
          <w:tab w:pos="8936" w:val="left" w:leader="none"/>
        </w:tabs>
        <w:spacing w:line="240" w:lineRule="auto" w:before="0" w:after="0"/>
        <w:ind w:left="422" w:right="357" w:hanging="423"/>
        <w:jc w:val="right"/>
        <w:rPr>
          <w:sz w:val="28"/>
        </w:rPr>
      </w:pPr>
      <w:r>
        <w:rPr>
          <w:sz w:val="28"/>
        </w:rPr>
        <w:t>Разработка алгоритма умножения </w:t>
      </w:r>
      <w:r>
        <w:rPr>
          <w:sz w:val="28"/>
          <w:u w:val="dotted"/>
        </w:rPr>
        <w:tab/>
      </w:r>
      <w:r>
        <w:rPr>
          <w:spacing w:val="-5"/>
          <w:sz w:val="28"/>
        </w:rPr>
        <w:t>13</w:t>
      </w:r>
    </w:p>
    <w:p>
      <w:pPr>
        <w:pStyle w:val="ListParagraph"/>
        <w:numPr>
          <w:ilvl w:val="1"/>
          <w:numId w:val="2"/>
        </w:numPr>
        <w:tabs>
          <w:tab w:pos="423" w:val="left" w:leader="none"/>
          <w:tab w:pos="8936" w:val="left" w:leader="none"/>
        </w:tabs>
        <w:spacing w:line="322" w:lineRule="exact" w:before="0" w:after="0"/>
        <w:ind w:left="422" w:right="357" w:hanging="423"/>
        <w:jc w:val="right"/>
        <w:rPr>
          <w:sz w:val="28"/>
        </w:rPr>
      </w:pPr>
      <w:r>
        <w:rPr>
          <w:sz w:val="28"/>
        </w:rPr>
        <w:t>Разработка</w:t>
      </w:r>
      <w:r>
        <w:rPr>
          <w:spacing w:val="-11"/>
          <w:sz w:val="28"/>
        </w:rPr>
        <w:t> </w:t>
      </w:r>
      <w:r>
        <w:rPr>
          <w:sz w:val="28"/>
        </w:rPr>
        <w:t>структурной</w:t>
      </w:r>
      <w:r>
        <w:rPr>
          <w:spacing w:val="-8"/>
          <w:sz w:val="28"/>
        </w:rPr>
        <w:t> </w:t>
      </w:r>
      <w:r>
        <w:rPr>
          <w:sz w:val="28"/>
        </w:rPr>
        <w:t>схемы</w:t>
      </w:r>
      <w:r>
        <w:rPr>
          <w:spacing w:val="-8"/>
          <w:sz w:val="28"/>
        </w:rPr>
        <w:t> </w:t>
      </w:r>
      <w:r>
        <w:rPr>
          <w:sz w:val="28"/>
        </w:rPr>
        <w:t>сумматора-</w:t>
      </w:r>
      <w:r>
        <w:rPr>
          <w:spacing w:val="-2"/>
          <w:sz w:val="28"/>
        </w:rPr>
        <w:t>умножителя</w:t>
      </w:r>
      <w:r>
        <w:rPr>
          <w:sz w:val="28"/>
          <w:u w:val="dotted"/>
        </w:rPr>
        <w:tab/>
      </w:r>
      <w:r>
        <w:rPr>
          <w:spacing w:val="-5"/>
          <w:sz w:val="28"/>
        </w:rPr>
        <w:t>16</w:t>
      </w:r>
    </w:p>
    <w:p>
      <w:pPr>
        <w:pStyle w:val="ListParagraph"/>
        <w:numPr>
          <w:ilvl w:val="2"/>
          <w:numId w:val="2"/>
        </w:numPr>
        <w:tabs>
          <w:tab w:pos="634" w:val="left" w:leader="none"/>
          <w:tab w:pos="8516" w:val="left" w:leader="none"/>
        </w:tabs>
        <w:spacing w:line="240" w:lineRule="auto" w:before="0" w:after="0"/>
        <w:ind w:left="633" w:right="358" w:hanging="634"/>
        <w:jc w:val="right"/>
        <w:rPr>
          <w:sz w:val="28"/>
        </w:rPr>
      </w:pPr>
      <w:r>
        <w:rPr>
          <w:sz w:val="28"/>
        </w:rPr>
        <w:t>Синтез</w:t>
      </w:r>
      <w:r>
        <w:rPr>
          <w:spacing w:val="-9"/>
          <w:sz w:val="28"/>
        </w:rPr>
        <w:t> </w:t>
      </w:r>
      <w:r>
        <w:rPr>
          <w:sz w:val="28"/>
        </w:rPr>
        <w:t>структуры</w:t>
      </w:r>
      <w:r>
        <w:rPr>
          <w:spacing w:val="-7"/>
          <w:sz w:val="28"/>
        </w:rPr>
        <w:t> </w:t>
      </w:r>
      <w:r>
        <w:rPr>
          <w:sz w:val="28"/>
        </w:rPr>
        <w:t>сумматора-умножителя</w:t>
      </w:r>
      <w:r>
        <w:rPr>
          <w:spacing w:val="-9"/>
          <w:sz w:val="28"/>
        </w:rPr>
        <w:t> </w:t>
      </w:r>
      <w:r>
        <w:rPr>
          <w:sz w:val="28"/>
        </w:rPr>
        <w:t>первого</w:t>
      </w:r>
      <w:r>
        <w:rPr>
          <w:spacing w:val="-5"/>
          <w:sz w:val="28"/>
        </w:rPr>
        <w:t> </w:t>
      </w:r>
      <w:r>
        <w:rPr>
          <w:spacing w:val="-4"/>
          <w:sz w:val="28"/>
        </w:rPr>
        <w:t>типа</w:t>
      </w:r>
      <w:r>
        <w:rPr>
          <w:sz w:val="28"/>
          <w:u w:val="dotted"/>
        </w:rPr>
        <w:tab/>
      </w:r>
      <w:r>
        <w:rPr>
          <w:spacing w:val="-5"/>
          <w:sz w:val="28"/>
        </w:rPr>
        <w:t>17</w:t>
      </w:r>
    </w:p>
    <w:p>
      <w:pPr>
        <w:pStyle w:val="ListParagraph"/>
        <w:numPr>
          <w:ilvl w:val="2"/>
          <w:numId w:val="2"/>
        </w:numPr>
        <w:tabs>
          <w:tab w:pos="634" w:val="left" w:leader="none"/>
          <w:tab w:pos="8516" w:val="left" w:leader="none"/>
        </w:tabs>
        <w:spacing w:line="322" w:lineRule="exact" w:before="2" w:after="0"/>
        <w:ind w:left="633" w:right="357" w:hanging="634"/>
        <w:jc w:val="right"/>
        <w:rPr>
          <w:sz w:val="28"/>
        </w:rPr>
      </w:pPr>
      <w:r>
        <w:rPr>
          <w:sz w:val="28"/>
        </w:rPr>
        <w:t>Синтез</w:t>
      </w:r>
      <w:r>
        <w:rPr>
          <w:spacing w:val="-8"/>
          <w:sz w:val="28"/>
        </w:rPr>
        <w:t> </w:t>
      </w:r>
      <w:r>
        <w:rPr>
          <w:sz w:val="28"/>
        </w:rPr>
        <w:t>структуры</w:t>
      </w:r>
      <w:r>
        <w:rPr>
          <w:spacing w:val="-7"/>
          <w:sz w:val="28"/>
        </w:rPr>
        <w:t> </w:t>
      </w:r>
      <w:r>
        <w:rPr>
          <w:sz w:val="28"/>
        </w:rPr>
        <w:t>сумматора-умножителя</w:t>
      </w:r>
      <w:r>
        <w:rPr>
          <w:spacing w:val="-8"/>
          <w:sz w:val="28"/>
        </w:rPr>
        <w:t> </w:t>
      </w:r>
      <w:r>
        <w:rPr>
          <w:sz w:val="28"/>
        </w:rPr>
        <w:t>второго</w:t>
      </w:r>
      <w:r>
        <w:rPr>
          <w:spacing w:val="-6"/>
          <w:sz w:val="28"/>
        </w:rPr>
        <w:t> </w:t>
      </w:r>
      <w:r>
        <w:rPr>
          <w:spacing w:val="-4"/>
          <w:sz w:val="28"/>
        </w:rPr>
        <w:t>типа</w:t>
      </w:r>
      <w:r>
        <w:rPr>
          <w:sz w:val="28"/>
          <w:u w:val="dotted"/>
        </w:rPr>
        <w:tab/>
      </w:r>
      <w:r>
        <w:rPr>
          <w:spacing w:val="-5"/>
          <w:sz w:val="28"/>
        </w:rPr>
        <w:t>20</w:t>
      </w:r>
    </w:p>
    <w:p>
      <w:pPr>
        <w:pStyle w:val="ListParagraph"/>
        <w:numPr>
          <w:ilvl w:val="1"/>
          <w:numId w:val="2"/>
        </w:numPr>
        <w:tabs>
          <w:tab w:pos="1955" w:val="left" w:leader="none"/>
          <w:tab w:pos="10463" w:val="left" w:leader="none"/>
        </w:tabs>
        <w:spacing w:line="240" w:lineRule="auto" w:before="0" w:after="0"/>
        <w:ind w:left="1956" w:right="358" w:hanging="425"/>
        <w:jc w:val="left"/>
        <w:rPr>
          <w:sz w:val="28"/>
        </w:rPr>
      </w:pPr>
      <w:r>
        <w:rPr/>
        <w:pict>
          <v:line style="position:absolute;mso-position-horizontal-relative:page;mso-position-vertical-relative:paragraph;z-index:15728640" from="171.139999pt,31.070341pt" to="523.180019pt,31.070341pt" stroked="true" strokeweight=".72pt" strokecolor="#000000">
            <v:stroke dashstyle="shortdot"/>
            <w10:wrap type="none"/>
          </v:line>
        </w:pict>
      </w:r>
      <w:r>
        <w:rPr>
          <w:sz w:val="28"/>
        </w:rPr>
        <w:t>Разработка функциональных схем основных узлов сумматора- </w:t>
      </w:r>
      <w:r>
        <w:rPr>
          <w:spacing w:val="-2"/>
          <w:sz w:val="28"/>
        </w:rPr>
        <w:t>умножителя</w:t>
      </w:r>
      <w:r>
        <w:rPr>
          <w:sz w:val="28"/>
        </w:rPr>
        <w:tab/>
      </w:r>
      <w:r>
        <w:rPr>
          <w:spacing w:val="-5"/>
          <w:sz w:val="28"/>
        </w:rPr>
        <w:t>22</w:t>
      </w:r>
    </w:p>
    <w:p>
      <w:pPr>
        <w:pStyle w:val="BodyText"/>
        <w:tabs>
          <w:tab w:pos="10463" w:val="left" w:leader="none"/>
        </w:tabs>
        <w:spacing w:line="321" w:lineRule="exact"/>
        <w:ind w:left="1946"/>
      </w:pPr>
      <w:r>
        <w:rPr/>
        <w:t>2</w:t>
      </w:r>
      <w:r>
        <w:rPr>
          <w:spacing w:val="-10"/>
        </w:rPr>
        <w:t> </w:t>
      </w:r>
      <w:r>
        <w:rPr/>
        <w:t>4.1</w:t>
      </w:r>
      <w:r>
        <w:rPr>
          <w:spacing w:val="-7"/>
        </w:rPr>
        <w:t> </w:t>
      </w:r>
      <w:r>
        <w:rPr/>
        <w:t>Логический</w:t>
      </w:r>
      <w:r>
        <w:rPr>
          <w:spacing w:val="-7"/>
        </w:rPr>
        <w:t> </w:t>
      </w:r>
      <w:r>
        <w:rPr/>
        <w:t>синтез</w:t>
      </w:r>
      <w:r>
        <w:rPr>
          <w:spacing w:val="-8"/>
        </w:rPr>
        <w:t> </w:t>
      </w:r>
      <w:r>
        <w:rPr/>
        <w:t>одноразрядного</w:t>
      </w:r>
      <w:r>
        <w:rPr>
          <w:spacing w:val="-6"/>
        </w:rPr>
        <w:t> </w:t>
      </w:r>
      <w:r>
        <w:rPr/>
        <w:t>четверичного</w:t>
      </w:r>
      <w:r>
        <w:rPr>
          <w:spacing w:val="-9"/>
        </w:rPr>
        <w:t> </w:t>
      </w:r>
      <w:r>
        <w:rPr>
          <w:spacing w:val="-2"/>
        </w:rPr>
        <w:t>умножителя</w:t>
      </w:r>
      <w:r>
        <w:rPr>
          <w:u w:val="single"/>
        </w:rPr>
        <w:tab/>
      </w:r>
      <w:r>
        <w:rPr>
          <w:spacing w:val="-5"/>
        </w:rPr>
        <w:t>22</w:t>
      </w:r>
    </w:p>
    <w:p>
      <w:pPr>
        <w:pStyle w:val="BodyText"/>
        <w:tabs>
          <w:tab w:pos="10463" w:val="left" w:leader="none"/>
        </w:tabs>
        <w:spacing w:line="322" w:lineRule="exact"/>
        <w:ind w:left="1946"/>
      </w:pPr>
      <w:r>
        <w:rPr/>
        <w:t>2</w:t>
      </w:r>
      <w:r>
        <w:rPr>
          <w:spacing w:val="-7"/>
        </w:rPr>
        <w:t> </w:t>
      </w:r>
      <w:r>
        <w:rPr/>
        <w:t>4.2</w:t>
      </w:r>
      <w:r>
        <w:rPr>
          <w:spacing w:val="-7"/>
        </w:rPr>
        <w:t> </w:t>
      </w:r>
      <w:r>
        <w:rPr/>
        <w:t>Логический</w:t>
      </w:r>
      <w:r>
        <w:rPr>
          <w:spacing w:val="-7"/>
        </w:rPr>
        <w:t> </w:t>
      </w:r>
      <w:r>
        <w:rPr/>
        <w:t>синтез</w:t>
      </w:r>
      <w:r>
        <w:rPr>
          <w:spacing w:val="-8"/>
        </w:rPr>
        <w:t> </w:t>
      </w:r>
      <w:r>
        <w:rPr/>
        <w:t>одноразрядного</w:t>
      </w:r>
      <w:r>
        <w:rPr>
          <w:spacing w:val="-3"/>
        </w:rPr>
        <w:t> </w:t>
      </w:r>
      <w:r>
        <w:rPr/>
        <w:t>четверичного</w:t>
      </w:r>
      <w:r>
        <w:rPr>
          <w:spacing w:val="-9"/>
        </w:rPr>
        <w:t> </w:t>
      </w:r>
      <w:r>
        <w:rPr>
          <w:spacing w:val="-2"/>
        </w:rPr>
        <w:t>сумматора</w:t>
      </w:r>
      <w:r>
        <w:rPr>
          <w:u w:val="dotted"/>
        </w:rPr>
        <w:tab/>
      </w:r>
      <w:r>
        <w:rPr>
          <w:spacing w:val="-5"/>
        </w:rPr>
        <w:t>24</w:t>
      </w:r>
    </w:p>
    <w:p>
      <w:pPr>
        <w:pStyle w:val="BodyText"/>
        <w:tabs>
          <w:tab w:pos="10463" w:val="left" w:leader="none"/>
        </w:tabs>
        <w:ind w:left="2666" w:right="357" w:hanging="720"/>
      </w:pPr>
      <w:r>
        <w:rPr/>
        <w:t>2.4.3 Логический синтез одноразрядного четверичного умножителя- </w:t>
      </w:r>
      <w:r>
        <w:rPr>
          <w:spacing w:val="-2"/>
        </w:rPr>
        <w:t>сумматора</w:t>
      </w:r>
      <w:r>
        <w:rPr>
          <w:u w:val="dotted"/>
        </w:rPr>
        <w:tab/>
      </w:r>
      <w:r>
        <w:rPr>
          <w:spacing w:val="-5"/>
        </w:rPr>
        <w:t>31</w:t>
      </w:r>
    </w:p>
    <w:p>
      <w:pPr>
        <w:pStyle w:val="BodyText"/>
        <w:tabs>
          <w:tab w:pos="10463" w:val="left" w:leader="none"/>
        </w:tabs>
        <w:spacing w:before="1"/>
        <w:ind w:left="1946"/>
      </w:pPr>
      <w:r>
        <w:rPr/>
        <w:t>2</w:t>
      </w:r>
      <w:r>
        <w:rPr>
          <w:spacing w:val="-7"/>
        </w:rPr>
        <w:t> </w:t>
      </w:r>
      <w:r>
        <w:rPr/>
        <w:t>4.4</w:t>
      </w:r>
      <w:r>
        <w:rPr>
          <w:spacing w:val="-4"/>
        </w:rPr>
        <w:t> </w:t>
      </w:r>
      <w:r>
        <w:rPr/>
        <w:t>Синтез</w:t>
      </w:r>
      <w:r>
        <w:rPr>
          <w:spacing w:val="-7"/>
        </w:rPr>
        <w:t> </w:t>
      </w:r>
      <w:r>
        <w:rPr/>
        <w:t>комбинационных</w:t>
      </w:r>
      <w:r>
        <w:rPr>
          <w:spacing w:val="-3"/>
        </w:rPr>
        <w:t> </w:t>
      </w:r>
      <w:r>
        <w:rPr/>
        <w:t>схем</w:t>
      </w:r>
      <w:r>
        <w:rPr>
          <w:spacing w:val="-5"/>
        </w:rPr>
        <w:t> </w:t>
      </w:r>
      <w:r>
        <w:rPr/>
        <w:t>на</w:t>
      </w:r>
      <w:r>
        <w:rPr>
          <w:spacing w:val="-4"/>
        </w:rPr>
        <w:t> </w:t>
      </w:r>
      <w:r>
        <w:rPr/>
        <w:t>основе</w:t>
      </w:r>
      <w:r>
        <w:rPr>
          <w:spacing w:val="-6"/>
        </w:rPr>
        <w:t> </w:t>
      </w:r>
      <w:r>
        <w:rPr>
          <w:spacing w:val="-2"/>
        </w:rPr>
        <w:t>мультиплексора</w:t>
      </w:r>
      <w:r>
        <w:rPr>
          <w:u w:val="dotted"/>
        </w:rPr>
        <w:tab/>
      </w:r>
      <w:r>
        <w:rPr>
          <w:spacing w:val="-5"/>
        </w:rPr>
        <w:t>34</w:t>
      </w:r>
    </w:p>
    <w:p>
      <w:pPr>
        <w:pStyle w:val="ListParagraph"/>
        <w:numPr>
          <w:ilvl w:val="0"/>
          <w:numId w:val="3"/>
        </w:numPr>
        <w:tabs>
          <w:tab w:pos="1460" w:val="left" w:leader="none"/>
          <w:tab w:pos="10463" w:val="left" w:leader="none"/>
        </w:tabs>
        <w:spacing w:line="322" w:lineRule="exact" w:before="0" w:after="0"/>
        <w:ind w:left="1459" w:right="0" w:hanging="212"/>
        <w:jc w:val="left"/>
        <w:rPr>
          <w:sz w:val="28"/>
        </w:rPr>
      </w:pPr>
      <w:r>
        <w:rPr>
          <w:sz w:val="28"/>
        </w:rPr>
        <w:t>ОФОРМЛЕНИЕ</w:t>
      </w:r>
      <w:r>
        <w:rPr>
          <w:spacing w:val="-17"/>
          <w:sz w:val="28"/>
        </w:rPr>
        <w:t> </w:t>
      </w:r>
      <w:r>
        <w:rPr>
          <w:sz w:val="28"/>
        </w:rPr>
        <w:t>ПОЯСНИТЕЛЬНОЙ</w:t>
      </w:r>
      <w:r>
        <w:rPr>
          <w:spacing w:val="-16"/>
          <w:sz w:val="28"/>
        </w:rPr>
        <w:t> </w:t>
      </w:r>
      <w:r>
        <w:rPr>
          <w:spacing w:val="-2"/>
          <w:sz w:val="28"/>
        </w:rPr>
        <w:t>ЗАПИСКИ</w:t>
      </w:r>
      <w:r>
        <w:rPr>
          <w:sz w:val="28"/>
          <w:u w:val="dotted"/>
        </w:rPr>
        <w:tab/>
      </w:r>
      <w:r>
        <w:rPr>
          <w:spacing w:val="-5"/>
          <w:sz w:val="28"/>
        </w:rPr>
        <w:t>39</w:t>
      </w:r>
    </w:p>
    <w:p>
      <w:pPr>
        <w:pStyle w:val="ListParagraph"/>
        <w:numPr>
          <w:ilvl w:val="1"/>
          <w:numId w:val="3"/>
        </w:numPr>
        <w:tabs>
          <w:tab w:pos="1950" w:val="left" w:leader="none"/>
          <w:tab w:pos="10463" w:val="left" w:leader="none"/>
        </w:tabs>
        <w:spacing w:line="322" w:lineRule="exact" w:before="0" w:after="0"/>
        <w:ind w:left="1949" w:right="0" w:hanging="424"/>
        <w:jc w:val="left"/>
        <w:rPr>
          <w:sz w:val="28"/>
        </w:rPr>
      </w:pPr>
      <w:r>
        <w:rPr>
          <w:sz w:val="28"/>
        </w:rPr>
        <w:t>Структура</w:t>
      </w:r>
      <w:r>
        <w:rPr>
          <w:spacing w:val="-8"/>
          <w:sz w:val="28"/>
        </w:rPr>
        <w:t> </w:t>
      </w:r>
      <w:r>
        <w:rPr>
          <w:sz w:val="28"/>
        </w:rPr>
        <w:t>пояснительной</w:t>
      </w:r>
      <w:r>
        <w:rPr>
          <w:spacing w:val="-6"/>
          <w:sz w:val="28"/>
        </w:rPr>
        <w:t> </w:t>
      </w:r>
      <w:r>
        <w:rPr>
          <w:spacing w:val="-2"/>
          <w:sz w:val="28"/>
        </w:rPr>
        <w:t>записки</w:t>
      </w:r>
      <w:r>
        <w:rPr>
          <w:sz w:val="28"/>
          <w:u w:val="dotted"/>
        </w:rPr>
        <w:tab/>
      </w:r>
      <w:r>
        <w:rPr>
          <w:spacing w:val="-5"/>
          <w:sz w:val="28"/>
        </w:rPr>
        <w:t>39</w:t>
      </w:r>
    </w:p>
    <w:p>
      <w:pPr>
        <w:pStyle w:val="ListParagraph"/>
        <w:numPr>
          <w:ilvl w:val="1"/>
          <w:numId w:val="3"/>
        </w:numPr>
        <w:tabs>
          <w:tab w:pos="1950" w:val="left" w:leader="none"/>
          <w:tab w:pos="10463" w:val="left" w:leader="none"/>
        </w:tabs>
        <w:spacing w:line="322" w:lineRule="exact" w:before="0" w:after="0"/>
        <w:ind w:left="1949" w:right="0" w:hanging="424"/>
        <w:jc w:val="left"/>
        <w:rPr>
          <w:sz w:val="28"/>
        </w:rPr>
      </w:pPr>
      <w:r>
        <w:rPr>
          <w:sz w:val="28"/>
        </w:rPr>
        <w:t>Оформление</w:t>
      </w:r>
      <w:r>
        <w:rPr>
          <w:spacing w:val="-8"/>
          <w:sz w:val="28"/>
        </w:rPr>
        <w:t> </w:t>
      </w:r>
      <w:r>
        <w:rPr>
          <w:sz w:val="28"/>
        </w:rPr>
        <w:t>титульного</w:t>
      </w:r>
      <w:r>
        <w:rPr>
          <w:spacing w:val="-6"/>
          <w:sz w:val="28"/>
        </w:rPr>
        <w:t> </w:t>
      </w:r>
      <w:r>
        <w:rPr>
          <w:spacing w:val="-4"/>
          <w:sz w:val="28"/>
        </w:rPr>
        <w:t>листа</w:t>
      </w:r>
      <w:r>
        <w:rPr>
          <w:sz w:val="28"/>
          <w:u w:val="dotted"/>
        </w:rPr>
        <w:tab/>
      </w:r>
      <w:r>
        <w:rPr>
          <w:spacing w:val="-5"/>
          <w:sz w:val="28"/>
        </w:rPr>
        <w:t>41</w:t>
      </w:r>
    </w:p>
    <w:p>
      <w:pPr>
        <w:pStyle w:val="ListParagraph"/>
        <w:numPr>
          <w:ilvl w:val="1"/>
          <w:numId w:val="3"/>
        </w:numPr>
        <w:tabs>
          <w:tab w:pos="1950" w:val="left" w:leader="none"/>
          <w:tab w:pos="10463" w:val="left" w:leader="none"/>
        </w:tabs>
        <w:spacing w:line="322" w:lineRule="exact" w:before="0" w:after="0"/>
        <w:ind w:left="1949" w:right="0" w:hanging="424"/>
        <w:jc w:val="left"/>
        <w:rPr>
          <w:sz w:val="28"/>
        </w:rPr>
      </w:pPr>
      <w:r>
        <w:rPr>
          <w:sz w:val="28"/>
        </w:rPr>
        <w:t>Оформление</w:t>
      </w:r>
      <w:r>
        <w:rPr>
          <w:spacing w:val="-4"/>
          <w:sz w:val="28"/>
        </w:rPr>
        <w:t> </w:t>
      </w:r>
      <w:r>
        <w:rPr>
          <w:sz w:val="28"/>
        </w:rPr>
        <w:t>листа</w:t>
      </w:r>
      <w:r>
        <w:rPr>
          <w:spacing w:val="-4"/>
          <w:sz w:val="28"/>
        </w:rPr>
        <w:t> </w:t>
      </w:r>
      <w:r>
        <w:rPr>
          <w:spacing w:val="-2"/>
          <w:sz w:val="28"/>
        </w:rPr>
        <w:t>задания</w:t>
      </w:r>
      <w:r>
        <w:rPr>
          <w:sz w:val="28"/>
          <w:u w:val="dotted"/>
        </w:rPr>
        <w:tab/>
      </w:r>
      <w:r>
        <w:rPr>
          <w:spacing w:val="-5"/>
          <w:sz w:val="28"/>
        </w:rPr>
        <w:t>41</w:t>
      </w:r>
    </w:p>
    <w:p>
      <w:pPr>
        <w:pStyle w:val="ListParagraph"/>
        <w:numPr>
          <w:ilvl w:val="1"/>
          <w:numId w:val="3"/>
        </w:numPr>
        <w:tabs>
          <w:tab w:pos="1950" w:val="left" w:leader="none"/>
          <w:tab w:pos="10463" w:val="left" w:leader="none"/>
        </w:tabs>
        <w:spacing w:line="240" w:lineRule="auto" w:before="0" w:after="0"/>
        <w:ind w:left="1949" w:right="0" w:hanging="424"/>
        <w:jc w:val="left"/>
        <w:rPr>
          <w:sz w:val="28"/>
        </w:rPr>
      </w:pPr>
      <w:r>
        <w:rPr>
          <w:sz w:val="28"/>
        </w:rPr>
        <w:t>Оформление</w:t>
      </w:r>
      <w:r>
        <w:rPr>
          <w:spacing w:val="-4"/>
          <w:sz w:val="28"/>
        </w:rPr>
        <w:t> </w:t>
      </w:r>
      <w:r>
        <w:rPr>
          <w:spacing w:val="-2"/>
          <w:sz w:val="28"/>
        </w:rPr>
        <w:t>содержания</w:t>
      </w:r>
      <w:r>
        <w:rPr>
          <w:sz w:val="28"/>
          <w:u w:val="dotted"/>
        </w:rPr>
        <w:tab/>
      </w:r>
      <w:r>
        <w:rPr>
          <w:spacing w:val="-5"/>
          <w:sz w:val="28"/>
        </w:rPr>
        <w:t>42</w:t>
      </w:r>
    </w:p>
    <w:p>
      <w:pPr>
        <w:pStyle w:val="ListParagraph"/>
        <w:numPr>
          <w:ilvl w:val="1"/>
          <w:numId w:val="3"/>
        </w:numPr>
        <w:tabs>
          <w:tab w:pos="1950" w:val="left" w:leader="none"/>
          <w:tab w:pos="10463" w:val="left" w:leader="none"/>
        </w:tabs>
        <w:spacing w:line="322" w:lineRule="exact" w:before="2" w:after="0"/>
        <w:ind w:left="1949" w:right="0" w:hanging="424"/>
        <w:jc w:val="left"/>
        <w:rPr>
          <w:sz w:val="28"/>
        </w:rPr>
      </w:pPr>
      <w:r>
        <w:rPr>
          <w:sz w:val="28"/>
        </w:rPr>
        <w:t>Оформление</w:t>
      </w:r>
      <w:r>
        <w:rPr>
          <w:spacing w:val="-7"/>
          <w:sz w:val="28"/>
        </w:rPr>
        <w:t> </w:t>
      </w:r>
      <w:r>
        <w:rPr>
          <w:sz w:val="28"/>
        </w:rPr>
        <w:t>текста</w:t>
      </w:r>
      <w:r>
        <w:rPr>
          <w:spacing w:val="-7"/>
          <w:sz w:val="28"/>
        </w:rPr>
        <w:t> </w:t>
      </w:r>
      <w:r>
        <w:rPr>
          <w:sz w:val="28"/>
        </w:rPr>
        <w:t>пояснительной</w:t>
      </w:r>
      <w:r>
        <w:rPr>
          <w:spacing w:val="-7"/>
          <w:sz w:val="28"/>
        </w:rPr>
        <w:t> </w:t>
      </w:r>
      <w:r>
        <w:rPr>
          <w:spacing w:val="-2"/>
          <w:sz w:val="28"/>
        </w:rPr>
        <w:t>записки</w:t>
      </w:r>
      <w:r>
        <w:rPr>
          <w:sz w:val="28"/>
          <w:u w:val="dotted"/>
        </w:rPr>
        <w:tab/>
      </w:r>
      <w:r>
        <w:rPr>
          <w:spacing w:val="-5"/>
          <w:sz w:val="28"/>
        </w:rPr>
        <w:t>42</w:t>
      </w:r>
    </w:p>
    <w:p>
      <w:pPr>
        <w:pStyle w:val="BodyText"/>
        <w:tabs>
          <w:tab w:pos="10463" w:val="left" w:leader="none"/>
        </w:tabs>
        <w:spacing w:line="322" w:lineRule="exact"/>
        <w:ind w:left="1946"/>
      </w:pPr>
      <w:r>
        <w:rPr/>
        <w:t>3</w:t>
      </w:r>
      <w:r>
        <w:rPr>
          <w:spacing w:val="-5"/>
        </w:rPr>
        <w:t> </w:t>
      </w:r>
      <w:r>
        <w:rPr/>
        <w:t>5.1</w:t>
      </w:r>
      <w:r>
        <w:rPr>
          <w:spacing w:val="-4"/>
        </w:rPr>
        <w:t> </w:t>
      </w:r>
      <w:r>
        <w:rPr/>
        <w:t>Оформление</w:t>
      </w:r>
      <w:r>
        <w:rPr>
          <w:spacing w:val="-7"/>
        </w:rPr>
        <w:t> </w:t>
      </w:r>
      <w:r>
        <w:rPr/>
        <w:t>основного</w:t>
      </w:r>
      <w:r>
        <w:rPr>
          <w:spacing w:val="-3"/>
        </w:rPr>
        <w:t> </w:t>
      </w:r>
      <w:r>
        <w:rPr>
          <w:spacing w:val="-2"/>
        </w:rPr>
        <w:t>текста</w:t>
      </w:r>
      <w:r>
        <w:rPr>
          <w:u w:val="dotted"/>
        </w:rPr>
        <w:tab/>
      </w:r>
      <w:r>
        <w:rPr>
          <w:spacing w:val="-5"/>
        </w:rPr>
        <w:t>43</w:t>
      </w:r>
    </w:p>
    <w:p>
      <w:pPr>
        <w:pStyle w:val="BodyText"/>
        <w:tabs>
          <w:tab w:pos="10463" w:val="left" w:leader="none"/>
        </w:tabs>
        <w:spacing w:line="322" w:lineRule="exact"/>
        <w:ind w:left="1956"/>
      </w:pPr>
      <w:r>
        <w:rPr/>
        <w:t>3</w:t>
      </w:r>
      <w:r>
        <w:rPr>
          <w:spacing w:val="-3"/>
        </w:rPr>
        <w:t> </w:t>
      </w:r>
      <w:r>
        <w:rPr/>
        <w:t>5.2</w:t>
      </w:r>
      <w:r>
        <w:rPr>
          <w:spacing w:val="-2"/>
        </w:rPr>
        <w:t> </w:t>
      </w:r>
      <w:r>
        <w:rPr/>
        <w:t>Оформление</w:t>
      </w:r>
      <w:r>
        <w:rPr>
          <w:spacing w:val="-2"/>
        </w:rPr>
        <w:t> таблиц</w:t>
      </w:r>
      <w:r>
        <w:rPr>
          <w:u w:val="dotted"/>
        </w:rPr>
        <w:tab/>
      </w:r>
      <w:r>
        <w:rPr>
          <w:spacing w:val="-7"/>
        </w:rPr>
        <w:t>45</w:t>
      </w:r>
    </w:p>
    <w:p>
      <w:pPr>
        <w:pStyle w:val="BodyText"/>
        <w:tabs>
          <w:tab w:pos="10463" w:val="left" w:leader="none"/>
        </w:tabs>
        <w:spacing w:line="322" w:lineRule="exact"/>
        <w:ind w:left="1946"/>
      </w:pPr>
      <w:r>
        <w:rPr/>
        <w:t>3</w:t>
      </w:r>
      <w:r>
        <w:rPr>
          <w:spacing w:val="-4"/>
        </w:rPr>
        <w:t> </w:t>
      </w:r>
      <w:r>
        <w:rPr/>
        <w:t>5.3</w:t>
      </w:r>
      <w:r>
        <w:rPr>
          <w:spacing w:val="-3"/>
        </w:rPr>
        <w:t> </w:t>
      </w:r>
      <w:r>
        <w:rPr/>
        <w:t>Оформление</w:t>
      </w:r>
      <w:r>
        <w:rPr>
          <w:spacing w:val="-5"/>
        </w:rPr>
        <w:t> </w:t>
      </w:r>
      <w:r>
        <w:rPr>
          <w:spacing w:val="-2"/>
        </w:rPr>
        <w:t>рисунков</w:t>
      </w:r>
      <w:r>
        <w:rPr>
          <w:u w:val="dotted"/>
        </w:rPr>
        <w:tab/>
      </w:r>
      <w:r>
        <w:rPr>
          <w:spacing w:val="-5"/>
        </w:rPr>
        <w:t>47</w:t>
      </w:r>
    </w:p>
    <w:p>
      <w:pPr>
        <w:pStyle w:val="BodyText"/>
        <w:tabs>
          <w:tab w:pos="10463" w:val="left" w:leader="none"/>
        </w:tabs>
        <w:spacing w:line="322" w:lineRule="exact"/>
        <w:ind w:left="1946"/>
      </w:pPr>
      <w:r>
        <w:rPr/>
        <w:t>3</w:t>
      </w:r>
      <w:r>
        <w:rPr>
          <w:spacing w:val="-3"/>
        </w:rPr>
        <w:t> </w:t>
      </w:r>
      <w:r>
        <w:rPr/>
        <w:t>5.4</w:t>
      </w:r>
      <w:r>
        <w:rPr>
          <w:spacing w:val="-3"/>
        </w:rPr>
        <w:t> </w:t>
      </w:r>
      <w:r>
        <w:rPr/>
        <w:t>Оформление</w:t>
      </w:r>
      <w:r>
        <w:rPr>
          <w:spacing w:val="-4"/>
        </w:rPr>
        <w:t> </w:t>
      </w:r>
      <w:r>
        <w:rPr/>
        <w:t>формул</w:t>
      </w:r>
      <w:r>
        <w:rPr>
          <w:spacing w:val="-4"/>
        </w:rPr>
        <w:t> </w:t>
      </w:r>
      <w:r>
        <w:rPr/>
        <w:t>и</w:t>
      </w:r>
      <w:r>
        <w:rPr>
          <w:spacing w:val="-2"/>
        </w:rPr>
        <w:t> списков</w:t>
      </w:r>
      <w:r>
        <w:rPr>
          <w:u w:val="dotted"/>
        </w:rPr>
        <w:tab/>
      </w:r>
      <w:r>
        <w:rPr>
          <w:spacing w:val="-5"/>
        </w:rPr>
        <w:t>48</w:t>
      </w:r>
    </w:p>
    <w:p>
      <w:pPr>
        <w:pStyle w:val="BodyText"/>
        <w:tabs>
          <w:tab w:pos="10463" w:val="left" w:leader="none"/>
        </w:tabs>
        <w:ind w:left="1946"/>
      </w:pPr>
      <w:r>
        <w:rPr/>
        <w:t>3</w:t>
      </w:r>
      <w:r>
        <w:rPr>
          <w:spacing w:val="-8"/>
        </w:rPr>
        <w:t> </w:t>
      </w:r>
      <w:r>
        <w:rPr/>
        <w:t>5.5</w:t>
      </w:r>
      <w:r>
        <w:rPr>
          <w:spacing w:val="-5"/>
        </w:rPr>
        <w:t> </w:t>
      </w:r>
      <w:r>
        <w:rPr/>
        <w:t>Оформление</w:t>
      </w:r>
      <w:r>
        <w:rPr>
          <w:spacing w:val="-6"/>
        </w:rPr>
        <w:t> </w:t>
      </w:r>
      <w:r>
        <w:rPr/>
        <w:t>списка</w:t>
      </w:r>
      <w:r>
        <w:rPr>
          <w:spacing w:val="-5"/>
        </w:rPr>
        <w:t> </w:t>
      </w:r>
      <w:r>
        <w:rPr/>
        <w:t>использованных</w:t>
      </w:r>
      <w:r>
        <w:rPr>
          <w:spacing w:val="-4"/>
        </w:rPr>
        <w:t> </w:t>
      </w:r>
      <w:r>
        <w:rPr>
          <w:spacing w:val="-2"/>
        </w:rPr>
        <w:t>источников</w:t>
      </w:r>
      <w:r>
        <w:rPr>
          <w:u w:val="dotted"/>
        </w:rPr>
        <w:tab/>
      </w:r>
      <w:r>
        <w:rPr>
          <w:spacing w:val="-5"/>
        </w:rPr>
        <w:t>49</w:t>
      </w:r>
    </w:p>
    <w:p>
      <w:pPr>
        <w:pStyle w:val="ListParagraph"/>
        <w:numPr>
          <w:ilvl w:val="1"/>
          <w:numId w:val="3"/>
        </w:numPr>
        <w:tabs>
          <w:tab w:pos="1950" w:val="left" w:leader="none"/>
          <w:tab w:pos="10463" w:val="left" w:leader="none"/>
        </w:tabs>
        <w:spacing w:line="240" w:lineRule="auto" w:before="0" w:after="0"/>
        <w:ind w:left="1949" w:right="0" w:hanging="424"/>
        <w:jc w:val="left"/>
        <w:rPr>
          <w:sz w:val="28"/>
        </w:rPr>
      </w:pPr>
      <w:r>
        <w:rPr>
          <w:sz w:val="28"/>
        </w:rPr>
        <w:t>Оформление</w:t>
      </w:r>
      <w:r>
        <w:rPr>
          <w:spacing w:val="-7"/>
          <w:sz w:val="28"/>
        </w:rPr>
        <w:t> </w:t>
      </w:r>
      <w:r>
        <w:rPr>
          <w:spacing w:val="-2"/>
          <w:sz w:val="28"/>
        </w:rPr>
        <w:t>приложений</w:t>
      </w:r>
      <w:r>
        <w:rPr>
          <w:sz w:val="28"/>
          <w:u w:val="dotted"/>
        </w:rPr>
        <w:tab/>
      </w:r>
      <w:r>
        <w:rPr>
          <w:spacing w:val="-5"/>
          <w:sz w:val="28"/>
        </w:rPr>
        <w:t>51</w:t>
      </w:r>
    </w:p>
    <w:p>
      <w:pPr>
        <w:pStyle w:val="ListParagraph"/>
        <w:numPr>
          <w:ilvl w:val="1"/>
          <w:numId w:val="3"/>
        </w:numPr>
        <w:tabs>
          <w:tab w:pos="1950" w:val="left" w:leader="none"/>
          <w:tab w:pos="10463" w:val="left" w:leader="none"/>
        </w:tabs>
        <w:spacing w:line="322" w:lineRule="exact" w:before="2" w:after="0"/>
        <w:ind w:left="1949" w:right="0" w:hanging="424"/>
        <w:jc w:val="left"/>
        <w:rPr>
          <w:sz w:val="28"/>
        </w:rPr>
      </w:pPr>
      <w:r>
        <w:rPr>
          <w:sz w:val="28"/>
        </w:rPr>
        <w:t>Оформление</w:t>
      </w:r>
      <w:r>
        <w:rPr>
          <w:spacing w:val="-4"/>
          <w:sz w:val="28"/>
        </w:rPr>
        <w:t> </w:t>
      </w:r>
      <w:r>
        <w:rPr>
          <w:spacing w:val="-2"/>
          <w:sz w:val="28"/>
        </w:rPr>
        <w:t>чертежей</w:t>
      </w:r>
      <w:r>
        <w:rPr>
          <w:sz w:val="28"/>
          <w:u w:val="dotted"/>
        </w:rPr>
        <w:tab/>
      </w:r>
      <w:r>
        <w:rPr>
          <w:spacing w:val="-5"/>
          <w:sz w:val="28"/>
        </w:rPr>
        <w:t>53</w:t>
      </w:r>
    </w:p>
    <w:p>
      <w:pPr>
        <w:pStyle w:val="BodyText"/>
        <w:tabs>
          <w:tab w:pos="10463" w:val="left" w:leader="none"/>
        </w:tabs>
        <w:spacing w:line="322" w:lineRule="exact"/>
        <w:ind w:left="1946"/>
      </w:pPr>
      <w:r>
        <w:rPr/>
        <w:t>3</w:t>
      </w:r>
      <w:r>
        <w:rPr>
          <w:spacing w:val="-4"/>
        </w:rPr>
        <w:t> </w:t>
      </w:r>
      <w:r>
        <w:rPr/>
        <w:t>7.1</w:t>
      </w:r>
      <w:r>
        <w:rPr>
          <w:spacing w:val="-2"/>
        </w:rPr>
        <w:t> </w:t>
      </w:r>
      <w:r>
        <w:rPr/>
        <w:t>Общие</w:t>
      </w:r>
      <w:r>
        <w:rPr>
          <w:spacing w:val="-3"/>
        </w:rPr>
        <w:t> </w:t>
      </w:r>
      <w:r>
        <w:rPr/>
        <w:t>правила</w:t>
      </w:r>
      <w:r>
        <w:rPr>
          <w:spacing w:val="-7"/>
        </w:rPr>
        <w:t> </w:t>
      </w:r>
      <w:r>
        <w:rPr/>
        <w:t>оформления</w:t>
      </w:r>
      <w:r>
        <w:rPr>
          <w:spacing w:val="-2"/>
        </w:rPr>
        <w:t> </w:t>
      </w:r>
      <w:r>
        <w:rPr/>
        <w:t>чертежей</w:t>
      </w:r>
      <w:r>
        <w:rPr>
          <w:spacing w:val="-45"/>
        </w:rPr>
        <w:t> </w:t>
      </w:r>
      <w:r>
        <w:rPr>
          <w:u w:val="dotted"/>
        </w:rPr>
        <w:tab/>
      </w:r>
      <w:r>
        <w:rPr>
          <w:spacing w:val="-5"/>
        </w:rPr>
        <w:t>53</w:t>
      </w:r>
    </w:p>
    <w:p>
      <w:pPr>
        <w:pStyle w:val="BodyText"/>
        <w:tabs>
          <w:tab w:pos="10463" w:val="left" w:leader="none"/>
        </w:tabs>
        <w:spacing w:line="322" w:lineRule="exact"/>
        <w:ind w:left="1946"/>
      </w:pPr>
      <w:r>
        <w:rPr/>
        <w:t>3</w:t>
      </w:r>
      <w:r>
        <w:rPr>
          <w:spacing w:val="-7"/>
        </w:rPr>
        <w:t> </w:t>
      </w:r>
      <w:r>
        <w:rPr/>
        <w:t>7.2</w:t>
      </w:r>
      <w:r>
        <w:rPr>
          <w:spacing w:val="-2"/>
        </w:rPr>
        <w:t> </w:t>
      </w:r>
      <w:r>
        <w:rPr/>
        <w:t>Структурная</w:t>
      </w:r>
      <w:r>
        <w:rPr>
          <w:spacing w:val="-2"/>
        </w:rPr>
        <w:t> </w:t>
      </w:r>
      <w:r>
        <w:rPr/>
        <w:t>схема</w:t>
      </w:r>
      <w:r>
        <w:rPr>
          <w:spacing w:val="-45"/>
        </w:rPr>
        <w:t> </w:t>
      </w:r>
      <w:r>
        <w:rPr>
          <w:u w:val="dotted"/>
        </w:rPr>
        <w:tab/>
      </w:r>
      <w:r>
        <w:rPr>
          <w:spacing w:val="-7"/>
        </w:rPr>
        <w:t>57</w:t>
      </w:r>
    </w:p>
    <w:p>
      <w:pPr>
        <w:pStyle w:val="BodyText"/>
        <w:tabs>
          <w:tab w:pos="10463" w:val="left" w:leader="none"/>
        </w:tabs>
        <w:spacing w:line="322" w:lineRule="exact"/>
        <w:ind w:left="1946"/>
      </w:pPr>
      <w:r>
        <w:rPr/>
        <w:t>3</w:t>
      </w:r>
      <w:r>
        <w:rPr>
          <w:spacing w:val="-4"/>
        </w:rPr>
        <w:t> </w:t>
      </w:r>
      <w:r>
        <w:rPr/>
        <w:t>7.3</w:t>
      </w:r>
      <w:r>
        <w:rPr>
          <w:spacing w:val="-4"/>
        </w:rPr>
        <w:t> </w:t>
      </w:r>
      <w:r>
        <w:rPr/>
        <w:t>Функциональная</w:t>
      </w:r>
      <w:r>
        <w:rPr>
          <w:spacing w:val="-4"/>
        </w:rPr>
        <w:t> схема</w:t>
      </w:r>
      <w:r>
        <w:rPr>
          <w:u w:val="dotted"/>
        </w:rPr>
        <w:tab/>
      </w:r>
      <w:r>
        <w:rPr>
          <w:spacing w:val="-5"/>
        </w:rPr>
        <w:t>57</w:t>
      </w:r>
    </w:p>
    <w:p>
      <w:pPr>
        <w:pStyle w:val="ListParagraph"/>
        <w:numPr>
          <w:ilvl w:val="1"/>
          <w:numId w:val="3"/>
        </w:numPr>
        <w:tabs>
          <w:tab w:pos="1950" w:val="left" w:leader="none"/>
          <w:tab w:pos="10463" w:val="left" w:leader="none"/>
        </w:tabs>
        <w:spacing w:line="240" w:lineRule="auto" w:before="0" w:after="0"/>
        <w:ind w:left="1248" w:right="357" w:firstLine="278"/>
        <w:jc w:val="both"/>
        <w:rPr>
          <w:sz w:val="28"/>
        </w:rPr>
      </w:pPr>
      <w:r>
        <w:rPr>
          <w:sz w:val="28"/>
        </w:rPr>
        <w:t>Оформление ведомости курсовой работы</w:t>
      </w:r>
      <w:r>
        <w:rPr>
          <w:sz w:val="28"/>
          <w:u w:val="dotted"/>
        </w:rPr>
        <w:tab/>
      </w:r>
      <w:r>
        <w:rPr>
          <w:spacing w:val="-6"/>
          <w:sz w:val="28"/>
        </w:rPr>
        <w:t>61</w:t>
      </w:r>
      <w:r>
        <w:rPr>
          <w:spacing w:val="-6"/>
          <w:sz w:val="28"/>
        </w:rPr>
        <w:t> </w:t>
      </w:r>
      <w:r>
        <w:rPr>
          <w:spacing w:val="-2"/>
          <w:sz w:val="28"/>
        </w:rPr>
        <w:t>ЗАКЛЮЧЕНИЕ</w:t>
      </w:r>
      <w:r>
        <w:rPr>
          <w:sz w:val="28"/>
          <w:u w:val="dotted"/>
        </w:rPr>
        <w:tab/>
      </w:r>
      <w:r>
        <w:rPr>
          <w:spacing w:val="-6"/>
          <w:sz w:val="28"/>
        </w:rPr>
        <w:t>63</w:t>
      </w:r>
      <w:r>
        <w:rPr>
          <w:spacing w:val="-6"/>
          <w:sz w:val="28"/>
        </w:rPr>
        <w:t> </w:t>
      </w:r>
      <w:r>
        <w:rPr>
          <w:sz w:val="28"/>
        </w:rPr>
        <w:t>СПИСОК ИСПОЛЬЗОВАННЫХ ИСТОЧНИКОВ </w:t>
      </w:r>
      <w:r>
        <w:rPr>
          <w:sz w:val="28"/>
          <w:u w:val="dotted"/>
        </w:rPr>
        <w:tab/>
      </w:r>
      <w:r>
        <w:rPr>
          <w:spacing w:val="-6"/>
          <w:sz w:val="28"/>
        </w:rPr>
        <w:t>64</w:t>
      </w:r>
      <w:r>
        <w:rPr>
          <w:spacing w:val="-6"/>
          <w:sz w:val="28"/>
        </w:rPr>
        <w:t> </w:t>
      </w:r>
      <w:r>
        <w:rPr>
          <w:sz w:val="28"/>
        </w:rPr>
        <w:t>ПРИЛОЖЕНИЕ А Исходные данные к курсовой работе </w:t>
      </w:r>
      <w:r>
        <w:rPr>
          <w:sz w:val="28"/>
          <w:u w:val="dotted"/>
        </w:rPr>
        <w:tab/>
      </w:r>
      <w:r>
        <w:rPr>
          <w:spacing w:val="-6"/>
          <w:sz w:val="28"/>
        </w:rPr>
        <w:t>65</w:t>
      </w:r>
      <w:r>
        <w:rPr>
          <w:spacing w:val="-6"/>
          <w:sz w:val="28"/>
        </w:rPr>
        <w:t> </w:t>
      </w:r>
      <w:r>
        <w:rPr>
          <w:sz w:val="28"/>
        </w:rPr>
        <w:t>ПРИЛОЖЕНИЕ Б Образец листа задания </w:t>
      </w:r>
      <w:r>
        <w:rPr>
          <w:sz w:val="28"/>
          <w:u w:val="dotted"/>
        </w:rPr>
        <w:tab/>
      </w:r>
      <w:r>
        <w:rPr>
          <w:spacing w:val="-5"/>
          <w:sz w:val="28"/>
        </w:rPr>
        <w:t>68</w:t>
      </w:r>
    </w:p>
    <w:p>
      <w:pPr>
        <w:spacing w:after="0" w:line="240" w:lineRule="auto"/>
        <w:jc w:val="both"/>
        <w:rPr>
          <w:sz w:val="28"/>
        </w:rPr>
        <w:sectPr>
          <w:footerReference w:type="default" r:id="rId6"/>
          <w:footerReference w:type="even" r:id="rId7"/>
          <w:pgSz w:w="11910" w:h="16840"/>
          <w:pgMar w:footer="1248" w:header="0" w:top="1520" w:bottom="1440" w:left="0" w:right="800"/>
          <w:pgNumType w:start="3"/>
        </w:sectPr>
      </w:pPr>
    </w:p>
    <w:p>
      <w:pPr>
        <w:pStyle w:val="BodyText"/>
        <w:tabs>
          <w:tab w:pos="10235" w:val="left" w:leader="none"/>
        </w:tabs>
        <w:spacing w:before="67"/>
        <w:ind w:left="1020" w:right="585"/>
        <w:jc w:val="both"/>
      </w:pPr>
      <w:r>
        <w:rPr/>
        <w:t>ПРИЛОЖЕНИЕ В Образец титульного листа </w:t>
      </w:r>
      <w:r>
        <w:rPr>
          <w:u w:val="dotted"/>
        </w:rPr>
        <w:tab/>
      </w:r>
      <w:r>
        <w:rPr>
          <w:spacing w:val="-6"/>
        </w:rPr>
        <w:t>70 </w:t>
      </w:r>
      <w:r>
        <w:rPr/>
        <w:t>ПРИЛОЖЕНИЕ Г Пример схем электрических структурных</w:t>
      </w:r>
      <w:r>
        <w:rPr>
          <w:spacing w:val="-18"/>
        </w:rPr>
        <w:t> </w:t>
      </w:r>
      <w:r>
        <w:rPr>
          <w:u w:val="dotted"/>
        </w:rPr>
        <w:tab/>
      </w:r>
      <w:r>
        <w:rPr>
          <w:spacing w:val="-6"/>
        </w:rPr>
        <w:t>71 </w:t>
      </w:r>
      <w:r>
        <w:rPr/>
        <w:t>ПРИЛОЖЕНИЕ Д Пример фрагмента схемы функциональной</w:t>
      </w:r>
      <w:r>
        <w:rPr>
          <w:u w:val="dotted"/>
        </w:rPr>
        <w:tab/>
      </w:r>
      <w:r>
        <w:rPr>
          <w:spacing w:val="-6"/>
        </w:rPr>
        <w:t>73 </w:t>
      </w:r>
      <w:r>
        <w:rPr/>
        <w:t>ПРИЛОЖЕНИЕ Е Пример ведомости</w:t>
      </w:r>
      <w:r>
        <w:rPr>
          <w:spacing w:val="-2"/>
        </w:rPr>
        <w:t> </w:t>
      </w:r>
      <w:r>
        <w:rPr/>
        <w:t>документов </w:t>
      </w:r>
      <w:r>
        <w:rPr>
          <w:u w:val="dotted"/>
        </w:rPr>
        <w:tab/>
      </w:r>
      <w:r>
        <w:rPr>
          <w:spacing w:val="-5"/>
        </w:rPr>
        <w:t>74</w:t>
      </w:r>
    </w:p>
    <w:p>
      <w:pPr>
        <w:spacing w:after="0"/>
        <w:jc w:val="both"/>
        <w:sectPr>
          <w:pgSz w:w="11910" w:h="16840"/>
          <w:pgMar w:header="0" w:footer="1248" w:top="1040" w:bottom="1440" w:left="0" w:right="800"/>
        </w:sectPr>
      </w:pPr>
    </w:p>
    <w:p>
      <w:pPr>
        <w:pStyle w:val="Heading2"/>
        <w:spacing w:before="72"/>
        <w:ind w:left="2455" w:right="1425" w:firstLine="0"/>
        <w:jc w:val="center"/>
      </w:pPr>
      <w:r>
        <w:rPr>
          <w:spacing w:val="-2"/>
        </w:rPr>
        <w:t>ВВЕДЕНИЕ</w:t>
      </w:r>
    </w:p>
    <w:p>
      <w:pPr>
        <w:pStyle w:val="BodyText"/>
        <w:spacing w:before="238"/>
        <w:ind w:left="1248" w:right="211" w:firstLine="708"/>
        <w:jc w:val="both"/>
      </w:pPr>
      <w:r>
        <w:rPr/>
        <w:t>Изучение дисциплины «Арифметические и логические основы вычисли- тельной техники» предполагает выполнение курсовой работы. Следует отме- тить, что в соответствии со стандартом специальности 1-40 02 01 «Вычисли- тельные машины, системы и сети» [1] данная работа выполняется на первом курсе</w:t>
      </w:r>
      <w:r>
        <w:rPr>
          <w:spacing w:val="-1"/>
        </w:rPr>
        <w:t> </w:t>
      </w:r>
      <w:r>
        <w:rPr/>
        <w:t>и является первой работой такого</w:t>
      </w:r>
      <w:r>
        <w:rPr>
          <w:spacing w:val="-2"/>
        </w:rPr>
        <w:t> </w:t>
      </w:r>
      <w:r>
        <w:rPr/>
        <w:t>рода</w:t>
      </w:r>
      <w:r>
        <w:rPr>
          <w:spacing w:val="-2"/>
        </w:rPr>
        <w:t> </w:t>
      </w:r>
      <w:r>
        <w:rPr/>
        <w:t>и объёма.</w:t>
      </w:r>
      <w:r>
        <w:rPr>
          <w:spacing w:val="-1"/>
        </w:rPr>
        <w:t> </w:t>
      </w:r>
      <w:r>
        <w:rPr/>
        <w:t>Поэтому</w:t>
      </w:r>
      <w:r>
        <w:rPr>
          <w:spacing w:val="-4"/>
        </w:rPr>
        <w:t> </w:t>
      </w:r>
      <w:r>
        <w:rPr/>
        <w:t>очень</w:t>
      </w:r>
      <w:r>
        <w:rPr>
          <w:spacing w:val="-2"/>
        </w:rPr>
        <w:t> </w:t>
      </w:r>
      <w:r>
        <w:rPr/>
        <w:t>важно не только дать пояснения о содержании курсовой работы,</w:t>
      </w:r>
      <w:r>
        <w:rPr>
          <w:spacing w:val="-1"/>
        </w:rPr>
        <w:t> </w:t>
      </w:r>
      <w:r>
        <w:rPr/>
        <w:t>но и ознакомить студен- тов с общими для всех дисциплин специальности положениями о выполнении курсовых проектов и работ, порядком их выполнения и защиты, дать практиче- ские навыки оформления пояснительных материалов. Эти цели и определяют содержание разделов данного пособия.</w:t>
      </w:r>
    </w:p>
    <w:p>
      <w:pPr>
        <w:pStyle w:val="BodyText"/>
        <w:ind w:left="1248" w:right="210" w:firstLine="748"/>
        <w:jc w:val="both"/>
      </w:pPr>
      <w:r>
        <w:rPr/>
        <w:t>В первой части пособия рассматриваются и поясняются основные поло- жения об организации курсовой работы по дисциплине «Арифметические и ло- гические основы вычислительной техники». Описываются цели и задачи рабо- ты, порядок выдачи задания на курсовую работу, порядок её защиты, а также общий характер графического материала и пояснительной записки. Приводится перечень вариантов индивидуальных заданий.</w:t>
      </w:r>
    </w:p>
    <w:p>
      <w:pPr>
        <w:pStyle w:val="BodyText"/>
        <w:ind w:left="1248" w:right="215" w:firstLine="748"/>
        <w:jc w:val="both"/>
      </w:pPr>
      <w:r>
        <w:rPr/>
        <w:t>Во второй части</w:t>
      </w:r>
      <w:r>
        <w:rPr>
          <w:spacing w:val="-2"/>
        </w:rPr>
        <w:t> </w:t>
      </w:r>
      <w:r>
        <w:rPr/>
        <w:t>пособия</w:t>
      </w:r>
      <w:r>
        <w:rPr>
          <w:spacing w:val="-2"/>
        </w:rPr>
        <w:t> </w:t>
      </w:r>
      <w:r>
        <w:rPr/>
        <w:t>подробно</w:t>
      </w:r>
      <w:r>
        <w:rPr>
          <w:spacing w:val="-2"/>
        </w:rPr>
        <w:t> </w:t>
      </w:r>
      <w:r>
        <w:rPr/>
        <w:t>описан</w:t>
      </w:r>
      <w:r>
        <w:rPr>
          <w:spacing w:val="-2"/>
        </w:rPr>
        <w:t> </w:t>
      </w:r>
      <w:r>
        <w:rPr/>
        <w:t>порядок выполнения</w:t>
      </w:r>
      <w:r>
        <w:rPr>
          <w:spacing w:val="-2"/>
        </w:rPr>
        <w:t> </w:t>
      </w:r>
      <w:r>
        <w:rPr/>
        <w:t>курсовой работы. Приведены примеры выполнения курсовой работы для одного из вари- </w:t>
      </w:r>
      <w:r>
        <w:rPr>
          <w:spacing w:val="-2"/>
        </w:rPr>
        <w:t>антов.</w:t>
      </w:r>
    </w:p>
    <w:p>
      <w:pPr>
        <w:pStyle w:val="BodyText"/>
        <w:ind w:left="1248" w:right="213" w:firstLine="748"/>
        <w:jc w:val="both"/>
      </w:pPr>
      <w:r>
        <w:rPr/>
        <w:t>В третьей части пособия изложены требования, предъявляемые к оформ- лению графических материалов и пояснительной записки.</w:t>
      </w:r>
    </w:p>
    <w:p>
      <w:pPr>
        <w:pStyle w:val="BodyText"/>
        <w:ind w:left="1248" w:right="212" w:firstLine="748"/>
        <w:jc w:val="both"/>
      </w:pPr>
      <w:r>
        <w:rPr/>
        <w:t>В приложениях приведены варианты заданий на курсовую работу, при- меры и образцы некоторых частей пояснительной записки и графического ма- </w:t>
      </w:r>
      <w:r>
        <w:rPr>
          <w:spacing w:val="-2"/>
        </w:rPr>
        <w:t>териала.</w:t>
      </w:r>
    </w:p>
    <w:p>
      <w:pPr>
        <w:pStyle w:val="BodyText"/>
        <w:ind w:left="1248" w:right="216" w:firstLine="748"/>
        <w:jc w:val="both"/>
      </w:pPr>
      <w:r>
        <w:rPr/>
        <w:t>Данное пособие разработано в соответствии с требованиями Положения об организации и проведении курсового проектирования в БГУИР №03- 2010/03-0003 от 07.07.2010 [2], а также с положениями Стандарта предприятия БГУИР «Дипломные проекты (работы) : Общие требования» [3].</w:t>
      </w:r>
    </w:p>
    <w:p>
      <w:pPr>
        <w:spacing w:after="0"/>
        <w:jc w:val="both"/>
        <w:sectPr>
          <w:pgSz w:w="11910" w:h="16840"/>
          <w:pgMar w:header="0" w:footer="1248" w:top="1040" w:bottom="1440" w:left="0" w:right="800"/>
        </w:sectPr>
      </w:pPr>
    </w:p>
    <w:p>
      <w:pPr>
        <w:pStyle w:val="Heading2"/>
        <w:numPr>
          <w:ilvl w:val="2"/>
          <w:numId w:val="3"/>
        </w:numPr>
        <w:tabs>
          <w:tab w:pos="1981" w:val="left" w:leader="none"/>
        </w:tabs>
        <w:spacing w:line="240" w:lineRule="auto" w:before="72" w:after="0"/>
        <w:ind w:left="1980" w:right="0" w:hanging="212"/>
        <w:jc w:val="left"/>
      </w:pPr>
      <w:r>
        <w:rPr/>
        <w:t>ОРГАНИЗАЦИЯ</w:t>
      </w:r>
      <w:r>
        <w:rPr>
          <w:spacing w:val="-10"/>
        </w:rPr>
        <w:t> </w:t>
      </w:r>
      <w:r>
        <w:rPr/>
        <w:t>КУРСОВОЙ</w:t>
      </w:r>
      <w:r>
        <w:rPr>
          <w:spacing w:val="-7"/>
        </w:rPr>
        <w:t> </w:t>
      </w:r>
      <w:r>
        <w:rPr>
          <w:spacing w:val="-2"/>
        </w:rPr>
        <w:t>РАБОТЫ</w:t>
      </w:r>
    </w:p>
    <w:p>
      <w:pPr>
        <w:pStyle w:val="BodyText"/>
        <w:spacing w:before="2"/>
        <w:rPr>
          <w:b/>
        </w:rPr>
      </w:pPr>
    </w:p>
    <w:p>
      <w:pPr>
        <w:pStyle w:val="ListParagraph"/>
        <w:numPr>
          <w:ilvl w:val="3"/>
          <w:numId w:val="3"/>
        </w:numPr>
        <w:tabs>
          <w:tab w:pos="2192" w:val="left" w:leader="none"/>
        </w:tabs>
        <w:spacing w:line="240" w:lineRule="auto" w:before="0" w:after="0"/>
        <w:ind w:left="2191" w:right="0" w:hanging="423"/>
        <w:jc w:val="left"/>
        <w:rPr>
          <w:b/>
          <w:sz w:val="28"/>
        </w:rPr>
      </w:pPr>
      <w:r>
        <w:rPr>
          <w:b/>
          <w:sz w:val="28"/>
        </w:rPr>
        <w:t>Цели</w:t>
      </w:r>
      <w:r>
        <w:rPr>
          <w:b/>
          <w:spacing w:val="-5"/>
          <w:sz w:val="28"/>
        </w:rPr>
        <w:t> </w:t>
      </w:r>
      <w:r>
        <w:rPr>
          <w:b/>
          <w:sz w:val="28"/>
        </w:rPr>
        <w:t>и</w:t>
      </w:r>
      <w:r>
        <w:rPr>
          <w:b/>
          <w:spacing w:val="-4"/>
          <w:sz w:val="28"/>
        </w:rPr>
        <w:t> </w:t>
      </w:r>
      <w:r>
        <w:rPr>
          <w:b/>
          <w:sz w:val="28"/>
        </w:rPr>
        <w:t>задачи</w:t>
      </w:r>
      <w:r>
        <w:rPr>
          <w:b/>
          <w:spacing w:val="-4"/>
          <w:sz w:val="28"/>
        </w:rPr>
        <w:t> </w:t>
      </w:r>
      <w:r>
        <w:rPr>
          <w:b/>
          <w:sz w:val="28"/>
        </w:rPr>
        <w:t>курсовой</w:t>
      </w:r>
      <w:r>
        <w:rPr>
          <w:b/>
          <w:spacing w:val="-4"/>
          <w:sz w:val="28"/>
        </w:rPr>
        <w:t> </w:t>
      </w:r>
      <w:r>
        <w:rPr>
          <w:b/>
          <w:spacing w:val="-2"/>
          <w:sz w:val="28"/>
        </w:rPr>
        <w:t>работы</w:t>
      </w:r>
    </w:p>
    <w:p>
      <w:pPr>
        <w:pStyle w:val="BodyText"/>
        <w:spacing w:before="6"/>
        <w:rPr>
          <w:b/>
          <w:sz w:val="27"/>
        </w:rPr>
      </w:pPr>
    </w:p>
    <w:p>
      <w:pPr>
        <w:pStyle w:val="BodyText"/>
        <w:ind w:left="1020" w:right="443" w:firstLine="749"/>
        <w:jc w:val="both"/>
      </w:pPr>
      <w:r>
        <w:rPr/>
        <w:t>Курсовое проектирование является обязательным элементом подготовки специалиста с высшим образованием и является одной из форм текущей атте- стации студента по учебной дисциплине.</w:t>
      </w:r>
    </w:p>
    <w:p>
      <w:pPr>
        <w:pStyle w:val="BodyText"/>
        <w:spacing w:before="1"/>
        <w:ind w:left="1020" w:right="440" w:firstLine="749"/>
        <w:jc w:val="both"/>
      </w:pPr>
      <w:r>
        <w:rPr/>
        <w:t>Курсовая работа – это учебная работа, которая должна содержать резуль- таты теоретических и экспериментальных исследований по отдельной дисци- плине, включать совокупность аналитических, расчётных, экспериментальных заданий и предполагает выполнение конструкторских или программных работ</w:t>
      </w:r>
      <w:r>
        <w:rPr>
          <w:spacing w:val="80"/>
        </w:rPr>
        <w:t> </w:t>
      </w:r>
      <w:r>
        <w:rPr/>
        <w:t>и разработку графической документации.</w:t>
      </w:r>
    </w:p>
    <w:p>
      <w:pPr>
        <w:pStyle w:val="BodyText"/>
        <w:ind w:left="1020" w:right="439" w:firstLine="749"/>
        <w:jc w:val="both"/>
      </w:pPr>
      <w:r>
        <w:rPr/>
        <w:t>Следует</w:t>
      </w:r>
      <w:r>
        <w:rPr>
          <w:spacing w:val="-4"/>
        </w:rPr>
        <w:t> </w:t>
      </w:r>
      <w:r>
        <w:rPr/>
        <w:t>отметить,</w:t>
      </w:r>
      <w:r>
        <w:rPr>
          <w:spacing w:val="-5"/>
        </w:rPr>
        <w:t> </w:t>
      </w:r>
      <w:r>
        <w:rPr/>
        <w:t>что</w:t>
      </w:r>
      <w:r>
        <w:rPr>
          <w:spacing w:val="-4"/>
        </w:rPr>
        <w:t> </w:t>
      </w:r>
      <w:r>
        <w:rPr/>
        <w:t>курсовая</w:t>
      </w:r>
      <w:r>
        <w:rPr>
          <w:spacing w:val="-7"/>
        </w:rPr>
        <w:t> </w:t>
      </w:r>
      <w:r>
        <w:rPr/>
        <w:t>работа</w:t>
      </w:r>
      <w:r>
        <w:rPr>
          <w:spacing w:val="-1"/>
        </w:rPr>
        <w:t> </w:t>
      </w:r>
      <w:r>
        <w:rPr/>
        <w:t>также</w:t>
      </w:r>
      <w:r>
        <w:rPr>
          <w:spacing w:val="-4"/>
        </w:rPr>
        <w:t> </w:t>
      </w:r>
      <w:r>
        <w:rPr/>
        <w:t>является</w:t>
      </w:r>
      <w:r>
        <w:rPr>
          <w:spacing w:val="-4"/>
        </w:rPr>
        <w:t> </w:t>
      </w:r>
      <w:r>
        <w:rPr/>
        <w:t>этапом</w:t>
      </w:r>
      <w:r>
        <w:rPr>
          <w:spacing w:val="-4"/>
        </w:rPr>
        <w:t> </w:t>
      </w:r>
      <w:r>
        <w:rPr/>
        <w:t>подготовки к выполнению дипломного проектирования, которое в свою очередь показыва- ет уровень подготовки специалиста в целом, является результатом всего обуче- ния в университете.</w:t>
      </w:r>
    </w:p>
    <w:p>
      <w:pPr>
        <w:pStyle w:val="BodyText"/>
        <w:ind w:left="1020" w:right="439" w:firstLine="749"/>
        <w:jc w:val="both"/>
      </w:pPr>
      <w:r>
        <w:rPr/>
        <w:t>Согласно рекомендациям Министерства образования Республики Бела- русь и Положений об организации и проведении курсового проектирования в БГУИР</w:t>
      </w:r>
      <w:r>
        <w:rPr>
          <w:spacing w:val="77"/>
        </w:rPr>
        <w:t> </w:t>
      </w:r>
      <w:r>
        <w:rPr/>
        <w:t>можно</w:t>
      </w:r>
      <w:r>
        <w:rPr>
          <w:spacing w:val="45"/>
          <w:w w:val="150"/>
        </w:rPr>
        <w:t> </w:t>
      </w:r>
      <w:r>
        <w:rPr/>
        <w:t>выделить</w:t>
      </w:r>
      <w:r>
        <w:rPr>
          <w:spacing w:val="78"/>
        </w:rPr>
        <w:t> </w:t>
      </w:r>
      <w:r>
        <w:rPr/>
        <w:t>следующие</w:t>
      </w:r>
      <w:r>
        <w:rPr>
          <w:spacing w:val="77"/>
        </w:rPr>
        <w:t> </w:t>
      </w:r>
      <w:r>
        <w:rPr/>
        <w:t>цели</w:t>
      </w:r>
      <w:r>
        <w:rPr>
          <w:spacing w:val="77"/>
        </w:rPr>
        <w:t> </w:t>
      </w:r>
      <w:r>
        <w:rPr/>
        <w:t>курсовой</w:t>
      </w:r>
      <w:r>
        <w:rPr>
          <w:spacing w:val="77"/>
        </w:rPr>
        <w:t> </w:t>
      </w:r>
      <w:r>
        <w:rPr/>
        <w:t>работы</w:t>
      </w:r>
      <w:r>
        <w:rPr>
          <w:spacing w:val="78"/>
        </w:rPr>
        <w:t> </w:t>
      </w:r>
      <w:r>
        <w:rPr/>
        <w:t>по</w:t>
      </w:r>
      <w:r>
        <w:rPr>
          <w:spacing w:val="77"/>
        </w:rPr>
        <w:t> </w:t>
      </w:r>
      <w:r>
        <w:rPr>
          <w:spacing w:val="-2"/>
        </w:rPr>
        <w:t>дисциплине</w:t>
      </w:r>
    </w:p>
    <w:p>
      <w:pPr>
        <w:pStyle w:val="BodyText"/>
        <w:spacing w:line="321" w:lineRule="exact"/>
        <w:ind w:left="1020"/>
        <w:jc w:val="both"/>
      </w:pPr>
      <w:r>
        <w:rPr/>
        <w:t>«Арифметические</w:t>
      </w:r>
      <w:r>
        <w:rPr>
          <w:spacing w:val="-10"/>
        </w:rPr>
        <w:t> </w:t>
      </w:r>
      <w:r>
        <w:rPr/>
        <w:t>и</w:t>
      </w:r>
      <w:r>
        <w:rPr>
          <w:spacing w:val="-9"/>
        </w:rPr>
        <w:t> </w:t>
      </w:r>
      <w:r>
        <w:rPr/>
        <w:t>логические</w:t>
      </w:r>
      <w:r>
        <w:rPr>
          <w:spacing w:val="-7"/>
        </w:rPr>
        <w:t> </w:t>
      </w:r>
      <w:r>
        <w:rPr/>
        <w:t>основы</w:t>
      </w:r>
      <w:r>
        <w:rPr>
          <w:spacing w:val="-10"/>
        </w:rPr>
        <w:t> </w:t>
      </w:r>
      <w:r>
        <w:rPr/>
        <w:t>вычислительной</w:t>
      </w:r>
      <w:r>
        <w:rPr>
          <w:spacing w:val="-7"/>
        </w:rPr>
        <w:t> </w:t>
      </w:r>
      <w:r>
        <w:rPr>
          <w:spacing w:val="-2"/>
        </w:rPr>
        <w:t>техники»:</w:t>
      </w:r>
    </w:p>
    <w:p>
      <w:pPr>
        <w:pStyle w:val="ListParagraph"/>
        <w:numPr>
          <w:ilvl w:val="0"/>
          <w:numId w:val="4"/>
        </w:numPr>
        <w:tabs>
          <w:tab w:pos="2014" w:val="left" w:leader="none"/>
        </w:tabs>
        <w:spacing w:line="240" w:lineRule="auto" w:before="2" w:after="0"/>
        <w:ind w:left="1020" w:right="446" w:firstLine="708"/>
        <w:jc w:val="left"/>
        <w:rPr>
          <w:sz w:val="28"/>
        </w:rPr>
      </w:pPr>
      <w:r>
        <w:rPr>
          <w:sz w:val="28"/>
        </w:rPr>
        <w:t>освоение, углубление и систематизация теоретических и практических знаний, полученных в процессе изучения данной дисциплины;</w:t>
      </w:r>
    </w:p>
    <w:p>
      <w:pPr>
        <w:pStyle w:val="ListParagraph"/>
        <w:numPr>
          <w:ilvl w:val="0"/>
          <w:numId w:val="4"/>
        </w:numPr>
        <w:tabs>
          <w:tab w:pos="2014" w:val="left" w:leader="none"/>
        </w:tabs>
        <w:spacing w:line="321" w:lineRule="exact" w:before="0" w:after="0"/>
        <w:ind w:left="2014" w:right="0" w:hanging="286"/>
        <w:jc w:val="left"/>
        <w:rPr>
          <w:sz w:val="28"/>
        </w:rPr>
      </w:pPr>
      <w:r>
        <w:rPr>
          <w:sz w:val="28"/>
        </w:rPr>
        <w:t>развитие</w:t>
      </w:r>
      <w:r>
        <w:rPr>
          <w:spacing w:val="-7"/>
          <w:sz w:val="28"/>
        </w:rPr>
        <w:t> </w:t>
      </w:r>
      <w:r>
        <w:rPr>
          <w:sz w:val="28"/>
        </w:rPr>
        <w:t>навыков</w:t>
      </w:r>
      <w:r>
        <w:rPr>
          <w:spacing w:val="-8"/>
          <w:sz w:val="28"/>
        </w:rPr>
        <w:t> </w:t>
      </w:r>
      <w:r>
        <w:rPr>
          <w:sz w:val="28"/>
        </w:rPr>
        <w:t>самостоятельной</w:t>
      </w:r>
      <w:r>
        <w:rPr>
          <w:spacing w:val="-6"/>
          <w:sz w:val="28"/>
        </w:rPr>
        <w:t> </w:t>
      </w:r>
      <w:r>
        <w:rPr>
          <w:spacing w:val="-2"/>
          <w:sz w:val="28"/>
        </w:rPr>
        <w:t>работы;</w:t>
      </w:r>
    </w:p>
    <w:p>
      <w:pPr>
        <w:pStyle w:val="ListParagraph"/>
        <w:numPr>
          <w:ilvl w:val="0"/>
          <w:numId w:val="4"/>
        </w:numPr>
        <w:tabs>
          <w:tab w:pos="2014" w:val="left" w:leader="none"/>
        </w:tabs>
        <w:spacing w:line="240" w:lineRule="auto" w:before="0" w:after="0"/>
        <w:ind w:left="1020" w:right="441" w:firstLine="708"/>
        <w:jc w:val="left"/>
        <w:rPr>
          <w:sz w:val="28"/>
        </w:rPr>
      </w:pPr>
      <w:r>
        <w:rPr>
          <w:sz w:val="28"/>
        </w:rPr>
        <w:t>подготовка</w:t>
      </w:r>
      <w:r>
        <w:rPr>
          <w:spacing w:val="80"/>
          <w:sz w:val="28"/>
        </w:rPr>
        <w:t> </w:t>
      </w:r>
      <w:r>
        <w:rPr>
          <w:sz w:val="28"/>
        </w:rPr>
        <w:t>студента</w:t>
      </w:r>
      <w:r>
        <w:rPr>
          <w:spacing w:val="80"/>
          <w:sz w:val="28"/>
        </w:rPr>
        <w:t> </w:t>
      </w:r>
      <w:r>
        <w:rPr>
          <w:sz w:val="28"/>
        </w:rPr>
        <w:t>к</w:t>
      </w:r>
      <w:r>
        <w:rPr>
          <w:spacing w:val="80"/>
          <w:sz w:val="28"/>
        </w:rPr>
        <w:t> </w:t>
      </w:r>
      <w:r>
        <w:rPr>
          <w:sz w:val="28"/>
        </w:rPr>
        <w:t>выполнению</w:t>
      </w:r>
      <w:r>
        <w:rPr>
          <w:spacing w:val="40"/>
          <w:sz w:val="28"/>
        </w:rPr>
        <w:t> </w:t>
      </w:r>
      <w:r>
        <w:rPr>
          <w:sz w:val="28"/>
        </w:rPr>
        <w:t>дипломного</w:t>
      </w:r>
      <w:r>
        <w:rPr>
          <w:spacing w:val="40"/>
          <w:sz w:val="28"/>
        </w:rPr>
        <w:t> </w:t>
      </w:r>
      <w:r>
        <w:rPr>
          <w:sz w:val="28"/>
        </w:rPr>
        <w:t>проектирования,</w:t>
      </w:r>
      <w:r>
        <w:rPr>
          <w:spacing w:val="40"/>
          <w:sz w:val="28"/>
        </w:rPr>
        <w:t> </w:t>
      </w:r>
      <w:r>
        <w:rPr>
          <w:sz w:val="28"/>
        </w:rPr>
        <w:t>а также к самостоятельной инженерной работе.</w:t>
      </w:r>
    </w:p>
    <w:p>
      <w:pPr>
        <w:pStyle w:val="BodyText"/>
        <w:spacing w:line="321" w:lineRule="exact"/>
        <w:ind w:left="1728"/>
      </w:pPr>
      <w:r>
        <w:rPr/>
        <w:t>Основные</w:t>
      </w:r>
      <w:r>
        <w:rPr>
          <w:spacing w:val="-8"/>
        </w:rPr>
        <w:t> </w:t>
      </w:r>
      <w:r>
        <w:rPr/>
        <w:t>задачи</w:t>
      </w:r>
      <w:r>
        <w:rPr>
          <w:spacing w:val="-6"/>
        </w:rPr>
        <w:t> </w:t>
      </w:r>
      <w:r>
        <w:rPr/>
        <w:t>курсовой</w:t>
      </w:r>
      <w:r>
        <w:rPr>
          <w:spacing w:val="-7"/>
        </w:rPr>
        <w:t> </w:t>
      </w:r>
      <w:r>
        <w:rPr>
          <w:spacing w:val="-2"/>
        </w:rPr>
        <w:t>работы:</w:t>
      </w:r>
    </w:p>
    <w:p>
      <w:pPr>
        <w:pStyle w:val="ListParagraph"/>
        <w:numPr>
          <w:ilvl w:val="0"/>
          <w:numId w:val="5"/>
        </w:numPr>
        <w:tabs>
          <w:tab w:pos="2014" w:val="left" w:leader="none"/>
        </w:tabs>
        <w:spacing w:line="240" w:lineRule="auto" w:before="2" w:after="0"/>
        <w:ind w:left="1020" w:right="438" w:firstLine="708"/>
        <w:jc w:val="both"/>
        <w:rPr>
          <w:sz w:val="28"/>
        </w:rPr>
      </w:pPr>
      <w:r>
        <w:rPr>
          <w:sz w:val="28"/>
        </w:rPr>
        <w:t>приобретение практических навыков и</w:t>
      </w:r>
      <w:r>
        <w:rPr>
          <w:spacing w:val="-1"/>
          <w:sz w:val="28"/>
        </w:rPr>
        <w:t> </w:t>
      </w:r>
      <w:r>
        <w:rPr>
          <w:sz w:val="28"/>
        </w:rPr>
        <w:t>развитие творческих подходов к решению конкретной инженерной задачи, а именно разработке и синтезу циф- ровых схем арифметических устройств, выполняющих определенные операции над числами, представленными в заданной форме и кодировке;</w:t>
      </w:r>
    </w:p>
    <w:p>
      <w:pPr>
        <w:pStyle w:val="ListParagraph"/>
        <w:numPr>
          <w:ilvl w:val="0"/>
          <w:numId w:val="5"/>
        </w:numPr>
        <w:tabs>
          <w:tab w:pos="2014" w:val="left" w:leader="none"/>
        </w:tabs>
        <w:spacing w:line="240" w:lineRule="auto" w:before="0" w:after="0"/>
        <w:ind w:left="1020" w:right="441" w:firstLine="708"/>
        <w:jc w:val="both"/>
        <w:rPr>
          <w:sz w:val="28"/>
        </w:rPr>
      </w:pPr>
      <w:r>
        <w:rPr>
          <w:sz w:val="28"/>
        </w:rPr>
        <w:t>формирование умения использовать справочную литературу, работать со всеми видами научно-технической литературы в заданной предметной обла- сти, осуществлять патентный поиск;</w:t>
      </w:r>
    </w:p>
    <w:p>
      <w:pPr>
        <w:pStyle w:val="ListParagraph"/>
        <w:numPr>
          <w:ilvl w:val="0"/>
          <w:numId w:val="5"/>
        </w:numPr>
        <w:tabs>
          <w:tab w:pos="2014" w:val="left" w:leader="none"/>
        </w:tabs>
        <w:spacing w:line="240" w:lineRule="auto" w:before="0" w:after="0"/>
        <w:ind w:left="1020" w:right="439" w:firstLine="708"/>
        <w:jc w:val="both"/>
        <w:rPr>
          <w:sz w:val="28"/>
        </w:rPr>
      </w:pPr>
      <w:r>
        <w:rPr>
          <w:sz w:val="28"/>
        </w:rPr>
        <w:t>формирование навыков по разработке структуры аппаратного обеспе- чения в соответствии с заданием на базе системного подхода;</w:t>
      </w:r>
    </w:p>
    <w:p>
      <w:pPr>
        <w:pStyle w:val="ListParagraph"/>
        <w:numPr>
          <w:ilvl w:val="0"/>
          <w:numId w:val="5"/>
        </w:numPr>
        <w:tabs>
          <w:tab w:pos="2014" w:val="left" w:leader="none"/>
        </w:tabs>
        <w:spacing w:line="240" w:lineRule="auto" w:before="0" w:after="0"/>
        <w:ind w:left="1020" w:right="443" w:firstLine="708"/>
        <w:jc w:val="both"/>
        <w:rPr>
          <w:sz w:val="28"/>
        </w:rPr>
      </w:pPr>
      <w:r>
        <w:rPr>
          <w:sz w:val="28"/>
        </w:rPr>
        <w:t>формирование навыка практической самостоятельной реализации устройств посредством логического синтеза под руководством преподавателя;</w:t>
      </w:r>
    </w:p>
    <w:p>
      <w:pPr>
        <w:pStyle w:val="ListParagraph"/>
        <w:numPr>
          <w:ilvl w:val="0"/>
          <w:numId w:val="5"/>
        </w:numPr>
        <w:tabs>
          <w:tab w:pos="2014" w:val="left" w:leader="none"/>
        </w:tabs>
        <w:spacing w:line="240" w:lineRule="auto" w:before="0" w:after="0"/>
        <w:ind w:left="1020" w:right="442" w:firstLine="708"/>
        <w:jc w:val="both"/>
        <w:rPr>
          <w:sz w:val="28"/>
        </w:rPr>
      </w:pPr>
      <w:r>
        <w:rPr>
          <w:sz w:val="28"/>
        </w:rPr>
        <w:t>приобретение навыков по оформлению текстовой и графической доку- ментации согласно требованиям государственных стандартов и Стандарта предприятия СТП 01–2013.</w:t>
      </w:r>
    </w:p>
    <w:p>
      <w:pPr>
        <w:spacing w:after="0" w:line="240" w:lineRule="auto"/>
        <w:jc w:val="both"/>
        <w:rPr>
          <w:sz w:val="28"/>
        </w:rPr>
        <w:sectPr>
          <w:pgSz w:w="11910" w:h="16840"/>
          <w:pgMar w:header="0" w:footer="1248" w:top="1040" w:bottom="1440" w:left="0" w:right="800"/>
        </w:sectPr>
      </w:pPr>
    </w:p>
    <w:p>
      <w:pPr>
        <w:pStyle w:val="Heading2"/>
        <w:numPr>
          <w:ilvl w:val="3"/>
          <w:numId w:val="3"/>
        </w:numPr>
        <w:tabs>
          <w:tab w:pos="2391" w:val="left" w:leader="none"/>
        </w:tabs>
        <w:spacing w:line="240" w:lineRule="auto" w:before="72" w:after="0"/>
        <w:ind w:left="2390" w:right="0" w:hanging="423"/>
        <w:jc w:val="left"/>
      </w:pPr>
      <w:r>
        <w:rPr/>
        <w:t>Организация</w:t>
      </w:r>
      <w:r>
        <w:rPr>
          <w:spacing w:val="-9"/>
        </w:rPr>
        <w:t> </w:t>
      </w:r>
      <w:r>
        <w:rPr/>
        <w:t>выполнения</w:t>
      </w:r>
      <w:r>
        <w:rPr>
          <w:spacing w:val="-7"/>
        </w:rPr>
        <w:t> </w:t>
      </w:r>
      <w:r>
        <w:rPr/>
        <w:t>и</w:t>
      </w:r>
      <w:r>
        <w:rPr>
          <w:spacing w:val="-6"/>
        </w:rPr>
        <w:t> </w:t>
      </w:r>
      <w:r>
        <w:rPr/>
        <w:t>защиты</w:t>
      </w:r>
      <w:r>
        <w:rPr>
          <w:spacing w:val="-6"/>
        </w:rPr>
        <w:t> </w:t>
      </w:r>
      <w:r>
        <w:rPr/>
        <w:t>курсовой</w:t>
      </w:r>
      <w:r>
        <w:rPr>
          <w:spacing w:val="-5"/>
        </w:rPr>
        <w:t> </w:t>
      </w:r>
      <w:r>
        <w:rPr>
          <w:spacing w:val="-2"/>
        </w:rPr>
        <w:t>работы</w:t>
      </w:r>
    </w:p>
    <w:p>
      <w:pPr>
        <w:pStyle w:val="BodyText"/>
        <w:spacing w:before="8"/>
        <w:rPr>
          <w:b/>
          <w:sz w:val="27"/>
        </w:rPr>
      </w:pPr>
    </w:p>
    <w:p>
      <w:pPr>
        <w:pStyle w:val="BodyText"/>
        <w:spacing w:before="1"/>
        <w:ind w:left="1248" w:right="214" w:firstLine="748"/>
        <w:jc w:val="both"/>
      </w:pPr>
      <w:r>
        <w:rPr/>
        <w:t>На дневном отделении курсовая работа согласно учебному плану выпол- няется во втором (весеннем) семестре и охватывает весь период семестра. На вечернем и заочном отделениях курсовая работа выполняется в третьем (осен- нем) семестре.</w:t>
      </w:r>
    </w:p>
    <w:p>
      <w:pPr>
        <w:pStyle w:val="BodyText"/>
        <w:ind w:left="1248" w:right="212" w:firstLine="748"/>
        <w:jc w:val="both"/>
      </w:pPr>
      <w:r>
        <w:rPr/>
        <w:t>Особенностью выполнения курсовой работы по дисциплине «Арифмети- ческие и логические основы вычислительной техники» является то, что работа выполняется параллельно с изучением дисциплины, поэтапно, по мере изуче- ния тем, необходимых для выполнения отдельных разделов проектирования и синтеза устройств.</w:t>
      </w:r>
    </w:p>
    <w:p>
      <w:pPr>
        <w:pStyle w:val="BodyText"/>
        <w:ind w:left="1248" w:right="215" w:firstLine="748"/>
        <w:jc w:val="both"/>
      </w:pPr>
      <w:r>
        <w:rPr/>
        <w:t>Руководство курсовым проектированием поручается, как правило, наиболее квалифицированным преподавателям кафедры, имеющим научную квалификацию и обладающим методическим опытом или опытом производ- ственной или научно-исследовательской деятельности. Как правило, это препо- даватель, осуществляющий проведение практических занятий по дисциплине в группах. Кроме того, преподаватель, осуществляющий чтений лекций по дис- циплине, систематически даёт пояснения к выполнению разделов работы на </w:t>
      </w:r>
      <w:r>
        <w:rPr>
          <w:spacing w:val="-2"/>
        </w:rPr>
        <w:t>лекциях.</w:t>
      </w:r>
    </w:p>
    <w:p>
      <w:pPr>
        <w:pStyle w:val="BodyText"/>
        <w:ind w:left="1997"/>
        <w:jc w:val="both"/>
      </w:pPr>
      <w:r>
        <w:rPr/>
        <w:t>Руководитель</w:t>
      </w:r>
      <w:r>
        <w:rPr>
          <w:spacing w:val="-13"/>
        </w:rPr>
        <w:t> </w:t>
      </w:r>
      <w:r>
        <w:rPr/>
        <w:t>курсового</w:t>
      </w:r>
      <w:r>
        <w:rPr>
          <w:spacing w:val="-13"/>
        </w:rPr>
        <w:t> </w:t>
      </w:r>
      <w:r>
        <w:rPr/>
        <w:t>проектирования</w:t>
      </w:r>
      <w:r>
        <w:rPr>
          <w:spacing w:val="-11"/>
        </w:rPr>
        <w:t> </w:t>
      </w:r>
      <w:r>
        <w:rPr>
          <w:spacing w:val="-2"/>
        </w:rPr>
        <w:t>обязан:</w:t>
      </w:r>
    </w:p>
    <w:p>
      <w:pPr>
        <w:pStyle w:val="ListParagraph"/>
        <w:numPr>
          <w:ilvl w:val="0"/>
          <w:numId w:val="6"/>
        </w:numPr>
        <w:tabs>
          <w:tab w:pos="2242" w:val="left" w:leader="none"/>
        </w:tabs>
        <w:spacing w:line="240" w:lineRule="auto" w:before="1" w:after="0"/>
        <w:ind w:left="1248" w:right="222" w:firstLine="748"/>
        <w:jc w:val="left"/>
        <w:rPr>
          <w:sz w:val="28"/>
        </w:rPr>
      </w:pPr>
      <w:r>
        <w:rPr>
          <w:sz w:val="28"/>
        </w:rPr>
        <w:t>разработать</w:t>
      </w:r>
      <w:r>
        <w:rPr>
          <w:spacing w:val="-5"/>
          <w:sz w:val="28"/>
        </w:rPr>
        <w:t> </w:t>
      </w:r>
      <w:r>
        <w:rPr>
          <w:sz w:val="28"/>
        </w:rPr>
        <w:t>задание</w:t>
      </w:r>
      <w:r>
        <w:rPr>
          <w:spacing w:val="-6"/>
          <w:sz w:val="28"/>
        </w:rPr>
        <w:t> </w:t>
      </w:r>
      <w:r>
        <w:rPr>
          <w:sz w:val="28"/>
        </w:rPr>
        <w:t>студенту</w:t>
      </w:r>
      <w:r>
        <w:rPr>
          <w:spacing w:val="-8"/>
          <w:sz w:val="28"/>
        </w:rPr>
        <w:t> </w:t>
      </w:r>
      <w:r>
        <w:rPr>
          <w:sz w:val="28"/>
        </w:rPr>
        <w:t>на</w:t>
      </w:r>
      <w:r>
        <w:rPr>
          <w:spacing w:val="-4"/>
          <w:sz w:val="28"/>
        </w:rPr>
        <w:t> </w:t>
      </w:r>
      <w:r>
        <w:rPr>
          <w:sz w:val="28"/>
        </w:rPr>
        <w:t>выполнение</w:t>
      </w:r>
      <w:r>
        <w:rPr>
          <w:spacing w:val="-4"/>
          <w:sz w:val="28"/>
        </w:rPr>
        <w:t> </w:t>
      </w:r>
      <w:r>
        <w:rPr>
          <w:sz w:val="28"/>
        </w:rPr>
        <w:t>курсовой</w:t>
      </w:r>
      <w:r>
        <w:rPr>
          <w:spacing w:val="-5"/>
          <w:sz w:val="28"/>
        </w:rPr>
        <w:t> </w:t>
      </w:r>
      <w:r>
        <w:rPr>
          <w:sz w:val="28"/>
        </w:rPr>
        <w:t>работы</w:t>
      </w:r>
      <w:r>
        <w:rPr>
          <w:spacing w:val="-3"/>
          <w:sz w:val="28"/>
        </w:rPr>
        <w:t> </w:t>
      </w:r>
      <w:r>
        <w:rPr>
          <w:sz w:val="28"/>
        </w:rPr>
        <w:t>согласно исходным данным, приводимым в данном пособии;</w:t>
      </w:r>
    </w:p>
    <w:p>
      <w:pPr>
        <w:pStyle w:val="ListParagraph"/>
        <w:numPr>
          <w:ilvl w:val="0"/>
          <w:numId w:val="6"/>
        </w:numPr>
        <w:tabs>
          <w:tab w:pos="2242" w:val="left" w:leader="none"/>
        </w:tabs>
        <w:spacing w:line="240" w:lineRule="auto" w:before="0" w:after="0"/>
        <w:ind w:left="1248" w:right="226" w:firstLine="748"/>
        <w:jc w:val="left"/>
        <w:rPr>
          <w:sz w:val="28"/>
        </w:rPr>
      </w:pPr>
      <w:r>
        <w:rPr>
          <w:sz w:val="28"/>
        </w:rPr>
        <w:t>составить</w:t>
      </w:r>
      <w:r>
        <w:rPr>
          <w:spacing w:val="40"/>
          <w:sz w:val="28"/>
        </w:rPr>
        <w:t> </w:t>
      </w:r>
      <w:r>
        <w:rPr>
          <w:sz w:val="28"/>
        </w:rPr>
        <w:t>график</w:t>
      </w:r>
      <w:r>
        <w:rPr>
          <w:spacing w:val="40"/>
          <w:sz w:val="28"/>
        </w:rPr>
        <w:t> </w:t>
      </w:r>
      <w:r>
        <w:rPr>
          <w:sz w:val="28"/>
        </w:rPr>
        <w:t>выполнения</w:t>
      </w:r>
      <w:r>
        <w:rPr>
          <w:spacing w:val="40"/>
          <w:sz w:val="28"/>
        </w:rPr>
        <w:t> </w:t>
      </w:r>
      <w:r>
        <w:rPr>
          <w:sz w:val="28"/>
        </w:rPr>
        <w:t>студентом</w:t>
      </w:r>
      <w:r>
        <w:rPr>
          <w:spacing w:val="40"/>
          <w:sz w:val="28"/>
        </w:rPr>
        <w:t> </w:t>
      </w:r>
      <w:r>
        <w:rPr>
          <w:sz w:val="28"/>
        </w:rPr>
        <w:t>курсовой</w:t>
      </w:r>
      <w:r>
        <w:rPr>
          <w:spacing w:val="40"/>
          <w:sz w:val="28"/>
        </w:rPr>
        <w:t> </w:t>
      </w:r>
      <w:r>
        <w:rPr>
          <w:sz w:val="28"/>
        </w:rPr>
        <w:t>работы</w:t>
      </w:r>
      <w:r>
        <w:rPr>
          <w:spacing w:val="40"/>
          <w:sz w:val="28"/>
        </w:rPr>
        <w:t> </w:t>
      </w:r>
      <w:r>
        <w:rPr>
          <w:sz w:val="28"/>
        </w:rPr>
        <w:t>в</w:t>
      </w:r>
      <w:r>
        <w:rPr>
          <w:spacing w:val="40"/>
          <w:sz w:val="28"/>
        </w:rPr>
        <w:t> </w:t>
      </w:r>
      <w:r>
        <w:rPr>
          <w:sz w:val="28"/>
        </w:rPr>
        <w:t>течении </w:t>
      </w:r>
      <w:r>
        <w:rPr>
          <w:spacing w:val="-2"/>
          <w:sz w:val="28"/>
        </w:rPr>
        <w:t>семестра;</w:t>
      </w:r>
    </w:p>
    <w:p>
      <w:pPr>
        <w:pStyle w:val="ListParagraph"/>
        <w:numPr>
          <w:ilvl w:val="0"/>
          <w:numId w:val="6"/>
        </w:numPr>
        <w:tabs>
          <w:tab w:pos="2242" w:val="left" w:leader="none"/>
        </w:tabs>
        <w:spacing w:line="240" w:lineRule="auto" w:before="0" w:after="0"/>
        <w:ind w:left="1248" w:right="219" w:firstLine="748"/>
        <w:jc w:val="left"/>
        <w:rPr>
          <w:sz w:val="28"/>
        </w:rPr>
      </w:pPr>
      <w:r>
        <w:rPr>
          <w:sz w:val="28"/>
        </w:rPr>
        <w:t>консультировать</w:t>
      </w:r>
      <w:r>
        <w:rPr>
          <w:spacing w:val="-6"/>
          <w:sz w:val="28"/>
        </w:rPr>
        <w:t> </w:t>
      </w:r>
      <w:r>
        <w:rPr>
          <w:sz w:val="28"/>
        </w:rPr>
        <w:t>студента</w:t>
      </w:r>
      <w:r>
        <w:rPr>
          <w:spacing w:val="-4"/>
          <w:sz w:val="28"/>
        </w:rPr>
        <w:t> </w:t>
      </w:r>
      <w:r>
        <w:rPr>
          <w:sz w:val="28"/>
        </w:rPr>
        <w:t>по</w:t>
      </w:r>
      <w:r>
        <w:rPr>
          <w:spacing w:val="-3"/>
          <w:sz w:val="28"/>
        </w:rPr>
        <w:t> </w:t>
      </w:r>
      <w:r>
        <w:rPr>
          <w:sz w:val="28"/>
        </w:rPr>
        <w:t>всем</w:t>
      </w:r>
      <w:r>
        <w:rPr>
          <w:spacing w:val="-4"/>
          <w:sz w:val="28"/>
        </w:rPr>
        <w:t> </w:t>
      </w:r>
      <w:r>
        <w:rPr>
          <w:sz w:val="28"/>
        </w:rPr>
        <w:t>вопросам,</w:t>
      </w:r>
      <w:r>
        <w:rPr>
          <w:spacing w:val="-6"/>
          <w:sz w:val="28"/>
        </w:rPr>
        <w:t> </w:t>
      </w:r>
      <w:r>
        <w:rPr>
          <w:sz w:val="28"/>
        </w:rPr>
        <w:t>связанным</w:t>
      </w:r>
      <w:r>
        <w:rPr>
          <w:spacing w:val="-4"/>
          <w:sz w:val="28"/>
        </w:rPr>
        <w:t> </w:t>
      </w:r>
      <w:r>
        <w:rPr>
          <w:sz w:val="28"/>
        </w:rPr>
        <w:t>с</w:t>
      </w:r>
      <w:r>
        <w:rPr>
          <w:spacing w:val="-6"/>
          <w:sz w:val="28"/>
        </w:rPr>
        <w:t> </w:t>
      </w:r>
      <w:r>
        <w:rPr>
          <w:sz w:val="28"/>
        </w:rPr>
        <w:t>выполнением курсовой работы;</w:t>
      </w:r>
    </w:p>
    <w:p>
      <w:pPr>
        <w:pStyle w:val="ListParagraph"/>
        <w:numPr>
          <w:ilvl w:val="0"/>
          <w:numId w:val="6"/>
        </w:numPr>
        <w:tabs>
          <w:tab w:pos="2242" w:val="left" w:leader="none"/>
        </w:tabs>
        <w:spacing w:line="322" w:lineRule="exact" w:before="0" w:after="0"/>
        <w:ind w:left="2242" w:right="0" w:hanging="245"/>
        <w:jc w:val="left"/>
        <w:rPr>
          <w:sz w:val="28"/>
        </w:rPr>
      </w:pPr>
      <w:r>
        <w:rPr>
          <w:sz w:val="28"/>
        </w:rPr>
        <w:t>контролировать</w:t>
      </w:r>
      <w:r>
        <w:rPr>
          <w:spacing w:val="-11"/>
          <w:sz w:val="28"/>
        </w:rPr>
        <w:t> </w:t>
      </w:r>
      <w:r>
        <w:rPr>
          <w:sz w:val="28"/>
        </w:rPr>
        <w:t>ход</w:t>
      </w:r>
      <w:r>
        <w:rPr>
          <w:spacing w:val="-10"/>
          <w:sz w:val="28"/>
        </w:rPr>
        <w:t> </w:t>
      </w:r>
      <w:r>
        <w:rPr>
          <w:sz w:val="28"/>
        </w:rPr>
        <w:t>курсового</w:t>
      </w:r>
      <w:r>
        <w:rPr>
          <w:spacing w:val="-8"/>
          <w:sz w:val="28"/>
        </w:rPr>
        <w:t> </w:t>
      </w:r>
      <w:r>
        <w:rPr>
          <w:sz w:val="28"/>
        </w:rPr>
        <w:t>проектирования</w:t>
      </w:r>
      <w:r>
        <w:rPr>
          <w:spacing w:val="-8"/>
          <w:sz w:val="28"/>
        </w:rPr>
        <w:t> </w:t>
      </w:r>
      <w:r>
        <w:rPr>
          <w:spacing w:val="-2"/>
          <w:sz w:val="28"/>
        </w:rPr>
        <w:t>студентом;</w:t>
      </w:r>
    </w:p>
    <w:p>
      <w:pPr>
        <w:pStyle w:val="ListParagraph"/>
        <w:numPr>
          <w:ilvl w:val="0"/>
          <w:numId w:val="6"/>
        </w:numPr>
        <w:tabs>
          <w:tab w:pos="2242" w:val="left" w:leader="none"/>
        </w:tabs>
        <w:spacing w:line="240" w:lineRule="auto" w:before="0" w:after="0"/>
        <w:ind w:left="1248" w:right="210" w:firstLine="748"/>
        <w:jc w:val="left"/>
        <w:rPr>
          <w:sz w:val="28"/>
        </w:rPr>
      </w:pPr>
      <w:r>
        <w:rPr>
          <w:sz w:val="28"/>
        </w:rPr>
        <w:t>оценивать</w:t>
      </w:r>
      <w:r>
        <w:rPr>
          <w:spacing w:val="35"/>
          <w:sz w:val="28"/>
        </w:rPr>
        <w:t> </w:t>
      </w:r>
      <w:r>
        <w:rPr>
          <w:sz w:val="28"/>
        </w:rPr>
        <w:t>выполнение студентом</w:t>
      </w:r>
      <w:r>
        <w:rPr>
          <w:spacing w:val="37"/>
          <w:sz w:val="28"/>
        </w:rPr>
        <w:t> </w:t>
      </w:r>
      <w:r>
        <w:rPr>
          <w:sz w:val="28"/>
        </w:rPr>
        <w:t>каждого</w:t>
      </w:r>
      <w:r>
        <w:rPr>
          <w:spacing w:val="37"/>
          <w:sz w:val="28"/>
        </w:rPr>
        <w:t> </w:t>
      </w:r>
      <w:r>
        <w:rPr>
          <w:sz w:val="28"/>
        </w:rPr>
        <w:t>этапа (в</w:t>
      </w:r>
      <w:r>
        <w:rPr>
          <w:spacing w:val="36"/>
          <w:sz w:val="28"/>
        </w:rPr>
        <w:t> </w:t>
      </w:r>
      <w:r>
        <w:rPr>
          <w:sz w:val="28"/>
        </w:rPr>
        <w:t>процентах)</w:t>
      </w:r>
      <w:r>
        <w:rPr>
          <w:spacing w:val="37"/>
          <w:sz w:val="28"/>
        </w:rPr>
        <w:t> </w:t>
      </w:r>
      <w:r>
        <w:rPr>
          <w:sz w:val="28"/>
        </w:rPr>
        <w:t>курсо- вой работы;</w:t>
      </w:r>
    </w:p>
    <w:p>
      <w:pPr>
        <w:pStyle w:val="ListParagraph"/>
        <w:numPr>
          <w:ilvl w:val="0"/>
          <w:numId w:val="6"/>
        </w:numPr>
        <w:tabs>
          <w:tab w:pos="2242" w:val="left" w:leader="none"/>
        </w:tabs>
        <w:spacing w:line="321" w:lineRule="exact" w:before="0" w:after="0"/>
        <w:ind w:left="2242" w:right="0" w:hanging="245"/>
        <w:jc w:val="left"/>
        <w:rPr>
          <w:sz w:val="28"/>
        </w:rPr>
      </w:pPr>
      <w:r>
        <w:rPr>
          <w:sz w:val="28"/>
        </w:rPr>
        <w:t>оказывать</w:t>
      </w:r>
      <w:r>
        <w:rPr>
          <w:spacing w:val="-10"/>
          <w:sz w:val="28"/>
        </w:rPr>
        <w:t> </w:t>
      </w:r>
      <w:r>
        <w:rPr>
          <w:sz w:val="28"/>
        </w:rPr>
        <w:t>помощь</w:t>
      </w:r>
      <w:r>
        <w:rPr>
          <w:spacing w:val="-6"/>
          <w:sz w:val="28"/>
        </w:rPr>
        <w:t> </w:t>
      </w:r>
      <w:r>
        <w:rPr>
          <w:sz w:val="28"/>
        </w:rPr>
        <w:t>студенту</w:t>
      </w:r>
      <w:r>
        <w:rPr>
          <w:spacing w:val="-9"/>
          <w:sz w:val="28"/>
        </w:rPr>
        <w:t> </w:t>
      </w:r>
      <w:r>
        <w:rPr>
          <w:sz w:val="28"/>
        </w:rPr>
        <w:t>в</w:t>
      </w:r>
      <w:r>
        <w:rPr>
          <w:spacing w:val="-7"/>
          <w:sz w:val="28"/>
        </w:rPr>
        <w:t> </w:t>
      </w:r>
      <w:r>
        <w:rPr>
          <w:sz w:val="28"/>
        </w:rPr>
        <w:t>подборе</w:t>
      </w:r>
      <w:r>
        <w:rPr>
          <w:spacing w:val="-8"/>
          <w:sz w:val="28"/>
        </w:rPr>
        <w:t> </w:t>
      </w:r>
      <w:r>
        <w:rPr>
          <w:sz w:val="28"/>
        </w:rPr>
        <w:t>необходимой</w:t>
      </w:r>
      <w:r>
        <w:rPr>
          <w:spacing w:val="1"/>
          <w:sz w:val="28"/>
        </w:rPr>
        <w:t> </w:t>
      </w:r>
      <w:r>
        <w:rPr>
          <w:spacing w:val="-2"/>
          <w:sz w:val="28"/>
        </w:rPr>
        <w:t>литературы;</w:t>
      </w:r>
    </w:p>
    <w:p>
      <w:pPr>
        <w:pStyle w:val="ListParagraph"/>
        <w:numPr>
          <w:ilvl w:val="0"/>
          <w:numId w:val="6"/>
        </w:numPr>
        <w:tabs>
          <w:tab w:pos="2242" w:val="left" w:leader="none"/>
        </w:tabs>
        <w:spacing w:line="240" w:lineRule="auto" w:before="0" w:after="0"/>
        <w:ind w:left="1248" w:right="221" w:firstLine="748"/>
        <w:jc w:val="left"/>
        <w:rPr>
          <w:sz w:val="28"/>
        </w:rPr>
      </w:pPr>
      <w:r>
        <w:rPr>
          <w:sz w:val="28"/>
        </w:rPr>
        <w:t>в</w:t>
      </w:r>
      <w:r>
        <w:rPr>
          <w:spacing w:val="37"/>
          <w:sz w:val="28"/>
        </w:rPr>
        <w:t> </w:t>
      </w:r>
      <w:r>
        <w:rPr>
          <w:sz w:val="28"/>
        </w:rPr>
        <w:t>установленные</w:t>
      </w:r>
      <w:r>
        <w:rPr>
          <w:spacing w:val="36"/>
          <w:sz w:val="28"/>
        </w:rPr>
        <w:t> </w:t>
      </w:r>
      <w:r>
        <w:rPr>
          <w:sz w:val="28"/>
        </w:rPr>
        <w:t>сроки</w:t>
      </w:r>
      <w:r>
        <w:rPr>
          <w:spacing w:val="36"/>
          <w:sz w:val="28"/>
        </w:rPr>
        <w:t> </w:t>
      </w:r>
      <w:r>
        <w:rPr>
          <w:sz w:val="28"/>
        </w:rPr>
        <w:t>представлять</w:t>
      </w:r>
      <w:r>
        <w:rPr>
          <w:spacing w:val="35"/>
          <w:sz w:val="28"/>
        </w:rPr>
        <w:t> </w:t>
      </w:r>
      <w:r>
        <w:rPr>
          <w:sz w:val="28"/>
        </w:rPr>
        <w:t>в</w:t>
      </w:r>
      <w:r>
        <w:rPr>
          <w:spacing w:val="35"/>
          <w:sz w:val="28"/>
        </w:rPr>
        <w:t> </w:t>
      </w:r>
      <w:r>
        <w:rPr>
          <w:sz w:val="28"/>
        </w:rPr>
        <w:t>деканат</w:t>
      </w:r>
      <w:r>
        <w:rPr>
          <w:spacing w:val="36"/>
          <w:sz w:val="28"/>
        </w:rPr>
        <w:t> </w:t>
      </w:r>
      <w:r>
        <w:rPr>
          <w:sz w:val="28"/>
        </w:rPr>
        <w:t>данные</w:t>
      </w:r>
      <w:r>
        <w:rPr>
          <w:spacing w:val="36"/>
          <w:sz w:val="28"/>
        </w:rPr>
        <w:t> </w:t>
      </w:r>
      <w:r>
        <w:rPr>
          <w:sz w:val="28"/>
        </w:rPr>
        <w:t>о</w:t>
      </w:r>
      <w:r>
        <w:rPr>
          <w:spacing w:val="34"/>
          <w:sz w:val="28"/>
        </w:rPr>
        <w:t> </w:t>
      </w:r>
      <w:r>
        <w:rPr>
          <w:sz w:val="28"/>
        </w:rPr>
        <w:t>выполнении студентами графика курсового проектирования (в процентах).</w:t>
      </w:r>
    </w:p>
    <w:p>
      <w:pPr>
        <w:pStyle w:val="BodyText"/>
        <w:ind w:left="1248" w:right="213" w:firstLine="748"/>
        <w:jc w:val="both"/>
      </w:pPr>
      <w:r>
        <w:rPr/>
        <w:t>Руководство курсовым проектированием начинается с выдачи задания к курсовой работе. При выдаче задания руководитель работы доводит до сведе- ния студентов «Календарный план мероприятий по организации и проведению курсового</w:t>
      </w:r>
      <w:r>
        <w:rPr>
          <w:spacing w:val="-2"/>
        </w:rPr>
        <w:t> </w:t>
      </w:r>
      <w:r>
        <w:rPr/>
        <w:t>проектирования</w:t>
      </w:r>
      <w:r>
        <w:rPr>
          <w:spacing w:val="-3"/>
        </w:rPr>
        <w:t> </w:t>
      </w:r>
      <w:r>
        <w:rPr/>
        <w:t>в</w:t>
      </w:r>
      <w:r>
        <w:rPr>
          <w:spacing w:val="-5"/>
        </w:rPr>
        <w:t> </w:t>
      </w:r>
      <w:r>
        <w:rPr/>
        <w:t>БГУИР»</w:t>
      </w:r>
      <w:r>
        <w:rPr>
          <w:spacing w:val="-4"/>
        </w:rPr>
        <w:t> </w:t>
      </w:r>
      <w:r>
        <w:rPr/>
        <w:t>с</w:t>
      </w:r>
      <w:r>
        <w:rPr>
          <w:spacing w:val="-4"/>
        </w:rPr>
        <w:t> </w:t>
      </w:r>
      <w:r>
        <w:rPr/>
        <w:t>указанием</w:t>
      </w:r>
      <w:r>
        <w:rPr>
          <w:spacing w:val="-3"/>
        </w:rPr>
        <w:t> </w:t>
      </w:r>
      <w:r>
        <w:rPr/>
        <w:t>сроков</w:t>
      </w:r>
      <w:r>
        <w:rPr>
          <w:spacing w:val="-5"/>
        </w:rPr>
        <w:t> </w:t>
      </w:r>
      <w:r>
        <w:rPr/>
        <w:t>выполнения</w:t>
      </w:r>
      <w:r>
        <w:rPr>
          <w:spacing w:val="-3"/>
        </w:rPr>
        <w:t> </w:t>
      </w:r>
      <w:r>
        <w:rPr/>
        <w:t>основных этапов проектирования и представления законченных работ.</w:t>
      </w:r>
    </w:p>
    <w:p>
      <w:pPr>
        <w:pStyle w:val="BodyText"/>
        <w:ind w:left="1248" w:right="213" w:firstLine="748"/>
        <w:jc w:val="both"/>
      </w:pPr>
      <w:r>
        <w:rPr/>
        <w:t>Консультации по курсовой работе для студентов дневной формы обуче- ния организуются еженедельно (как правило, один час в неделю) в соответ- ствии с расписанием занятий и консультаций. На первых консультациях руко- водители проводят вводные занятия, на которых разъясняют сущность выдан- ных заданий, основные вопросы типового задания, дают общие указания по выполнению задания и оформлению работы, указывают основные источники информации.</w:t>
      </w:r>
      <w:r>
        <w:rPr>
          <w:spacing w:val="19"/>
        </w:rPr>
        <w:t> </w:t>
      </w:r>
      <w:r>
        <w:rPr/>
        <w:t>На</w:t>
      </w:r>
      <w:r>
        <w:rPr>
          <w:spacing w:val="17"/>
        </w:rPr>
        <w:t> </w:t>
      </w:r>
      <w:r>
        <w:rPr/>
        <w:t>консультациях</w:t>
      </w:r>
      <w:r>
        <w:rPr>
          <w:spacing w:val="18"/>
        </w:rPr>
        <w:t> </w:t>
      </w:r>
      <w:r>
        <w:rPr/>
        <w:t>руководитель</w:t>
      </w:r>
      <w:r>
        <w:rPr>
          <w:spacing w:val="16"/>
        </w:rPr>
        <w:t> </w:t>
      </w:r>
      <w:r>
        <w:rPr/>
        <w:t>должен</w:t>
      </w:r>
      <w:r>
        <w:rPr>
          <w:spacing w:val="20"/>
        </w:rPr>
        <w:t> </w:t>
      </w:r>
      <w:r>
        <w:rPr/>
        <w:t>проверять</w:t>
      </w:r>
      <w:r>
        <w:rPr>
          <w:spacing w:val="16"/>
        </w:rPr>
        <w:t> </w:t>
      </w:r>
      <w:r>
        <w:rPr/>
        <w:t>состояние</w:t>
      </w:r>
      <w:r>
        <w:rPr>
          <w:spacing w:val="18"/>
        </w:rPr>
        <w:t> </w:t>
      </w:r>
      <w:r>
        <w:rPr>
          <w:spacing w:val="-5"/>
        </w:rPr>
        <w:t>ра-</w:t>
      </w:r>
    </w:p>
    <w:p>
      <w:pPr>
        <w:spacing w:after="0"/>
        <w:jc w:val="both"/>
        <w:sectPr>
          <w:pgSz w:w="11910" w:h="16840"/>
          <w:pgMar w:header="0" w:footer="1248" w:top="1040" w:bottom="1440" w:left="0" w:right="800"/>
        </w:sectPr>
      </w:pPr>
    </w:p>
    <w:p>
      <w:pPr>
        <w:pStyle w:val="BodyText"/>
        <w:spacing w:before="67"/>
        <w:ind w:left="1020" w:right="441"/>
        <w:jc w:val="both"/>
      </w:pPr>
      <w:r>
        <w:rPr/>
        <w:t>боты над проектом, давать конкретные указания по преодолению затруднений, анализировать типовые ошибки, помогать студентам находить рациональные пути их устранения. По мере необходимости преподаватель может организовы- вать индивидуальные консультации для студентов в соответствии с графиком, который</w:t>
      </w:r>
      <w:r>
        <w:rPr>
          <w:spacing w:val="-4"/>
        </w:rPr>
        <w:t> </w:t>
      </w:r>
      <w:r>
        <w:rPr/>
        <w:t>определяет</w:t>
      </w:r>
      <w:r>
        <w:rPr>
          <w:spacing w:val="-6"/>
        </w:rPr>
        <w:t> </w:t>
      </w:r>
      <w:r>
        <w:rPr/>
        <w:t>самостоятельно</w:t>
      </w:r>
      <w:r>
        <w:rPr>
          <w:spacing w:val="-2"/>
        </w:rPr>
        <w:t> </w:t>
      </w:r>
      <w:r>
        <w:rPr/>
        <w:t>с</w:t>
      </w:r>
      <w:r>
        <w:rPr>
          <w:spacing w:val="-3"/>
        </w:rPr>
        <w:t> </w:t>
      </w:r>
      <w:r>
        <w:rPr/>
        <w:t>учётом</w:t>
      </w:r>
      <w:r>
        <w:rPr>
          <w:spacing w:val="-6"/>
        </w:rPr>
        <w:t> </w:t>
      </w:r>
      <w:r>
        <w:rPr/>
        <w:t>расписания</w:t>
      </w:r>
      <w:r>
        <w:rPr>
          <w:spacing w:val="-3"/>
        </w:rPr>
        <w:t> </w:t>
      </w:r>
      <w:r>
        <w:rPr/>
        <w:t>занятий и</w:t>
      </w:r>
      <w:r>
        <w:rPr>
          <w:spacing w:val="-6"/>
        </w:rPr>
        <w:t> </w:t>
      </w:r>
      <w:r>
        <w:rPr/>
        <w:t>доводит</w:t>
      </w:r>
      <w:r>
        <w:rPr>
          <w:spacing w:val="-4"/>
        </w:rPr>
        <w:t> </w:t>
      </w:r>
      <w:r>
        <w:rPr/>
        <w:t>его до сведения студентов (вывешивает на доске объявлений кафедры ЭВМ).</w:t>
      </w:r>
    </w:p>
    <w:p>
      <w:pPr>
        <w:pStyle w:val="BodyText"/>
        <w:spacing w:before="1"/>
        <w:ind w:left="1020" w:right="443" w:firstLine="749"/>
        <w:jc w:val="both"/>
      </w:pPr>
      <w:r>
        <w:rPr/>
        <w:t>Студент, в свою очередь, обязан после каждого этапа проектирования представлять руководителю на проверку выполненные расчёты, модели вычис- лительных алгоритмов, структурные схемы, таблицы истинности функций и описания их минимизации, а также другие материалы. Руководитель проверяет сделанную работу, указывает ошибки, разъясняет недоработанные места и даёт рекомендации по их исправлению.</w:t>
      </w:r>
    </w:p>
    <w:p>
      <w:pPr>
        <w:pStyle w:val="BodyText"/>
        <w:ind w:left="1020" w:right="441" w:firstLine="749"/>
        <w:jc w:val="both"/>
      </w:pPr>
      <w:r>
        <w:rPr/>
        <w:t>Руководитель представляет в деканат информацию о проценте выполне- ния курсовой работы каждым студентом в срок, установленный календарным планом и рейтинг-планом специальности.</w:t>
      </w:r>
    </w:p>
    <w:p>
      <w:pPr>
        <w:pStyle w:val="BodyText"/>
        <w:spacing w:before="2"/>
        <w:ind w:left="1020" w:right="440" w:firstLine="749"/>
        <w:jc w:val="both"/>
      </w:pPr>
      <w:r>
        <w:rPr/>
        <w:t>Законченная курсовая работа, подписанная студентом, представляется руководителю в срок, установленный календарным планом. Выполненная кур- совая работа может быть сдана на проверку</w:t>
      </w:r>
      <w:r>
        <w:rPr>
          <w:spacing w:val="-1"/>
        </w:rPr>
        <w:t> </w:t>
      </w:r>
      <w:r>
        <w:rPr/>
        <w:t>руководителю до срока, указанного в календарном плане.</w:t>
      </w:r>
    </w:p>
    <w:p>
      <w:pPr>
        <w:pStyle w:val="BodyText"/>
        <w:ind w:left="1020" w:right="439" w:firstLine="749"/>
        <w:jc w:val="both"/>
      </w:pPr>
      <w:r>
        <w:rPr/>
        <w:t>Руководитель проверяет полноту представленных материалов, соответ- ствие их заданию, выясняет готовность работы к защите и по согласованию со студентом устанавливает дату защиты.</w:t>
      </w:r>
    </w:p>
    <w:p>
      <w:pPr>
        <w:pStyle w:val="BodyText"/>
        <w:ind w:left="1020" w:right="441" w:firstLine="749"/>
        <w:jc w:val="both"/>
      </w:pPr>
      <w:r>
        <w:rPr/>
        <w:t>В случае неготовности курсовой работы либо необходимости внести по- правки студенту предоставляется дополнительный срок (с конкретным указа- нием требуемых исправлений).</w:t>
      </w:r>
    </w:p>
    <w:p>
      <w:pPr>
        <w:pStyle w:val="BodyText"/>
        <w:ind w:left="1020" w:right="440" w:firstLine="749"/>
        <w:jc w:val="both"/>
      </w:pPr>
      <w:r>
        <w:rPr/>
        <w:t>После внесения исправлений и доработки курсовой работы студент по- вторно представляет руководителю курсовую работу для проверки и защиты,</w:t>
      </w:r>
      <w:r>
        <w:rPr>
          <w:spacing w:val="40"/>
        </w:rPr>
        <w:t> </w:t>
      </w:r>
      <w:r>
        <w:rPr/>
        <w:t>но не позднее, чем за три дня до защиты. Устранение недостатков, отмеченных руководителем, контролируется комиссией в процессе защиты.</w:t>
      </w:r>
    </w:p>
    <w:p>
      <w:pPr>
        <w:pStyle w:val="BodyText"/>
        <w:ind w:left="1020" w:right="441" w:firstLine="749"/>
        <w:jc w:val="both"/>
      </w:pPr>
      <w:r>
        <w:rPr/>
        <w:t>Защита курсовой работы производится публично перед комиссией, в со- став которой входит не менее двух человек из числа преподавателей кафедры ЭВМ, осуществляющих преподавание дисциплины «Арифметические и логиче- ские основы вычислительной техники». На защите возможно присутствие сту- дентов</w:t>
      </w:r>
      <w:r>
        <w:rPr>
          <w:spacing w:val="-3"/>
        </w:rPr>
        <w:t> </w:t>
      </w:r>
      <w:r>
        <w:rPr/>
        <w:t>группы</w:t>
      </w:r>
      <w:r>
        <w:rPr>
          <w:spacing w:val="-1"/>
        </w:rPr>
        <w:t> </w:t>
      </w:r>
      <w:r>
        <w:rPr/>
        <w:t>(потока).</w:t>
      </w:r>
      <w:r>
        <w:rPr>
          <w:spacing w:val="-2"/>
        </w:rPr>
        <w:t> </w:t>
      </w:r>
      <w:r>
        <w:rPr/>
        <w:t>Комиссия</w:t>
      </w:r>
      <w:r>
        <w:rPr>
          <w:spacing w:val="-1"/>
        </w:rPr>
        <w:t> </w:t>
      </w:r>
      <w:r>
        <w:rPr/>
        <w:t>назначается</w:t>
      </w:r>
      <w:r>
        <w:rPr>
          <w:spacing w:val="-1"/>
        </w:rPr>
        <w:t> </w:t>
      </w:r>
      <w:r>
        <w:rPr/>
        <w:t>заведующим</w:t>
      </w:r>
      <w:r>
        <w:rPr>
          <w:spacing w:val="-1"/>
        </w:rPr>
        <w:t> </w:t>
      </w:r>
      <w:r>
        <w:rPr/>
        <w:t>кафедрой.</w:t>
      </w:r>
      <w:r>
        <w:rPr>
          <w:spacing w:val="-2"/>
        </w:rPr>
        <w:t> </w:t>
      </w:r>
      <w:r>
        <w:rPr/>
        <w:t>В</w:t>
      </w:r>
      <w:r>
        <w:rPr>
          <w:spacing w:val="-2"/>
        </w:rPr>
        <w:t> </w:t>
      </w:r>
      <w:r>
        <w:rPr/>
        <w:t>состав комиссии обязательно входит руководитель курсовой работы.</w:t>
      </w:r>
    </w:p>
    <w:p>
      <w:pPr>
        <w:pStyle w:val="BodyText"/>
        <w:ind w:left="1020" w:right="441" w:firstLine="749"/>
        <w:jc w:val="both"/>
      </w:pPr>
      <w:r>
        <w:rPr/>
        <w:t>Защита состоит в коротком (5–10 мин.) докладе студента о выполненной работе и в ответах на вопросы преподавателей. Студент должен при защите ра- боты дать чёткие объяснения по существу работы. Доклад может сопровож- даться презентацией, разработанной студентом.</w:t>
      </w:r>
    </w:p>
    <w:p>
      <w:pPr>
        <w:pStyle w:val="BodyText"/>
        <w:spacing w:before="1"/>
        <w:ind w:left="1020" w:right="439" w:firstLine="749"/>
        <w:jc w:val="both"/>
      </w:pPr>
      <w:r>
        <w:rPr/>
        <w:t>Результаты защиты оцениваются по десятибалльной шкале в соответ- ствии с приказом ректора БГУИР от 30.12.2003 №528. При принятии решения об оценке учитываются: полнота материала, представленного в разделах; ариф- метическая точность расчётов; качество доклада; чёткость ответов на вопросы; соблюдение</w:t>
      </w:r>
      <w:r>
        <w:rPr>
          <w:spacing w:val="46"/>
        </w:rPr>
        <w:t> </w:t>
      </w:r>
      <w:r>
        <w:rPr/>
        <w:t>требований</w:t>
      </w:r>
      <w:r>
        <w:rPr>
          <w:spacing w:val="53"/>
        </w:rPr>
        <w:t> </w:t>
      </w:r>
      <w:r>
        <w:rPr/>
        <w:t>стандартов</w:t>
      </w:r>
      <w:r>
        <w:rPr>
          <w:spacing w:val="48"/>
        </w:rPr>
        <w:t> </w:t>
      </w:r>
      <w:r>
        <w:rPr/>
        <w:t>к</w:t>
      </w:r>
      <w:r>
        <w:rPr>
          <w:spacing w:val="47"/>
        </w:rPr>
        <w:t> </w:t>
      </w:r>
      <w:r>
        <w:rPr/>
        <w:t>графическим</w:t>
      </w:r>
      <w:r>
        <w:rPr>
          <w:spacing w:val="48"/>
        </w:rPr>
        <w:t> </w:t>
      </w:r>
      <w:r>
        <w:rPr/>
        <w:t>и</w:t>
      </w:r>
      <w:r>
        <w:rPr>
          <w:spacing w:val="48"/>
        </w:rPr>
        <w:t> </w:t>
      </w:r>
      <w:r>
        <w:rPr/>
        <w:t>текстовым</w:t>
      </w:r>
      <w:r>
        <w:rPr>
          <w:spacing w:val="49"/>
        </w:rPr>
        <w:t> </w:t>
      </w:r>
      <w:r>
        <w:rPr>
          <w:spacing w:val="-2"/>
        </w:rPr>
        <w:t>документам.</w:t>
      </w:r>
    </w:p>
    <w:p>
      <w:pPr>
        <w:spacing w:after="0"/>
        <w:jc w:val="both"/>
        <w:sectPr>
          <w:pgSz w:w="11910" w:h="16840"/>
          <w:pgMar w:header="0" w:footer="1248" w:top="1040" w:bottom="1440" w:left="0" w:right="800"/>
        </w:sectPr>
      </w:pPr>
    </w:p>
    <w:p>
      <w:pPr>
        <w:pStyle w:val="BodyText"/>
        <w:spacing w:before="67"/>
        <w:ind w:left="1248" w:right="211"/>
        <w:jc w:val="both"/>
      </w:pPr>
      <w:r>
        <w:rPr/>
        <w:t>Оценка курсовой работы выставляется в ведомость, представляемую в установ- ленные сроки в деканат факультета. Кроме оценки в ведомости, при положи- тельном результате защиты, она записывается в зачётную книжку за подписью руководителя проекта, а также проставляется на титульном листе пояснитель- ной записки.</w:t>
      </w:r>
    </w:p>
    <w:p>
      <w:pPr>
        <w:pStyle w:val="BodyText"/>
        <w:spacing w:before="1"/>
        <w:ind w:left="1248" w:right="210" w:firstLine="748"/>
        <w:jc w:val="both"/>
      </w:pPr>
      <w:r>
        <w:rPr/>
        <w:t>Студент, не защитивший курсовую работу в срок, установленный кален- дарным планом, считается имеющим академическую задолженность. Ликвида- ция академической задолженности осуществляется на платной основе в соот- ветствии с приказом ректора университета «Об организации повторной теку- щей и итоговой аттестации студентов первой и второй ступени образования, аспирантов, соискателей учёных степеней» [4].</w:t>
      </w:r>
    </w:p>
    <w:p>
      <w:pPr>
        <w:pStyle w:val="BodyText"/>
        <w:ind w:left="1248" w:right="212" w:firstLine="748"/>
        <w:jc w:val="both"/>
      </w:pPr>
      <w:r>
        <w:rPr/>
        <w:t>Студенту, получившему неудовлетворительную отметку при защите кур- совой работы, по решению проректора по учебной работе, курирующего дан- ную форму обучения, может быть разрешена одна повторная защита этой же работы. Комиссия для защиты (не менее трёх человек) назначается деканом фа- культета. В состав комиссии входят руководитель курсовой работы, декан (за- меститель декана), преподаватели кафедры. Решение комиссии является окон- </w:t>
      </w:r>
      <w:r>
        <w:rPr>
          <w:spacing w:val="-2"/>
        </w:rPr>
        <w:t>чательным.</w:t>
      </w:r>
    </w:p>
    <w:p>
      <w:pPr>
        <w:pStyle w:val="BodyText"/>
        <w:spacing w:before="1"/>
        <w:ind w:left="1248" w:right="214" w:firstLine="748"/>
        <w:jc w:val="right"/>
      </w:pPr>
      <w:r>
        <w:rPr/>
        <w:t>К студенту, не представившему курсовую работу в установленный срок</w:t>
      </w:r>
      <w:r>
        <w:rPr>
          <w:spacing w:val="40"/>
        </w:rPr>
        <w:t> </w:t>
      </w:r>
      <w:r>
        <w:rPr/>
        <w:t>по</w:t>
      </w:r>
      <w:r>
        <w:rPr>
          <w:spacing w:val="-6"/>
        </w:rPr>
        <w:t> </w:t>
      </w:r>
      <w:r>
        <w:rPr/>
        <w:t>неуважительной</w:t>
      </w:r>
      <w:r>
        <w:rPr>
          <w:spacing w:val="-4"/>
        </w:rPr>
        <w:t> </w:t>
      </w:r>
      <w:r>
        <w:rPr/>
        <w:t>причине,</w:t>
      </w:r>
      <w:r>
        <w:rPr>
          <w:spacing w:val="-6"/>
        </w:rPr>
        <w:t> </w:t>
      </w:r>
      <w:r>
        <w:rPr/>
        <w:t>применяются</w:t>
      </w:r>
      <w:r>
        <w:rPr>
          <w:spacing w:val="-3"/>
        </w:rPr>
        <w:t> </w:t>
      </w:r>
      <w:r>
        <w:rPr/>
        <w:t>меры</w:t>
      </w:r>
      <w:r>
        <w:rPr>
          <w:spacing w:val="-6"/>
        </w:rPr>
        <w:t> </w:t>
      </w:r>
      <w:r>
        <w:rPr/>
        <w:t>дисциплинарного воздействия. Итоги выполнения курсовых работ обсуждаются на кафедрах и, по мере необходимости</w:t>
      </w:r>
      <w:r>
        <w:rPr>
          <w:spacing w:val="12"/>
        </w:rPr>
        <w:t> </w:t>
      </w:r>
      <w:r>
        <w:rPr/>
        <w:t>или</w:t>
      </w:r>
      <w:r>
        <w:rPr>
          <w:spacing w:val="14"/>
        </w:rPr>
        <w:t> </w:t>
      </w:r>
      <w:r>
        <w:rPr/>
        <w:t>в</w:t>
      </w:r>
      <w:r>
        <w:rPr>
          <w:spacing w:val="14"/>
        </w:rPr>
        <w:t> </w:t>
      </w:r>
      <w:r>
        <w:rPr/>
        <w:t>соответствии</w:t>
      </w:r>
      <w:r>
        <w:rPr>
          <w:spacing w:val="15"/>
        </w:rPr>
        <w:t> </w:t>
      </w:r>
      <w:r>
        <w:rPr/>
        <w:t>с</w:t>
      </w:r>
      <w:r>
        <w:rPr>
          <w:spacing w:val="13"/>
        </w:rPr>
        <w:t> </w:t>
      </w:r>
      <w:r>
        <w:rPr/>
        <w:t>планом</w:t>
      </w:r>
      <w:r>
        <w:rPr>
          <w:spacing w:val="12"/>
        </w:rPr>
        <w:t> </w:t>
      </w:r>
      <w:r>
        <w:rPr/>
        <w:t>работы,</w:t>
      </w:r>
      <w:r>
        <w:rPr>
          <w:spacing w:val="13"/>
        </w:rPr>
        <w:t> </w:t>
      </w:r>
      <w:r>
        <w:rPr/>
        <w:t>на</w:t>
      </w:r>
      <w:r>
        <w:rPr>
          <w:spacing w:val="15"/>
        </w:rPr>
        <w:t> </w:t>
      </w:r>
      <w:r>
        <w:rPr/>
        <w:t>заседаниях</w:t>
      </w:r>
      <w:r>
        <w:rPr>
          <w:spacing w:val="14"/>
        </w:rPr>
        <w:t> </w:t>
      </w:r>
      <w:r>
        <w:rPr/>
        <w:t>Совета</w:t>
      </w:r>
      <w:r>
        <w:rPr>
          <w:spacing w:val="15"/>
        </w:rPr>
        <w:t> </w:t>
      </w:r>
      <w:r>
        <w:rPr>
          <w:spacing w:val="-5"/>
        </w:rPr>
        <w:t>фа-</w:t>
      </w:r>
    </w:p>
    <w:p>
      <w:pPr>
        <w:pStyle w:val="BodyText"/>
        <w:ind w:left="1248"/>
      </w:pPr>
      <w:r>
        <w:rPr>
          <w:spacing w:val="-2"/>
        </w:rPr>
        <w:t>культета.</w:t>
      </w:r>
    </w:p>
    <w:p>
      <w:pPr>
        <w:pStyle w:val="BodyText"/>
        <w:spacing w:before="5"/>
      </w:pPr>
    </w:p>
    <w:p>
      <w:pPr>
        <w:pStyle w:val="Heading2"/>
        <w:numPr>
          <w:ilvl w:val="3"/>
          <w:numId w:val="3"/>
        </w:numPr>
        <w:tabs>
          <w:tab w:pos="2420" w:val="left" w:leader="none"/>
        </w:tabs>
        <w:spacing w:line="240" w:lineRule="auto" w:before="0" w:after="0"/>
        <w:ind w:left="2419" w:right="0" w:hanging="423"/>
        <w:jc w:val="left"/>
      </w:pPr>
      <w:r>
        <w:rPr/>
        <w:t>Исходные</w:t>
      </w:r>
      <w:r>
        <w:rPr>
          <w:spacing w:val="-8"/>
        </w:rPr>
        <w:t> </w:t>
      </w:r>
      <w:r>
        <w:rPr>
          <w:spacing w:val="-2"/>
        </w:rPr>
        <w:t>данные</w:t>
      </w:r>
    </w:p>
    <w:p>
      <w:pPr>
        <w:pStyle w:val="BodyText"/>
        <w:spacing w:before="8"/>
        <w:rPr>
          <w:b/>
          <w:sz w:val="27"/>
        </w:rPr>
      </w:pPr>
    </w:p>
    <w:p>
      <w:pPr>
        <w:pStyle w:val="BodyText"/>
        <w:ind w:left="1248" w:right="215" w:firstLine="748"/>
        <w:jc w:val="both"/>
      </w:pPr>
      <w:r>
        <w:rPr/>
        <w:t>Темы курсовых работ должны быть разработаны и утверждены до начала семестра, в котором предусмотрено курсовое проектирование по учебной дис- циплине, на основании таблицы вариантов заданий, приведённых в приложе- нии А.</w:t>
      </w:r>
    </w:p>
    <w:p>
      <w:pPr>
        <w:pStyle w:val="BodyText"/>
        <w:ind w:left="1248" w:right="211" w:firstLine="748"/>
        <w:jc w:val="both"/>
      </w:pPr>
      <w:r>
        <w:rPr/>
        <w:t>Студент уточняет с руководителем задачи проектирования, вариант зада- ния, исходные данные, оформляет задание по курсовой работе в соответствии с формой, пример которой приводится в приложении Б.</w:t>
      </w:r>
    </w:p>
    <w:p>
      <w:pPr>
        <w:pStyle w:val="BodyText"/>
        <w:ind w:left="1248" w:right="212" w:firstLine="748"/>
        <w:jc w:val="both"/>
      </w:pPr>
      <w:r>
        <w:rPr/>
        <w:t>В задании руководитель должен четко сформулировать исходные данные для выполнения расчётов, установить объём и содержание графической части и пояснительной записки и указать конкретные сроки выполнения этапов курсо- вой работы.</w:t>
      </w:r>
    </w:p>
    <w:p>
      <w:pPr>
        <w:pStyle w:val="BodyText"/>
        <w:ind w:left="1248" w:right="215" w:firstLine="748"/>
        <w:jc w:val="both"/>
      </w:pPr>
      <w:r>
        <w:rPr/>
        <w:t>Задание подписывается руководителем работы и студентом, датируется днём выдачи, регистрируется преподавателем и утверждается заведующим ка- федрой ЭВМ.</w:t>
      </w:r>
    </w:p>
    <w:p>
      <w:pPr>
        <w:pStyle w:val="BodyText"/>
        <w:ind w:left="1248" w:right="215" w:firstLine="748"/>
        <w:jc w:val="both"/>
      </w:pPr>
      <w:r>
        <w:rPr/>
        <w:t>Дальнейшая информация об оформлении листа задания приводится в подразделе 3.3 данного пособия.</w:t>
      </w:r>
    </w:p>
    <w:p>
      <w:pPr>
        <w:spacing w:after="0"/>
        <w:jc w:val="both"/>
        <w:sectPr>
          <w:pgSz w:w="11910" w:h="16840"/>
          <w:pgMar w:header="0" w:footer="1248" w:top="1040" w:bottom="1440" w:left="0" w:right="800"/>
        </w:sectPr>
      </w:pPr>
    </w:p>
    <w:p>
      <w:pPr>
        <w:pStyle w:val="BodyText"/>
        <w:spacing w:before="67"/>
        <w:ind w:left="1020" w:right="443" w:firstLine="749"/>
        <w:jc w:val="both"/>
      </w:pPr>
      <w:r>
        <w:rPr/>
        <w:t>Курсовая работа по дисциплине «Арифметические и логические основы вычислительной</w:t>
      </w:r>
      <w:r>
        <w:rPr>
          <w:spacing w:val="-4"/>
        </w:rPr>
        <w:t> </w:t>
      </w:r>
      <w:r>
        <w:rPr/>
        <w:t>техники»</w:t>
      </w:r>
      <w:r>
        <w:rPr>
          <w:spacing w:val="-2"/>
        </w:rPr>
        <w:t> </w:t>
      </w:r>
      <w:r>
        <w:rPr/>
        <w:t>предусматривает</w:t>
      </w:r>
      <w:r>
        <w:rPr>
          <w:spacing w:val="-6"/>
        </w:rPr>
        <w:t> </w:t>
      </w:r>
      <w:r>
        <w:rPr/>
        <w:t>проектирование</w:t>
      </w:r>
      <w:r>
        <w:rPr>
          <w:spacing w:val="-1"/>
        </w:rPr>
        <w:t> </w:t>
      </w:r>
      <w:r>
        <w:rPr/>
        <w:t>и</w:t>
      </w:r>
      <w:r>
        <w:rPr>
          <w:spacing w:val="-3"/>
        </w:rPr>
        <w:t> </w:t>
      </w:r>
      <w:r>
        <w:rPr/>
        <w:t>синтез</w:t>
      </w:r>
      <w:r>
        <w:rPr>
          <w:spacing w:val="-5"/>
        </w:rPr>
        <w:t> </w:t>
      </w:r>
      <w:r>
        <w:rPr/>
        <w:t>цифровых схем арифметических устройств, выполняющих операции сложения и умноже- ния над числами, представленными в форме с плавающей запятой в двоичной и двоично-четверичной системах счисления (с/с).</w:t>
      </w:r>
    </w:p>
    <w:p>
      <w:pPr>
        <w:pStyle w:val="BodyText"/>
        <w:spacing w:line="322" w:lineRule="exact" w:before="1"/>
        <w:ind w:left="1769"/>
        <w:jc w:val="both"/>
      </w:pPr>
      <w:r>
        <w:rPr/>
        <w:t>По</w:t>
      </w:r>
      <w:r>
        <w:rPr>
          <w:spacing w:val="-6"/>
        </w:rPr>
        <w:t> </w:t>
      </w:r>
      <w:r>
        <w:rPr/>
        <w:t>исходным</w:t>
      </w:r>
      <w:r>
        <w:rPr>
          <w:spacing w:val="-9"/>
        </w:rPr>
        <w:t> </w:t>
      </w:r>
      <w:r>
        <w:rPr/>
        <w:t>данным</w:t>
      </w:r>
      <w:r>
        <w:rPr>
          <w:spacing w:val="-6"/>
        </w:rPr>
        <w:t> </w:t>
      </w:r>
      <w:r>
        <w:rPr/>
        <w:t>необходимо</w:t>
      </w:r>
      <w:r>
        <w:rPr>
          <w:spacing w:val="-8"/>
        </w:rPr>
        <w:t> </w:t>
      </w:r>
      <w:r>
        <w:rPr>
          <w:spacing w:val="-2"/>
        </w:rPr>
        <w:t>разработать:</w:t>
      </w:r>
    </w:p>
    <w:p>
      <w:pPr>
        <w:pStyle w:val="ListParagraph"/>
        <w:numPr>
          <w:ilvl w:val="0"/>
          <w:numId w:val="7"/>
        </w:numPr>
        <w:tabs>
          <w:tab w:pos="2075" w:val="left" w:leader="none"/>
        </w:tabs>
        <w:spacing w:line="240" w:lineRule="auto" w:before="0" w:after="0"/>
        <w:ind w:left="2074" w:right="0" w:hanging="306"/>
        <w:jc w:val="both"/>
        <w:rPr>
          <w:sz w:val="28"/>
        </w:rPr>
      </w:pPr>
      <w:r>
        <w:rPr>
          <w:sz w:val="28"/>
        </w:rPr>
        <w:t>алгоритм</w:t>
      </w:r>
      <w:r>
        <w:rPr>
          <w:spacing w:val="-9"/>
          <w:sz w:val="28"/>
        </w:rPr>
        <w:t> </w:t>
      </w:r>
      <w:r>
        <w:rPr>
          <w:sz w:val="28"/>
        </w:rPr>
        <w:t>выполнения</w:t>
      </w:r>
      <w:r>
        <w:rPr>
          <w:spacing w:val="-6"/>
          <w:sz w:val="28"/>
        </w:rPr>
        <w:t> </w:t>
      </w:r>
      <w:r>
        <w:rPr>
          <w:sz w:val="28"/>
        </w:rPr>
        <w:t>операции</w:t>
      </w:r>
      <w:r>
        <w:rPr>
          <w:spacing w:val="-6"/>
          <w:sz w:val="28"/>
        </w:rPr>
        <w:t> </w:t>
      </w:r>
      <w:r>
        <w:rPr>
          <w:sz w:val="28"/>
        </w:rPr>
        <w:t>умножения,</w:t>
      </w:r>
      <w:r>
        <w:rPr>
          <w:spacing w:val="-6"/>
          <w:sz w:val="28"/>
        </w:rPr>
        <w:t> </w:t>
      </w:r>
      <w:r>
        <w:rPr>
          <w:sz w:val="28"/>
        </w:rPr>
        <w:t>для</w:t>
      </w:r>
      <w:r>
        <w:rPr>
          <w:spacing w:val="-9"/>
          <w:sz w:val="28"/>
        </w:rPr>
        <w:t> </w:t>
      </w:r>
      <w:r>
        <w:rPr>
          <w:sz w:val="28"/>
        </w:rPr>
        <w:t>чего</w:t>
      </w:r>
      <w:r>
        <w:rPr>
          <w:spacing w:val="-4"/>
          <w:sz w:val="28"/>
        </w:rPr>
        <w:t> </w:t>
      </w:r>
      <w:r>
        <w:rPr>
          <w:spacing w:val="-2"/>
          <w:sz w:val="28"/>
        </w:rPr>
        <w:t>потребуется:</w:t>
      </w:r>
    </w:p>
    <w:p>
      <w:pPr>
        <w:pStyle w:val="ListParagraph"/>
        <w:numPr>
          <w:ilvl w:val="0"/>
          <w:numId w:val="8"/>
        </w:numPr>
        <w:tabs>
          <w:tab w:pos="2014" w:val="left" w:leader="none"/>
        </w:tabs>
        <w:spacing w:line="322" w:lineRule="exact" w:before="2" w:after="0"/>
        <w:ind w:left="2014" w:right="0" w:hanging="245"/>
        <w:jc w:val="both"/>
        <w:rPr>
          <w:sz w:val="28"/>
        </w:rPr>
      </w:pPr>
      <w:r>
        <w:rPr>
          <w:sz w:val="28"/>
        </w:rPr>
        <w:t>перевести</w:t>
      </w:r>
      <w:r>
        <w:rPr>
          <w:spacing w:val="-6"/>
          <w:sz w:val="28"/>
        </w:rPr>
        <w:t> </w:t>
      </w:r>
      <w:r>
        <w:rPr>
          <w:sz w:val="28"/>
        </w:rPr>
        <w:t>заданные</w:t>
      </w:r>
      <w:r>
        <w:rPr>
          <w:spacing w:val="-7"/>
          <w:sz w:val="28"/>
        </w:rPr>
        <w:t> </w:t>
      </w:r>
      <w:r>
        <w:rPr>
          <w:sz w:val="28"/>
        </w:rPr>
        <w:t>исходные</w:t>
      </w:r>
      <w:r>
        <w:rPr>
          <w:spacing w:val="-2"/>
          <w:sz w:val="28"/>
        </w:rPr>
        <w:t> </w:t>
      </w:r>
      <w:r>
        <w:rPr>
          <w:sz w:val="28"/>
        </w:rPr>
        <w:t>числа</w:t>
      </w:r>
      <w:r>
        <w:rPr>
          <w:spacing w:val="-5"/>
          <w:sz w:val="28"/>
        </w:rPr>
        <w:t> </w:t>
      </w:r>
      <w:r>
        <w:rPr>
          <w:sz w:val="28"/>
        </w:rPr>
        <w:t>в</w:t>
      </w:r>
      <w:r>
        <w:rPr>
          <w:spacing w:val="-6"/>
          <w:sz w:val="28"/>
        </w:rPr>
        <w:t> </w:t>
      </w:r>
      <w:r>
        <w:rPr>
          <w:sz w:val="28"/>
        </w:rPr>
        <w:t>четверичную</w:t>
      </w:r>
      <w:r>
        <w:rPr>
          <w:spacing w:val="-5"/>
          <w:sz w:val="28"/>
        </w:rPr>
        <w:t> </w:t>
      </w:r>
      <w:r>
        <w:rPr>
          <w:sz w:val="28"/>
        </w:rPr>
        <w:t>систему</w:t>
      </w:r>
      <w:r>
        <w:rPr>
          <w:spacing w:val="-5"/>
          <w:sz w:val="28"/>
        </w:rPr>
        <w:t> </w:t>
      </w:r>
      <w:r>
        <w:rPr>
          <w:spacing w:val="-2"/>
          <w:sz w:val="28"/>
        </w:rPr>
        <w:t>счисления;</w:t>
      </w:r>
    </w:p>
    <w:p>
      <w:pPr>
        <w:pStyle w:val="ListParagraph"/>
        <w:numPr>
          <w:ilvl w:val="0"/>
          <w:numId w:val="8"/>
        </w:numPr>
        <w:tabs>
          <w:tab w:pos="2014" w:val="left" w:leader="none"/>
        </w:tabs>
        <w:spacing w:line="240" w:lineRule="auto" w:before="0" w:after="0"/>
        <w:ind w:left="1020" w:right="439" w:firstLine="749"/>
        <w:jc w:val="both"/>
        <w:rPr>
          <w:sz w:val="28"/>
        </w:rPr>
      </w:pPr>
      <w:r>
        <w:rPr>
          <w:sz w:val="28"/>
        </w:rPr>
        <w:t>представить числа в форме с плавающей запятой, при этом число чет- веричных разрядов для мантиссы равно шести, для порядка – два, плюс два разряда для знаков мантиссы и порядка;</w:t>
      </w:r>
    </w:p>
    <w:p>
      <w:pPr>
        <w:pStyle w:val="ListParagraph"/>
        <w:numPr>
          <w:ilvl w:val="0"/>
          <w:numId w:val="8"/>
        </w:numPr>
        <w:tabs>
          <w:tab w:pos="2014" w:val="left" w:leader="none"/>
        </w:tabs>
        <w:spacing w:line="321" w:lineRule="exact" w:before="0" w:after="0"/>
        <w:ind w:left="2014" w:right="0" w:hanging="245"/>
        <w:jc w:val="both"/>
        <w:rPr>
          <w:sz w:val="28"/>
        </w:rPr>
      </w:pPr>
      <w:r>
        <w:rPr>
          <w:sz w:val="28"/>
        </w:rPr>
        <w:t>произвести</w:t>
      </w:r>
      <w:r>
        <w:rPr>
          <w:spacing w:val="-11"/>
          <w:sz w:val="28"/>
        </w:rPr>
        <w:t> </w:t>
      </w:r>
      <w:r>
        <w:rPr>
          <w:sz w:val="28"/>
        </w:rPr>
        <w:t>перемножение</w:t>
      </w:r>
      <w:r>
        <w:rPr>
          <w:spacing w:val="-6"/>
          <w:sz w:val="28"/>
        </w:rPr>
        <w:t> </w:t>
      </w:r>
      <w:r>
        <w:rPr>
          <w:sz w:val="28"/>
        </w:rPr>
        <w:t>чисел</w:t>
      </w:r>
      <w:r>
        <w:rPr>
          <w:spacing w:val="-9"/>
          <w:sz w:val="28"/>
        </w:rPr>
        <w:t> </w:t>
      </w:r>
      <w:r>
        <w:rPr>
          <w:sz w:val="28"/>
        </w:rPr>
        <w:t>согласно</w:t>
      </w:r>
      <w:r>
        <w:rPr>
          <w:spacing w:val="-5"/>
          <w:sz w:val="28"/>
        </w:rPr>
        <w:t> </w:t>
      </w:r>
      <w:r>
        <w:rPr>
          <w:sz w:val="28"/>
        </w:rPr>
        <w:t>заданному</w:t>
      </w:r>
      <w:r>
        <w:rPr>
          <w:spacing w:val="-10"/>
          <w:sz w:val="28"/>
        </w:rPr>
        <w:t> </w:t>
      </w:r>
      <w:r>
        <w:rPr>
          <w:spacing w:val="-2"/>
          <w:sz w:val="28"/>
        </w:rPr>
        <w:t>алгоритму;</w:t>
      </w:r>
    </w:p>
    <w:p>
      <w:pPr>
        <w:pStyle w:val="ListParagraph"/>
        <w:numPr>
          <w:ilvl w:val="0"/>
          <w:numId w:val="8"/>
        </w:numPr>
        <w:tabs>
          <w:tab w:pos="2014" w:val="left" w:leader="none"/>
        </w:tabs>
        <w:spacing w:line="242" w:lineRule="auto" w:before="0" w:after="0"/>
        <w:ind w:left="1020" w:right="442" w:firstLine="749"/>
        <w:jc w:val="both"/>
        <w:rPr>
          <w:sz w:val="28"/>
        </w:rPr>
      </w:pPr>
      <w:r>
        <w:rPr>
          <w:sz w:val="28"/>
        </w:rPr>
        <w:t>оценить погрешность вычисления после перевода результата в исход- ную систему счисления;</w:t>
      </w:r>
    </w:p>
    <w:p>
      <w:pPr>
        <w:pStyle w:val="ListParagraph"/>
        <w:numPr>
          <w:ilvl w:val="0"/>
          <w:numId w:val="7"/>
        </w:numPr>
        <w:tabs>
          <w:tab w:pos="2074" w:val="left" w:leader="none"/>
        </w:tabs>
        <w:spacing w:line="317" w:lineRule="exact" w:before="0" w:after="0"/>
        <w:ind w:left="2074" w:right="0" w:hanging="305"/>
        <w:jc w:val="both"/>
        <w:rPr>
          <w:sz w:val="28"/>
        </w:rPr>
      </w:pPr>
      <w:r>
        <w:rPr>
          <w:sz w:val="28"/>
        </w:rPr>
        <w:t>алгоритм</w:t>
      </w:r>
      <w:r>
        <w:rPr>
          <w:spacing w:val="-10"/>
          <w:sz w:val="28"/>
        </w:rPr>
        <w:t> </w:t>
      </w:r>
      <w:r>
        <w:rPr>
          <w:sz w:val="28"/>
        </w:rPr>
        <w:t>выполнения</w:t>
      </w:r>
      <w:r>
        <w:rPr>
          <w:spacing w:val="-8"/>
          <w:sz w:val="28"/>
        </w:rPr>
        <w:t> </w:t>
      </w:r>
      <w:r>
        <w:rPr>
          <w:sz w:val="28"/>
        </w:rPr>
        <w:t>операции</w:t>
      </w:r>
      <w:r>
        <w:rPr>
          <w:spacing w:val="-11"/>
          <w:sz w:val="28"/>
        </w:rPr>
        <w:t> </w:t>
      </w:r>
      <w:r>
        <w:rPr>
          <w:spacing w:val="-2"/>
          <w:sz w:val="28"/>
        </w:rPr>
        <w:t>сложения;</w:t>
      </w:r>
    </w:p>
    <w:p>
      <w:pPr>
        <w:pStyle w:val="ListParagraph"/>
        <w:numPr>
          <w:ilvl w:val="0"/>
          <w:numId w:val="7"/>
        </w:numPr>
        <w:tabs>
          <w:tab w:pos="2103" w:val="left" w:leader="none"/>
        </w:tabs>
        <w:spacing w:line="240" w:lineRule="auto" w:before="0" w:after="0"/>
        <w:ind w:left="1020" w:right="438" w:firstLine="749"/>
        <w:jc w:val="both"/>
        <w:rPr>
          <w:sz w:val="28"/>
        </w:rPr>
      </w:pPr>
      <w:r>
        <w:rPr>
          <w:sz w:val="28"/>
        </w:rPr>
        <w:t>структурную схему вычислительного устройства, выполняющего сло- жение и умножение, содержащую узлы для действия над мантиссами и поряд- ками; на основании разработанной схемы необходимо определить время умно- жения с учётом временных задержек в комбинационных схемах;</w:t>
      </w:r>
    </w:p>
    <w:p>
      <w:pPr>
        <w:pStyle w:val="ListParagraph"/>
        <w:numPr>
          <w:ilvl w:val="0"/>
          <w:numId w:val="7"/>
        </w:numPr>
        <w:tabs>
          <w:tab w:pos="2124" w:val="left" w:leader="none"/>
        </w:tabs>
        <w:spacing w:line="242" w:lineRule="auto" w:before="0" w:after="0"/>
        <w:ind w:left="1020" w:right="441" w:firstLine="749"/>
        <w:jc w:val="both"/>
        <w:rPr>
          <w:sz w:val="28"/>
        </w:rPr>
      </w:pPr>
      <w:r>
        <w:rPr>
          <w:sz w:val="28"/>
        </w:rPr>
        <w:t>функциональные схемы основных узлов проектируемого сумматора- умножителя в заданном логическом базисе, для этого следует провести:</w:t>
      </w:r>
    </w:p>
    <w:p>
      <w:pPr>
        <w:pStyle w:val="ListParagraph"/>
        <w:numPr>
          <w:ilvl w:val="0"/>
          <w:numId w:val="8"/>
        </w:numPr>
        <w:tabs>
          <w:tab w:pos="2014" w:val="left" w:leader="none"/>
        </w:tabs>
        <w:spacing w:line="240" w:lineRule="auto" w:before="0" w:after="0"/>
        <w:ind w:left="1020" w:right="441" w:firstLine="749"/>
        <w:jc w:val="both"/>
        <w:rPr>
          <w:sz w:val="28"/>
        </w:rPr>
      </w:pPr>
      <w:r>
        <w:rPr>
          <w:sz w:val="28"/>
        </w:rPr>
        <w:t>логический синтез комбинационного одноразрядного четверичного сумматора (ОЧС) на основе составленной таблицы истинности для суммы сла- гаемых с учётом переноса из младшего разряда, используя при этом карты Кар- но - Вейча или алгоритм извлечения Рота и оценить эффективность минимиза- ции логических функций;</w:t>
      </w:r>
    </w:p>
    <w:p>
      <w:pPr>
        <w:pStyle w:val="ListParagraph"/>
        <w:numPr>
          <w:ilvl w:val="0"/>
          <w:numId w:val="8"/>
        </w:numPr>
        <w:tabs>
          <w:tab w:pos="2014" w:val="left" w:leader="none"/>
        </w:tabs>
        <w:spacing w:line="240" w:lineRule="auto" w:before="0" w:after="0"/>
        <w:ind w:left="1020" w:right="440" w:firstLine="749"/>
        <w:jc w:val="both"/>
        <w:rPr>
          <w:sz w:val="28"/>
        </w:rPr>
      </w:pPr>
      <w:r>
        <w:rPr>
          <w:sz w:val="28"/>
        </w:rPr>
        <w:t>логический синтез одноразрядного комбинационного четверичного умножителя (ОЧУ) в случае разработки структурной схемы 1-го типа путём минимизации переключательных функций по каждому выходу схемы (миними- зация выполняется с применением алгоритма Рота</w:t>
      </w:r>
      <w:r>
        <w:rPr>
          <w:spacing w:val="-1"/>
          <w:sz w:val="28"/>
        </w:rPr>
        <w:t> </w:t>
      </w:r>
      <w:r>
        <w:rPr>
          <w:sz w:val="28"/>
        </w:rPr>
        <w:t>или карт</w:t>
      </w:r>
      <w:r>
        <w:rPr>
          <w:spacing w:val="-1"/>
          <w:sz w:val="28"/>
        </w:rPr>
        <w:t> </w:t>
      </w:r>
      <w:r>
        <w:rPr>
          <w:sz w:val="28"/>
        </w:rPr>
        <w:t>Карно - Вейча с по- следующей оценкой эффективности минимизации);</w:t>
      </w:r>
    </w:p>
    <w:p>
      <w:pPr>
        <w:pStyle w:val="ListParagraph"/>
        <w:numPr>
          <w:ilvl w:val="0"/>
          <w:numId w:val="8"/>
        </w:numPr>
        <w:tabs>
          <w:tab w:pos="2014" w:val="left" w:leader="none"/>
        </w:tabs>
        <w:spacing w:line="240" w:lineRule="auto" w:before="0" w:after="0"/>
        <w:ind w:left="1020" w:right="441" w:firstLine="749"/>
        <w:jc w:val="both"/>
        <w:rPr>
          <w:sz w:val="28"/>
        </w:rPr>
      </w:pPr>
      <w:r>
        <w:rPr>
          <w:sz w:val="28"/>
        </w:rPr>
        <w:t>логический синтез одноразрядного комбинационного четверичного умножителя-сумматора (ОЧУС) в случае разработки структурной схемы 2-го типа путём минимизации переключательных функций по каждому выходу схе- мы</w:t>
      </w:r>
      <w:r>
        <w:rPr>
          <w:spacing w:val="-1"/>
          <w:sz w:val="28"/>
        </w:rPr>
        <w:t> </w:t>
      </w:r>
      <w:r>
        <w:rPr>
          <w:sz w:val="28"/>
        </w:rPr>
        <w:t>(минимизация</w:t>
      </w:r>
      <w:r>
        <w:rPr>
          <w:spacing w:val="-1"/>
          <w:sz w:val="28"/>
        </w:rPr>
        <w:t> </w:t>
      </w:r>
      <w:r>
        <w:rPr>
          <w:sz w:val="28"/>
        </w:rPr>
        <w:t>выполняется</w:t>
      </w:r>
      <w:r>
        <w:rPr>
          <w:spacing w:val="-1"/>
          <w:sz w:val="28"/>
        </w:rPr>
        <w:t> </w:t>
      </w:r>
      <w:r>
        <w:rPr>
          <w:sz w:val="28"/>
        </w:rPr>
        <w:t>с</w:t>
      </w:r>
      <w:r>
        <w:rPr>
          <w:spacing w:val="-3"/>
          <w:sz w:val="28"/>
        </w:rPr>
        <w:t> </w:t>
      </w:r>
      <w:r>
        <w:rPr>
          <w:sz w:val="28"/>
        </w:rPr>
        <w:t>применением</w:t>
      </w:r>
      <w:r>
        <w:rPr>
          <w:spacing w:val="-2"/>
          <w:sz w:val="28"/>
        </w:rPr>
        <w:t> </w:t>
      </w:r>
      <w:r>
        <w:rPr>
          <w:sz w:val="28"/>
        </w:rPr>
        <w:t>алгоритма</w:t>
      </w:r>
      <w:r>
        <w:rPr>
          <w:spacing w:val="-2"/>
          <w:sz w:val="28"/>
        </w:rPr>
        <w:t> </w:t>
      </w:r>
      <w:r>
        <w:rPr>
          <w:sz w:val="28"/>
        </w:rPr>
        <w:t>Рота</w:t>
      </w:r>
      <w:r>
        <w:rPr>
          <w:spacing w:val="-2"/>
          <w:sz w:val="28"/>
        </w:rPr>
        <w:t> </w:t>
      </w:r>
      <w:r>
        <w:rPr>
          <w:sz w:val="28"/>
        </w:rPr>
        <w:t>или</w:t>
      </w:r>
      <w:r>
        <w:rPr>
          <w:spacing w:val="-1"/>
          <w:sz w:val="28"/>
        </w:rPr>
        <w:t> </w:t>
      </w:r>
      <w:r>
        <w:rPr>
          <w:sz w:val="28"/>
        </w:rPr>
        <w:t>карт</w:t>
      </w:r>
      <w:r>
        <w:rPr>
          <w:spacing w:val="-2"/>
          <w:sz w:val="28"/>
        </w:rPr>
        <w:t> </w:t>
      </w:r>
      <w:r>
        <w:rPr>
          <w:sz w:val="28"/>
        </w:rPr>
        <w:t>Карно - Вейча с последующей оценкой эффективности минимизации);</w:t>
      </w:r>
    </w:p>
    <w:p>
      <w:pPr>
        <w:pStyle w:val="ListParagraph"/>
        <w:numPr>
          <w:ilvl w:val="0"/>
          <w:numId w:val="8"/>
        </w:numPr>
        <w:tabs>
          <w:tab w:pos="2014" w:val="left" w:leader="none"/>
        </w:tabs>
        <w:spacing w:line="240" w:lineRule="auto" w:before="0" w:after="0"/>
        <w:ind w:left="2014" w:right="0" w:hanging="245"/>
        <w:jc w:val="both"/>
        <w:rPr>
          <w:sz w:val="28"/>
        </w:rPr>
      </w:pPr>
      <w:r>
        <w:rPr>
          <w:sz w:val="28"/>
        </w:rPr>
        <w:t>логический</w:t>
      </w:r>
      <w:r>
        <w:rPr>
          <w:spacing w:val="-7"/>
          <w:sz w:val="28"/>
        </w:rPr>
        <w:t> </w:t>
      </w:r>
      <w:r>
        <w:rPr>
          <w:sz w:val="28"/>
        </w:rPr>
        <w:t>синтез</w:t>
      </w:r>
      <w:r>
        <w:rPr>
          <w:spacing w:val="-4"/>
          <w:sz w:val="28"/>
        </w:rPr>
        <w:t> </w:t>
      </w:r>
      <w:r>
        <w:rPr>
          <w:sz w:val="28"/>
        </w:rPr>
        <w:t>комбинационной</w:t>
      </w:r>
      <w:r>
        <w:rPr>
          <w:spacing w:val="-2"/>
          <w:sz w:val="28"/>
        </w:rPr>
        <w:t> </w:t>
      </w:r>
      <w:r>
        <w:rPr>
          <w:sz w:val="28"/>
        </w:rPr>
        <w:t>схемы</w:t>
      </w:r>
      <w:r>
        <w:rPr>
          <w:spacing w:val="-2"/>
          <w:sz w:val="28"/>
        </w:rPr>
        <w:t> </w:t>
      </w:r>
      <w:r>
        <w:rPr>
          <w:sz w:val="28"/>
        </w:rPr>
        <w:t>преобразователя</w:t>
      </w:r>
      <w:r>
        <w:rPr>
          <w:spacing w:val="-4"/>
          <w:sz w:val="28"/>
        </w:rPr>
        <w:t> </w:t>
      </w:r>
      <w:r>
        <w:rPr>
          <w:spacing w:val="-2"/>
          <w:sz w:val="28"/>
        </w:rPr>
        <w:t>множителя</w:t>
      </w:r>
    </w:p>
    <w:p>
      <w:pPr>
        <w:pStyle w:val="BodyText"/>
        <w:spacing w:line="315" w:lineRule="exact"/>
        <w:ind w:left="1020"/>
      </w:pPr>
      <w:r>
        <w:rPr>
          <w:spacing w:val="-2"/>
        </w:rPr>
        <w:t>(ПМ);</w:t>
      </w:r>
    </w:p>
    <w:p>
      <w:pPr>
        <w:pStyle w:val="ListParagraph"/>
        <w:numPr>
          <w:ilvl w:val="0"/>
          <w:numId w:val="8"/>
        </w:numPr>
        <w:tabs>
          <w:tab w:pos="2014" w:val="left" w:leader="none"/>
        </w:tabs>
        <w:spacing w:line="240" w:lineRule="auto" w:before="0" w:after="0"/>
        <w:ind w:left="2014" w:right="0" w:hanging="245"/>
        <w:jc w:val="left"/>
        <w:rPr>
          <w:sz w:val="28"/>
        </w:rPr>
      </w:pPr>
      <w:r>
        <w:rPr>
          <w:sz w:val="28"/>
        </w:rPr>
        <w:t>построение</w:t>
      </w:r>
      <w:r>
        <w:rPr>
          <w:spacing w:val="-8"/>
          <w:sz w:val="28"/>
        </w:rPr>
        <w:t> </w:t>
      </w:r>
      <w:r>
        <w:rPr>
          <w:sz w:val="28"/>
        </w:rPr>
        <w:t>функциональной</w:t>
      </w:r>
      <w:r>
        <w:rPr>
          <w:spacing w:val="-3"/>
          <w:sz w:val="28"/>
        </w:rPr>
        <w:t> </w:t>
      </w:r>
      <w:r>
        <w:rPr>
          <w:sz w:val="28"/>
        </w:rPr>
        <w:t>схемы</w:t>
      </w:r>
      <w:r>
        <w:rPr>
          <w:spacing w:val="2"/>
          <w:sz w:val="28"/>
        </w:rPr>
        <w:t> </w:t>
      </w:r>
      <w:r>
        <w:rPr>
          <w:sz w:val="28"/>
        </w:rPr>
        <w:t>ОЧС</w:t>
      </w:r>
      <w:r>
        <w:rPr>
          <w:spacing w:val="-3"/>
          <w:sz w:val="28"/>
        </w:rPr>
        <w:t> </w:t>
      </w:r>
      <w:r>
        <w:rPr>
          <w:sz w:val="28"/>
        </w:rPr>
        <w:t>в</w:t>
      </w:r>
      <w:r>
        <w:rPr>
          <w:spacing w:val="-4"/>
          <w:sz w:val="28"/>
        </w:rPr>
        <w:t> </w:t>
      </w:r>
      <w:r>
        <w:rPr>
          <w:sz w:val="28"/>
        </w:rPr>
        <w:t>заданном</w:t>
      </w:r>
      <w:r>
        <w:rPr>
          <w:spacing w:val="-4"/>
          <w:sz w:val="28"/>
        </w:rPr>
        <w:t> </w:t>
      </w:r>
      <w:r>
        <w:rPr>
          <w:sz w:val="28"/>
        </w:rPr>
        <w:t>логическом</w:t>
      </w:r>
      <w:r>
        <w:rPr>
          <w:spacing w:val="-5"/>
          <w:sz w:val="28"/>
        </w:rPr>
        <w:t> </w:t>
      </w:r>
      <w:r>
        <w:rPr>
          <w:spacing w:val="-2"/>
          <w:sz w:val="28"/>
        </w:rPr>
        <w:t>базисе</w:t>
      </w:r>
    </w:p>
    <w:p>
      <w:pPr>
        <w:pStyle w:val="BodyText"/>
        <w:spacing w:line="322" w:lineRule="exact" w:before="2"/>
        <w:ind w:left="1020"/>
      </w:pPr>
      <w:r>
        <w:rPr/>
        <w:t>и</w:t>
      </w:r>
      <w:r>
        <w:rPr>
          <w:spacing w:val="-1"/>
        </w:rPr>
        <w:t> </w:t>
      </w:r>
      <w:r>
        <w:rPr/>
        <w:t>на </w:t>
      </w:r>
      <w:r>
        <w:rPr>
          <w:spacing w:val="-2"/>
        </w:rPr>
        <w:t>мультиплексорах;</w:t>
      </w:r>
    </w:p>
    <w:p>
      <w:pPr>
        <w:pStyle w:val="ListParagraph"/>
        <w:numPr>
          <w:ilvl w:val="0"/>
          <w:numId w:val="8"/>
        </w:numPr>
        <w:tabs>
          <w:tab w:pos="2014" w:val="left" w:leader="none"/>
        </w:tabs>
        <w:spacing w:line="240" w:lineRule="auto" w:before="0" w:after="0"/>
        <w:ind w:left="1020" w:right="438" w:firstLine="749"/>
        <w:jc w:val="left"/>
        <w:rPr>
          <w:sz w:val="28"/>
        </w:rPr>
      </w:pPr>
      <w:r>
        <w:rPr>
          <w:sz w:val="28"/>
        </w:rPr>
        <w:t>построение функциональной схемы ПМ и ОЧУ (ОЧУС) в заданном ло- гическом базисе;</w:t>
      </w:r>
    </w:p>
    <w:p>
      <w:pPr>
        <w:pStyle w:val="ListParagraph"/>
        <w:numPr>
          <w:ilvl w:val="0"/>
          <w:numId w:val="7"/>
        </w:numPr>
        <w:tabs>
          <w:tab w:pos="2098" w:val="left" w:leader="none"/>
        </w:tabs>
        <w:spacing w:line="240" w:lineRule="auto" w:before="0" w:after="0"/>
        <w:ind w:left="1020" w:right="439" w:firstLine="749"/>
        <w:jc w:val="left"/>
        <w:rPr>
          <w:sz w:val="28"/>
        </w:rPr>
      </w:pPr>
      <w:r>
        <w:rPr>
          <w:sz w:val="28"/>
        </w:rPr>
        <w:t>по результатам разработки определить время умножения на один раз- ряд и на </w:t>
      </w:r>
      <w:r>
        <w:rPr>
          <w:i/>
          <w:sz w:val="28"/>
        </w:rPr>
        <w:t>n </w:t>
      </w:r>
      <w:r>
        <w:rPr>
          <w:sz w:val="28"/>
        </w:rPr>
        <w:t>разрядов множителя.</w:t>
      </w:r>
    </w:p>
    <w:p>
      <w:pPr>
        <w:spacing w:after="0" w:line="240" w:lineRule="auto"/>
        <w:jc w:val="left"/>
        <w:rPr>
          <w:sz w:val="28"/>
        </w:rPr>
        <w:sectPr>
          <w:pgSz w:w="11910" w:h="16840"/>
          <w:pgMar w:header="0" w:footer="1248" w:top="1040" w:bottom="1440" w:left="0" w:right="800"/>
        </w:sectPr>
      </w:pPr>
    </w:p>
    <w:p>
      <w:pPr>
        <w:pStyle w:val="BodyText"/>
        <w:spacing w:line="242" w:lineRule="auto" w:before="67"/>
        <w:ind w:left="1248" w:firstLine="748"/>
      </w:pPr>
      <w:r>
        <w:rPr/>
        <w:t>Исходные</w:t>
      </w:r>
      <w:r>
        <w:rPr>
          <w:spacing w:val="36"/>
        </w:rPr>
        <w:t> </w:t>
      </w:r>
      <w:r>
        <w:rPr/>
        <w:t>данные для</w:t>
      </w:r>
      <w:r>
        <w:rPr>
          <w:spacing w:val="38"/>
        </w:rPr>
        <w:t> </w:t>
      </w:r>
      <w:r>
        <w:rPr/>
        <w:t>выполнения</w:t>
      </w:r>
      <w:r>
        <w:rPr>
          <w:spacing w:val="36"/>
        </w:rPr>
        <w:t> </w:t>
      </w:r>
      <w:r>
        <w:rPr/>
        <w:t>расчетной</w:t>
      </w:r>
      <w:r>
        <w:rPr>
          <w:spacing w:val="39"/>
        </w:rPr>
        <w:t> </w:t>
      </w:r>
      <w:r>
        <w:rPr/>
        <w:t>работы</w:t>
      </w:r>
      <w:r>
        <w:rPr>
          <w:spacing w:val="40"/>
        </w:rPr>
        <w:t> </w:t>
      </w:r>
      <w:r>
        <w:rPr/>
        <w:t>приведены</w:t>
      </w:r>
      <w:r>
        <w:rPr>
          <w:spacing w:val="39"/>
        </w:rPr>
        <w:t> </w:t>
      </w:r>
      <w:r>
        <w:rPr/>
        <w:t>в</w:t>
      </w:r>
      <w:r>
        <w:rPr>
          <w:spacing w:val="36"/>
        </w:rPr>
        <w:t> </w:t>
      </w:r>
      <w:r>
        <w:rPr/>
        <w:t>при- ложении А:</w:t>
      </w:r>
    </w:p>
    <w:p>
      <w:pPr>
        <w:pStyle w:val="ListParagraph"/>
        <w:numPr>
          <w:ilvl w:val="1"/>
          <w:numId w:val="7"/>
        </w:numPr>
        <w:tabs>
          <w:tab w:pos="2304" w:val="left" w:leader="none"/>
        </w:tabs>
        <w:spacing w:line="240" w:lineRule="auto" w:before="0" w:after="0"/>
        <w:ind w:left="1248" w:right="222" w:firstLine="748"/>
        <w:jc w:val="left"/>
        <w:rPr>
          <w:sz w:val="28"/>
        </w:rPr>
      </w:pPr>
      <w:r>
        <w:rPr>
          <w:sz w:val="28"/>
        </w:rPr>
        <w:t>исходные</w:t>
      </w:r>
      <w:r>
        <w:rPr>
          <w:spacing w:val="-2"/>
          <w:sz w:val="28"/>
        </w:rPr>
        <w:t> </w:t>
      </w:r>
      <w:r>
        <w:rPr>
          <w:sz w:val="28"/>
        </w:rPr>
        <w:t>операнды – десятичные</w:t>
      </w:r>
      <w:r>
        <w:rPr>
          <w:spacing w:val="-2"/>
          <w:sz w:val="28"/>
        </w:rPr>
        <w:t> </w:t>
      </w:r>
      <w:r>
        <w:rPr>
          <w:sz w:val="28"/>
        </w:rPr>
        <w:t>числа с</w:t>
      </w:r>
      <w:r>
        <w:rPr>
          <w:spacing w:val="-2"/>
          <w:sz w:val="28"/>
        </w:rPr>
        <w:t> </w:t>
      </w:r>
      <w:r>
        <w:rPr>
          <w:sz w:val="28"/>
        </w:rPr>
        <w:t>целой</w:t>
      </w:r>
      <w:r>
        <w:rPr>
          <w:spacing w:val="-1"/>
          <w:sz w:val="28"/>
        </w:rPr>
        <w:t> </w:t>
      </w:r>
      <w:r>
        <w:rPr>
          <w:sz w:val="28"/>
        </w:rPr>
        <w:t>и</w:t>
      </w:r>
      <w:r>
        <w:rPr>
          <w:spacing w:val="-1"/>
          <w:sz w:val="28"/>
        </w:rPr>
        <w:t> </w:t>
      </w:r>
      <w:r>
        <w:rPr>
          <w:sz w:val="28"/>
        </w:rPr>
        <w:t>дробной</w:t>
      </w:r>
      <w:r>
        <w:rPr>
          <w:spacing w:val="-1"/>
          <w:sz w:val="28"/>
        </w:rPr>
        <w:t> </w:t>
      </w:r>
      <w:r>
        <w:rPr>
          <w:sz w:val="28"/>
        </w:rPr>
        <w:t>частью,</w:t>
      </w:r>
      <w:r>
        <w:rPr>
          <w:spacing w:val="-2"/>
          <w:sz w:val="28"/>
        </w:rPr>
        <w:t> </w:t>
      </w:r>
      <w:r>
        <w:rPr>
          <w:sz w:val="28"/>
        </w:rPr>
        <w:t>над которыми производится операция умножения (заданы в строке 1 таблицы А.1);</w:t>
      </w:r>
    </w:p>
    <w:p>
      <w:pPr>
        <w:pStyle w:val="ListParagraph"/>
        <w:numPr>
          <w:ilvl w:val="1"/>
          <w:numId w:val="7"/>
        </w:numPr>
        <w:tabs>
          <w:tab w:pos="2336" w:val="left" w:leader="none"/>
        </w:tabs>
        <w:spacing w:line="240" w:lineRule="auto" w:before="0" w:after="0"/>
        <w:ind w:left="1248" w:right="216" w:firstLine="748"/>
        <w:jc w:val="left"/>
        <w:rPr>
          <w:sz w:val="28"/>
        </w:rPr>
      </w:pPr>
      <w:r>
        <w:rPr>
          <w:sz w:val="28"/>
        </w:rPr>
        <w:t>алгоритм выполнения операции умножения: А, Б, В, Г (определяется</w:t>
      </w:r>
      <w:r>
        <w:rPr>
          <w:spacing w:val="40"/>
          <w:sz w:val="28"/>
        </w:rPr>
        <w:t> </w:t>
      </w:r>
      <w:r>
        <w:rPr>
          <w:sz w:val="28"/>
        </w:rPr>
        <w:t>строкой 2 таблицы А.1):</w:t>
      </w:r>
    </w:p>
    <w:p>
      <w:pPr>
        <w:pStyle w:val="BodyText"/>
        <w:spacing w:line="242" w:lineRule="auto"/>
        <w:ind w:left="1248" w:firstLine="748"/>
      </w:pPr>
      <w:r>
        <w:rPr/>
        <w:t>А</w:t>
      </w:r>
      <w:r>
        <w:rPr>
          <w:spacing w:val="38"/>
        </w:rPr>
        <w:t> </w:t>
      </w:r>
      <w:r>
        <w:rPr/>
        <w:t>–</w:t>
      </w:r>
      <w:r>
        <w:rPr>
          <w:spacing w:val="40"/>
        </w:rPr>
        <w:t> </w:t>
      </w:r>
      <w:r>
        <w:rPr/>
        <w:t>умножение</w:t>
      </w:r>
      <w:r>
        <w:rPr>
          <w:spacing w:val="37"/>
        </w:rPr>
        <w:t> </w:t>
      </w:r>
      <w:r>
        <w:rPr/>
        <w:t>начинается</w:t>
      </w:r>
      <w:r>
        <w:rPr>
          <w:spacing w:val="39"/>
        </w:rPr>
        <w:t> </w:t>
      </w:r>
      <w:r>
        <w:rPr/>
        <w:t>с</w:t>
      </w:r>
      <w:r>
        <w:rPr>
          <w:spacing w:val="39"/>
        </w:rPr>
        <w:t> </w:t>
      </w:r>
      <w:r>
        <w:rPr/>
        <w:t>младших</w:t>
      </w:r>
      <w:r>
        <w:rPr>
          <w:spacing w:val="38"/>
        </w:rPr>
        <w:t> </w:t>
      </w:r>
      <w:r>
        <w:rPr/>
        <w:t>разрядов</w:t>
      </w:r>
      <w:r>
        <w:rPr>
          <w:spacing w:val="38"/>
        </w:rPr>
        <w:t> </w:t>
      </w:r>
      <w:r>
        <w:rPr/>
        <w:t>множителя</w:t>
      </w:r>
      <w:r>
        <w:rPr>
          <w:spacing w:val="39"/>
        </w:rPr>
        <w:t> </w:t>
      </w:r>
      <w:r>
        <w:rPr/>
        <w:t>со</w:t>
      </w:r>
      <w:r>
        <w:rPr>
          <w:spacing w:val="40"/>
        </w:rPr>
        <w:t> </w:t>
      </w:r>
      <w:r>
        <w:rPr/>
        <w:t>сдвигом частичных сумм вправо;</w:t>
      </w:r>
    </w:p>
    <w:p>
      <w:pPr>
        <w:pStyle w:val="BodyText"/>
        <w:ind w:left="1248" w:firstLine="748"/>
      </w:pPr>
      <w:r>
        <w:rPr/>
        <w:t>Б</w:t>
      </w:r>
      <w:r>
        <w:rPr>
          <w:spacing w:val="40"/>
        </w:rPr>
        <w:t> </w:t>
      </w:r>
      <w:r>
        <w:rPr/>
        <w:t>–</w:t>
      </w:r>
      <w:r>
        <w:rPr>
          <w:spacing w:val="40"/>
        </w:rPr>
        <w:t> </w:t>
      </w:r>
      <w:r>
        <w:rPr/>
        <w:t>умножение</w:t>
      </w:r>
      <w:r>
        <w:rPr>
          <w:spacing w:val="40"/>
        </w:rPr>
        <w:t> </w:t>
      </w:r>
      <w:r>
        <w:rPr/>
        <w:t>начинается</w:t>
      </w:r>
      <w:r>
        <w:rPr>
          <w:spacing w:val="40"/>
        </w:rPr>
        <w:t> </w:t>
      </w:r>
      <w:r>
        <w:rPr/>
        <w:t>с</w:t>
      </w:r>
      <w:r>
        <w:rPr>
          <w:spacing w:val="40"/>
        </w:rPr>
        <w:t> </w:t>
      </w:r>
      <w:r>
        <w:rPr/>
        <w:t>младших</w:t>
      </w:r>
      <w:r>
        <w:rPr>
          <w:spacing w:val="40"/>
        </w:rPr>
        <w:t> </w:t>
      </w:r>
      <w:r>
        <w:rPr/>
        <w:t>разрядов</w:t>
      </w:r>
      <w:r>
        <w:rPr>
          <w:spacing w:val="40"/>
        </w:rPr>
        <w:t> </w:t>
      </w:r>
      <w:r>
        <w:rPr/>
        <w:t>множителя</w:t>
      </w:r>
      <w:r>
        <w:rPr>
          <w:spacing w:val="40"/>
        </w:rPr>
        <w:t> </w:t>
      </w:r>
      <w:r>
        <w:rPr/>
        <w:t>со</w:t>
      </w:r>
      <w:r>
        <w:rPr>
          <w:spacing w:val="40"/>
        </w:rPr>
        <w:t> </w:t>
      </w:r>
      <w:r>
        <w:rPr/>
        <w:t>сдвигом частичных произведений (множимого) влево;</w:t>
      </w:r>
    </w:p>
    <w:p>
      <w:pPr>
        <w:pStyle w:val="BodyText"/>
        <w:ind w:left="1248" w:firstLine="748"/>
      </w:pPr>
      <w:r>
        <w:rPr/>
        <w:t>В –</w:t>
      </w:r>
      <w:r>
        <w:rPr>
          <w:spacing w:val="36"/>
        </w:rPr>
        <w:t> </w:t>
      </w:r>
      <w:r>
        <w:rPr/>
        <w:t>умножение начинается со старших разрядов множителя</w:t>
      </w:r>
      <w:r>
        <w:rPr>
          <w:spacing w:val="35"/>
        </w:rPr>
        <w:t> </w:t>
      </w:r>
      <w:r>
        <w:rPr/>
        <w:t>со сдвигом</w:t>
      </w:r>
      <w:r>
        <w:rPr>
          <w:spacing w:val="40"/>
        </w:rPr>
        <w:t> </w:t>
      </w:r>
      <w:r>
        <w:rPr/>
        <w:t>частичных сумм влево;</w:t>
      </w:r>
    </w:p>
    <w:p>
      <w:pPr>
        <w:pStyle w:val="BodyText"/>
        <w:spacing w:line="242" w:lineRule="auto"/>
        <w:ind w:left="1248" w:firstLine="748"/>
      </w:pPr>
      <w:r>
        <w:rPr/>
        <w:t>Г</w:t>
      </w:r>
      <w:r>
        <w:rPr>
          <w:spacing w:val="38"/>
        </w:rPr>
        <w:t> </w:t>
      </w:r>
      <w:r>
        <w:rPr/>
        <w:t>–</w:t>
      </w:r>
      <w:r>
        <w:rPr>
          <w:spacing w:val="38"/>
        </w:rPr>
        <w:t> </w:t>
      </w:r>
      <w:r>
        <w:rPr/>
        <w:t>умножение начинается</w:t>
      </w:r>
      <w:r>
        <w:rPr>
          <w:spacing w:val="37"/>
        </w:rPr>
        <w:t> </w:t>
      </w:r>
      <w:r>
        <w:rPr/>
        <w:t>со</w:t>
      </w:r>
      <w:r>
        <w:rPr>
          <w:spacing w:val="37"/>
        </w:rPr>
        <w:t> </w:t>
      </w:r>
      <w:r>
        <w:rPr/>
        <w:t>старших</w:t>
      </w:r>
      <w:r>
        <w:rPr>
          <w:spacing w:val="35"/>
        </w:rPr>
        <w:t> </w:t>
      </w:r>
      <w:r>
        <w:rPr/>
        <w:t>разрядов</w:t>
      </w:r>
      <w:r>
        <w:rPr>
          <w:spacing w:val="36"/>
        </w:rPr>
        <w:t> </w:t>
      </w:r>
      <w:r>
        <w:rPr/>
        <w:t>множителя</w:t>
      </w:r>
      <w:r>
        <w:rPr>
          <w:spacing w:val="37"/>
        </w:rPr>
        <w:t> </w:t>
      </w:r>
      <w:r>
        <w:rPr/>
        <w:t>со</w:t>
      </w:r>
      <w:r>
        <w:rPr>
          <w:spacing w:val="38"/>
        </w:rPr>
        <w:t> </w:t>
      </w:r>
      <w:r>
        <w:rPr/>
        <w:t>сдвигом частичных произведений вправо;</w:t>
      </w:r>
    </w:p>
    <w:p>
      <w:pPr>
        <w:pStyle w:val="ListParagraph"/>
        <w:numPr>
          <w:ilvl w:val="1"/>
          <w:numId w:val="7"/>
        </w:numPr>
        <w:tabs>
          <w:tab w:pos="2303" w:val="left" w:leader="none"/>
        </w:tabs>
        <w:spacing w:line="317" w:lineRule="exact" w:before="0" w:after="0"/>
        <w:ind w:left="2302" w:right="0" w:hanging="306"/>
        <w:jc w:val="left"/>
        <w:rPr>
          <w:sz w:val="28"/>
        </w:rPr>
      </w:pPr>
      <w:r>
        <w:rPr>
          <w:sz w:val="28"/>
        </w:rPr>
        <w:t>метод</w:t>
      </w:r>
      <w:r>
        <w:rPr>
          <w:spacing w:val="-7"/>
          <w:sz w:val="28"/>
        </w:rPr>
        <w:t> </w:t>
      </w:r>
      <w:r>
        <w:rPr>
          <w:sz w:val="28"/>
        </w:rPr>
        <w:t>ускоренного</w:t>
      </w:r>
      <w:r>
        <w:rPr>
          <w:spacing w:val="-4"/>
          <w:sz w:val="28"/>
        </w:rPr>
        <w:t> </w:t>
      </w:r>
      <w:r>
        <w:rPr>
          <w:sz w:val="28"/>
        </w:rPr>
        <w:t>умножения,</w:t>
      </w:r>
      <w:r>
        <w:rPr>
          <w:spacing w:val="-6"/>
          <w:sz w:val="28"/>
        </w:rPr>
        <w:t> </w:t>
      </w:r>
      <w:r>
        <w:rPr>
          <w:sz w:val="28"/>
        </w:rPr>
        <w:t>на</w:t>
      </w:r>
      <w:r>
        <w:rPr>
          <w:spacing w:val="-8"/>
          <w:sz w:val="28"/>
        </w:rPr>
        <w:t> </w:t>
      </w:r>
      <w:r>
        <w:rPr>
          <w:sz w:val="28"/>
        </w:rPr>
        <w:t>базе</w:t>
      </w:r>
      <w:r>
        <w:rPr>
          <w:spacing w:val="-5"/>
          <w:sz w:val="28"/>
        </w:rPr>
        <w:t> </w:t>
      </w:r>
      <w:r>
        <w:rPr>
          <w:sz w:val="28"/>
        </w:rPr>
        <w:t>которого</w:t>
      </w:r>
      <w:r>
        <w:rPr>
          <w:spacing w:val="-4"/>
          <w:sz w:val="28"/>
        </w:rPr>
        <w:t> </w:t>
      </w:r>
      <w:r>
        <w:rPr>
          <w:sz w:val="28"/>
        </w:rPr>
        <w:t>строится</w:t>
      </w:r>
      <w:r>
        <w:rPr>
          <w:spacing w:val="-6"/>
          <w:sz w:val="28"/>
        </w:rPr>
        <w:t> </w:t>
      </w:r>
      <w:r>
        <w:rPr>
          <w:spacing w:val="-2"/>
          <w:sz w:val="28"/>
        </w:rPr>
        <w:t>умножитель:</w:t>
      </w:r>
    </w:p>
    <w:p>
      <w:pPr>
        <w:pStyle w:val="ListParagraph"/>
        <w:numPr>
          <w:ilvl w:val="0"/>
          <w:numId w:val="9"/>
        </w:numPr>
        <w:tabs>
          <w:tab w:pos="2242" w:val="left" w:leader="none"/>
        </w:tabs>
        <w:spacing w:line="240" w:lineRule="auto" w:before="0" w:after="0"/>
        <w:ind w:left="1248" w:right="211" w:firstLine="748"/>
        <w:jc w:val="both"/>
        <w:rPr>
          <w:sz w:val="28"/>
        </w:rPr>
      </w:pPr>
      <w:r>
        <w:rPr>
          <w:sz w:val="28"/>
        </w:rPr>
        <w:t>для алгоритмов А и Б: умножение закодированного двоично- четверичного множимого на два разряда двоичного множителя одновременно в прямых кодах;</w:t>
      </w:r>
    </w:p>
    <w:p>
      <w:pPr>
        <w:pStyle w:val="ListParagraph"/>
        <w:numPr>
          <w:ilvl w:val="0"/>
          <w:numId w:val="9"/>
        </w:numPr>
        <w:tabs>
          <w:tab w:pos="2242" w:val="left" w:leader="none"/>
        </w:tabs>
        <w:spacing w:line="240" w:lineRule="auto" w:before="0" w:after="0"/>
        <w:ind w:left="1248" w:right="215" w:firstLine="748"/>
        <w:jc w:val="both"/>
        <w:rPr>
          <w:sz w:val="28"/>
        </w:rPr>
      </w:pPr>
      <w:r>
        <w:rPr>
          <w:sz w:val="28"/>
        </w:rPr>
        <w:t>для алгоритмов В и Г: умножение закодированного двоично- четверичного множимого на два разряда двоичного множителя одновременно в дополнительных кодах;</w:t>
      </w:r>
    </w:p>
    <w:p>
      <w:pPr>
        <w:pStyle w:val="ListParagraph"/>
        <w:numPr>
          <w:ilvl w:val="1"/>
          <w:numId w:val="7"/>
        </w:numPr>
        <w:tabs>
          <w:tab w:pos="2323" w:val="left" w:leader="none"/>
        </w:tabs>
        <w:spacing w:line="240" w:lineRule="auto" w:before="0" w:after="0"/>
        <w:ind w:left="1248" w:right="211" w:firstLine="748"/>
        <w:jc w:val="both"/>
        <w:rPr>
          <w:sz w:val="28"/>
        </w:rPr>
      </w:pPr>
      <w:r>
        <w:rPr>
          <w:sz w:val="28"/>
        </w:rPr>
        <w:t>двоичные коды четверичных цифр множимого для работы в двоично- четверичной системе счисления (вариант кодирования учитывается при выпол- нении арифметических операций и задаётся строкой 3 таблицы А.1). Множи- тель представляется обычным весомозначным кодом:</w:t>
      </w:r>
    </w:p>
    <w:p>
      <w:pPr>
        <w:pStyle w:val="BodyText"/>
        <w:spacing w:line="321" w:lineRule="exact"/>
        <w:ind w:left="1997"/>
        <w:jc w:val="both"/>
      </w:pPr>
      <w:r>
        <w:rPr/>
        <w:t>0</w:t>
      </w:r>
      <w:r>
        <w:rPr>
          <w:vertAlign w:val="subscript"/>
        </w:rPr>
        <w:t>4</w:t>
      </w:r>
      <w:r>
        <w:rPr>
          <w:spacing w:val="-3"/>
          <w:vertAlign w:val="baseline"/>
        </w:rPr>
        <w:t> </w:t>
      </w:r>
      <w:r>
        <w:rPr>
          <w:vertAlign w:val="baseline"/>
        </w:rPr>
        <w:t>– 00,</w:t>
      </w:r>
      <w:r>
        <w:rPr>
          <w:spacing w:val="68"/>
          <w:vertAlign w:val="baseline"/>
        </w:rPr>
        <w:t>  </w:t>
      </w:r>
      <w:r>
        <w:rPr>
          <w:vertAlign w:val="baseline"/>
        </w:rPr>
        <w:t>1</w:t>
      </w:r>
      <w:r>
        <w:rPr>
          <w:vertAlign w:val="subscript"/>
        </w:rPr>
        <w:t>4</w:t>
      </w:r>
      <w:r>
        <w:rPr>
          <w:spacing w:val="-2"/>
          <w:vertAlign w:val="baseline"/>
        </w:rPr>
        <w:t> </w:t>
      </w:r>
      <w:r>
        <w:rPr>
          <w:vertAlign w:val="baseline"/>
        </w:rPr>
        <w:t>–</w:t>
      </w:r>
      <w:r>
        <w:rPr>
          <w:spacing w:val="1"/>
          <w:vertAlign w:val="baseline"/>
        </w:rPr>
        <w:t> </w:t>
      </w:r>
      <w:r>
        <w:rPr>
          <w:vertAlign w:val="baseline"/>
        </w:rPr>
        <w:t>01,</w:t>
      </w:r>
      <w:r>
        <w:rPr>
          <w:spacing w:val="68"/>
          <w:vertAlign w:val="baseline"/>
        </w:rPr>
        <w:t>  </w:t>
      </w:r>
      <w:r>
        <w:rPr>
          <w:vertAlign w:val="baseline"/>
        </w:rPr>
        <w:t>2</w:t>
      </w:r>
      <w:r>
        <w:rPr>
          <w:vertAlign w:val="subscript"/>
        </w:rPr>
        <w:t>4</w:t>
      </w:r>
      <w:r>
        <w:rPr>
          <w:spacing w:val="1"/>
          <w:vertAlign w:val="baseline"/>
        </w:rPr>
        <w:t> </w:t>
      </w:r>
      <w:r>
        <w:rPr>
          <w:vertAlign w:val="baseline"/>
        </w:rPr>
        <w:t>–</w:t>
      </w:r>
      <w:r>
        <w:rPr>
          <w:spacing w:val="-1"/>
          <w:vertAlign w:val="baseline"/>
        </w:rPr>
        <w:t> </w:t>
      </w:r>
      <w:r>
        <w:rPr>
          <w:vertAlign w:val="baseline"/>
        </w:rPr>
        <w:t>10,</w:t>
      </w:r>
      <w:r>
        <w:rPr>
          <w:spacing w:val="68"/>
          <w:vertAlign w:val="baseline"/>
        </w:rPr>
        <w:t>  </w:t>
      </w:r>
      <w:r>
        <w:rPr>
          <w:vertAlign w:val="baseline"/>
        </w:rPr>
        <w:t>3</w:t>
      </w:r>
      <w:r>
        <w:rPr>
          <w:vertAlign w:val="subscript"/>
        </w:rPr>
        <w:t>4</w:t>
      </w:r>
      <w:r>
        <w:rPr>
          <w:spacing w:val="-1"/>
          <w:vertAlign w:val="baseline"/>
        </w:rPr>
        <w:t> </w:t>
      </w:r>
      <w:r>
        <w:rPr>
          <w:vertAlign w:val="baseline"/>
        </w:rPr>
        <w:t>– </w:t>
      </w:r>
      <w:r>
        <w:rPr>
          <w:spacing w:val="-5"/>
          <w:vertAlign w:val="baseline"/>
        </w:rPr>
        <w:t>11;</w:t>
      </w:r>
    </w:p>
    <w:p>
      <w:pPr>
        <w:pStyle w:val="ListParagraph"/>
        <w:numPr>
          <w:ilvl w:val="1"/>
          <w:numId w:val="7"/>
        </w:numPr>
        <w:tabs>
          <w:tab w:pos="2316" w:val="left" w:leader="none"/>
        </w:tabs>
        <w:spacing w:line="240" w:lineRule="auto" w:before="0" w:after="0"/>
        <w:ind w:left="1248" w:right="214" w:firstLine="748"/>
        <w:jc w:val="both"/>
        <w:rPr>
          <w:sz w:val="28"/>
        </w:rPr>
      </w:pPr>
      <w:r>
        <w:rPr>
          <w:sz w:val="28"/>
        </w:rPr>
        <w:t>тип синтезируемого устройства умножения, определяемый основными структурными узлами, на базе которых строится умножитель:</w:t>
      </w:r>
    </w:p>
    <w:p>
      <w:pPr>
        <w:pStyle w:val="ListParagraph"/>
        <w:numPr>
          <w:ilvl w:val="0"/>
          <w:numId w:val="9"/>
        </w:numPr>
        <w:tabs>
          <w:tab w:pos="2242" w:val="left" w:leader="none"/>
        </w:tabs>
        <w:spacing w:line="240" w:lineRule="auto" w:before="0" w:after="0"/>
        <w:ind w:left="1248" w:right="213" w:firstLine="748"/>
        <w:jc w:val="both"/>
        <w:rPr>
          <w:sz w:val="28"/>
        </w:rPr>
      </w:pPr>
      <w:r>
        <w:rPr>
          <w:sz w:val="28"/>
        </w:rPr>
        <w:t>умножитель 1-го типа строится на базе ОЧУ, ОЧС и регистра- </w:t>
      </w:r>
      <w:r>
        <w:rPr>
          <w:spacing w:val="-2"/>
          <w:sz w:val="28"/>
        </w:rPr>
        <w:t>аккумулятора;</w:t>
      </w:r>
    </w:p>
    <w:p>
      <w:pPr>
        <w:pStyle w:val="ListParagraph"/>
        <w:numPr>
          <w:ilvl w:val="0"/>
          <w:numId w:val="9"/>
        </w:numPr>
        <w:tabs>
          <w:tab w:pos="2242" w:val="left" w:leader="none"/>
        </w:tabs>
        <w:spacing w:line="240" w:lineRule="auto" w:before="0" w:after="0"/>
        <w:ind w:left="1248" w:right="219" w:firstLine="748"/>
        <w:jc w:val="both"/>
        <w:rPr>
          <w:sz w:val="28"/>
        </w:rPr>
      </w:pPr>
      <w:r>
        <w:rPr>
          <w:sz w:val="28"/>
        </w:rPr>
        <w:t>умножитель 2-го типа строится на базе ОЧУС, ОЧС и регистра резуль- тата (строка 6 таблицы А.1);</w:t>
      </w:r>
    </w:p>
    <w:p>
      <w:pPr>
        <w:pStyle w:val="ListParagraph"/>
        <w:numPr>
          <w:ilvl w:val="1"/>
          <w:numId w:val="7"/>
        </w:numPr>
        <w:tabs>
          <w:tab w:pos="2343" w:val="left" w:leader="none"/>
        </w:tabs>
        <w:spacing w:line="240" w:lineRule="auto" w:before="0" w:after="0"/>
        <w:ind w:left="1248" w:right="214" w:firstLine="748"/>
        <w:jc w:val="both"/>
        <w:rPr>
          <w:sz w:val="28"/>
        </w:rPr>
      </w:pPr>
      <w:r>
        <w:rPr>
          <w:sz w:val="28"/>
        </w:rPr>
        <w:t>способ минимизации и логический базис для аппаратной реализации ОЧУ, ОЧУС и ОЧС (определяется строками 4, 5 и 6 таблицы А.1), при этом ОЧС реализуется в заданном логическом базисе и на мультиплексорах.</w:t>
      </w:r>
    </w:p>
    <w:p>
      <w:pPr>
        <w:pStyle w:val="BodyText"/>
        <w:ind w:left="1248" w:right="212" w:firstLine="748"/>
        <w:jc w:val="both"/>
      </w:pPr>
      <w:r>
        <w:rPr/>
        <w:t>В связи с большим объёмом вычислений и соответствующих поясни- тельных материалов согласно варианту задания рекомендуется выполнять и приводить описание решения задачи минимизации логической функции при помощи алгоритма</w:t>
      </w:r>
      <w:r>
        <w:rPr>
          <w:spacing w:val="-2"/>
        </w:rPr>
        <w:t> </w:t>
      </w:r>
      <w:r>
        <w:rPr/>
        <w:t>извлечений Рота только</w:t>
      </w:r>
      <w:r>
        <w:rPr>
          <w:spacing w:val="-1"/>
        </w:rPr>
        <w:t> </w:t>
      </w:r>
      <w:r>
        <w:rPr/>
        <w:t>для</w:t>
      </w:r>
      <w:r>
        <w:rPr>
          <w:spacing w:val="-1"/>
        </w:rPr>
        <w:t> </w:t>
      </w:r>
      <w:r>
        <w:rPr/>
        <w:t>одного</w:t>
      </w:r>
      <w:r>
        <w:rPr>
          <w:spacing w:val="-1"/>
        </w:rPr>
        <w:t> </w:t>
      </w:r>
      <w:r>
        <w:rPr/>
        <w:t>выхода</w:t>
      </w:r>
      <w:r>
        <w:rPr>
          <w:spacing w:val="-2"/>
        </w:rPr>
        <w:t> </w:t>
      </w:r>
      <w:r>
        <w:rPr/>
        <w:t>схемы (по согла- сованию с преподавателем), остальные функции минимизировать с использова- нием карт Карно – Вейча или алгоритма Квайна – Макласки.</w:t>
      </w:r>
    </w:p>
    <w:p>
      <w:pPr>
        <w:spacing w:after="0"/>
        <w:jc w:val="both"/>
        <w:sectPr>
          <w:pgSz w:w="11910" w:h="16840"/>
          <w:pgMar w:header="0" w:footer="1248" w:top="1040" w:bottom="1440" w:left="0" w:right="800"/>
        </w:sectPr>
      </w:pPr>
    </w:p>
    <w:p>
      <w:pPr>
        <w:pStyle w:val="Heading2"/>
        <w:numPr>
          <w:ilvl w:val="3"/>
          <w:numId w:val="3"/>
        </w:numPr>
        <w:tabs>
          <w:tab w:pos="2192" w:val="left" w:leader="none"/>
        </w:tabs>
        <w:spacing w:line="240" w:lineRule="auto" w:before="72" w:after="0"/>
        <w:ind w:left="2191" w:right="0" w:hanging="423"/>
        <w:jc w:val="both"/>
      </w:pPr>
      <w:r>
        <w:rPr/>
        <w:t>Пояснительная</w:t>
      </w:r>
      <w:r>
        <w:rPr>
          <w:spacing w:val="-11"/>
        </w:rPr>
        <w:t> </w:t>
      </w:r>
      <w:r>
        <w:rPr/>
        <w:t>записка</w:t>
      </w:r>
      <w:r>
        <w:rPr>
          <w:spacing w:val="-5"/>
        </w:rPr>
        <w:t> </w:t>
      </w:r>
      <w:r>
        <w:rPr/>
        <w:t>и</w:t>
      </w:r>
      <w:r>
        <w:rPr>
          <w:spacing w:val="-7"/>
        </w:rPr>
        <w:t> </w:t>
      </w:r>
      <w:r>
        <w:rPr/>
        <w:t>графический</w:t>
      </w:r>
      <w:r>
        <w:rPr>
          <w:spacing w:val="-6"/>
        </w:rPr>
        <w:t> </w:t>
      </w:r>
      <w:r>
        <w:rPr>
          <w:spacing w:val="-2"/>
        </w:rPr>
        <w:t>материал</w:t>
      </w:r>
    </w:p>
    <w:p>
      <w:pPr>
        <w:pStyle w:val="BodyText"/>
        <w:spacing w:before="8"/>
        <w:rPr>
          <w:b/>
          <w:sz w:val="27"/>
        </w:rPr>
      </w:pPr>
    </w:p>
    <w:p>
      <w:pPr>
        <w:pStyle w:val="BodyText"/>
        <w:spacing w:before="1"/>
        <w:ind w:left="1020" w:right="441" w:firstLine="749"/>
        <w:jc w:val="both"/>
      </w:pPr>
      <w:r>
        <w:rPr/>
        <w:t>Курсовая работа состоит из пояснительной записки и графической части. Графическая часть представляет собой структурную схему и несколько функ- циональных схем разработанных устройств. Конкретный состав графического материала определяется листом задания на курсовую работу.</w:t>
      </w:r>
    </w:p>
    <w:p>
      <w:pPr>
        <w:pStyle w:val="BodyText"/>
        <w:ind w:left="1020" w:right="440" w:firstLine="749"/>
        <w:jc w:val="both"/>
      </w:pPr>
      <w:r>
        <w:rPr/>
        <w:t>Графический материал и пояснительная записка выполняются с исполь- зованием средств вычислительной техники, оформляются в соответствии с тре- бованиями, приведенными в СТП 01 – 2013, и настоящими методическими ука- заниями кафедры ЭВМ к выполнению курсовой работы по дисциплине «Ариф- метические и логические основы вычислительной техники».</w:t>
      </w:r>
    </w:p>
    <w:p>
      <w:pPr>
        <w:pStyle w:val="BodyText"/>
        <w:ind w:left="1020" w:right="442" w:firstLine="749"/>
        <w:jc w:val="both"/>
      </w:pPr>
      <w:r>
        <w:rPr/>
        <w:t>Пояснительная записка к курсовой работе должна включать следующие </w:t>
      </w:r>
      <w:r>
        <w:rPr>
          <w:spacing w:val="-2"/>
        </w:rPr>
        <w:t>разделы:</w:t>
      </w:r>
    </w:p>
    <w:p>
      <w:pPr>
        <w:pStyle w:val="ListParagraph"/>
        <w:numPr>
          <w:ilvl w:val="0"/>
          <w:numId w:val="8"/>
        </w:numPr>
        <w:tabs>
          <w:tab w:pos="2014" w:val="left" w:leader="none"/>
        </w:tabs>
        <w:spacing w:line="322" w:lineRule="exact" w:before="1" w:after="0"/>
        <w:ind w:left="2014" w:right="0" w:hanging="286"/>
        <w:jc w:val="both"/>
        <w:rPr>
          <w:sz w:val="28"/>
        </w:rPr>
      </w:pPr>
      <w:r>
        <w:rPr>
          <w:sz w:val="28"/>
        </w:rPr>
        <w:t>титульный</w:t>
      </w:r>
      <w:r>
        <w:rPr>
          <w:spacing w:val="-8"/>
          <w:sz w:val="28"/>
        </w:rPr>
        <w:t> </w:t>
      </w:r>
      <w:r>
        <w:rPr>
          <w:spacing w:val="-4"/>
          <w:sz w:val="28"/>
        </w:rPr>
        <w:t>лист;</w:t>
      </w:r>
    </w:p>
    <w:p>
      <w:pPr>
        <w:pStyle w:val="ListParagraph"/>
        <w:numPr>
          <w:ilvl w:val="0"/>
          <w:numId w:val="8"/>
        </w:numPr>
        <w:tabs>
          <w:tab w:pos="2014" w:val="left" w:leader="none"/>
        </w:tabs>
        <w:spacing w:line="322" w:lineRule="exact" w:before="0" w:after="0"/>
        <w:ind w:left="2014" w:right="0" w:hanging="286"/>
        <w:jc w:val="both"/>
        <w:rPr>
          <w:sz w:val="28"/>
        </w:rPr>
      </w:pPr>
      <w:r>
        <w:rPr>
          <w:sz w:val="28"/>
        </w:rPr>
        <w:t>задание</w:t>
      </w:r>
      <w:r>
        <w:rPr>
          <w:spacing w:val="-7"/>
          <w:sz w:val="28"/>
        </w:rPr>
        <w:t> </w:t>
      </w:r>
      <w:r>
        <w:rPr>
          <w:sz w:val="28"/>
        </w:rPr>
        <w:t>на</w:t>
      </w:r>
      <w:r>
        <w:rPr>
          <w:spacing w:val="-3"/>
          <w:sz w:val="28"/>
        </w:rPr>
        <w:t> </w:t>
      </w:r>
      <w:r>
        <w:rPr>
          <w:sz w:val="28"/>
        </w:rPr>
        <w:t>курсовую</w:t>
      </w:r>
      <w:r>
        <w:rPr>
          <w:spacing w:val="-4"/>
          <w:sz w:val="28"/>
        </w:rPr>
        <w:t> </w:t>
      </w:r>
      <w:r>
        <w:rPr>
          <w:spacing w:val="-2"/>
          <w:sz w:val="28"/>
        </w:rPr>
        <w:t>работу;</w:t>
      </w:r>
    </w:p>
    <w:p>
      <w:pPr>
        <w:pStyle w:val="ListParagraph"/>
        <w:numPr>
          <w:ilvl w:val="0"/>
          <w:numId w:val="8"/>
        </w:numPr>
        <w:tabs>
          <w:tab w:pos="2014" w:val="left" w:leader="none"/>
        </w:tabs>
        <w:spacing w:line="322" w:lineRule="exact" w:before="0" w:after="0"/>
        <w:ind w:left="2014" w:right="0" w:hanging="286"/>
        <w:jc w:val="both"/>
        <w:rPr>
          <w:sz w:val="28"/>
        </w:rPr>
      </w:pPr>
      <w:r>
        <w:rPr>
          <w:spacing w:val="-2"/>
          <w:sz w:val="28"/>
        </w:rPr>
        <w:t>содержание;</w:t>
      </w:r>
    </w:p>
    <w:p>
      <w:pPr>
        <w:pStyle w:val="ListParagraph"/>
        <w:numPr>
          <w:ilvl w:val="0"/>
          <w:numId w:val="8"/>
        </w:numPr>
        <w:tabs>
          <w:tab w:pos="2014" w:val="left" w:leader="none"/>
        </w:tabs>
        <w:spacing w:line="240" w:lineRule="auto" w:before="0" w:after="0"/>
        <w:ind w:left="1020" w:right="438" w:firstLine="708"/>
        <w:jc w:val="both"/>
        <w:rPr>
          <w:sz w:val="28"/>
        </w:rPr>
      </w:pPr>
      <w:r>
        <w:rPr>
          <w:sz w:val="28"/>
        </w:rPr>
        <w:t>введение, которое отражает актуальность и значение темы, а также со- держит формулировку целей курсовой работы;</w:t>
      </w:r>
    </w:p>
    <w:p>
      <w:pPr>
        <w:pStyle w:val="ListParagraph"/>
        <w:numPr>
          <w:ilvl w:val="0"/>
          <w:numId w:val="8"/>
        </w:numPr>
        <w:tabs>
          <w:tab w:pos="2014" w:val="left" w:leader="none"/>
        </w:tabs>
        <w:spacing w:line="240" w:lineRule="auto" w:before="0" w:after="0"/>
        <w:ind w:left="1020" w:right="442" w:firstLine="708"/>
        <w:jc w:val="both"/>
        <w:rPr>
          <w:sz w:val="28"/>
        </w:rPr>
      </w:pPr>
      <w:r>
        <w:rPr>
          <w:sz w:val="28"/>
        </w:rPr>
        <w:t>основную часть, содержащую краткие сведения о предметной области, аналитический обзор, описание процесса разработки (исследования), использу- емого математического аппарата, методов решения задачи и т. д. (конкретные структура и содержание приводятся в подразделе 3.1 данного пособия);</w:t>
      </w:r>
    </w:p>
    <w:p>
      <w:pPr>
        <w:pStyle w:val="ListParagraph"/>
        <w:numPr>
          <w:ilvl w:val="0"/>
          <w:numId w:val="8"/>
        </w:numPr>
        <w:tabs>
          <w:tab w:pos="2014" w:val="left" w:leader="none"/>
        </w:tabs>
        <w:spacing w:line="240" w:lineRule="auto" w:before="0" w:after="0"/>
        <w:ind w:left="1020" w:right="443" w:firstLine="708"/>
        <w:jc w:val="left"/>
        <w:rPr>
          <w:sz w:val="28"/>
        </w:rPr>
      </w:pPr>
      <w:r>
        <w:rPr>
          <w:sz w:val="28"/>
        </w:rPr>
        <w:t>заключение с кратким подведением итогов проектирования, формули- ровкой основных результатов, выводами;</w:t>
      </w:r>
    </w:p>
    <w:p>
      <w:pPr>
        <w:pStyle w:val="ListParagraph"/>
        <w:numPr>
          <w:ilvl w:val="0"/>
          <w:numId w:val="8"/>
        </w:numPr>
        <w:tabs>
          <w:tab w:pos="2014" w:val="left" w:leader="none"/>
        </w:tabs>
        <w:spacing w:line="240" w:lineRule="auto" w:before="0" w:after="0"/>
        <w:ind w:left="1020" w:right="442" w:firstLine="708"/>
        <w:jc w:val="left"/>
        <w:rPr>
          <w:sz w:val="28"/>
        </w:rPr>
      </w:pPr>
      <w:r>
        <w:rPr>
          <w:sz w:val="28"/>
        </w:rPr>
        <w:t>список использованных источников (в пояснительной записке должны быть даны ссылки на перечисленные источники);</w:t>
      </w:r>
    </w:p>
    <w:p>
      <w:pPr>
        <w:pStyle w:val="ListParagraph"/>
        <w:numPr>
          <w:ilvl w:val="0"/>
          <w:numId w:val="8"/>
        </w:numPr>
        <w:tabs>
          <w:tab w:pos="2014" w:val="left" w:leader="none"/>
        </w:tabs>
        <w:spacing w:line="240" w:lineRule="auto" w:before="1" w:after="0"/>
        <w:ind w:left="1020" w:right="442" w:firstLine="708"/>
        <w:jc w:val="left"/>
        <w:rPr>
          <w:sz w:val="28"/>
        </w:rPr>
      </w:pPr>
      <w:r>
        <w:rPr>
          <w:sz w:val="28"/>
        </w:rPr>
        <w:t>приложения,</w:t>
      </w:r>
      <w:r>
        <w:rPr>
          <w:spacing w:val="40"/>
          <w:sz w:val="28"/>
        </w:rPr>
        <w:t> </w:t>
      </w:r>
      <w:r>
        <w:rPr>
          <w:sz w:val="28"/>
        </w:rPr>
        <w:t>в</w:t>
      </w:r>
      <w:r>
        <w:rPr>
          <w:spacing w:val="40"/>
          <w:sz w:val="28"/>
        </w:rPr>
        <w:t> </w:t>
      </w:r>
      <w:r>
        <w:rPr>
          <w:sz w:val="28"/>
        </w:rPr>
        <w:t>которых</w:t>
      </w:r>
      <w:r>
        <w:rPr>
          <w:spacing w:val="40"/>
          <w:sz w:val="28"/>
        </w:rPr>
        <w:t> </w:t>
      </w:r>
      <w:r>
        <w:rPr>
          <w:sz w:val="28"/>
        </w:rPr>
        <w:t>располагают</w:t>
      </w:r>
      <w:r>
        <w:rPr>
          <w:spacing w:val="40"/>
          <w:sz w:val="28"/>
        </w:rPr>
        <w:t> </w:t>
      </w:r>
      <w:r>
        <w:rPr>
          <w:sz w:val="28"/>
        </w:rPr>
        <w:t>материалы</w:t>
      </w:r>
      <w:r>
        <w:rPr>
          <w:spacing w:val="40"/>
          <w:sz w:val="28"/>
        </w:rPr>
        <w:t> </w:t>
      </w:r>
      <w:r>
        <w:rPr>
          <w:sz w:val="28"/>
        </w:rPr>
        <w:t>иллюстративного</w:t>
      </w:r>
      <w:r>
        <w:rPr>
          <w:spacing w:val="40"/>
          <w:sz w:val="28"/>
        </w:rPr>
        <w:t> </w:t>
      </w:r>
      <w:r>
        <w:rPr>
          <w:sz w:val="28"/>
        </w:rPr>
        <w:t>и</w:t>
      </w:r>
      <w:r>
        <w:rPr>
          <w:spacing w:val="40"/>
          <w:sz w:val="28"/>
        </w:rPr>
        <w:t> </w:t>
      </w:r>
      <w:r>
        <w:rPr>
          <w:sz w:val="28"/>
        </w:rPr>
        <w:t>вспомогательного характера (рисунки, таблицы);</w:t>
      </w:r>
    </w:p>
    <w:p>
      <w:pPr>
        <w:pStyle w:val="ListParagraph"/>
        <w:numPr>
          <w:ilvl w:val="0"/>
          <w:numId w:val="8"/>
        </w:numPr>
        <w:tabs>
          <w:tab w:pos="2014" w:val="left" w:leader="none"/>
        </w:tabs>
        <w:spacing w:line="321" w:lineRule="exact" w:before="0" w:after="0"/>
        <w:ind w:left="2014" w:right="0" w:hanging="286"/>
        <w:jc w:val="left"/>
        <w:rPr>
          <w:sz w:val="28"/>
        </w:rPr>
      </w:pPr>
      <w:r>
        <w:rPr>
          <w:sz w:val="28"/>
        </w:rPr>
        <w:t>конструкторские</w:t>
      </w:r>
      <w:r>
        <w:rPr>
          <w:spacing w:val="10"/>
          <w:sz w:val="28"/>
        </w:rPr>
        <w:t> </w:t>
      </w:r>
      <w:r>
        <w:rPr>
          <w:sz w:val="28"/>
        </w:rPr>
        <w:t>документы</w:t>
      </w:r>
      <w:r>
        <w:rPr>
          <w:spacing w:val="12"/>
          <w:sz w:val="28"/>
        </w:rPr>
        <w:t> </w:t>
      </w:r>
      <w:r>
        <w:rPr>
          <w:sz w:val="28"/>
        </w:rPr>
        <w:t>(структурная</w:t>
      </w:r>
      <w:r>
        <w:rPr>
          <w:spacing w:val="11"/>
          <w:sz w:val="28"/>
        </w:rPr>
        <w:t> </w:t>
      </w:r>
      <w:r>
        <w:rPr>
          <w:sz w:val="28"/>
        </w:rPr>
        <w:t>схема,</w:t>
      </w:r>
      <w:r>
        <w:rPr>
          <w:spacing w:val="11"/>
          <w:sz w:val="28"/>
        </w:rPr>
        <w:t> </w:t>
      </w:r>
      <w:r>
        <w:rPr>
          <w:sz w:val="28"/>
        </w:rPr>
        <w:t>функциональные</w:t>
      </w:r>
      <w:r>
        <w:rPr>
          <w:spacing w:val="11"/>
          <w:sz w:val="28"/>
        </w:rPr>
        <w:t> </w:t>
      </w:r>
      <w:r>
        <w:rPr>
          <w:spacing w:val="-4"/>
          <w:sz w:val="28"/>
        </w:rPr>
        <w:t>схе-</w:t>
      </w:r>
    </w:p>
    <w:p>
      <w:pPr>
        <w:pStyle w:val="BodyText"/>
        <w:spacing w:line="322" w:lineRule="exact"/>
        <w:ind w:left="1020"/>
      </w:pPr>
      <w:r>
        <w:rPr>
          <w:spacing w:val="-4"/>
        </w:rPr>
        <w:t>мы).</w:t>
      </w:r>
    </w:p>
    <w:p>
      <w:pPr>
        <w:pStyle w:val="BodyText"/>
        <w:ind w:left="1769"/>
      </w:pPr>
      <w:r>
        <w:rPr/>
        <w:t>Пояснительная</w:t>
      </w:r>
      <w:r>
        <w:rPr>
          <w:spacing w:val="17"/>
        </w:rPr>
        <w:t> </w:t>
      </w:r>
      <w:r>
        <w:rPr/>
        <w:t>записка</w:t>
      </w:r>
      <w:r>
        <w:rPr>
          <w:spacing w:val="20"/>
        </w:rPr>
        <w:t> </w:t>
      </w:r>
      <w:r>
        <w:rPr/>
        <w:t>должна</w:t>
      </w:r>
      <w:r>
        <w:rPr>
          <w:spacing w:val="20"/>
        </w:rPr>
        <w:t> </w:t>
      </w:r>
      <w:r>
        <w:rPr/>
        <w:t>иметь</w:t>
      </w:r>
      <w:r>
        <w:rPr>
          <w:spacing w:val="19"/>
        </w:rPr>
        <w:t> </w:t>
      </w:r>
      <w:r>
        <w:rPr/>
        <w:t>титульный</w:t>
      </w:r>
      <w:r>
        <w:rPr>
          <w:spacing w:val="20"/>
        </w:rPr>
        <w:t> </w:t>
      </w:r>
      <w:r>
        <w:rPr/>
        <w:t>лист</w:t>
      </w:r>
      <w:r>
        <w:rPr>
          <w:spacing w:val="20"/>
        </w:rPr>
        <w:t> </w:t>
      </w:r>
      <w:r>
        <w:rPr/>
        <w:t>(приложение</w:t>
      </w:r>
      <w:r>
        <w:rPr>
          <w:spacing w:val="20"/>
        </w:rPr>
        <w:t> </w:t>
      </w:r>
      <w:r>
        <w:rPr/>
        <w:t>В)</w:t>
      </w:r>
      <w:r>
        <w:rPr>
          <w:spacing w:val="17"/>
        </w:rPr>
        <w:t> </w:t>
      </w:r>
      <w:r>
        <w:rPr>
          <w:spacing w:val="-10"/>
        </w:rPr>
        <w:t>и</w:t>
      </w:r>
    </w:p>
    <w:p>
      <w:pPr>
        <w:pStyle w:val="BodyText"/>
        <w:spacing w:line="322" w:lineRule="exact"/>
        <w:ind w:left="1020"/>
      </w:pPr>
      <w:r>
        <w:rPr/>
        <w:t>сводную</w:t>
      </w:r>
      <w:r>
        <w:rPr>
          <w:spacing w:val="-6"/>
        </w:rPr>
        <w:t> </w:t>
      </w:r>
      <w:r>
        <w:rPr/>
        <w:t>ведомость</w:t>
      </w:r>
      <w:r>
        <w:rPr>
          <w:spacing w:val="-5"/>
        </w:rPr>
        <w:t> </w:t>
      </w:r>
      <w:r>
        <w:rPr/>
        <w:t>(приложение</w:t>
      </w:r>
      <w:r>
        <w:rPr>
          <w:spacing w:val="-2"/>
        </w:rPr>
        <w:t> </w:t>
      </w:r>
      <w:r>
        <w:rPr>
          <w:spacing w:val="-5"/>
        </w:rPr>
        <w:t>Е).</w:t>
      </w:r>
    </w:p>
    <w:p>
      <w:pPr>
        <w:spacing w:after="0" w:line="322" w:lineRule="exact"/>
        <w:sectPr>
          <w:pgSz w:w="11910" w:h="16840"/>
          <w:pgMar w:header="0" w:footer="1248" w:top="1040" w:bottom="1440" w:left="0" w:right="800"/>
        </w:sectPr>
      </w:pPr>
    </w:p>
    <w:p>
      <w:pPr>
        <w:pStyle w:val="Heading2"/>
        <w:numPr>
          <w:ilvl w:val="2"/>
          <w:numId w:val="3"/>
        </w:numPr>
        <w:tabs>
          <w:tab w:pos="2209" w:val="left" w:leader="none"/>
        </w:tabs>
        <w:spacing w:line="240" w:lineRule="auto" w:before="72" w:after="0"/>
        <w:ind w:left="2208" w:right="0" w:hanging="212"/>
        <w:jc w:val="both"/>
      </w:pPr>
      <w:r>
        <w:rPr/>
        <w:t>ПОРЯДОК</w:t>
      </w:r>
      <w:r>
        <w:rPr>
          <w:spacing w:val="-9"/>
        </w:rPr>
        <w:t> </w:t>
      </w:r>
      <w:r>
        <w:rPr/>
        <w:t>ВЫПОЛНЕНИЯ</w:t>
      </w:r>
      <w:r>
        <w:rPr>
          <w:spacing w:val="-7"/>
        </w:rPr>
        <w:t> </w:t>
      </w:r>
      <w:r>
        <w:rPr/>
        <w:t>КУРСОВОЙ</w:t>
      </w:r>
      <w:r>
        <w:rPr>
          <w:spacing w:val="-7"/>
        </w:rPr>
        <w:t> </w:t>
      </w:r>
      <w:r>
        <w:rPr>
          <w:spacing w:val="-2"/>
        </w:rPr>
        <w:t>РАБОТЫ</w:t>
      </w:r>
    </w:p>
    <w:p>
      <w:pPr>
        <w:pStyle w:val="BodyText"/>
        <w:spacing w:before="2"/>
        <w:rPr>
          <w:b/>
        </w:rPr>
      </w:pPr>
    </w:p>
    <w:p>
      <w:pPr>
        <w:pStyle w:val="ListParagraph"/>
        <w:numPr>
          <w:ilvl w:val="3"/>
          <w:numId w:val="3"/>
        </w:numPr>
        <w:tabs>
          <w:tab w:pos="2420" w:val="left" w:leader="none"/>
        </w:tabs>
        <w:spacing w:line="240" w:lineRule="auto" w:before="0" w:after="0"/>
        <w:ind w:left="2419" w:right="0" w:hanging="423"/>
        <w:jc w:val="both"/>
        <w:rPr>
          <w:b/>
          <w:sz w:val="28"/>
        </w:rPr>
      </w:pPr>
      <w:r>
        <w:rPr>
          <w:b/>
          <w:sz w:val="28"/>
        </w:rPr>
        <w:t>Общий</w:t>
      </w:r>
      <w:r>
        <w:rPr>
          <w:b/>
          <w:spacing w:val="-8"/>
          <w:sz w:val="28"/>
        </w:rPr>
        <w:t> </w:t>
      </w:r>
      <w:r>
        <w:rPr>
          <w:b/>
          <w:sz w:val="28"/>
        </w:rPr>
        <w:t>порядок</w:t>
      </w:r>
      <w:r>
        <w:rPr>
          <w:b/>
          <w:spacing w:val="-8"/>
          <w:sz w:val="28"/>
        </w:rPr>
        <w:t> </w:t>
      </w:r>
      <w:r>
        <w:rPr>
          <w:b/>
          <w:spacing w:val="-2"/>
          <w:sz w:val="28"/>
        </w:rPr>
        <w:t>выполнения</w:t>
      </w:r>
    </w:p>
    <w:p>
      <w:pPr>
        <w:pStyle w:val="BodyText"/>
        <w:spacing w:before="6"/>
        <w:rPr>
          <w:b/>
          <w:sz w:val="27"/>
        </w:rPr>
      </w:pPr>
    </w:p>
    <w:p>
      <w:pPr>
        <w:pStyle w:val="BodyText"/>
        <w:ind w:left="1248" w:right="215" w:firstLine="748"/>
        <w:jc w:val="both"/>
      </w:pPr>
      <w:r>
        <w:rPr/>
        <w:t>После получения индивидуального задания на курсовую работу рекомен- дуется выполнять её в соответствии с согласованным с преподавателем кален- дарным планом в следующей последовательности:</w:t>
      </w:r>
    </w:p>
    <w:p>
      <w:pPr>
        <w:pStyle w:val="ListParagraph"/>
        <w:numPr>
          <w:ilvl w:val="0"/>
          <w:numId w:val="10"/>
        </w:numPr>
        <w:tabs>
          <w:tab w:pos="2422" w:val="left" w:leader="none"/>
        </w:tabs>
        <w:spacing w:line="240" w:lineRule="auto" w:before="1" w:after="0"/>
        <w:ind w:left="1248" w:right="217" w:firstLine="748"/>
        <w:jc w:val="both"/>
        <w:rPr>
          <w:sz w:val="28"/>
        </w:rPr>
      </w:pPr>
      <w:r>
        <w:rPr>
          <w:sz w:val="28"/>
        </w:rPr>
        <w:t>разработать алгоритм умножения на примере данных в задании </w:t>
      </w:r>
      <w:r>
        <w:rPr>
          <w:spacing w:val="-2"/>
          <w:sz w:val="28"/>
        </w:rPr>
        <w:t>сомножителей;</w:t>
      </w:r>
    </w:p>
    <w:p>
      <w:pPr>
        <w:pStyle w:val="ListParagraph"/>
        <w:numPr>
          <w:ilvl w:val="0"/>
          <w:numId w:val="10"/>
        </w:numPr>
        <w:tabs>
          <w:tab w:pos="2348" w:val="left" w:leader="none"/>
        </w:tabs>
        <w:spacing w:line="240" w:lineRule="auto" w:before="0" w:after="0"/>
        <w:ind w:left="1248" w:right="216" w:firstLine="748"/>
        <w:jc w:val="both"/>
        <w:rPr>
          <w:sz w:val="28"/>
        </w:rPr>
      </w:pPr>
      <w:r>
        <w:rPr>
          <w:sz w:val="28"/>
        </w:rPr>
        <w:t>разработать структурную схему сумматора-умножителя и выполнить соответствующий чертёж;</w:t>
      </w:r>
    </w:p>
    <w:p>
      <w:pPr>
        <w:pStyle w:val="ListParagraph"/>
        <w:numPr>
          <w:ilvl w:val="0"/>
          <w:numId w:val="10"/>
        </w:numPr>
        <w:tabs>
          <w:tab w:pos="2340" w:val="left" w:leader="none"/>
        </w:tabs>
        <w:spacing w:line="240" w:lineRule="auto" w:before="0" w:after="0"/>
        <w:ind w:left="1248" w:right="210" w:firstLine="748"/>
        <w:jc w:val="both"/>
        <w:rPr>
          <w:sz w:val="28"/>
        </w:rPr>
      </w:pPr>
      <w:r>
        <w:rPr>
          <w:sz w:val="28"/>
        </w:rPr>
        <w:t>на основании алгоритма суммирования слагаемых составить таблицу истинности работы одноразрядного четверичного сумматора, определить функции выходов устройства, произвести их минимизацию при помощи данно- го по заданию алгоритма, выразить функцию в заданном базисе, оценить эф- фективность минимизации и выполнить соответствующий чертёж;</w:t>
      </w:r>
    </w:p>
    <w:p>
      <w:pPr>
        <w:pStyle w:val="ListParagraph"/>
        <w:numPr>
          <w:ilvl w:val="0"/>
          <w:numId w:val="10"/>
        </w:numPr>
        <w:tabs>
          <w:tab w:pos="2316" w:val="left" w:leader="none"/>
        </w:tabs>
        <w:spacing w:line="240" w:lineRule="auto" w:before="0" w:after="0"/>
        <w:ind w:left="1248" w:right="210" w:firstLine="748"/>
        <w:jc w:val="both"/>
        <w:rPr>
          <w:sz w:val="28"/>
        </w:rPr>
      </w:pPr>
      <w:r>
        <w:rPr>
          <w:sz w:val="28"/>
        </w:rPr>
        <w:t>в зависимости от типа разрабатываемого устройства, произвести логи- ческий синтез одноразрядного четверичного умножителя или умножителя- сумматора в аналогичной последовательности, выполнить соответствующий </w:t>
      </w:r>
      <w:r>
        <w:rPr>
          <w:spacing w:val="-2"/>
          <w:sz w:val="28"/>
        </w:rPr>
        <w:t>чертёж;</w:t>
      </w:r>
    </w:p>
    <w:p>
      <w:pPr>
        <w:pStyle w:val="ListParagraph"/>
        <w:numPr>
          <w:ilvl w:val="0"/>
          <w:numId w:val="10"/>
        </w:numPr>
        <w:tabs>
          <w:tab w:pos="2323" w:val="left" w:leader="none"/>
        </w:tabs>
        <w:spacing w:line="240" w:lineRule="auto" w:before="1" w:after="0"/>
        <w:ind w:left="1248" w:right="213" w:firstLine="748"/>
        <w:jc w:val="both"/>
        <w:rPr>
          <w:sz w:val="28"/>
        </w:rPr>
      </w:pPr>
      <w:r>
        <w:rPr>
          <w:sz w:val="28"/>
        </w:rPr>
        <w:t>произвести логический синтез комбинационной схемы преобразовате- ля множителя, выполнить чертёж;</w:t>
      </w:r>
    </w:p>
    <w:p>
      <w:pPr>
        <w:pStyle w:val="ListParagraph"/>
        <w:numPr>
          <w:ilvl w:val="0"/>
          <w:numId w:val="10"/>
        </w:numPr>
        <w:tabs>
          <w:tab w:pos="2331" w:val="left" w:leader="none"/>
        </w:tabs>
        <w:spacing w:line="240" w:lineRule="auto" w:before="0" w:after="0"/>
        <w:ind w:left="1248" w:right="213" w:firstLine="748"/>
        <w:jc w:val="both"/>
        <w:rPr>
          <w:sz w:val="28"/>
        </w:rPr>
      </w:pPr>
      <w:r>
        <w:rPr>
          <w:sz w:val="28"/>
        </w:rPr>
        <w:t>построить функциональную схему одноразрядного четверичного сум- матора на мультиплексорах;</w:t>
      </w:r>
    </w:p>
    <w:p>
      <w:pPr>
        <w:pStyle w:val="ListParagraph"/>
        <w:numPr>
          <w:ilvl w:val="0"/>
          <w:numId w:val="10"/>
        </w:numPr>
        <w:tabs>
          <w:tab w:pos="2303" w:val="left" w:leader="none"/>
        </w:tabs>
        <w:spacing w:line="321" w:lineRule="exact" w:before="0" w:after="0"/>
        <w:ind w:left="2302" w:right="0" w:hanging="306"/>
        <w:jc w:val="both"/>
        <w:rPr>
          <w:sz w:val="28"/>
        </w:rPr>
      </w:pPr>
      <w:r>
        <w:rPr>
          <w:sz w:val="28"/>
        </w:rPr>
        <w:t>определить</w:t>
      </w:r>
      <w:r>
        <w:rPr>
          <w:spacing w:val="-7"/>
          <w:sz w:val="28"/>
        </w:rPr>
        <w:t> </w:t>
      </w:r>
      <w:r>
        <w:rPr>
          <w:sz w:val="28"/>
        </w:rPr>
        <w:t>время</w:t>
      </w:r>
      <w:r>
        <w:rPr>
          <w:spacing w:val="-4"/>
          <w:sz w:val="28"/>
        </w:rPr>
        <w:t> </w:t>
      </w:r>
      <w:r>
        <w:rPr>
          <w:sz w:val="28"/>
        </w:rPr>
        <w:t>умножения</w:t>
      </w:r>
      <w:r>
        <w:rPr>
          <w:spacing w:val="-3"/>
          <w:sz w:val="28"/>
        </w:rPr>
        <w:t> </w:t>
      </w:r>
      <w:r>
        <w:rPr>
          <w:sz w:val="28"/>
        </w:rPr>
        <w:t>на</w:t>
      </w:r>
      <w:r>
        <w:rPr>
          <w:spacing w:val="-4"/>
          <w:sz w:val="28"/>
        </w:rPr>
        <w:t> </w:t>
      </w:r>
      <w:r>
        <w:rPr>
          <w:sz w:val="28"/>
        </w:rPr>
        <w:t>один</w:t>
      </w:r>
      <w:r>
        <w:rPr>
          <w:spacing w:val="-5"/>
          <w:sz w:val="28"/>
        </w:rPr>
        <w:t> </w:t>
      </w:r>
      <w:r>
        <w:rPr>
          <w:sz w:val="28"/>
        </w:rPr>
        <w:t>и</w:t>
      </w:r>
      <w:r>
        <w:rPr>
          <w:spacing w:val="-3"/>
          <w:sz w:val="28"/>
        </w:rPr>
        <w:t> </w:t>
      </w:r>
      <w:r>
        <w:rPr>
          <w:sz w:val="28"/>
        </w:rPr>
        <w:t>на</w:t>
      </w:r>
      <w:r>
        <w:rPr>
          <w:spacing w:val="-1"/>
          <w:sz w:val="28"/>
        </w:rPr>
        <w:t> </w:t>
      </w:r>
      <w:r>
        <w:rPr>
          <w:i/>
          <w:sz w:val="28"/>
        </w:rPr>
        <w:t>n</w:t>
      </w:r>
      <w:r>
        <w:rPr>
          <w:i/>
          <w:spacing w:val="-5"/>
          <w:sz w:val="28"/>
        </w:rPr>
        <w:t> </w:t>
      </w:r>
      <w:r>
        <w:rPr>
          <w:sz w:val="28"/>
        </w:rPr>
        <w:t>разрядов</w:t>
      </w:r>
      <w:r>
        <w:rPr>
          <w:spacing w:val="-5"/>
          <w:sz w:val="28"/>
        </w:rPr>
        <w:t> </w:t>
      </w:r>
      <w:r>
        <w:rPr>
          <w:spacing w:val="-2"/>
          <w:sz w:val="28"/>
        </w:rPr>
        <w:t>множителя;</w:t>
      </w:r>
    </w:p>
    <w:p>
      <w:pPr>
        <w:pStyle w:val="ListParagraph"/>
        <w:numPr>
          <w:ilvl w:val="0"/>
          <w:numId w:val="10"/>
        </w:numPr>
        <w:tabs>
          <w:tab w:pos="2303" w:val="left" w:leader="none"/>
        </w:tabs>
        <w:spacing w:line="240" w:lineRule="auto" w:before="0" w:after="0"/>
        <w:ind w:left="2302" w:right="0" w:hanging="306"/>
        <w:jc w:val="both"/>
        <w:rPr>
          <w:sz w:val="28"/>
        </w:rPr>
      </w:pPr>
      <w:r>
        <w:rPr>
          <w:sz w:val="28"/>
        </w:rPr>
        <w:t>завершить</w:t>
      </w:r>
      <w:r>
        <w:rPr>
          <w:spacing w:val="-12"/>
          <w:sz w:val="28"/>
        </w:rPr>
        <w:t> </w:t>
      </w:r>
      <w:r>
        <w:rPr>
          <w:sz w:val="28"/>
        </w:rPr>
        <w:t>оформление</w:t>
      </w:r>
      <w:r>
        <w:rPr>
          <w:spacing w:val="-11"/>
          <w:sz w:val="28"/>
        </w:rPr>
        <w:t> </w:t>
      </w:r>
      <w:r>
        <w:rPr>
          <w:sz w:val="28"/>
        </w:rPr>
        <w:t>пояснительной</w:t>
      </w:r>
      <w:r>
        <w:rPr>
          <w:spacing w:val="-8"/>
          <w:sz w:val="28"/>
        </w:rPr>
        <w:t> </w:t>
      </w:r>
      <w:r>
        <w:rPr>
          <w:spacing w:val="-2"/>
          <w:sz w:val="28"/>
        </w:rPr>
        <w:t>записки.</w:t>
      </w:r>
    </w:p>
    <w:p>
      <w:pPr>
        <w:pStyle w:val="BodyText"/>
        <w:spacing w:before="1"/>
        <w:ind w:left="1997"/>
        <w:jc w:val="both"/>
      </w:pPr>
      <w:r>
        <w:rPr/>
        <w:t>Ниже</w:t>
      </w:r>
      <w:r>
        <w:rPr>
          <w:spacing w:val="-7"/>
        </w:rPr>
        <w:t> </w:t>
      </w:r>
      <w:r>
        <w:rPr/>
        <w:t>приводятся</w:t>
      </w:r>
      <w:r>
        <w:rPr>
          <w:spacing w:val="-7"/>
        </w:rPr>
        <w:t> </w:t>
      </w:r>
      <w:r>
        <w:rPr/>
        <w:t>примеры</w:t>
      </w:r>
      <w:r>
        <w:rPr>
          <w:spacing w:val="-7"/>
        </w:rPr>
        <w:t> </w:t>
      </w:r>
      <w:r>
        <w:rPr/>
        <w:t>выполнения</w:t>
      </w:r>
      <w:r>
        <w:rPr>
          <w:spacing w:val="-9"/>
        </w:rPr>
        <w:t> </w:t>
      </w:r>
      <w:r>
        <w:rPr/>
        <w:t>вышеописанных</w:t>
      </w:r>
      <w:r>
        <w:rPr>
          <w:spacing w:val="-9"/>
        </w:rPr>
        <w:t> </w:t>
      </w:r>
      <w:r>
        <w:rPr>
          <w:spacing w:val="-2"/>
        </w:rPr>
        <w:t>подзадач.</w:t>
      </w:r>
    </w:p>
    <w:p>
      <w:pPr>
        <w:pStyle w:val="BodyText"/>
        <w:spacing w:before="4"/>
      </w:pPr>
    </w:p>
    <w:p>
      <w:pPr>
        <w:pStyle w:val="Heading2"/>
        <w:numPr>
          <w:ilvl w:val="3"/>
          <w:numId w:val="3"/>
        </w:numPr>
        <w:tabs>
          <w:tab w:pos="2420" w:val="left" w:leader="none"/>
        </w:tabs>
        <w:spacing w:line="240" w:lineRule="auto" w:before="0" w:after="0"/>
        <w:ind w:left="2419" w:right="0" w:hanging="423"/>
        <w:jc w:val="both"/>
      </w:pPr>
      <w:r>
        <w:rPr/>
        <w:t>Разработка</w:t>
      </w:r>
      <w:r>
        <w:rPr>
          <w:spacing w:val="-12"/>
        </w:rPr>
        <w:t> </w:t>
      </w:r>
      <w:r>
        <w:rPr/>
        <w:t>алгоритма</w:t>
      </w:r>
      <w:r>
        <w:rPr>
          <w:spacing w:val="-13"/>
        </w:rPr>
        <w:t> </w:t>
      </w:r>
      <w:r>
        <w:rPr>
          <w:spacing w:val="-2"/>
        </w:rPr>
        <w:t>умножения</w:t>
      </w:r>
    </w:p>
    <w:p>
      <w:pPr>
        <w:pStyle w:val="BodyText"/>
        <w:spacing w:before="6"/>
        <w:rPr>
          <w:b/>
          <w:sz w:val="27"/>
        </w:rPr>
      </w:pPr>
    </w:p>
    <w:p>
      <w:pPr>
        <w:pStyle w:val="BodyText"/>
        <w:spacing w:line="322" w:lineRule="exact"/>
        <w:ind w:left="1997"/>
      </w:pPr>
      <w:r>
        <w:rPr/>
        <w:t>Исходные</w:t>
      </w:r>
      <w:r>
        <w:rPr>
          <w:spacing w:val="-8"/>
        </w:rPr>
        <w:t> </w:t>
      </w:r>
      <w:r>
        <w:rPr>
          <w:spacing w:val="-2"/>
        </w:rPr>
        <w:t>данные:</w:t>
      </w:r>
    </w:p>
    <w:p>
      <w:pPr>
        <w:pStyle w:val="ListParagraph"/>
        <w:numPr>
          <w:ilvl w:val="0"/>
          <w:numId w:val="11"/>
        </w:numPr>
        <w:tabs>
          <w:tab w:pos="2242" w:val="left" w:leader="none"/>
          <w:tab w:pos="6845" w:val="left" w:leader="none"/>
        </w:tabs>
        <w:spacing w:line="322" w:lineRule="exact" w:before="0" w:after="0"/>
        <w:ind w:left="2242" w:right="0" w:hanging="245"/>
        <w:jc w:val="left"/>
        <w:rPr>
          <w:sz w:val="28"/>
        </w:rPr>
      </w:pPr>
      <w:r>
        <w:rPr>
          <w:sz w:val="28"/>
        </w:rPr>
        <w:t>исходные</w:t>
      </w:r>
      <w:r>
        <w:rPr>
          <w:spacing w:val="-5"/>
          <w:sz w:val="28"/>
        </w:rPr>
        <w:t> </w:t>
      </w:r>
      <w:r>
        <w:rPr>
          <w:sz w:val="28"/>
        </w:rPr>
        <w:t>сомножители:</w:t>
      </w:r>
      <w:r>
        <w:rPr>
          <w:spacing w:val="-4"/>
          <w:sz w:val="28"/>
        </w:rPr>
        <w:t> </w:t>
      </w:r>
      <w:r>
        <w:rPr>
          <w:sz w:val="28"/>
        </w:rPr>
        <w:t>Мн</w:t>
      </w:r>
      <w:r>
        <w:rPr>
          <w:spacing w:val="-4"/>
          <w:sz w:val="28"/>
        </w:rPr>
        <w:t> </w:t>
      </w:r>
      <w:r>
        <w:rPr>
          <w:sz w:val="28"/>
        </w:rPr>
        <w:t>=</w:t>
      </w:r>
      <w:r>
        <w:rPr>
          <w:spacing w:val="-5"/>
          <w:sz w:val="28"/>
        </w:rPr>
        <w:t> </w:t>
      </w:r>
      <w:r>
        <w:rPr>
          <w:spacing w:val="-2"/>
          <w:sz w:val="28"/>
        </w:rPr>
        <w:t>15,55;</w:t>
      </w:r>
      <w:r>
        <w:rPr>
          <w:sz w:val="28"/>
        </w:rPr>
        <w:tab/>
        <w:t>Мт</w:t>
      </w:r>
      <w:r>
        <w:rPr>
          <w:spacing w:val="-4"/>
          <w:sz w:val="28"/>
        </w:rPr>
        <w:t> </w:t>
      </w:r>
      <w:r>
        <w:rPr>
          <w:sz w:val="28"/>
        </w:rPr>
        <w:t>= – </w:t>
      </w:r>
      <w:r>
        <w:rPr>
          <w:spacing w:val="-2"/>
          <w:sz w:val="28"/>
        </w:rPr>
        <w:t>45,35;</w:t>
      </w:r>
    </w:p>
    <w:p>
      <w:pPr>
        <w:pStyle w:val="ListParagraph"/>
        <w:numPr>
          <w:ilvl w:val="0"/>
          <w:numId w:val="11"/>
        </w:numPr>
        <w:tabs>
          <w:tab w:pos="2242" w:val="left" w:leader="none"/>
        </w:tabs>
        <w:spacing w:line="240" w:lineRule="auto" w:before="0" w:after="0"/>
        <w:ind w:left="2242" w:right="0" w:hanging="245"/>
        <w:jc w:val="left"/>
        <w:rPr>
          <w:sz w:val="28"/>
        </w:rPr>
      </w:pPr>
      <w:r>
        <w:rPr>
          <w:sz w:val="28"/>
        </w:rPr>
        <w:t>алгоритм</w:t>
      </w:r>
      <w:r>
        <w:rPr>
          <w:spacing w:val="-5"/>
          <w:sz w:val="28"/>
        </w:rPr>
        <w:t> </w:t>
      </w:r>
      <w:r>
        <w:rPr>
          <w:sz w:val="28"/>
        </w:rPr>
        <w:t>умножения:</w:t>
      </w:r>
      <w:r>
        <w:rPr>
          <w:spacing w:val="-4"/>
          <w:sz w:val="28"/>
        </w:rPr>
        <w:t> </w:t>
      </w:r>
      <w:r>
        <w:rPr>
          <w:spacing w:val="-5"/>
          <w:sz w:val="28"/>
        </w:rPr>
        <w:t>А;</w:t>
      </w:r>
    </w:p>
    <w:p>
      <w:pPr>
        <w:pStyle w:val="ListParagraph"/>
        <w:numPr>
          <w:ilvl w:val="0"/>
          <w:numId w:val="11"/>
        </w:numPr>
        <w:tabs>
          <w:tab w:pos="2242" w:val="left" w:leader="none"/>
        </w:tabs>
        <w:spacing w:line="240" w:lineRule="auto" w:before="2" w:after="0"/>
        <w:ind w:left="1248" w:right="215" w:firstLine="748"/>
        <w:jc w:val="both"/>
        <w:rPr>
          <w:sz w:val="28"/>
        </w:rPr>
      </w:pPr>
      <w:r>
        <w:rPr>
          <w:sz w:val="28"/>
        </w:rPr>
        <w:t>метод умножения: умножение закодированного двоично-четверичного множимого на два разряда двоичного множителя одновременно в прямых ко- </w:t>
      </w:r>
      <w:r>
        <w:rPr>
          <w:spacing w:val="-4"/>
          <w:sz w:val="28"/>
        </w:rPr>
        <w:t>дах;</w:t>
      </w:r>
    </w:p>
    <w:p>
      <w:pPr>
        <w:pStyle w:val="ListParagraph"/>
        <w:numPr>
          <w:ilvl w:val="0"/>
          <w:numId w:val="11"/>
        </w:numPr>
        <w:tabs>
          <w:tab w:pos="2242" w:val="left" w:leader="none"/>
        </w:tabs>
        <w:spacing w:line="240" w:lineRule="auto" w:before="0" w:after="0"/>
        <w:ind w:left="1248" w:right="211" w:firstLine="748"/>
        <w:jc w:val="both"/>
        <w:rPr>
          <w:sz w:val="28"/>
        </w:rPr>
      </w:pPr>
      <w:r>
        <w:rPr>
          <w:sz w:val="28"/>
        </w:rPr>
        <w:t>кодирование четверичных цифр множимого для перехода к двоично- четверичной системе кодирования: 0</w:t>
      </w:r>
      <w:r>
        <w:rPr>
          <w:sz w:val="28"/>
          <w:vertAlign w:val="subscript"/>
        </w:rPr>
        <w:t>4</w:t>
      </w:r>
      <w:r>
        <w:rPr>
          <w:sz w:val="28"/>
          <w:vertAlign w:val="baseline"/>
        </w:rPr>
        <w:t> – 00, 1</w:t>
      </w:r>
      <w:r>
        <w:rPr>
          <w:sz w:val="28"/>
          <w:vertAlign w:val="subscript"/>
        </w:rPr>
        <w:t>4</w:t>
      </w:r>
      <w:r>
        <w:rPr>
          <w:sz w:val="28"/>
          <w:vertAlign w:val="baseline"/>
        </w:rPr>
        <w:t> – 11, 2</w:t>
      </w:r>
      <w:r>
        <w:rPr>
          <w:sz w:val="28"/>
          <w:vertAlign w:val="subscript"/>
        </w:rPr>
        <w:t>4</w:t>
      </w:r>
      <w:r>
        <w:rPr>
          <w:sz w:val="28"/>
          <w:vertAlign w:val="baseline"/>
        </w:rPr>
        <w:t> – 10, 3</w:t>
      </w:r>
      <w:r>
        <w:rPr>
          <w:sz w:val="28"/>
          <w:vertAlign w:val="subscript"/>
        </w:rPr>
        <w:t>4</w:t>
      </w:r>
      <w:r>
        <w:rPr>
          <w:sz w:val="28"/>
          <w:vertAlign w:val="baseline"/>
        </w:rPr>
        <w:t> – 01;</w:t>
      </w:r>
    </w:p>
    <w:p>
      <w:pPr>
        <w:pStyle w:val="ListParagraph"/>
        <w:numPr>
          <w:ilvl w:val="0"/>
          <w:numId w:val="11"/>
        </w:numPr>
        <w:tabs>
          <w:tab w:pos="2242" w:val="left" w:leader="none"/>
        </w:tabs>
        <w:spacing w:line="240" w:lineRule="auto" w:before="0" w:after="0"/>
        <w:ind w:left="1248" w:right="215" w:firstLine="748"/>
        <w:jc w:val="both"/>
        <w:rPr>
          <w:sz w:val="28"/>
        </w:rPr>
      </w:pPr>
      <w:r>
        <w:rPr>
          <w:sz w:val="28"/>
        </w:rPr>
        <w:t>тип синтезируемого умножителя: 1-й (в приложении Г приводятся структурные схемы обоих типов умножителей: структура первого типа – ОЧУ, ОЧС, аккумулятор (рисунок Г.1), структура второго типа – ОЧУС, ОЧС, ре- гистр результата (рисунок Г.2)).</w:t>
      </w:r>
    </w:p>
    <w:p>
      <w:pPr>
        <w:pStyle w:val="BodyText"/>
        <w:ind w:left="1248" w:right="211" w:firstLine="748"/>
        <w:jc w:val="both"/>
      </w:pPr>
      <w:r>
        <w:rPr/>
        <w:t>Арифметические операции сложения двоично-четверичных чисел с раз- ными</w:t>
      </w:r>
      <w:r>
        <w:rPr>
          <w:spacing w:val="2"/>
        </w:rPr>
        <w:t> </w:t>
      </w:r>
      <w:r>
        <w:rPr/>
        <w:t>знаками</w:t>
      </w:r>
      <w:r>
        <w:rPr>
          <w:spacing w:val="3"/>
        </w:rPr>
        <w:t> </w:t>
      </w:r>
      <w:r>
        <w:rPr/>
        <w:t>в</w:t>
      </w:r>
      <w:r>
        <w:rPr>
          <w:spacing w:val="2"/>
        </w:rPr>
        <w:t> </w:t>
      </w:r>
      <w:r>
        <w:rPr/>
        <w:t>дополнительных</w:t>
      </w:r>
      <w:r>
        <w:rPr>
          <w:spacing w:val="4"/>
        </w:rPr>
        <w:t> </w:t>
      </w:r>
      <w:r>
        <w:rPr/>
        <w:t>кодах</w:t>
      </w:r>
      <w:r>
        <w:rPr>
          <w:spacing w:val="3"/>
        </w:rPr>
        <w:t> </w:t>
      </w:r>
      <w:r>
        <w:rPr/>
        <w:t>и</w:t>
      </w:r>
      <w:r>
        <w:rPr>
          <w:spacing w:val="3"/>
        </w:rPr>
        <w:t> </w:t>
      </w:r>
      <w:r>
        <w:rPr/>
        <w:t>умножения</w:t>
      </w:r>
      <w:r>
        <w:rPr>
          <w:spacing w:val="3"/>
        </w:rPr>
        <w:t> </w:t>
      </w:r>
      <w:r>
        <w:rPr/>
        <w:t>на</w:t>
      </w:r>
      <w:r>
        <w:rPr>
          <w:spacing w:val="6"/>
        </w:rPr>
        <w:t> </w:t>
      </w:r>
      <w:r>
        <w:rPr/>
        <w:t>два разряда</w:t>
      </w:r>
      <w:r>
        <w:rPr>
          <w:spacing w:val="3"/>
        </w:rPr>
        <w:t> </w:t>
      </w:r>
      <w:r>
        <w:rPr>
          <w:spacing w:val="-2"/>
        </w:rPr>
        <w:t>множителя</w:t>
      </w:r>
    </w:p>
    <w:p>
      <w:pPr>
        <w:spacing w:after="0"/>
        <w:jc w:val="both"/>
        <w:sectPr>
          <w:pgSz w:w="11910" w:h="16840"/>
          <w:pgMar w:header="0" w:footer="1248" w:top="1040" w:bottom="1440" w:left="0" w:right="800"/>
        </w:sectPr>
      </w:pPr>
    </w:p>
    <w:p>
      <w:pPr>
        <w:pStyle w:val="BodyText"/>
        <w:spacing w:before="67"/>
        <w:ind w:left="1020" w:right="443"/>
        <w:jc w:val="both"/>
      </w:pPr>
      <w:r>
        <w:rPr/>
        <w:t>в прямых кодах должны выполняться одним цифровым устройством, именуе- мым сумматор-умножитель. Учитывая то, что суммирующие узлы обязательно входят в состав умножителя, начинать синтез следует с разработки алгоритма </w:t>
      </w:r>
      <w:r>
        <w:rPr>
          <w:spacing w:val="-2"/>
        </w:rPr>
        <w:t>умножения.</w:t>
      </w:r>
    </w:p>
    <w:p>
      <w:pPr>
        <w:pStyle w:val="ListParagraph"/>
        <w:numPr>
          <w:ilvl w:val="0"/>
          <w:numId w:val="12"/>
        </w:numPr>
        <w:tabs>
          <w:tab w:pos="2041" w:val="left" w:leader="none"/>
        </w:tabs>
        <w:spacing w:line="240" w:lineRule="auto" w:before="1" w:after="0"/>
        <w:ind w:left="1020" w:right="438" w:firstLine="708"/>
        <w:jc w:val="both"/>
        <w:rPr>
          <w:sz w:val="28"/>
        </w:rPr>
      </w:pPr>
      <w:r>
        <w:rPr>
          <w:sz w:val="28"/>
        </w:rPr>
        <w:t>Перевод сомножителей из десятичной системы счисления в четверич- ную (мантисса должна содержать шесть четверичных разрядов).</w:t>
      </w:r>
    </w:p>
    <w:p>
      <w:pPr>
        <w:pStyle w:val="BodyText"/>
        <w:spacing w:before="6"/>
      </w:pPr>
    </w:p>
    <w:p>
      <w:pPr>
        <w:pStyle w:val="Heading2"/>
        <w:spacing w:after="3"/>
        <w:ind w:left="1740" w:firstLine="0"/>
        <w:jc w:val="left"/>
      </w:pPr>
      <w:r>
        <w:rPr>
          <w:spacing w:val="-2"/>
        </w:rPr>
        <w:t>Множимое</w:t>
      </w:r>
    </w:p>
    <w:tbl>
      <w:tblPr>
        <w:tblW w:w="0" w:type="auto"/>
        <w:jc w:val="left"/>
        <w:tblInd w:w="19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97"/>
        <w:gridCol w:w="636"/>
        <w:gridCol w:w="497"/>
        <w:gridCol w:w="1136"/>
        <w:gridCol w:w="847"/>
      </w:tblGrid>
      <w:tr>
        <w:trPr>
          <w:trHeight w:val="441" w:hRule="atLeast"/>
        </w:trPr>
        <w:tc>
          <w:tcPr>
            <w:tcW w:w="297" w:type="dxa"/>
          </w:tcPr>
          <w:p>
            <w:pPr>
              <w:pStyle w:val="TableParagraph"/>
              <w:spacing w:line="240" w:lineRule="auto" w:before="33"/>
              <w:ind w:left="50"/>
              <w:rPr>
                <w:sz w:val="28"/>
              </w:rPr>
            </w:pPr>
            <w:r>
              <w:rPr>
                <w:w w:val="100"/>
                <w:sz w:val="28"/>
              </w:rPr>
              <w:t>_</w:t>
            </w:r>
          </w:p>
        </w:tc>
        <w:tc>
          <w:tcPr>
            <w:tcW w:w="636" w:type="dxa"/>
            <w:tcBorders>
              <w:right w:val="single" w:sz="4" w:space="0" w:color="000000"/>
            </w:tcBorders>
          </w:tcPr>
          <w:p>
            <w:pPr>
              <w:pStyle w:val="TableParagraph"/>
              <w:spacing w:line="240" w:lineRule="auto" w:before="33"/>
              <w:ind w:right="98"/>
              <w:jc w:val="right"/>
              <w:rPr>
                <w:sz w:val="28"/>
              </w:rPr>
            </w:pPr>
            <w:r>
              <w:rPr>
                <w:spacing w:val="-5"/>
                <w:sz w:val="28"/>
              </w:rPr>
              <w:t>15</w:t>
            </w:r>
          </w:p>
        </w:tc>
        <w:tc>
          <w:tcPr>
            <w:tcW w:w="497" w:type="dxa"/>
            <w:tcBorders>
              <w:left w:val="single" w:sz="4" w:space="0" w:color="000000"/>
              <w:bottom w:val="single" w:sz="4" w:space="0" w:color="000000"/>
            </w:tcBorders>
          </w:tcPr>
          <w:p>
            <w:pPr>
              <w:pStyle w:val="TableParagraph"/>
              <w:spacing w:line="240" w:lineRule="auto" w:before="33"/>
              <w:ind w:left="103"/>
              <w:rPr>
                <w:sz w:val="28"/>
              </w:rPr>
            </w:pPr>
            <w:r>
              <w:rPr>
                <w:w w:val="100"/>
                <w:sz w:val="28"/>
              </w:rPr>
              <w:t>4</w:t>
            </w:r>
          </w:p>
        </w:tc>
        <w:tc>
          <w:tcPr>
            <w:tcW w:w="1136" w:type="dxa"/>
          </w:tcPr>
          <w:p>
            <w:pPr>
              <w:pStyle w:val="TableParagraph"/>
              <w:spacing w:line="240" w:lineRule="auto"/>
              <w:rPr>
                <w:sz w:val="26"/>
              </w:rPr>
            </w:pPr>
          </w:p>
        </w:tc>
        <w:tc>
          <w:tcPr>
            <w:tcW w:w="847" w:type="dxa"/>
          </w:tcPr>
          <w:p>
            <w:pPr>
              <w:pStyle w:val="TableParagraph"/>
              <w:spacing w:line="240" w:lineRule="auto" w:before="33"/>
              <w:ind w:right="102"/>
              <w:jc w:val="right"/>
              <w:rPr>
                <w:sz w:val="28"/>
              </w:rPr>
            </w:pPr>
            <w:r>
              <w:rPr>
                <w:spacing w:val="-4"/>
                <w:sz w:val="28"/>
              </w:rPr>
              <w:t>0,55</w:t>
            </w:r>
          </w:p>
        </w:tc>
      </w:tr>
      <w:tr>
        <w:trPr>
          <w:trHeight w:val="441" w:hRule="atLeast"/>
        </w:trPr>
        <w:tc>
          <w:tcPr>
            <w:tcW w:w="297" w:type="dxa"/>
          </w:tcPr>
          <w:p>
            <w:pPr>
              <w:pStyle w:val="TableParagraph"/>
              <w:spacing w:line="240" w:lineRule="auto"/>
              <w:rPr>
                <w:sz w:val="26"/>
              </w:rPr>
            </w:pPr>
          </w:p>
        </w:tc>
        <w:tc>
          <w:tcPr>
            <w:tcW w:w="636" w:type="dxa"/>
            <w:tcBorders>
              <w:bottom w:val="single" w:sz="4" w:space="0" w:color="000000"/>
            </w:tcBorders>
          </w:tcPr>
          <w:p>
            <w:pPr>
              <w:pStyle w:val="TableParagraph"/>
              <w:spacing w:line="240" w:lineRule="auto" w:before="33"/>
              <w:ind w:right="103"/>
              <w:jc w:val="right"/>
              <w:rPr>
                <w:sz w:val="28"/>
              </w:rPr>
            </w:pPr>
            <w:r>
              <w:rPr>
                <w:spacing w:val="-5"/>
                <w:sz w:val="28"/>
              </w:rPr>
              <w:t>12</w:t>
            </w:r>
          </w:p>
        </w:tc>
        <w:tc>
          <w:tcPr>
            <w:tcW w:w="497" w:type="dxa"/>
            <w:tcBorders>
              <w:top w:val="single" w:sz="4" w:space="0" w:color="000000"/>
            </w:tcBorders>
          </w:tcPr>
          <w:p>
            <w:pPr>
              <w:pStyle w:val="TableParagraph"/>
              <w:spacing w:line="240" w:lineRule="auto" w:before="33"/>
              <w:ind w:left="108"/>
              <w:rPr>
                <w:sz w:val="28"/>
              </w:rPr>
            </w:pPr>
            <w:r>
              <w:rPr>
                <w:w w:val="100"/>
                <w:sz w:val="28"/>
              </w:rPr>
              <w:t>3</w:t>
            </w:r>
          </w:p>
        </w:tc>
        <w:tc>
          <w:tcPr>
            <w:tcW w:w="1136" w:type="dxa"/>
          </w:tcPr>
          <w:p>
            <w:pPr>
              <w:pStyle w:val="TableParagraph"/>
              <w:spacing w:line="240" w:lineRule="auto" w:before="33"/>
              <w:ind w:right="102"/>
              <w:jc w:val="right"/>
              <w:rPr>
                <w:sz w:val="28"/>
              </w:rPr>
            </w:pPr>
            <w:r>
              <w:rPr>
                <w:w w:val="100"/>
                <w:sz w:val="28"/>
              </w:rPr>
              <w:t>*</w:t>
            </w:r>
          </w:p>
        </w:tc>
        <w:tc>
          <w:tcPr>
            <w:tcW w:w="847" w:type="dxa"/>
            <w:tcBorders>
              <w:bottom w:val="single" w:sz="4" w:space="0" w:color="000000"/>
            </w:tcBorders>
          </w:tcPr>
          <w:p>
            <w:pPr>
              <w:pStyle w:val="TableParagraph"/>
              <w:spacing w:line="240" w:lineRule="auto" w:before="33"/>
              <w:ind w:right="102"/>
              <w:jc w:val="right"/>
              <w:rPr>
                <w:sz w:val="28"/>
              </w:rPr>
            </w:pPr>
            <w:r>
              <w:rPr>
                <w:w w:val="100"/>
                <w:sz w:val="28"/>
              </w:rPr>
              <w:t>4</w:t>
            </w:r>
          </w:p>
        </w:tc>
      </w:tr>
      <w:tr>
        <w:trPr>
          <w:trHeight w:val="422" w:hRule="atLeast"/>
        </w:trPr>
        <w:tc>
          <w:tcPr>
            <w:tcW w:w="297" w:type="dxa"/>
          </w:tcPr>
          <w:p>
            <w:pPr>
              <w:pStyle w:val="TableParagraph"/>
              <w:spacing w:line="240" w:lineRule="auto"/>
              <w:rPr>
                <w:sz w:val="26"/>
              </w:rPr>
            </w:pPr>
          </w:p>
        </w:tc>
        <w:tc>
          <w:tcPr>
            <w:tcW w:w="636" w:type="dxa"/>
            <w:tcBorders>
              <w:top w:val="single" w:sz="4" w:space="0" w:color="000000"/>
            </w:tcBorders>
          </w:tcPr>
          <w:p>
            <w:pPr>
              <w:pStyle w:val="TableParagraph"/>
              <w:spacing w:line="240" w:lineRule="auto" w:before="33"/>
              <w:ind w:right="104"/>
              <w:jc w:val="right"/>
              <w:rPr>
                <w:sz w:val="28"/>
              </w:rPr>
            </w:pPr>
            <w:r>
              <w:rPr>
                <w:w w:val="100"/>
                <w:sz w:val="28"/>
              </w:rPr>
              <w:t>3</w:t>
            </w:r>
          </w:p>
        </w:tc>
        <w:tc>
          <w:tcPr>
            <w:tcW w:w="497" w:type="dxa"/>
          </w:tcPr>
          <w:p>
            <w:pPr>
              <w:pStyle w:val="TableParagraph"/>
              <w:spacing w:line="240" w:lineRule="auto"/>
              <w:rPr>
                <w:sz w:val="26"/>
              </w:rPr>
            </w:pPr>
          </w:p>
        </w:tc>
        <w:tc>
          <w:tcPr>
            <w:tcW w:w="1136" w:type="dxa"/>
          </w:tcPr>
          <w:p>
            <w:pPr>
              <w:pStyle w:val="TableParagraph"/>
              <w:spacing w:line="240" w:lineRule="auto"/>
              <w:rPr>
                <w:sz w:val="26"/>
              </w:rPr>
            </w:pPr>
          </w:p>
        </w:tc>
        <w:tc>
          <w:tcPr>
            <w:tcW w:w="847" w:type="dxa"/>
            <w:tcBorders>
              <w:top w:val="single" w:sz="4" w:space="0" w:color="000000"/>
            </w:tcBorders>
          </w:tcPr>
          <w:p>
            <w:pPr>
              <w:pStyle w:val="TableParagraph"/>
              <w:spacing w:line="240" w:lineRule="auto" w:before="33"/>
              <w:ind w:right="102"/>
              <w:jc w:val="right"/>
              <w:rPr>
                <w:sz w:val="28"/>
              </w:rPr>
            </w:pPr>
            <w:r>
              <w:rPr>
                <w:spacing w:val="-4"/>
                <w:sz w:val="28"/>
              </w:rPr>
              <w:t>2,20</w:t>
            </w:r>
          </w:p>
        </w:tc>
      </w:tr>
      <w:tr>
        <w:trPr>
          <w:trHeight w:val="463" w:hRule="atLeast"/>
        </w:trPr>
        <w:tc>
          <w:tcPr>
            <w:tcW w:w="297" w:type="dxa"/>
          </w:tcPr>
          <w:p>
            <w:pPr>
              <w:pStyle w:val="TableParagraph"/>
              <w:spacing w:line="240" w:lineRule="auto"/>
              <w:rPr>
                <w:sz w:val="26"/>
              </w:rPr>
            </w:pPr>
          </w:p>
        </w:tc>
        <w:tc>
          <w:tcPr>
            <w:tcW w:w="636" w:type="dxa"/>
          </w:tcPr>
          <w:p>
            <w:pPr>
              <w:pStyle w:val="TableParagraph"/>
              <w:spacing w:line="240" w:lineRule="auto"/>
              <w:rPr>
                <w:sz w:val="26"/>
              </w:rPr>
            </w:pPr>
          </w:p>
        </w:tc>
        <w:tc>
          <w:tcPr>
            <w:tcW w:w="497" w:type="dxa"/>
          </w:tcPr>
          <w:p>
            <w:pPr>
              <w:pStyle w:val="TableParagraph"/>
              <w:spacing w:line="240" w:lineRule="auto"/>
              <w:rPr>
                <w:sz w:val="26"/>
              </w:rPr>
            </w:pPr>
          </w:p>
        </w:tc>
        <w:tc>
          <w:tcPr>
            <w:tcW w:w="1136" w:type="dxa"/>
          </w:tcPr>
          <w:p>
            <w:pPr>
              <w:pStyle w:val="TableParagraph"/>
              <w:spacing w:line="240" w:lineRule="auto" w:before="55"/>
              <w:ind w:right="102"/>
              <w:jc w:val="right"/>
              <w:rPr>
                <w:sz w:val="28"/>
              </w:rPr>
            </w:pPr>
            <w:r>
              <w:rPr>
                <w:w w:val="100"/>
                <w:sz w:val="28"/>
              </w:rPr>
              <w:t>*</w:t>
            </w:r>
          </w:p>
        </w:tc>
        <w:tc>
          <w:tcPr>
            <w:tcW w:w="847" w:type="dxa"/>
            <w:tcBorders>
              <w:bottom w:val="single" w:sz="4" w:space="0" w:color="000000"/>
            </w:tcBorders>
          </w:tcPr>
          <w:p>
            <w:pPr>
              <w:pStyle w:val="TableParagraph"/>
              <w:spacing w:line="240" w:lineRule="auto" w:before="55"/>
              <w:ind w:right="102"/>
              <w:jc w:val="right"/>
              <w:rPr>
                <w:sz w:val="28"/>
              </w:rPr>
            </w:pPr>
            <w:r>
              <w:rPr>
                <w:w w:val="100"/>
                <w:sz w:val="28"/>
              </w:rPr>
              <w:t>4</w:t>
            </w:r>
          </w:p>
        </w:tc>
      </w:tr>
      <w:tr>
        <w:trPr>
          <w:trHeight w:val="421" w:hRule="atLeast"/>
        </w:trPr>
        <w:tc>
          <w:tcPr>
            <w:tcW w:w="297" w:type="dxa"/>
          </w:tcPr>
          <w:p>
            <w:pPr>
              <w:pStyle w:val="TableParagraph"/>
              <w:spacing w:line="240" w:lineRule="auto"/>
              <w:rPr>
                <w:sz w:val="26"/>
              </w:rPr>
            </w:pPr>
          </w:p>
        </w:tc>
        <w:tc>
          <w:tcPr>
            <w:tcW w:w="636" w:type="dxa"/>
          </w:tcPr>
          <w:p>
            <w:pPr>
              <w:pStyle w:val="TableParagraph"/>
              <w:spacing w:line="240" w:lineRule="auto"/>
              <w:rPr>
                <w:sz w:val="26"/>
              </w:rPr>
            </w:pPr>
          </w:p>
        </w:tc>
        <w:tc>
          <w:tcPr>
            <w:tcW w:w="497" w:type="dxa"/>
          </w:tcPr>
          <w:p>
            <w:pPr>
              <w:pStyle w:val="TableParagraph"/>
              <w:spacing w:line="240" w:lineRule="auto"/>
              <w:rPr>
                <w:sz w:val="26"/>
              </w:rPr>
            </w:pPr>
          </w:p>
        </w:tc>
        <w:tc>
          <w:tcPr>
            <w:tcW w:w="1136" w:type="dxa"/>
          </w:tcPr>
          <w:p>
            <w:pPr>
              <w:pStyle w:val="TableParagraph"/>
              <w:spacing w:line="240" w:lineRule="auto"/>
              <w:rPr>
                <w:sz w:val="26"/>
              </w:rPr>
            </w:pPr>
          </w:p>
        </w:tc>
        <w:tc>
          <w:tcPr>
            <w:tcW w:w="847" w:type="dxa"/>
            <w:tcBorders>
              <w:top w:val="single" w:sz="4" w:space="0" w:color="000000"/>
            </w:tcBorders>
          </w:tcPr>
          <w:p>
            <w:pPr>
              <w:pStyle w:val="TableParagraph"/>
              <w:spacing w:line="240" w:lineRule="auto" w:before="33"/>
              <w:ind w:right="102"/>
              <w:jc w:val="right"/>
              <w:rPr>
                <w:sz w:val="28"/>
              </w:rPr>
            </w:pPr>
            <w:r>
              <w:rPr>
                <w:spacing w:val="-4"/>
                <w:sz w:val="28"/>
              </w:rPr>
              <w:t>0,80</w:t>
            </w:r>
          </w:p>
        </w:tc>
      </w:tr>
      <w:tr>
        <w:trPr>
          <w:trHeight w:val="461" w:hRule="atLeast"/>
        </w:trPr>
        <w:tc>
          <w:tcPr>
            <w:tcW w:w="297" w:type="dxa"/>
          </w:tcPr>
          <w:p>
            <w:pPr>
              <w:pStyle w:val="TableParagraph"/>
              <w:spacing w:line="240" w:lineRule="auto"/>
              <w:rPr>
                <w:sz w:val="26"/>
              </w:rPr>
            </w:pPr>
          </w:p>
        </w:tc>
        <w:tc>
          <w:tcPr>
            <w:tcW w:w="636" w:type="dxa"/>
          </w:tcPr>
          <w:p>
            <w:pPr>
              <w:pStyle w:val="TableParagraph"/>
              <w:spacing w:line="240" w:lineRule="auto"/>
              <w:rPr>
                <w:sz w:val="26"/>
              </w:rPr>
            </w:pPr>
          </w:p>
        </w:tc>
        <w:tc>
          <w:tcPr>
            <w:tcW w:w="497" w:type="dxa"/>
          </w:tcPr>
          <w:p>
            <w:pPr>
              <w:pStyle w:val="TableParagraph"/>
              <w:spacing w:line="240" w:lineRule="auto"/>
              <w:rPr>
                <w:sz w:val="26"/>
              </w:rPr>
            </w:pPr>
          </w:p>
        </w:tc>
        <w:tc>
          <w:tcPr>
            <w:tcW w:w="1136" w:type="dxa"/>
          </w:tcPr>
          <w:p>
            <w:pPr>
              <w:pStyle w:val="TableParagraph"/>
              <w:spacing w:line="240" w:lineRule="auto" w:before="54"/>
              <w:ind w:right="102"/>
              <w:jc w:val="right"/>
              <w:rPr>
                <w:sz w:val="28"/>
              </w:rPr>
            </w:pPr>
            <w:r>
              <w:rPr>
                <w:w w:val="100"/>
                <w:sz w:val="28"/>
              </w:rPr>
              <w:t>*</w:t>
            </w:r>
          </w:p>
        </w:tc>
        <w:tc>
          <w:tcPr>
            <w:tcW w:w="847" w:type="dxa"/>
            <w:tcBorders>
              <w:bottom w:val="single" w:sz="4" w:space="0" w:color="000000"/>
            </w:tcBorders>
          </w:tcPr>
          <w:p>
            <w:pPr>
              <w:pStyle w:val="TableParagraph"/>
              <w:spacing w:line="240" w:lineRule="auto" w:before="54"/>
              <w:ind w:right="102"/>
              <w:jc w:val="right"/>
              <w:rPr>
                <w:sz w:val="28"/>
              </w:rPr>
            </w:pPr>
            <w:r>
              <w:rPr>
                <w:w w:val="100"/>
                <w:sz w:val="28"/>
              </w:rPr>
              <w:t>4</w:t>
            </w:r>
          </w:p>
        </w:tc>
      </w:tr>
      <w:tr>
        <w:trPr>
          <w:trHeight w:val="421" w:hRule="atLeast"/>
        </w:trPr>
        <w:tc>
          <w:tcPr>
            <w:tcW w:w="297" w:type="dxa"/>
          </w:tcPr>
          <w:p>
            <w:pPr>
              <w:pStyle w:val="TableParagraph"/>
              <w:spacing w:line="240" w:lineRule="auto"/>
              <w:rPr>
                <w:sz w:val="26"/>
              </w:rPr>
            </w:pPr>
          </w:p>
        </w:tc>
        <w:tc>
          <w:tcPr>
            <w:tcW w:w="636" w:type="dxa"/>
          </w:tcPr>
          <w:p>
            <w:pPr>
              <w:pStyle w:val="TableParagraph"/>
              <w:spacing w:line="240" w:lineRule="auto"/>
              <w:rPr>
                <w:sz w:val="26"/>
              </w:rPr>
            </w:pPr>
          </w:p>
        </w:tc>
        <w:tc>
          <w:tcPr>
            <w:tcW w:w="497" w:type="dxa"/>
          </w:tcPr>
          <w:p>
            <w:pPr>
              <w:pStyle w:val="TableParagraph"/>
              <w:spacing w:line="240" w:lineRule="auto"/>
              <w:rPr>
                <w:sz w:val="26"/>
              </w:rPr>
            </w:pPr>
          </w:p>
        </w:tc>
        <w:tc>
          <w:tcPr>
            <w:tcW w:w="1136" w:type="dxa"/>
          </w:tcPr>
          <w:p>
            <w:pPr>
              <w:pStyle w:val="TableParagraph"/>
              <w:spacing w:line="240" w:lineRule="auto"/>
              <w:rPr>
                <w:sz w:val="26"/>
              </w:rPr>
            </w:pPr>
          </w:p>
        </w:tc>
        <w:tc>
          <w:tcPr>
            <w:tcW w:w="847" w:type="dxa"/>
            <w:tcBorders>
              <w:top w:val="single" w:sz="4" w:space="0" w:color="000000"/>
            </w:tcBorders>
          </w:tcPr>
          <w:p>
            <w:pPr>
              <w:pStyle w:val="TableParagraph"/>
              <w:spacing w:line="240" w:lineRule="auto" w:before="33"/>
              <w:ind w:right="102"/>
              <w:jc w:val="right"/>
              <w:rPr>
                <w:sz w:val="28"/>
              </w:rPr>
            </w:pPr>
            <w:r>
              <w:rPr>
                <w:spacing w:val="-4"/>
                <w:sz w:val="28"/>
              </w:rPr>
              <w:t>3,20</w:t>
            </w:r>
          </w:p>
        </w:tc>
      </w:tr>
      <w:tr>
        <w:trPr>
          <w:trHeight w:val="464" w:hRule="atLeast"/>
        </w:trPr>
        <w:tc>
          <w:tcPr>
            <w:tcW w:w="297" w:type="dxa"/>
          </w:tcPr>
          <w:p>
            <w:pPr>
              <w:pStyle w:val="TableParagraph"/>
              <w:spacing w:line="240" w:lineRule="auto"/>
              <w:rPr>
                <w:sz w:val="26"/>
              </w:rPr>
            </w:pPr>
          </w:p>
        </w:tc>
        <w:tc>
          <w:tcPr>
            <w:tcW w:w="636" w:type="dxa"/>
          </w:tcPr>
          <w:p>
            <w:pPr>
              <w:pStyle w:val="TableParagraph"/>
              <w:spacing w:line="240" w:lineRule="auto"/>
              <w:rPr>
                <w:sz w:val="26"/>
              </w:rPr>
            </w:pPr>
          </w:p>
        </w:tc>
        <w:tc>
          <w:tcPr>
            <w:tcW w:w="497" w:type="dxa"/>
          </w:tcPr>
          <w:p>
            <w:pPr>
              <w:pStyle w:val="TableParagraph"/>
              <w:spacing w:line="240" w:lineRule="auto"/>
              <w:rPr>
                <w:sz w:val="26"/>
              </w:rPr>
            </w:pPr>
          </w:p>
        </w:tc>
        <w:tc>
          <w:tcPr>
            <w:tcW w:w="1136" w:type="dxa"/>
          </w:tcPr>
          <w:p>
            <w:pPr>
              <w:pStyle w:val="TableParagraph"/>
              <w:spacing w:line="240" w:lineRule="auto" w:before="54"/>
              <w:ind w:right="102"/>
              <w:jc w:val="right"/>
              <w:rPr>
                <w:sz w:val="28"/>
              </w:rPr>
            </w:pPr>
            <w:r>
              <w:rPr>
                <w:w w:val="100"/>
                <w:sz w:val="28"/>
              </w:rPr>
              <w:t>*</w:t>
            </w:r>
          </w:p>
        </w:tc>
        <w:tc>
          <w:tcPr>
            <w:tcW w:w="847" w:type="dxa"/>
            <w:tcBorders>
              <w:bottom w:val="single" w:sz="4" w:space="0" w:color="000000"/>
            </w:tcBorders>
          </w:tcPr>
          <w:p>
            <w:pPr>
              <w:pStyle w:val="TableParagraph"/>
              <w:spacing w:line="240" w:lineRule="auto" w:before="54"/>
              <w:ind w:right="102"/>
              <w:jc w:val="right"/>
              <w:rPr>
                <w:sz w:val="28"/>
              </w:rPr>
            </w:pPr>
            <w:r>
              <w:rPr>
                <w:w w:val="100"/>
                <w:sz w:val="28"/>
              </w:rPr>
              <w:t>4</w:t>
            </w:r>
          </w:p>
        </w:tc>
      </w:tr>
      <w:tr>
        <w:trPr>
          <w:trHeight w:val="355" w:hRule="atLeast"/>
        </w:trPr>
        <w:tc>
          <w:tcPr>
            <w:tcW w:w="297" w:type="dxa"/>
          </w:tcPr>
          <w:p>
            <w:pPr>
              <w:pStyle w:val="TableParagraph"/>
              <w:spacing w:line="240" w:lineRule="auto"/>
              <w:rPr>
                <w:sz w:val="26"/>
              </w:rPr>
            </w:pPr>
          </w:p>
        </w:tc>
        <w:tc>
          <w:tcPr>
            <w:tcW w:w="636" w:type="dxa"/>
          </w:tcPr>
          <w:p>
            <w:pPr>
              <w:pStyle w:val="TableParagraph"/>
              <w:spacing w:line="240" w:lineRule="auto"/>
              <w:rPr>
                <w:sz w:val="26"/>
              </w:rPr>
            </w:pPr>
          </w:p>
        </w:tc>
        <w:tc>
          <w:tcPr>
            <w:tcW w:w="497" w:type="dxa"/>
          </w:tcPr>
          <w:p>
            <w:pPr>
              <w:pStyle w:val="TableParagraph"/>
              <w:spacing w:line="240" w:lineRule="auto"/>
              <w:rPr>
                <w:sz w:val="26"/>
              </w:rPr>
            </w:pPr>
          </w:p>
        </w:tc>
        <w:tc>
          <w:tcPr>
            <w:tcW w:w="1136" w:type="dxa"/>
          </w:tcPr>
          <w:p>
            <w:pPr>
              <w:pStyle w:val="TableParagraph"/>
              <w:spacing w:line="240" w:lineRule="auto"/>
              <w:rPr>
                <w:sz w:val="26"/>
              </w:rPr>
            </w:pPr>
          </w:p>
        </w:tc>
        <w:tc>
          <w:tcPr>
            <w:tcW w:w="847" w:type="dxa"/>
            <w:tcBorders>
              <w:top w:val="single" w:sz="4" w:space="0" w:color="000000"/>
            </w:tcBorders>
          </w:tcPr>
          <w:p>
            <w:pPr>
              <w:pStyle w:val="TableParagraph"/>
              <w:spacing w:line="302" w:lineRule="exact" w:before="33"/>
              <w:ind w:right="102"/>
              <w:jc w:val="right"/>
              <w:rPr>
                <w:sz w:val="28"/>
              </w:rPr>
            </w:pPr>
            <w:r>
              <w:rPr>
                <w:spacing w:val="-4"/>
                <w:sz w:val="28"/>
              </w:rPr>
              <w:t>0,80</w:t>
            </w:r>
          </w:p>
        </w:tc>
      </w:tr>
    </w:tbl>
    <w:p>
      <w:pPr>
        <w:pStyle w:val="BodyText"/>
        <w:rPr>
          <w:b/>
          <w:sz w:val="35"/>
        </w:rPr>
      </w:pPr>
    </w:p>
    <w:p>
      <w:pPr>
        <w:pStyle w:val="BodyText"/>
        <w:spacing w:before="1"/>
        <w:ind w:left="1728"/>
      </w:pPr>
      <w:r>
        <w:rPr/>
        <w:t>Мн</w:t>
      </w:r>
      <w:r>
        <w:rPr>
          <w:vertAlign w:val="subscript"/>
        </w:rPr>
        <w:t>4</w:t>
      </w:r>
      <w:r>
        <w:rPr>
          <w:spacing w:val="-1"/>
          <w:vertAlign w:val="baseline"/>
        </w:rPr>
        <w:t> </w:t>
      </w:r>
      <w:r>
        <w:rPr>
          <w:vertAlign w:val="baseline"/>
        </w:rPr>
        <w:t>=</w:t>
      </w:r>
      <w:r>
        <w:rPr>
          <w:spacing w:val="-3"/>
          <w:vertAlign w:val="baseline"/>
        </w:rPr>
        <w:t> </w:t>
      </w:r>
      <w:r>
        <w:rPr>
          <w:spacing w:val="-2"/>
          <w:vertAlign w:val="baseline"/>
        </w:rPr>
        <w:t>33,2030.</w:t>
      </w:r>
    </w:p>
    <w:p>
      <w:pPr>
        <w:pStyle w:val="BodyText"/>
        <w:ind w:left="1740" w:right="2667"/>
      </w:pPr>
      <w:r>
        <w:rPr/>
        <w:t>В</w:t>
      </w:r>
      <w:r>
        <w:rPr>
          <w:spacing w:val="-7"/>
        </w:rPr>
        <w:t> </w:t>
      </w:r>
      <w:r>
        <w:rPr/>
        <w:t>соответствии</w:t>
      </w:r>
      <w:r>
        <w:rPr>
          <w:spacing w:val="-7"/>
        </w:rPr>
        <w:t> </w:t>
      </w:r>
      <w:r>
        <w:rPr/>
        <w:t>с</w:t>
      </w:r>
      <w:r>
        <w:rPr>
          <w:spacing w:val="-8"/>
        </w:rPr>
        <w:t> </w:t>
      </w:r>
      <w:r>
        <w:rPr/>
        <w:t>заданной</w:t>
      </w:r>
      <w:r>
        <w:rPr>
          <w:spacing w:val="-7"/>
        </w:rPr>
        <w:t> </w:t>
      </w:r>
      <w:r>
        <w:rPr/>
        <w:t>кодировкой</w:t>
      </w:r>
      <w:r>
        <w:rPr>
          <w:spacing w:val="-10"/>
        </w:rPr>
        <w:t> </w:t>
      </w:r>
      <w:r>
        <w:rPr/>
        <w:t>множимого: Мн</w:t>
      </w:r>
      <w:r>
        <w:rPr>
          <w:vertAlign w:val="subscript"/>
        </w:rPr>
        <w:t>2/4</w:t>
      </w:r>
      <w:r>
        <w:rPr>
          <w:vertAlign w:val="baseline"/>
        </w:rPr>
        <w:t> = 0101,10000100.</w:t>
      </w:r>
    </w:p>
    <w:p>
      <w:pPr>
        <w:pStyle w:val="BodyText"/>
        <w:spacing w:before="6"/>
      </w:pPr>
    </w:p>
    <w:p>
      <w:pPr>
        <w:pStyle w:val="Heading2"/>
        <w:ind w:left="1740" w:firstLine="0"/>
        <w:jc w:val="left"/>
      </w:pPr>
      <w:r>
        <w:rPr>
          <w:spacing w:val="-2"/>
        </w:rPr>
        <w:t>Множитель</w:t>
      </w:r>
    </w:p>
    <w:tbl>
      <w:tblPr>
        <w:tblW w:w="0" w:type="auto"/>
        <w:jc w:val="left"/>
        <w:tblInd w:w="19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97"/>
        <w:gridCol w:w="636"/>
        <w:gridCol w:w="848"/>
        <w:gridCol w:w="495"/>
        <w:gridCol w:w="1138"/>
        <w:gridCol w:w="846"/>
      </w:tblGrid>
      <w:tr>
        <w:trPr>
          <w:trHeight w:val="441" w:hRule="atLeast"/>
        </w:trPr>
        <w:tc>
          <w:tcPr>
            <w:tcW w:w="297" w:type="dxa"/>
          </w:tcPr>
          <w:p>
            <w:pPr>
              <w:pStyle w:val="TableParagraph"/>
              <w:spacing w:line="240" w:lineRule="auto" w:before="33"/>
              <w:ind w:left="50"/>
              <w:rPr>
                <w:sz w:val="28"/>
              </w:rPr>
            </w:pPr>
            <w:r>
              <w:rPr>
                <w:w w:val="100"/>
                <w:sz w:val="28"/>
              </w:rPr>
              <w:t>_</w:t>
            </w:r>
          </w:p>
        </w:tc>
        <w:tc>
          <w:tcPr>
            <w:tcW w:w="636" w:type="dxa"/>
            <w:tcBorders>
              <w:right w:val="single" w:sz="4" w:space="0" w:color="000000"/>
            </w:tcBorders>
          </w:tcPr>
          <w:p>
            <w:pPr>
              <w:pStyle w:val="TableParagraph"/>
              <w:spacing w:line="240" w:lineRule="auto" w:before="33"/>
              <w:ind w:right="99"/>
              <w:jc w:val="right"/>
              <w:rPr>
                <w:sz w:val="28"/>
              </w:rPr>
            </w:pPr>
            <w:r>
              <w:rPr>
                <w:spacing w:val="-5"/>
                <w:sz w:val="28"/>
              </w:rPr>
              <w:t>45</w:t>
            </w:r>
          </w:p>
        </w:tc>
        <w:tc>
          <w:tcPr>
            <w:tcW w:w="848" w:type="dxa"/>
            <w:tcBorders>
              <w:left w:val="single" w:sz="4" w:space="0" w:color="000000"/>
              <w:bottom w:val="single" w:sz="4" w:space="0" w:color="000000"/>
            </w:tcBorders>
          </w:tcPr>
          <w:p>
            <w:pPr>
              <w:pStyle w:val="TableParagraph"/>
              <w:spacing w:line="240" w:lineRule="auto" w:before="33"/>
              <w:ind w:right="100"/>
              <w:jc w:val="right"/>
              <w:rPr>
                <w:sz w:val="28"/>
              </w:rPr>
            </w:pPr>
            <w:r>
              <w:rPr>
                <w:w w:val="100"/>
                <w:sz w:val="28"/>
              </w:rPr>
              <w:t>4</w:t>
            </w:r>
          </w:p>
        </w:tc>
        <w:tc>
          <w:tcPr>
            <w:tcW w:w="495" w:type="dxa"/>
          </w:tcPr>
          <w:p>
            <w:pPr>
              <w:pStyle w:val="TableParagraph"/>
              <w:spacing w:line="240" w:lineRule="auto"/>
              <w:rPr>
                <w:sz w:val="26"/>
              </w:rPr>
            </w:pPr>
          </w:p>
        </w:tc>
        <w:tc>
          <w:tcPr>
            <w:tcW w:w="1138" w:type="dxa"/>
          </w:tcPr>
          <w:p>
            <w:pPr>
              <w:pStyle w:val="TableParagraph"/>
              <w:spacing w:line="240" w:lineRule="auto"/>
              <w:rPr>
                <w:sz w:val="26"/>
              </w:rPr>
            </w:pPr>
          </w:p>
        </w:tc>
        <w:tc>
          <w:tcPr>
            <w:tcW w:w="846" w:type="dxa"/>
          </w:tcPr>
          <w:p>
            <w:pPr>
              <w:pStyle w:val="TableParagraph"/>
              <w:spacing w:line="240" w:lineRule="auto" w:before="33"/>
              <w:ind w:right="104"/>
              <w:jc w:val="right"/>
              <w:rPr>
                <w:sz w:val="28"/>
              </w:rPr>
            </w:pPr>
            <w:r>
              <w:rPr>
                <w:spacing w:val="-4"/>
                <w:sz w:val="28"/>
              </w:rPr>
              <w:t>0,35</w:t>
            </w:r>
          </w:p>
        </w:tc>
      </w:tr>
      <w:tr>
        <w:trPr>
          <w:trHeight w:val="441" w:hRule="atLeast"/>
        </w:trPr>
        <w:tc>
          <w:tcPr>
            <w:tcW w:w="297" w:type="dxa"/>
          </w:tcPr>
          <w:p>
            <w:pPr>
              <w:pStyle w:val="TableParagraph"/>
              <w:spacing w:line="240" w:lineRule="auto"/>
              <w:rPr>
                <w:sz w:val="26"/>
              </w:rPr>
            </w:pPr>
          </w:p>
        </w:tc>
        <w:tc>
          <w:tcPr>
            <w:tcW w:w="636" w:type="dxa"/>
            <w:tcBorders>
              <w:bottom w:val="single" w:sz="4" w:space="0" w:color="000000"/>
            </w:tcBorders>
          </w:tcPr>
          <w:p>
            <w:pPr>
              <w:pStyle w:val="TableParagraph"/>
              <w:spacing w:line="240" w:lineRule="auto" w:before="33"/>
              <w:ind w:right="103"/>
              <w:jc w:val="right"/>
              <w:rPr>
                <w:sz w:val="28"/>
              </w:rPr>
            </w:pPr>
            <w:r>
              <w:rPr>
                <w:spacing w:val="-5"/>
                <w:sz w:val="28"/>
              </w:rPr>
              <w:t>44</w:t>
            </w:r>
          </w:p>
        </w:tc>
        <w:tc>
          <w:tcPr>
            <w:tcW w:w="848" w:type="dxa"/>
            <w:tcBorders>
              <w:top w:val="single" w:sz="4" w:space="0" w:color="000000"/>
              <w:right w:val="single" w:sz="4" w:space="0" w:color="000000"/>
            </w:tcBorders>
          </w:tcPr>
          <w:p>
            <w:pPr>
              <w:pStyle w:val="TableParagraph"/>
              <w:spacing w:line="240" w:lineRule="auto" w:before="33"/>
              <w:ind w:right="101"/>
              <w:jc w:val="right"/>
              <w:rPr>
                <w:sz w:val="28"/>
              </w:rPr>
            </w:pPr>
            <w:r>
              <w:rPr>
                <w:sz w:val="28"/>
              </w:rPr>
              <w:t>_ </w:t>
            </w:r>
            <w:r>
              <w:rPr>
                <w:spacing w:val="-5"/>
                <w:sz w:val="28"/>
              </w:rPr>
              <w:t>11</w:t>
            </w:r>
          </w:p>
        </w:tc>
        <w:tc>
          <w:tcPr>
            <w:tcW w:w="495" w:type="dxa"/>
            <w:tcBorders>
              <w:left w:val="single" w:sz="4" w:space="0" w:color="000000"/>
              <w:bottom w:val="single" w:sz="4" w:space="0" w:color="000000"/>
            </w:tcBorders>
          </w:tcPr>
          <w:p>
            <w:pPr>
              <w:pStyle w:val="TableParagraph"/>
              <w:spacing w:line="240" w:lineRule="auto" w:before="33"/>
              <w:ind w:right="99"/>
              <w:jc w:val="right"/>
              <w:rPr>
                <w:sz w:val="28"/>
              </w:rPr>
            </w:pPr>
            <w:r>
              <w:rPr>
                <w:w w:val="100"/>
                <w:sz w:val="28"/>
              </w:rPr>
              <w:t>4</w:t>
            </w:r>
          </w:p>
        </w:tc>
        <w:tc>
          <w:tcPr>
            <w:tcW w:w="1138" w:type="dxa"/>
          </w:tcPr>
          <w:p>
            <w:pPr>
              <w:pStyle w:val="TableParagraph"/>
              <w:spacing w:line="240" w:lineRule="auto" w:before="33"/>
              <w:ind w:right="103"/>
              <w:jc w:val="right"/>
              <w:rPr>
                <w:sz w:val="28"/>
              </w:rPr>
            </w:pPr>
            <w:r>
              <w:rPr>
                <w:w w:val="100"/>
                <w:sz w:val="28"/>
              </w:rPr>
              <w:t>*</w:t>
            </w:r>
          </w:p>
        </w:tc>
        <w:tc>
          <w:tcPr>
            <w:tcW w:w="846" w:type="dxa"/>
            <w:tcBorders>
              <w:bottom w:val="single" w:sz="4" w:space="0" w:color="000000"/>
            </w:tcBorders>
          </w:tcPr>
          <w:p>
            <w:pPr>
              <w:pStyle w:val="TableParagraph"/>
              <w:spacing w:line="240" w:lineRule="auto" w:before="33"/>
              <w:ind w:right="104"/>
              <w:jc w:val="right"/>
              <w:rPr>
                <w:sz w:val="28"/>
              </w:rPr>
            </w:pPr>
            <w:r>
              <w:rPr>
                <w:w w:val="100"/>
                <w:sz w:val="28"/>
              </w:rPr>
              <w:t>4</w:t>
            </w:r>
          </w:p>
        </w:tc>
      </w:tr>
      <w:tr>
        <w:trPr>
          <w:trHeight w:val="443" w:hRule="atLeast"/>
        </w:trPr>
        <w:tc>
          <w:tcPr>
            <w:tcW w:w="297" w:type="dxa"/>
          </w:tcPr>
          <w:p>
            <w:pPr>
              <w:pStyle w:val="TableParagraph"/>
              <w:spacing w:line="240" w:lineRule="auto"/>
              <w:rPr>
                <w:sz w:val="26"/>
              </w:rPr>
            </w:pPr>
          </w:p>
        </w:tc>
        <w:tc>
          <w:tcPr>
            <w:tcW w:w="636" w:type="dxa"/>
            <w:tcBorders>
              <w:top w:val="single" w:sz="4" w:space="0" w:color="000000"/>
            </w:tcBorders>
          </w:tcPr>
          <w:p>
            <w:pPr>
              <w:pStyle w:val="TableParagraph"/>
              <w:spacing w:line="240" w:lineRule="auto" w:before="36"/>
              <w:ind w:right="104"/>
              <w:jc w:val="right"/>
              <w:rPr>
                <w:sz w:val="28"/>
              </w:rPr>
            </w:pPr>
            <w:r>
              <w:rPr>
                <w:w w:val="100"/>
                <w:sz w:val="28"/>
              </w:rPr>
              <w:t>1</w:t>
            </w:r>
          </w:p>
        </w:tc>
        <w:tc>
          <w:tcPr>
            <w:tcW w:w="848" w:type="dxa"/>
            <w:tcBorders>
              <w:bottom w:val="single" w:sz="4" w:space="0" w:color="000000"/>
            </w:tcBorders>
          </w:tcPr>
          <w:p>
            <w:pPr>
              <w:pStyle w:val="TableParagraph"/>
              <w:spacing w:line="240" w:lineRule="auto" w:before="36"/>
              <w:ind w:right="105"/>
              <w:jc w:val="right"/>
              <w:rPr>
                <w:sz w:val="28"/>
              </w:rPr>
            </w:pPr>
            <w:r>
              <w:rPr>
                <w:w w:val="100"/>
                <w:sz w:val="28"/>
              </w:rPr>
              <w:t>8</w:t>
            </w:r>
          </w:p>
        </w:tc>
        <w:tc>
          <w:tcPr>
            <w:tcW w:w="495" w:type="dxa"/>
            <w:tcBorders>
              <w:top w:val="single" w:sz="4" w:space="0" w:color="000000"/>
            </w:tcBorders>
          </w:tcPr>
          <w:p>
            <w:pPr>
              <w:pStyle w:val="TableParagraph"/>
              <w:spacing w:line="240" w:lineRule="auto" w:before="36"/>
              <w:ind w:right="104"/>
              <w:jc w:val="right"/>
              <w:rPr>
                <w:sz w:val="28"/>
              </w:rPr>
            </w:pPr>
            <w:r>
              <w:rPr>
                <w:w w:val="100"/>
                <w:sz w:val="28"/>
              </w:rPr>
              <w:t>2</w:t>
            </w:r>
          </w:p>
        </w:tc>
        <w:tc>
          <w:tcPr>
            <w:tcW w:w="1138" w:type="dxa"/>
          </w:tcPr>
          <w:p>
            <w:pPr>
              <w:pStyle w:val="TableParagraph"/>
              <w:spacing w:line="240" w:lineRule="auto"/>
              <w:rPr>
                <w:sz w:val="26"/>
              </w:rPr>
            </w:pPr>
          </w:p>
        </w:tc>
        <w:tc>
          <w:tcPr>
            <w:tcW w:w="846" w:type="dxa"/>
            <w:tcBorders>
              <w:top w:val="single" w:sz="4" w:space="0" w:color="000000"/>
            </w:tcBorders>
          </w:tcPr>
          <w:p>
            <w:pPr>
              <w:pStyle w:val="TableParagraph"/>
              <w:spacing w:line="240" w:lineRule="auto" w:before="36"/>
              <w:ind w:right="104"/>
              <w:jc w:val="right"/>
              <w:rPr>
                <w:sz w:val="28"/>
              </w:rPr>
            </w:pPr>
            <w:r>
              <w:rPr>
                <w:spacing w:val="-4"/>
                <w:sz w:val="28"/>
              </w:rPr>
              <w:t>1,40</w:t>
            </w:r>
          </w:p>
        </w:tc>
      </w:tr>
      <w:tr>
        <w:trPr>
          <w:trHeight w:val="441" w:hRule="atLeast"/>
        </w:trPr>
        <w:tc>
          <w:tcPr>
            <w:tcW w:w="297" w:type="dxa"/>
          </w:tcPr>
          <w:p>
            <w:pPr>
              <w:pStyle w:val="TableParagraph"/>
              <w:spacing w:line="240" w:lineRule="auto"/>
              <w:rPr>
                <w:sz w:val="26"/>
              </w:rPr>
            </w:pPr>
          </w:p>
        </w:tc>
        <w:tc>
          <w:tcPr>
            <w:tcW w:w="636" w:type="dxa"/>
          </w:tcPr>
          <w:p>
            <w:pPr>
              <w:pStyle w:val="TableParagraph"/>
              <w:spacing w:line="240" w:lineRule="auto"/>
              <w:rPr>
                <w:sz w:val="26"/>
              </w:rPr>
            </w:pPr>
          </w:p>
        </w:tc>
        <w:tc>
          <w:tcPr>
            <w:tcW w:w="848" w:type="dxa"/>
            <w:tcBorders>
              <w:top w:val="single" w:sz="4" w:space="0" w:color="000000"/>
            </w:tcBorders>
          </w:tcPr>
          <w:p>
            <w:pPr>
              <w:pStyle w:val="TableParagraph"/>
              <w:spacing w:line="240" w:lineRule="auto" w:before="33"/>
              <w:ind w:right="105"/>
              <w:jc w:val="right"/>
              <w:rPr>
                <w:sz w:val="28"/>
              </w:rPr>
            </w:pPr>
            <w:r>
              <w:rPr>
                <w:w w:val="100"/>
                <w:sz w:val="28"/>
              </w:rPr>
              <w:t>3</w:t>
            </w:r>
          </w:p>
        </w:tc>
        <w:tc>
          <w:tcPr>
            <w:tcW w:w="495" w:type="dxa"/>
          </w:tcPr>
          <w:p>
            <w:pPr>
              <w:pStyle w:val="TableParagraph"/>
              <w:spacing w:line="240" w:lineRule="auto"/>
              <w:rPr>
                <w:sz w:val="26"/>
              </w:rPr>
            </w:pPr>
          </w:p>
        </w:tc>
        <w:tc>
          <w:tcPr>
            <w:tcW w:w="1138" w:type="dxa"/>
          </w:tcPr>
          <w:p>
            <w:pPr>
              <w:pStyle w:val="TableParagraph"/>
              <w:spacing w:line="240" w:lineRule="auto" w:before="33"/>
              <w:ind w:right="103"/>
              <w:jc w:val="right"/>
              <w:rPr>
                <w:sz w:val="28"/>
              </w:rPr>
            </w:pPr>
            <w:r>
              <w:rPr>
                <w:w w:val="100"/>
                <w:sz w:val="28"/>
              </w:rPr>
              <w:t>*</w:t>
            </w:r>
          </w:p>
        </w:tc>
        <w:tc>
          <w:tcPr>
            <w:tcW w:w="846" w:type="dxa"/>
            <w:tcBorders>
              <w:bottom w:val="single" w:sz="4" w:space="0" w:color="000000"/>
            </w:tcBorders>
          </w:tcPr>
          <w:p>
            <w:pPr>
              <w:pStyle w:val="TableParagraph"/>
              <w:spacing w:line="240" w:lineRule="auto" w:before="33"/>
              <w:ind w:right="104"/>
              <w:jc w:val="right"/>
              <w:rPr>
                <w:sz w:val="28"/>
              </w:rPr>
            </w:pPr>
            <w:r>
              <w:rPr>
                <w:w w:val="100"/>
                <w:sz w:val="28"/>
              </w:rPr>
              <w:t>4</w:t>
            </w:r>
          </w:p>
        </w:tc>
      </w:tr>
      <w:tr>
        <w:trPr>
          <w:trHeight w:val="421" w:hRule="atLeast"/>
        </w:trPr>
        <w:tc>
          <w:tcPr>
            <w:tcW w:w="297" w:type="dxa"/>
          </w:tcPr>
          <w:p>
            <w:pPr>
              <w:pStyle w:val="TableParagraph"/>
              <w:spacing w:line="240" w:lineRule="auto"/>
              <w:rPr>
                <w:sz w:val="26"/>
              </w:rPr>
            </w:pPr>
          </w:p>
        </w:tc>
        <w:tc>
          <w:tcPr>
            <w:tcW w:w="636" w:type="dxa"/>
          </w:tcPr>
          <w:p>
            <w:pPr>
              <w:pStyle w:val="TableParagraph"/>
              <w:spacing w:line="240" w:lineRule="auto"/>
              <w:rPr>
                <w:sz w:val="26"/>
              </w:rPr>
            </w:pPr>
          </w:p>
        </w:tc>
        <w:tc>
          <w:tcPr>
            <w:tcW w:w="848" w:type="dxa"/>
          </w:tcPr>
          <w:p>
            <w:pPr>
              <w:pStyle w:val="TableParagraph"/>
              <w:spacing w:line="240" w:lineRule="auto"/>
              <w:rPr>
                <w:sz w:val="26"/>
              </w:rPr>
            </w:pPr>
          </w:p>
        </w:tc>
        <w:tc>
          <w:tcPr>
            <w:tcW w:w="495" w:type="dxa"/>
          </w:tcPr>
          <w:p>
            <w:pPr>
              <w:pStyle w:val="TableParagraph"/>
              <w:spacing w:line="240" w:lineRule="auto"/>
              <w:rPr>
                <w:sz w:val="26"/>
              </w:rPr>
            </w:pPr>
          </w:p>
        </w:tc>
        <w:tc>
          <w:tcPr>
            <w:tcW w:w="1138" w:type="dxa"/>
          </w:tcPr>
          <w:p>
            <w:pPr>
              <w:pStyle w:val="TableParagraph"/>
              <w:spacing w:line="240" w:lineRule="auto"/>
              <w:rPr>
                <w:sz w:val="26"/>
              </w:rPr>
            </w:pPr>
          </w:p>
        </w:tc>
        <w:tc>
          <w:tcPr>
            <w:tcW w:w="846" w:type="dxa"/>
            <w:tcBorders>
              <w:top w:val="single" w:sz="4" w:space="0" w:color="000000"/>
            </w:tcBorders>
          </w:tcPr>
          <w:p>
            <w:pPr>
              <w:pStyle w:val="TableParagraph"/>
              <w:spacing w:line="240" w:lineRule="auto" w:before="33"/>
              <w:ind w:right="104"/>
              <w:jc w:val="right"/>
              <w:rPr>
                <w:sz w:val="28"/>
              </w:rPr>
            </w:pPr>
            <w:r>
              <w:rPr>
                <w:spacing w:val="-4"/>
                <w:sz w:val="28"/>
              </w:rPr>
              <w:t>1,60</w:t>
            </w:r>
          </w:p>
        </w:tc>
      </w:tr>
      <w:tr>
        <w:trPr>
          <w:trHeight w:val="464" w:hRule="atLeast"/>
        </w:trPr>
        <w:tc>
          <w:tcPr>
            <w:tcW w:w="297" w:type="dxa"/>
          </w:tcPr>
          <w:p>
            <w:pPr>
              <w:pStyle w:val="TableParagraph"/>
              <w:spacing w:line="240" w:lineRule="auto"/>
              <w:rPr>
                <w:sz w:val="26"/>
              </w:rPr>
            </w:pPr>
          </w:p>
        </w:tc>
        <w:tc>
          <w:tcPr>
            <w:tcW w:w="636" w:type="dxa"/>
          </w:tcPr>
          <w:p>
            <w:pPr>
              <w:pStyle w:val="TableParagraph"/>
              <w:spacing w:line="240" w:lineRule="auto"/>
              <w:rPr>
                <w:sz w:val="26"/>
              </w:rPr>
            </w:pPr>
          </w:p>
        </w:tc>
        <w:tc>
          <w:tcPr>
            <w:tcW w:w="848" w:type="dxa"/>
          </w:tcPr>
          <w:p>
            <w:pPr>
              <w:pStyle w:val="TableParagraph"/>
              <w:spacing w:line="240" w:lineRule="auto"/>
              <w:rPr>
                <w:sz w:val="26"/>
              </w:rPr>
            </w:pPr>
          </w:p>
        </w:tc>
        <w:tc>
          <w:tcPr>
            <w:tcW w:w="495" w:type="dxa"/>
          </w:tcPr>
          <w:p>
            <w:pPr>
              <w:pStyle w:val="TableParagraph"/>
              <w:spacing w:line="240" w:lineRule="auto"/>
              <w:rPr>
                <w:sz w:val="26"/>
              </w:rPr>
            </w:pPr>
          </w:p>
        </w:tc>
        <w:tc>
          <w:tcPr>
            <w:tcW w:w="1138" w:type="dxa"/>
          </w:tcPr>
          <w:p>
            <w:pPr>
              <w:pStyle w:val="TableParagraph"/>
              <w:spacing w:line="240" w:lineRule="auto" w:before="54"/>
              <w:ind w:right="103"/>
              <w:jc w:val="right"/>
              <w:rPr>
                <w:sz w:val="28"/>
              </w:rPr>
            </w:pPr>
            <w:r>
              <w:rPr>
                <w:w w:val="100"/>
                <w:sz w:val="28"/>
              </w:rPr>
              <w:t>*</w:t>
            </w:r>
          </w:p>
        </w:tc>
        <w:tc>
          <w:tcPr>
            <w:tcW w:w="846" w:type="dxa"/>
            <w:tcBorders>
              <w:bottom w:val="single" w:sz="4" w:space="0" w:color="000000"/>
            </w:tcBorders>
          </w:tcPr>
          <w:p>
            <w:pPr>
              <w:pStyle w:val="TableParagraph"/>
              <w:spacing w:line="240" w:lineRule="auto" w:before="54"/>
              <w:ind w:right="104"/>
              <w:jc w:val="right"/>
              <w:rPr>
                <w:sz w:val="28"/>
              </w:rPr>
            </w:pPr>
            <w:r>
              <w:rPr>
                <w:w w:val="100"/>
                <w:sz w:val="28"/>
              </w:rPr>
              <w:t>4</w:t>
            </w:r>
          </w:p>
        </w:tc>
      </w:tr>
      <w:tr>
        <w:trPr>
          <w:trHeight w:val="421" w:hRule="atLeast"/>
        </w:trPr>
        <w:tc>
          <w:tcPr>
            <w:tcW w:w="297" w:type="dxa"/>
          </w:tcPr>
          <w:p>
            <w:pPr>
              <w:pStyle w:val="TableParagraph"/>
              <w:spacing w:line="240" w:lineRule="auto"/>
              <w:rPr>
                <w:sz w:val="26"/>
              </w:rPr>
            </w:pPr>
          </w:p>
        </w:tc>
        <w:tc>
          <w:tcPr>
            <w:tcW w:w="636" w:type="dxa"/>
          </w:tcPr>
          <w:p>
            <w:pPr>
              <w:pStyle w:val="TableParagraph"/>
              <w:spacing w:line="240" w:lineRule="auto"/>
              <w:rPr>
                <w:sz w:val="26"/>
              </w:rPr>
            </w:pPr>
          </w:p>
        </w:tc>
        <w:tc>
          <w:tcPr>
            <w:tcW w:w="848" w:type="dxa"/>
          </w:tcPr>
          <w:p>
            <w:pPr>
              <w:pStyle w:val="TableParagraph"/>
              <w:spacing w:line="240" w:lineRule="auto"/>
              <w:rPr>
                <w:sz w:val="26"/>
              </w:rPr>
            </w:pPr>
          </w:p>
        </w:tc>
        <w:tc>
          <w:tcPr>
            <w:tcW w:w="495" w:type="dxa"/>
          </w:tcPr>
          <w:p>
            <w:pPr>
              <w:pStyle w:val="TableParagraph"/>
              <w:spacing w:line="240" w:lineRule="auto"/>
              <w:rPr>
                <w:sz w:val="26"/>
              </w:rPr>
            </w:pPr>
          </w:p>
        </w:tc>
        <w:tc>
          <w:tcPr>
            <w:tcW w:w="1138" w:type="dxa"/>
          </w:tcPr>
          <w:p>
            <w:pPr>
              <w:pStyle w:val="TableParagraph"/>
              <w:spacing w:line="240" w:lineRule="auto"/>
              <w:rPr>
                <w:sz w:val="26"/>
              </w:rPr>
            </w:pPr>
          </w:p>
        </w:tc>
        <w:tc>
          <w:tcPr>
            <w:tcW w:w="846" w:type="dxa"/>
            <w:tcBorders>
              <w:top w:val="single" w:sz="4" w:space="0" w:color="000000"/>
            </w:tcBorders>
          </w:tcPr>
          <w:p>
            <w:pPr>
              <w:pStyle w:val="TableParagraph"/>
              <w:spacing w:line="240" w:lineRule="auto" w:before="33"/>
              <w:ind w:right="104"/>
              <w:jc w:val="right"/>
              <w:rPr>
                <w:sz w:val="28"/>
              </w:rPr>
            </w:pPr>
            <w:r>
              <w:rPr>
                <w:spacing w:val="-4"/>
                <w:sz w:val="28"/>
              </w:rPr>
              <w:t>2,40</w:t>
            </w:r>
          </w:p>
        </w:tc>
      </w:tr>
      <w:tr>
        <w:trPr>
          <w:trHeight w:val="461" w:hRule="atLeast"/>
        </w:trPr>
        <w:tc>
          <w:tcPr>
            <w:tcW w:w="297" w:type="dxa"/>
          </w:tcPr>
          <w:p>
            <w:pPr>
              <w:pStyle w:val="TableParagraph"/>
              <w:spacing w:line="240" w:lineRule="auto"/>
              <w:rPr>
                <w:sz w:val="26"/>
              </w:rPr>
            </w:pPr>
          </w:p>
        </w:tc>
        <w:tc>
          <w:tcPr>
            <w:tcW w:w="636" w:type="dxa"/>
          </w:tcPr>
          <w:p>
            <w:pPr>
              <w:pStyle w:val="TableParagraph"/>
              <w:spacing w:line="240" w:lineRule="auto"/>
              <w:rPr>
                <w:sz w:val="26"/>
              </w:rPr>
            </w:pPr>
          </w:p>
        </w:tc>
        <w:tc>
          <w:tcPr>
            <w:tcW w:w="848" w:type="dxa"/>
          </w:tcPr>
          <w:p>
            <w:pPr>
              <w:pStyle w:val="TableParagraph"/>
              <w:spacing w:line="240" w:lineRule="auto"/>
              <w:rPr>
                <w:sz w:val="26"/>
              </w:rPr>
            </w:pPr>
          </w:p>
        </w:tc>
        <w:tc>
          <w:tcPr>
            <w:tcW w:w="495" w:type="dxa"/>
          </w:tcPr>
          <w:p>
            <w:pPr>
              <w:pStyle w:val="TableParagraph"/>
              <w:spacing w:line="240" w:lineRule="auto"/>
              <w:rPr>
                <w:sz w:val="26"/>
              </w:rPr>
            </w:pPr>
          </w:p>
        </w:tc>
        <w:tc>
          <w:tcPr>
            <w:tcW w:w="1138" w:type="dxa"/>
          </w:tcPr>
          <w:p>
            <w:pPr>
              <w:pStyle w:val="TableParagraph"/>
              <w:spacing w:line="240" w:lineRule="auto" w:before="54"/>
              <w:ind w:right="103"/>
              <w:jc w:val="right"/>
              <w:rPr>
                <w:sz w:val="28"/>
              </w:rPr>
            </w:pPr>
            <w:r>
              <w:rPr>
                <w:w w:val="100"/>
                <w:sz w:val="28"/>
              </w:rPr>
              <w:t>*</w:t>
            </w:r>
          </w:p>
        </w:tc>
        <w:tc>
          <w:tcPr>
            <w:tcW w:w="846" w:type="dxa"/>
            <w:tcBorders>
              <w:bottom w:val="single" w:sz="4" w:space="0" w:color="000000"/>
            </w:tcBorders>
          </w:tcPr>
          <w:p>
            <w:pPr>
              <w:pStyle w:val="TableParagraph"/>
              <w:spacing w:line="240" w:lineRule="auto" w:before="54"/>
              <w:ind w:right="104"/>
              <w:jc w:val="right"/>
              <w:rPr>
                <w:sz w:val="28"/>
              </w:rPr>
            </w:pPr>
            <w:r>
              <w:rPr>
                <w:w w:val="100"/>
                <w:sz w:val="28"/>
              </w:rPr>
              <w:t>4</w:t>
            </w:r>
          </w:p>
        </w:tc>
      </w:tr>
      <w:tr>
        <w:trPr>
          <w:trHeight w:val="355" w:hRule="atLeast"/>
        </w:trPr>
        <w:tc>
          <w:tcPr>
            <w:tcW w:w="297" w:type="dxa"/>
          </w:tcPr>
          <w:p>
            <w:pPr>
              <w:pStyle w:val="TableParagraph"/>
              <w:spacing w:line="240" w:lineRule="auto"/>
              <w:rPr>
                <w:sz w:val="26"/>
              </w:rPr>
            </w:pPr>
          </w:p>
        </w:tc>
        <w:tc>
          <w:tcPr>
            <w:tcW w:w="636" w:type="dxa"/>
          </w:tcPr>
          <w:p>
            <w:pPr>
              <w:pStyle w:val="TableParagraph"/>
              <w:spacing w:line="240" w:lineRule="auto"/>
              <w:rPr>
                <w:sz w:val="26"/>
              </w:rPr>
            </w:pPr>
          </w:p>
        </w:tc>
        <w:tc>
          <w:tcPr>
            <w:tcW w:w="848" w:type="dxa"/>
          </w:tcPr>
          <w:p>
            <w:pPr>
              <w:pStyle w:val="TableParagraph"/>
              <w:spacing w:line="240" w:lineRule="auto"/>
              <w:rPr>
                <w:sz w:val="26"/>
              </w:rPr>
            </w:pPr>
          </w:p>
        </w:tc>
        <w:tc>
          <w:tcPr>
            <w:tcW w:w="495" w:type="dxa"/>
          </w:tcPr>
          <w:p>
            <w:pPr>
              <w:pStyle w:val="TableParagraph"/>
              <w:spacing w:line="240" w:lineRule="auto"/>
              <w:rPr>
                <w:sz w:val="26"/>
              </w:rPr>
            </w:pPr>
          </w:p>
        </w:tc>
        <w:tc>
          <w:tcPr>
            <w:tcW w:w="1138" w:type="dxa"/>
          </w:tcPr>
          <w:p>
            <w:pPr>
              <w:pStyle w:val="TableParagraph"/>
              <w:spacing w:line="240" w:lineRule="auto"/>
              <w:rPr>
                <w:sz w:val="26"/>
              </w:rPr>
            </w:pPr>
          </w:p>
        </w:tc>
        <w:tc>
          <w:tcPr>
            <w:tcW w:w="846" w:type="dxa"/>
            <w:tcBorders>
              <w:top w:val="single" w:sz="4" w:space="0" w:color="000000"/>
            </w:tcBorders>
          </w:tcPr>
          <w:p>
            <w:pPr>
              <w:pStyle w:val="TableParagraph"/>
              <w:spacing w:line="302" w:lineRule="exact" w:before="33"/>
              <w:ind w:right="104"/>
              <w:jc w:val="right"/>
              <w:rPr>
                <w:sz w:val="28"/>
              </w:rPr>
            </w:pPr>
            <w:r>
              <w:rPr>
                <w:spacing w:val="-4"/>
                <w:sz w:val="28"/>
              </w:rPr>
              <w:t>1,60</w:t>
            </w:r>
          </w:p>
        </w:tc>
      </w:tr>
    </w:tbl>
    <w:p>
      <w:pPr>
        <w:pStyle w:val="BodyText"/>
        <w:spacing w:before="1"/>
        <w:rPr>
          <w:b/>
          <w:sz w:val="35"/>
        </w:rPr>
      </w:pPr>
    </w:p>
    <w:p>
      <w:pPr>
        <w:pStyle w:val="BodyText"/>
        <w:ind w:left="1740"/>
      </w:pPr>
      <w:r>
        <w:rPr/>
        <w:t>Мт</w:t>
      </w:r>
      <w:r>
        <w:rPr>
          <w:vertAlign w:val="subscript"/>
        </w:rPr>
        <w:t>4</w:t>
      </w:r>
      <w:r>
        <w:rPr>
          <w:spacing w:val="-1"/>
          <w:vertAlign w:val="baseline"/>
        </w:rPr>
        <w:t> </w:t>
      </w:r>
      <w:r>
        <w:rPr>
          <w:vertAlign w:val="baseline"/>
        </w:rPr>
        <w:t>=</w:t>
      </w:r>
      <w:r>
        <w:rPr>
          <w:spacing w:val="-2"/>
          <w:vertAlign w:val="baseline"/>
        </w:rPr>
        <w:t> </w:t>
      </w:r>
      <w:r>
        <w:rPr>
          <w:vertAlign w:val="baseline"/>
        </w:rPr>
        <w:t>–</w:t>
      </w:r>
      <w:r>
        <w:rPr>
          <w:spacing w:val="-2"/>
          <w:vertAlign w:val="baseline"/>
        </w:rPr>
        <w:t> 231,112.</w:t>
      </w:r>
    </w:p>
    <w:p>
      <w:pPr>
        <w:spacing w:after="0"/>
        <w:sectPr>
          <w:pgSz w:w="11910" w:h="16840"/>
          <w:pgMar w:header="0" w:footer="1248" w:top="1040" w:bottom="1440" w:left="0" w:right="800"/>
        </w:sectPr>
      </w:pPr>
    </w:p>
    <w:p>
      <w:pPr>
        <w:pStyle w:val="BodyText"/>
        <w:spacing w:line="242" w:lineRule="auto" w:before="67"/>
        <w:ind w:left="1248" w:firstLine="708"/>
      </w:pPr>
      <w:r>
        <w:rPr/>
        <w:t>В</w:t>
      </w:r>
      <w:r>
        <w:rPr>
          <w:spacing w:val="40"/>
        </w:rPr>
        <w:t> </w:t>
      </w:r>
      <w:r>
        <w:rPr/>
        <w:t>соответствии</w:t>
      </w:r>
      <w:r>
        <w:rPr>
          <w:spacing w:val="40"/>
        </w:rPr>
        <w:t> </w:t>
      </w:r>
      <w:r>
        <w:rPr/>
        <w:t>с</w:t>
      </w:r>
      <w:r>
        <w:rPr>
          <w:spacing w:val="40"/>
        </w:rPr>
        <w:t> </w:t>
      </w:r>
      <w:r>
        <w:rPr/>
        <w:t>обычной</w:t>
      </w:r>
      <w:r>
        <w:rPr>
          <w:spacing w:val="40"/>
        </w:rPr>
        <w:t> </w:t>
      </w:r>
      <w:r>
        <w:rPr/>
        <w:t>весомозначной</w:t>
      </w:r>
      <w:r>
        <w:rPr>
          <w:spacing w:val="40"/>
        </w:rPr>
        <w:t> </w:t>
      </w:r>
      <w:r>
        <w:rPr/>
        <w:t>кодировкой</w:t>
      </w:r>
      <w:r>
        <w:rPr>
          <w:spacing w:val="40"/>
        </w:rPr>
        <w:t> </w:t>
      </w:r>
      <w:r>
        <w:rPr/>
        <w:t>множителя</w:t>
      </w:r>
      <w:r>
        <w:rPr>
          <w:spacing w:val="40"/>
        </w:rPr>
        <w:t> </w:t>
      </w:r>
      <w:r>
        <w:rPr/>
        <w:t>(для всех вариантов):</w:t>
      </w:r>
    </w:p>
    <w:p>
      <w:pPr>
        <w:pStyle w:val="BodyText"/>
        <w:spacing w:before="7"/>
        <w:rPr>
          <w:sz w:val="27"/>
        </w:rPr>
      </w:pPr>
    </w:p>
    <w:p>
      <w:pPr>
        <w:pStyle w:val="BodyText"/>
        <w:ind w:left="1968"/>
        <w:jc w:val="both"/>
      </w:pPr>
      <w:r>
        <w:rPr/>
        <w:t>Мт</w:t>
      </w:r>
      <w:r>
        <w:rPr>
          <w:vertAlign w:val="subscript"/>
        </w:rPr>
        <w:t>2/4</w:t>
      </w:r>
      <w:r>
        <w:rPr>
          <w:spacing w:val="-26"/>
          <w:vertAlign w:val="baseline"/>
        </w:rPr>
        <w:t> </w:t>
      </w:r>
      <w:r>
        <w:rPr>
          <w:vertAlign w:val="baseline"/>
        </w:rPr>
        <w:t>=</w:t>
      </w:r>
      <w:r>
        <w:rPr>
          <w:spacing w:val="-2"/>
          <w:vertAlign w:val="baseline"/>
        </w:rPr>
        <w:t> </w:t>
      </w:r>
      <w:r>
        <w:rPr>
          <w:vertAlign w:val="baseline"/>
        </w:rPr>
        <w:t>–</w:t>
      </w:r>
      <w:r>
        <w:rPr>
          <w:spacing w:val="-2"/>
          <w:vertAlign w:val="baseline"/>
        </w:rPr>
        <w:t> 101101,010110.</w:t>
      </w:r>
    </w:p>
    <w:p>
      <w:pPr>
        <w:pStyle w:val="BodyText"/>
        <w:spacing w:before="10"/>
        <w:rPr>
          <w:sz w:val="27"/>
        </w:rPr>
      </w:pPr>
    </w:p>
    <w:p>
      <w:pPr>
        <w:pStyle w:val="ListParagraph"/>
        <w:numPr>
          <w:ilvl w:val="0"/>
          <w:numId w:val="12"/>
        </w:numPr>
        <w:tabs>
          <w:tab w:pos="2250" w:val="left" w:leader="none"/>
        </w:tabs>
        <w:spacing w:line="240" w:lineRule="auto" w:before="1" w:after="0"/>
        <w:ind w:left="2249" w:right="0" w:hanging="282"/>
        <w:jc w:val="left"/>
        <w:rPr>
          <w:sz w:val="28"/>
        </w:rPr>
      </w:pPr>
      <w:r>
        <w:rPr>
          <w:sz w:val="28"/>
        </w:rPr>
        <w:t>Запишем</w:t>
      </w:r>
      <w:r>
        <w:rPr>
          <w:spacing w:val="-7"/>
          <w:sz w:val="28"/>
        </w:rPr>
        <w:t> </w:t>
      </w:r>
      <w:r>
        <w:rPr>
          <w:sz w:val="28"/>
        </w:rPr>
        <w:t>сомножители</w:t>
      </w:r>
      <w:r>
        <w:rPr>
          <w:spacing w:val="-2"/>
          <w:sz w:val="28"/>
        </w:rPr>
        <w:t> </w:t>
      </w:r>
      <w:r>
        <w:rPr>
          <w:sz w:val="28"/>
        </w:rPr>
        <w:t>в</w:t>
      </w:r>
      <w:r>
        <w:rPr>
          <w:spacing w:val="-6"/>
          <w:sz w:val="28"/>
        </w:rPr>
        <w:t> </w:t>
      </w:r>
      <w:r>
        <w:rPr>
          <w:sz w:val="28"/>
        </w:rPr>
        <w:t>форме</w:t>
      </w:r>
      <w:r>
        <w:rPr>
          <w:spacing w:val="-4"/>
          <w:sz w:val="28"/>
        </w:rPr>
        <w:t> </w:t>
      </w:r>
      <w:r>
        <w:rPr>
          <w:sz w:val="28"/>
        </w:rPr>
        <w:t>с</w:t>
      </w:r>
      <w:r>
        <w:rPr>
          <w:spacing w:val="-5"/>
          <w:sz w:val="28"/>
        </w:rPr>
        <w:t> </w:t>
      </w:r>
      <w:r>
        <w:rPr>
          <w:sz w:val="28"/>
        </w:rPr>
        <w:t>плавающей</w:t>
      </w:r>
      <w:r>
        <w:rPr>
          <w:spacing w:val="-4"/>
          <w:sz w:val="28"/>
        </w:rPr>
        <w:t> </w:t>
      </w:r>
      <w:r>
        <w:rPr>
          <w:sz w:val="28"/>
        </w:rPr>
        <w:t>запятой</w:t>
      </w:r>
      <w:r>
        <w:rPr>
          <w:spacing w:val="-4"/>
          <w:sz w:val="28"/>
        </w:rPr>
        <w:t> </w:t>
      </w:r>
      <w:r>
        <w:rPr>
          <w:sz w:val="28"/>
        </w:rPr>
        <w:t>в</w:t>
      </w:r>
      <w:r>
        <w:rPr>
          <w:spacing w:val="-5"/>
          <w:sz w:val="28"/>
        </w:rPr>
        <w:t> </w:t>
      </w:r>
      <w:r>
        <w:rPr>
          <w:sz w:val="28"/>
        </w:rPr>
        <w:t>прямом</w:t>
      </w:r>
      <w:r>
        <w:rPr>
          <w:spacing w:val="-4"/>
          <w:sz w:val="28"/>
        </w:rPr>
        <w:t> </w:t>
      </w:r>
      <w:r>
        <w:rPr>
          <w:spacing w:val="-2"/>
          <w:sz w:val="28"/>
        </w:rPr>
        <w:t>коде:</w:t>
      </w:r>
    </w:p>
    <w:p>
      <w:pPr>
        <w:pStyle w:val="BodyText"/>
        <w:spacing w:before="1"/>
        <w:rPr>
          <w:sz w:val="29"/>
        </w:rPr>
      </w:pPr>
    </w:p>
    <w:tbl>
      <w:tblPr>
        <w:tblW w:w="0" w:type="auto"/>
        <w:jc w:val="left"/>
        <w:tblInd w:w="187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817"/>
        <w:gridCol w:w="2455"/>
        <w:gridCol w:w="3695"/>
      </w:tblGrid>
      <w:tr>
        <w:trPr>
          <w:trHeight w:val="323" w:hRule="atLeast"/>
        </w:trPr>
        <w:tc>
          <w:tcPr>
            <w:tcW w:w="2817" w:type="dxa"/>
          </w:tcPr>
          <w:p>
            <w:pPr>
              <w:pStyle w:val="TableParagraph"/>
              <w:spacing w:line="304" w:lineRule="exact"/>
              <w:ind w:left="50"/>
              <w:rPr>
                <w:sz w:val="28"/>
              </w:rPr>
            </w:pPr>
            <w:r>
              <w:rPr>
                <w:sz w:val="28"/>
              </w:rPr>
              <w:t>Мн</w:t>
            </w:r>
            <w:r>
              <w:rPr>
                <w:spacing w:val="-1"/>
                <w:sz w:val="28"/>
              </w:rPr>
              <w:t> </w:t>
            </w:r>
            <w:r>
              <w:rPr>
                <w:sz w:val="28"/>
              </w:rPr>
              <w:t>=</w:t>
            </w:r>
            <w:r>
              <w:rPr>
                <w:spacing w:val="-1"/>
                <w:sz w:val="28"/>
              </w:rPr>
              <w:t> </w:t>
            </w:r>
            <w:r>
              <w:rPr>
                <w:spacing w:val="-2"/>
                <w:sz w:val="28"/>
              </w:rPr>
              <w:t>0,010110000100</w:t>
            </w:r>
          </w:p>
        </w:tc>
        <w:tc>
          <w:tcPr>
            <w:tcW w:w="2455" w:type="dxa"/>
          </w:tcPr>
          <w:p>
            <w:pPr>
              <w:pStyle w:val="TableParagraph"/>
              <w:spacing w:line="304" w:lineRule="exact"/>
              <w:ind w:right="107"/>
              <w:jc w:val="right"/>
              <w:rPr>
                <w:sz w:val="28"/>
              </w:rPr>
            </w:pPr>
            <w:r>
              <w:rPr>
                <w:sz w:val="28"/>
              </w:rPr>
              <w:t>Р</w:t>
            </w:r>
            <w:r>
              <w:rPr>
                <w:sz w:val="28"/>
                <w:vertAlign w:val="subscript"/>
              </w:rPr>
              <w:t>Мн</w:t>
            </w:r>
            <w:r>
              <w:rPr>
                <w:spacing w:val="-5"/>
                <w:sz w:val="28"/>
                <w:vertAlign w:val="baseline"/>
              </w:rPr>
              <w:t> </w:t>
            </w:r>
            <w:r>
              <w:rPr>
                <w:sz w:val="28"/>
                <w:vertAlign w:val="baseline"/>
              </w:rPr>
              <w:t>=</w:t>
            </w:r>
            <w:r>
              <w:rPr>
                <w:spacing w:val="-2"/>
                <w:sz w:val="28"/>
                <w:vertAlign w:val="baseline"/>
              </w:rPr>
              <w:t> </w:t>
            </w:r>
            <w:r>
              <w:rPr>
                <w:sz w:val="28"/>
                <w:vertAlign w:val="baseline"/>
              </w:rPr>
              <w:t>0.0010 </w:t>
            </w:r>
            <w:r>
              <w:rPr>
                <w:spacing w:val="-4"/>
                <w:sz w:val="28"/>
                <w:vertAlign w:val="baseline"/>
              </w:rPr>
              <w:t>+02</w:t>
            </w:r>
            <w:r>
              <w:rPr>
                <w:spacing w:val="-4"/>
                <w:sz w:val="28"/>
                <w:vertAlign w:val="subscript"/>
              </w:rPr>
              <w:t>10</w:t>
            </w:r>
          </w:p>
        </w:tc>
        <w:tc>
          <w:tcPr>
            <w:tcW w:w="3695" w:type="dxa"/>
          </w:tcPr>
          <w:p>
            <w:pPr>
              <w:pStyle w:val="TableParagraph"/>
              <w:spacing w:line="304" w:lineRule="exact"/>
              <w:ind w:left="106"/>
              <w:rPr>
                <w:sz w:val="28"/>
              </w:rPr>
            </w:pPr>
            <w:r>
              <w:rPr>
                <w:sz w:val="28"/>
              </w:rPr>
              <w:t>–</w:t>
            </w:r>
            <w:r>
              <w:rPr>
                <w:spacing w:val="-5"/>
                <w:sz w:val="28"/>
              </w:rPr>
              <w:t> </w:t>
            </w:r>
            <w:r>
              <w:rPr>
                <w:sz w:val="28"/>
              </w:rPr>
              <w:t>закодировано</w:t>
            </w:r>
            <w:r>
              <w:rPr>
                <w:spacing w:val="-7"/>
                <w:sz w:val="28"/>
              </w:rPr>
              <w:t> </w:t>
            </w:r>
            <w:r>
              <w:rPr>
                <w:sz w:val="28"/>
              </w:rPr>
              <w:t>по</w:t>
            </w:r>
            <w:r>
              <w:rPr>
                <w:spacing w:val="-3"/>
                <w:sz w:val="28"/>
              </w:rPr>
              <w:t> </w:t>
            </w:r>
            <w:r>
              <w:rPr>
                <w:spacing w:val="-2"/>
                <w:sz w:val="28"/>
              </w:rPr>
              <w:t>заданию,</w:t>
            </w:r>
          </w:p>
        </w:tc>
      </w:tr>
      <w:tr>
        <w:trPr>
          <w:trHeight w:val="327" w:hRule="atLeast"/>
        </w:trPr>
        <w:tc>
          <w:tcPr>
            <w:tcW w:w="2817" w:type="dxa"/>
          </w:tcPr>
          <w:p>
            <w:pPr>
              <w:pStyle w:val="TableParagraph"/>
              <w:spacing w:line="308" w:lineRule="exact"/>
              <w:ind w:left="78"/>
              <w:rPr>
                <w:sz w:val="28"/>
              </w:rPr>
            </w:pPr>
            <w:r>
              <w:rPr>
                <w:sz w:val="28"/>
              </w:rPr>
              <w:t>Мт</w:t>
            </w:r>
            <w:r>
              <w:rPr>
                <w:spacing w:val="-2"/>
                <w:sz w:val="28"/>
              </w:rPr>
              <w:t> </w:t>
            </w:r>
            <w:r>
              <w:rPr>
                <w:sz w:val="28"/>
              </w:rPr>
              <w:t>= </w:t>
            </w:r>
            <w:r>
              <w:rPr>
                <w:spacing w:val="-2"/>
                <w:sz w:val="28"/>
              </w:rPr>
              <w:t>1,101101010110</w:t>
            </w:r>
          </w:p>
        </w:tc>
        <w:tc>
          <w:tcPr>
            <w:tcW w:w="2455" w:type="dxa"/>
          </w:tcPr>
          <w:p>
            <w:pPr>
              <w:pStyle w:val="TableParagraph"/>
              <w:spacing w:line="308" w:lineRule="exact"/>
              <w:ind w:right="107"/>
              <w:jc w:val="right"/>
              <w:rPr>
                <w:sz w:val="28"/>
              </w:rPr>
            </w:pPr>
            <w:r>
              <w:rPr>
                <w:sz w:val="28"/>
              </w:rPr>
              <w:t>Р</w:t>
            </w:r>
            <w:r>
              <w:rPr>
                <w:sz w:val="28"/>
                <w:vertAlign w:val="subscript"/>
              </w:rPr>
              <w:t>Мт</w:t>
            </w:r>
            <w:r>
              <w:rPr>
                <w:spacing w:val="-5"/>
                <w:sz w:val="28"/>
                <w:vertAlign w:val="baseline"/>
              </w:rPr>
              <w:t> </w:t>
            </w:r>
            <w:r>
              <w:rPr>
                <w:sz w:val="28"/>
                <w:vertAlign w:val="baseline"/>
              </w:rPr>
              <w:t>=</w:t>
            </w:r>
            <w:r>
              <w:rPr>
                <w:spacing w:val="-3"/>
                <w:sz w:val="28"/>
                <w:vertAlign w:val="baseline"/>
              </w:rPr>
              <w:t> </w:t>
            </w:r>
            <w:r>
              <w:rPr>
                <w:sz w:val="28"/>
                <w:vertAlign w:val="baseline"/>
              </w:rPr>
              <w:t>0.0011</w:t>
            </w:r>
            <w:r>
              <w:rPr>
                <w:spacing w:val="-1"/>
                <w:sz w:val="28"/>
                <w:vertAlign w:val="baseline"/>
              </w:rPr>
              <w:t> </w:t>
            </w:r>
            <w:r>
              <w:rPr>
                <w:spacing w:val="-4"/>
                <w:sz w:val="28"/>
                <w:vertAlign w:val="baseline"/>
              </w:rPr>
              <w:t>+03</w:t>
            </w:r>
            <w:r>
              <w:rPr>
                <w:spacing w:val="-4"/>
                <w:sz w:val="28"/>
                <w:vertAlign w:val="subscript"/>
              </w:rPr>
              <w:t>10</w:t>
            </w:r>
          </w:p>
        </w:tc>
        <w:tc>
          <w:tcPr>
            <w:tcW w:w="3695" w:type="dxa"/>
          </w:tcPr>
          <w:p>
            <w:pPr>
              <w:pStyle w:val="TableParagraph"/>
              <w:spacing w:line="308" w:lineRule="exact"/>
              <w:ind w:left="106"/>
              <w:rPr>
                <w:sz w:val="28"/>
              </w:rPr>
            </w:pPr>
            <w:r>
              <w:rPr>
                <w:sz w:val="28"/>
              </w:rPr>
              <w:t>–</w:t>
            </w:r>
            <w:r>
              <w:rPr>
                <w:spacing w:val="-6"/>
                <w:sz w:val="28"/>
              </w:rPr>
              <w:t> </w:t>
            </w:r>
            <w:r>
              <w:rPr>
                <w:sz w:val="28"/>
              </w:rPr>
              <w:t>закодировано</w:t>
            </w:r>
            <w:r>
              <w:rPr>
                <w:spacing w:val="-4"/>
                <w:sz w:val="28"/>
              </w:rPr>
              <w:t> </w:t>
            </w:r>
            <w:r>
              <w:rPr>
                <w:spacing w:val="-2"/>
                <w:sz w:val="28"/>
              </w:rPr>
              <w:t>традиционно.</w:t>
            </w:r>
          </w:p>
        </w:tc>
      </w:tr>
    </w:tbl>
    <w:p>
      <w:pPr>
        <w:pStyle w:val="BodyText"/>
        <w:spacing w:before="4"/>
        <w:rPr>
          <w:sz w:val="26"/>
        </w:rPr>
      </w:pPr>
    </w:p>
    <w:p>
      <w:pPr>
        <w:pStyle w:val="ListParagraph"/>
        <w:numPr>
          <w:ilvl w:val="0"/>
          <w:numId w:val="12"/>
        </w:numPr>
        <w:tabs>
          <w:tab w:pos="2242" w:val="left" w:leader="none"/>
        </w:tabs>
        <w:spacing w:line="240" w:lineRule="auto" w:before="0" w:after="0"/>
        <w:ind w:left="1248" w:right="217" w:firstLine="708"/>
        <w:jc w:val="both"/>
        <w:rPr>
          <w:sz w:val="28"/>
        </w:rPr>
      </w:pPr>
      <w:r>
        <w:rPr>
          <w:sz w:val="28"/>
        </w:rPr>
        <w:t>Умножение двух чисел с плавающей запятой на два</w:t>
      </w:r>
      <w:r>
        <w:rPr>
          <w:spacing w:val="-1"/>
          <w:sz w:val="28"/>
        </w:rPr>
        <w:t> </w:t>
      </w:r>
      <w:r>
        <w:rPr>
          <w:sz w:val="28"/>
        </w:rPr>
        <w:t>разряда множителя одновременно в прямых кодах. Это сводится к сложению порядков, формиро- ванию знака произведения, преобразованию разрядов множителя согласно ал- горитму и перемножению мантисс сомножителей.</w:t>
      </w:r>
    </w:p>
    <w:p>
      <w:pPr>
        <w:pStyle w:val="BodyText"/>
        <w:spacing w:before="2"/>
        <w:ind w:left="1956"/>
        <w:jc w:val="both"/>
      </w:pPr>
      <w:r>
        <w:rPr/>
        <w:t>Порядок</w:t>
      </w:r>
      <w:r>
        <w:rPr>
          <w:spacing w:val="-8"/>
        </w:rPr>
        <w:t> </w:t>
      </w:r>
      <w:r>
        <w:rPr/>
        <w:t>произведения</w:t>
      </w:r>
      <w:r>
        <w:rPr>
          <w:spacing w:val="-10"/>
        </w:rPr>
        <w:t> </w:t>
      </w:r>
      <w:r>
        <w:rPr/>
        <w:t>будет</w:t>
      </w:r>
      <w:r>
        <w:rPr>
          <w:spacing w:val="-4"/>
        </w:rPr>
        <w:t> </w:t>
      </w:r>
      <w:r>
        <w:rPr>
          <w:spacing w:val="-2"/>
        </w:rPr>
        <w:t>следующим:</w:t>
      </w:r>
    </w:p>
    <w:p>
      <w:pPr>
        <w:pStyle w:val="BodyText"/>
        <w:spacing w:before="10"/>
        <w:rPr>
          <w:sz w:val="27"/>
        </w:rPr>
      </w:pPr>
    </w:p>
    <w:p>
      <w:pPr>
        <w:pStyle w:val="BodyText"/>
        <w:tabs>
          <w:tab w:pos="3101" w:val="left" w:leader="none"/>
          <w:tab w:pos="4090" w:val="left" w:leader="none"/>
        </w:tabs>
        <w:spacing w:line="322" w:lineRule="exact" w:before="1"/>
        <w:ind w:left="2107"/>
      </w:pPr>
      <w:r>
        <w:rPr/>
        <w:t>Р</w:t>
      </w:r>
      <w:r>
        <w:rPr>
          <w:vertAlign w:val="subscript"/>
        </w:rPr>
        <w:t>Мн</w:t>
      </w:r>
      <w:r>
        <w:rPr>
          <w:spacing w:val="-2"/>
          <w:vertAlign w:val="baseline"/>
        </w:rPr>
        <w:t> </w:t>
      </w:r>
      <w:r>
        <w:rPr>
          <w:spacing w:val="-10"/>
          <w:vertAlign w:val="baseline"/>
        </w:rPr>
        <w:t>=</w:t>
      </w:r>
      <w:r>
        <w:rPr>
          <w:vertAlign w:val="baseline"/>
        </w:rPr>
        <w:tab/>
      </w:r>
      <w:r>
        <w:rPr>
          <w:spacing w:val="-2"/>
          <w:vertAlign w:val="baseline"/>
        </w:rPr>
        <w:t>0.0010</w:t>
      </w:r>
      <w:r>
        <w:rPr>
          <w:vertAlign w:val="baseline"/>
        </w:rPr>
        <w:tab/>
      </w:r>
      <w:r>
        <w:rPr>
          <w:spacing w:val="-5"/>
          <w:vertAlign w:val="baseline"/>
        </w:rPr>
        <w:t>02</w:t>
      </w:r>
      <w:r>
        <w:rPr>
          <w:spacing w:val="-5"/>
          <w:vertAlign w:val="subscript"/>
        </w:rPr>
        <w:t>4</w:t>
      </w:r>
    </w:p>
    <w:p>
      <w:pPr>
        <w:pStyle w:val="BodyText"/>
        <w:tabs>
          <w:tab w:pos="3101" w:val="left" w:leader="none"/>
          <w:tab w:pos="4090" w:val="left" w:leader="none"/>
        </w:tabs>
        <w:spacing w:line="322" w:lineRule="exact"/>
        <w:ind w:left="2107"/>
      </w:pPr>
      <w:r>
        <w:rPr/>
        <w:t>Р</w:t>
      </w:r>
      <w:r>
        <w:rPr>
          <w:vertAlign w:val="subscript"/>
        </w:rPr>
        <w:t>Мт</w:t>
      </w:r>
      <w:r>
        <w:rPr>
          <w:spacing w:val="-1"/>
          <w:vertAlign w:val="baseline"/>
        </w:rPr>
        <w:t> </w:t>
      </w:r>
      <w:r>
        <w:rPr>
          <w:spacing w:val="-10"/>
          <w:vertAlign w:val="baseline"/>
        </w:rPr>
        <w:t>=</w:t>
      </w:r>
      <w:r>
        <w:rPr>
          <w:vertAlign w:val="baseline"/>
        </w:rPr>
        <w:tab/>
      </w:r>
      <w:r>
        <w:rPr>
          <w:spacing w:val="-2"/>
          <w:u w:val="single"/>
          <w:vertAlign w:val="baseline"/>
        </w:rPr>
        <w:t>0.0011</w:t>
      </w:r>
      <w:r>
        <w:rPr>
          <w:vertAlign w:val="baseline"/>
        </w:rPr>
        <w:tab/>
      </w:r>
      <w:r>
        <w:rPr>
          <w:spacing w:val="-5"/>
          <w:u w:val="single"/>
          <w:vertAlign w:val="baseline"/>
        </w:rPr>
        <w:t>03</w:t>
      </w:r>
      <w:r>
        <w:rPr>
          <w:spacing w:val="-5"/>
          <w:u w:val="single"/>
          <w:vertAlign w:val="subscript"/>
        </w:rPr>
        <w:t>4</w:t>
      </w:r>
    </w:p>
    <w:p>
      <w:pPr>
        <w:pStyle w:val="BodyText"/>
        <w:tabs>
          <w:tab w:pos="4090" w:val="left" w:leader="none"/>
        </w:tabs>
        <w:ind w:left="2107"/>
      </w:pPr>
      <w:r>
        <w:rPr/>
        <w:t>Р</w:t>
      </w:r>
      <w:r>
        <w:rPr>
          <w:vertAlign w:val="subscript"/>
        </w:rPr>
        <w:t>Мн·Мт</w:t>
      </w:r>
      <w:r>
        <w:rPr>
          <w:spacing w:val="-3"/>
          <w:vertAlign w:val="baseline"/>
        </w:rPr>
        <w:t> </w:t>
      </w:r>
      <w:r>
        <w:rPr>
          <w:vertAlign w:val="baseline"/>
        </w:rPr>
        <w:t>=</w:t>
      </w:r>
      <w:r>
        <w:rPr>
          <w:spacing w:val="-18"/>
          <w:vertAlign w:val="baseline"/>
        </w:rPr>
        <w:t> </w:t>
      </w:r>
      <w:r>
        <w:rPr>
          <w:spacing w:val="-2"/>
          <w:vertAlign w:val="baseline"/>
        </w:rPr>
        <w:t>0.1111</w:t>
      </w:r>
      <w:r>
        <w:rPr>
          <w:vertAlign w:val="baseline"/>
        </w:rPr>
        <w:tab/>
      </w:r>
      <w:r>
        <w:rPr>
          <w:spacing w:val="-5"/>
          <w:vertAlign w:val="baseline"/>
        </w:rPr>
        <w:t>11</w:t>
      </w:r>
      <w:r>
        <w:rPr>
          <w:spacing w:val="-5"/>
          <w:vertAlign w:val="subscript"/>
        </w:rPr>
        <w:t>4</w:t>
      </w:r>
    </w:p>
    <w:p>
      <w:pPr>
        <w:pStyle w:val="BodyText"/>
        <w:spacing w:before="4"/>
        <w:rPr>
          <w:sz w:val="20"/>
        </w:rPr>
      </w:pPr>
    </w:p>
    <w:p>
      <w:pPr>
        <w:spacing w:after="0"/>
        <w:rPr>
          <w:sz w:val="20"/>
        </w:rPr>
        <w:sectPr>
          <w:pgSz w:w="11910" w:h="16840"/>
          <w:pgMar w:header="0" w:footer="1248" w:top="1040" w:bottom="1440" w:left="0" w:right="800"/>
        </w:sectPr>
      </w:pPr>
    </w:p>
    <w:p>
      <w:pPr>
        <w:pStyle w:val="BodyText"/>
        <w:spacing w:before="8"/>
        <w:rPr>
          <w:sz w:val="35"/>
        </w:rPr>
      </w:pPr>
    </w:p>
    <w:p>
      <w:pPr>
        <w:pStyle w:val="BodyText"/>
        <w:ind w:left="1248"/>
      </w:pPr>
      <w:r>
        <w:rPr>
          <w:spacing w:val="-4"/>
        </w:rPr>
        <w:t>мого.</w:t>
      </w:r>
    </w:p>
    <w:p>
      <w:pPr>
        <w:pStyle w:val="BodyText"/>
        <w:spacing w:before="89"/>
        <w:ind w:left="24"/>
      </w:pPr>
      <w:r>
        <w:rPr/>
        <w:br w:type="column"/>
      </w:r>
      <w:r>
        <w:rPr/>
        <w:t>Результат</w:t>
      </w:r>
      <w:r>
        <w:rPr>
          <w:spacing w:val="34"/>
        </w:rPr>
        <w:t> </w:t>
      </w:r>
      <w:r>
        <w:rPr/>
        <w:t>закодирован</w:t>
      </w:r>
      <w:r>
        <w:rPr>
          <w:spacing w:val="38"/>
        </w:rPr>
        <w:t> </w:t>
      </w:r>
      <w:r>
        <w:rPr/>
        <w:t>в</w:t>
      </w:r>
      <w:r>
        <w:rPr>
          <w:spacing w:val="33"/>
        </w:rPr>
        <w:t> </w:t>
      </w:r>
      <w:r>
        <w:rPr/>
        <w:t>соответствии</w:t>
      </w:r>
      <w:r>
        <w:rPr>
          <w:spacing w:val="36"/>
        </w:rPr>
        <w:t> </w:t>
      </w:r>
      <w:r>
        <w:rPr/>
        <w:t>с</w:t>
      </w:r>
      <w:r>
        <w:rPr>
          <w:spacing w:val="37"/>
        </w:rPr>
        <w:t> </w:t>
      </w:r>
      <w:r>
        <w:rPr/>
        <w:t>заданием</w:t>
      </w:r>
      <w:r>
        <w:rPr>
          <w:spacing w:val="34"/>
        </w:rPr>
        <w:t> </w:t>
      </w:r>
      <w:r>
        <w:rPr/>
        <w:t>на</w:t>
      </w:r>
      <w:r>
        <w:rPr>
          <w:spacing w:val="37"/>
        </w:rPr>
        <w:t> </w:t>
      </w:r>
      <w:r>
        <w:rPr/>
        <w:t>кодировку</w:t>
      </w:r>
      <w:r>
        <w:rPr>
          <w:spacing w:val="33"/>
        </w:rPr>
        <w:t> </w:t>
      </w:r>
      <w:r>
        <w:rPr>
          <w:spacing w:val="-2"/>
        </w:rPr>
        <w:t>множи-</w:t>
      </w:r>
    </w:p>
    <w:p>
      <w:pPr>
        <w:pStyle w:val="BodyText"/>
        <w:spacing w:before="11"/>
        <w:rPr>
          <w:sz w:val="27"/>
        </w:rPr>
      </w:pPr>
    </w:p>
    <w:p>
      <w:pPr>
        <w:pStyle w:val="BodyText"/>
        <w:ind w:left="24"/>
      </w:pPr>
      <w:r>
        <w:rPr/>
        <w:t>Знак</w:t>
      </w:r>
      <w:r>
        <w:rPr>
          <w:spacing w:val="-7"/>
        </w:rPr>
        <w:t> </w:t>
      </w:r>
      <w:r>
        <w:rPr/>
        <w:t>произведения</w:t>
      </w:r>
      <w:r>
        <w:rPr>
          <w:spacing w:val="-5"/>
        </w:rPr>
        <w:t> </w:t>
      </w:r>
      <w:r>
        <w:rPr/>
        <w:t>определяется</w:t>
      </w:r>
      <w:r>
        <w:rPr>
          <w:spacing w:val="-4"/>
        </w:rPr>
        <w:t> </w:t>
      </w:r>
      <w:r>
        <w:rPr/>
        <w:t>суммой</w:t>
      </w:r>
      <w:r>
        <w:rPr>
          <w:spacing w:val="-5"/>
        </w:rPr>
        <w:t> </w:t>
      </w:r>
      <w:r>
        <w:rPr/>
        <w:t>по</w:t>
      </w:r>
      <w:r>
        <w:rPr>
          <w:spacing w:val="-4"/>
        </w:rPr>
        <w:t> </w:t>
      </w:r>
      <w:r>
        <w:rPr/>
        <w:t>модулю</w:t>
      </w:r>
      <w:r>
        <w:rPr>
          <w:spacing w:val="-5"/>
        </w:rPr>
        <w:t> </w:t>
      </w:r>
      <w:r>
        <w:rPr/>
        <w:t>два</w:t>
      </w:r>
      <w:r>
        <w:rPr>
          <w:spacing w:val="-4"/>
        </w:rPr>
        <w:t> </w:t>
      </w:r>
      <w:r>
        <w:rPr/>
        <w:t>знаков</w:t>
      </w:r>
      <w:r>
        <w:rPr>
          <w:spacing w:val="-6"/>
        </w:rPr>
        <w:t> </w:t>
      </w:r>
      <w:r>
        <w:rPr>
          <w:spacing w:val="-2"/>
        </w:rPr>
        <w:t>сомножи-</w:t>
      </w:r>
    </w:p>
    <w:p>
      <w:pPr>
        <w:spacing w:after="0"/>
        <w:sectPr>
          <w:type w:val="continuous"/>
          <w:pgSz w:w="11910" w:h="16840"/>
          <w:pgMar w:header="0" w:footer="1248" w:top="1040" w:bottom="280" w:left="0" w:right="800"/>
          <w:cols w:num="2" w:equalWidth="0">
            <w:col w:w="1892" w:space="40"/>
            <w:col w:w="9178"/>
          </w:cols>
        </w:sectPr>
      </w:pPr>
    </w:p>
    <w:p>
      <w:pPr>
        <w:pStyle w:val="BodyText"/>
        <w:ind w:left="1248"/>
        <w:jc w:val="both"/>
      </w:pPr>
      <w:r>
        <w:rPr/>
        <w:t>телей,</w:t>
      </w:r>
      <w:r>
        <w:rPr>
          <w:spacing w:val="-2"/>
        </w:rPr>
        <w:t> </w:t>
      </w:r>
      <w:r>
        <w:rPr/>
        <w:t>т.</w:t>
      </w:r>
      <w:r>
        <w:rPr>
          <w:spacing w:val="-3"/>
        </w:rPr>
        <w:t> </w:t>
      </w:r>
      <w:r>
        <w:rPr>
          <w:spacing w:val="-5"/>
        </w:rPr>
        <w:t>е.:</w:t>
      </w:r>
    </w:p>
    <w:p>
      <w:pPr>
        <w:pStyle w:val="BodyText"/>
        <w:spacing w:before="10"/>
        <w:rPr>
          <w:sz w:val="27"/>
        </w:rPr>
      </w:pPr>
    </w:p>
    <w:p>
      <w:pPr>
        <w:pStyle w:val="BodyText"/>
        <w:ind w:left="1956"/>
      </w:pPr>
      <w:r>
        <w:rPr/>
        <w:t>зн</w:t>
      </w:r>
      <w:r>
        <w:rPr>
          <w:spacing w:val="-1"/>
        </w:rPr>
        <w:t> </w:t>
      </w:r>
      <w:r>
        <w:rPr/>
        <w:t>Мн</w:t>
      </w:r>
      <w:r>
        <w:rPr>
          <w:spacing w:val="-1"/>
        </w:rPr>
        <w:t> </w:t>
      </w:r>
      <w:r>
        <w:rPr>
          <w:rFonts w:ascii="Symbol" w:hAnsi="Symbol"/>
        </w:rPr>
        <w:t></w:t>
      </w:r>
      <w:r>
        <w:rPr>
          <w:spacing w:val="-1"/>
        </w:rPr>
        <w:t> </w:t>
      </w:r>
      <w:r>
        <w:rPr/>
        <w:t>зн</w:t>
      </w:r>
      <w:r>
        <w:rPr>
          <w:spacing w:val="-1"/>
        </w:rPr>
        <w:t> </w:t>
      </w:r>
      <w:r>
        <w:rPr/>
        <w:t>Мт</w:t>
      </w:r>
      <w:r>
        <w:rPr>
          <w:spacing w:val="-1"/>
        </w:rPr>
        <w:t> </w:t>
      </w:r>
      <w:r>
        <w:rPr/>
        <w:t>=</w:t>
      </w:r>
      <w:r>
        <w:rPr>
          <w:spacing w:val="-2"/>
        </w:rPr>
        <w:t> </w:t>
      </w:r>
      <w:r>
        <w:rPr/>
        <w:t>0</w:t>
      </w:r>
      <w:r>
        <w:rPr>
          <w:spacing w:val="-2"/>
        </w:rPr>
        <w:t> </w:t>
      </w:r>
      <w:r>
        <w:rPr>
          <w:rFonts w:ascii="Symbol" w:hAnsi="Symbol"/>
        </w:rPr>
        <w:t></w:t>
      </w:r>
      <w:r>
        <w:rPr>
          <w:spacing w:val="-1"/>
        </w:rPr>
        <w:t> </w:t>
      </w:r>
      <w:r>
        <w:rPr/>
        <w:t>1 =</w:t>
      </w:r>
      <w:r>
        <w:rPr>
          <w:spacing w:val="-1"/>
        </w:rPr>
        <w:t> </w:t>
      </w:r>
      <w:r>
        <w:rPr>
          <w:spacing w:val="-5"/>
        </w:rPr>
        <w:t>1.</w:t>
      </w:r>
    </w:p>
    <w:p>
      <w:pPr>
        <w:pStyle w:val="BodyText"/>
        <w:spacing w:before="7"/>
        <w:rPr>
          <w:sz w:val="29"/>
        </w:rPr>
      </w:pPr>
    </w:p>
    <w:p>
      <w:pPr>
        <w:pStyle w:val="BodyText"/>
        <w:spacing w:line="223" w:lineRule="auto"/>
        <w:ind w:left="1248" w:right="214" w:firstLine="708"/>
        <w:jc w:val="both"/>
      </w:pPr>
      <w:r>
        <w:rPr/>
        <w:pict>
          <v:shape style="position:absolute;margin-left:434.26001pt;margin-top:38.691433pt;width:5.8pt;height:11.7pt;mso-position-horizontal-relative:page;mso-position-vertical-relative:paragraph;z-index:-22203904" type="#_x0000_t202" id="docshape3" filled="false" stroked="false">
            <v:textbox inset="0,0,0,0">
              <w:txbxContent>
                <w:p>
                  <w:pPr>
                    <w:spacing w:line="234" w:lineRule="exact" w:before="0"/>
                    <w:ind w:left="0" w:right="0" w:firstLine="0"/>
                    <w:jc w:val="left"/>
                    <w:rPr>
                      <w:rFonts w:ascii="Cambria Math"/>
                      <w:sz w:val="20"/>
                    </w:rPr>
                  </w:pPr>
                  <w:r>
                    <w:rPr>
                      <w:rFonts w:ascii="Cambria Math"/>
                      <w:w w:val="261"/>
                      <w:sz w:val="20"/>
                    </w:rPr>
                    <w:t> </w:t>
                  </w:r>
                </w:p>
              </w:txbxContent>
            </v:textbox>
            <w10:wrap type="none"/>
          </v:shape>
        </w:pict>
      </w:r>
      <w:r>
        <w:rPr/>
        <w:t>Для умножения мантисс необходимо предварительно преобразовать множитель. При умножении чисел в прямых кодах диада 11(3</w:t>
      </w:r>
      <w:r>
        <w:rPr>
          <w:vertAlign w:val="subscript"/>
        </w:rPr>
        <w:t>4</w:t>
      </w:r>
      <w:r>
        <w:rPr>
          <w:vertAlign w:val="baseline"/>
        </w:rPr>
        <w:t>) заменяется на триаду</w:t>
      </w:r>
      <w:r>
        <w:rPr>
          <w:rFonts w:ascii="Cambria Math" w:hAnsi="Cambria Math"/>
          <w:spacing w:val="80"/>
          <w:w w:val="150"/>
          <w:vertAlign w:val="baseline"/>
        </w:rPr>
        <w:t>  </w:t>
      </w:r>
      <w:r>
        <w:rPr>
          <w:rFonts w:ascii="Cambria Math" w:hAnsi="Cambria Math"/>
          <w:spacing w:val="-70"/>
          <w:position w:val="6"/>
          <w:vertAlign w:val="baseline"/>
        </w:rPr>
        <w:t>̅̅̅</w:t>
      </w:r>
      <w:r>
        <w:rPr>
          <w:rFonts w:ascii="Cambria Math" w:hAnsi="Cambria Math"/>
          <w:spacing w:val="-25"/>
          <w:vertAlign w:val="baseline"/>
        </w:rPr>
        <w:t> </w:t>
      </w:r>
      <w:r>
        <w:rPr>
          <w:rFonts w:ascii="Cambria Math" w:hAnsi="Cambria Math"/>
          <w:position w:val="6"/>
          <w:vertAlign w:val="baseline"/>
        </w:rPr>
        <w:t>̅</w:t>
      </w:r>
      <w:r>
        <w:rPr>
          <w:vertAlign w:val="baseline"/>
        </w:rPr>
        <w:t>.</w:t>
      </w:r>
      <w:r>
        <w:rPr>
          <w:spacing w:val="80"/>
          <w:w w:val="150"/>
          <w:vertAlign w:val="baseline"/>
        </w:rPr>
        <w:t> </w:t>
      </w:r>
      <w:r>
        <w:rPr>
          <w:vertAlign w:val="baseline"/>
        </w:rPr>
        <w:t>Преобразованный</w:t>
      </w:r>
      <w:r>
        <w:rPr>
          <w:spacing w:val="80"/>
          <w:w w:val="150"/>
          <w:vertAlign w:val="baseline"/>
        </w:rPr>
        <w:t> </w:t>
      </w:r>
      <w:r>
        <w:rPr>
          <w:vertAlign w:val="baseline"/>
        </w:rPr>
        <w:t>множитель</w:t>
      </w:r>
      <w:r>
        <w:rPr>
          <w:spacing w:val="80"/>
          <w:w w:val="150"/>
          <w:vertAlign w:val="baseline"/>
        </w:rPr>
        <w:t> </w:t>
      </w:r>
      <w:r>
        <w:rPr>
          <w:vertAlign w:val="baseline"/>
        </w:rPr>
        <w:t>имеет</w:t>
      </w:r>
      <w:r>
        <w:rPr>
          <w:spacing w:val="80"/>
          <w:w w:val="150"/>
          <w:vertAlign w:val="baseline"/>
        </w:rPr>
        <w:t> </w:t>
      </w:r>
      <w:r>
        <w:rPr>
          <w:vertAlign w:val="baseline"/>
        </w:rPr>
        <w:t>вид</w:t>
      </w:r>
      <w:r>
        <w:rPr>
          <w:rFonts w:ascii="Cambria Math" w:hAnsi="Cambria Math"/>
          <w:spacing w:val="80"/>
          <w:w w:val="150"/>
          <w:vertAlign w:val="baseline"/>
        </w:rPr>
        <w:t>       </w:t>
      </w:r>
      <w:r>
        <w:rPr>
          <w:rFonts w:ascii="Cambria Math" w:hAnsi="Cambria Math"/>
          <w:spacing w:val="18"/>
          <w:position w:val="6"/>
          <w:vertAlign w:val="baseline"/>
        </w:rPr>
        <w:t>̅</w:t>
      </w:r>
      <w:r>
        <w:rPr>
          <w:rFonts w:ascii="Cambria Math" w:hAnsi="Cambria Math"/>
          <w:spacing w:val="-45"/>
          <w:vertAlign w:val="baseline"/>
        </w:rPr>
        <w:t> </w:t>
      </w:r>
      <w:r>
        <w:rPr>
          <w:rFonts w:ascii="Cambria Math" w:hAnsi="Cambria Math"/>
          <w:spacing w:val="16"/>
          <w:position w:val="6"/>
          <w:vertAlign w:val="baseline"/>
        </w:rPr>
        <w:t>̅</w:t>
      </w:r>
      <w:r>
        <w:rPr>
          <w:rFonts w:ascii="Cambria Math" w:hAnsi="Cambria Math"/>
          <w:spacing w:val="75"/>
          <w:w w:val="150"/>
          <w:vertAlign w:val="baseline"/>
        </w:rPr>
        <w:t>     </w:t>
      </w:r>
      <w:r>
        <w:rPr>
          <w:vertAlign w:val="baseline"/>
        </w:rPr>
        <w:t>или</w:t>
      </w:r>
    </w:p>
    <w:p>
      <w:pPr>
        <w:pStyle w:val="BodyText"/>
        <w:spacing w:line="322" w:lineRule="exact" w:before="19"/>
        <w:ind w:left="1248" w:right="216"/>
        <w:jc w:val="both"/>
      </w:pPr>
      <w:r>
        <w:rPr/>
        <w:pict>
          <v:shape style="position:absolute;margin-left:81.024002pt;margin-top:7.486056pt;width:5.8pt;height:11.7pt;mso-position-horizontal-relative:page;mso-position-vertical-relative:paragraph;z-index:-22203392" type="#_x0000_t202" id="docshape4" filled="false" stroked="false">
            <v:textbox inset="0,0,0,0">
              <w:txbxContent>
                <w:p>
                  <w:pPr>
                    <w:spacing w:line="234" w:lineRule="exact" w:before="0"/>
                    <w:ind w:left="0" w:right="0" w:firstLine="0"/>
                    <w:jc w:val="left"/>
                    <w:rPr>
                      <w:rFonts w:ascii="Cambria Math"/>
                      <w:sz w:val="20"/>
                    </w:rPr>
                  </w:pPr>
                  <w:r>
                    <w:rPr>
                      <w:rFonts w:ascii="Cambria Math"/>
                      <w:w w:val="261"/>
                      <w:sz w:val="20"/>
                    </w:rPr>
                    <w:t> </w:t>
                  </w:r>
                </w:p>
              </w:txbxContent>
            </v:textbox>
            <w10:wrap type="none"/>
          </v:shape>
        </w:pict>
      </w:r>
      <w:r>
        <w:rPr>
          <w:rFonts w:ascii="Cambria Math" w:hAnsi="Cambria Math"/>
          <w:spacing w:val="79"/>
          <w:w w:val="150"/>
          <w:vertAlign w:val="baseline"/>
        </w:rPr>
        <w:t>      </w:t>
      </w:r>
      <w:r>
        <w:rPr>
          <w:rFonts w:ascii="Cambria Math" w:hAnsi="Cambria Math"/>
          <w:spacing w:val="-121"/>
          <w:position w:val="6"/>
          <w:vertAlign w:val="baseline"/>
        </w:rPr>
        <w:t>̅</w:t>
      </w:r>
      <w:r>
        <w:rPr>
          <w:rFonts w:ascii="Cambria Math" w:hAnsi="Cambria Math"/>
          <w:spacing w:val="75"/>
          <w:w w:val="150"/>
          <w:vertAlign w:val="baseline"/>
        </w:rPr>
        <w:t> </w:t>
      </w:r>
      <w:r>
        <w:rPr>
          <w:rFonts w:ascii="Cambria Math" w:hAnsi="Cambria Math"/>
          <w:spacing w:val="-74"/>
          <w:position w:val="6"/>
          <w:vertAlign w:val="baseline"/>
        </w:rPr>
        <w:t>̅̅</w:t>
      </w:r>
      <w:r>
        <w:rPr>
          <w:rFonts w:ascii="Cambria Math" w:hAnsi="Cambria Math"/>
          <w:spacing w:val="58"/>
          <w:vertAlign w:val="baseline"/>
        </w:rPr>
        <w:t> </w:t>
      </w:r>
      <w:r>
        <w:rPr>
          <w:rFonts w:ascii="Cambria Math" w:hAnsi="Cambria Math"/>
          <w:spacing w:val="-1"/>
          <w:position w:val="6"/>
          <w:vertAlign w:val="baseline"/>
        </w:rPr>
        <w:t>̅</w:t>
      </w:r>
      <w:r>
        <w:rPr>
          <w:rFonts w:ascii="Cambria Math" w:hAnsi="Cambria Math"/>
          <w:spacing w:val="-121"/>
          <w:position w:val="6"/>
          <w:vertAlign w:val="baseline"/>
        </w:rPr>
        <w:t>̅</w:t>
      </w:r>
      <w:r>
        <w:rPr>
          <w:rFonts w:ascii="Cambria Math" w:hAnsi="Cambria Math"/>
          <w:spacing w:val="46"/>
          <w:vertAlign w:val="baseline"/>
        </w:rPr>
        <w:t> </w:t>
      </w:r>
      <w:r>
        <w:rPr>
          <w:rFonts w:ascii="Cambria Math" w:hAnsi="Cambria Math"/>
          <w:spacing w:val="-74"/>
          <w:position w:val="6"/>
          <w:vertAlign w:val="baseline"/>
        </w:rPr>
        <w:t>̅̅</w:t>
      </w:r>
      <w:r>
        <w:rPr>
          <w:rFonts w:ascii="Cambria Math" w:hAnsi="Cambria Math"/>
          <w:spacing w:val="58"/>
          <w:vertAlign w:val="baseline"/>
        </w:rPr>
        <w:t> </w:t>
      </w:r>
      <w:r>
        <w:rPr>
          <w:rFonts w:ascii="Cambria Math" w:hAnsi="Cambria Math"/>
          <w:position w:val="6"/>
          <w:vertAlign w:val="baseline"/>
        </w:rPr>
        <w:t>̅</w:t>
      </w:r>
      <w:r>
        <w:rPr>
          <w:rFonts w:ascii="Cambria Math" w:hAnsi="Cambria Math"/>
          <w:spacing w:val="80"/>
          <w:w w:val="150"/>
          <w:vertAlign w:val="baseline"/>
        </w:rPr>
        <w:t>        </w:t>
      </w:r>
      <w:r>
        <w:rPr>
          <w:vertAlign w:val="baseline"/>
        </w:rPr>
        <w:t>.</w:t>
      </w:r>
      <w:r>
        <w:rPr>
          <w:spacing w:val="21"/>
          <w:vertAlign w:val="baseline"/>
        </w:rPr>
        <w:t> </w:t>
      </w:r>
      <w:r>
        <w:rPr>
          <w:vertAlign w:val="baseline"/>
        </w:rPr>
        <w:t>Перемножение</w:t>
      </w:r>
      <w:r>
        <w:rPr>
          <w:spacing w:val="21"/>
          <w:vertAlign w:val="baseline"/>
        </w:rPr>
        <w:t> </w:t>
      </w:r>
      <w:r>
        <w:rPr>
          <w:vertAlign w:val="baseline"/>
        </w:rPr>
        <w:t>мантисс</w:t>
      </w:r>
      <w:r>
        <w:rPr>
          <w:spacing w:val="21"/>
          <w:vertAlign w:val="baseline"/>
        </w:rPr>
        <w:t> </w:t>
      </w:r>
      <w:r>
        <w:rPr>
          <w:vertAlign w:val="baseline"/>
        </w:rPr>
        <w:t>по</w:t>
      </w:r>
      <w:r>
        <w:rPr>
          <w:spacing w:val="23"/>
          <w:vertAlign w:val="baseline"/>
        </w:rPr>
        <w:t> </w:t>
      </w:r>
      <w:r>
        <w:rPr>
          <w:vertAlign w:val="baseline"/>
        </w:rPr>
        <w:t>алгоритму</w:t>
      </w:r>
      <w:r>
        <w:rPr>
          <w:spacing w:val="17"/>
          <w:vertAlign w:val="baseline"/>
        </w:rPr>
        <w:t> </w:t>
      </w:r>
      <w:r>
        <w:rPr>
          <w:vertAlign w:val="baseline"/>
        </w:rPr>
        <w:t>«А»</w:t>
      </w:r>
      <w:r>
        <w:rPr>
          <w:spacing w:val="20"/>
          <w:vertAlign w:val="baseline"/>
        </w:rPr>
        <w:t> </w:t>
      </w:r>
      <w:r>
        <w:rPr>
          <w:vertAlign w:val="baseline"/>
        </w:rPr>
        <w:t>приведено</w:t>
      </w:r>
      <w:r>
        <w:rPr>
          <w:vertAlign w:val="baseline"/>
        </w:rPr>
        <w:t> в таблице 2.1.</w:t>
      </w:r>
    </w:p>
    <w:p>
      <w:pPr>
        <w:pStyle w:val="BodyText"/>
        <w:spacing w:before="10"/>
        <w:rPr>
          <w:sz w:val="27"/>
        </w:rPr>
      </w:pPr>
    </w:p>
    <w:p>
      <w:pPr>
        <w:pStyle w:val="BodyText"/>
        <w:spacing w:after="7"/>
        <w:ind w:left="1387"/>
        <w:jc w:val="both"/>
      </w:pPr>
      <w:r>
        <w:rPr/>
        <w:t>Таблица</w:t>
      </w:r>
      <w:r>
        <w:rPr>
          <w:spacing w:val="-6"/>
        </w:rPr>
        <w:t> </w:t>
      </w:r>
      <w:r>
        <w:rPr/>
        <w:t>2.1</w:t>
      </w:r>
      <w:r>
        <w:rPr>
          <w:spacing w:val="-3"/>
        </w:rPr>
        <w:t> </w:t>
      </w:r>
      <w:r>
        <w:rPr/>
        <w:t>–</w:t>
      </w:r>
      <w:r>
        <w:rPr>
          <w:spacing w:val="-3"/>
        </w:rPr>
        <w:t> </w:t>
      </w:r>
      <w:r>
        <w:rPr/>
        <w:t>Перемножение</w:t>
      </w:r>
      <w:r>
        <w:rPr>
          <w:spacing w:val="-2"/>
        </w:rPr>
        <w:t> мантисс</w:t>
      </w:r>
    </w:p>
    <w:tbl>
      <w:tblPr>
        <w:tblW w:w="0" w:type="auto"/>
        <w:jc w:val="left"/>
        <w:tblInd w:w="13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25"/>
        <w:gridCol w:w="1102"/>
        <w:gridCol w:w="1028"/>
        <w:gridCol w:w="420"/>
        <w:gridCol w:w="2331"/>
        <w:gridCol w:w="1974"/>
        <w:gridCol w:w="1985"/>
      </w:tblGrid>
      <w:tr>
        <w:trPr>
          <w:trHeight w:val="381" w:hRule="atLeast"/>
        </w:trPr>
        <w:tc>
          <w:tcPr>
            <w:tcW w:w="2555" w:type="dxa"/>
            <w:gridSpan w:val="3"/>
          </w:tcPr>
          <w:p>
            <w:pPr>
              <w:pStyle w:val="TableParagraph"/>
              <w:spacing w:line="240" w:lineRule="auto" w:before="28"/>
              <w:ind w:left="242"/>
              <w:rPr>
                <w:b/>
                <w:sz w:val="28"/>
              </w:rPr>
            </w:pPr>
            <w:r>
              <w:rPr>
                <w:b/>
                <w:sz w:val="28"/>
              </w:rPr>
              <w:t>Четверичная</w:t>
            </w:r>
            <w:r>
              <w:rPr>
                <w:b/>
                <w:spacing w:val="-9"/>
                <w:sz w:val="28"/>
              </w:rPr>
              <w:t> </w:t>
            </w:r>
            <w:r>
              <w:rPr>
                <w:b/>
                <w:spacing w:val="-5"/>
                <w:sz w:val="28"/>
              </w:rPr>
              <w:t>с/с</w:t>
            </w:r>
          </w:p>
        </w:tc>
        <w:tc>
          <w:tcPr>
            <w:tcW w:w="4725" w:type="dxa"/>
            <w:gridSpan w:val="3"/>
          </w:tcPr>
          <w:p>
            <w:pPr>
              <w:pStyle w:val="TableParagraph"/>
              <w:spacing w:line="240" w:lineRule="auto" w:before="28"/>
              <w:ind w:left="750"/>
              <w:rPr>
                <w:b/>
                <w:sz w:val="28"/>
              </w:rPr>
            </w:pPr>
            <w:r>
              <w:rPr>
                <w:b/>
                <w:spacing w:val="-2"/>
                <w:sz w:val="28"/>
              </w:rPr>
              <w:t>Двоично-четверичная</w:t>
            </w:r>
            <w:r>
              <w:rPr>
                <w:b/>
                <w:spacing w:val="18"/>
                <w:sz w:val="28"/>
              </w:rPr>
              <w:t> </w:t>
            </w:r>
            <w:r>
              <w:rPr>
                <w:b/>
                <w:spacing w:val="-5"/>
                <w:sz w:val="28"/>
              </w:rPr>
              <w:t>с/с</w:t>
            </w:r>
          </w:p>
        </w:tc>
        <w:tc>
          <w:tcPr>
            <w:tcW w:w="1985" w:type="dxa"/>
          </w:tcPr>
          <w:p>
            <w:pPr>
              <w:pStyle w:val="TableParagraph"/>
              <w:spacing w:line="240" w:lineRule="auto" w:before="28"/>
              <w:ind w:left="106"/>
              <w:rPr>
                <w:b/>
                <w:sz w:val="28"/>
              </w:rPr>
            </w:pPr>
            <w:r>
              <w:rPr>
                <w:b/>
                <w:spacing w:val="-2"/>
                <w:sz w:val="28"/>
              </w:rPr>
              <w:t>Комментарии</w:t>
            </w:r>
          </w:p>
        </w:tc>
      </w:tr>
      <w:tr>
        <w:trPr>
          <w:trHeight w:val="383" w:hRule="atLeast"/>
        </w:trPr>
        <w:tc>
          <w:tcPr>
            <w:tcW w:w="2555" w:type="dxa"/>
            <w:gridSpan w:val="3"/>
          </w:tcPr>
          <w:p>
            <w:pPr>
              <w:pStyle w:val="TableParagraph"/>
              <w:spacing w:line="240" w:lineRule="auto" w:before="28"/>
              <w:ind w:left="4"/>
              <w:jc w:val="center"/>
              <w:rPr>
                <w:b/>
                <w:sz w:val="28"/>
              </w:rPr>
            </w:pPr>
            <w:r>
              <w:rPr>
                <w:b/>
                <w:w w:val="100"/>
                <w:sz w:val="28"/>
              </w:rPr>
              <w:t>1</w:t>
            </w:r>
          </w:p>
        </w:tc>
        <w:tc>
          <w:tcPr>
            <w:tcW w:w="4725" w:type="dxa"/>
            <w:gridSpan w:val="3"/>
          </w:tcPr>
          <w:p>
            <w:pPr>
              <w:pStyle w:val="TableParagraph"/>
              <w:spacing w:line="240" w:lineRule="auto" w:before="28"/>
              <w:ind w:left="3"/>
              <w:jc w:val="center"/>
              <w:rPr>
                <w:b/>
                <w:sz w:val="28"/>
              </w:rPr>
            </w:pPr>
            <w:r>
              <w:rPr>
                <w:b/>
                <w:w w:val="100"/>
                <w:sz w:val="28"/>
              </w:rPr>
              <w:t>2</w:t>
            </w:r>
          </w:p>
        </w:tc>
        <w:tc>
          <w:tcPr>
            <w:tcW w:w="1985" w:type="dxa"/>
          </w:tcPr>
          <w:p>
            <w:pPr>
              <w:pStyle w:val="TableParagraph"/>
              <w:spacing w:line="240" w:lineRule="auto" w:before="28"/>
              <w:ind w:left="4"/>
              <w:jc w:val="center"/>
              <w:rPr>
                <w:b/>
                <w:sz w:val="28"/>
              </w:rPr>
            </w:pPr>
            <w:r>
              <w:rPr>
                <w:b/>
                <w:w w:val="100"/>
                <w:sz w:val="28"/>
              </w:rPr>
              <w:t>3</w:t>
            </w:r>
          </w:p>
        </w:tc>
      </w:tr>
      <w:tr>
        <w:trPr>
          <w:trHeight w:val="278" w:hRule="atLeast"/>
        </w:trPr>
        <w:tc>
          <w:tcPr>
            <w:tcW w:w="425" w:type="dxa"/>
            <w:tcBorders>
              <w:bottom w:val="nil"/>
            </w:tcBorders>
          </w:tcPr>
          <w:p>
            <w:pPr>
              <w:pStyle w:val="TableParagraph"/>
              <w:spacing w:line="258" w:lineRule="exact"/>
              <w:ind w:left="94" w:right="111"/>
              <w:jc w:val="center"/>
              <w:rPr>
                <w:sz w:val="24"/>
              </w:rPr>
            </w:pPr>
            <w:r>
              <w:rPr>
                <w:spacing w:val="-5"/>
                <w:sz w:val="24"/>
              </w:rPr>
              <w:t>0.</w:t>
            </w:r>
          </w:p>
        </w:tc>
        <w:tc>
          <w:tcPr>
            <w:tcW w:w="1102" w:type="dxa"/>
            <w:tcBorders>
              <w:bottom w:val="nil"/>
            </w:tcBorders>
          </w:tcPr>
          <w:p>
            <w:pPr>
              <w:pStyle w:val="TableParagraph"/>
              <w:spacing w:line="258" w:lineRule="exact"/>
              <w:ind w:left="96" w:right="130"/>
              <w:jc w:val="center"/>
              <w:rPr>
                <w:sz w:val="24"/>
              </w:rPr>
            </w:pPr>
            <w:r>
              <w:rPr>
                <w:spacing w:val="-2"/>
                <w:sz w:val="24"/>
              </w:rPr>
              <w:t>0000000</w:t>
            </w:r>
          </w:p>
        </w:tc>
        <w:tc>
          <w:tcPr>
            <w:tcW w:w="1028" w:type="dxa"/>
            <w:tcBorders>
              <w:bottom w:val="nil"/>
            </w:tcBorders>
          </w:tcPr>
          <w:p>
            <w:pPr>
              <w:pStyle w:val="TableParagraph"/>
              <w:spacing w:line="240" w:lineRule="auto"/>
              <w:rPr>
                <w:sz w:val="20"/>
              </w:rPr>
            </w:pPr>
          </w:p>
        </w:tc>
        <w:tc>
          <w:tcPr>
            <w:tcW w:w="420" w:type="dxa"/>
            <w:tcBorders>
              <w:bottom w:val="nil"/>
            </w:tcBorders>
          </w:tcPr>
          <w:p>
            <w:pPr>
              <w:pStyle w:val="TableParagraph"/>
              <w:spacing w:line="258" w:lineRule="exact"/>
              <w:ind w:left="115" w:right="84"/>
              <w:jc w:val="center"/>
              <w:rPr>
                <w:sz w:val="24"/>
              </w:rPr>
            </w:pPr>
            <w:r>
              <w:rPr>
                <w:spacing w:val="-5"/>
                <w:sz w:val="24"/>
              </w:rPr>
              <w:t>0.</w:t>
            </w:r>
          </w:p>
        </w:tc>
        <w:tc>
          <w:tcPr>
            <w:tcW w:w="2331" w:type="dxa"/>
            <w:tcBorders>
              <w:bottom w:val="nil"/>
            </w:tcBorders>
          </w:tcPr>
          <w:p>
            <w:pPr>
              <w:pStyle w:val="TableParagraph"/>
              <w:spacing w:line="258" w:lineRule="exact"/>
              <w:ind w:left="106"/>
              <w:rPr>
                <w:sz w:val="24"/>
              </w:rPr>
            </w:pPr>
            <w:r>
              <w:rPr>
                <w:sz w:val="24"/>
              </w:rPr>
              <w:t>00 00 00 00 00 00 </w:t>
            </w:r>
            <w:r>
              <w:rPr>
                <w:spacing w:val="-5"/>
                <w:sz w:val="24"/>
              </w:rPr>
              <w:t>00</w:t>
            </w:r>
          </w:p>
        </w:tc>
        <w:tc>
          <w:tcPr>
            <w:tcW w:w="1974" w:type="dxa"/>
            <w:tcBorders>
              <w:bottom w:val="nil"/>
            </w:tcBorders>
          </w:tcPr>
          <w:p>
            <w:pPr>
              <w:pStyle w:val="TableParagraph"/>
              <w:spacing w:line="240" w:lineRule="auto"/>
              <w:rPr>
                <w:sz w:val="20"/>
              </w:rPr>
            </w:pPr>
          </w:p>
        </w:tc>
        <w:tc>
          <w:tcPr>
            <w:tcW w:w="1985" w:type="dxa"/>
            <w:tcBorders>
              <w:bottom w:val="nil"/>
            </w:tcBorders>
          </w:tcPr>
          <w:p>
            <w:pPr>
              <w:pStyle w:val="TableParagraph"/>
              <w:spacing w:line="197" w:lineRule="exact"/>
              <w:ind w:left="106"/>
              <w:rPr>
                <w:sz w:val="24"/>
              </w:rPr>
            </w:pPr>
            <w:r>
              <w:rPr>
                <w:rFonts w:ascii="Symbol" w:hAnsi="Symbol"/>
                <w:sz w:val="24"/>
              </w:rPr>
              <w:t></w:t>
            </w:r>
            <w:r>
              <w:rPr>
                <w:spacing w:val="21"/>
                <w:sz w:val="24"/>
              </w:rPr>
              <w:t> </w:t>
            </w:r>
            <w:r>
              <w:rPr>
                <w:sz w:val="24"/>
                <w:vertAlign w:val="superscript"/>
              </w:rPr>
              <w:t>ч</w:t>
            </w:r>
            <w:r>
              <w:rPr>
                <w:sz w:val="24"/>
                <w:vertAlign w:val="baseline"/>
              </w:rPr>
              <w:t>=</w:t>
            </w:r>
            <w:r>
              <w:rPr>
                <w:spacing w:val="-1"/>
                <w:sz w:val="24"/>
                <w:vertAlign w:val="baseline"/>
              </w:rPr>
              <w:t> </w:t>
            </w:r>
            <w:r>
              <w:rPr>
                <w:spacing w:val="-10"/>
                <w:sz w:val="24"/>
                <w:vertAlign w:val="baseline"/>
              </w:rPr>
              <w:t>0</w:t>
            </w:r>
          </w:p>
          <w:p>
            <w:pPr>
              <w:pStyle w:val="TableParagraph"/>
              <w:spacing w:line="62" w:lineRule="exact"/>
              <w:ind w:left="250"/>
              <w:rPr>
                <w:rFonts w:ascii="Symbol" w:hAnsi="Symbol"/>
                <w:sz w:val="16"/>
              </w:rPr>
            </w:pPr>
            <w:r>
              <w:rPr>
                <w:rFonts w:ascii="Symbol" w:hAnsi="Symbol"/>
                <w:w w:val="100"/>
                <w:sz w:val="16"/>
              </w:rPr>
              <w:t></w:t>
            </w:r>
          </w:p>
        </w:tc>
      </w:tr>
      <w:tr>
        <w:trPr>
          <w:trHeight w:val="284" w:hRule="atLeast"/>
        </w:trPr>
        <w:tc>
          <w:tcPr>
            <w:tcW w:w="425" w:type="dxa"/>
            <w:tcBorders>
              <w:top w:val="nil"/>
              <w:bottom w:val="nil"/>
            </w:tcBorders>
          </w:tcPr>
          <w:p>
            <w:pPr>
              <w:pStyle w:val="TableParagraph"/>
              <w:spacing w:line="258" w:lineRule="exact" w:before="6"/>
              <w:ind w:left="94" w:right="111"/>
              <w:jc w:val="center"/>
              <w:rPr>
                <w:sz w:val="24"/>
              </w:rPr>
            </w:pPr>
            <w:r>
              <w:rPr>
                <w:spacing w:val="-5"/>
                <w:sz w:val="24"/>
                <w:u w:val="single"/>
              </w:rPr>
              <w:t>0.</w:t>
            </w:r>
          </w:p>
        </w:tc>
        <w:tc>
          <w:tcPr>
            <w:tcW w:w="1102" w:type="dxa"/>
            <w:tcBorders>
              <w:top w:val="nil"/>
              <w:bottom w:val="nil"/>
            </w:tcBorders>
          </w:tcPr>
          <w:p>
            <w:pPr>
              <w:pStyle w:val="TableParagraph"/>
              <w:spacing w:line="258" w:lineRule="exact" w:before="6"/>
              <w:ind w:left="96" w:right="130"/>
              <w:jc w:val="center"/>
              <w:rPr>
                <w:sz w:val="24"/>
              </w:rPr>
            </w:pPr>
            <w:r>
              <w:rPr>
                <w:spacing w:val="-2"/>
                <w:sz w:val="24"/>
                <w:u w:val="single"/>
              </w:rPr>
              <w:t>1330120</w:t>
            </w:r>
          </w:p>
        </w:tc>
        <w:tc>
          <w:tcPr>
            <w:tcW w:w="1028" w:type="dxa"/>
            <w:tcBorders>
              <w:top w:val="nil"/>
              <w:bottom w:val="nil"/>
            </w:tcBorders>
          </w:tcPr>
          <w:p>
            <w:pPr>
              <w:pStyle w:val="TableParagraph"/>
              <w:spacing w:line="240" w:lineRule="auto"/>
              <w:rPr>
                <w:sz w:val="20"/>
              </w:rPr>
            </w:pPr>
          </w:p>
        </w:tc>
        <w:tc>
          <w:tcPr>
            <w:tcW w:w="420" w:type="dxa"/>
            <w:tcBorders>
              <w:top w:val="nil"/>
              <w:bottom w:val="nil"/>
            </w:tcBorders>
          </w:tcPr>
          <w:p>
            <w:pPr>
              <w:pStyle w:val="TableParagraph"/>
              <w:spacing w:line="258" w:lineRule="exact" w:before="6"/>
              <w:ind w:left="115" w:right="84"/>
              <w:jc w:val="center"/>
              <w:rPr>
                <w:sz w:val="24"/>
              </w:rPr>
            </w:pPr>
            <w:r>
              <w:rPr>
                <w:spacing w:val="-5"/>
                <w:sz w:val="24"/>
                <w:u w:val="single"/>
              </w:rPr>
              <w:t>0.</w:t>
            </w:r>
          </w:p>
        </w:tc>
        <w:tc>
          <w:tcPr>
            <w:tcW w:w="2331" w:type="dxa"/>
            <w:tcBorders>
              <w:top w:val="nil"/>
              <w:bottom w:val="nil"/>
            </w:tcBorders>
          </w:tcPr>
          <w:p>
            <w:pPr>
              <w:pStyle w:val="TableParagraph"/>
              <w:spacing w:line="258" w:lineRule="exact" w:before="6"/>
              <w:ind w:left="106"/>
              <w:rPr>
                <w:sz w:val="24"/>
              </w:rPr>
            </w:pPr>
            <w:r>
              <w:rPr>
                <w:sz w:val="24"/>
                <w:u w:val="single"/>
              </w:rPr>
              <w:t>11 01 01 00 11 10 </w:t>
            </w:r>
            <w:r>
              <w:rPr>
                <w:spacing w:val="-5"/>
                <w:sz w:val="24"/>
                <w:u w:val="single"/>
              </w:rPr>
              <w:t>00</w:t>
            </w:r>
          </w:p>
        </w:tc>
        <w:tc>
          <w:tcPr>
            <w:tcW w:w="1974" w:type="dxa"/>
            <w:tcBorders>
              <w:top w:val="nil"/>
              <w:bottom w:val="nil"/>
            </w:tcBorders>
          </w:tcPr>
          <w:p>
            <w:pPr>
              <w:pStyle w:val="TableParagraph"/>
              <w:spacing w:line="240" w:lineRule="auto"/>
              <w:rPr>
                <w:sz w:val="20"/>
              </w:rPr>
            </w:pPr>
          </w:p>
        </w:tc>
        <w:tc>
          <w:tcPr>
            <w:tcW w:w="1985" w:type="dxa"/>
            <w:tcBorders>
              <w:top w:val="nil"/>
              <w:bottom w:val="nil"/>
            </w:tcBorders>
          </w:tcPr>
          <w:p>
            <w:pPr>
              <w:pStyle w:val="TableParagraph"/>
              <w:spacing w:line="258" w:lineRule="exact" w:before="6"/>
              <w:ind w:left="106"/>
              <w:rPr>
                <w:sz w:val="24"/>
              </w:rPr>
            </w:pPr>
            <w:r>
              <w:rPr>
                <w:sz w:val="24"/>
              </w:rPr>
              <w:t>П</w:t>
            </w:r>
            <w:r>
              <w:rPr>
                <w:sz w:val="24"/>
                <w:vertAlign w:val="subscript"/>
              </w:rPr>
              <w:t>1</w:t>
            </w:r>
            <w:r>
              <w:rPr>
                <w:sz w:val="24"/>
                <w:vertAlign w:val="superscript"/>
              </w:rPr>
              <w:t>ч</w:t>
            </w:r>
            <w:r>
              <w:rPr>
                <w:sz w:val="24"/>
                <w:vertAlign w:val="baseline"/>
              </w:rPr>
              <w:t> =</w:t>
            </w:r>
            <w:r>
              <w:rPr>
                <w:spacing w:val="-1"/>
                <w:sz w:val="24"/>
                <w:vertAlign w:val="baseline"/>
              </w:rPr>
              <w:t> </w:t>
            </w:r>
            <w:r>
              <w:rPr>
                <w:sz w:val="24"/>
                <w:vertAlign w:val="baseline"/>
              </w:rPr>
              <w:t>Мн</w:t>
            </w:r>
            <w:r>
              <w:rPr>
                <w:spacing w:val="1"/>
                <w:sz w:val="24"/>
                <w:vertAlign w:val="baseline"/>
              </w:rPr>
              <w:t> </w:t>
            </w:r>
            <w:r>
              <w:rPr>
                <w:sz w:val="24"/>
                <w:vertAlign w:val="baseline"/>
              </w:rPr>
              <w:t>·</w:t>
            </w:r>
            <w:r>
              <w:rPr>
                <w:spacing w:val="-1"/>
                <w:sz w:val="24"/>
                <w:vertAlign w:val="baseline"/>
              </w:rPr>
              <w:t> </w:t>
            </w:r>
            <w:r>
              <w:rPr>
                <w:spacing w:val="-10"/>
                <w:sz w:val="24"/>
                <w:vertAlign w:val="baseline"/>
              </w:rPr>
              <w:t>2</w:t>
            </w:r>
          </w:p>
        </w:tc>
      </w:tr>
      <w:tr>
        <w:trPr>
          <w:trHeight w:val="295" w:hRule="atLeast"/>
        </w:trPr>
        <w:tc>
          <w:tcPr>
            <w:tcW w:w="425" w:type="dxa"/>
            <w:tcBorders>
              <w:top w:val="nil"/>
              <w:bottom w:val="nil"/>
            </w:tcBorders>
          </w:tcPr>
          <w:p>
            <w:pPr>
              <w:pStyle w:val="TableParagraph"/>
              <w:spacing w:line="274" w:lineRule="exact"/>
              <w:ind w:left="94" w:right="111"/>
              <w:jc w:val="center"/>
              <w:rPr>
                <w:sz w:val="24"/>
              </w:rPr>
            </w:pPr>
            <w:r>
              <w:rPr>
                <w:spacing w:val="-5"/>
                <w:sz w:val="24"/>
              </w:rPr>
              <w:t>0.</w:t>
            </w:r>
          </w:p>
        </w:tc>
        <w:tc>
          <w:tcPr>
            <w:tcW w:w="1102" w:type="dxa"/>
            <w:tcBorders>
              <w:top w:val="nil"/>
              <w:bottom w:val="nil"/>
            </w:tcBorders>
          </w:tcPr>
          <w:p>
            <w:pPr>
              <w:pStyle w:val="TableParagraph"/>
              <w:spacing w:line="274" w:lineRule="exact"/>
              <w:ind w:left="96" w:right="130"/>
              <w:jc w:val="center"/>
              <w:rPr>
                <w:sz w:val="24"/>
              </w:rPr>
            </w:pPr>
            <w:r>
              <w:rPr>
                <w:spacing w:val="-2"/>
                <w:sz w:val="24"/>
              </w:rPr>
              <w:t>1330120</w:t>
            </w:r>
          </w:p>
        </w:tc>
        <w:tc>
          <w:tcPr>
            <w:tcW w:w="1028" w:type="dxa"/>
            <w:tcBorders>
              <w:top w:val="nil"/>
              <w:bottom w:val="nil"/>
            </w:tcBorders>
          </w:tcPr>
          <w:p>
            <w:pPr>
              <w:pStyle w:val="TableParagraph"/>
              <w:spacing w:line="240" w:lineRule="auto"/>
              <w:rPr>
                <w:sz w:val="22"/>
              </w:rPr>
            </w:pPr>
          </w:p>
        </w:tc>
        <w:tc>
          <w:tcPr>
            <w:tcW w:w="420" w:type="dxa"/>
            <w:tcBorders>
              <w:top w:val="nil"/>
              <w:bottom w:val="nil"/>
            </w:tcBorders>
          </w:tcPr>
          <w:p>
            <w:pPr>
              <w:pStyle w:val="TableParagraph"/>
              <w:spacing w:line="274" w:lineRule="exact"/>
              <w:ind w:left="115" w:right="84"/>
              <w:jc w:val="center"/>
              <w:rPr>
                <w:sz w:val="24"/>
              </w:rPr>
            </w:pPr>
            <w:r>
              <w:rPr>
                <w:spacing w:val="-5"/>
                <w:sz w:val="24"/>
              </w:rPr>
              <w:t>0.</w:t>
            </w:r>
          </w:p>
        </w:tc>
        <w:tc>
          <w:tcPr>
            <w:tcW w:w="2331" w:type="dxa"/>
            <w:tcBorders>
              <w:top w:val="nil"/>
              <w:bottom w:val="nil"/>
            </w:tcBorders>
          </w:tcPr>
          <w:p>
            <w:pPr>
              <w:pStyle w:val="TableParagraph"/>
              <w:spacing w:line="274" w:lineRule="exact"/>
              <w:ind w:left="106"/>
              <w:rPr>
                <w:sz w:val="24"/>
              </w:rPr>
            </w:pPr>
            <w:r>
              <w:rPr>
                <w:sz w:val="24"/>
              </w:rPr>
              <w:t>11 01 01 00 11 10 </w:t>
            </w:r>
            <w:r>
              <w:rPr>
                <w:spacing w:val="-5"/>
                <w:sz w:val="24"/>
              </w:rPr>
              <w:t>00</w:t>
            </w:r>
          </w:p>
        </w:tc>
        <w:tc>
          <w:tcPr>
            <w:tcW w:w="1974" w:type="dxa"/>
            <w:tcBorders>
              <w:top w:val="nil"/>
              <w:bottom w:val="nil"/>
            </w:tcBorders>
          </w:tcPr>
          <w:p>
            <w:pPr>
              <w:pStyle w:val="TableParagraph"/>
              <w:spacing w:line="240" w:lineRule="auto"/>
              <w:rPr>
                <w:sz w:val="22"/>
              </w:rPr>
            </w:pPr>
          </w:p>
        </w:tc>
        <w:tc>
          <w:tcPr>
            <w:tcW w:w="1985" w:type="dxa"/>
            <w:tcBorders>
              <w:top w:val="nil"/>
              <w:bottom w:val="nil"/>
            </w:tcBorders>
          </w:tcPr>
          <w:p>
            <w:pPr>
              <w:pStyle w:val="TableParagraph"/>
              <w:spacing w:line="105" w:lineRule="auto" w:before="55"/>
              <w:ind w:left="92" w:right="1548"/>
              <w:jc w:val="center"/>
              <w:rPr>
                <w:sz w:val="16"/>
              </w:rPr>
            </w:pPr>
            <w:r>
              <w:rPr>
                <w:rFonts w:ascii="Symbol" w:hAnsi="Symbol"/>
                <w:position w:val="-10"/>
                <w:sz w:val="24"/>
              </w:rPr>
              <w:t></w:t>
            </w:r>
            <w:r>
              <w:rPr>
                <w:spacing w:val="21"/>
                <w:position w:val="-10"/>
                <w:sz w:val="24"/>
              </w:rPr>
              <w:t> </w:t>
            </w:r>
            <w:r>
              <w:rPr>
                <w:spacing w:val="-10"/>
                <w:sz w:val="16"/>
              </w:rPr>
              <w:t>ч</w:t>
            </w:r>
          </w:p>
          <w:p>
            <w:pPr>
              <w:pStyle w:val="TableParagraph"/>
              <w:spacing w:line="73" w:lineRule="exact"/>
              <w:ind w:right="1392"/>
              <w:jc w:val="center"/>
              <w:rPr>
                <w:rFonts w:ascii="Symbol" w:hAnsi="Symbol"/>
                <w:sz w:val="16"/>
              </w:rPr>
            </w:pPr>
            <w:r>
              <w:rPr>
                <w:rFonts w:ascii="Symbol" w:hAnsi="Symbol"/>
                <w:w w:val="100"/>
                <w:sz w:val="16"/>
              </w:rPr>
              <w:t></w:t>
            </w:r>
          </w:p>
        </w:tc>
      </w:tr>
      <w:tr>
        <w:trPr>
          <w:trHeight w:val="284" w:hRule="atLeast"/>
        </w:trPr>
        <w:tc>
          <w:tcPr>
            <w:tcW w:w="425" w:type="dxa"/>
            <w:tcBorders>
              <w:top w:val="nil"/>
              <w:bottom w:val="nil"/>
            </w:tcBorders>
          </w:tcPr>
          <w:p>
            <w:pPr>
              <w:pStyle w:val="TableParagraph"/>
              <w:spacing w:line="264" w:lineRule="exact"/>
              <w:ind w:left="94" w:right="111"/>
              <w:jc w:val="center"/>
              <w:rPr>
                <w:sz w:val="24"/>
              </w:rPr>
            </w:pPr>
            <w:r>
              <w:rPr>
                <w:spacing w:val="-5"/>
                <w:sz w:val="24"/>
              </w:rPr>
              <w:t>0.</w:t>
            </w:r>
          </w:p>
        </w:tc>
        <w:tc>
          <w:tcPr>
            <w:tcW w:w="1102" w:type="dxa"/>
            <w:tcBorders>
              <w:top w:val="nil"/>
              <w:bottom w:val="nil"/>
            </w:tcBorders>
          </w:tcPr>
          <w:p>
            <w:pPr>
              <w:pStyle w:val="TableParagraph"/>
              <w:spacing w:line="264" w:lineRule="exact"/>
              <w:ind w:left="96" w:right="130"/>
              <w:jc w:val="center"/>
              <w:rPr>
                <w:sz w:val="24"/>
              </w:rPr>
            </w:pPr>
            <w:r>
              <w:rPr>
                <w:spacing w:val="-2"/>
                <w:sz w:val="24"/>
              </w:rPr>
              <w:t>0133012</w:t>
            </w:r>
          </w:p>
        </w:tc>
        <w:tc>
          <w:tcPr>
            <w:tcW w:w="1028" w:type="dxa"/>
            <w:tcBorders>
              <w:top w:val="nil"/>
              <w:bottom w:val="nil"/>
            </w:tcBorders>
          </w:tcPr>
          <w:p>
            <w:pPr>
              <w:pStyle w:val="TableParagraph"/>
              <w:spacing w:line="264" w:lineRule="exact"/>
              <w:ind w:left="104"/>
              <w:rPr>
                <w:sz w:val="24"/>
              </w:rPr>
            </w:pPr>
            <w:r>
              <w:rPr>
                <w:sz w:val="24"/>
              </w:rPr>
              <w:t>0</w:t>
            </w:r>
          </w:p>
        </w:tc>
        <w:tc>
          <w:tcPr>
            <w:tcW w:w="420" w:type="dxa"/>
            <w:tcBorders>
              <w:top w:val="nil"/>
              <w:bottom w:val="nil"/>
            </w:tcBorders>
          </w:tcPr>
          <w:p>
            <w:pPr>
              <w:pStyle w:val="TableParagraph"/>
              <w:spacing w:line="264" w:lineRule="exact"/>
              <w:ind w:left="115" w:right="84"/>
              <w:jc w:val="center"/>
              <w:rPr>
                <w:sz w:val="24"/>
              </w:rPr>
            </w:pPr>
            <w:r>
              <w:rPr>
                <w:spacing w:val="-5"/>
                <w:sz w:val="24"/>
              </w:rPr>
              <w:t>0.</w:t>
            </w:r>
          </w:p>
        </w:tc>
        <w:tc>
          <w:tcPr>
            <w:tcW w:w="2331" w:type="dxa"/>
            <w:tcBorders>
              <w:top w:val="nil"/>
              <w:bottom w:val="nil"/>
            </w:tcBorders>
          </w:tcPr>
          <w:p>
            <w:pPr>
              <w:pStyle w:val="TableParagraph"/>
              <w:spacing w:line="264" w:lineRule="exact"/>
              <w:ind w:left="106"/>
              <w:rPr>
                <w:sz w:val="24"/>
              </w:rPr>
            </w:pPr>
            <w:r>
              <w:rPr>
                <w:sz w:val="24"/>
              </w:rPr>
              <w:t>00 11 01 01 00 11 </w:t>
            </w:r>
            <w:r>
              <w:rPr>
                <w:spacing w:val="-5"/>
                <w:sz w:val="24"/>
              </w:rPr>
              <w:t>10</w:t>
            </w:r>
          </w:p>
        </w:tc>
        <w:tc>
          <w:tcPr>
            <w:tcW w:w="1974" w:type="dxa"/>
            <w:tcBorders>
              <w:top w:val="nil"/>
              <w:bottom w:val="nil"/>
            </w:tcBorders>
          </w:tcPr>
          <w:p>
            <w:pPr>
              <w:pStyle w:val="TableParagraph"/>
              <w:spacing w:line="264" w:lineRule="exact"/>
              <w:ind w:left="106"/>
              <w:rPr>
                <w:sz w:val="24"/>
              </w:rPr>
            </w:pPr>
            <w:r>
              <w:rPr>
                <w:spacing w:val="-5"/>
                <w:sz w:val="24"/>
              </w:rPr>
              <w:t>00</w:t>
            </w:r>
          </w:p>
        </w:tc>
        <w:tc>
          <w:tcPr>
            <w:tcW w:w="1985" w:type="dxa"/>
            <w:tcBorders>
              <w:top w:val="nil"/>
              <w:bottom w:val="nil"/>
            </w:tcBorders>
          </w:tcPr>
          <w:p>
            <w:pPr>
              <w:pStyle w:val="TableParagraph"/>
              <w:spacing w:line="105" w:lineRule="auto" w:before="55"/>
              <w:ind w:left="106"/>
              <w:rPr>
                <w:sz w:val="16"/>
              </w:rPr>
            </w:pPr>
            <w:r>
              <w:rPr>
                <w:rFonts w:ascii="Symbol" w:hAnsi="Symbol"/>
                <w:position w:val="-10"/>
                <w:sz w:val="24"/>
              </w:rPr>
              <w:t></w:t>
            </w:r>
            <w:r>
              <w:rPr>
                <w:spacing w:val="20"/>
                <w:position w:val="-10"/>
                <w:sz w:val="24"/>
              </w:rPr>
              <w:t> </w:t>
            </w:r>
            <w:r>
              <w:rPr>
                <w:sz w:val="16"/>
              </w:rPr>
              <w:t>ч</w:t>
            </w:r>
            <w:r>
              <w:rPr>
                <w:spacing w:val="19"/>
                <w:sz w:val="16"/>
              </w:rPr>
              <w:t> </w:t>
            </w:r>
            <w:r>
              <w:rPr>
                <w:position w:val="-10"/>
                <w:sz w:val="24"/>
              </w:rPr>
              <w:t>· 4</w:t>
            </w:r>
            <w:r>
              <w:rPr>
                <w:sz w:val="16"/>
              </w:rPr>
              <w:t>-</w:t>
            </w:r>
            <w:r>
              <w:rPr>
                <w:spacing w:val="-10"/>
                <w:sz w:val="16"/>
              </w:rPr>
              <w:t>1</w:t>
            </w:r>
          </w:p>
          <w:p>
            <w:pPr>
              <w:pStyle w:val="TableParagraph"/>
              <w:spacing w:line="62" w:lineRule="exact"/>
              <w:ind w:left="250"/>
              <w:rPr>
                <w:rFonts w:ascii="Symbol" w:hAnsi="Symbol"/>
                <w:sz w:val="16"/>
              </w:rPr>
            </w:pPr>
            <w:r>
              <w:rPr>
                <w:rFonts w:ascii="Symbol" w:hAnsi="Symbol"/>
                <w:w w:val="100"/>
                <w:sz w:val="16"/>
              </w:rPr>
              <w:t></w:t>
            </w:r>
          </w:p>
        </w:tc>
      </w:tr>
      <w:tr>
        <w:trPr>
          <w:trHeight w:val="284" w:hRule="atLeast"/>
        </w:trPr>
        <w:tc>
          <w:tcPr>
            <w:tcW w:w="425" w:type="dxa"/>
            <w:tcBorders>
              <w:top w:val="nil"/>
              <w:bottom w:val="nil"/>
            </w:tcBorders>
          </w:tcPr>
          <w:p>
            <w:pPr>
              <w:pStyle w:val="TableParagraph"/>
              <w:spacing w:line="258" w:lineRule="exact" w:before="6"/>
              <w:ind w:left="94" w:right="111"/>
              <w:jc w:val="center"/>
              <w:rPr>
                <w:sz w:val="24"/>
              </w:rPr>
            </w:pPr>
            <w:r>
              <w:rPr>
                <w:spacing w:val="-5"/>
                <w:sz w:val="24"/>
                <w:u w:val="single"/>
              </w:rPr>
              <w:t>0.</w:t>
            </w:r>
          </w:p>
        </w:tc>
        <w:tc>
          <w:tcPr>
            <w:tcW w:w="1102" w:type="dxa"/>
            <w:tcBorders>
              <w:top w:val="nil"/>
              <w:bottom w:val="nil"/>
            </w:tcBorders>
          </w:tcPr>
          <w:p>
            <w:pPr>
              <w:pStyle w:val="TableParagraph"/>
              <w:spacing w:line="258" w:lineRule="exact" w:before="6"/>
              <w:ind w:left="96" w:right="130"/>
              <w:jc w:val="center"/>
              <w:rPr>
                <w:sz w:val="24"/>
              </w:rPr>
            </w:pPr>
            <w:r>
              <w:rPr>
                <w:spacing w:val="-2"/>
                <w:sz w:val="24"/>
                <w:u w:val="single"/>
              </w:rPr>
              <w:t>0332030</w:t>
            </w:r>
          </w:p>
        </w:tc>
        <w:tc>
          <w:tcPr>
            <w:tcW w:w="1028" w:type="dxa"/>
            <w:tcBorders>
              <w:top w:val="nil"/>
              <w:bottom w:val="nil"/>
            </w:tcBorders>
          </w:tcPr>
          <w:p>
            <w:pPr>
              <w:pStyle w:val="TableParagraph"/>
              <w:spacing w:line="240" w:lineRule="auto"/>
              <w:rPr>
                <w:sz w:val="20"/>
              </w:rPr>
            </w:pPr>
          </w:p>
        </w:tc>
        <w:tc>
          <w:tcPr>
            <w:tcW w:w="420" w:type="dxa"/>
            <w:tcBorders>
              <w:top w:val="nil"/>
              <w:bottom w:val="nil"/>
            </w:tcBorders>
          </w:tcPr>
          <w:p>
            <w:pPr>
              <w:pStyle w:val="TableParagraph"/>
              <w:spacing w:line="258" w:lineRule="exact" w:before="6"/>
              <w:ind w:left="115" w:right="84"/>
              <w:jc w:val="center"/>
              <w:rPr>
                <w:sz w:val="24"/>
              </w:rPr>
            </w:pPr>
            <w:r>
              <w:rPr>
                <w:spacing w:val="-5"/>
                <w:sz w:val="24"/>
                <w:u w:val="single"/>
              </w:rPr>
              <w:t>0.</w:t>
            </w:r>
          </w:p>
        </w:tc>
        <w:tc>
          <w:tcPr>
            <w:tcW w:w="2331" w:type="dxa"/>
            <w:tcBorders>
              <w:top w:val="nil"/>
              <w:bottom w:val="nil"/>
            </w:tcBorders>
          </w:tcPr>
          <w:p>
            <w:pPr>
              <w:pStyle w:val="TableParagraph"/>
              <w:spacing w:line="258" w:lineRule="exact" w:before="6"/>
              <w:ind w:left="106"/>
              <w:rPr>
                <w:sz w:val="24"/>
              </w:rPr>
            </w:pPr>
            <w:r>
              <w:rPr>
                <w:sz w:val="24"/>
                <w:u w:val="single"/>
              </w:rPr>
              <w:t>00 01 01 10 00 01 </w:t>
            </w:r>
            <w:r>
              <w:rPr>
                <w:spacing w:val="-5"/>
                <w:sz w:val="24"/>
                <w:u w:val="single"/>
              </w:rPr>
              <w:t>00</w:t>
            </w:r>
          </w:p>
        </w:tc>
        <w:tc>
          <w:tcPr>
            <w:tcW w:w="1974" w:type="dxa"/>
            <w:tcBorders>
              <w:top w:val="nil"/>
              <w:bottom w:val="nil"/>
            </w:tcBorders>
          </w:tcPr>
          <w:p>
            <w:pPr>
              <w:pStyle w:val="TableParagraph"/>
              <w:spacing w:line="240" w:lineRule="auto"/>
              <w:rPr>
                <w:sz w:val="20"/>
              </w:rPr>
            </w:pPr>
          </w:p>
        </w:tc>
        <w:tc>
          <w:tcPr>
            <w:tcW w:w="1985" w:type="dxa"/>
            <w:tcBorders>
              <w:top w:val="nil"/>
              <w:bottom w:val="nil"/>
            </w:tcBorders>
          </w:tcPr>
          <w:p>
            <w:pPr>
              <w:pStyle w:val="TableParagraph"/>
              <w:spacing w:line="258" w:lineRule="exact" w:before="6"/>
              <w:ind w:left="106"/>
              <w:rPr>
                <w:sz w:val="24"/>
              </w:rPr>
            </w:pPr>
            <w:r>
              <w:rPr>
                <w:sz w:val="24"/>
              </w:rPr>
              <w:t>П</w:t>
            </w:r>
            <w:r>
              <w:rPr>
                <w:sz w:val="24"/>
                <w:vertAlign w:val="subscript"/>
              </w:rPr>
              <w:t>2</w:t>
            </w:r>
            <w:r>
              <w:rPr>
                <w:sz w:val="24"/>
                <w:vertAlign w:val="superscript"/>
              </w:rPr>
              <w:t>ч</w:t>
            </w:r>
            <w:r>
              <w:rPr>
                <w:sz w:val="24"/>
                <w:vertAlign w:val="baseline"/>
              </w:rPr>
              <w:t> =</w:t>
            </w:r>
            <w:r>
              <w:rPr>
                <w:spacing w:val="-1"/>
                <w:sz w:val="24"/>
                <w:vertAlign w:val="baseline"/>
              </w:rPr>
              <w:t> </w:t>
            </w:r>
            <w:r>
              <w:rPr>
                <w:sz w:val="24"/>
                <w:vertAlign w:val="baseline"/>
              </w:rPr>
              <w:t>Мн</w:t>
            </w:r>
            <w:r>
              <w:rPr>
                <w:spacing w:val="1"/>
                <w:sz w:val="24"/>
                <w:vertAlign w:val="baseline"/>
              </w:rPr>
              <w:t> </w:t>
            </w:r>
            <w:r>
              <w:rPr>
                <w:sz w:val="24"/>
                <w:vertAlign w:val="baseline"/>
              </w:rPr>
              <w:t>·</w:t>
            </w:r>
            <w:r>
              <w:rPr>
                <w:spacing w:val="-1"/>
                <w:sz w:val="24"/>
                <w:vertAlign w:val="baseline"/>
              </w:rPr>
              <w:t> </w:t>
            </w:r>
            <w:r>
              <w:rPr>
                <w:spacing w:val="-10"/>
                <w:sz w:val="24"/>
                <w:vertAlign w:val="baseline"/>
              </w:rPr>
              <w:t>1</w:t>
            </w:r>
          </w:p>
        </w:tc>
      </w:tr>
      <w:tr>
        <w:trPr>
          <w:trHeight w:val="295" w:hRule="atLeast"/>
        </w:trPr>
        <w:tc>
          <w:tcPr>
            <w:tcW w:w="425" w:type="dxa"/>
            <w:tcBorders>
              <w:top w:val="nil"/>
              <w:bottom w:val="nil"/>
            </w:tcBorders>
          </w:tcPr>
          <w:p>
            <w:pPr>
              <w:pStyle w:val="TableParagraph"/>
              <w:spacing w:line="274" w:lineRule="exact"/>
              <w:ind w:left="94" w:right="111"/>
              <w:jc w:val="center"/>
              <w:rPr>
                <w:sz w:val="24"/>
              </w:rPr>
            </w:pPr>
            <w:r>
              <w:rPr>
                <w:spacing w:val="-5"/>
                <w:sz w:val="24"/>
              </w:rPr>
              <w:t>0.</w:t>
            </w:r>
          </w:p>
        </w:tc>
        <w:tc>
          <w:tcPr>
            <w:tcW w:w="1102" w:type="dxa"/>
            <w:tcBorders>
              <w:top w:val="nil"/>
              <w:bottom w:val="nil"/>
            </w:tcBorders>
          </w:tcPr>
          <w:p>
            <w:pPr>
              <w:pStyle w:val="TableParagraph"/>
              <w:spacing w:line="274" w:lineRule="exact"/>
              <w:ind w:left="96" w:right="130"/>
              <w:jc w:val="center"/>
              <w:rPr>
                <w:sz w:val="24"/>
              </w:rPr>
            </w:pPr>
            <w:r>
              <w:rPr>
                <w:spacing w:val="-2"/>
                <w:sz w:val="24"/>
              </w:rPr>
              <w:t>1131102</w:t>
            </w:r>
          </w:p>
        </w:tc>
        <w:tc>
          <w:tcPr>
            <w:tcW w:w="1028" w:type="dxa"/>
            <w:tcBorders>
              <w:top w:val="nil"/>
              <w:bottom w:val="nil"/>
            </w:tcBorders>
          </w:tcPr>
          <w:p>
            <w:pPr>
              <w:pStyle w:val="TableParagraph"/>
              <w:spacing w:line="274" w:lineRule="exact"/>
              <w:ind w:left="104"/>
              <w:rPr>
                <w:sz w:val="24"/>
              </w:rPr>
            </w:pPr>
            <w:r>
              <w:rPr>
                <w:sz w:val="24"/>
              </w:rPr>
              <w:t>0</w:t>
            </w:r>
          </w:p>
        </w:tc>
        <w:tc>
          <w:tcPr>
            <w:tcW w:w="420" w:type="dxa"/>
            <w:tcBorders>
              <w:top w:val="nil"/>
              <w:bottom w:val="nil"/>
            </w:tcBorders>
          </w:tcPr>
          <w:p>
            <w:pPr>
              <w:pStyle w:val="TableParagraph"/>
              <w:spacing w:line="274" w:lineRule="exact"/>
              <w:ind w:left="115" w:right="84"/>
              <w:jc w:val="center"/>
              <w:rPr>
                <w:sz w:val="24"/>
              </w:rPr>
            </w:pPr>
            <w:r>
              <w:rPr>
                <w:spacing w:val="-5"/>
                <w:sz w:val="24"/>
              </w:rPr>
              <w:t>0.</w:t>
            </w:r>
          </w:p>
        </w:tc>
        <w:tc>
          <w:tcPr>
            <w:tcW w:w="2331" w:type="dxa"/>
            <w:tcBorders>
              <w:top w:val="nil"/>
              <w:bottom w:val="nil"/>
            </w:tcBorders>
          </w:tcPr>
          <w:p>
            <w:pPr>
              <w:pStyle w:val="TableParagraph"/>
              <w:spacing w:line="274" w:lineRule="exact"/>
              <w:ind w:left="106"/>
              <w:rPr>
                <w:sz w:val="24"/>
              </w:rPr>
            </w:pPr>
            <w:r>
              <w:rPr>
                <w:sz w:val="24"/>
              </w:rPr>
              <w:t>11 11 01 11 11 00 </w:t>
            </w:r>
            <w:r>
              <w:rPr>
                <w:spacing w:val="-5"/>
                <w:sz w:val="24"/>
              </w:rPr>
              <w:t>10</w:t>
            </w:r>
          </w:p>
        </w:tc>
        <w:tc>
          <w:tcPr>
            <w:tcW w:w="1974" w:type="dxa"/>
            <w:tcBorders>
              <w:top w:val="nil"/>
              <w:bottom w:val="nil"/>
            </w:tcBorders>
          </w:tcPr>
          <w:p>
            <w:pPr>
              <w:pStyle w:val="TableParagraph"/>
              <w:spacing w:line="274" w:lineRule="exact"/>
              <w:ind w:left="106"/>
              <w:rPr>
                <w:sz w:val="24"/>
              </w:rPr>
            </w:pPr>
            <w:r>
              <w:rPr>
                <w:spacing w:val="-5"/>
                <w:sz w:val="24"/>
              </w:rPr>
              <w:t>00</w:t>
            </w:r>
          </w:p>
        </w:tc>
        <w:tc>
          <w:tcPr>
            <w:tcW w:w="1985" w:type="dxa"/>
            <w:tcBorders>
              <w:top w:val="nil"/>
              <w:bottom w:val="nil"/>
            </w:tcBorders>
          </w:tcPr>
          <w:p>
            <w:pPr>
              <w:pStyle w:val="TableParagraph"/>
              <w:spacing w:line="105" w:lineRule="auto" w:before="55"/>
              <w:ind w:left="92" w:right="1548"/>
              <w:jc w:val="center"/>
              <w:rPr>
                <w:sz w:val="16"/>
              </w:rPr>
            </w:pPr>
            <w:r>
              <w:rPr>
                <w:rFonts w:ascii="Symbol" w:hAnsi="Symbol"/>
                <w:position w:val="-10"/>
                <w:sz w:val="24"/>
              </w:rPr>
              <w:t></w:t>
            </w:r>
            <w:r>
              <w:rPr>
                <w:spacing w:val="21"/>
                <w:position w:val="-10"/>
                <w:sz w:val="24"/>
              </w:rPr>
              <w:t> </w:t>
            </w:r>
            <w:r>
              <w:rPr>
                <w:spacing w:val="-10"/>
                <w:sz w:val="16"/>
              </w:rPr>
              <w:t>ч</w:t>
            </w:r>
          </w:p>
          <w:p>
            <w:pPr>
              <w:pStyle w:val="TableParagraph"/>
              <w:spacing w:line="73" w:lineRule="exact"/>
              <w:ind w:right="1392"/>
              <w:jc w:val="center"/>
              <w:rPr>
                <w:rFonts w:ascii="Symbol" w:hAnsi="Symbol"/>
                <w:sz w:val="16"/>
              </w:rPr>
            </w:pPr>
            <w:r>
              <w:rPr>
                <w:rFonts w:ascii="Symbol" w:hAnsi="Symbol"/>
                <w:w w:val="100"/>
                <w:sz w:val="16"/>
              </w:rPr>
              <w:t></w:t>
            </w:r>
          </w:p>
        </w:tc>
      </w:tr>
      <w:tr>
        <w:trPr>
          <w:trHeight w:val="284" w:hRule="atLeast"/>
        </w:trPr>
        <w:tc>
          <w:tcPr>
            <w:tcW w:w="425" w:type="dxa"/>
            <w:tcBorders>
              <w:top w:val="nil"/>
              <w:bottom w:val="nil"/>
            </w:tcBorders>
          </w:tcPr>
          <w:p>
            <w:pPr>
              <w:pStyle w:val="TableParagraph"/>
              <w:spacing w:line="264" w:lineRule="exact"/>
              <w:ind w:left="94" w:right="111"/>
              <w:jc w:val="center"/>
              <w:rPr>
                <w:sz w:val="24"/>
              </w:rPr>
            </w:pPr>
            <w:r>
              <w:rPr>
                <w:spacing w:val="-5"/>
                <w:sz w:val="24"/>
              </w:rPr>
              <w:t>0.</w:t>
            </w:r>
          </w:p>
        </w:tc>
        <w:tc>
          <w:tcPr>
            <w:tcW w:w="1102" w:type="dxa"/>
            <w:tcBorders>
              <w:top w:val="nil"/>
              <w:bottom w:val="nil"/>
            </w:tcBorders>
          </w:tcPr>
          <w:p>
            <w:pPr>
              <w:pStyle w:val="TableParagraph"/>
              <w:spacing w:line="264" w:lineRule="exact"/>
              <w:ind w:left="96" w:right="130"/>
              <w:jc w:val="center"/>
              <w:rPr>
                <w:sz w:val="24"/>
              </w:rPr>
            </w:pPr>
            <w:r>
              <w:rPr>
                <w:spacing w:val="-2"/>
                <w:sz w:val="24"/>
              </w:rPr>
              <w:t>0113110</w:t>
            </w:r>
          </w:p>
        </w:tc>
        <w:tc>
          <w:tcPr>
            <w:tcW w:w="1028" w:type="dxa"/>
            <w:tcBorders>
              <w:top w:val="nil"/>
              <w:bottom w:val="nil"/>
            </w:tcBorders>
          </w:tcPr>
          <w:p>
            <w:pPr>
              <w:pStyle w:val="TableParagraph"/>
              <w:spacing w:line="264" w:lineRule="exact"/>
              <w:ind w:left="104"/>
              <w:rPr>
                <w:sz w:val="24"/>
              </w:rPr>
            </w:pPr>
            <w:r>
              <w:rPr>
                <w:spacing w:val="-5"/>
                <w:sz w:val="24"/>
              </w:rPr>
              <w:t>20</w:t>
            </w:r>
          </w:p>
        </w:tc>
        <w:tc>
          <w:tcPr>
            <w:tcW w:w="420" w:type="dxa"/>
            <w:tcBorders>
              <w:top w:val="nil"/>
              <w:bottom w:val="nil"/>
            </w:tcBorders>
          </w:tcPr>
          <w:p>
            <w:pPr>
              <w:pStyle w:val="TableParagraph"/>
              <w:spacing w:line="264" w:lineRule="exact"/>
              <w:ind w:left="115" w:right="84"/>
              <w:jc w:val="center"/>
              <w:rPr>
                <w:sz w:val="24"/>
              </w:rPr>
            </w:pPr>
            <w:r>
              <w:rPr>
                <w:spacing w:val="-5"/>
                <w:sz w:val="24"/>
              </w:rPr>
              <w:t>0.</w:t>
            </w:r>
          </w:p>
        </w:tc>
        <w:tc>
          <w:tcPr>
            <w:tcW w:w="2331" w:type="dxa"/>
            <w:tcBorders>
              <w:top w:val="nil"/>
              <w:bottom w:val="nil"/>
            </w:tcBorders>
          </w:tcPr>
          <w:p>
            <w:pPr>
              <w:pStyle w:val="TableParagraph"/>
              <w:spacing w:line="264" w:lineRule="exact"/>
              <w:ind w:left="106"/>
              <w:rPr>
                <w:sz w:val="24"/>
              </w:rPr>
            </w:pPr>
            <w:r>
              <w:rPr>
                <w:sz w:val="24"/>
              </w:rPr>
              <w:t>00 11 11 01 11 11 </w:t>
            </w:r>
            <w:r>
              <w:rPr>
                <w:spacing w:val="-5"/>
                <w:sz w:val="24"/>
              </w:rPr>
              <w:t>00</w:t>
            </w:r>
          </w:p>
        </w:tc>
        <w:tc>
          <w:tcPr>
            <w:tcW w:w="1974" w:type="dxa"/>
            <w:tcBorders>
              <w:top w:val="nil"/>
              <w:bottom w:val="nil"/>
            </w:tcBorders>
          </w:tcPr>
          <w:p>
            <w:pPr>
              <w:pStyle w:val="TableParagraph"/>
              <w:spacing w:line="264" w:lineRule="exact"/>
              <w:ind w:left="106"/>
              <w:rPr>
                <w:sz w:val="24"/>
              </w:rPr>
            </w:pPr>
            <w:r>
              <w:rPr>
                <w:sz w:val="24"/>
              </w:rPr>
              <w:t>10 </w:t>
            </w:r>
            <w:r>
              <w:rPr>
                <w:spacing w:val="-5"/>
                <w:sz w:val="24"/>
              </w:rPr>
              <w:t>00</w:t>
            </w:r>
          </w:p>
        </w:tc>
        <w:tc>
          <w:tcPr>
            <w:tcW w:w="1985" w:type="dxa"/>
            <w:tcBorders>
              <w:top w:val="nil"/>
              <w:bottom w:val="nil"/>
            </w:tcBorders>
          </w:tcPr>
          <w:p>
            <w:pPr>
              <w:pStyle w:val="TableParagraph"/>
              <w:spacing w:line="105" w:lineRule="auto" w:before="55"/>
              <w:ind w:left="106"/>
              <w:rPr>
                <w:sz w:val="16"/>
              </w:rPr>
            </w:pPr>
            <w:r>
              <w:rPr>
                <w:rFonts w:ascii="Symbol" w:hAnsi="Symbol"/>
                <w:position w:val="-10"/>
                <w:sz w:val="24"/>
              </w:rPr>
              <w:t></w:t>
            </w:r>
            <w:r>
              <w:rPr>
                <w:spacing w:val="20"/>
                <w:position w:val="-10"/>
                <w:sz w:val="24"/>
              </w:rPr>
              <w:t> </w:t>
            </w:r>
            <w:r>
              <w:rPr>
                <w:sz w:val="16"/>
              </w:rPr>
              <w:t>ч</w:t>
            </w:r>
            <w:r>
              <w:rPr>
                <w:spacing w:val="19"/>
                <w:sz w:val="16"/>
              </w:rPr>
              <w:t> </w:t>
            </w:r>
            <w:r>
              <w:rPr>
                <w:position w:val="-10"/>
                <w:sz w:val="24"/>
              </w:rPr>
              <w:t>· 4</w:t>
            </w:r>
            <w:r>
              <w:rPr>
                <w:sz w:val="16"/>
              </w:rPr>
              <w:t>-</w:t>
            </w:r>
            <w:r>
              <w:rPr>
                <w:spacing w:val="-10"/>
                <w:sz w:val="16"/>
              </w:rPr>
              <w:t>1</w:t>
            </w:r>
          </w:p>
          <w:p>
            <w:pPr>
              <w:pStyle w:val="TableParagraph"/>
              <w:spacing w:line="62" w:lineRule="exact"/>
              <w:ind w:left="250"/>
              <w:rPr>
                <w:rFonts w:ascii="Symbol" w:hAnsi="Symbol"/>
                <w:sz w:val="16"/>
              </w:rPr>
            </w:pPr>
            <w:r>
              <w:rPr>
                <w:rFonts w:ascii="Symbol" w:hAnsi="Symbol"/>
                <w:w w:val="100"/>
                <w:sz w:val="16"/>
              </w:rPr>
              <w:t></w:t>
            </w:r>
          </w:p>
        </w:tc>
      </w:tr>
      <w:tr>
        <w:trPr>
          <w:trHeight w:val="290" w:hRule="atLeast"/>
        </w:trPr>
        <w:tc>
          <w:tcPr>
            <w:tcW w:w="425" w:type="dxa"/>
            <w:tcBorders>
              <w:top w:val="nil"/>
            </w:tcBorders>
          </w:tcPr>
          <w:p>
            <w:pPr>
              <w:pStyle w:val="TableParagraph"/>
              <w:spacing w:line="264" w:lineRule="exact" w:before="6"/>
              <w:ind w:left="94" w:right="111"/>
              <w:jc w:val="center"/>
              <w:rPr>
                <w:sz w:val="24"/>
              </w:rPr>
            </w:pPr>
            <w:r>
              <w:rPr>
                <w:spacing w:val="-5"/>
                <w:sz w:val="24"/>
                <w:u w:val="single"/>
              </w:rPr>
              <w:t>0.</w:t>
            </w:r>
          </w:p>
        </w:tc>
        <w:tc>
          <w:tcPr>
            <w:tcW w:w="1102" w:type="dxa"/>
            <w:tcBorders>
              <w:top w:val="nil"/>
            </w:tcBorders>
          </w:tcPr>
          <w:p>
            <w:pPr>
              <w:pStyle w:val="TableParagraph"/>
              <w:spacing w:line="264" w:lineRule="exact" w:before="6"/>
              <w:ind w:left="96" w:right="130"/>
              <w:jc w:val="center"/>
              <w:rPr>
                <w:sz w:val="24"/>
              </w:rPr>
            </w:pPr>
            <w:r>
              <w:rPr>
                <w:spacing w:val="-2"/>
                <w:sz w:val="24"/>
                <w:u w:val="single"/>
              </w:rPr>
              <w:t>0332030</w:t>
            </w:r>
          </w:p>
        </w:tc>
        <w:tc>
          <w:tcPr>
            <w:tcW w:w="1028" w:type="dxa"/>
            <w:tcBorders>
              <w:top w:val="nil"/>
            </w:tcBorders>
          </w:tcPr>
          <w:p>
            <w:pPr>
              <w:pStyle w:val="TableParagraph"/>
              <w:spacing w:line="240" w:lineRule="auto"/>
              <w:rPr>
                <w:sz w:val="20"/>
              </w:rPr>
            </w:pPr>
          </w:p>
        </w:tc>
        <w:tc>
          <w:tcPr>
            <w:tcW w:w="420" w:type="dxa"/>
            <w:tcBorders>
              <w:top w:val="nil"/>
            </w:tcBorders>
          </w:tcPr>
          <w:p>
            <w:pPr>
              <w:pStyle w:val="TableParagraph"/>
              <w:spacing w:line="264" w:lineRule="exact" w:before="6"/>
              <w:ind w:left="115" w:right="84"/>
              <w:jc w:val="center"/>
              <w:rPr>
                <w:sz w:val="24"/>
              </w:rPr>
            </w:pPr>
            <w:r>
              <w:rPr>
                <w:spacing w:val="-5"/>
                <w:sz w:val="24"/>
                <w:u w:val="single"/>
              </w:rPr>
              <w:t>0.</w:t>
            </w:r>
          </w:p>
        </w:tc>
        <w:tc>
          <w:tcPr>
            <w:tcW w:w="2331" w:type="dxa"/>
            <w:tcBorders>
              <w:top w:val="nil"/>
            </w:tcBorders>
          </w:tcPr>
          <w:p>
            <w:pPr>
              <w:pStyle w:val="TableParagraph"/>
              <w:spacing w:line="264" w:lineRule="exact" w:before="6"/>
              <w:ind w:left="106"/>
              <w:rPr>
                <w:sz w:val="24"/>
              </w:rPr>
            </w:pPr>
            <w:r>
              <w:rPr>
                <w:sz w:val="24"/>
                <w:u w:val="single"/>
              </w:rPr>
              <w:t>00 01 01 10 00 01 </w:t>
            </w:r>
            <w:r>
              <w:rPr>
                <w:spacing w:val="-5"/>
                <w:sz w:val="24"/>
                <w:u w:val="single"/>
              </w:rPr>
              <w:t>00</w:t>
            </w:r>
          </w:p>
        </w:tc>
        <w:tc>
          <w:tcPr>
            <w:tcW w:w="1974" w:type="dxa"/>
            <w:tcBorders>
              <w:top w:val="nil"/>
            </w:tcBorders>
          </w:tcPr>
          <w:p>
            <w:pPr>
              <w:pStyle w:val="TableParagraph"/>
              <w:spacing w:line="240" w:lineRule="auto"/>
              <w:rPr>
                <w:sz w:val="20"/>
              </w:rPr>
            </w:pPr>
          </w:p>
        </w:tc>
        <w:tc>
          <w:tcPr>
            <w:tcW w:w="1985" w:type="dxa"/>
            <w:tcBorders>
              <w:top w:val="nil"/>
            </w:tcBorders>
          </w:tcPr>
          <w:p>
            <w:pPr>
              <w:pStyle w:val="TableParagraph"/>
              <w:spacing w:line="264" w:lineRule="exact" w:before="6"/>
              <w:ind w:left="106"/>
              <w:rPr>
                <w:sz w:val="24"/>
              </w:rPr>
            </w:pPr>
            <w:r>
              <w:rPr>
                <w:sz w:val="24"/>
              </w:rPr>
              <w:t>П</w:t>
            </w:r>
            <w:r>
              <w:rPr>
                <w:sz w:val="24"/>
                <w:vertAlign w:val="subscript"/>
              </w:rPr>
              <w:t>3</w:t>
            </w:r>
            <w:r>
              <w:rPr>
                <w:sz w:val="24"/>
                <w:vertAlign w:val="superscript"/>
              </w:rPr>
              <w:t>ч</w:t>
            </w:r>
            <w:r>
              <w:rPr>
                <w:sz w:val="24"/>
                <w:vertAlign w:val="baseline"/>
              </w:rPr>
              <w:t> =</w:t>
            </w:r>
            <w:r>
              <w:rPr>
                <w:spacing w:val="-1"/>
                <w:sz w:val="24"/>
                <w:vertAlign w:val="baseline"/>
              </w:rPr>
              <w:t> </w:t>
            </w:r>
            <w:r>
              <w:rPr>
                <w:sz w:val="24"/>
                <w:vertAlign w:val="baseline"/>
              </w:rPr>
              <w:t>Мн</w:t>
            </w:r>
            <w:r>
              <w:rPr>
                <w:spacing w:val="1"/>
                <w:sz w:val="24"/>
                <w:vertAlign w:val="baseline"/>
              </w:rPr>
              <w:t> </w:t>
            </w:r>
            <w:r>
              <w:rPr>
                <w:sz w:val="24"/>
                <w:vertAlign w:val="baseline"/>
              </w:rPr>
              <w:t>·</w:t>
            </w:r>
            <w:r>
              <w:rPr>
                <w:spacing w:val="-1"/>
                <w:sz w:val="24"/>
                <w:vertAlign w:val="baseline"/>
              </w:rPr>
              <w:t> </w:t>
            </w:r>
            <w:r>
              <w:rPr>
                <w:spacing w:val="-10"/>
                <w:sz w:val="24"/>
                <w:vertAlign w:val="baseline"/>
              </w:rPr>
              <w:t>1</w:t>
            </w:r>
          </w:p>
        </w:tc>
      </w:tr>
    </w:tbl>
    <w:p>
      <w:pPr>
        <w:spacing w:after="0" w:line="264" w:lineRule="exact"/>
        <w:rPr>
          <w:sz w:val="24"/>
        </w:rPr>
        <w:sectPr>
          <w:type w:val="continuous"/>
          <w:pgSz w:w="11910" w:h="16840"/>
          <w:pgMar w:header="0" w:footer="1248" w:top="1040" w:bottom="280" w:left="0" w:right="800"/>
        </w:sectPr>
      </w:pPr>
    </w:p>
    <w:p>
      <w:pPr>
        <w:spacing w:before="67" w:after="9"/>
        <w:ind w:left="1159" w:right="0" w:firstLine="0"/>
        <w:jc w:val="left"/>
        <w:rPr>
          <w:i/>
          <w:sz w:val="28"/>
        </w:rPr>
      </w:pPr>
      <w:r>
        <w:rPr>
          <w:i/>
          <w:sz w:val="28"/>
        </w:rPr>
        <w:t>Продолжение</w:t>
      </w:r>
      <w:r>
        <w:rPr>
          <w:i/>
          <w:spacing w:val="-8"/>
          <w:sz w:val="28"/>
        </w:rPr>
        <w:t> </w:t>
      </w:r>
      <w:r>
        <w:rPr>
          <w:i/>
          <w:sz w:val="28"/>
        </w:rPr>
        <w:t>таблицы</w:t>
      </w:r>
      <w:r>
        <w:rPr>
          <w:i/>
          <w:spacing w:val="-11"/>
          <w:sz w:val="28"/>
        </w:rPr>
        <w:t> </w:t>
      </w:r>
      <w:r>
        <w:rPr>
          <w:i/>
          <w:spacing w:val="-5"/>
          <w:sz w:val="28"/>
        </w:rPr>
        <w:t>2.1</w:t>
      </w:r>
    </w:p>
    <w:tbl>
      <w:tblPr>
        <w:tblW w:w="0" w:type="auto"/>
        <w:jc w:val="left"/>
        <w:tblInd w:w="11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25"/>
        <w:gridCol w:w="1101"/>
        <w:gridCol w:w="1027"/>
        <w:gridCol w:w="419"/>
        <w:gridCol w:w="2330"/>
        <w:gridCol w:w="1973"/>
        <w:gridCol w:w="1984"/>
      </w:tblGrid>
      <w:tr>
        <w:trPr>
          <w:trHeight w:val="276" w:hRule="atLeast"/>
        </w:trPr>
        <w:tc>
          <w:tcPr>
            <w:tcW w:w="2553" w:type="dxa"/>
            <w:gridSpan w:val="3"/>
          </w:tcPr>
          <w:p>
            <w:pPr>
              <w:pStyle w:val="TableParagraph"/>
              <w:spacing w:line="256" w:lineRule="exact"/>
              <w:ind w:left="11"/>
              <w:jc w:val="center"/>
              <w:rPr>
                <w:b/>
                <w:sz w:val="24"/>
              </w:rPr>
            </w:pPr>
            <w:r>
              <w:rPr>
                <w:b/>
                <w:sz w:val="24"/>
              </w:rPr>
              <w:t>1</w:t>
            </w:r>
          </w:p>
        </w:tc>
        <w:tc>
          <w:tcPr>
            <w:tcW w:w="4722" w:type="dxa"/>
            <w:gridSpan w:val="3"/>
          </w:tcPr>
          <w:p>
            <w:pPr>
              <w:pStyle w:val="TableParagraph"/>
              <w:spacing w:line="256" w:lineRule="exact"/>
              <w:ind w:left="14"/>
              <w:jc w:val="center"/>
              <w:rPr>
                <w:b/>
                <w:sz w:val="24"/>
              </w:rPr>
            </w:pPr>
            <w:r>
              <w:rPr>
                <w:b/>
                <w:sz w:val="24"/>
              </w:rPr>
              <w:t>2</w:t>
            </w:r>
          </w:p>
        </w:tc>
        <w:tc>
          <w:tcPr>
            <w:tcW w:w="1984" w:type="dxa"/>
          </w:tcPr>
          <w:p>
            <w:pPr>
              <w:pStyle w:val="TableParagraph"/>
              <w:spacing w:line="256" w:lineRule="exact"/>
              <w:ind w:left="20"/>
              <w:jc w:val="center"/>
              <w:rPr>
                <w:b/>
                <w:sz w:val="24"/>
              </w:rPr>
            </w:pPr>
            <w:r>
              <w:rPr>
                <w:b/>
                <w:sz w:val="24"/>
              </w:rPr>
              <w:t>3</w:t>
            </w:r>
          </w:p>
        </w:tc>
      </w:tr>
      <w:tr>
        <w:trPr>
          <w:trHeight w:val="287" w:hRule="atLeast"/>
        </w:trPr>
        <w:tc>
          <w:tcPr>
            <w:tcW w:w="425" w:type="dxa"/>
            <w:tcBorders>
              <w:bottom w:val="nil"/>
            </w:tcBorders>
          </w:tcPr>
          <w:p>
            <w:pPr>
              <w:pStyle w:val="TableParagraph"/>
              <w:spacing w:line="268" w:lineRule="exact"/>
              <w:ind w:left="110"/>
              <w:rPr>
                <w:sz w:val="24"/>
              </w:rPr>
            </w:pPr>
            <w:r>
              <w:rPr>
                <w:spacing w:val="-5"/>
                <w:sz w:val="24"/>
              </w:rPr>
              <w:t>0.</w:t>
            </w:r>
          </w:p>
        </w:tc>
        <w:tc>
          <w:tcPr>
            <w:tcW w:w="1101" w:type="dxa"/>
            <w:tcBorders>
              <w:bottom w:val="nil"/>
            </w:tcBorders>
          </w:tcPr>
          <w:p>
            <w:pPr>
              <w:pStyle w:val="TableParagraph"/>
              <w:spacing w:line="268" w:lineRule="exact"/>
              <w:ind w:left="110"/>
              <w:rPr>
                <w:sz w:val="24"/>
              </w:rPr>
            </w:pPr>
            <w:r>
              <w:rPr>
                <w:spacing w:val="-2"/>
                <w:sz w:val="24"/>
              </w:rPr>
              <w:t>1111200</w:t>
            </w:r>
          </w:p>
        </w:tc>
        <w:tc>
          <w:tcPr>
            <w:tcW w:w="1027" w:type="dxa"/>
            <w:tcBorders>
              <w:bottom w:val="nil"/>
            </w:tcBorders>
          </w:tcPr>
          <w:p>
            <w:pPr>
              <w:pStyle w:val="TableParagraph"/>
              <w:spacing w:line="268" w:lineRule="exact"/>
              <w:ind w:left="108"/>
              <w:rPr>
                <w:sz w:val="24"/>
              </w:rPr>
            </w:pPr>
            <w:r>
              <w:rPr>
                <w:spacing w:val="-5"/>
                <w:sz w:val="24"/>
              </w:rPr>
              <w:t>20</w:t>
            </w:r>
          </w:p>
        </w:tc>
        <w:tc>
          <w:tcPr>
            <w:tcW w:w="419" w:type="dxa"/>
            <w:tcBorders>
              <w:bottom w:val="nil"/>
            </w:tcBorders>
          </w:tcPr>
          <w:p>
            <w:pPr>
              <w:pStyle w:val="TableParagraph"/>
              <w:spacing w:line="268" w:lineRule="exact"/>
              <w:ind w:left="95" w:right="103"/>
              <w:jc w:val="center"/>
              <w:rPr>
                <w:sz w:val="24"/>
              </w:rPr>
            </w:pPr>
            <w:r>
              <w:rPr>
                <w:spacing w:val="-5"/>
                <w:sz w:val="24"/>
              </w:rPr>
              <w:t>0.</w:t>
            </w:r>
          </w:p>
        </w:tc>
        <w:tc>
          <w:tcPr>
            <w:tcW w:w="2330" w:type="dxa"/>
            <w:tcBorders>
              <w:bottom w:val="nil"/>
            </w:tcBorders>
          </w:tcPr>
          <w:p>
            <w:pPr>
              <w:pStyle w:val="TableParagraph"/>
              <w:spacing w:line="268" w:lineRule="exact"/>
              <w:ind w:left="112"/>
              <w:rPr>
                <w:sz w:val="24"/>
              </w:rPr>
            </w:pPr>
            <w:r>
              <w:rPr>
                <w:sz w:val="24"/>
              </w:rPr>
              <w:t>11 11 11 11 10 00 </w:t>
            </w:r>
            <w:r>
              <w:rPr>
                <w:spacing w:val="-5"/>
                <w:sz w:val="24"/>
              </w:rPr>
              <w:t>00</w:t>
            </w:r>
          </w:p>
        </w:tc>
        <w:tc>
          <w:tcPr>
            <w:tcW w:w="1973" w:type="dxa"/>
            <w:tcBorders>
              <w:bottom w:val="nil"/>
            </w:tcBorders>
          </w:tcPr>
          <w:p>
            <w:pPr>
              <w:pStyle w:val="TableParagraph"/>
              <w:spacing w:line="268" w:lineRule="exact"/>
              <w:ind w:left="113"/>
              <w:rPr>
                <w:sz w:val="24"/>
              </w:rPr>
            </w:pPr>
            <w:r>
              <w:rPr>
                <w:sz w:val="24"/>
              </w:rPr>
              <w:t>10 </w:t>
            </w:r>
            <w:r>
              <w:rPr>
                <w:spacing w:val="-5"/>
                <w:sz w:val="24"/>
              </w:rPr>
              <w:t>00</w:t>
            </w:r>
          </w:p>
        </w:tc>
        <w:tc>
          <w:tcPr>
            <w:tcW w:w="1984" w:type="dxa"/>
            <w:tcBorders>
              <w:bottom w:val="nil"/>
            </w:tcBorders>
          </w:tcPr>
          <w:p>
            <w:pPr>
              <w:pStyle w:val="TableParagraph"/>
              <w:spacing w:line="105" w:lineRule="auto" w:before="48"/>
              <w:ind w:left="100" w:right="1539"/>
              <w:jc w:val="center"/>
              <w:rPr>
                <w:sz w:val="16"/>
              </w:rPr>
            </w:pPr>
            <w:r>
              <w:rPr>
                <w:rFonts w:ascii="Symbol" w:hAnsi="Symbol"/>
                <w:position w:val="-10"/>
                <w:sz w:val="24"/>
              </w:rPr>
              <w:t></w:t>
            </w:r>
            <w:r>
              <w:rPr>
                <w:spacing w:val="21"/>
                <w:position w:val="-10"/>
                <w:sz w:val="24"/>
              </w:rPr>
              <w:t> </w:t>
            </w:r>
            <w:r>
              <w:rPr>
                <w:spacing w:val="-10"/>
                <w:sz w:val="16"/>
              </w:rPr>
              <w:t>ч</w:t>
            </w:r>
          </w:p>
          <w:p>
            <w:pPr>
              <w:pStyle w:val="TableParagraph"/>
              <w:spacing w:line="72" w:lineRule="exact"/>
              <w:ind w:right="1375"/>
              <w:jc w:val="center"/>
              <w:rPr>
                <w:rFonts w:ascii="Symbol" w:hAnsi="Symbol"/>
                <w:sz w:val="16"/>
              </w:rPr>
            </w:pPr>
            <w:r>
              <w:rPr>
                <w:rFonts w:ascii="Symbol" w:hAnsi="Symbol"/>
                <w:w w:val="100"/>
                <w:sz w:val="16"/>
              </w:rPr>
              <w:t></w:t>
            </w:r>
          </w:p>
        </w:tc>
      </w:tr>
      <w:tr>
        <w:trPr>
          <w:trHeight w:val="284" w:hRule="atLeast"/>
        </w:trPr>
        <w:tc>
          <w:tcPr>
            <w:tcW w:w="425" w:type="dxa"/>
            <w:tcBorders>
              <w:top w:val="nil"/>
              <w:bottom w:val="nil"/>
            </w:tcBorders>
          </w:tcPr>
          <w:p>
            <w:pPr>
              <w:pStyle w:val="TableParagraph"/>
              <w:spacing w:line="264" w:lineRule="exact"/>
              <w:ind w:left="110"/>
              <w:rPr>
                <w:sz w:val="24"/>
              </w:rPr>
            </w:pPr>
            <w:r>
              <w:rPr>
                <w:spacing w:val="-5"/>
                <w:sz w:val="24"/>
              </w:rPr>
              <w:t>0.</w:t>
            </w:r>
          </w:p>
        </w:tc>
        <w:tc>
          <w:tcPr>
            <w:tcW w:w="1101" w:type="dxa"/>
            <w:tcBorders>
              <w:top w:val="nil"/>
              <w:bottom w:val="nil"/>
            </w:tcBorders>
          </w:tcPr>
          <w:p>
            <w:pPr>
              <w:pStyle w:val="TableParagraph"/>
              <w:spacing w:line="264" w:lineRule="exact"/>
              <w:ind w:left="110"/>
              <w:rPr>
                <w:sz w:val="24"/>
              </w:rPr>
            </w:pPr>
            <w:r>
              <w:rPr>
                <w:spacing w:val="-2"/>
                <w:sz w:val="24"/>
              </w:rPr>
              <w:t>0111120</w:t>
            </w:r>
          </w:p>
        </w:tc>
        <w:tc>
          <w:tcPr>
            <w:tcW w:w="1027" w:type="dxa"/>
            <w:tcBorders>
              <w:top w:val="nil"/>
              <w:bottom w:val="nil"/>
            </w:tcBorders>
          </w:tcPr>
          <w:p>
            <w:pPr>
              <w:pStyle w:val="TableParagraph"/>
              <w:spacing w:line="264" w:lineRule="exact"/>
              <w:ind w:left="108"/>
              <w:rPr>
                <w:sz w:val="24"/>
              </w:rPr>
            </w:pPr>
            <w:r>
              <w:rPr>
                <w:spacing w:val="-5"/>
                <w:sz w:val="24"/>
              </w:rPr>
              <w:t>020</w:t>
            </w:r>
          </w:p>
        </w:tc>
        <w:tc>
          <w:tcPr>
            <w:tcW w:w="419" w:type="dxa"/>
            <w:tcBorders>
              <w:top w:val="nil"/>
              <w:bottom w:val="nil"/>
            </w:tcBorders>
          </w:tcPr>
          <w:p>
            <w:pPr>
              <w:pStyle w:val="TableParagraph"/>
              <w:spacing w:line="264" w:lineRule="exact"/>
              <w:ind w:left="95" w:right="103"/>
              <w:jc w:val="center"/>
              <w:rPr>
                <w:sz w:val="24"/>
              </w:rPr>
            </w:pPr>
            <w:r>
              <w:rPr>
                <w:spacing w:val="-5"/>
                <w:sz w:val="24"/>
              </w:rPr>
              <w:t>0.</w:t>
            </w:r>
          </w:p>
        </w:tc>
        <w:tc>
          <w:tcPr>
            <w:tcW w:w="2330" w:type="dxa"/>
            <w:tcBorders>
              <w:top w:val="nil"/>
              <w:bottom w:val="nil"/>
            </w:tcBorders>
          </w:tcPr>
          <w:p>
            <w:pPr>
              <w:pStyle w:val="TableParagraph"/>
              <w:spacing w:line="264" w:lineRule="exact"/>
              <w:ind w:left="112"/>
              <w:rPr>
                <w:sz w:val="24"/>
              </w:rPr>
            </w:pPr>
            <w:r>
              <w:rPr>
                <w:sz w:val="24"/>
              </w:rPr>
              <w:t>00 11 11 11 11 10 </w:t>
            </w:r>
            <w:r>
              <w:rPr>
                <w:spacing w:val="-5"/>
                <w:sz w:val="24"/>
              </w:rPr>
              <w:t>00</w:t>
            </w:r>
          </w:p>
        </w:tc>
        <w:tc>
          <w:tcPr>
            <w:tcW w:w="1973" w:type="dxa"/>
            <w:tcBorders>
              <w:top w:val="nil"/>
              <w:bottom w:val="nil"/>
            </w:tcBorders>
          </w:tcPr>
          <w:p>
            <w:pPr>
              <w:pStyle w:val="TableParagraph"/>
              <w:spacing w:line="264" w:lineRule="exact"/>
              <w:ind w:left="113"/>
              <w:rPr>
                <w:sz w:val="24"/>
              </w:rPr>
            </w:pPr>
            <w:r>
              <w:rPr>
                <w:sz w:val="24"/>
              </w:rPr>
              <w:t>00 10 </w:t>
            </w:r>
            <w:r>
              <w:rPr>
                <w:spacing w:val="-5"/>
                <w:sz w:val="24"/>
              </w:rPr>
              <w:t>00</w:t>
            </w:r>
          </w:p>
        </w:tc>
        <w:tc>
          <w:tcPr>
            <w:tcW w:w="1984" w:type="dxa"/>
            <w:tcBorders>
              <w:top w:val="nil"/>
              <w:bottom w:val="nil"/>
            </w:tcBorders>
          </w:tcPr>
          <w:p>
            <w:pPr>
              <w:pStyle w:val="TableParagraph"/>
              <w:spacing w:line="105" w:lineRule="auto" w:before="53"/>
              <w:ind w:left="114"/>
              <w:rPr>
                <w:sz w:val="16"/>
              </w:rPr>
            </w:pPr>
            <w:r>
              <w:rPr>
                <w:rFonts w:ascii="Symbol" w:hAnsi="Symbol"/>
                <w:position w:val="-10"/>
                <w:sz w:val="24"/>
              </w:rPr>
              <w:t></w:t>
            </w:r>
            <w:r>
              <w:rPr>
                <w:spacing w:val="20"/>
                <w:position w:val="-10"/>
                <w:sz w:val="24"/>
              </w:rPr>
              <w:t> </w:t>
            </w:r>
            <w:r>
              <w:rPr>
                <w:sz w:val="16"/>
              </w:rPr>
              <w:t>ч</w:t>
            </w:r>
            <w:r>
              <w:rPr>
                <w:spacing w:val="19"/>
                <w:sz w:val="16"/>
              </w:rPr>
              <w:t> </w:t>
            </w:r>
            <w:r>
              <w:rPr>
                <w:position w:val="-10"/>
                <w:sz w:val="24"/>
              </w:rPr>
              <w:t>· 4</w:t>
            </w:r>
            <w:r>
              <w:rPr>
                <w:sz w:val="16"/>
              </w:rPr>
              <w:t>-</w:t>
            </w:r>
            <w:r>
              <w:rPr>
                <w:spacing w:val="-10"/>
                <w:sz w:val="16"/>
              </w:rPr>
              <w:t>1</w:t>
            </w:r>
          </w:p>
          <w:p>
            <w:pPr>
              <w:pStyle w:val="TableParagraph"/>
              <w:spacing w:line="63" w:lineRule="exact"/>
              <w:ind w:left="258"/>
              <w:rPr>
                <w:rFonts w:ascii="Symbol" w:hAnsi="Symbol"/>
                <w:sz w:val="16"/>
              </w:rPr>
            </w:pPr>
            <w:r>
              <w:rPr>
                <w:rFonts w:ascii="Symbol" w:hAnsi="Symbol"/>
                <w:w w:val="100"/>
                <w:sz w:val="16"/>
              </w:rPr>
              <w:t></w:t>
            </w:r>
          </w:p>
        </w:tc>
      </w:tr>
      <w:tr>
        <w:trPr>
          <w:trHeight w:val="285" w:hRule="atLeast"/>
        </w:trPr>
        <w:tc>
          <w:tcPr>
            <w:tcW w:w="425" w:type="dxa"/>
            <w:tcBorders>
              <w:top w:val="nil"/>
              <w:bottom w:val="nil"/>
            </w:tcBorders>
          </w:tcPr>
          <w:p>
            <w:pPr>
              <w:pStyle w:val="TableParagraph"/>
              <w:spacing w:line="258" w:lineRule="exact" w:before="7"/>
              <w:ind w:left="110"/>
              <w:rPr>
                <w:sz w:val="24"/>
              </w:rPr>
            </w:pPr>
            <w:r>
              <w:rPr>
                <w:spacing w:val="-5"/>
                <w:sz w:val="24"/>
                <w:u w:val="single"/>
              </w:rPr>
              <w:t>0.</w:t>
            </w:r>
          </w:p>
        </w:tc>
        <w:tc>
          <w:tcPr>
            <w:tcW w:w="1101" w:type="dxa"/>
            <w:tcBorders>
              <w:top w:val="nil"/>
              <w:bottom w:val="nil"/>
            </w:tcBorders>
          </w:tcPr>
          <w:p>
            <w:pPr>
              <w:pStyle w:val="TableParagraph"/>
              <w:spacing w:line="258" w:lineRule="exact" w:before="7"/>
              <w:ind w:left="110"/>
              <w:rPr>
                <w:sz w:val="24"/>
              </w:rPr>
            </w:pPr>
            <w:r>
              <w:rPr>
                <w:spacing w:val="-2"/>
                <w:sz w:val="24"/>
                <w:u w:val="single"/>
              </w:rPr>
              <w:t>0332030</w:t>
            </w:r>
          </w:p>
        </w:tc>
        <w:tc>
          <w:tcPr>
            <w:tcW w:w="1027" w:type="dxa"/>
            <w:tcBorders>
              <w:top w:val="nil"/>
              <w:bottom w:val="nil"/>
            </w:tcBorders>
          </w:tcPr>
          <w:p>
            <w:pPr>
              <w:pStyle w:val="TableParagraph"/>
              <w:spacing w:line="240" w:lineRule="auto"/>
              <w:rPr>
                <w:sz w:val="20"/>
              </w:rPr>
            </w:pPr>
          </w:p>
        </w:tc>
        <w:tc>
          <w:tcPr>
            <w:tcW w:w="419" w:type="dxa"/>
            <w:tcBorders>
              <w:top w:val="nil"/>
              <w:bottom w:val="nil"/>
            </w:tcBorders>
          </w:tcPr>
          <w:p>
            <w:pPr>
              <w:pStyle w:val="TableParagraph"/>
              <w:spacing w:line="258" w:lineRule="exact" w:before="7"/>
              <w:ind w:left="95" w:right="103"/>
              <w:jc w:val="center"/>
              <w:rPr>
                <w:sz w:val="24"/>
              </w:rPr>
            </w:pPr>
            <w:r>
              <w:rPr>
                <w:spacing w:val="-5"/>
                <w:sz w:val="24"/>
                <w:u w:val="single"/>
              </w:rPr>
              <w:t>0.</w:t>
            </w:r>
          </w:p>
        </w:tc>
        <w:tc>
          <w:tcPr>
            <w:tcW w:w="2330" w:type="dxa"/>
            <w:tcBorders>
              <w:top w:val="nil"/>
              <w:bottom w:val="nil"/>
            </w:tcBorders>
          </w:tcPr>
          <w:p>
            <w:pPr>
              <w:pStyle w:val="TableParagraph"/>
              <w:spacing w:line="258" w:lineRule="exact" w:before="7"/>
              <w:ind w:left="112"/>
              <w:rPr>
                <w:sz w:val="24"/>
              </w:rPr>
            </w:pPr>
            <w:r>
              <w:rPr>
                <w:sz w:val="24"/>
                <w:u w:val="single"/>
              </w:rPr>
              <w:t>00 01 01 10 00 01 </w:t>
            </w:r>
            <w:r>
              <w:rPr>
                <w:spacing w:val="-5"/>
                <w:sz w:val="24"/>
                <w:u w:val="single"/>
              </w:rPr>
              <w:t>00</w:t>
            </w:r>
          </w:p>
        </w:tc>
        <w:tc>
          <w:tcPr>
            <w:tcW w:w="1973" w:type="dxa"/>
            <w:tcBorders>
              <w:top w:val="nil"/>
              <w:bottom w:val="nil"/>
            </w:tcBorders>
          </w:tcPr>
          <w:p>
            <w:pPr>
              <w:pStyle w:val="TableParagraph"/>
              <w:spacing w:line="240" w:lineRule="auto"/>
              <w:rPr>
                <w:sz w:val="20"/>
              </w:rPr>
            </w:pPr>
          </w:p>
        </w:tc>
        <w:tc>
          <w:tcPr>
            <w:tcW w:w="1984" w:type="dxa"/>
            <w:tcBorders>
              <w:top w:val="nil"/>
              <w:bottom w:val="nil"/>
            </w:tcBorders>
          </w:tcPr>
          <w:p>
            <w:pPr>
              <w:pStyle w:val="TableParagraph"/>
              <w:spacing w:line="258" w:lineRule="exact" w:before="7"/>
              <w:ind w:left="114"/>
              <w:rPr>
                <w:sz w:val="24"/>
              </w:rPr>
            </w:pPr>
            <w:r>
              <w:rPr>
                <w:sz w:val="24"/>
              </w:rPr>
              <w:t>П</w:t>
            </w:r>
            <w:r>
              <w:rPr>
                <w:sz w:val="24"/>
                <w:vertAlign w:val="subscript"/>
              </w:rPr>
              <w:t>4</w:t>
            </w:r>
            <w:r>
              <w:rPr>
                <w:sz w:val="24"/>
                <w:vertAlign w:val="superscript"/>
              </w:rPr>
              <w:t>ч</w:t>
            </w:r>
            <w:r>
              <w:rPr>
                <w:sz w:val="24"/>
                <w:vertAlign w:val="baseline"/>
              </w:rPr>
              <w:t> =</w:t>
            </w:r>
            <w:r>
              <w:rPr>
                <w:spacing w:val="-1"/>
                <w:sz w:val="24"/>
                <w:vertAlign w:val="baseline"/>
              </w:rPr>
              <w:t> </w:t>
            </w:r>
            <w:r>
              <w:rPr>
                <w:sz w:val="24"/>
                <w:vertAlign w:val="baseline"/>
              </w:rPr>
              <w:t>Мн</w:t>
            </w:r>
            <w:r>
              <w:rPr>
                <w:spacing w:val="1"/>
                <w:sz w:val="24"/>
                <w:vertAlign w:val="baseline"/>
              </w:rPr>
              <w:t> </w:t>
            </w:r>
            <w:r>
              <w:rPr>
                <w:sz w:val="24"/>
                <w:vertAlign w:val="baseline"/>
              </w:rPr>
              <w:t>·</w:t>
            </w:r>
            <w:r>
              <w:rPr>
                <w:spacing w:val="-1"/>
                <w:sz w:val="24"/>
                <w:vertAlign w:val="baseline"/>
              </w:rPr>
              <w:t> </w:t>
            </w:r>
            <w:r>
              <w:rPr>
                <w:spacing w:val="-10"/>
                <w:sz w:val="24"/>
                <w:vertAlign w:val="baseline"/>
              </w:rPr>
              <w:t>1</w:t>
            </w:r>
          </w:p>
        </w:tc>
      </w:tr>
      <w:tr>
        <w:trPr>
          <w:trHeight w:val="294" w:hRule="atLeast"/>
        </w:trPr>
        <w:tc>
          <w:tcPr>
            <w:tcW w:w="425" w:type="dxa"/>
            <w:tcBorders>
              <w:top w:val="nil"/>
              <w:bottom w:val="nil"/>
            </w:tcBorders>
          </w:tcPr>
          <w:p>
            <w:pPr>
              <w:pStyle w:val="TableParagraph"/>
              <w:spacing w:line="274" w:lineRule="exact"/>
              <w:ind w:left="110"/>
              <w:rPr>
                <w:sz w:val="24"/>
              </w:rPr>
            </w:pPr>
            <w:r>
              <w:rPr>
                <w:spacing w:val="-5"/>
                <w:sz w:val="24"/>
              </w:rPr>
              <w:t>0.</w:t>
            </w:r>
          </w:p>
        </w:tc>
        <w:tc>
          <w:tcPr>
            <w:tcW w:w="1101" w:type="dxa"/>
            <w:tcBorders>
              <w:top w:val="nil"/>
              <w:bottom w:val="nil"/>
            </w:tcBorders>
          </w:tcPr>
          <w:p>
            <w:pPr>
              <w:pStyle w:val="TableParagraph"/>
              <w:spacing w:line="274" w:lineRule="exact"/>
              <w:ind w:left="110"/>
              <w:rPr>
                <w:sz w:val="24"/>
              </w:rPr>
            </w:pPr>
            <w:r>
              <w:rPr>
                <w:spacing w:val="-2"/>
                <w:sz w:val="24"/>
              </w:rPr>
              <w:t>1103210</w:t>
            </w:r>
          </w:p>
        </w:tc>
        <w:tc>
          <w:tcPr>
            <w:tcW w:w="1027" w:type="dxa"/>
            <w:tcBorders>
              <w:top w:val="nil"/>
              <w:bottom w:val="nil"/>
            </w:tcBorders>
          </w:tcPr>
          <w:p>
            <w:pPr>
              <w:pStyle w:val="TableParagraph"/>
              <w:spacing w:line="274" w:lineRule="exact"/>
              <w:ind w:left="108"/>
              <w:rPr>
                <w:sz w:val="24"/>
              </w:rPr>
            </w:pPr>
            <w:r>
              <w:rPr>
                <w:spacing w:val="-5"/>
                <w:sz w:val="24"/>
              </w:rPr>
              <w:t>020</w:t>
            </w:r>
          </w:p>
        </w:tc>
        <w:tc>
          <w:tcPr>
            <w:tcW w:w="419" w:type="dxa"/>
            <w:tcBorders>
              <w:top w:val="nil"/>
              <w:bottom w:val="nil"/>
            </w:tcBorders>
          </w:tcPr>
          <w:p>
            <w:pPr>
              <w:pStyle w:val="TableParagraph"/>
              <w:spacing w:line="274" w:lineRule="exact"/>
              <w:ind w:left="95" w:right="103"/>
              <w:jc w:val="center"/>
              <w:rPr>
                <w:sz w:val="24"/>
              </w:rPr>
            </w:pPr>
            <w:r>
              <w:rPr>
                <w:spacing w:val="-5"/>
                <w:sz w:val="24"/>
              </w:rPr>
              <w:t>0.</w:t>
            </w:r>
          </w:p>
        </w:tc>
        <w:tc>
          <w:tcPr>
            <w:tcW w:w="2330" w:type="dxa"/>
            <w:tcBorders>
              <w:top w:val="nil"/>
              <w:bottom w:val="nil"/>
            </w:tcBorders>
          </w:tcPr>
          <w:p>
            <w:pPr>
              <w:pStyle w:val="TableParagraph"/>
              <w:spacing w:line="274" w:lineRule="exact"/>
              <w:ind w:left="112"/>
              <w:rPr>
                <w:sz w:val="24"/>
              </w:rPr>
            </w:pPr>
            <w:r>
              <w:rPr>
                <w:sz w:val="24"/>
              </w:rPr>
              <w:t>11 11 00 01 10 11 </w:t>
            </w:r>
            <w:r>
              <w:rPr>
                <w:spacing w:val="-5"/>
                <w:sz w:val="24"/>
              </w:rPr>
              <w:t>00</w:t>
            </w:r>
          </w:p>
        </w:tc>
        <w:tc>
          <w:tcPr>
            <w:tcW w:w="1973" w:type="dxa"/>
            <w:tcBorders>
              <w:top w:val="nil"/>
              <w:bottom w:val="nil"/>
            </w:tcBorders>
          </w:tcPr>
          <w:p>
            <w:pPr>
              <w:pStyle w:val="TableParagraph"/>
              <w:spacing w:line="274" w:lineRule="exact"/>
              <w:ind w:left="113"/>
              <w:rPr>
                <w:sz w:val="24"/>
              </w:rPr>
            </w:pPr>
            <w:r>
              <w:rPr>
                <w:sz w:val="24"/>
              </w:rPr>
              <w:t>00 10 </w:t>
            </w:r>
            <w:r>
              <w:rPr>
                <w:spacing w:val="-5"/>
                <w:sz w:val="24"/>
              </w:rPr>
              <w:t>00</w:t>
            </w:r>
          </w:p>
        </w:tc>
        <w:tc>
          <w:tcPr>
            <w:tcW w:w="1984" w:type="dxa"/>
            <w:tcBorders>
              <w:top w:val="nil"/>
              <w:bottom w:val="nil"/>
            </w:tcBorders>
          </w:tcPr>
          <w:p>
            <w:pPr>
              <w:pStyle w:val="TableParagraph"/>
              <w:spacing w:line="105" w:lineRule="auto" w:before="55"/>
              <w:ind w:left="100" w:right="1539"/>
              <w:jc w:val="center"/>
              <w:rPr>
                <w:sz w:val="16"/>
              </w:rPr>
            </w:pPr>
            <w:r>
              <w:rPr>
                <w:rFonts w:ascii="Symbol" w:hAnsi="Symbol"/>
                <w:position w:val="-10"/>
                <w:sz w:val="24"/>
              </w:rPr>
              <w:t></w:t>
            </w:r>
            <w:r>
              <w:rPr>
                <w:spacing w:val="21"/>
                <w:position w:val="-10"/>
                <w:sz w:val="24"/>
              </w:rPr>
              <w:t> </w:t>
            </w:r>
            <w:r>
              <w:rPr>
                <w:spacing w:val="-10"/>
                <w:sz w:val="16"/>
              </w:rPr>
              <w:t>ч</w:t>
            </w:r>
          </w:p>
          <w:p>
            <w:pPr>
              <w:pStyle w:val="TableParagraph"/>
              <w:spacing w:line="72" w:lineRule="exact"/>
              <w:ind w:right="1375"/>
              <w:jc w:val="center"/>
              <w:rPr>
                <w:rFonts w:ascii="Symbol" w:hAnsi="Symbol"/>
                <w:sz w:val="16"/>
              </w:rPr>
            </w:pPr>
            <w:r>
              <w:rPr>
                <w:rFonts w:ascii="Symbol" w:hAnsi="Symbol"/>
                <w:w w:val="100"/>
                <w:sz w:val="16"/>
              </w:rPr>
              <w:t></w:t>
            </w:r>
          </w:p>
        </w:tc>
      </w:tr>
      <w:tr>
        <w:trPr>
          <w:trHeight w:val="284" w:hRule="atLeast"/>
        </w:trPr>
        <w:tc>
          <w:tcPr>
            <w:tcW w:w="425" w:type="dxa"/>
            <w:tcBorders>
              <w:top w:val="nil"/>
              <w:bottom w:val="nil"/>
            </w:tcBorders>
          </w:tcPr>
          <w:p>
            <w:pPr>
              <w:pStyle w:val="TableParagraph"/>
              <w:spacing w:line="264" w:lineRule="exact"/>
              <w:ind w:left="110"/>
              <w:rPr>
                <w:sz w:val="24"/>
              </w:rPr>
            </w:pPr>
            <w:r>
              <w:rPr>
                <w:spacing w:val="-5"/>
                <w:sz w:val="24"/>
              </w:rPr>
              <w:t>0.</w:t>
            </w:r>
          </w:p>
        </w:tc>
        <w:tc>
          <w:tcPr>
            <w:tcW w:w="1101" w:type="dxa"/>
            <w:tcBorders>
              <w:top w:val="nil"/>
              <w:bottom w:val="nil"/>
            </w:tcBorders>
          </w:tcPr>
          <w:p>
            <w:pPr>
              <w:pStyle w:val="TableParagraph"/>
              <w:spacing w:line="264" w:lineRule="exact"/>
              <w:ind w:left="110"/>
              <w:rPr>
                <w:sz w:val="24"/>
              </w:rPr>
            </w:pPr>
            <w:r>
              <w:rPr>
                <w:spacing w:val="-2"/>
                <w:sz w:val="24"/>
              </w:rPr>
              <w:t>0110321</w:t>
            </w:r>
          </w:p>
        </w:tc>
        <w:tc>
          <w:tcPr>
            <w:tcW w:w="1027" w:type="dxa"/>
            <w:tcBorders>
              <w:top w:val="nil"/>
              <w:bottom w:val="nil"/>
            </w:tcBorders>
          </w:tcPr>
          <w:p>
            <w:pPr>
              <w:pStyle w:val="TableParagraph"/>
              <w:spacing w:line="264" w:lineRule="exact"/>
              <w:ind w:left="108"/>
              <w:rPr>
                <w:sz w:val="24"/>
              </w:rPr>
            </w:pPr>
            <w:r>
              <w:rPr>
                <w:spacing w:val="-4"/>
                <w:sz w:val="24"/>
              </w:rPr>
              <w:t>0020</w:t>
            </w:r>
          </w:p>
        </w:tc>
        <w:tc>
          <w:tcPr>
            <w:tcW w:w="419" w:type="dxa"/>
            <w:tcBorders>
              <w:top w:val="nil"/>
              <w:bottom w:val="nil"/>
            </w:tcBorders>
          </w:tcPr>
          <w:p>
            <w:pPr>
              <w:pStyle w:val="TableParagraph"/>
              <w:spacing w:line="264" w:lineRule="exact"/>
              <w:ind w:left="95" w:right="103"/>
              <w:jc w:val="center"/>
              <w:rPr>
                <w:sz w:val="24"/>
              </w:rPr>
            </w:pPr>
            <w:r>
              <w:rPr>
                <w:spacing w:val="-5"/>
                <w:sz w:val="24"/>
              </w:rPr>
              <w:t>0.</w:t>
            </w:r>
          </w:p>
        </w:tc>
        <w:tc>
          <w:tcPr>
            <w:tcW w:w="2330" w:type="dxa"/>
            <w:tcBorders>
              <w:top w:val="nil"/>
              <w:bottom w:val="nil"/>
            </w:tcBorders>
          </w:tcPr>
          <w:p>
            <w:pPr>
              <w:pStyle w:val="TableParagraph"/>
              <w:spacing w:line="264" w:lineRule="exact"/>
              <w:ind w:left="112"/>
              <w:rPr>
                <w:sz w:val="24"/>
              </w:rPr>
            </w:pPr>
            <w:r>
              <w:rPr>
                <w:sz w:val="24"/>
              </w:rPr>
              <w:t>00 11 11 00 01 10 </w:t>
            </w:r>
            <w:r>
              <w:rPr>
                <w:spacing w:val="-5"/>
                <w:sz w:val="24"/>
              </w:rPr>
              <w:t>11</w:t>
            </w:r>
          </w:p>
        </w:tc>
        <w:tc>
          <w:tcPr>
            <w:tcW w:w="1973" w:type="dxa"/>
            <w:tcBorders>
              <w:top w:val="nil"/>
              <w:bottom w:val="nil"/>
            </w:tcBorders>
          </w:tcPr>
          <w:p>
            <w:pPr>
              <w:pStyle w:val="TableParagraph"/>
              <w:spacing w:line="264" w:lineRule="exact"/>
              <w:ind w:left="113"/>
              <w:rPr>
                <w:sz w:val="24"/>
              </w:rPr>
            </w:pPr>
            <w:r>
              <w:rPr>
                <w:sz w:val="24"/>
              </w:rPr>
              <w:t>00 00 10 </w:t>
            </w:r>
            <w:r>
              <w:rPr>
                <w:spacing w:val="-5"/>
                <w:sz w:val="24"/>
              </w:rPr>
              <w:t>00</w:t>
            </w:r>
          </w:p>
        </w:tc>
        <w:tc>
          <w:tcPr>
            <w:tcW w:w="1984" w:type="dxa"/>
            <w:tcBorders>
              <w:top w:val="nil"/>
              <w:bottom w:val="nil"/>
            </w:tcBorders>
          </w:tcPr>
          <w:p>
            <w:pPr>
              <w:pStyle w:val="TableParagraph"/>
              <w:spacing w:line="105" w:lineRule="auto" w:before="53"/>
              <w:ind w:left="114"/>
              <w:rPr>
                <w:sz w:val="16"/>
              </w:rPr>
            </w:pPr>
            <w:r>
              <w:rPr>
                <w:rFonts w:ascii="Symbol" w:hAnsi="Symbol"/>
                <w:position w:val="-10"/>
                <w:sz w:val="24"/>
              </w:rPr>
              <w:t></w:t>
            </w:r>
            <w:r>
              <w:rPr>
                <w:spacing w:val="20"/>
                <w:position w:val="-10"/>
                <w:sz w:val="24"/>
              </w:rPr>
              <w:t> </w:t>
            </w:r>
            <w:r>
              <w:rPr>
                <w:sz w:val="16"/>
              </w:rPr>
              <w:t>ч</w:t>
            </w:r>
            <w:r>
              <w:rPr>
                <w:spacing w:val="19"/>
                <w:sz w:val="16"/>
              </w:rPr>
              <w:t> </w:t>
            </w:r>
            <w:r>
              <w:rPr>
                <w:position w:val="-10"/>
                <w:sz w:val="24"/>
              </w:rPr>
              <w:t>· 4</w:t>
            </w:r>
            <w:r>
              <w:rPr>
                <w:sz w:val="16"/>
              </w:rPr>
              <w:t>-</w:t>
            </w:r>
            <w:r>
              <w:rPr>
                <w:spacing w:val="-10"/>
                <w:sz w:val="16"/>
              </w:rPr>
              <w:t>1</w:t>
            </w:r>
          </w:p>
          <w:p>
            <w:pPr>
              <w:pStyle w:val="TableParagraph"/>
              <w:spacing w:line="63" w:lineRule="exact"/>
              <w:ind w:left="258"/>
              <w:rPr>
                <w:rFonts w:ascii="Symbol" w:hAnsi="Symbol"/>
                <w:sz w:val="16"/>
              </w:rPr>
            </w:pPr>
            <w:r>
              <w:rPr>
                <w:rFonts w:ascii="Symbol" w:hAnsi="Symbol"/>
                <w:w w:val="100"/>
                <w:sz w:val="16"/>
              </w:rPr>
              <w:t></w:t>
            </w:r>
          </w:p>
        </w:tc>
      </w:tr>
      <w:tr>
        <w:trPr>
          <w:trHeight w:val="285" w:hRule="atLeast"/>
        </w:trPr>
        <w:tc>
          <w:tcPr>
            <w:tcW w:w="425" w:type="dxa"/>
            <w:tcBorders>
              <w:top w:val="nil"/>
              <w:bottom w:val="nil"/>
            </w:tcBorders>
          </w:tcPr>
          <w:p>
            <w:pPr>
              <w:pStyle w:val="TableParagraph"/>
              <w:spacing w:line="258" w:lineRule="exact" w:before="7"/>
              <w:ind w:left="110"/>
              <w:rPr>
                <w:sz w:val="24"/>
              </w:rPr>
            </w:pPr>
            <w:r>
              <w:rPr>
                <w:spacing w:val="-5"/>
                <w:sz w:val="24"/>
                <w:u w:val="single"/>
              </w:rPr>
              <w:t>3.</w:t>
            </w:r>
          </w:p>
        </w:tc>
        <w:tc>
          <w:tcPr>
            <w:tcW w:w="1101" w:type="dxa"/>
            <w:tcBorders>
              <w:top w:val="nil"/>
              <w:bottom w:val="nil"/>
            </w:tcBorders>
          </w:tcPr>
          <w:p>
            <w:pPr>
              <w:pStyle w:val="TableParagraph"/>
              <w:spacing w:line="258" w:lineRule="exact" w:before="7"/>
              <w:ind w:left="110"/>
              <w:rPr>
                <w:sz w:val="24"/>
              </w:rPr>
            </w:pPr>
            <w:r>
              <w:rPr>
                <w:spacing w:val="-2"/>
                <w:sz w:val="24"/>
                <w:u w:val="single"/>
              </w:rPr>
              <w:t>3001310</w:t>
            </w:r>
          </w:p>
        </w:tc>
        <w:tc>
          <w:tcPr>
            <w:tcW w:w="1027" w:type="dxa"/>
            <w:tcBorders>
              <w:top w:val="nil"/>
              <w:bottom w:val="nil"/>
            </w:tcBorders>
          </w:tcPr>
          <w:p>
            <w:pPr>
              <w:pStyle w:val="TableParagraph"/>
              <w:spacing w:line="240" w:lineRule="auto"/>
              <w:rPr>
                <w:sz w:val="20"/>
              </w:rPr>
            </w:pPr>
          </w:p>
        </w:tc>
        <w:tc>
          <w:tcPr>
            <w:tcW w:w="419" w:type="dxa"/>
            <w:tcBorders>
              <w:top w:val="nil"/>
              <w:bottom w:val="nil"/>
            </w:tcBorders>
          </w:tcPr>
          <w:p>
            <w:pPr>
              <w:pStyle w:val="TableParagraph"/>
              <w:spacing w:line="258" w:lineRule="exact" w:before="7"/>
              <w:ind w:left="95" w:right="103"/>
              <w:jc w:val="center"/>
              <w:rPr>
                <w:sz w:val="24"/>
              </w:rPr>
            </w:pPr>
            <w:r>
              <w:rPr>
                <w:spacing w:val="-5"/>
                <w:sz w:val="24"/>
                <w:u w:val="single"/>
              </w:rPr>
              <w:t>1.</w:t>
            </w:r>
          </w:p>
        </w:tc>
        <w:tc>
          <w:tcPr>
            <w:tcW w:w="2330" w:type="dxa"/>
            <w:tcBorders>
              <w:top w:val="nil"/>
              <w:bottom w:val="nil"/>
            </w:tcBorders>
          </w:tcPr>
          <w:p>
            <w:pPr>
              <w:pStyle w:val="TableParagraph"/>
              <w:spacing w:line="258" w:lineRule="exact" w:before="7"/>
              <w:ind w:left="112"/>
              <w:rPr>
                <w:sz w:val="24"/>
              </w:rPr>
            </w:pPr>
            <w:r>
              <w:rPr>
                <w:sz w:val="24"/>
                <w:u w:val="single"/>
              </w:rPr>
              <w:t>01 00 00 11 01 11 </w:t>
            </w:r>
            <w:r>
              <w:rPr>
                <w:spacing w:val="-5"/>
                <w:sz w:val="24"/>
                <w:u w:val="single"/>
              </w:rPr>
              <w:t>00</w:t>
            </w:r>
          </w:p>
        </w:tc>
        <w:tc>
          <w:tcPr>
            <w:tcW w:w="1973" w:type="dxa"/>
            <w:tcBorders>
              <w:top w:val="nil"/>
              <w:bottom w:val="nil"/>
            </w:tcBorders>
          </w:tcPr>
          <w:p>
            <w:pPr>
              <w:pStyle w:val="TableParagraph"/>
              <w:spacing w:line="240" w:lineRule="auto"/>
              <w:rPr>
                <w:sz w:val="20"/>
              </w:rPr>
            </w:pPr>
          </w:p>
        </w:tc>
        <w:tc>
          <w:tcPr>
            <w:tcW w:w="1984" w:type="dxa"/>
            <w:tcBorders>
              <w:top w:val="nil"/>
              <w:bottom w:val="nil"/>
            </w:tcBorders>
          </w:tcPr>
          <w:p>
            <w:pPr>
              <w:pStyle w:val="TableParagraph"/>
              <w:spacing w:line="258" w:lineRule="exact" w:before="7"/>
              <w:ind w:left="114"/>
              <w:rPr>
                <w:sz w:val="24"/>
              </w:rPr>
            </w:pPr>
            <w:r>
              <w:rPr>
                <w:sz w:val="24"/>
              </w:rPr>
              <w:t>П</w:t>
            </w:r>
            <w:r>
              <w:rPr>
                <w:sz w:val="24"/>
                <w:vertAlign w:val="subscript"/>
              </w:rPr>
              <w:t>5</w:t>
            </w:r>
            <w:r>
              <w:rPr>
                <w:sz w:val="24"/>
                <w:vertAlign w:val="superscript"/>
              </w:rPr>
              <w:t>ч</w:t>
            </w:r>
            <w:r>
              <w:rPr>
                <w:spacing w:val="-1"/>
                <w:sz w:val="24"/>
                <w:vertAlign w:val="baseline"/>
              </w:rPr>
              <w:t> </w:t>
            </w:r>
            <w:r>
              <w:rPr>
                <w:sz w:val="24"/>
                <w:vertAlign w:val="baseline"/>
              </w:rPr>
              <w:t>=</w:t>
            </w:r>
            <w:r>
              <w:rPr>
                <w:spacing w:val="-1"/>
                <w:sz w:val="24"/>
                <w:vertAlign w:val="baseline"/>
              </w:rPr>
              <w:t> </w:t>
            </w:r>
            <w:r>
              <w:rPr>
                <w:sz w:val="24"/>
                <w:vertAlign w:val="baseline"/>
              </w:rPr>
              <w:t>Мн ·</w:t>
            </w:r>
            <w:r>
              <w:rPr>
                <w:spacing w:val="-1"/>
                <w:sz w:val="24"/>
                <w:vertAlign w:val="baseline"/>
              </w:rPr>
              <w:t> </w:t>
            </w:r>
            <w:r>
              <w:rPr>
                <w:sz w:val="24"/>
                <w:vertAlign w:val="baseline"/>
              </w:rPr>
              <w:t>(-</w:t>
            </w:r>
            <w:r>
              <w:rPr>
                <w:spacing w:val="-5"/>
                <w:sz w:val="24"/>
                <w:vertAlign w:val="baseline"/>
              </w:rPr>
              <w:t>1)</w:t>
            </w:r>
          </w:p>
        </w:tc>
      </w:tr>
      <w:tr>
        <w:trPr>
          <w:trHeight w:val="295" w:hRule="atLeast"/>
        </w:trPr>
        <w:tc>
          <w:tcPr>
            <w:tcW w:w="425" w:type="dxa"/>
            <w:tcBorders>
              <w:top w:val="nil"/>
              <w:bottom w:val="nil"/>
            </w:tcBorders>
          </w:tcPr>
          <w:p>
            <w:pPr>
              <w:pStyle w:val="TableParagraph"/>
              <w:spacing w:line="274" w:lineRule="exact"/>
              <w:ind w:left="110"/>
              <w:rPr>
                <w:sz w:val="24"/>
              </w:rPr>
            </w:pPr>
            <w:r>
              <w:rPr>
                <w:spacing w:val="-5"/>
                <w:sz w:val="24"/>
              </w:rPr>
              <w:t>3.</w:t>
            </w:r>
          </w:p>
        </w:tc>
        <w:tc>
          <w:tcPr>
            <w:tcW w:w="1101" w:type="dxa"/>
            <w:tcBorders>
              <w:top w:val="nil"/>
              <w:bottom w:val="nil"/>
            </w:tcBorders>
          </w:tcPr>
          <w:p>
            <w:pPr>
              <w:pStyle w:val="TableParagraph"/>
              <w:spacing w:line="274" w:lineRule="exact"/>
              <w:ind w:left="110"/>
              <w:rPr>
                <w:sz w:val="24"/>
              </w:rPr>
            </w:pPr>
            <w:r>
              <w:rPr>
                <w:spacing w:val="-2"/>
                <w:sz w:val="24"/>
              </w:rPr>
              <w:t>3112231</w:t>
            </w:r>
          </w:p>
        </w:tc>
        <w:tc>
          <w:tcPr>
            <w:tcW w:w="1027" w:type="dxa"/>
            <w:tcBorders>
              <w:top w:val="nil"/>
              <w:bottom w:val="nil"/>
            </w:tcBorders>
          </w:tcPr>
          <w:p>
            <w:pPr>
              <w:pStyle w:val="TableParagraph"/>
              <w:spacing w:line="274" w:lineRule="exact"/>
              <w:ind w:left="108"/>
              <w:rPr>
                <w:sz w:val="24"/>
              </w:rPr>
            </w:pPr>
            <w:r>
              <w:rPr>
                <w:spacing w:val="-4"/>
                <w:sz w:val="24"/>
              </w:rPr>
              <w:t>0020</w:t>
            </w:r>
          </w:p>
        </w:tc>
        <w:tc>
          <w:tcPr>
            <w:tcW w:w="419" w:type="dxa"/>
            <w:tcBorders>
              <w:top w:val="nil"/>
              <w:bottom w:val="nil"/>
            </w:tcBorders>
          </w:tcPr>
          <w:p>
            <w:pPr>
              <w:pStyle w:val="TableParagraph"/>
              <w:spacing w:line="274" w:lineRule="exact"/>
              <w:ind w:left="95" w:right="103"/>
              <w:jc w:val="center"/>
              <w:rPr>
                <w:sz w:val="24"/>
              </w:rPr>
            </w:pPr>
            <w:r>
              <w:rPr>
                <w:spacing w:val="-5"/>
                <w:sz w:val="24"/>
              </w:rPr>
              <w:t>1.</w:t>
            </w:r>
          </w:p>
        </w:tc>
        <w:tc>
          <w:tcPr>
            <w:tcW w:w="2330" w:type="dxa"/>
            <w:tcBorders>
              <w:top w:val="nil"/>
              <w:bottom w:val="nil"/>
            </w:tcBorders>
          </w:tcPr>
          <w:p>
            <w:pPr>
              <w:pStyle w:val="TableParagraph"/>
              <w:spacing w:line="274" w:lineRule="exact"/>
              <w:ind w:left="112"/>
              <w:rPr>
                <w:sz w:val="24"/>
              </w:rPr>
            </w:pPr>
            <w:r>
              <w:rPr>
                <w:sz w:val="24"/>
              </w:rPr>
              <w:t>01 11 11 10 10 01 </w:t>
            </w:r>
            <w:r>
              <w:rPr>
                <w:spacing w:val="-5"/>
                <w:sz w:val="24"/>
              </w:rPr>
              <w:t>11</w:t>
            </w:r>
          </w:p>
        </w:tc>
        <w:tc>
          <w:tcPr>
            <w:tcW w:w="1973" w:type="dxa"/>
            <w:tcBorders>
              <w:top w:val="nil"/>
              <w:bottom w:val="nil"/>
            </w:tcBorders>
          </w:tcPr>
          <w:p>
            <w:pPr>
              <w:pStyle w:val="TableParagraph"/>
              <w:spacing w:line="274" w:lineRule="exact"/>
              <w:ind w:left="113"/>
              <w:rPr>
                <w:sz w:val="24"/>
              </w:rPr>
            </w:pPr>
            <w:r>
              <w:rPr>
                <w:sz w:val="24"/>
              </w:rPr>
              <w:t>00 00 10 </w:t>
            </w:r>
            <w:r>
              <w:rPr>
                <w:spacing w:val="-5"/>
                <w:sz w:val="24"/>
              </w:rPr>
              <w:t>00</w:t>
            </w:r>
          </w:p>
        </w:tc>
        <w:tc>
          <w:tcPr>
            <w:tcW w:w="1984" w:type="dxa"/>
            <w:tcBorders>
              <w:top w:val="nil"/>
              <w:bottom w:val="nil"/>
            </w:tcBorders>
          </w:tcPr>
          <w:p>
            <w:pPr>
              <w:pStyle w:val="TableParagraph"/>
              <w:spacing w:line="105" w:lineRule="auto" w:before="55"/>
              <w:ind w:left="100" w:right="1539"/>
              <w:jc w:val="center"/>
              <w:rPr>
                <w:sz w:val="16"/>
              </w:rPr>
            </w:pPr>
            <w:r>
              <w:rPr>
                <w:rFonts w:ascii="Symbol" w:hAnsi="Symbol"/>
                <w:position w:val="-10"/>
                <w:sz w:val="24"/>
              </w:rPr>
              <w:t></w:t>
            </w:r>
            <w:r>
              <w:rPr>
                <w:spacing w:val="21"/>
                <w:position w:val="-10"/>
                <w:sz w:val="24"/>
              </w:rPr>
              <w:t> </w:t>
            </w:r>
            <w:r>
              <w:rPr>
                <w:spacing w:val="-10"/>
                <w:sz w:val="16"/>
              </w:rPr>
              <w:t>ч</w:t>
            </w:r>
          </w:p>
          <w:p>
            <w:pPr>
              <w:pStyle w:val="TableParagraph"/>
              <w:spacing w:line="73" w:lineRule="exact"/>
              <w:ind w:right="1375"/>
              <w:jc w:val="center"/>
              <w:rPr>
                <w:rFonts w:ascii="Symbol" w:hAnsi="Symbol"/>
                <w:sz w:val="16"/>
              </w:rPr>
            </w:pPr>
            <w:r>
              <w:rPr>
                <w:rFonts w:ascii="Symbol" w:hAnsi="Symbol"/>
                <w:w w:val="100"/>
                <w:sz w:val="16"/>
              </w:rPr>
              <w:t></w:t>
            </w:r>
          </w:p>
        </w:tc>
      </w:tr>
      <w:tr>
        <w:trPr>
          <w:trHeight w:val="284" w:hRule="atLeast"/>
        </w:trPr>
        <w:tc>
          <w:tcPr>
            <w:tcW w:w="425" w:type="dxa"/>
            <w:tcBorders>
              <w:top w:val="nil"/>
              <w:bottom w:val="nil"/>
            </w:tcBorders>
          </w:tcPr>
          <w:p>
            <w:pPr>
              <w:pStyle w:val="TableParagraph"/>
              <w:spacing w:line="264" w:lineRule="exact"/>
              <w:ind w:left="110"/>
              <w:rPr>
                <w:sz w:val="24"/>
              </w:rPr>
            </w:pPr>
            <w:r>
              <w:rPr>
                <w:spacing w:val="-5"/>
                <w:sz w:val="24"/>
              </w:rPr>
              <w:t>3.</w:t>
            </w:r>
          </w:p>
        </w:tc>
        <w:tc>
          <w:tcPr>
            <w:tcW w:w="1101" w:type="dxa"/>
            <w:tcBorders>
              <w:top w:val="nil"/>
              <w:bottom w:val="nil"/>
            </w:tcBorders>
          </w:tcPr>
          <w:p>
            <w:pPr>
              <w:pStyle w:val="TableParagraph"/>
              <w:spacing w:line="264" w:lineRule="exact"/>
              <w:ind w:left="110"/>
              <w:rPr>
                <w:sz w:val="24"/>
              </w:rPr>
            </w:pPr>
            <w:r>
              <w:rPr>
                <w:spacing w:val="-2"/>
                <w:sz w:val="24"/>
              </w:rPr>
              <w:t>3311223</w:t>
            </w:r>
          </w:p>
        </w:tc>
        <w:tc>
          <w:tcPr>
            <w:tcW w:w="1027" w:type="dxa"/>
            <w:tcBorders>
              <w:top w:val="nil"/>
              <w:bottom w:val="nil"/>
            </w:tcBorders>
          </w:tcPr>
          <w:p>
            <w:pPr>
              <w:pStyle w:val="TableParagraph"/>
              <w:spacing w:line="264" w:lineRule="exact"/>
              <w:ind w:left="108"/>
              <w:rPr>
                <w:sz w:val="24"/>
              </w:rPr>
            </w:pPr>
            <w:r>
              <w:rPr>
                <w:spacing w:val="-2"/>
                <w:sz w:val="24"/>
              </w:rPr>
              <w:t>10020</w:t>
            </w:r>
          </w:p>
        </w:tc>
        <w:tc>
          <w:tcPr>
            <w:tcW w:w="419" w:type="dxa"/>
            <w:tcBorders>
              <w:top w:val="nil"/>
              <w:bottom w:val="nil"/>
            </w:tcBorders>
          </w:tcPr>
          <w:p>
            <w:pPr>
              <w:pStyle w:val="TableParagraph"/>
              <w:spacing w:line="264" w:lineRule="exact"/>
              <w:ind w:left="95" w:right="103"/>
              <w:jc w:val="center"/>
              <w:rPr>
                <w:sz w:val="24"/>
              </w:rPr>
            </w:pPr>
            <w:r>
              <w:rPr>
                <w:spacing w:val="-5"/>
                <w:sz w:val="24"/>
              </w:rPr>
              <w:t>1.</w:t>
            </w:r>
          </w:p>
        </w:tc>
        <w:tc>
          <w:tcPr>
            <w:tcW w:w="2330" w:type="dxa"/>
            <w:tcBorders>
              <w:top w:val="nil"/>
              <w:bottom w:val="nil"/>
            </w:tcBorders>
          </w:tcPr>
          <w:p>
            <w:pPr>
              <w:pStyle w:val="TableParagraph"/>
              <w:spacing w:line="264" w:lineRule="exact"/>
              <w:ind w:left="112"/>
              <w:rPr>
                <w:sz w:val="24"/>
              </w:rPr>
            </w:pPr>
            <w:r>
              <w:rPr>
                <w:sz w:val="24"/>
              </w:rPr>
              <w:t>01 01 11 11 10 10 </w:t>
            </w:r>
            <w:r>
              <w:rPr>
                <w:spacing w:val="-5"/>
                <w:sz w:val="24"/>
              </w:rPr>
              <w:t>01</w:t>
            </w:r>
          </w:p>
        </w:tc>
        <w:tc>
          <w:tcPr>
            <w:tcW w:w="1973" w:type="dxa"/>
            <w:tcBorders>
              <w:top w:val="nil"/>
              <w:bottom w:val="nil"/>
            </w:tcBorders>
          </w:tcPr>
          <w:p>
            <w:pPr>
              <w:pStyle w:val="TableParagraph"/>
              <w:spacing w:line="264" w:lineRule="exact"/>
              <w:ind w:left="113"/>
              <w:rPr>
                <w:sz w:val="24"/>
              </w:rPr>
            </w:pPr>
            <w:r>
              <w:rPr>
                <w:sz w:val="24"/>
              </w:rPr>
              <w:t>11 00 00 10 </w:t>
            </w:r>
            <w:r>
              <w:rPr>
                <w:spacing w:val="-5"/>
                <w:sz w:val="24"/>
              </w:rPr>
              <w:t>00</w:t>
            </w:r>
          </w:p>
        </w:tc>
        <w:tc>
          <w:tcPr>
            <w:tcW w:w="1984" w:type="dxa"/>
            <w:tcBorders>
              <w:top w:val="nil"/>
              <w:bottom w:val="nil"/>
            </w:tcBorders>
          </w:tcPr>
          <w:p>
            <w:pPr>
              <w:pStyle w:val="TableParagraph"/>
              <w:spacing w:line="105" w:lineRule="auto" w:before="55"/>
              <w:ind w:left="114"/>
              <w:rPr>
                <w:sz w:val="16"/>
              </w:rPr>
            </w:pPr>
            <w:r>
              <w:rPr>
                <w:rFonts w:ascii="Symbol" w:hAnsi="Symbol"/>
                <w:position w:val="-10"/>
                <w:sz w:val="24"/>
              </w:rPr>
              <w:t></w:t>
            </w:r>
            <w:r>
              <w:rPr>
                <w:spacing w:val="20"/>
                <w:position w:val="-10"/>
                <w:sz w:val="24"/>
              </w:rPr>
              <w:t> </w:t>
            </w:r>
            <w:r>
              <w:rPr>
                <w:sz w:val="16"/>
              </w:rPr>
              <w:t>ч</w:t>
            </w:r>
            <w:r>
              <w:rPr>
                <w:spacing w:val="19"/>
                <w:sz w:val="16"/>
              </w:rPr>
              <w:t> </w:t>
            </w:r>
            <w:r>
              <w:rPr>
                <w:position w:val="-10"/>
                <w:sz w:val="24"/>
              </w:rPr>
              <w:t>· 4</w:t>
            </w:r>
            <w:r>
              <w:rPr>
                <w:sz w:val="16"/>
              </w:rPr>
              <w:t>-</w:t>
            </w:r>
            <w:r>
              <w:rPr>
                <w:spacing w:val="-10"/>
                <w:sz w:val="16"/>
              </w:rPr>
              <w:t>1</w:t>
            </w:r>
          </w:p>
          <w:p>
            <w:pPr>
              <w:pStyle w:val="TableParagraph"/>
              <w:spacing w:line="62" w:lineRule="exact"/>
              <w:ind w:left="258"/>
              <w:rPr>
                <w:rFonts w:ascii="Symbol" w:hAnsi="Symbol"/>
                <w:sz w:val="16"/>
              </w:rPr>
            </w:pPr>
            <w:r>
              <w:rPr>
                <w:rFonts w:ascii="Symbol" w:hAnsi="Symbol"/>
                <w:w w:val="100"/>
                <w:sz w:val="16"/>
              </w:rPr>
              <w:t></w:t>
            </w:r>
          </w:p>
        </w:tc>
      </w:tr>
      <w:tr>
        <w:trPr>
          <w:trHeight w:val="284" w:hRule="atLeast"/>
        </w:trPr>
        <w:tc>
          <w:tcPr>
            <w:tcW w:w="425" w:type="dxa"/>
            <w:tcBorders>
              <w:top w:val="nil"/>
              <w:bottom w:val="nil"/>
            </w:tcBorders>
          </w:tcPr>
          <w:p>
            <w:pPr>
              <w:pStyle w:val="TableParagraph"/>
              <w:spacing w:line="258" w:lineRule="exact" w:before="6"/>
              <w:ind w:left="110"/>
              <w:rPr>
                <w:sz w:val="24"/>
              </w:rPr>
            </w:pPr>
            <w:r>
              <w:rPr>
                <w:spacing w:val="-5"/>
                <w:sz w:val="24"/>
                <w:u w:val="single"/>
              </w:rPr>
              <w:t>3.</w:t>
            </w:r>
          </w:p>
        </w:tc>
        <w:tc>
          <w:tcPr>
            <w:tcW w:w="1101" w:type="dxa"/>
            <w:tcBorders>
              <w:top w:val="nil"/>
              <w:bottom w:val="nil"/>
            </w:tcBorders>
          </w:tcPr>
          <w:p>
            <w:pPr>
              <w:pStyle w:val="TableParagraph"/>
              <w:spacing w:line="258" w:lineRule="exact" w:before="6"/>
              <w:ind w:left="110"/>
              <w:rPr>
                <w:sz w:val="24"/>
              </w:rPr>
            </w:pPr>
            <w:r>
              <w:rPr>
                <w:spacing w:val="-2"/>
                <w:sz w:val="24"/>
                <w:u w:val="single"/>
              </w:rPr>
              <w:t>3001310</w:t>
            </w:r>
          </w:p>
        </w:tc>
        <w:tc>
          <w:tcPr>
            <w:tcW w:w="1027" w:type="dxa"/>
            <w:tcBorders>
              <w:top w:val="nil"/>
              <w:bottom w:val="nil"/>
            </w:tcBorders>
          </w:tcPr>
          <w:p>
            <w:pPr>
              <w:pStyle w:val="TableParagraph"/>
              <w:spacing w:line="240" w:lineRule="auto"/>
              <w:rPr>
                <w:sz w:val="20"/>
              </w:rPr>
            </w:pPr>
          </w:p>
        </w:tc>
        <w:tc>
          <w:tcPr>
            <w:tcW w:w="419" w:type="dxa"/>
            <w:tcBorders>
              <w:top w:val="nil"/>
              <w:bottom w:val="nil"/>
            </w:tcBorders>
          </w:tcPr>
          <w:p>
            <w:pPr>
              <w:pStyle w:val="TableParagraph"/>
              <w:spacing w:line="258" w:lineRule="exact" w:before="6"/>
              <w:ind w:left="95" w:right="103"/>
              <w:jc w:val="center"/>
              <w:rPr>
                <w:sz w:val="24"/>
              </w:rPr>
            </w:pPr>
            <w:r>
              <w:rPr>
                <w:spacing w:val="-5"/>
                <w:sz w:val="24"/>
                <w:u w:val="single"/>
              </w:rPr>
              <w:t>1.</w:t>
            </w:r>
          </w:p>
        </w:tc>
        <w:tc>
          <w:tcPr>
            <w:tcW w:w="2330" w:type="dxa"/>
            <w:tcBorders>
              <w:top w:val="nil"/>
              <w:bottom w:val="nil"/>
            </w:tcBorders>
          </w:tcPr>
          <w:p>
            <w:pPr>
              <w:pStyle w:val="TableParagraph"/>
              <w:spacing w:line="258" w:lineRule="exact" w:before="6"/>
              <w:ind w:left="112"/>
              <w:rPr>
                <w:sz w:val="24"/>
              </w:rPr>
            </w:pPr>
            <w:r>
              <w:rPr>
                <w:sz w:val="24"/>
                <w:u w:val="single"/>
              </w:rPr>
              <w:t>01 00 00 11 01 11 </w:t>
            </w:r>
            <w:r>
              <w:rPr>
                <w:spacing w:val="-5"/>
                <w:sz w:val="24"/>
                <w:u w:val="single"/>
              </w:rPr>
              <w:t>00</w:t>
            </w:r>
          </w:p>
        </w:tc>
        <w:tc>
          <w:tcPr>
            <w:tcW w:w="1973" w:type="dxa"/>
            <w:tcBorders>
              <w:top w:val="nil"/>
              <w:bottom w:val="nil"/>
            </w:tcBorders>
          </w:tcPr>
          <w:p>
            <w:pPr>
              <w:pStyle w:val="TableParagraph"/>
              <w:spacing w:line="240" w:lineRule="auto"/>
              <w:rPr>
                <w:sz w:val="20"/>
              </w:rPr>
            </w:pPr>
          </w:p>
        </w:tc>
        <w:tc>
          <w:tcPr>
            <w:tcW w:w="1984" w:type="dxa"/>
            <w:tcBorders>
              <w:top w:val="nil"/>
              <w:bottom w:val="nil"/>
            </w:tcBorders>
          </w:tcPr>
          <w:p>
            <w:pPr>
              <w:pStyle w:val="TableParagraph"/>
              <w:spacing w:line="258" w:lineRule="exact" w:before="6"/>
              <w:ind w:left="114"/>
              <w:rPr>
                <w:sz w:val="24"/>
              </w:rPr>
            </w:pPr>
            <w:r>
              <w:rPr>
                <w:sz w:val="24"/>
              </w:rPr>
              <w:t>П</w:t>
            </w:r>
            <w:r>
              <w:rPr>
                <w:sz w:val="24"/>
                <w:vertAlign w:val="subscript"/>
              </w:rPr>
              <w:t>6</w:t>
            </w:r>
            <w:r>
              <w:rPr>
                <w:sz w:val="24"/>
                <w:vertAlign w:val="superscript"/>
              </w:rPr>
              <w:t>ч</w:t>
            </w:r>
            <w:r>
              <w:rPr>
                <w:spacing w:val="-1"/>
                <w:sz w:val="24"/>
                <w:vertAlign w:val="baseline"/>
              </w:rPr>
              <w:t> </w:t>
            </w:r>
            <w:r>
              <w:rPr>
                <w:sz w:val="24"/>
                <w:vertAlign w:val="baseline"/>
              </w:rPr>
              <w:t>=</w:t>
            </w:r>
            <w:r>
              <w:rPr>
                <w:spacing w:val="-1"/>
                <w:sz w:val="24"/>
                <w:vertAlign w:val="baseline"/>
              </w:rPr>
              <w:t> </w:t>
            </w:r>
            <w:r>
              <w:rPr>
                <w:sz w:val="24"/>
                <w:vertAlign w:val="baseline"/>
              </w:rPr>
              <w:t>Мн ·</w:t>
            </w:r>
            <w:r>
              <w:rPr>
                <w:spacing w:val="-1"/>
                <w:sz w:val="24"/>
                <w:vertAlign w:val="baseline"/>
              </w:rPr>
              <w:t> </w:t>
            </w:r>
            <w:r>
              <w:rPr>
                <w:sz w:val="24"/>
                <w:vertAlign w:val="baseline"/>
              </w:rPr>
              <w:t>(-</w:t>
            </w:r>
            <w:r>
              <w:rPr>
                <w:spacing w:val="-5"/>
                <w:sz w:val="24"/>
                <w:vertAlign w:val="baseline"/>
              </w:rPr>
              <w:t>1)</w:t>
            </w:r>
          </w:p>
        </w:tc>
      </w:tr>
      <w:tr>
        <w:trPr>
          <w:trHeight w:val="295" w:hRule="atLeast"/>
        </w:trPr>
        <w:tc>
          <w:tcPr>
            <w:tcW w:w="425" w:type="dxa"/>
            <w:tcBorders>
              <w:top w:val="nil"/>
              <w:bottom w:val="nil"/>
            </w:tcBorders>
          </w:tcPr>
          <w:p>
            <w:pPr>
              <w:pStyle w:val="TableParagraph"/>
              <w:spacing w:line="274" w:lineRule="exact"/>
              <w:ind w:left="110"/>
              <w:rPr>
                <w:sz w:val="24"/>
              </w:rPr>
            </w:pPr>
            <w:r>
              <w:rPr>
                <w:spacing w:val="-5"/>
                <w:sz w:val="24"/>
              </w:rPr>
              <w:t>3.</w:t>
            </w:r>
          </w:p>
        </w:tc>
        <w:tc>
          <w:tcPr>
            <w:tcW w:w="1101" w:type="dxa"/>
            <w:tcBorders>
              <w:top w:val="nil"/>
              <w:bottom w:val="nil"/>
            </w:tcBorders>
          </w:tcPr>
          <w:p>
            <w:pPr>
              <w:pStyle w:val="TableParagraph"/>
              <w:spacing w:line="274" w:lineRule="exact"/>
              <w:ind w:left="110"/>
              <w:rPr>
                <w:sz w:val="24"/>
              </w:rPr>
            </w:pPr>
            <w:r>
              <w:rPr>
                <w:spacing w:val="-2"/>
                <w:sz w:val="24"/>
              </w:rPr>
              <w:t>2313133</w:t>
            </w:r>
          </w:p>
        </w:tc>
        <w:tc>
          <w:tcPr>
            <w:tcW w:w="1027" w:type="dxa"/>
            <w:tcBorders>
              <w:top w:val="nil"/>
              <w:bottom w:val="nil"/>
            </w:tcBorders>
          </w:tcPr>
          <w:p>
            <w:pPr>
              <w:pStyle w:val="TableParagraph"/>
              <w:spacing w:line="274" w:lineRule="exact"/>
              <w:ind w:left="108"/>
              <w:rPr>
                <w:sz w:val="24"/>
              </w:rPr>
            </w:pPr>
            <w:r>
              <w:rPr>
                <w:spacing w:val="-2"/>
                <w:sz w:val="24"/>
              </w:rPr>
              <w:t>10020</w:t>
            </w:r>
          </w:p>
        </w:tc>
        <w:tc>
          <w:tcPr>
            <w:tcW w:w="419" w:type="dxa"/>
            <w:tcBorders>
              <w:top w:val="nil"/>
              <w:bottom w:val="nil"/>
            </w:tcBorders>
          </w:tcPr>
          <w:p>
            <w:pPr>
              <w:pStyle w:val="TableParagraph"/>
              <w:spacing w:line="274" w:lineRule="exact"/>
              <w:ind w:left="95" w:right="103"/>
              <w:jc w:val="center"/>
              <w:rPr>
                <w:sz w:val="24"/>
              </w:rPr>
            </w:pPr>
            <w:r>
              <w:rPr>
                <w:spacing w:val="-5"/>
                <w:sz w:val="24"/>
              </w:rPr>
              <w:t>1.</w:t>
            </w:r>
          </w:p>
        </w:tc>
        <w:tc>
          <w:tcPr>
            <w:tcW w:w="2330" w:type="dxa"/>
            <w:tcBorders>
              <w:top w:val="nil"/>
              <w:bottom w:val="nil"/>
            </w:tcBorders>
          </w:tcPr>
          <w:p>
            <w:pPr>
              <w:pStyle w:val="TableParagraph"/>
              <w:spacing w:line="274" w:lineRule="exact"/>
              <w:ind w:left="112"/>
              <w:rPr>
                <w:sz w:val="24"/>
              </w:rPr>
            </w:pPr>
            <w:r>
              <w:rPr>
                <w:sz w:val="24"/>
              </w:rPr>
              <w:t>10 01 11 01 11 01 </w:t>
            </w:r>
            <w:r>
              <w:rPr>
                <w:spacing w:val="-5"/>
                <w:sz w:val="24"/>
              </w:rPr>
              <w:t>01</w:t>
            </w:r>
          </w:p>
        </w:tc>
        <w:tc>
          <w:tcPr>
            <w:tcW w:w="1973" w:type="dxa"/>
            <w:tcBorders>
              <w:top w:val="nil"/>
              <w:bottom w:val="nil"/>
            </w:tcBorders>
          </w:tcPr>
          <w:p>
            <w:pPr>
              <w:pStyle w:val="TableParagraph"/>
              <w:spacing w:line="274" w:lineRule="exact"/>
              <w:ind w:left="113"/>
              <w:rPr>
                <w:sz w:val="24"/>
              </w:rPr>
            </w:pPr>
            <w:r>
              <w:rPr>
                <w:sz w:val="24"/>
              </w:rPr>
              <w:t>11 00 00 10 </w:t>
            </w:r>
            <w:r>
              <w:rPr>
                <w:spacing w:val="-5"/>
                <w:sz w:val="24"/>
              </w:rPr>
              <w:t>00</w:t>
            </w:r>
          </w:p>
        </w:tc>
        <w:tc>
          <w:tcPr>
            <w:tcW w:w="1984" w:type="dxa"/>
            <w:tcBorders>
              <w:top w:val="nil"/>
              <w:bottom w:val="nil"/>
            </w:tcBorders>
          </w:tcPr>
          <w:p>
            <w:pPr>
              <w:pStyle w:val="TableParagraph"/>
              <w:spacing w:line="105" w:lineRule="auto" w:before="55"/>
              <w:ind w:left="100" w:right="1539"/>
              <w:jc w:val="center"/>
              <w:rPr>
                <w:sz w:val="16"/>
              </w:rPr>
            </w:pPr>
            <w:r>
              <w:rPr>
                <w:rFonts w:ascii="Symbol" w:hAnsi="Symbol"/>
                <w:position w:val="-10"/>
                <w:sz w:val="24"/>
              </w:rPr>
              <w:t></w:t>
            </w:r>
            <w:r>
              <w:rPr>
                <w:spacing w:val="21"/>
                <w:position w:val="-10"/>
                <w:sz w:val="24"/>
              </w:rPr>
              <w:t> </w:t>
            </w:r>
            <w:r>
              <w:rPr>
                <w:spacing w:val="-10"/>
                <w:sz w:val="16"/>
              </w:rPr>
              <w:t>ч</w:t>
            </w:r>
          </w:p>
          <w:p>
            <w:pPr>
              <w:pStyle w:val="TableParagraph"/>
              <w:spacing w:line="73" w:lineRule="exact"/>
              <w:ind w:right="1375"/>
              <w:jc w:val="center"/>
              <w:rPr>
                <w:rFonts w:ascii="Symbol" w:hAnsi="Symbol"/>
                <w:sz w:val="16"/>
              </w:rPr>
            </w:pPr>
            <w:r>
              <w:rPr>
                <w:rFonts w:ascii="Symbol" w:hAnsi="Symbol"/>
                <w:w w:val="100"/>
                <w:sz w:val="16"/>
              </w:rPr>
              <w:t></w:t>
            </w:r>
          </w:p>
        </w:tc>
      </w:tr>
      <w:tr>
        <w:trPr>
          <w:trHeight w:val="284" w:hRule="atLeast"/>
        </w:trPr>
        <w:tc>
          <w:tcPr>
            <w:tcW w:w="425" w:type="dxa"/>
            <w:tcBorders>
              <w:top w:val="nil"/>
              <w:bottom w:val="nil"/>
            </w:tcBorders>
          </w:tcPr>
          <w:p>
            <w:pPr>
              <w:pStyle w:val="TableParagraph"/>
              <w:spacing w:line="264" w:lineRule="exact"/>
              <w:ind w:left="110"/>
              <w:rPr>
                <w:sz w:val="24"/>
              </w:rPr>
            </w:pPr>
            <w:r>
              <w:rPr>
                <w:spacing w:val="-5"/>
                <w:sz w:val="24"/>
              </w:rPr>
              <w:t>3.</w:t>
            </w:r>
          </w:p>
        </w:tc>
        <w:tc>
          <w:tcPr>
            <w:tcW w:w="1101" w:type="dxa"/>
            <w:tcBorders>
              <w:top w:val="nil"/>
              <w:bottom w:val="nil"/>
            </w:tcBorders>
          </w:tcPr>
          <w:p>
            <w:pPr>
              <w:pStyle w:val="TableParagraph"/>
              <w:spacing w:line="264" w:lineRule="exact"/>
              <w:ind w:left="110"/>
              <w:rPr>
                <w:sz w:val="24"/>
              </w:rPr>
            </w:pPr>
            <w:r>
              <w:rPr>
                <w:spacing w:val="-2"/>
                <w:sz w:val="24"/>
              </w:rPr>
              <w:t>3231313</w:t>
            </w:r>
          </w:p>
        </w:tc>
        <w:tc>
          <w:tcPr>
            <w:tcW w:w="1027" w:type="dxa"/>
            <w:tcBorders>
              <w:top w:val="nil"/>
              <w:bottom w:val="nil"/>
            </w:tcBorders>
          </w:tcPr>
          <w:p>
            <w:pPr>
              <w:pStyle w:val="TableParagraph"/>
              <w:spacing w:line="264" w:lineRule="exact"/>
              <w:ind w:left="108"/>
              <w:rPr>
                <w:sz w:val="24"/>
              </w:rPr>
            </w:pPr>
            <w:r>
              <w:rPr>
                <w:spacing w:val="-2"/>
                <w:sz w:val="24"/>
              </w:rPr>
              <w:t>310020</w:t>
            </w:r>
          </w:p>
        </w:tc>
        <w:tc>
          <w:tcPr>
            <w:tcW w:w="419" w:type="dxa"/>
            <w:tcBorders>
              <w:top w:val="nil"/>
              <w:bottom w:val="nil"/>
            </w:tcBorders>
          </w:tcPr>
          <w:p>
            <w:pPr>
              <w:pStyle w:val="TableParagraph"/>
              <w:spacing w:line="264" w:lineRule="exact"/>
              <w:ind w:left="95" w:right="103"/>
              <w:jc w:val="center"/>
              <w:rPr>
                <w:sz w:val="24"/>
              </w:rPr>
            </w:pPr>
            <w:r>
              <w:rPr>
                <w:spacing w:val="-5"/>
                <w:sz w:val="24"/>
              </w:rPr>
              <w:t>1.</w:t>
            </w:r>
          </w:p>
        </w:tc>
        <w:tc>
          <w:tcPr>
            <w:tcW w:w="2330" w:type="dxa"/>
            <w:tcBorders>
              <w:top w:val="nil"/>
              <w:bottom w:val="nil"/>
            </w:tcBorders>
          </w:tcPr>
          <w:p>
            <w:pPr>
              <w:pStyle w:val="TableParagraph"/>
              <w:spacing w:line="264" w:lineRule="exact"/>
              <w:ind w:left="112"/>
              <w:rPr>
                <w:sz w:val="24"/>
              </w:rPr>
            </w:pPr>
            <w:r>
              <w:rPr>
                <w:sz w:val="24"/>
              </w:rPr>
              <w:t>01 10 01 11 01 11 </w:t>
            </w:r>
            <w:r>
              <w:rPr>
                <w:spacing w:val="-5"/>
                <w:sz w:val="24"/>
              </w:rPr>
              <w:t>01</w:t>
            </w:r>
          </w:p>
        </w:tc>
        <w:tc>
          <w:tcPr>
            <w:tcW w:w="1973" w:type="dxa"/>
            <w:tcBorders>
              <w:top w:val="nil"/>
              <w:bottom w:val="nil"/>
            </w:tcBorders>
          </w:tcPr>
          <w:p>
            <w:pPr>
              <w:pStyle w:val="TableParagraph"/>
              <w:spacing w:line="264" w:lineRule="exact"/>
              <w:ind w:left="113"/>
              <w:rPr>
                <w:sz w:val="24"/>
              </w:rPr>
            </w:pPr>
            <w:r>
              <w:rPr>
                <w:sz w:val="24"/>
              </w:rPr>
              <w:t>01 11 00 00 10 </w:t>
            </w:r>
            <w:r>
              <w:rPr>
                <w:spacing w:val="-5"/>
                <w:sz w:val="24"/>
              </w:rPr>
              <w:t>00</w:t>
            </w:r>
          </w:p>
        </w:tc>
        <w:tc>
          <w:tcPr>
            <w:tcW w:w="1984" w:type="dxa"/>
            <w:tcBorders>
              <w:top w:val="nil"/>
              <w:bottom w:val="nil"/>
            </w:tcBorders>
          </w:tcPr>
          <w:p>
            <w:pPr>
              <w:pStyle w:val="TableParagraph"/>
              <w:spacing w:line="105" w:lineRule="auto" w:before="55"/>
              <w:ind w:left="114"/>
              <w:rPr>
                <w:sz w:val="16"/>
              </w:rPr>
            </w:pPr>
            <w:r>
              <w:rPr>
                <w:rFonts w:ascii="Symbol" w:hAnsi="Symbol"/>
                <w:position w:val="-10"/>
                <w:sz w:val="24"/>
              </w:rPr>
              <w:t></w:t>
            </w:r>
            <w:r>
              <w:rPr>
                <w:spacing w:val="20"/>
                <w:position w:val="-10"/>
                <w:sz w:val="24"/>
              </w:rPr>
              <w:t> </w:t>
            </w:r>
            <w:r>
              <w:rPr>
                <w:sz w:val="16"/>
              </w:rPr>
              <w:t>ч</w:t>
            </w:r>
            <w:r>
              <w:rPr>
                <w:spacing w:val="19"/>
                <w:sz w:val="16"/>
              </w:rPr>
              <w:t> </w:t>
            </w:r>
            <w:r>
              <w:rPr>
                <w:position w:val="-10"/>
                <w:sz w:val="24"/>
              </w:rPr>
              <w:t>· 4</w:t>
            </w:r>
            <w:r>
              <w:rPr>
                <w:sz w:val="16"/>
              </w:rPr>
              <w:t>-</w:t>
            </w:r>
            <w:r>
              <w:rPr>
                <w:spacing w:val="-10"/>
                <w:sz w:val="16"/>
              </w:rPr>
              <w:t>1</w:t>
            </w:r>
          </w:p>
          <w:p>
            <w:pPr>
              <w:pStyle w:val="TableParagraph"/>
              <w:spacing w:line="62" w:lineRule="exact"/>
              <w:ind w:left="258"/>
              <w:rPr>
                <w:rFonts w:ascii="Symbol" w:hAnsi="Symbol"/>
                <w:sz w:val="16"/>
              </w:rPr>
            </w:pPr>
            <w:r>
              <w:rPr>
                <w:rFonts w:ascii="Symbol" w:hAnsi="Symbol"/>
                <w:w w:val="100"/>
                <w:sz w:val="16"/>
              </w:rPr>
              <w:t></w:t>
            </w:r>
          </w:p>
        </w:tc>
      </w:tr>
      <w:tr>
        <w:trPr>
          <w:trHeight w:val="284" w:hRule="atLeast"/>
        </w:trPr>
        <w:tc>
          <w:tcPr>
            <w:tcW w:w="425" w:type="dxa"/>
            <w:tcBorders>
              <w:top w:val="nil"/>
              <w:bottom w:val="nil"/>
            </w:tcBorders>
          </w:tcPr>
          <w:p>
            <w:pPr>
              <w:pStyle w:val="TableParagraph"/>
              <w:spacing w:line="258" w:lineRule="exact" w:before="6"/>
              <w:ind w:left="110"/>
              <w:rPr>
                <w:sz w:val="24"/>
              </w:rPr>
            </w:pPr>
            <w:r>
              <w:rPr>
                <w:spacing w:val="-5"/>
                <w:sz w:val="24"/>
                <w:u w:val="single"/>
              </w:rPr>
              <w:t>0.</w:t>
            </w:r>
          </w:p>
        </w:tc>
        <w:tc>
          <w:tcPr>
            <w:tcW w:w="1101" w:type="dxa"/>
            <w:tcBorders>
              <w:top w:val="nil"/>
              <w:bottom w:val="nil"/>
            </w:tcBorders>
          </w:tcPr>
          <w:p>
            <w:pPr>
              <w:pStyle w:val="TableParagraph"/>
              <w:spacing w:line="258" w:lineRule="exact" w:before="6"/>
              <w:ind w:left="110"/>
              <w:rPr>
                <w:sz w:val="24"/>
              </w:rPr>
            </w:pPr>
            <w:r>
              <w:rPr>
                <w:spacing w:val="-2"/>
                <w:sz w:val="24"/>
                <w:u w:val="single"/>
              </w:rPr>
              <w:t>0332030</w:t>
            </w:r>
          </w:p>
        </w:tc>
        <w:tc>
          <w:tcPr>
            <w:tcW w:w="1027" w:type="dxa"/>
            <w:tcBorders>
              <w:top w:val="nil"/>
              <w:bottom w:val="nil"/>
            </w:tcBorders>
          </w:tcPr>
          <w:p>
            <w:pPr>
              <w:pStyle w:val="TableParagraph"/>
              <w:spacing w:line="240" w:lineRule="auto"/>
              <w:rPr>
                <w:sz w:val="20"/>
              </w:rPr>
            </w:pPr>
          </w:p>
        </w:tc>
        <w:tc>
          <w:tcPr>
            <w:tcW w:w="419" w:type="dxa"/>
            <w:tcBorders>
              <w:top w:val="nil"/>
              <w:bottom w:val="nil"/>
            </w:tcBorders>
          </w:tcPr>
          <w:p>
            <w:pPr>
              <w:pStyle w:val="TableParagraph"/>
              <w:spacing w:line="258" w:lineRule="exact" w:before="6"/>
              <w:ind w:left="95" w:right="103"/>
              <w:jc w:val="center"/>
              <w:rPr>
                <w:sz w:val="24"/>
              </w:rPr>
            </w:pPr>
            <w:r>
              <w:rPr>
                <w:spacing w:val="-5"/>
                <w:sz w:val="24"/>
                <w:u w:val="single"/>
              </w:rPr>
              <w:t>0.</w:t>
            </w:r>
          </w:p>
        </w:tc>
        <w:tc>
          <w:tcPr>
            <w:tcW w:w="2330" w:type="dxa"/>
            <w:tcBorders>
              <w:top w:val="nil"/>
              <w:bottom w:val="nil"/>
            </w:tcBorders>
          </w:tcPr>
          <w:p>
            <w:pPr>
              <w:pStyle w:val="TableParagraph"/>
              <w:spacing w:line="258" w:lineRule="exact" w:before="6"/>
              <w:ind w:left="112"/>
              <w:rPr>
                <w:sz w:val="24"/>
              </w:rPr>
            </w:pPr>
            <w:r>
              <w:rPr>
                <w:sz w:val="24"/>
                <w:u w:val="single"/>
              </w:rPr>
              <w:t>00 01 01 10 00 01 </w:t>
            </w:r>
            <w:r>
              <w:rPr>
                <w:spacing w:val="-5"/>
                <w:sz w:val="24"/>
                <w:u w:val="single"/>
              </w:rPr>
              <w:t>00</w:t>
            </w:r>
          </w:p>
        </w:tc>
        <w:tc>
          <w:tcPr>
            <w:tcW w:w="1973" w:type="dxa"/>
            <w:tcBorders>
              <w:top w:val="nil"/>
              <w:bottom w:val="nil"/>
            </w:tcBorders>
          </w:tcPr>
          <w:p>
            <w:pPr>
              <w:pStyle w:val="TableParagraph"/>
              <w:spacing w:line="240" w:lineRule="auto"/>
              <w:rPr>
                <w:sz w:val="20"/>
              </w:rPr>
            </w:pPr>
          </w:p>
        </w:tc>
        <w:tc>
          <w:tcPr>
            <w:tcW w:w="1984" w:type="dxa"/>
            <w:tcBorders>
              <w:top w:val="nil"/>
              <w:bottom w:val="nil"/>
            </w:tcBorders>
          </w:tcPr>
          <w:p>
            <w:pPr>
              <w:pStyle w:val="TableParagraph"/>
              <w:spacing w:line="258" w:lineRule="exact" w:before="6"/>
              <w:ind w:left="114"/>
              <w:rPr>
                <w:sz w:val="24"/>
              </w:rPr>
            </w:pPr>
            <w:r>
              <w:rPr>
                <w:sz w:val="24"/>
              </w:rPr>
              <w:t>П</w:t>
            </w:r>
            <w:r>
              <w:rPr>
                <w:sz w:val="24"/>
                <w:vertAlign w:val="subscript"/>
              </w:rPr>
              <w:t>7</w:t>
            </w:r>
            <w:r>
              <w:rPr>
                <w:sz w:val="24"/>
                <w:vertAlign w:val="superscript"/>
              </w:rPr>
              <w:t>ч</w:t>
            </w:r>
            <w:r>
              <w:rPr>
                <w:sz w:val="24"/>
                <w:vertAlign w:val="baseline"/>
              </w:rPr>
              <w:t> =</w:t>
            </w:r>
            <w:r>
              <w:rPr>
                <w:spacing w:val="-1"/>
                <w:sz w:val="24"/>
                <w:vertAlign w:val="baseline"/>
              </w:rPr>
              <w:t> </w:t>
            </w:r>
            <w:r>
              <w:rPr>
                <w:sz w:val="24"/>
                <w:vertAlign w:val="baseline"/>
              </w:rPr>
              <w:t>Мн</w:t>
            </w:r>
            <w:r>
              <w:rPr>
                <w:spacing w:val="1"/>
                <w:sz w:val="24"/>
                <w:vertAlign w:val="baseline"/>
              </w:rPr>
              <w:t> </w:t>
            </w:r>
            <w:r>
              <w:rPr>
                <w:sz w:val="24"/>
                <w:vertAlign w:val="baseline"/>
              </w:rPr>
              <w:t>·</w:t>
            </w:r>
            <w:r>
              <w:rPr>
                <w:spacing w:val="-1"/>
                <w:sz w:val="24"/>
                <w:vertAlign w:val="baseline"/>
              </w:rPr>
              <w:t> </w:t>
            </w:r>
            <w:r>
              <w:rPr>
                <w:spacing w:val="-10"/>
                <w:sz w:val="24"/>
                <w:vertAlign w:val="baseline"/>
              </w:rPr>
              <w:t>1</w:t>
            </w:r>
          </w:p>
        </w:tc>
      </w:tr>
      <w:tr>
        <w:trPr>
          <w:trHeight w:val="301" w:hRule="atLeast"/>
        </w:trPr>
        <w:tc>
          <w:tcPr>
            <w:tcW w:w="425" w:type="dxa"/>
            <w:tcBorders>
              <w:top w:val="nil"/>
            </w:tcBorders>
          </w:tcPr>
          <w:p>
            <w:pPr>
              <w:pStyle w:val="TableParagraph"/>
              <w:spacing w:line="274" w:lineRule="exact"/>
              <w:ind w:left="110"/>
              <w:rPr>
                <w:sz w:val="24"/>
              </w:rPr>
            </w:pPr>
            <w:r>
              <w:rPr>
                <w:spacing w:val="-5"/>
                <w:sz w:val="24"/>
              </w:rPr>
              <w:t>0.</w:t>
            </w:r>
          </w:p>
        </w:tc>
        <w:tc>
          <w:tcPr>
            <w:tcW w:w="1101" w:type="dxa"/>
            <w:tcBorders>
              <w:top w:val="nil"/>
            </w:tcBorders>
          </w:tcPr>
          <w:p>
            <w:pPr>
              <w:pStyle w:val="TableParagraph"/>
              <w:spacing w:line="274" w:lineRule="exact"/>
              <w:ind w:left="110"/>
              <w:rPr>
                <w:sz w:val="24"/>
              </w:rPr>
            </w:pPr>
            <w:r>
              <w:rPr>
                <w:spacing w:val="-2"/>
                <w:sz w:val="24"/>
              </w:rPr>
              <w:t>0230003</w:t>
            </w:r>
          </w:p>
        </w:tc>
        <w:tc>
          <w:tcPr>
            <w:tcW w:w="1027" w:type="dxa"/>
            <w:tcBorders>
              <w:top w:val="nil"/>
            </w:tcBorders>
          </w:tcPr>
          <w:p>
            <w:pPr>
              <w:pStyle w:val="TableParagraph"/>
              <w:spacing w:line="274" w:lineRule="exact"/>
              <w:ind w:left="108"/>
              <w:rPr>
                <w:sz w:val="24"/>
              </w:rPr>
            </w:pPr>
            <w:r>
              <w:rPr>
                <w:spacing w:val="-2"/>
                <w:sz w:val="24"/>
              </w:rPr>
              <w:t>310020</w:t>
            </w:r>
          </w:p>
        </w:tc>
        <w:tc>
          <w:tcPr>
            <w:tcW w:w="419" w:type="dxa"/>
            <w:tcBorders>
              <w:top w:val="nil"/>
            </w:tcBorders>
          </w:tcPr>
          <w:p>
            <w:pPr>
              <w:pStyle w:val="TableParagraph"/>
              <w:spacing w:line="274" w:lineRule="exact"/>
              <w:ind w:left="95" w:right="103"/>
              <w:jc w:val="center"/>
              <w:rPr>
                <w:sz w:val="24"/>
              </w:rPr>
            </w:pPr>
            <w:r>
              <w:rPr>
                <w:spacing w:val="-5"/>
                <w:sz w:val="24"/>
              </w:rPr>
              <w:t>0.</w:t>
            </w:r>
          </w:p>
        </w:tc>
        <w:tc>
          <w:tcPr>
            <w:tcW w:w="2330" w:type="dxa"/>
            <w:tcBorders>
              <w:top w:val="nil"/>
            </w:tcBorders>
          </w:tcPr>
          <w:p>
            <w:pPr>
              <w:pStyle w:val="TableParagraph"/>
              <w:spacing w:line="274" w:lineRule="exact"/>
              <w:ind w:left="112"/>
              <w:rPr>
                <w:sz w:val="24"/>
              </w:rPr>
            </w:pPr>
            <w:r>
              <w:rPr>
                <w:sz w:val="24"/>
              </w:rPr>
              <w:t>00 10 01 00 00 00 </w:t>
            </w:r>
            <w:r>
              <w:rPr>
                <w:spacing w:val="-5"/>
                <w:sz w:val="24"/>
              </w:rPr>
              <w:t>01</w:t>
            </w:r>
          </w:p>
        </w:tc>
        <w:tc>
          <w:tcPr>
            <w:tcW w:w="1973" w:type="dxa"/>
            <w:tcBorders>
              <w:top w:val="nil"/>
            </w:tcBorders>
          </w:tcPr>
          <w:p>
            <w:pPr>
              <w:pStyle w:val="TableParagraph"/>
              <w:spacing w:line="274" w:lineRule="exact"/>
              <w:ind w:left="113"/>
              <w:rPr>
                <w:sz w:val="24"/>
              </w:rPr>
            </w:pPr>
            <w:r>
              <w:rPr>
                <w:sz w:val="24"/>
              </w:rPr>
              <w:t>01 11 00 00 10 </w:t>
            </w:r>
            <w:r>
              <w:rPr>
                <w:spacing w:val="-5"/>
                <w:sz w:val="24"/>
              </w:rPr>
              <w:t>00</w:t>
            </w:r>
          </w:p>
        </w:tc>
        <w:tc>
          <w:tcPr>
            <w:tcW w:w="1984" w:type="dxa"/>
            <w:tcBorders>
              <w:top w:val="nil"/>
            </w:tcBorders>
          </w:tcPr>
          <w:p>
            <w:pPr>
              <w:pStyle w:val="TableParagraph"/>
              <w:spacing w:line="105" w:lineRule="auto" w:before="55"/>
              <w:ind w:left="100" w:right="1539"/>
              <w:jc w:val="center"/>
              <w:rPr>
                <w:sz w:val="16"/>
              </w:rPr>
            </w:pPr>
            <w:r>
              <w:rPr>
                <w:rFonts w:ascii="Symbol" w:hAnsi="Symbol"/>
                <w:position w:val="-10"/>
                <w:sz w:val="24"/>
              </w:rPr>
              <w:t></w:t>
            </w:r>
            <w:r>
              <w:rPr>
                <w:spacing w:val="21"/>
                <w:position w:val="-10"/>
                <w:sz w:val="24"/>
              </w:rPr>
              <w:t> </w:t>
            </w:r>
            <w:r>
              <w:rPr>
                <w:spacing w:val="-10"/>
                <w:sz w:val="16"/>
              </w:rPr>
              <w:t>ч</w:t>
            </w:r>
          </w:p>
          <w:p>
            <w:pPr>
              <w:pStyle w:val="TableParagraph"/>
              <w:spacing w:line="79" w:lineRule="exact"/>
              <w:ind w:right="1375"/>
              <w:jc w:val="center"/>
              <w:rPr>
                <w:rFonts w:ascii="Symbol" w:hAnsi="Symbol"/>
                <w:sz w:val="16"/>
              </w:rPr>
            </w:pPr>
            <w:r>
              <w:rPr>
                <w:rFonts w:ascii="Symbol" w:hAnsi="Symbol"/>
                <w:w w:val="100"/>
                <w:sz w:val="16"/>
              </w:rPr>
              <w:t></w:t>
            </w:r>
          </w:p>
        </w:tc>
      </w:tr>
    </w:tbl>
    <w:p>
      <w:pPr>
        <w:pStyle w:val="BodyText"/>
        <w:spacing w:before="9"/>
        <w:rPr>
          <w:i/>
          <w:sz w:val="27"/>
        </w:rPr>
      </w:pPr>
    </w:p>
    <w:p>
      <w:pPr>
        <w:pStyle w:val="BodyText"/>
        <w:ind w:left="1020" w:right="441" w:firstLine="708"/>
        <w:jc w:val="both"/>
      </w:pPr>
      <w:r>
        <w:rPr/>
        <w:t>После окончания умножения необходимо оценить погрешность вычисле- ний.</w:t>
      </w:r>
      <w:r>
        <w:rPr>
          <w:spacing w:val="-2"/>
        </w:rPr>
        <w:t> </w:t>
      </w:r>
      <w:r>
        <w:rPr/>
        <w:t>Для</w:t>
      </w:r>
      <w:r>
        <w:rPr>
          <w:spacing w:val="-2"/>
        </w:rPr>
        <w:t> </w:t>
      </w:r>
      <w:r>
        <w:rPr/>
        <w:t>этого полученное</w:t>
      </w:r>
      <w:r>
        <w:rPr>
          <w:spacing w:val="-2"/>
        </w:rPr>
        <w:t> </w:t>
      </w:r>
      <w:r>
        <w:rPr/>
        <w:t>произведение (Мн·Мт</w:t>
      </w:r>
      <w:r>
        <w:rPr>
          <w:vertAlign w:val="subscript"/>
        </w:rPr>
        <w:t>4</w:t>
      </w:r>
      <w:r>
        <w:rPr>
          <w:vertAlign w:val="baseline"/>
        </w:rPr>
        <w:t>=</w:t>
      </w:r>
      <w:r>
        <w:rPr>
          <w:spacing w:val="-4"/>
          <w:vertAlign w:val="baseline"/>
        </w:rPr>
        <w:t> </w:t>
      </w:r>
      <w:r>
        <w:rPr>
          <w:vertAlign w:val="baseline"/>
        </w:rPr>
        <w:t>–</w:t>
      </w:r>
      <w:r>
        <w:rPr>
          <w:spacing w:val="-3"/>
          <w:vertAlign w:val="baseline"/>
        </w:rPr>
        <w:t> </w:t>
      </w:r>
      <w:r>
        <w:rPr>
          <w:vertAlign w:val="baseline"/>
        </w:rPr>
        <w:t>0,23000331002,</w:t>
      </w:r>
      <w:r>
        <w:rPr>
          <w:spacing w:val="-2"/>
          <w:vertAlign w:val="baseline"/>
        </w:rPr>
        <w:t> </w:t>
      </w:r>
      <w:r>
        <w:rPr>
          <w:vertAlign w:val="baseline"/>
        </w:rPr>
        <w:t>Р</w:t>
      </w:r>
      <w:r>
        <w:rPr>
          <w:vertAlign w:val="subscript"/>
        </w:rPr>
        <w:t>Мн</w:t>
      </w:r>
      <w:r>
        <w:rPr>
          <w:b/>
          <w:vertAlign w:val="subscript"/>
        </w:rPr>
        <w:t>·</w:t>
      </w:r>
      <w:r>
        <w:rPr>
          <w:vertAlign w:val="subscript"/>
        </w:rPr>
        <w:t>Мт</w:t>
      </w:r>
      <w:r>
        <w:rPr>
          <w:spacing w:val="-3"/>
          <w:vertAlign w:val="baseline"/>
        </w:rPr>
        <w:t> </w:t>
      </w:r>
      <w:r>
        <w:rPr>
          <w:vertAlign w:val="baseline"/>
        </w:rPr>
        <w:t>=</w:t>
      </w:r>
      <w:r>
        <w:rPr>
          <w:spacing w:val="-2"/>
          <w:vertAlign w:val="baseline"/>
        </w:rPr>
        <w:t> </w:t>
      </w:r>
      <w:r>
        <w:rPr>
          <w:vertAlign w:val="baseline"/>
        </w:rPr>
        <w:t>5) приводится к нулевому порядку, а затем переводится в десятичную систему </w:t>
      </w:r>
      <w:r>
        <w:rPr>
          <w:spacing w:val="-2"/>
          <w:vertAlign w:val="baseline"/>
        </w:rPr>
        <w:t>счисления:</w:t>
      </w:r>
    </w:p>
    <w:p>
      <w:pPr>
        <w:pStyle w:val="BodyText"/>
      </w:pPr>
    </w:p>
    <w:p>
      <w:pPr>
        <w:pStyle w:val="BodyText"/>
        <w:tabs>
          <w:tab w:pos="3146" w:val="left" w:leader="none"/>
          <w:tab w:pos="3857" w:val="left" w:leader="none"/>
          <w:tab w:pos="5984" w:val="left" w:leader="none"/>
        </w:tabs>
        <w:ind w:left="1728" w:right="3801"/>
      </w:pPr>
      <w:r>
        <w:rPr/>
        <w:t>Мн · Мт</w:t>
      </w:r>
      <w:r>
        <w:rPr>
          <w:vertAlign w:val="subscript"/>
        </w:rPr>
        <w:t>4</w:t>
      </w:r>
      <w:r>
        <w:rPr>
          <w:vertAlign w:val="baseline"/>
        </w:rPr>
        <w:tab/>
      </w:r>
      <w:r>
        <w:rPr>
          <w:spacing w:val="-10"/>
          <w:vertAlign w:val="baseline"/>
        </w:rPr>
        <w:t>=</w:t>
      </w:r>
      <w:r>
        <w:rPr>
          <w:vertAlign w:val="baseline"/>
        </w:rPr>
        <w:tab/>
        <w:t>– 23000,331002</w:t>
        <w:tab/>
        <w:t>Р</w:t>
      </w:r>
      <w:r>
        <w:rPr>
          <w:vertAlign w:val="subscript"/>
        </w:rPr>
        <w:t>Мн</w:t>
      </w:r>
      <w:r>
        <w:rPr>
          <w:spacing w:val="-25"/>
          <w:vertAlign w:val="baseline"/>
        </w:rPr>
        <w:t> </w:t>
      </w:r>
      <w:r>
        <w:rPr>
          <w:b/>
          <w:vertAlign w:val="subscript"/>
        </w:rPr>
        <w:t>·</w:t>
      </w:r>
      <w:r>
        <w:rPr>
          <w:b/>
          <w:spacing w:val="-25"/>
          <w:vertAlign w:val="baseline"/>
        </w:rPr>
        <w:t> </w:t>
      </w:r>
      <w:r>
        <w:rPr>
          <w:vertAlign w:val="subscript"/>
        </w:rPr>
        <w:t>Мт</w:t>
      </w:r>
      <w:r>
        <w:rPr>
          <w:spacing w:val="-18"/>
          <w:vertAlign w:val="baseline"/>
        </w:rPr>
        <w:t> </w:t>
      </w:r>
      <w:r>
        <w:rPr>
          <w:vertAlign w:val="baseline"/>
        </w:rPr>
        <w:t>=</w:t>
      </w:r>
      <w:r>
        <w:rPr>
          <w:spacing w:val="-14"/>
          <w:vertAlign w:val="baseline"/>
        </w:rPr>
        <w:t> </w:t>
      </w:r>
      <w:r>
        <w:rPr>
          <w:vertAlign w:val="baseline"/>
        </w:rPr>
        <w:t>0; Мн · Мт</w:t>
      </w:r>
      <w:r>
        <w:rPr>
          <w:vertAlign w:val="subscript"/>
        </w:rPr>
        <w:t>10</w:t>
      </w:r>
      <w:r>
        <w:rPr>
          <w:vertAlign w:val="baseline"/>
        </w:rPr>
        <w:tab/>
      </w:r>
      <w:r>
        <w:rPr>
          <w:spacing w:val="-10"/>
          <w:vertAlign w:val="baseline"/>
        </w:rPr>
        <w:t>=</w:t>
      </w:r>
      <w:r>
        <w:rPr>
          <w:vertAlign w:val="baseline"/>
        </w:rPr>
        <w:tab/>
        <w:t>– 704,9884.</w:t>
      </w:r>
    </w:p>
    <w:p>
      <w:pPr>
        <w:pStyle w:val="BodyText"/>
        <w:spacing w:before="11"/>
        <w:rPr>
          <w:sz w:val="27"/>
        </w:rPr>
      </w:pPr>
    </w:p>
    <w:p>
      <w:pPr>
        <w:pStyle w:val="BodyText"/>
        <w:spacing w:line="480" w:lineRule="auto"/>
        <w:ind w:left="1728" w:right="358"/>
      </w:pPr>
      <w:r>
        <w:rPr/>
        <w:t>Результат</w:t>
      </w:r>
      <w:r>
        <w:rPr>
          <w:spacing w:val="-6"/>
        </w:rPr>
        <w:t> </w:t>
      </w:r>
      <w:r>
        <w:rPr/>
        <w:t>прямого</w:t>
      </w:r>
      <w:r>
        <w:rPr>
          <w:spacing w:val="-4"/>
        </w:rPr>
        <w:t> </w:t>
      </w:r>
      <w:r>
        <w:rPr/>
        <w:t>перемножения</w:t>
      </w:r>
      <w:r>
        <w:rPr>
          <w:spacing w:val="-5"/>
        </w:rPr>
        <w:t> </w:t>
      </w:r>
      <w:r>
        <w:rPr/>
        <w:t>операндов</w:t>
      </w:r>
      <w:r>
        <w:rPr>
          <w:spacing w:val="-7"/>
        </w:rPr>
        <w:t> </w:t>
      </w:r>
      <w:r>
        <w:rPr/>
        <w:t>даёт</w:t>
      </w:r>
      <w:r>
        <w:rPr>
          <w:spacing w:val="-6"/>
        </w:rPr>
        <w:t> </w:t>
      </w:r>
      <w:r>
        <w:rPr/>
        <w:t>следующее</w:t>
      </w:r>
      <w:r>
        <w:rPr>
          <w:spacing w:val="-5"/>
        </w:rPr>
        <w:t> </w:t>
      </w:r>
      <w:r>
        <w:rPr/>
        <w:t>значение: Мн</w:t>
      </w:r>
      <w:r>
        <w:rPr>
          <w:vertAlign w:val="subscript"/>
        </w:rPr>
        <w:t>10</w:t>
      </w:r>
      <w:r>
        <w:rPr>
          <w:vertAlign w:val="baseline"/>
        </w:rPr>
        <w:t> · Мт</w:t>
      </w:r>
      <w:r>
        <w:rPr>
          <w:vertAlign w:val="subscript"/>
        </w:rPr>
        <w:t>10</w:t>
      </w:r>
      <w:r>
        <w:rPr>
          <w:vertAlign w:val="baseline"/>
        </w:rPr>
        <w:t> = 15,55 · 45,35 = 705,1925.</w:t>
      </w:r>
    </w:p>
    <w:p>
      <w:pPr>
        <w:pStyle w:val="BodyText"/>
        <w:spacing w:before="1"/>
        <w:ind w:left="1728"/>
      </w:pPr>
      <w:r>
        <w:rPr/>
        <w:t>Абсолютная</w:t>
      </w:r>
      <w:r>
        <w:rPr>
          <w:spacing w:val="-5"/>
        </w:rPr>
        <w:t> </w:t>
      </w:r>
      <w:r>
        <w:rPr>
          <w:spacing w:val="-2"/>
        </w:rPr>
        <w:t>погрешность:</w:t>
      </w:r>
    </w:p>
    <w:p>
      <w:pPr>
        <w:pStyle w:val="BodyText"/>
        <w:spacing w:before="8"/>
        <w:rPr>
          <w:sz w:val="27"/>
        </w:rPr>
      </w:pPr>
    </w:p>
    <w:p>
      <w:pPr>
        <w:pStyle w:val="BodyText"/>
        <w:ind w:left="1728"/>
      </w:pPr>
      <w:r>
        <w:rPr>
          <w:position w:val="-3"/>
        </w:rPr>
        <w:t>Δ</w:t>
      </w:r>
      <w:r>
        <w:rPr>
          <w:spacing w:val="-3"/>
          <w:position w:val="-3"/>
        </w:rPr>
        <w:t> </w:t>
      </w:r>
      <w:r>
        <w:rPr/>
        <w:t>=</w:t>
      </w:r>
      <w:r>
        <w:rPr>
          <w:spacing w:val="-3"/>
        </w:rPr>
        <w:t> </w:t>
      </w:r>
      <w:r>
        <w:rPr/>
        <w:t>705,1925</w:t>
      </w:r>
      <w:r>
        <w:rPr>
          <w:spacing w:val="-3"/>
        </w:rPr>
        <w:t> </w:t>
      </w:r>
      <w:r>
        <w:rPr/>
        <w:t>–</w:t>
      </w:r>
      <w:r>
        <w:rPr>
          <w:spacing w:val="-3"/>
        </w:rPr>
        <w:t> </w:t>
      </w:r>
      <w:r>
        <w:rPr/>
        <w:t>704,9884</w:t>
      </w:r>
      <w:r>
        <w:rPr>
          <w:spacing w:val="-1"/>
        </w:rPr>
        <w:t> </w:t>
      </w:r>
      <w:r>
        <w:rPr/>
        <w:t>=</w:t>
      </w:r>
      <w:r>
        <w:rPr>
          <w:spacing w:val="-5"/>
        </w:rPr>
        <w:t> </w:t>
      </w:r>
      <w:r>
        <w:rPr>
          <w:spacing w:val="-2"/>
        </w:rPr>
        <w:t>0,2041.</w:t>
      </w:r>
    </w:p>
    <w:p>
      <w:pPr>
        <w:pStyle w:val="BodyText"/>
        <w:spacing w:before="3"/>
      </w:pPr>
    </w:p>
    <w:p>
      <w:pPr>
        <w:pStyle w:val="BodyText"/>
        <w:ind w:left="1728"/>
      </w:pPr>
      <w:r>
        <w:rPr/>
        <w:t>Относительная</w:t>
      </w:r>
      <w:r>
        <w:rPr>
          <w:spacing w:val="-10"/>
        </w:rPr>
        <w:t> </w:t>
      </w:r>
      <w:r>
        <w:rPr>
          <w:spacing w:val="-2"/>
        </w:rPr>
        <w:t>погрешность:</w:t>
      </w:r>
    </w:p>
    <w:p>
      <w:pPr>
        <w:pStyle w:val="BodyText"/>
        <w:rPr>
          <w:sz w:val="20"/>
        </w:rPr>
      </w:pPr>
    </w:p>
    <w:p>
      <w:pPr>
        <w:spacing w:before="262"/>
        <w:ind w:left="4798" w:right="0" w:firstLine="0"/>
        <w:jc w:val="left"/>
        <w:rPr>
          <w:rFonts w:ascii="Cambria Math"/>
          <w:sz w:val="28"/>
        </w:rPr>
      </w:pPr>
      <w:r>
        <w:rPr/>
        <w:pict>
          <v:rect style="position:absolute;margin-left:112.82pt;margin-top:22.432713pt;width:47.88pt;height:.96002pt;mso-position-horizontal-relative:page;mso-position-vertical-relative:paragraph;z-index:15730176" id="docshape5" filled="true" fillcolor="#000000" stroked="false">
            <v:fill type="solid"/>
            <w10:wrap type="none"/>
          </v:rect>
        </w:pict>
      </w:r>
      <w:r>
        <w:rPr/>
        <w:pict>
          <v:rect style="position:absolute;margin-left:178.940002pt;margin-top:22.432713pt;width:57.144pt;height:.96002pt;mso-position-horizontal-relative:page;mso-position-vertical-relative:paragraph;z-index:15730688" id="docshape6" filled="true" fillcolor="#000000" stroked="false">
            <v:fill type="solid"/>
            <w10:wrap type="none"/>
          </v:rect>
        </w:pict>
      </w:r>
      <w:r>
        <w:rPr>
          <w:rFonts w:ascii="Cambria Math"/>
          <w:spacing w:val="71"/>
          <w:w w:val="150"/>
          <w:sz w:val="28"/>
        </w:rPr>
        <w:t>          </w:t>
      </w:r>
      <w:r>
        <w:rPr>
          <w:rFonts w:ascii="Cambria Math"/>
          <w:position w:val="1"/>
          <w:sz w:val="28"/>
        </w:rPr>
        <w:t>(</w:t>
      </w:r>
      <w:r>
        <w:rPr>
          <w:rFonts w:ascii="Cambria Math"/>
          <w:spacing w:val="74"/>
          <w:w w:val="150"/>
          <w:sz w:val="28"/>
        </w:rPr>
        <w:t>          </w:t>
      </w:r>
      <w:r>
        <w:rPr>
          <w:rFonts w:ascii="Cambria Math"/>
          <w:spacing w:val="-10"/>
          <w:position w:val="1"/>
          <w:sz w:val="28"/>
        </w:rPr>
        <w:t>)</w:t>
      </w:r>
      <w:r>
        <w:rPr>
          <w:rFonts w:ascii="Cambria Math"/>
          <w:spacing w:val="-10"/>
          <w:sz w:val="28"/>
        </w:rPr>
        <w:t> </w:t>
      </w:r>
    </w:p>
    <w:p>
      <w:pPr>
        <w:pStyle w:val="BodyText"/>
        <w:rPr>
          <w:rFonts w:ascii="Cambria Math"/>
          <w:sz w:val="20"/>
        </w:rPr>
      </w:pPr>
    </w:p>
    <w:p>
      <w:pPr>
        <w:pStyle w:val="BodyText"/>
        <w:spacing w:before="256"/>
        <w:ind w:left="1020" w:right="438" w:firstLine="708"/>
        <w:jc w:val="both"/>
      </w:pPr>
      <w:r>
        <w:rPr/>
        <w:t>Эта погрешность получена за счёт приближённого перевода из десятич- ной системы счисления в четверичную обоих сомножителей, а также за счёт округления полученного результата произведения.</w:t>
      </w:r>
    </w:p>
    <w:p>
      <w:pPr>
        <w:pStyle w:val="BodyText"/>
        <w:spacing w:before="5"/>
      </w:pPr>
    </w:p>
    <w:p>
      <w:pPr>
        <w:pStyle w:val="Heading2"/>
        <w:numPr>
          <w:ilvl w:val="3"/>
          <w:numId w:val="3"/>
        </w:numPr>
        <w:tabs>
          <w:tab w:pos="2192" w:val="left" w:leader="none"/>
        </w:tabs>
        <w:spacing w:line="240" w:lineRule="auto" w:before="0" w:after="0"/>
        <w:ind w:left="2191" w:right="0" w:hanging="423"/>
        <w:jc w:val="left"/>
      </w:pPr>
      <w:r>
        <w:rPr/>
        <w:t>Разработка</w:t>
      </w:r>
      <w:r>
        <w:rPr>
          <w:spacing w:val="-14"/>
        </w:rPr>
        <w:t> </w:t>
      </w:r>
      <w:r>
        <w:rPr/>
        <w:t>структурной</w:t>
      </w:r>
      <w:r>
        <w:rPr>
          <w:spacing w:val="-14"/>
        </w:rPr>
        <w:t> </w:t>
      </w:r>
      <w:r>
        <w:rPr/>
        <w:t>схемы</w:t>
      </w:r>
      <w:r>
        <w:rPr>
          <w:spacing w:val="-12"/>
        </w:rPr>
        <w:t> </w:t>
      </w:r>
      <w:r>
        <w:rPr/>
        <w:t>сумматора-</w:t>
      </w:r>
      <w:r>
        <w:rPr>
          <w:spacing w:val="-2"/>
        </w:rPr>
        <w:t>умножителя</w:t>
      </w:r>
    </w:p>
    <w:p>
      <w:pPr>
        <w:pStyle w:val="BodyText"/>
        <w:spacing w:before="6"/>
        <w:rPr>
          <w:b/>
          <w:sz w:val="27"/>
        </w:rPr>
      </w:pPr>
    </w:p>
    <w:p>
      <w:pPr>
        <w:pStyle w:val="BodyText"/>
        <w:ind w:left="1020" w:right="439" w:firstLine="749"/>
        <w:jc w:val="both"/>
      </w:pPr>
      <w:r>
        <w:rPr/>
        <w:t>В курсовой работе, в зависимости от варианта, предполагается разработ- ка</w:t>
      </w:r>
      <w:r>
        <w:rPr>
          <w:spacing w:val="25"/>
        </w:rPr>
        <w:t> </w:t>
      </w:r>
      <w:r>
        <w:rPr/>
        <w:t>двух</w:t>
      </w:r>
      <w:r>
        <w:rPr>
          <w:spacing w:val="26"/>
        </w:rPr>
        <w:t> </w:t>
      </w:r>
      <w:r>
        <w:rPr/>
        <w:t>типов</w:t>
      </w:r>
      <w:r>
        <w:rPr>
          <w:spacing w:val="23"/>
        </w:rPr>
        <w:t> </w:t>
      </w:r>
      <w:r>
        <w:rPr/>
        <w:t>структур</w:t>
      </w:r>
      <w:r>
        <w:rPr>
          <w:spacing w:val="26"/>
        </w:rPr>
        <w:t> </w:t>
      </w:r>
      <w:r>
        <w:rPr/>
        <w:t>сумматора-умножителя.</w:t>
      </w:r>
      <w:r>
        <w:rPr>
          <w:spacing w:val="25"/>
        </w:rPr>
        <w:t> </w:t>
      </w:r>
      <w:r>
        <w:rPr/>
        <w:t>Структура</w:t>
      </w:r>
      <w:r>
        <w:rPr>
          <w:spacing w:val="26"/>
        </w:rPr>
        <w:t> </w:t>
      </w:r>
      <w:r>
        <w:rPr/>
        <w:t>первого</w:t>
      </w:r>
      <w:r>
        <w:rPr>
          <w:spacing w:val="28"/>
        </w:rPr>
        <w:t> </w:t>
      </w:r>
      <w:r>
        <w:rPr/>
        <w:t>типа</w:t>
      </w:r>
      <w:r>
        <w:rPr>
          <w:spacing w:val="23"/>
        </w:rPr>
        <w:t> </w:t>
      </w:r>
      <w:r>
        <w:rPr>
          <w:spacing w:val="-2"/>
        </w:rPr>
        <w:t>стро-</w:t>
      </w:r>
    </w:p>
    <w:p>
      <w:pPr>
        <w:spacing w:after="0"/>
        <w:jc w:val="both"/>
        <w:sectPr>
          <w:pgSz w:w="11910" w:h="16840"/>
          <w:pgMar w:header="0" w:footer="1248" w:top="1040" w:bottom="1440" w:left="0" w:right="800"/>
        </w:sectPr>
      </w:pPr>
    </w:p>
    <w:p>
      <w:pPr>
        <w:pStyle w:val="BodyText"/>
        <w:spacing w:before="67"/>
        <w:ind w:left="1248" w:right="213"/>
        <w:jc w:val="both"/>
      </w:pPr>
      <w:r>
        <w:rPr/>
        <w:t>ится на базе заданных узлов ОЧУ, ОЧС и аккумулятора (накапливающего сум- матора), а структура второго типа строится на базе заданных узлов ОЧУС и </w:t>
      </w:r>
      <w:r>
        <w:rPr>
          <w:spacing w:val="-4"/>
        </w:rPr>
        <w:t>ОЧС.</w:t>
      </w:r>
    </w:p>
    <w:p>
      <w:pPr>
        <w:pStyle w:val="BodyText"/>
        <w:spacing w:before="2"/>
        <w:ind w:left="1248" w:right="214" w:firstLine="748"/>
        <w:jc w:val="both"/>
      </w:pPr>
      <w:r>
        <w:rPr/>
        <w:t>Структурные схемы сумматоров-умножителей приведены в приложении Г на рисунках Г.1 и Г.2 соответственно.</w:t>
      </w:r>
    </w:p>
    <w:p>
      <w:pPr>
        <w:pStyle w:val="BodyText"/>
        <w:ind w:left="1248" w:right="210" w:firstLine="748"/>
        <w:jc w:val="both"/>
      </w:pPr>
      <w:r>
        <w:rPr/>
        <w:t>Приведём пример синтеза структурных схем сумматора-умножителя пер- вого (см. рисунок Г.1) и второго типа (см. рисунок Г.2) для алгоритма умноже- ния «А».</w:t>
      </w:r>
    </w:p>
    <w:p>
      <w:pPr>
        <w:pStyle w:val="BodyText"/>
        <w:ind w:left="1248" w:right="213" w:firstLine="748"/>
        <w:jc w:val="both"/>
      </w:pPr>
      <w:r>
        <w:rPr/>
        <w:t>Управление режимами работы обеих схем осуществляется внешним сиг- налом </w:t>
      </w:r>
      <w:r>
        <w:rPr>
          <w:i/>
        </w:rPr>
        <w:t>Mul/sum</w:t>
      </w:r>
      <w:r>
        <w:rPr/>
        <w:t>, который определяет вид текущей арифметической операции (умножение или суммирование).</w:t>
      </w:r>
    </w:p>
    <w:p>
      <w:pPr>
        <w:pStyle w:val="BodyText"/>
        <w:spacing w:before="4"/>
      </w:pPr>
    </w:p>
    <w:p>
      <w:pPr>
        <w:pStyle w:val="Heading2"/>
        <w:numPr>
          <w:ilvl w:val="4"/>
          <w:numId w:val="3"/>
        </w:numPr>
        <w:tabs>
          <w:tab w:pos="2629" w:val="left" w:leader="none"/>
        </w:tabs>
        <w:spacing w:line="321" w:lineRule="exact" w:before="0" w:after="0"/>
        <w:ind w:left="2628" w:right="0" w:hanging="632"/>
        <w:jc w:val="both"/>
      </w:pPr>
      <w:r>
        <w:rPr/>
        <w:t>Синтез</w:t>
      </w:r>
      <w:r>
        <w:rPr>
          <w:spacing w:val="-9"/>
        </w:rPr>
        <w:t> </w:t>
      </w:r>
      <w:r>
        <w:rPr/>
        <w:t>структуры</w:t>
      </w:r>
      <w:r>
        <w:rPr>
          <w:spacing w:val="-9"/>
        </w:rPr>
        <w:t> </w:t>
      </w:r>
      <w:r>
        <w:rPr/>
        <w:t>сумматора-умножителя</w:t>
      </w:r>
      <w:r>
        <w:rPr>
          <w:spacing w:val="-9"/>
        </w:rPr>
        <w:t> </w:t>
      </w:r>
      <w:r>
        <w:rPr/>
        <w:t>первого</w:t>
      </w:r>
      <w:r>
        <w:rPr>
          <w:spacing w:val="-10"/>
        </w:rPr>
        <w:t> </w:t>
      </w:r>
      <w:r>
        <w:rPr>
          <w:spacing w:val="-4"/>
        </w:rPr>
        <w:t>типа</w:t>
      </w:r>
    </w:p>
    <w:p>
      <w:pPr>
        <w:pStyle w:val="BodyText"/>
        <w:ind w:left="1248" w:right="215" w:firstLine="708"/>
        <w:jc w:val="both"/>
      </w:pPr>
      <w:r>
        <w:rPr/>
        <w:t>Структурная схема сумматора-умножителя первого типа для алгоритма умножения «А» приведена на рисунке Г.1 приложения Г.</w:t>
      </w:r>
    </w:p>
    <w:p>
      <w:pPr>
        <w:spacing w:before="0"/>
        <w:ind w:left="1248" w:right="217" w:firstLine="708"/>
        <w:jc w:val="both"/>
        <w:rPr>
          <w:sz w:val="28"/>
        </w:rPr>
      </w:pPr>
      <w:r>
        <w:rPr>
          <w:i/>
          <w:sz w:val="28"/>
        </w:rPr>
        <w:t>Если устройство работает как сумматор </w:t>
      </w:r>
      <w:r>
        <w:rPr>
          <w:sz w:val="28"/>
        </w:rPr>
        <w:t>(на входе </w:t>
      </w:r>
      <w:r>
        <w:rPr>
          <w:i/>
          <w:sz w:val="28"/>
        </w:rPr>
        <w:t>Mul/sum </w:t>
      </w:r>
      <w:r>
        <w:rPr>
          <w:sz w:val="28"/>
        </w:rPr>
        <w:t>– «1»), то оба</w:t>
      </w:r>
      <w:r>
        <w:rPr>
          <w:spacing w:val="-2"/>
          <w:sz w:val="28"/>
        </w:rPr>
        <w:t> </w:t>
      </w:r>
      <w:r>
        <w:rPr>
          <w:sz w:val="28"/>
        </w:rPr>
        <w:t>слагаемых</w:t>
      </w:r>
      <w:r>
        <w:rPr>
          <w:spacing w:val="-2"/>
          <w:sz w:val="28"/>
        </w:rPr>
        <w:t> </w:t>
      </w:r>
      <w:r>
        <w:rPr>
          <w:sz w:val="28"/>
        </w:rPr>
        <w:t>последовательно</w:t>
      </w:r>
      <w:r>
        <w:rPr>
          <w:spacing w:val="-1"/>
          <w:sz w:val="28"/>
        </w:rPr>
        <w:t> </w:t>
      </w:r>
      <w:r>
        <w:rPr>
          <w:sz w:val="28"/>
        </w:rPr>
        <w:t>(за два</w:t>
      </w:r>
      <w:r>
        <w:rPr>
          <w:spacing w:val="-3"/>
          <w:sz w:val="28"/>
        </w:rPr>
        <w:t> </w:t>
      </w:r>
      <w:r>
        <w:rPr>
          <w:sz w:val="28"/>
        </w:rPr>
        <w:t>такта)</w:t>
      </w:r>
      <w:r>
        <w:rPr>
          <w:spacing w:val="-2"/>
          <w:sz w:val="28"/>
        </w:rPr>
        <w:t> </w:t>
      </w:r>
      <w:r>
        <w:rPr>
          <w:sz w:val="28"/>
        </w:rPr>
        <w:t>заносятся</w:t>
      </w:r>
      <w:r>
        <w:rPr>
          <w:spacing w:val="-1"/>
          <w:sz w:val="28"/>
        </w:rPr>
        <w:t> </w:t>
      </w:r>
      <w:r>
        <w:rPr>
          <w:sz w:val="28"/>
        </w:rPr>
        <w:t>в</w:t>
      </w:r>
      <w:r>
        <w:rPr>
          <w:spacing w:val="-2"/>
          <w:sz w:val="28"/>
        </w:rPr>
        <w:t> </w:t>
      </w:r>
      <w:r>
        <w:rPr>
          <w:sz w:val="28"/>
        </w:rPr>
        <w:t>регистр</w:t>
      </w:r>
      <w:r>
        <w:rPr>
          <w:spacing w:val="-1"/>
          <w:sz w:val="28"/>
        </w:rPr>
        <w:t> </w:t>
      </w:r>
      <w:r>
        <w:rPr>
          <w:sz w:val="28"/>
        </w:rPr>
        <w:t>множимого,</w:t>
      </w:r>
      <w:r>
        <w:rPr>
          <w:spacing w:val="-2"/>
          <w:sz w:val="28"/>
        </w:rPr>
        <w:t> </w:t>
      </w:r>
      <w:r>
        <w:rPr>
          <w:sz w:val="28"/>
        </w:rPr>
        <w:t>а на управляющий вход формирователя дополнительного кода (ФДК) </w:t>
      </w:r>
      <w:r>
        <w:rPr>
          <w:i/>
          <w:sz w:val="28"/>
        </w:rPr>
        <w:t>F</w:t>
      </w:r>
      <w:r>
        <w:rPr>
          <w:sz w:val="28"/>
          <w:vertAlign w:val="subscript"/>
        </w:rPr>
        <w:t>2</w:t>
      </w:r>
      <w:r>
        <w:rPr>
          <w:sz w:val="28"/>
          <w:vertAlign w:val="baseline"/>
        </w:rPr>
        <w:t> посту- пает «1».</w:t>
      </w:r>
    </w:p>
    <w:p>
      <w:pPr>
        <w:pStyle w:val="BodyText"/>
        <w:spacing w:line="242" w:lineRule="auto"/>
        <w:ind w:left="1248" w:right="218" w:firstLine="708"/>
        <w:jc w:val="both"/>
      </w:pPr>
      <w:r>
        <w:rPr/>
        <w:t>Следует учесть, что числа представлены в форме с плавающей запятой, поэтому, прежде чем складывать мантиссы, необходимо выровнять порядки.</w:t>
      </w:r>
    </w:p>
    <w:p>
      <w:pPr>
        <w:pStyle w:val="BodyText"/>
        <w:ind w:left="1248" w:right="223" w:firstLine="708"/>
        <w:jc w:val="both"/>
      </w:pPr>
      <w:r>
        <w:rPr/>
        <w:t>В блоке порядков необходимо обеспечить сравнение порядков, используя сумматор порядков, и в зависимости от знака результата сдвигать первое или второе слагаемое.</w:t>
      </w:r>
    </w:p>
    <w:p>
      <w:pPr>
        <w:pStyle w:val="BodyText"/>
        <w:ind w:left="1248" w:right="212" w:firstLine="708"/>
        <w:jc w:val="both"/>
      </w:pPr>
      <w:r>
        <w:rPr/>
        <w:t>Реализация сдвига мантиссы числа с меньшим порядком будет зависеть</w:t>
      </w:r>
      <w:r>
        <w:rPr>
          <w:spacing w:val="40"/>
        </w:rPr>
        <w:t> </w:t>
      </w:r>
      <w:r>
        <w:rPr/>
        <w:t>от используемого алгоритма умножения. Этим будет определяться порядок по- дачи слагаемых на операцию и то, где будет сдвигаться мантисса (в регистре множимого или в регистре результата).</w:t>
      </w:r>
    </w:p>
    <w:p>
      <w:pPr>
        <w:pStyle w:val="BodyText"/>
        <w:ind w:left="1248" w:right="213" w:firstLine="708"/>
        <w:jc w:val="both"/>
      </w:pPr>
      <w:r>
        <w:rPr/>
        <w:t>На выходах ФДК формируется дополнительный код одного из слагаемых с учётом знака. Это слагаемое может быть записано в регистр результата, при этом управляющие сигналы, поступающие на входы </w:t>
      </w:r>
      <w:r>
        <w:rPr>
          <w:i/>
        </w:rPr>
        <w:t>h </w:t>
      </w:r>
      <w:r>
        <w:rPr/>
        <w:t>всех ОЧУ, дают возмож- ность переписать на выходы ОЧУ разряды слагаемого без изменений (рисунок </w:t>
      </w:r>
      <w:r>
        <w:rPr>
          <w:spacing w:val="-2"/>
        </w:rPr>
        <w:t>2.1).</w:t>
      </w:r>
    </w:p>
    <w:p>
      <w:pPr>
        <w:pStyle w:val="BodyText"/>
        <w:rPr>
          <w:sz w:val="20"/>
        </w:rPr>
      </w:pPr>
    </w:p>
    <w:p>
      <w:pPr>
        <w:pStyle w:val="BodyText"/>
        <w:spacing w:before="10"/>
        <w:rPr>
          <w:sz w:val="18"/>
        </w:rPr>
      </w:pPr>
    </w:p>
    <w:p>
      <w:pPr>
        <w:tabs>
          <w:tab w:pos="4554" w:val="left" w:leader="none"/>
          <w:tab w:pos="6878" w:val="left" w:leader="none"/>
        </w:tabs>
        <w:spacing w:before="64"/>
        <w:ind w:left="3896" w:right="0" w:firstLine="0"/>
        <w:jc w:val="left"/>
        <w:rPr>
          <w:rFonts w:ascii="Calibri" w:hAnsi="Calibri"/>
          <w:i/>
          <w:sz w:val="20"/>
        </w:rPr>
      </w:pPr>
      <w:r>
        <w:rPr/>
        <w:pict>
          <v:group style="position:absolute;margin-left:177.104721pt;margin-top:15.853066pt;width:87.75pt;height:95.75pt;mso-position-horizontal-relative:page;mso-position-vertical-relative:paragraph;z-index:15731200" id="docshapegroup7" coordorigin="3542,317" coordsize="1755,1915">
            <v:shape style="position:absolute;left:3542;top:317;width:1755;height:1915" id="docshape8" coordorigin="3542,317" coordsize="1755,1915" path="m5297,771l5258,771,5258,810,5258,1739,3581,1739,3581,810,5258,810,5258,771,4811,771,4811,564,4874,564,4792,317,4709,564,4772,564,4772,771,4077,771,4077,564,4140,564,4058,317,3975,564,4038,564,4038,771,3542,771,3542,1778,3927,1778,3851,2006,3914,2006,3914,2232,3953,2232,3953,2006,4016,2006,3940,1778,4413,1778,4337,2006,4400,2006,4400,2232,4439,2232,4439,2006,4502,2006,4426,1778,5297,1778,5297,1758,5297,1739,5297,810,5297,791,5297,771xe" filled="true" fillcolor="#000000" stroked="false">
              <v:path arrowok="t"/>
              <v:fill type="solid"/>
            </v:shape>
            <v:shape style="position:absolute;left:4853;top:1758;width:104;height:155" id="docshape9" coordorigin="4854,1758" coordsize="104,155" path="m4905,1758l4854,1913,4957,1913,4905,1758xe" filled="true" fillcolor="#000000" stroked="false">
              <v:path arrowok="t"/>
              <v:fill type="solid"/>
            </v:shape>
            <v:shape style="position:absolute;left:4151;top:1135;width:559;height:309" type="#_x0000_t202" id="docshape10" filled="false" stroked="false">
              <v:textbox inset="0,0,0,0">
                <w:txbxContent>
                  <w:p>
                    <w:pPr>
                      <w:spacing w:line="309" w:lineRule="exact" w:before="0"/>
                      <w:ind w:left="0" w:right="0" w:firstLine="0"/>
                      <w:jc w:val="left"/>
                      <w:rPr>
                        <w:rFonts w:ascii="Calibri" w:hAnsi="Calibri"/>
                        <w:i/>
                        <w:sz w:val="31"/>
                      </w:rPr>
                    </w:pPr>
                    <w:r>
                      <w:rPr>
                        <w:rFonts w:ascii="Calibri" w:hAnsi="Calibri"/>
                        <w:i/>
                        <w:spacing w:val="-5"/>
                        <w:sz w:val="31"/>
                      </w:rPr>
                      <w:t>ОЧУ</w:t>
                    </w:r>
                  </w:p>
                </w:txbxContent>
              </v:textbox>
              <w10:wrap type="none"/>
            </v:shape>
            <v:shape style="position:absolute;left:4905;top:1924;width:197;height:206" type="#_x0000_t202" id="docshape11" filled="false" stroked="false">
              <v:textbox inset="0,0,0,0">
                <w:txbxContent>
                  <w:p>
                    <w:pPr>
                      <w:spacing w:line="206" w:lineRule="exact" w:before="0"/>
                      <w:ind w:left="0" w:right="0" w:firstLine="0"/>
                      <w:jc w:val="left"/>
                      <w:rPr>
                        <w:rFonts w:ascii="Calibri"/>
                        <w:i/>
                        <w:sz w:val="20"/>
                      </w:rPr>
                    </w:pPr>
                    <w:r>
                      <w:rPr>
                        <w:rFonts w:ascii="Calibri"/>
                        <w:i/>
                        <w:w w:val="103"/>
                        <w:sz w:val="20"/>
                        <w:u w:val="single"/>
                      </w:rPr>
                      <w:t> </w:t>
                    </w:r>
                    <w:r>
                      <w:rPr>
                        <w:rFonts w:ascii="Calibri"/>
                        <w:i/>
                        <w:spacing w:val="-6"/>
                        <w:sz w:val="20"/>
                        <w:u w:val="single"/>
                      </w:rPr>
                      <w:t> </w:t>
                    </w:r>
                  </w:p>
                </w:txbxContent>
              </v:textbox>
              <w10:wrap type="none"/>
            </v:shape>
            <w10:wrap type="none"/>
          </v:group>
        </w:pict>
      </w:r>
      <w:r>
        <w:rPr/>
        <w:pict>
          <v:group style="position:absolute;margin-left:323.38266pt;margin-top:15.853066pt;width:87.25pt;height:95.75pt;mso-position-horizontal-relative:page;mso-position-vertical-relative:paragraph;z-index:15731712" id="docshapegroup12" coordorigin="6468,317" coordsize="1745,1915">
            <v:shape style="position:absolute;left:6467;top:317;width:1745;height:1915" id="docshape13" coordorigin="6468,317" coordsize="1745,1915" path="m8212,771l8173,771,8173,810,8173,1739,6506,1739,6506,810,8173,810,8173,771,7726,771,7726,564,7790,564,7707,317,7624,564,7688,564,7688,771,6992,771,6992,564,7056,564,6973,317,6890,564,6954,564,6954,771,6468,771,6468,1778,6842,1778,6766,2006,6829,2006,6829,2232,6868,2232,6868,2006,6932,2006,6855,1778,7328,1778,7252,2006,7315,2006,7315,2232,7354,2232,7354,2006,7418,2006,7341,1778,7825,1778,7779,1913,7883,1913,7838,1778,8212,1778,8212,1758,8212,1739,8212,810,8212,791,8212,771xe" filled="true" fillcolor="#000000" stroked="false">
              <v:path arrowok="t"/>
              <v:fill type="solid"/>
            </v:shape>
            <v:shape style="position:absolute;left:7069;top:1135;width:559;height:309" type="#_x0000_t202" id="docshape14" filled="false" stroked="false">
              <v:textbox inset="0,0,0,0">
                <w:txbxContent>
                  <w:p>
                    <w:pPr>
                      <w:spacing w:line="309" w:lineRule="exact" w:before="0"/>
                      <w:ind w:left="0" w:right="0" w:firstLine="0"/>
                      <w:jc w:val="left"/>
                      <w:rPr>
                        <w:rFonts w:ascii="Calibri" w:hAnsi="Calibri"/>
                        <w:i/>
                        <w:sz w:val="31"/>
                      </w:rPr>
                    </w:pPr>
                    <w:r>
                      <w:rPr>
                        <w:rFonts w:ascii="Calibri" w:hAnsi="Calibri"/>
                        <w:i/>
                        <w:spacing w:val="-5"/>
                        <w:sz w:val="31"/>
                      </w:rPr>
                      <w:t>ОЧУ</w:t>
                    </w:r>
                  </w:p>
                </w:txbxContent>
              </v:textbox>
              <w10:wrap type="none"/>
            </v:shape>
            <v:shape style="position:absolute;left:7831;top:1924;width:190;height:206" type="#_x0000_t202" id="docshape15" filled="false" stroked="false">
              <v:textbox inset="0,0,0,0">
                <w:txbxContent>
                  <w:p>
                    <w:pPr>
                      <w:spacing w:line="206" w:lineRule="exact" w:before="0"/>
                      <w:ind w:left="0" w:right="0" w:firstLine="0"/>
                      <w:jc w:val="left"/>
                      <w:rPr>
                        <w:rFonts w:ascii="Calibri"/>
                        <w:i/>
                        <w:sz w:val="20"/>
                      </w:rPr>
                    </w:pPr>
                    <w:r>
                      <w:rPr>
                        <w:rFonts w:ascii="Calibri"/>
                        <w:i/>
                        <w:w w:val="103"/>
                        <w:sz w:val="20"/>
                        <w:u w:val="single"/>
                      </w:rPr>
                      <w:t> </w:t>
                    </w:r>
                    <w:r>
                      <w:rPr>
                        <w:rFonts w:ascii="Calibri"/>
                        <w:i/>
                        <w:spacing w:val="-13"/>
                        <w:sz w:val="20"/>
                        <w:u w:val="single"/>
                      </w:rPr>
                      <w:t> </w:t>
                    </w:r>
                  </w:p>
                </w:txbxContent>
              </v:textbox>
              <w10:wrap type="none"/>
            </v:shape>
            <w10:wrap type="none"/>
          </v:group>
        </w:pict>
      </w:r>
      <w:r>
        <w:rPr>
          <w:rFonts w:ascii="Calibri" w:hAnsi="Calibri"/>
          <w:i/>
          <w:spacing w:val="-5"/>
          <w:w w:val="105"/>
          <w:sz w:val="20"/>
        </w:rPr>
        <w:t>«0»</w:t>
      </w:r>
      <w:r>
        <w:rPr>
          <w:rFonts w:ascii="Calibri" w:hAnsi="Calibri"/>
          <w:i/>
          <w:sz w:val="20"/>
        </w:rPr>
        <w:tab/>
      </w:r>
      <w:r>
        <w:rPr>
          <w:rFonts w:ascii="Calibri" w:hAnsi="Calibri"/>
          <w:i/>
          <w:spacing w:val="-2"/>
          <w:w w:val="105"/>
          <w:sz w:val="20"/>
        </w:rPr>
        <w:t>Слагаемое</w:t>
      </w:r>
      <w:r>
        <w:rPr>
          <w:rFonts w:ascii="Calibri" w:hAnsi="Calibri"/>
          <w:i/>
          <w:sz w:val="20"/>
        </w:rPr>
        <w:tab/>
      </w:r>
      <w:r>
        <w:rPr>
          <w:rFonts w:ascii="Calibri" w:hAnsi="Calibri"/>
          <w:i/>
          <w:w w:val="105"/>
          <w:sz w:val="20"/>
        </w:rPr>
        <w:t>Мн</w:t>
      </w:r>
      <w:r>
        <w:rPr>
          <w:rFonts w:ascii="Calibri" w:hAnsi="Calibri"/>
          <w:i/>
          <w:spacing w:val="-6"/>
          <w:w w:val="105"/>
          <w:sz w:val="20"/>
        </w:rPr>
        <w:t> </w:t>
      </w:r>
      <w:r>
        <w:rPr>
          <w:rFonts w:ascii="Calibri" w:hAnsi="Calibri"/>
          <w:i/>
          <w:w w:val="105"/>
          <w:sz w:val="20"/>
        </w:rPr>
        <w:t>•</w:t>
      </w:r>
      <w:r>
        <w:rPr>
          <w:rFonts w:ascii="Calibri" w:hAnsi="Calibri"/>
          <w:i/>
          <w:spacing w:val="-5"/>
          <w:w w:val="105"/>
          <w:sz w:val="20"/>
        </w:rPr>
        <w:t> Мт</w:t>
      </w:r>
    </w:p>
    <w:p>
      <w:pPr>
        <w:pStyle w:val="BodyText"/>
        <w:rPr>
          <w:rFonts w:ascii="Calibri"/>
          <w:i/>
          <w:sz w:val="20"/>
        </w:rPr>
      </w:pPr>
    </w:p>
    <w:p>
      <w:pPr>
        <w:pStyle w:val="BodyText"/>
        <w:rPr>
          <w:rFonts w:ascii="Calibri"/>
          <w:i/>
          <w:sz w:val="20"/>
        </w:rPr>
      </w:pPr>
    </w:p>
    <w:p>
      <w:pPr>
        <w:pStyle w:val="BodyText"/>
        <w:rPr>
          <w:rFonts w:ascii="Calibri"/>
          <w:i/>
          <w:sz w:val="20"/>
        </w:rPr>
      </w:pPr>
    </w:p>
    <w:p>
      <w:pPr>
        <w:pStyle w:val="BodyText"/>
        <w:rPr>
          <w:rFonts w:ascii="Calibri"/>
          <w:i/>
          <w:sz w:val="20"/>
        </w:rPr>
      </w:pPr>
    </w:p>
    <w:p>
      <w:pPr>
        <w:pStyle w:val="BodyText"/>
        <w:rPr>
          <w:rFonts w:ascii="Calibri"/>
          <w:i/>
          <w:sz w:val="20"/>
        </w:rPr>
      </w:pPr>
    </w:p>
    <w:p>
      <w:pPr>
        <w:pStyle w:val="BodyText"/>
        <w:spacing w:before="2"/>
        <w:rPr>
          <w:rFonts w:ascii="Calibri"/>
          <w:i/>
          <w:sz w:val="24"/>
        </w:rPr>
      </w:pPr>
    </w:p>
    <w:p>
      <w:pPr>
        <w:spacing w:after="0"/>
        <w:rPr>
          <w:rFonts w:ascii="Calibri"/>
          <w:sz w:val="24"/>
        </w:rPr>
        <w:sectPr>
          <w:pgSz w:w="11910" w:h="16840"/>
          <w:pgMar w:header="0" w:footer="1248" w:top="1040" w:bottom="1440" w:left="0" w:right="800"/>
        </w:sectPr>
      </w:pPr>
    </w:p>
    <w:p>
      <w:pPr>
        <w:pStyle w:val="BodyText"/>
        <w:rPr>
          <w:rFonts w:ascii="Calibri"/>
          <w:i/>
          <w:sz w:val="20"/>
        </w:rPr>
      </w:pPr>
    </w:p>
    <w:p>
      <w:pPr>
        <w:pStyle w:val="BodyText"/>
        <w:spacing w:before="2"/>
        <w:rPr>
          <w:rFonts w:ascii="Calibri"/>
          <w:i/>
          <w:sz w:val="15"/>
        </w:rPr>
      </w:pPr>
    </w:p>
    <w:p>
      <w:pPr>
        <w:spacing w:before="0"/>
        <w:ind w:left="0" w:right="0" w:firstLine="0"/>
        <w:jc w:val="right"/>
        <w:rPr>
          <w:rFonts w:ascii="Calibri" w:hAnsi="Calibri"/>
          <w:i/>
          <w:sz w:val="20"/>
        </w:rPr>
      </w:pPr>
      <w:r>
        <w:rPr>
          <w:rFonts w:ascii="Calibri" w:hAnsi="Calibri"/>
          <w:i/>
          <w:w w:val="105"/>
          <w:sz w:val="20"/>
        </w:rPr>
        <w:t>Слагаемое</w:t>
      </w:r>
      <w:r>
        <w:rPr>
          <w:rFonts w:ascii="Calibri" w:hAnsi="Calibri"/>
          <w:i/>
          <w:spacing w:val="30"/>
          <w:w w:val="105"/>
          <w:sz w:val="20"/>
        </w:rPr>
        <w:t> </w:t>
      </w:r>
      <w:r>
        <w:rPr>
          <w:rFonts w:ascii="Calibri" w:hAnsi="Calibri"/>
          <w:i/>
          <w:spacing w:val="-5"/>
          <w:w w:val="105"/>
          <w:sz w:val="20"/>
        </w:rPr>
        <w:t>«0»</w:t>
      </w:r>
    </w:p>
    <w:p>
      <w:pPr>
        <w:spacing w:before="64"/>
        <w:ind w:left="696" w:right="0" w:firstLine="0"/>
        <w:jc w:val="left"/>
        <w:rPr>
          <w:rFonts w:ascii="Calibri"/>
          <w:i/>
          <w:sz w:val="20"/>
        </w:rPr>
      </w:pPr>
      <w:r>
        <w:rPr/>
        <w:br w:type="column"/>
      </w:r>
      <w:r>
        <w:rPr>
          <w:rFonts w:ascii="Calibri"/>
          <w:i/>
          <w:w w:val="105"/>
          <w:sz w:val="20"/>
          <w:u w:val="single"/>
        </w:rPr>
        <w:t>h</w:t>
      </w:r>
      <w:r>
        <w:rPr>
          <w:rFonts w:ascii="Calibri"/>
          <w:i/>
          <w:spacing w:val="-4"/>
          <w:w w:val="105"/>
          <w:sz w:val="20"/>
          <w:u w:val="single"/>
        </w:rPr>
        <w:t> </w:t>
      </w:r>
      <w:r>
        <w:rPr>
          <w:rFonts w:ascii="Calibri"/>
          <w:i/>
          <w:w w:val="105"/>
          <w:sz w:val="20"/>
          <w:u w:val="single"/>
        </w:rPr>
        <w:t>=</w:t>
      </w:r>
      <w:r>
        <w:rPr>
          <w:rFonts w:ascii="Calibri"/>
          <w:i/>
          <w:spacing w:val="-3"/>
          <w:w w:val="105"/>
          <w:sz w:val="20"/>
          <w:u w:val="single"/>
        </w:rPr>
        <w:t> </w:t>
      </w:r>
      <w:r>
        <w:rPr>
          <w:rFonts w:ascii="Calibri"/>
          <w:i/>
          <w:spacing w:val="-10"/>
          <w:w w:val="105"/>
          <w:sz w:val="20"/>
          <w:u w:val="single"/>
        </w:rPr>
        <w:t>1</w:t>
      </w:r>
    </w:p>
    <w:p>
      <w:pPr>
        <w:spacing w:line="240" w:lineRule="auto" w:before="0"/>
        <w:rPr>
          <w:rFonts w:ascii="Calibri"/>
          <w:i/>
          <w:sz w:val="20"/>
        </w:rPr>
      </w:pPr>
      <w:r>
        <w:rPr/>
        <w:br w:type="column"/>
      </w:r>
      <w:r>
        <w:rPr>
          <w:rFonts w:ascii="Calibri"/>
          <w:i/>
          <w:sz w:val="20"/>
        </w:rPr>
      </w:r>
    </w:p>
    <w:p>
      <w:pPr>
        <w:pStyle w:val="BodyText"/>
        <w:spacing w:before="2"/>
        <w:rPr>
          <w:rFonts w:ascii="Calibri"/>
          <w:i/>
          <w:sz w:val="15"/>
        </w:rPr>
      </w:pPr>
    </w:p>
    <w:p>
      <w:pPr>
        <w:spacing w:before="0"/>
        <w:ind w:left="944" w:right="0" w:firstLine="0"/>
        <w:jc w:val="left"/>
        <w:rPr>
          <w:rFonts w:ascii="Calibri" w:hAnsi="Calibri"/>
          <w:i/>
          <w:sz w:val="20"/>
        </w:rPr>
      </w:pPr>
      <w:r>
        <w:rPr>
          <w:rFonts w:ascii="Calibri" w:hAnsi="Calibri"/>
          <w:i/>
          <w:w w:val="105"/>
          <w:sz w:val="20"/>
        </w:rPr>
        <w:t>Мн</w:t>
      </w:r>
      <w:r>
        <w:rPr>
          <w:rFonts w:ascii="Calibri" w:hAnsi="Calibri"/>
          <w:i/>
          <w:spacing w:val="42"/>
          <w:w w:val="105"/>
          <w:sz w:val="20"/>
        </w:rPr>
        <w:t>  </w:t>
      </w:r>
      <w:r>
        <w:rPr>
          <w:rFonts w:ascii="Calibri" w:hAnsi="Calibri"/>
          <w:i/>
          <w:spacing w:val="-8"/>
          <w:w w:val="105"/>
          <w:sz w:val="20"/>
        </w:rPr>
        <w:t>Мт</w:t>
      </w:r>
    </w:p>
    <w:p>
      <w:pPr>
        <w:spacing w:before="64"/>
        <w:ind w:left="672" w:right="0" w:firstLine="0"/>
        <w:jc w:val="left"/>
        <w:rPr>
          <w:rFonts w:ascii="Calibri"/>
          <w:i/>
          <w:sz w:val="20"/>
        </w:rPr>
      </w:pPr>
      <w:r>
        <w:rPr/>
        <w:br w:type="column"/>
      </w:r>
      <w:r>
        <w:rPr>
          <w:rFonts w:ascii="Calibri"/>
          <w:i/>
          <w:w w:val="105"/>
          <w:sz w:val="20"/>
          <w:u w:val="single"/>
        </w:rPr>
        <w:t>h</w:t>
      </w:r>
      <w:r>
        <w:rPr>
          <w:rFonts w:ascii="Calibri"/>
          <w:i/>
          <w:spacing w:val="-4"/>
          <w:w w:val="105"/>
          <w:sz w:val="20"/>
          <w:u w:val="single"/>
        </w:rPr>
        <w:t> </w:t>
      </w:r>
      <w:r>
        <w:rPr>
          <w:rFonts w:ascii="Calibri"/>
          <w:i/>
          <w:w w:val="105"/>
          <w:sz w:val="20"/>
          <w:u w:val="single"/>
        </w:rPr>
        <w:t>=</w:t>
      </w:r>
      <w:r>
        <w:rPr>
          <w:rFonts w:ascii="Calibri"/>
          <w:i/>
          <w:spacing w:val="-3"/>
          <w:w w:val="105"/>
          <w:sz w:val="20"/>
          <w:u w:val="single"/>
        </w:rPr>
        <w:t> </w:t>
      </w:r>
      <w:r>
        <w:rPr>
          <w:rFonts w:ascii="Calibri"/>
          <w:i/>
          <w:spacing w:val="-10"/>
          <w:w w:val="105"/>
          <w:sz w:val="20"/>
          <w:u w:val="single"/>
        </w:rPr>
        <w:t>0</w:t>
      </w:r>
    </w:p>
    <w:p>
      <w:pPr>
        <w:spacing w:after="0"/>
        <w:jc w:val="left"/>
        <w:rPr>
          <w:rFonts w:ascii="Calibri"/>
          <w:sz w:val="20"/>
        </w:rPr>
        <w:sectPr>
          <w:type w:val="continuous"/>
          <w:pgSz w:w="11910" w:h="16840"/>
          <w:pgMar w:header="0" w:footer="1248" w:top="1040" w:bottom="280" w:left="0" w:right="800"/>
          <w:cols w:num="4" w:equalWidth="0">
            <w:col w:w="4580" w:space="40"/>
            <w:col w:w="1105" w:space="39"/>
            <w:col w:w="1758" w:space="39"/>
            <w:col w:w="3549"/>
          </w:cols>
        </w:sectPr>
      </w:pPr>
    </w:p>
    <w:p>
      <w:pPr>
        <w:pStyle w:val="BodyText"/>
        <w:spacing w:before="8"/>
        <w:rPr>
          <w:rFonts w:ascii="Calibri"/>
          <w:i/>
          <w:sz w:val="9"/>
        </w:rPr>
      </w:pPr>
    </w:p>
    <w:p>
      <w:pPr>
        <w:pStyle w:val="BodyText"/>
        <w:spacing w:before="89"/>
        <w:ind w:left="3937"/>
      </w:pPr>
      <w:r>
        <w:rPr/>
        <w:t>Рисунок</w:t>
      </w:r>
      <w:r>
        <w:rPr>
          <w:spacing w:val="-6"/>
        </w:rPr>
        <w:t> </w:t>
      </w:r>
      <w:r>
        <w:rPr/>
        <w:t>2.1</w:t>
      </w:r>
      <w:r>
        <w:rPr>
          <w:spacing w:val="-4"/>
        </w:rPr>
        <w:t> </w:t>
      </w:r>
      <w:r>
        <w:rPr/>
        <w:t>–</w:t>
      </w:r>
      <w:r>
        <w:rPr>
          <w:spacing w:val="-3"/>
        </w:rPr>
        <w:t> </w:t>
      </w:r>
      <w:r>
        <w:rPr/>
        <w:t>Режимы</w:t>
      </w:r>
      <w:r>
        <w:rPr>
          <w:spacing w:val="-3"/>
        </w:rPr>
        <w:t> </w:t>
      </w:r>
      <w:r>
        <w:rPr/>
        <w:t>работы</w:t>
      </w:r>
      <w:r>
        <w:rPr>
          <w:spacing w:val="-3"/>
        </w:rPr>
        <w:t> </w:t>
      </w:r>
      <w:r>
        <w:rPr>
          <w:spacing w:val="-5"/>
        </w:rPr>
        <w:t>ОЧУ</w:t>
      </w:r>
    </w:p>
    <w:p>
      <w:pPr>
        <w:spacing w:after="0"/>
        <w:sectPr>
          <w:type w:val="continuous"/>
          <w:pgSz w:w="11910" w:h="16840"/>
          <w:pgMar w:header="0" w:footer="1248" w:top="1040" w:bottom="280" w:left="0" w:right="800"/>
        </w:sectPr>
      </w:pPr>
    </w:p>
    <w:p>
      <w:pPr>
        <w:pStyle w:val="BodyText"/>
        <w:spacing w:before="67"/>
        <w:ind w:left="1020" w:right="442" w:firstLine="708"/>
        <w:jc w:val="both"/>
      </w:pPr>
      <w:r>
        <w:rPr/>
        <w:t>При необходимости выравнивания порядков в регистре-аккумуляторе может выполняться сдвиг мантиссы первого слагаемого. Если на вход </w:t>
      </w:r>
      <w:r>
        <w:rPr>
          <w:i/>
        </w:rPr>
        <w:t>h </w:t>
      </w:r>
      <w:r>
        <w:rPr/>
        <w:t>посту- пает «0», то ОЧУ перемножает разряды Мн и Мт.</w:t>
      </w:r>
    </w:p>
    <w:p>
      <w:pPr>
        <w:pStyle w:val="BodyText"/>
        <w:spacing w:before="2"/>
        <w:ind w:left="1020" w:right="457" w:firstLine="708"/>
        <w:jc w:val="both"/>
      </w:pPr>
      <w:r>
        <w:rPr/>
        <w:t>Одноразрядный четверичный сумматор предназначен для сложения двух двоично-четверичных цифр, подаваемых на его входы (рисунок 2.2).</w:t>
      </w:r>
    </w:p>
    <w:p>
      <w:pPr>
        <w:pStyle w:val="BodyText"/>
        <w:rPr>
          <w:sz w:val="20"/>
        </w:rPr>
      </w:pPr>
    </w:p>
    <w:p>
      <w:pPr>
        <w:pStyle w:val="BodyText"/>
        <w:spacing w:before="9"/>
        <w:rPr>
          <w:sz w:val="22"/>
        </w:rPr>
      </w:pPr>
    </w:p>
    <w:p>
      <w:pPr>
        <w:tabs>
          <w:tab w:pos="6316" w:val="right" w:leader="none"/>
        </w:tabs>
        <w:spacing w:line="302" w:lineRule="auto" w:before="51"/>
        <w:ind w:left="5351" w:right="4787" w:firstLine="62"/>
        <w:jc w:val="left"/>
        <w:rPr>
          <w:rFonts w:ascii="Calibri" w:hAnsi="Calibri"/>
          <w:i/>
          <w:sz w:val="24"/>
        </w:rPr>
      </w:pPr>
      <w:r>
        <w:rPr/>
        <w:pict>
          <v:group style="position:absolute;margin-left:240.739319pt;margin-top:35.044632pt;width:100.55pt;height:112.3pt;mso-position-horizontal-relative:page;mso-position-vertical-relative:paragraph;z-index:-22200832" id="docshapegroup16" coordorigin="4815,701" coordsize="2011,2246">
            <v:shape style="position:absolute;left:4814;top:700;width:2011;height:2246" id="docshape17" coordorigin="4815,701" coordsize="2011,2246" path="m6825,1231l6780,1231,6780,1276,6780,2372,4859,2372,4859,1276,6780,1276,6780,1231,6265,1231,6265,989,6338,989,6243,701,6148,989,6221,989,6221,1231,5419,1231,5419,989,5492,989,5397,701,5302,989,5375,989,5375,1231,4815,1231,4815,2417,5402,2417,5314,2683,5387,2683,5387,2947,5431,2947,5431,2683,5504,2683,5416,2417,6247,2417,6160,2683,6232,2683,6232,2947,6277,2947,6277,2683,6350,2683,6262,2417,6825,2417,6825,2394,6825,2372,6825,1276,6825,1253,6825,1231xe" filled="true" fillcolor="#000000" stroked="false">
              <v:path arrowok="t"/>
              <v:fill type="solid"/>
            </v:shape>
            <v:shape style="position:absolute;left:4814;top:700;width:2011;height:2246" type="#_x0000_t202" id="docshape18" filled="false" stroked="false">
              <v:textbox inset="0,0,0,0">
                <w:txbxContent>
                  <w:p>
                    <w:pPr>
                      <w:spacing w:line="240" w:lineRule="auto" w:before="0"/>
                      <w:rPr>
                        <w:sz w:val="36"/>
                      </w:rPr>
                    </w:pPr>
                  </w:p>
                  <w:p>
                    <w:pPr>
                      <w:spacing w:line="240" w:lineRule="auto" w:before="3"/>
                      <w:rPr>
                        <w:sz w:val="41"/>
                      </w:rPr>
                    </w:pPr>
                  </w:p>
                  <w:p>
                    <w:pPr>
                      <w:spacing w:before="0"/>
                      <w:ind w:left="681" w:right="681" w:firstLine="0"/>
                      <w:jc w:val="center"/>
                      <w:rPr>
                        <w:rFonts w:ascii="Calibri" w:hAnsi="Calibri"/>
                        <w:i/>
                        <w:sz w:val="36"/>
                      </w:rPr>
                    </w:pPr>
                    <w:r>
                      <w:rPr>
                        <w:rFonts w:ascii="Calibri" w:hAnsi="Calibri"/>
                        <w:i/>
                        <w:spacing w:val="-5"/>
                        <w:sz w:val="36"/>
                      </w:rPr>
                      <w:t>ОЧС</w:t>
                    </w:r>
                  </w:p>
                </w:txbxContent>
              </v:textbox>
              <w10:wrap type="none"/>
            </v:shape>
            <w10:wrap type="none"/>
          </v:group>
        </w:pict>
      </w:r>
      <w:r>
        <w:rPr>
          <w:rFonts w:ascii="Calibri" w:hAnsi="Calibri"/>
          <w:i/>
          <w:sz w:val="24"/>
        </w:rPr>
        <w:t>А + В = 5</w:t>
      </w:r>
      <w:r>
        <w:rPr>
          <w:rFonts w:ascii="Calibri" w:hAnsi="Calibri"/>
          <w:i/>
          <w:sz w:val="24"/>
        </w:rPr>
        <w:t> </w:t>
      </w:r>
      <w:r>
        <w:rPr>
          <w:rFonts w:ascii="Calibri" w:hAnsi="Calibri"/>
          <w:i/>
          <w:spacing w:val="-10"/>
          <w:sz w:val="24"/>
        </w:rPr>
        <w:t>1</w:t>
      </w:r>
      <w:r>
        <w:rPr>
          <w:rFonts w:ascii="Calibri" w:hAnsi="Calibri"/>
          <w:i/>
          <w:sz w:val="24"/>
        </w:rPr>
        <w:tab/>
      </w:r>
      <w:r>
        <w:rPr>
          <w:rFonts w:ascii="Calibri" w:hAnsi="Calibri"/>
          <w:i/>
          <w:spacing w:val="-10"/>
          <w:sz w:val="24"/>
        </w:rPr>
        <w:t>1</w:t>
      </w:r>
    </w:p>
    <w:p>
      <w:pPr>
        <w:pStyle w:val="BodyText"/>
        <w:rPr>
          <w:rFonts w:ascii="Calibri"/>
          <w:i/>
          <w:sz w:val="24"/>
        </w:rPr>
      </w:pPr>
    </w:p>
    <w:p>
      <w:pPr>
        <w:pStyle w:val="BodyText"/>
        <w:rPr>
          <w:rFonts w:ascii="Calibri"/>
          <w:i/>
          <w:sz w:val="24"/>
        </w:rPr>
      </w:pPr>
    </w:p>
    <w:p>
      <w:pPr>
        <w:pStyle w:val="BodyText"/>
        <w:rPr>
          <w:rFonts w:ascii="Calibri"/>
          <w:i/>
          <w:sz w:val="24"/>
        </w:rPr>
      </w:pPr>
    </w:p>
    <w:p>
      <w:pPr>
        <w:pStyle w:val="BodyText"/>
        <w:rPr>
          <w:rFonts w:ascii="Calibri"/>
          <w:i/>
          <w:sz w:val="24"/>
        </w:rPr>
      </w:pPr>
    </w:p>
    <w:p>
      <w:pPr>
        <w:pStyle w:val="BodyText"/>
        <w:rPr>
          <w:rFonts w:ascii="Calibri"/>
          <w:i/>
          <w:sz w:val="24"/>
        </w:rPr>
      </w:pPr>
    </w:p>
    <w:p>
      <w:pPr>
        <w:pStyle w:val="BodyText"/>
        <w:rPr>
          <w:rFonts w:ascii="Calibri"/>
          <w:i/>
          <w:sz w:val="24"/>
        </w:rPr>
      </w:pPr>
    </w:p>
    <w:p>
      <w:pPr>
        <w:pStyle w:val="BodyText"/>
        <w:spacing w:before="12"/>
        <w:rPr>
          <w:rFonts w:ascii="Calibri"/>
          <w:i/>
          <w:sz w:val="34"/>
        </w:rPr>
      </w:pPr>
    </w:p>
    <w:p>
      <w:pPr>
        <w:tabs>
          <w:tab w:pos="1406" w:val="left" w:leader="none"/>
        </w:tabs>
        <w:spacing w:before="0"/>
        <w:ind w:left="557" w:right="0" w:firstLine="0"/>
        <w:jc w:val="center"/>
        <w:rPr>
          <w:rFonts w:ascii="Calibri" w:hAnsi="Calibri"/>
          <w:i/>
          <w:sz w:val="24"/>
        </w:rPr>
      </w:pPr>
      <w:r>
        <w:rPr>
          <w:rFonts w:ascii="Calibri" w:hAnsi="Calibri"/>
          <w:i/>
          <w:sz w:val="24"/>
        </w:rPr>
        <w:t>А</w:t>
      </w:r>
      <w:r>
        <w:rPr>
          <w:rFonts w:ascii="Calibri" w:hAnsi="Calibri"/>
          <w:i/>
          <w:spacing w:val="-3"/>
          <w:sz w:val="24"/>
        </w:rPr>
        <w:t> </w:t>
      </w:r>
      <w:r>
        <w:rPr>
          <w:rFonts w:ascii="Calibri" w:hAnsi="Calibri"/>
          <w:i/>
          <w:sz w:val="24"/>
        </w:rPr>
        <w:t>=</w:t>
      </w:r>
      <w:r>
        <w:rPr>
          <w:rFonts w:ascii="Calibri" w:hAnsi="Calibri"/>
          <w:i/>
          <w:spacing w:val="-2"/>
          <w:sz w:val="24"/>
        </w:rPr>
        <w:t> </w:t>
      </w:r>
      <w:r>
        <w:rPr>
          <w:rFonts w:ascii="Calibri" w:hAnsi="Calibri"/>
          <w:i/>
          <w:spacing w:val="-10"/>
          <w:sz w:val="24"/>
        </w:rPr>
        <w:t>2</w:t>
      </w:r>
      <w:r>
        <w:rPr>
          <w:rFonts w:ascii="Calibri" w:hAnsi="Calibri"/>
          <w:i/>
          <w:sz w:val="24"/>
        </w:rPr>
        <w:tab/>
        <w:t>В</w:t>
      </w:r>
      <w:r>
        <w:rPr>
          <w:rFonts w:ascii="Calibri" w:hAnsi="Calibri"/>
          <w:i/>
          <w:spacing w:val="-3"/>
          <w:sz w:val="24"/>
        </w:rPr>
        <w:t> </w:t>
      </w:r>
      <w:r>
        <w:rPr>
          <w:rFonts w:ascii="Calibri" w:hAnsi="Calibri"/>
          <w:i/>
          <w:sz w:val="24"/>
        </w:rPr>
        <w:t>=</w:t>
      </w:r>
      <w:r>
        <w:rPr>
          <w:rFonts w:ascii="Calibri" w:hAnsi="Calibri"/>
          <w:i/>
          <w:spacing w:val="-2"/>
          <w:sz w:val="24"/>
        </w:rPr>
        <w:t> </w:t>
      </w:r>
      <w:r>
        <w:rPr>
          <w:rFonts w:ascii="Calibri" w:hAnsi="Calibri"/>
          <w:i/>
          <w:spacing w:val="-10"/>
          <w:sz w:val="24"/>
        </w:rPr>
        <w:t>3</w:t>
      </w:r>
    </w:p>
    <w:p>
      <w:pPr>
        <w:pStyle w:val="BodyText"/>
        <w:spacing w:before="7"/>
        <w:rPr>
          <w:rFonts w:ascii="Calibri"/>
          <w:i/>
          <w:sz w:val="19"/>
        </w:rPr>
      </w:pPr>
    </w:p>
    <w:p>
      <w:pPr>
        <w:pStyle w:val="BodyText"/>
        <w:ind w:left="2455" w:right="1886"/>
        <w:jc w:val="center"/>
      </w:pPr>
      <w:r>
        <w:rPr/>
        <w:t>Рисунок</w:t>
      </w:r>
      <w:r>
        <w:rPr>
          <w:spacing w:val="-10"/>
        </w:rPr>
        <w:t> </w:t>
      </w:r>
      <w:r>
        <w:rPr/>
        <w:t>2.2</w:t>
      </w:r>
      <w:r>
        <w:rPr>
          <w:spacing w:val="-6"/>
        </w:rPr>
        <w:t> </w:t>
      </w:r>
      <w:r>
        <w:rPr/>
        <w:t>–</w:t>
      </w:r>
      <w:r>
        <w:rPr>
          <w:spacing w:val="-5"/>
        </w:rPr>
        <w:t> </w:t>
      </w:r>
      <w:r>
        <w:rPr/>
        <w:t>Одноразрядный</w:t>
      </w:r>
      <w:r>
        <w:rPr>
          <w:spacing w:val="-5"/>
        </w:rPr>
        <w:t> </w:t>
      </w:r>
      <w:r>
        <w:rPr/>
        <w:t>четверичный</w:t>
      </w:r>
      <w:r>
        <w:rPr>
          <w:spacing w:val="-5"/>
        </w:rPr>
        <w:t> </w:t>
      </w:r>
      <w:r>
        <w:rPr>
          <w:spacing w:val="-2"/>
        </w:rPr>
        <w:t>сумматор</w:t>
      </w:r>
    </w:p>
    <w:p>
      <w:pPr>
        <w:pStyle w:val="BodyText"/>
        <w:spacing w:before="2"/>
      </w:pPr>
    </w:p>
    <w:p>
      <w:pPr>
        <w:pStyle w:val="BodyText"/>
        <w:ind w:left="1020" w:right="445" w:firstLine="708"/>
        <w:jc w:val="both"/>
      </w:pPr>
      <w:r>
        <w:rPr/>
        <w:t>В ОЧС первое слагаемое складывается с нулем, т. к. на старших выходах ОЧУ будут формироваться только коды нуля. Затем первое слагаемое попадает в регистр-аккумулятор, который изначально обнулён.</w:t>
      </w:r>
    </w:p>
    <w:p>
      <w:pPr>
        <w:pStyle w:val="BodyText"/>
        <w:ind w:left="1020" w:right="443" w:firstLine="708"/>
        <w:jc w:val="both"/>
      </w:pPr>
      <w:r>
        <w:rPr/>
        <w:t>На втором такте второе слагаемое из регистра множимого через цепочку ОЧУ и ОЧС попадает в аккумулятор, где складывается с первым слагаемым. Таким образом, аккумулятор (накапливающий сумматор) складывает операнды и хранит результат.</w:t>
      </w:r>
    </w:p>
    <w:p>
      <w:pPr>
        <w:pStyle w:val="BodyText"/>
        <w:ind w:left="1020" w:right="442" w:firstLine="708"/>
        <w:jc w:val="both"/>
      </w:pPr>
      <w:r>
        <w:rPr/>
        <w:t>Разрядность аккумулятора должна быть на единицу больше, чем разряд- ность исходных слагаемых, чтобы предусмотреть возможность возникновения переноса при суммировании.</w:t>
      </w:r>
    </w:p>
    <w:p>
      <w:pPr>
        <w:spacing w:line="240" w:lineRule="auto" w:before="0"/>
        <w:ind w:left="1020" w:right="444" w:firstLine="708"/>
        <w:jc w:val="both"/>
        <w:rPr>
          <w:sz w:val="28"/>
        </w:rPr>
      </w:pPr>
      <w:r>
        <w:rPr>
          <w:i/>
          <w:sz w:val="28"/>
        </w:rPr>
        <w:t>Если</w:t>
      </w:r>
      <w:r>
        <w:rPr>
          <w:i/>
          <w:spacing w:val="-2"/>
          <w:sz w:val="28"/>
        </w:rPr>
        <w:t> </w:t>
      </w:r>
      <w:r>
        <w:rPr>
          <w:i/>
          <w:sz w:val="28"/>
        </w:rPr>
        <w:t>устройство</w:t>
      </w:r>
      <w:r>
        <w:rPr>
          <w:i/>
          <w:spacing w:val="-3"/>
          <w:sz w:val="28"/>
        </w:rPr>
        <w:t> </w:t>
      </w:r>
      <w:r>
        <w:rPr>
          <w:i/>
          <w:sz w:val="28"/>
        </w:rPr>
        <w:t>работает</w:t>
      </w:r>
      <w:r>
        <w:rPr>
          <w:i/>
          <w:spacing w:val="-4"/>
          <w:sz w:val="28"/>
        </w:rPr>
        <w:t> </w:t>
      </w:r>
      <w:r>
        <w:rPr>
          <w:i/>
          <w:sz w:val="28"/>
        </w:rPr>
        <w:t>как</w:t>
      </w:r>
      <w:r>
        <w:rPr>
          <w:i/>
          <w:spacing w:val="-5"/>
          <w:sz w:val="28"/>
        </w:rPr>
        <w:t> </w:t>
      </w:r>
      <w:r>
        <w:rPr>
          <w:i/>
          <w:sz w:val="28"/>
        </w:rPr>
        <w:t>умножитель </w:t>
      </w:r>
      <w:r>
        <w:rPr>
          <w:sz w:val="28"/>
        </w:rPr>
        <w:t>(на</w:t>
      </w:r>
      <w:r>
        <w:rPr>
          <w:spacing w:val="-3"/>
          <w:sz w:val="28"/>
        </w:rPr>
        <w:t> </w:t>
      </w:r>
      <w:r>
        <w:rPr>
          <w:sz w:val="28"/>
        </w:rPr>
        <w:t>входе</w:t>
      </w:r>
      <w:r>
        <w:rPr>
          <w:spacing w:val="-3"/>
          <w:sz w:val="28"/>
        </w:rPr>
        <w:t> </w:t>
      </w:r>
      <w:r>
        <w:rPr>
          <w:i/>
          <w:sz w:val="28"/>
        </w:rPr>
        <w:t>Mul/sum</w:t>
      </w:r>
      <w:r>
        <w:rPr>
          <w:i/>
          <w:spacing w:val="-5"/>
          <w:sz w:val="28"/>
        </w:rPr>
        <w:t> </w:t>
      </w:r>
      <w:r>
        <w:rPr>
          <w:sz w:val="28"/>
        </w:rPr>
        <w:t>–</w:t>
      </w:r>
      <w:r>
        <w:rPr>
          <w:spacing w:val="-1"/>
          <w:sz w:val="28"/>
        </w:rPr>
        <w:t> </w:t>
      </w:r>
      <w:r>
        <w:rPr>
          <w:sz w:val="28"/>
        </w:rPr>
        <w:t>«0»),</w:t>
      </w:r>
      <w:r>
        <w:rPr>
          <w:spacing w:val="-3"/>
          <w:sz w:val="28"/>
        </w:rPr>
        <w:t> </w:t>
      </w:r>
      <w:r>
        <w:rPr>
          <w:sz w:val="28"/>
        </w:rPr>
        <w:t>то множимое и множитель помещаются в соответствующие регистры, а на управ- ляющий вход ФДК </w:t>
      </w:r>
      <w:r>
        <w:rPr>
          <w:i/>
          <w:sz w:val="28"/>
        </w:rPr>
        <w:t>F</w:t>
      </w:r>
      <w:r>
        <w:rPr>
          <w:sz w:val="28"/>
          <w:vertAlign w:val="subscript"/>
        </w:rPr>
        <w:t>2</w:t>
      </w:r>
      <w:r>
        <w:rPr>
          <w:sz w:val="28"/>
          <w:vertAlign w:val="baseline"/>
        </w:rPr>
        <w:t> поступает «0».</w:t>
      </w:r>
    </w:p>
    <w:p>
      <w:pPr>
        <w:pStyle w:val="BodyText"/>
        <w:ind w:left="1020" w:right="442" w:firstLine="708"/>
        <w:jc w:val="both"/>
      </w:pPr>
      <w:r>
        <w:rPr/>
        <w:t>Диада множителя поступает на входы преобразователя множителя (ПМ). Задачей ПМ является преобразование диады множителя в соответствии с алго- ритмом преобразования. При этом в случае образования единицы переноса в старшую диаду множителя она должна быть учтена при преобразовании сле- дующей старшей диады (выход 1 ПМ), т. е. сохраняться до следующего такта</w:t>
      </w:r>
      <w:r>
        <w:rPr>
          <w:spacing w:val="40"/>
        </w:rPr>
        <w:t> </w:t>
      </w:r>
      <w:r>
        <w:rPr/>
        <w:t>на триггер.</w:t>
      </w:r>
    </w:p>
    <w:p>
      <w:pPr>
        <w:pStyle w:val="BodyText"/>
        <w:spacing w:before="1"/>
        <w:ind w:left="1020" w:right="443" w:firstLine="708"/>
        <w:jc w:val="both"/>
      </w:pPr>
      <w:r>
        <w:rPr/>
        <w:t>В регистре множителя в конце каждого такта умножения содержимое сдвигается на два двоичных разряда, и в последнем такте умножения регистр обнуляется. Это позволяет использовать регистр множителя для хранения младших разрядов произведения при умножении по алгоритму «А» (регистр множителя служит как бы «продолжением» регистра результата).</w:t>
      </w:r>
    </w:p>
    <w:p>
      <w:pPr>
        <w:spacing w:after="0"/>
        <w:jc w:val="both"/>
        <w:sectPr>
          <w:pgSz w:w="11910" w:h="16840"/>
          <w:pgMar w:header="0" w:footer="1248" w:top="1040" w:bottom="1440" w:left="0" w:right="800"/>
        </w:sectPr>
      </w:pPr>
    </w:p>
    <w:p>
      <w:pPr>
        <w:pStyle w:val="BodyText"/>
        <w:spacing w:line="228" w:lineRule="auto" w:before="80"/>
        <w:ind w:left="1248" w:right="214" w:firstLine="708"/>
        <w:jc w:val="both"/>
      </w:pPr>
      <w:r>
        <w:rPr/>
        <w:t>Выход 2 ПМ переходит в единичное состояние, если текущая диада со- держит</w:t>
      </w:r>
      <w:r>
        <w:rPr>
          <w:spacing w:val="-18"/>
        </w:rPr>
        <w:t> </w:t>
      </w:r>
      <w:r>
        <w:rPr/>
        <w:t>отрицание</w:t>
      </w:r>
      <w:r>
        <w:rPr>
          <w:spacing w:val="-17"/>
        </w:rPr>
        <w:t> </w:t>
      </w:r>
      <w:r>
        <w:rPr/>
        <w:t>(</w:t>
      </w:r>
      <w:r>
        <w:rPr>
          <w:rFonts w:ascii="Cambria Math" w:hAnsi="Cambria Math"/>
          <w:spacing w:val="-16"/>
        </w:rPr>
        <w:t> </w:t>
      </w:r>
      <w:r>
        <w:rPr>
          <w:rFonts w:ascii="Cambria Math" w:hAnsi="Cambria Math"/>
          <w:spacing w:val="-70"/>
          <w:position w:val="6"/>
        </w:rPr>
        <w:t>̅̅̅</w:t>
      </w:r>
      <w:r>
        <w:rPr>
          <w:rFonts w:ascii="Cambria Math" w:hAnsi="Cambria Math"/>
          <w:spacing w:val="55"/>
        </w:rPr>
        <w:t> </w:t>
      </w:r>
      <w:r>
        <w:rPr>
          <w:rFonts w:ascii="Cambria Math" w:hAnsi="Cambria Math"/>
          <w:position w:val="6"/>
        </w:rPr>
        <w:t>̅</w:t>
      </w:r>
      <w:r>
        <w:rPr/>
        <w:t>). В этом случае инициализируется управляющий вход</w:t>
      </w:r>
      <w:r>
        <w:rPr>
          <w:spacing w:val="40"/>
        </w:rPr>
        <w:t> </w:t>
      </w:r>
      <w:r>
        <w:rPr>
          <w:i/>
        </w:rPr>
        <w:t>F</w:t>
      </w:r>
      <w:r>
        <w:rPr>
          <w:vertAlign w:val="subscript"/>
        </w:rPr>
        <w:t>1</w:t>
      </w:r>
      <w:r>
        <w:rPr>
          <w:vertAlign w:val="baseline"/>
        </w:rPr>
        <w:t> формирователя дополнительного кода (ФДК), и на выходах ФДК формируется дополнительный код множимого с обратным знаком (умножение на – 1).</w:t>
      </w:r>
    </w:p>
    <w:p>
      <w:pPr>
        <w:pStyle w:val="BodyText"/>
        <w:spacing w:before="3"/>
        <w:ind w:left="1248" w:right="216" w:firstLine="708"/>
        <w:jc w:val="both"/>
      </w:pPr>
      <w:r>
        <w:rPr/>
        <w:t>Принцип работы ФДК в зависимости от управляющих сигналов приведён в таблице 2.2.</w:t>
      </w:r>
    </w:p>
    <w:p>
      <w:pPr>
        <w:pStyle w:val="BodyText"/>
        <w:spacing w:before="1"/>
      </w:pPr>
    </w:p>
    <w:p>
      <w:pPr>
        <w:pStyle w:val="BodyText"/>
        <w:spacing w:after="7"/>
        <w:ind w:left="161" w:right="486"/>
        <w:jc w:val="center"/>
      </w:pPr>
      <w:r>
        <w:rPr/>
        <w:t>Таблица</w:t>
      </w:r>
      <w:r>
        <w:rPr>
          <w:spacing w:val="-9"/>
        </w:rPr>
        <w:t> </w:t>
      </w:r>
      <w:r>
        <w:rPr/>
        <w:t>2.2</w:t>
      </w:r>
      <w:r>
        <w:rPr>
          <w:spacing w:val="-5"/>
        </w:rPr>
        <w:t> </w:t>
      </w:r>
      <w:r>
        <w:rPr/>
        <w:t>–</w:t>
      </w:r>
      <w:r>
        <w:rPr>
          <w:spacing w:val="-6"/>
        </w:rPr>
        <w:t> </w:t>
      </w:r>
      <w:r>
        <w:rPr/>
        <w:t>Режимы</w:t>
      </w:r>
      <w:r>
        <w:rPr>
          <w:spacing w:val="-6"/>
        </w:rPr>
        <w:t> </w:t>
      </w:r>
      <w:r>
        <w:rPr/>
        <w:t>работы</w:t>
      </w:r>
      <w:r>
        <w:rPr>
          <w:spacing w:val="-7"/>
        </w:rPr>
        <w:t> </w:t>
      </w:r>
      <w:r>
        <w:rPr/>
        <w:t>формирователя</w:t>
      </w:r>
      <w:r>
        <w:rPr>
          <w:spacing w:val="-6"/>
        </w:rPr>
        <w:t> </w:t>
      </w:r>
      <w:r>
        <w:rPr/>
        <w:t>дополнительного</w:t>
      </w:r>
      <w:r>
        <w:rPr>
          <w:spacing w:val="-5"/>
        </w:rPr>
        <w:t> </w:t>
      </w:r>
      <w:r>
        <w:rPr>
          <w:spacing w:val="-4"/>
        </w:rPr>
        <w:t>кода</w:t>
      </w:r>
    </w:p>
    <w:tbl>
      <w:tblPr>
        <w:tblW w:w="0" w:type="auto"/>
        <w:jc w:val="left"/>
        <w:tblInd w:w="12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410"/>
        <w:gridCol w:w="2410"/>
        <w:gridCol w:w="4820"/>
      </w:tblGrid>
      <w:tr>
        <w:trPr>
          <w:trHeight w:val="321" w:hRule="atLeast"/>
        </w:trPr>
        <w:tc>
          <w:tcPr>
            <w:tcW w:w="4820" w:type="dxa"/>
            <w:gridSpan w:val="2"/>
          </w:tcPr>
          <w:p>
            <w:pPr>
              <w:pStyle w:val="TableParagraph"/>
              <w:ind w:left="822"/>
              <w:rPr>
                <w:b/>
                <w:sz w:val="28"/>
              </w:rPr>
            </w:pPr>
            <w:r>
              <w:rPr>
                <w:b/>
                <w:sz w:val="28"/>
              </w:rPr>
              <w:t>Сигналы</w:t>
            </w:r>
            <w:r>
              <w:rPr>
                <w:b/>
                <w:spacing w:val="-6"/>
                <w:sz w:val="28"/>
              </w:rPr>
              <w:t> </w:t>
            </w:r>
            <w:r>
              <w:rPr>
                <w:b/>
                <w:sz w:val="28"/>
              </w:rPr>
              <w:t>на</w:t>
            </w:r>
            <w:r>
              <w:rPr>
                <w:b/>
                <w:spacing w:val="-4"/>
                <w:sz w:val="28"/>
              </w:rPr>
              <w:t> </w:t>
            </w:r>
            <w:r>
              <w:rPr>
                <w:b/>
                <w:sz w:val="28"/>
              </w:rPr>
              <w:t>входах</w:t>
            </w:r>
            <w:r>
              <w:rPr>
                <w:b/>
                <w:spacing w:val="-3"/>
                <w:sz w:val="28"/>
              </w:rPr>
              <w:t> </w:t>
            </w:r>
            <w:r>
              <w:rPr>
                <w:b/>
                <w:spacing w:val="-5"/>
                <w:sz w:val="28"/>
              </w:rPr>
              <w:t>ФДК</w:t>
            </w:r>
          </w:p>
        </w:tc>
        <w:tc>
          <w:tcPr>
            <w:tcW w:w="4820" w:type="dxa"/>
            <w:vMerge w:val="restart"/>
          </w:tcPr>
          <w:p>
            <w:pPr>
              <w:pStyle w:val="TableParagraph"/>
              <w:spacing w:line="240" w:lineRule="auto" w:before="163"/>
              <w:ind w:left="664"/>
              <w:rPr>
                <w:b/>
                <w:sz w:val="28"/>
              </w:rPr>
            </w:pPr>
            <w:r>
              <w:rPr>
                <w:b/>
                <w:sz w:val="28"/>
              </w:rPr>
              <w:t>Результат</w:t>
            </w:r>
            <w:r>
              <w:rPr>
                <w:b/>
                <w:spacing w:val="-4"/>
                <w:sz w:val="28"/>
              </w:rPr>
              <w:t> </w:t>
            </w:r>
            <w:r>
              <w:rPr>
                <w:b/>
                <w:sz w:val="28"/>
              </w:rPr>
              <w:t>на</w:t>
            </w:r>
            <w:r>
              <w:rPr>
                <w:b/>
                <w:spacing w:val="-4"/>
                <w:sz w:val="28"/>
              </w:rPr>
              <w:t> </w:t>
            </w:r>
            <w:r>
              <w:rPr>
                <w:b/>
                <w:sz w:val="28"/>
              </w:rPr>
              <w:t>выходах</w:t>
            </w:r>
            <w:r>
              <w:rPr>
                <w:b/>
                <w:spacing w:val="-4"/>
                <w:sz w:val="28"/>
              </w:rPr>
              <w:t> </w:t>
            </w:r>
            <w:r>
              <w:rPr>
                <w:b/>
                <w:spacing w:val="-5"/>
                <w:sz w:val="28"/>
              </w:rPr>
              <w:t>ФДК</w:t>
            </w:r>
          </w:p>
        </w:tc>
      </w:tr>
      <w:tr>
        <w:trPr>
          <w:trHeight w:val="323" w:hRule="atLeast"/>
        </w:trPr>
        <w:tc>
          <w:tcPr>
            <w:tcW w:w="2410" w:type="dxa"/>
          </w:tcPr>
          <w:p>
            <w:pPr>
              <w:pStyle w:val="TableParagraph"/>
              <w:spacing w:line="304" w:lineRule="exact"/>
              <w:ind w:right="1055"/>
              <w:jc w:val="right"/>
              <w:rPr>
                <w:b/>
                <w:sz w:val="28"/>
              </w:rPr>
            </w:pPr>
            <w:r>
              <w:rPr>
                <w:b/>
                <w:i/>
                <w:spacing w:val="-5"/>
                <w:sz w:val="28"/>
              </w:rPr>
              <w:t>F</w:t>
            </w:r>
            <w:r>
              <w:rPr>
                <w:b/>
                <w:spacing w:val="-5"/>
                <w:sz w:val="28"/>
                <w:vertAlign w:val="subscript"/>
              </w:rPr>
              <w:t>1</w:t>
            </w:r>
          </w:p>
        </w:tc>
        <w:tc>
          <w:tcPr>
            <w:tcW w:w="2410" w:type="dxa"/>
          </w:tcPr>
          <w:p>
            <w:pPr>
              <w:pStyle w:val="TableParagraph"/>
              <w:spacing w:line="304" w:lineRule="exact"/>
              <w:ind w:left="1050" w:right="1042"/>
              <w:jc w:val="center"/>
              <w:rPr>
                <w:b/>
                <w:sz w:val="28"/>
              </w:rPr>
            </w:pPr>
            <w:r>
              <w:rPr>
                <w:b/>
                <w:i/>
                <w:spacing w:val="-5"/>
                <w:sz w:val="28"/>
              </w:rPr>
              <w:t>F</w:t>
            </w:r>
            <w:r>
              <w:rPr>
                <w:b/>
                <w:spacing w:val="-5"/>
                <w:sz w:val="28"/>
                <w:vertAlign w:val="subscript"/>
              </w:rPr>
              <w:t>2</w:t>
            </w:r>
          </w:p>
        </w:tc>
        <w:tc>
          <w:tcPr>
            <w:tcW w:w="4820" w:type="dxa"/>
            <w:vMerge/>
            <w:tcBorders>
              <w:top w:val="nil"/>
            </w:tcBorders>
          </w:tcPr>
          <w:p>
            <w:pPr>
              <w:rPr>
                <w:sz w:val="2"/>
                <w:szCs w:val="2"/>
              </w:rPr>
            </w:pPr>
          </w:p>
        </w:tc>
      </w:tr>
      <w:tr>
        <w:trPr>
          <w:trHeight w:val="321" w:hRule="atLeast"/>
        </w:trPr>
        <w:tc>
          <w:tcPr>
            <w:tcW w:w="2410" w:type="dxa"/>
          </w:tcPr>
          <w:p>
            <w:pPr>
              <w:pStyle w:val="TableParagraph"/>
              <w:ind w:right="1122"/>
              <w:jc w:val="right"/>
              <w:rPr>
                <w:sz w:val="28"/>
              </w:rPr>
            </w:pPr>
            <w:r>
              <w:rPr>
                <w:w w:val="100"/>
                <w:sz w:val="28"/>
              </w:rPr>
              <w:t>0</w:t>
            </w:r>
          </w:p>
        </w:tc>
        <w:tc>
          <w:tcPr>
            <w:tcW w:w="2410" w:type="dxa"/>
          </w:tcPr>
          <w:p>
            <w:pPr>
              <w:pStyle w:val="TableParagraph"/>
              <w:ind w:left="10"/>
              <w:jc w:val="center"/>
              <w:rPr>
                <w:sz w:val="28"/>
              </w:rPr>
            </w:pPr>
            <w:r>
              <w:rPr>
                <w:w w:val="100"/>
                <w:sz w:val="28"/>
              </w:rPr>
              <w:t>0</w:t>
            </w:r>
          </w:p>
        </w:tc>
        <w:tc>
          <w:tcPr>
            <w:tcW w:w="4820" w:type="dxa"/>
          </w:tcPr>
          <w:p>
            <w:pPr>
              <w:pStyle w:val="TableParagraph"/>
              <w:ind w:left="107"/>
              <w:rPr>
                <w:sz w:val="28"/>
              </w:rPr>
            </w:pPr>
            <w:r>
              <w:rPr>
                <w:sz w:val="28"/>
              </w:rPr>
              <w:t>Дополнительный</w:t>
            </w:r>
            <w:r>
              <w:rPr>
                <w:spacing w:val="-10"/>
                <w:sz w:val="28"/>
              </w:rPr>
              <w:t> </w:t>
            </w:r>
            <w:r>
              <w:rPr>
                <w:sz w:val="28"/>
              </w:rPr>
              <w:t>код</w:t>
            </w:r>
            <w:r>
              <w:rPr>
                <w:spacing w:val="-8"/>
                <w:sz w:val="28"/>
              </w:rPr>
              <w:t> </w:t>
            </w:r>
            <w:r>
              <w:rPr>
                <w:spacing w:val="-2"/>
                <w:sz w:val="28"/>
              </w:rPr>
              <w:t>множимого</w:t>
            </w:r>
          </w:p>
        </w:tc>
      </w:tr>
      <w:tr>
        <w:trPr>
          <w:trHeight w:val="321" w:hRule="atLeast"/>
        </w:trPr>
        <w:tc>
          <w:tcPr>
            <w:tcW w:w="2410" w:type="dxa"/>
          </w:tcPr>
          <w:p>
            <w:pPr>
              <w:pStyle w:val="TableParagraph"/>
              <w:ind w:right="1122"/>
              <w:jc w:val="right"/>
              <w:rPr>
                <w:sz w:val="28"/>
              </w:rPr>
            </w:pPr>
            <w:r>
              <w:rPr>
                <w:w w:val="100"/>
                <w:sz w:val="28"/>
              </w:rPr>
              <w:t>0</w:t>
            </w:r>
          </w:p>
        </w:tc>
        <w:tc>
          <w:tcPr>
            <w:tcW w:w="2410" w:type="dxa"/>
          </w:tcPr>
          <w:p>
            <w:pPr>
              <w:pStyle w:val="TableParagraph"/>
              <w:ind w:left="10"/>
              <w:jc w:val="center"/>
              <w:rPr>
                <w:sz w:val="28"/>
              </w:rPr>
            </w:pPr>
            <w:r>
              <w:rPr>
                <w:w w:val="100"/>
                <w:sz w:val="28"/>
              </w:rPr>
              <w:t>1</w:t>
            </w:r>
          </w:p>
        </w:tc>
        <w:tc>
          <w:tcPr>
            <w:tcW w:w="4820" w:type="dxa"/>
          </w:tcPr>
          <w:p>
            <w:pPr>
              <w:pStyle w:val="TableParagraph"/>
              <w:ind w:left="107"/>
              <w:rPr>
                <w:sz w:val="28"/>
              </w:rPr>
            </w:pPr>
            <w:r>
              <w:rPr>
                <w:sz w:val="28"/>
              </w:rPr>
              <w:t>Дополнительный</w:t>
            </w:r>
            <w:r>
              <w:rPr>
                <w:spacing w:val="-10"/>
                <w:sz w:val="28"/>
              </w:rPr>
              <w:t> </w:t>
            </w:r>
            <w:r>
              <w:rPr>
                <w:sz w:val="28"/>
              </w:rPr>
              <w:t>код</w:t>
            </w:r>
            <w:r>
              <w:rPr>
                <w:spacing w:val="-8"/>
                <w:sz w:val="28"/>
              </w:rPr>
              <w:t> </w:t>
            </w:r>
            <w:r>
              <w:rPr>
                <w:spacing w:val="-2"/>
                <w:sz w:val="28"/>
              </w:rPr>
              <w:t>слагаемого</w:t>
            </w:r>
          </w:p>
        </w:tc>
      </w:tr>
      <w:tr>
        <w:trPr>
          <w:trHeight w:val="324" w:hRule="atLeast"/>
        </w:trPr>
        <w:tc>
          <w:tcPr>
            <w:tcW w:w="2410" w:type="dxa"/>
          </w:tcPr>
          <w:p>
            <w:pPr>
              <w:pStyle w:val="TableParagraph"/>
              <w:spacing w:line="304" w:lineRule="exact"/>
              <w:ind w:right="1122"/>
              <w:jc w:val="right"/>
              <w:rPr>
                <w:sz w:val="28"/>
              </w:rPr>
            </w:pPr>
            <w:r>
              <w:rPr>
                <w:w w:val="100"/>
                <w:sz w:val="28"/>
              </w:rPr>
              <w:t>1</w:t>
            </w:r>
          </w:p>
        </w:tc>
        <w:tc>
          <w:tcPr>
            <w:tcW w:w="2410" w:type="dxa"/>
          </w:tcPr>
          <w:p>
            <w:pPr>
              <w:pStyle w:val="TableParagraph"/>
              <w:spacing w:line="304" w:lineRule="exact"/>
              <w:ind w:left="10"/>
              <w:jc w:val="center"/>
              <w:rPr>
                <w:sz w:val="28"/>
              </w:rPr>
            </w:pPr>
            <w:r>
              <w:rPr>
                <w:w w:val="100"/>
                <w:sz w:val="28"/>
              </w:rPr>
              <w:t>0</w:t>
            </w:r>
          </w:p>
        </w:tc>
        <w:tc>
          <w:tcPr>
            <w:tcW w:w="4820" w:type="dxa"/>
          </w:tcPr>
          <w:p>
            <w:pPr>
              <w:pStyle w:val="TableParagraph"/>
              <w:spacing w:line="304" w:lineRule="exact"/>
              <w:ind w:left="107"/>
              <w:rPr>
                <w:sz w:val="28"/>
              </w:rPr>
            </w:pPr>
            <w:r>
              <w:rPr>
                <w:sz w:val="28"/>
              </w:rPr>
              <w:t>Меняется</w:t>
            </w:r>
            <w:r>
              <w:rPr>
                <w:spacing w:val="-4"/>
                <w:sz w:val="28"/>
              </w:rPr>
              <w:t> </w:t>
            </w:r>
            <w:r>
              <w:rPr>
                <w:sz w:val="28"/>
              </w:rPr>
              <w:t>знак</w:t>
            </w:r>
            <w:r>
              <w:rPr>
                <w:spacing w:val="-3"/>
                <w:sz w:val="28"/>
              </w:rPr>
              <w:t> </w:t>
            </w:r>
            <w:r>
              <w:rPr>
                <w:spacing w:val="-5"/>
                <w:sz w:val="28"/>
              </w:rPr>
              <w:t>Мн</w:t>
            </w:r>
          </w:p>
        </w:tc>
      </w:tr>
      <w:tr>
        <w:trPr>
          <w:trHeight w:val="321" w:hRule="atLeast"/>
        </w:trPr>
        <w:tc>
          <w:tcPr>
            <w:tcW w:w="2410" w:type="dxa"/>
          </w:tcPr>
          <w:p>
            <w:pPr>
              <w:pStyle w:val="TableParagraph"/>
              <w:ind w:right="1122"/>
              <w:jc w:val="right"/>
              <w:rPr>
                <w:sz w:val="28"/>
              </w:rPr>
            </w:pPr>
            <w:r>
              <w:rPr>
                <w:w w:val="100"/>
                <w:sz w:val="28"/>
              </w:rPr>
              <w:t>1</w:t>
            </w:r>
          </w:p>
        </w:tc>
        <w:tc>
          <w:tcPr>
            <w:tcW w:w="2410" w:type="dxa"/>
          </w:tcPr>
          <w:p>
            <w:pPr>
              <w:pStyle w:val="TableParagraph"/>
              <w:ind w:left="10"/>
              <w:jc w:val="center"/>
              <w:rPr>
                <w:sz w:val="28"/>
              </w:rPr>
            </w:pPr>
            <w:r>
              <w:rPr>
                <w:w w:val="100"/>
                <w:sz w:val="28"/>
              </w:rPr>
              <w:t>1</w:t>
            </w:r>
          </w:p>
        </w:tc>
        <w:tc>
          <w:tcPr>
            <w:tcW w:w="4820" w:type="dxa"/>
          </w:tcPr>
          <w:p>
            <w:pPr>
              <w:pStyle w:val="TableParagraph"/>
              <w:ind w:left="107"/>
              <w:rPr>
                <w:sz w:val="28"/>
              </w:rPr>
            </w:pPr>
            <w:r>
              <w:rPr>
                <w:sz w:val="28"/>
              </w:rPr>
              <w:t>Меняется</w:t>
            </w:r>
            <w:r>
              <w:rPr>
                <w:spacing w:val="-4"/>
                <w:sz w:val="28"/>
              </w:rPr>
              <w:t> </w:t>
            </w:r>
            <w:r>
              <w:rPr>
                <w:sz w:val="28"/>
              </w:rPr>
              <w:t>знак</w:t>
            </w:r>
            <w:r>
              <w:rPr>
                <w:spacing w:val="-3"/>
                <w:sz w:val="28"/>
              </w:rPr>
              <w:t> </w:t>
            </w:r>
            <w:r>
              <w:rPr>
                <w:spacing w:val="-2"/>
                <w:sz w:val="28"/>
              </w:rPr>
              <w:t>слагаемого</w:t>
            </w:r>
          </w:p>
        </w:tc>
      </w:tr>
    </w:tbl>
    <w:p>
      <w:pPr>
        <w:pStyle w:val="BodyText"/>
        <w:spacing w:before="5"/>
        <w:rPr>
          <w:sz w:val="27"/>
        </w:rPr>
      </w:pPr>
    </w:p>
    <w:p>
      <w:pPr>
        <w:pStyle w:val="BodyText"/>
        <w:ind w:left="1248" w:right="218" w:firstLine="708"/>
        <w:jc w:val="both"/>
      </w:pPr>
      <w:r>
        <w:rPr/>
        <w:t>На выходах 3 и 4 ПМ формируются диады преобразованного множителя, которые поступают на входы ОЧУ вместе с диадами множимого.</w:t>
      </w:r>
    </w:p>
    <w:p>
      <w:pPr>
        <w:pStyle w:val="BodyText"/>
        <w:ind w:left="1248" w:right="219" w:firstLine="708"/>
        <w:jc w:val="both"/>
      </w:pPr>
      <w:r>
        <w:rPr/>
        <w:t>ОЧУ предназначен лишь для умножения двух четверичных цифр. Если в процессе умножения возникает перенос в следующий разряд, необходимо предусмотреть возможность его прибавления.</w:t>
      </w:r>
    </w:p>
    <w:p>
      <w:pPr>
        <w:pStyle w:val="BodyText"/>
        <w:spacing w:before="1"/>
        <w:ind w:left="1248" w:right="214" w:firstLine="708"/>
        <w:jc w:val="both"/>
      </w:pPr>
      <w:r>
        <w:rPr/>
        <w:t>Для суммирования результата умножения текущей диады Мн∙Мт с пере- носом из предыдущей диады предназначены ОЧС. Следовательно, чтобы пол- ностью сформировать частичное произведение четверичных сомножителей, необходима комбинация цепочек ОЧУ и ОЧС.</w:t>
      </w:r>
    </w:p>
    <w:p>
      <w:pPr>
        <w:pStyle w:val="BodyText"/>
        <w:spacing w:before="1"/>
        <w:ind w:left="1248" w:right="210" w:firstLine="708"/>
        <w:jc w:val="both"/>
      </w:pPr>
      <w:r>
        <w:rPr/>
        <w:t>Частичные суммы формируются в аккумуляторе. На первом этапе он об- нулён, и первая частичная сумма получается за счёт сложения первого частич- ного произведения (сформированного на выходах ОЧС) и нулевой частичной суммы (хранящейся в аккумуляторе).</w:t>
      </w:r>
    </w:p>
    <w:p>
      <w:pPr>
        <w:pStyle w:val="BodyText"/>
        <w:ind w:left="1248" w:right="213" w:firstLine="708"/>
        <w:jc w:val="both"/>
      </w:pPr>
      <w:r>
        <w:rPr/>
        <w:t>В аккумуляторе происходит сложение </w:t>
      </w:r>
      <w:r>
        <w:rPr>
          <w:i/>
        </w:rPr>
        <w:t>i</w:t>
      </w:r>
      <w:r>
        <w:rPr/>
        <w:t>-й частичной суммы с (</w:t>
      </w:r>
      <w:r>
        <w:rPr>
          <w:i/>
        </w:rPr>
        <w:t>i+</w:t>
      </w:r>
      <w:r>
        <w:rPr/>
        <w:t>1)-м ча- стичным произведением, результат сложения сохраняется. Содержимое акку- мулятора сдвигается на один четверичный разряд вправо в конце каждого такта умножения по алгоритму «А».</w:t>
      </w:r>
    </w:p>
    <w:p>
      <w:pPr>
        <w:pStyle w:val="BodyText"/>
        <w:ind w:left="1248" w:right="218" w:firstLine="708"/>
        <w:jc w:val="both"/>
      </w:pPr>
      <w:r>
        <w:rPr/>
        <w:t>На четырёх выходах ОЧУ формируется результат умножения диад Мн∙Мт. Максимальной цифрой в диаде преобразованного множителя является двойка, поэтому в старшем разряде произведения максимальной цифрой может оказаться только «1»:</w:t>
      </w:r>
    </w:p>
    <w:p>
      <w:pPr>
        <w:pStyle w:val="BodyText"/>
        <w:rPr>
          <w:sz w:val="29"/>
        </w:rPr>
      </w:pPr>
    </w:p>
    <w:tbl>
      <w:tblPr>
        <w:tblW w:w="0" w:type="auto"/>
        <w:jc w:val="left"/>
        <w:tblInd w:w="48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40"/>
        <w:gridCol w:w="372"/>
        <w:gridCol w:w="614"/>
        <w:gridCol w:w="376"/>
        <w:gridCol w:w="509"/>
      </w:tblGrid>
      <w:tr>
        <w:trPr>
          <w:trHeight w:val="316" w:hRule="atLeast"/>
        </w:trPr>
        <w:tc>
          <w:tcPr>
            <w:tcW w:w="640" w:type="dxa"/>
          </w:tcPr>
          <w:p>
            <w:pPr>
              <w:pStyle w:val="TableParagraph"/>
              <w:spacing w:line="296" w:lineRule="exact"/>
              <w:ind w:right="56"/>
              <w:jc w:val="center"/>
              <w:rPr>
                <w:sz w:val="28"/>
              </w:rPr>
            </w:pPr>
            <w:r>
              <w:rPr>
                <w:w w:val="100"/>
                <w:sz w:val="28"/>
              </w:rPr>
              <w:t>3</w:t>
            </w:r>
          </w:p>
        </w:tc>
        <w:tc>
          <w:tcPr>
            <w:tcW w:w="372" w:type="dxa"/>
          </w:tcPr>
          <w:p>
            <w:pPr>
              <w:pStyle w:val="TableParagraph"/>
              <w:spacing w:line="296" w:lineRule="exact"/>
              <w:ind w:left="108"/>
              <w:rPr>
                <w:sz w:val="28"/>
              </w:rPr>
            </w:pPr>
            <w:r>
              <w:rPr>
                <w:w w:val="100"/>
                <w:sz w:val="28"/>
              </w:rPr>
              <w:t>∙</w:t>
            </w:r>
          </w:p>
        </w:tc>
        <w:tc>
          <w:tcPr>
            <w:tcW w:w="614" w:type="dxa"/>
          </w:tcPr>
          <w:p>
            <w:pPr>
              <w:pStyle w:val="TableParagraph"/>
              <w:spacing w:line="296" w:lineRule="exact"/>
              <w:ind w:left="192"/>
              <w:rPr>
                <w:sz w:val="28"/>
              </w:rPr>
            </w:pPr>
            <w:r>
              <w:rPr>
                <w:w w:val="100"/>
                <w:sz w:val="28"/>
              </w:rPr>
              <w:t>2</w:t>
            </w:r>
          </w:p>
        </w:tc>
        <w:tc>
          <w:tcPr>
            <w:tcW w:w="376" w:type="dxa"/>
          </w:tcPr>
          <w:p>
            <w:pPr>
              <w:pStyle w:val="TableParagraph"/>
              <w:spacing w:line="296" w:lineRule="exact"/>
              <w:ind w:left="109"/>
              <w:rPr>
                <w:sz w:val="28"/>
              </w:rPr>
            </w:pPr>
            <w:r>
              <w:rPr>
                <w:w w:val="100"/>
                <w:sz w:val="28"/>
              </w:rPr>
              <w:t>=</w:t>
            </w:r>
          </w:p>
        </w:tc>
        <w:tc>
          <w:tcPr>
            <w:tcW w:w="509" w:type="dxa"/>
          </w:tcPr>
          <w:p>
            <w:pPr>
              <w:pStyle w:val="TableParagraph"/>
              <w:spacing w:line="296" w:lineRule="exact"/>
              <w:ind w:left="105"/>
              <w:rPr>
                <w:sz w:val="28"/>
              </w:rPr>
            </w:pPr>
            <w:r>
              <w:rPr>
                <w:sz w:val="28"/>
              </w:rPr>
              <w:t>1</w:t>
            </w:r>
            <w:r>
              <w:rPr>
                <w:spacing w:val="1"/>
                <w:sz w:val="28"/>
              </w:rPr>
              <w:t> </w:t>
            </w:r>
            <w:r>
              <w:rPr>
                <w:spacing w:val="-10"/>
                <w:sz w:val="28"/>
              </w:rPr>
              <w:t>2</w:t>
            </w:r>
          </w:p>
        </w:tc>
      </w:tr>
      <w:tr>
        <w:trPr>
          <w:trHeight w:val="321" w:hRule="atLeast"/>
        </w:trPr>
        <w:tc>
          <w:tcPr>
            <w:tcW w:w="640" w:type="dxa"/>
          </w:tcPr>
          <w:p>
            <w:pPr>
              <w:pStyle w:val="TableParagraph"/>
              <w:spacing w:line="302" w:lineRule="exact"/>
              <w:ind w:left="37" w:right="94"/>
              <w:jc w:val="center"/>
              <w:rPr>
                <w:sz w:val="28"/>
              </w:rPr>
            </w:pPr>
            <w:r>
              <w:rPr>
                <w:spacing w:val="-5"/>
                <w:sz w:val="28"/>
              </w:rPr>
              <w:t>max</w:t>
            </w:r>
          </w:p>
        </w:tc>
        <w:tc>
          <w:tcPr>
            <w:tcW w:w="372" w:type="dxa"/>
          </w:tcPr>
          <w:p>
            <w:pPr>
              <w:pStyle w:val="TableParagraph"/>
              <w:spacing w:line="240" w:lineRule="auto"/>
              <w:rPr>
                <w:sz w:val="24"/>
              </w:rPr>
            </w:pPr>
          </w:p>
        </w:tc>
        <w:tc>
          <w:tcPr>
            <w:tcW w:w="614" w:type="dxa"/>
          </w:tcPr>
          <w:p>
            <w:pPr>
              <w:pStyle w:val="TableParagraph"/>
              <w:spacing w:line="302" w:lineRule="exact"/>
              <w:ind w:left="22"/>
              <w:rPr>
                <w:sz w:val="28"/>
              </w:rPr>
            </w:pPr>
            <w:r>
              <w:rPr>
                <w:spacing w:val="-5"/>
                <w:sz w:val="28"/>
              </w:rPr>
              <w:t>max</w:t>
            </w:r>
          </w:p>
        </w:tc>
        <w:tc>
          <w:tcPr>
            <w:tcW w:w="376" w:type="dxa"/>
          </w:tcPr>
          <w:p>
            <w:pPr>
              <w:pStyle w:val="TableParagraph"/>
              <w:spacing w:line="240" w:lineRule="auto"/>
              <w:rPr>
                <w:sz w:val="24"/>
              </w:rPr>
            </w:pPr>
          </w:p>
        </w:tc>
        <w:tc>
          <w:tcPr>
            <w:tcW w:w="509" w:type="dxa"/>
          </w:tcPr>
          <w:p>
            <w:pPr>
              <w:pStyle w:val="TableParagraph"/>
              <w:spacing w:line="240" w:lineRule="auto"/>
              <w:rPr>
                <w:sz w:val="24"/>
              </w:rPr>
            </w:pPr>
          </w:p>
        </w:tc>
      </w:tr>
      <w:tr>
        <w:trPr>
          <w:trHeight w:val="316" w:hRule="atLeast"/>
        </w:trPr>
        <w:tc>
          <w:tcPr>
            <w:tcW w:w="640" w:type="dxa"/>
          </w:tcPr>
          <w:p>
            <w:pPr>
              <w:pStyle w:val="TableParagraph"/>
              <w:spacing w:line="296" w:lineRule="exact"/>
              <w:ind w:left="37" w:right="93"/>
              <w:jc w:val="center"/>
              <w:rPr>
                <w:sz w:val="28"/>
              </w:rPr>
            </w:pPr>
            <w:r>
              <w:rPr>
                <w:spacing w:val="-5"/>
                <w:sz w:val="28"/>
              </w:rPr>
              <w:t>Мн</w:t>
            </w:r>
          </w:p>
        </w:tc>
        <w:tc>
          <w:tcPr>
            <w:tcW w:w="372" w:type="dxa"/>
          </w:tcPr>
          <w:p>
            <w:pPr>
              <w:pStyle w:val="TableParagraph"/>
              <w:spacing w:line="240" w:lineRule="auto"/>
              <w:rPr>
                <w:sz w:val="24"/>
              </w:rPr>
            </w:pPr>
          </w:p>
        </w:tc>
        <w:tc>
          <w:tcPr>
            <w:tcW w:w="614" w:type="dxa"/>
          </w:tcPr>
          <w:p>
            <w:pPr>
              <w:pStyle w:val="TableParagraph"/>
              <w:spacing w:line="296" w:lineRule="exact"/>
              <w:ind w:left="77"/>
              <w:rPr>
                <w:sz w:val="28"/>
              </w:rPr>
            </w:pPr>
            <w:r>
              <w:rPr>
                <w:spacing w:val="-5"/>
                <w:sz w:val="28"/>
              </w:rPr>
              <w:t>Мт</w:t>
            </w:r>
          </w:p>
        </w:tc>
        <w:tc>
          <w:tcPr>
            <w:tcW w:w="376" w:type="dxa"/>
          </w:tcPr>
          <w:p>
            <w:pPr>
              <w:pStyle w:val="TableParagraph"/>
              <w:spacing w:line="240" w:lineRule="auto"/>
              <w:rPr>
                <w:sz w:val="24"/>
              </w:rPr>
            </w:pPr>
          </w:p>
        </w:tc>
        <w:tc>
          <w:tcPr>
            <w:tcW w:w="509" w:type="dxa"/>
          </w:tcPr>
          <w:p>
            <w:pPr>
              <w:pStyle w:val="TableParagraph"/>
              <w:spacing w:line="240" w:lineRule="auto"/>
              <w:rPr>
                <w:sz w:val="24"/>
              </w:rPr>
            </w:pPr>
          </w:p>
        </w:tc>
      </w:tr>
    </w:tbl>
    <w:p>
      <w:pPr>
        <w:spacing w:after="0" w:line="240" w:lineRule="auto"/>
        <w:rPr>
          <w:sz w:val="24"/>
        </w:rPr>
        <w:sectPr>
          <w:pgSz w:w="11910" w:h="16840"/>
          <w:pgMar w:header="0" w:footer="1248" w:top="1040" w:bottom="1440" w:left="0" w:right="800"/>
        </w:sectPr>
      </w:pPr>
    </w:p>
    <w:p>
      <w:pPr>
        <w:pStyle w:val="BodyText"/>
        <w:spacing w:before="67"/>
        <w:ind w:left="1020" w:right="443" w:firstLine="708"/>
        <w:jc w:val="both"/>
      </w:pPr>
      <w:r>
        <w:rPr/>
        <w:t>Это означает, что на младшие входы ОЧС никогда не поступят диады цифр, соответствующие кодам «2» и «3», следовательно, в таблице истинности работы ОЧС будут содержаться 16 безразличных входных наборов.</w:t>
      </w:r>
    </w:p>
    <w:p>
      <w:pPr>
        <w:pStyle w:val="BodyText"/>
        <w:spacing w:before="2"/>
        <w:ind w:left="1020" w:right="443" w:firstLine="708"/>
        <w:jc w:val="both"/>
      </w:pPr>
      <w:r>
        <w:rPr/>
        <w:t>Частичные суммы хранятся в аккумуляторе и регистре множителя, т. к. алгоритм умножения «А» предполагает возможность синхронного сдвига этих устройств. Количество тактов умножения определяется разрядностью Мт.</w:t>
      </w:r>
    </w:p>
    <w:p>
      <w:pPr>
        <w:pStyle w:val="BodyText"/>
        <w:spacing w:before="5"/>
      </w:pPr>
    </w:p>
    <w:p>
      <w:pPr>
        <w:pStyle w:val="Heading2"/>
        <w:numPr>
          <w:ilvl w:val="4"/>
          <w:numId w:val="3"/>
        </w:numPr>
        <w:tabs>
          <w:tab w:pos="2360" w:val="left" w:leader="none"/>
        </w:tabs>
        <w:spacing w:line="319" w:lineRule="exact" w:before="0" w:after="0"/>
        <w:ind w:left="2359" w:right="0" w:hanging="632"/>
        <w:jc w:val="both"/>
      </w:pPr>
      <w:r>
        <w:rPr/>
        <w:t>Синтез</w:t>
      </w:r>
      <w:r>
        <w:rPr>
          <w:spacing w:val="-11"/>
        </w:rPr>
        <w:t> </w:t>
      </w:r>
      <w:r>
        <w:rPr/>
        <w:t>структуры</w:t>
      </w:r>
      <w:r>
        <w:rPr>
          <w:spacing w:val="-10"/>
        </w:rPr>
        <w:t> </w:t>
      </w:r>
      <w:r>
        <w:rPr/>
        <w:t>сумматора-умножителя</w:t>
      </w:r>
      <w:r>
        <w:rPr>
          <w:spacing w:val="-10"/>
        </w:rPr>
        <w:t> </w:t>
      </w:r>
      <w:r>
        <w:rPr/>
        <w:t>второго</w:t>
      </w:r>
      <w:r>
        <w:rPr>
          <w:spacing w:val="-7"/>
        </w:rPr>
        <w:t> </w:t>
      </w:r>
      <w:r>
        <w:rPr>
          <w:spacing w:val="-4"/>
        </w:rPr>
        <w:t>типа</w:t>
      </w:r>
    </w:p>
    <w:p>
      <w:pPr>
        <w:pStyle w:val="BodyText"/>
        <w:ind w:left="1020" w:right="443" w:firstLine="708"/>
        <w:jc w:val="both"/>
      </w:pPr>
      <w:r>
        <w:rPr/>
        <w:t>Структурная схема сумматора-умножителя второго типа для алгоритма умножения «А» приведена на рисунке Г.2 приложения Г.</w:t>
      </w:r>
    </w:p>
    <w:p>
      <w:pPr>
        <w:pStyle w:val="BodyText"/>
        <w:ind w:left="1020" w:right="441" w:firstLine="708"/>
        <w:jc w:val="both"/>
      </w:pPr>
      <w:r>
        <w:rPr>
          <w:i/>
        </w:rPr>
        <w:t>Если устройство работает как сумматор</w:t>
      </w:r>
      <w:r>
        <w:rPr/>
        <w:t>, то оба слагаемых последова- тельно (за два такта) заносятся в регистр множимого, а на управляющий вход формирователя дополнительного кода </w:t>
      </w:r>
      <w:r>
        <w:rPr>
          <w:i/>
        </w:rPr>
        <w:t>F</w:t>
      </w:r>
      <w:r>
        <w:rPr>
          <w:vertAlign w:val="subscript"/>
        </w:rPr>
        <w:t>2</w:t>
      </w:r>
      <w:r>
        <w:rPr>
          <w:vertAlign w:val="baseline"/>
        </w:rPr>
        <w:t> поступает «1». Необходимо обеспе- чить выполнение алгоритма сложения чисел, представленных в форме с плава- ющей запятой, базируясь на схеме умножителя, реализующего заданный алго- ритм умножения (см. описание структуры сумматора-умножителя первого ти- </w:t>
      </w:r>
      <w:r>
        <w:rPr>
          <w:spacing w:val="-4"/>
          <w:vertAlign w:val="baseline"/>
        </w:rPr>
        <w:t>па).</w:t>
      </w:r>
    </w:p>
    <w:p>
      <w:pPr>
        <w:pStyle w:val="BodyText"/>
        <w:ind w:left="1020" w:firstLine="708"/>
      </w:pPr>
      <w:r>
        <w:rPr/>
        <w:t>Первое</w:t>
      </w:r>
      <w:r>
        <w:rPr>
          <w:spacing w:val="40"/>
        </w:rPr>
        <w:t> </w:t>
      </w:r>
      <w:r>
        <w:rPr/>
        <w:t>слагаемое</w:t>
      </w:r>
      <w:r>
        <w:rPr>
          <w:spacing w:val="40"/>
        </w:rPr>
        <w:t> </w:t>
      </w:r>
      <w:r>
        <w:rPr/>
        <w:t>переписывается</w:t>
      </w:r>
      <w:r>
        <w:rPr>
          <w:spacing w:val="40"/>
        </w:rPr>
        <w:t> </w:t>
      </w:r>
      <w:r>
        <w:rPr/>
        <w:t>в</w:t>
      </w:r>
      <w:r>
        <w:rPr>
          <w:spacing w:val="40"/>
        </w:rPr>
        <w:t> </w:t>
      </w:r>
      <w:r>
        <w:rPr/>
        <w:t>регистр</w:t>
      </w:r>
      <w:r>
        <w:rPr>
          <w:spacing w:val="40"/>
        </w:rPr>
        <w:t> </w:t>
      </w:r>
      <w:r>
        <w:rPr/>
        <w:t>результата</w:t>
      </w:r>
      <w:r>
        <w:rPr>
          <w:spacing w:val="40"/>
        </w:rPr>
        <w:t> </w:t>
      </w:r>
      <w:r>
        <w:rPr/>
        <w:t>под</w:t>
      </w:r>
      <w:r>
        <w:rPr>
          <w:spacing w:val="40"/>
        </w:rPr>
        <w:t> </w:t>
      </w:r>
      <w:r>
        <w:rPr/>
        <w:t>действием управляющих сигналов, поступающих на входы </w:t>
      </w:r>
      <w:r>
        <w:rPr>
          <w:i/>
        </w:rPr>
        <w:t>h </w:t>
      </w:r>
      <w:r>
        <w:rPr/>
        <w:t>всех ОЧУС (рисунок 2.3).</w:t>
      </w:r>
    </w:p>
    <w:p>
      <w:pPr>
        <w:pStyle w:val="BodyText"/>
        <w:rPr>
          <w:sz w:val="20"/>
        </w:rPr>
      </w:pPr>
    </w:p>
    <w:p>
      <w:pPr>
        <w:pStyle w:val="BodyText"/>
        <w:spacing w:before="6"/>
        <w:rPr>
          <w:sz w:val="22"/>
        </w:rPr>
      </w:pPr>
    </w:p>
    <w:p>
      <w:pPr>
        <w:tabs>
          <w:tab w:pos="6712" w:val="left" w:leader="none"/>
        </w:tabs>
        <w:spacing w:before="50"/>
        <w:ind w:left="3310" w:right="0" w:firstLine="0"/>
        <w:jc w:val="left"/>
        <w:rPr>
          <w:rFonts w:ascii="Calibri" w:hAnsi="Calibri"/>
          <w:i/>
          <w:sz w:val="24"/>
        </w:rPr>
      </w:pPr>
      <w:r>
        <w:rPr/>
        <w:pict>
          <v:group style="position:absolute;margin-left:119.568535pt;margin-top:17.5522pt;width:155.4pt;height:110.9pt;mso-position-horizontal-relative:page;mso-position-vertical-relative:paragraph;z-index:-15724544;mso-wrap-distance-left:0;mso-wrap-distance-right:0" id="docshapegroup19" coordorigin="2391,351" coordsize="3108,2218">
            <v:shape style="position:absolute;left:2932;top:351;width:2036;height:2218" id="docshape20" coordorigin="2932,351" coordsize="2036,2218" path="m4968,877l4923,877,4923,922,4923,1998,2977,1998,2977,922,4923,922,4923,877,3960,877,3960,637,4034,637,3938,351,3842,637,3916,637,3916,877,2932,877,2932,2043,3379,2043,3290,2306,3364,2306,3364,2569,3409,2569,3409,2306,3482,2306,3394,2043,3943,2043,3854,2306,3928,2306,3928,2569,3972,2569,3972,2306,4046,2306,3958,2043,4968,2043,4968,2020,4968,1998,4968,922,4968,899,4968,877xe" filled="true" fillcolor="#000000" stroked="false">
              <v:path arrowok="t"/>
              <v:fill type="solid"/>
            </v:shape>
            <v:shape style="position:absolute;left:4453;top:2020;width:120;height:179" id="docshape21" coordorigin="4454,2020" coordsize="120,179" path="m4514,2020l4454,2199,4574,2199,4514,2020xe" filled="true" fillcolor="#000000" stroked="false">
              <v:path arrowok="t"/>
              <v:fill type="solid"/>
            </v:shape>
            <v:line style="position:absolute" from="5497,1412" to="5102,1412" stroked="true" strokeweight=".496772pt" strokecolor="#000000">
              <v:stroke dashstyle="solid"/>
            </v:line>
            <v:shape style="position:absolute;left:4945;top:1352;width:180;height:132" id="docshape22" coordorigin="4946,1353" coordsize="180,132" path="m5126,1353l4946,1412,5126,1484,5126,1353xe" filled="true" fillcolor="#000000" stroked="false">
              <v:path arrowok="t"/>
              <v:fill type="solid"/>
            </v:shape>
            <v:line style="position:absolute" from="2955,1412" to="2571,1412" stroked="true" strokeweight=".496772pt" strokecolor="#000000">
              <v:stroke dashstyle="solid"/>
            </v:line>
            <v:shape style="position:absolute;left:2402;top:1352;width:180;height:132" id="docshape23" coordorigin="2403,1353" coordsize="180,132" path="m2583,1353l2403,1412,2583,1484,2583,1353xe" filled="true" fillcolor="#000000" stroked="false">
              <v:path arrowok="t"/>
              <v:fill type="solid"/>
            </v:shape>
            <v:shape style="position:absolute;left:2391;top:1113;width:388;height:239" type="#_x0000_t202" id="docshape24" filled="false" stroked="false">
              <v:textbox inset="0,0,0,0">
                <w:txbxContent>
                  <w:p>
                    <w:pPr>
                      <w:spacing w:line="238" w:lineRule="exact" w:before="0"/>
                      <w:ind w:left="0" w:right="0" w:firstLine="0"/>
                      <w:jc w:val="left"/>
                      <w:rPr>
                        <w:rFonts w:ascii="Calibri" w:hAnsi="Calibri"/>
                        <w:i/>
                        <w:sz w:val="24"/>
                      </w:rPr>
                    </w:pPr>
                    <w:r>
                      <w:rPr>
                        <w:rFonts w:ascii="Calibri" w:hAnsi="Calibri"/>
                        <w:i/>
                        <w:spacing w:val="-5"/>
                        <w:sz w:val="24"/>
                      </w:rPr>
                      <w:t>«0»</w:t>
                    </w:r>
                  </w:p>
                </w:txbxContent>
              </v:textbox>
              <w10:wrap type="none"/>
            </v:shape>
            <v:shape style="position:absolute;left:3542;top:1299;width:834;height:358" type="#_x0000_t202" id="docshape25" filled="false" stroked="false">
              <v:textbox inset="0,0,0,0">
                <w:txbxContent>
                  <w:p>
                    <w:pPr>
                      <w:spacing w:line="358" w:lineRule="exact" w:before="0"/>
                      <w:ind w:left="0" w:right="0" w:firstLine="0"/>
                      <w:jc w:val="left"/>
                      <w:rPr>
                        <w:rFonts w:ascii="Calibri" w:hAnsi="Calibri"/>
                        <w:i/>
                        <w:sz w:val="35"/>
                      </w:rPr>
                    </w:pPr>
                    <w:r>
                      <w:rPr>
                        <w:rFonts w:ascii="Calibri" w:hAnsi="Calibri"/>
                        <w:i/>
                        <w:spacing w:val="-4"/>
                        <w:sz w:val="35"/>
                      </w:rPr>
                      <w:t>ОЧУС</w:t>
                    </w:r>
                  </w:p>
                </w:txbxContent>
              </v:textbox>
              <w10:wrap type="none"/>
            </v:shape>
            <v:shape style="position:absolute;left:5111;top:1113;width:388;height:239" type="#_x0000_t202" id="docshape26" filled="false" stroked="false">
              <v:textbox inset="0,0,0,0">
                <w:txbxContent>
                  <w:p>
                    <w:pPr>
                      <w:spacing w:line="238" w:lineRule="exact" w:before="0"/>
                      <w:ind w:left="0" w:right="0" w:firstLine="0"/>
                      <w:jc w:val="left"/>
                      <w:rPr>
                        <w:rFonts w:ascii="Calibri" w:hAnsi="Calibri"/>
                        <w:i/>
                        <w:sz w:val="24"/>
                      </w:rPr>
                    </w:pPr>
                    <w:r>
                      <w:rPr>
                        <w:rFonts w:ascii="Calibri" w:hAnsi="Calibri"/>
                        <w:i/>
                        <w:spacing w:val="-5"/>
                        <w:sz w:val="24"/>
                      </w:rPr>
                      <w:t>«0»</w:t>
                    </w:r>
                  </w:p>
                </w:txbxContent>
              </v:textbox>
              <w10:wrap type="none"/>
            </v:shape>
            <v:shape style="position:absolute;left:4513;top:2211;width:967;height:239" type="#_x0000_t202" id="docshape27" filled="false" stroked="false">
              <v:textbox inset="0,0,0,0">
                <w:txbxContent>
                  <w:p>
                    <w:pPr>
                      <w:tabs>
                        <w:tab w:pos="473" w:val="left" w:leader="none"/>
                      </w:tabs>
                      <w:spacing w:line="238" w:lineRule="exact" w:before="0"/>
                      <w:ind w:left="0" w:right="0" w:firstLine="0"/>
                      <w:jc w:val="left"/>
                      <w:rPr>
                        <w:rFonts w:ascii="Calibri"/>
                        <w:i/>
                        <w:sz w:val="24"/>
                      </w:rPr>
                    </w:pPr>
                    <w:r>
                      <w:rPr>
                        <w:rFonts w:ascii="Calibri"/>
                        <w:i/>
                        <w:spacing w:val="80"/>
                        <w:sz w:val="24"/>
                        <w:u w:val="single"/>
                      </w:rPr>
                      <w:t> </w:t>
                    </w:r>
                    <w:r>
                      <w:rPr>
                        <w:rFonts w:ascii="Calibri"/>
                        <w:i/>
                        <w:sz w:val="24"/>
                      </w:rPr>
                      <w:tab/>
                    </w:r>
                    <w:r>
                      <w:rPr>
                        <w:rFonts w:ascii="Calibri"/>
                        <w:i/>
                        <w:sz w:val="24"/>
                        <w:u w:val="single"/>
                      </w:rPr>
                      <w:t>h</w:t>
                    </w:r>
                    <w:r>
                      <w:rPr>
                        <w:rFonts w:ascii="Calibri"/>
                        <w:i/>
                        <w:spacing w:val="-2"/>
                        <w:sz w:val="24"/>
                        <w:u w:val="single"/>
                      </w:rPr>
                      <w:t> </w:t>
                    </w:r>
                    <w:r>
                      <w:rPr>
                        <w:rFonts w:ascii="Calibri"/>
                        <w:i/>
                        <w:sz w:val="24"/>
                        <w:u w:val="single"/>
                      </w:rPr>
                      <w:t>=</w:t>
                    </w:r>
                    <w:r>
                      <w:rPr>
                        <w:rFonts w:ascii="Calibri"/>
                        <w:i/>
                        <w:spacing w:val="-2"/>
                        <w:sz w:val="24"/>
                        <w:u w:val="single"/>
                      </w:rPr>
                      <w:t> </w:t>
                    </w:r>
                    <w:r>
                      <w:rPr>
                        <w:rFonts w:ascii="Calibri"/>
                        <w:i/>
                        <w:spacing w:val="-10"/>
                        <w:sz w:val="24"/>
                        <w:u w:val="single"/>
                      </w:rPr>
                      <w:t>1</w:t>
                    </w:r>
                  </w:p>
                </w:txbxContent>
              </v:textbox>
              <w10:wrap type="none"/>
            </v:shape>
            <w10:wrap type="topAndBottom"/>
          </v:group>
        </w:pict>
      </w:r>
      <w:r>
        <w:rPr/>
        <w:pict>
          <v:group style="position:absolute;margin-left:296.45517pt;margin-top:17.5522pt;width:173.15pt;height:110.9pt;mso-position-horizontal-relative:page;mso-position-vertical-relative:paragraph;z-index:-15724032;mso-wrap-distance-left:0;mso-wrap-distance-right:0" id="docshapegroup28" coordorigin="5929,351" coordsize="3463,2218">
            <v:shape style="position:absolute;left:6806;top:351;width:2024;height:2218" id="docshape29" coordorigin="6806,351" coordsize="2024,2218" path="m8830,877l8785,877,8785,922,8785,1998,6851,1998,6851,922,8785,922,8785,877,7835,877,7835,637,7908,637,7812,351,7716,637,7790,637,7790,877,6806,877,6806,2043,7241,2043,7152,2306,7226,2306,7226,2569,7271,2569,7271,2306,7344,2306,7256,2043,7805,2043,7716,2306,7790,2306,7790,2569,7835,2569,7835,2306,7908,2306,7820,2043,8380,2043,8328,2199,8448,2199,8395,2043,8830,2043,8830,2020,8830,1998,8830,922,8830,899,8830,877xe" filled="true" fillcolor="#000000" stroked="false">
              <v:path arrowok="t"/>
              <v:fill type="solid"/>
            </v:shape>
            <v:line style="position:absolute" from="6829,1412" to="6433,1412" stroked="true" strokeweight=".496772pt" strokecolor="#000000">
              <v:stroke dashstyle="solid"/>
            </v:line>
            <v:shape style="position:absolute;left:6276;top:1352;width:180;height:132" id="docshape30" coordorigin="6277,1353" coordsize="180,132" path="m6457,1353l6277,1412,6457,1484,6457,1353xe" filled="true" fillcolor="#000000" stroked="false">
              <v:path arrowok="t"/>
              <v:fill type="solid"/>
            </v:shape>
            <v:line style="position:absolute" from="9359,1412" to="8976,1412" stroked="true" strokeweight=".496772pt" strokecolor="#000000">
              <v:stroke dashstyle="solid"/>
            </v:line>
            <v:shape style="position:absolute;left:8807;top:1352;width:180;height:132" id="docshape31" coordorigin="8808,1353" coordsize="180,132" path="m8988,1353l8808,1412,8988,1484,8988,1353xe" filled="true" fillcolor="#000000" stroked="false">
              <v:path arrowok="t"/>
              <v:fill type="solid"/>
            </v:shape>
            <v:shape style="position:absolute;left:5929;top:1113;width:871;height:239" type="#_x0000_t202" id="docshape32" filled="false" stroked="false">
              <v:textbox inset="0,0,0,0">
                <w:txbxContent>
                  <w:p>
                    <w:pPr>
                      <w:spacing w:line="238" w:lineRule="exact" w:before="0"/>
                      <w:ind w:left="0" w:right="0" w:firstLine="0"/>
                      <w:jc w:val="left"/>
                      <w:rPr>
                        <w:rFonts w:ascii="Calibri" w:hAnsi="Calibri"/>
                        <w:i/>
                        <w:sz w:val="24"/>
                      </w:rPr>
                    </w:pPr>
                    <w:r>
                      <w:rPr>
                        <w:rFonts w:ascii="Calibri" w:hAnsi="Calibri"/>
                        <w:i/>
                        <w:spacing w:val="-2"/>
                        <w:sz w:val="24"/>
                      </w:rPr>
                      <w:t>Перенос</w:t>
                    </w:r>
                  </w:p>
                </w:txbxContent>
              </v:textbox>
              <w10:wrap type="none"/>
            </v:shape>
            <v:shape style="position:absolute;left:7409;top:1299;width:834;height:358" type="#_x0000_t202" id="docshape33" filled="false" stroked="false">
              <v:textbox inset="0,0,0,0">
                <w:txbxContent>
                  <w:p>
                    <w:pPr>
                      <w:spacing w:line="358" w:lineRule="exact" w:before="0"/>
                      <w:ind w:left="0" w:right="0" w:firstLine="0"/>
                      <w:jc w:val="left"/>
                      <w:rPr>
                        <w:rFonts w:ascii="Calibri" w:hAnsi="Calibri"/>
                        <w:i/>
                        <w:sz w:val="35"/>
                      </w:rPr>
                    </w:pPr>
                    <w:r>
                      <w:rPr>
                        <w:rFonts w:ascii="Calibri" w:hAnsi="Calibri"/>
                        <w:i/>
                        <w:spacing w:val="-4"/>
                        <w:sz w:val="35"/>
                      </w:rPr>
                      <w:t>ОЧУС</w:t>
                    </w:r>
                  </w:p>
                </w:txbxContent>
              </v:textbox>
              <w10:wrap type="none"/>
            </v:shape>
            <v:shape style="position:absolute;left:8387;top:2211;width:1004;height:239" type="#_x0000_t202" id="docshape34" filled="false" stroked="false">
              <v:textbox inset="0,0,0,0">
                <w:txbxContent>
                  <w:p>
                    <w:pPr>
                      <w:tabs>
                        <w:tab w:pos="396" w:val="left" w:leader="none"/>
                      </w:tabs>
                      <w:spacing w:line="238" w:lineRule="exact" w:before="0"/>
                      <w:ind w:left="0" w:right="0" w:firstLine="0"/>
                      <w:jc w:val="left"/>
                      <w:rPr>
                        <w:rFonts w:ascii="Calibri"/>
                        <w:i/>
                        <w:sz w:val="24"/>
                      </w:rPr>
                    </w:pPr>
                    <w:r>
                      <w:rPr>
                        <w:rFonts w:ascii="Calibri"/>
                        <w:i/>
                        <w:spacing w:val="40"/>
                        <w:sz w:val="24"/>
                        <w:u w:val="single"/>
                      </w:rPr>
                      <w:t> </w:t>
                    </w:r>
                    <w:r>
                      <w:rPr>
                        <w:rFonts w:ascii="Calibri"/>
                        <w:i/>
                        <w:sz w:val="24"/>
                      </w:rPr>
                      <w:tab/>
                    </w:r>
                    <w:r>
                      <w:rPr>
                        <w:rFonts w:ascii="Calibri"/>
                        <w:i/>
                        <w:sz w:val="24"/>
                        <w:u w:val="single"/>
                      </w:rPr>
                      <w:t>h</w:t>
                    </w:r>
                    <w:r>
                      <w:rPr>
                        <w:rFonts w:ascii="Calibri"/>
                        <w:i/>
                        <w:spacing w:val="-3"/>
                        <w:sz w:val="24"/>
                        <w:u w:val="single"/>
                      </w:rPr>
                      <w:t> </w:t>
                    </w:r>
                    <w:r>
                      <w:rPr>
                        <w:rFonts w:ascii="Calibri"/>
                        <w:i/>
                        <w:sz w:val="24"/>
                        <w:u w:val="single"/>
                      </w:rPr>
                      <w:t>=</w:t>
                    </w:r>
                    <w:r>
                      <w:rPr>
                        <w:rFonts w:ascii="Calibri"/>
                        <w:i/>
                        <w:spacing w:val="-2"/>
                        <w:sz w:val="24"/>
                        <w:u w:val="single"/>
                      </w:rPr>
                      <w:t> </w:t>
                    </w:r>
                    <w:r>
                      <w:rPr>
                        <w:rFonts w:ascii="Calibri"/>
                        <w:i/>
                        <w:spacing w:val="-10"/>
                        <w:sz w:val="24"/>
                        <w:u w:val="single"/>
                      </w:rPr>
                      <w:t>0</w:t>
                    </w:r>
                    <w:r>
                      <w:rPr>
                        <w:rFonts w:ascii="Calibri"/>
                        <w:i/>
                        <w:spacing w:val="80"/>
                        <w:sz w:val="24"/>
                        <w:u w:val="single"/>
                      </w:rPr>
                      <w:t> </w:t>
                    </w:r>
                  </w:p>
                </w:txbxContent>
              </v:textbox>
              <w10:wrap type="none"/>
            </v:shape>
            <w10:wrap type="topAndBottom"/>
          </v:group>
        </w:pict>
      </w:r>
      <w:r>
        <w:rPr>
          <w:rFonts w:ascii="Calibri" w:hAnsi="Calibri"/>
          <w:i/>
          <w:spacing w:val="-2"/>
          <w:sz w:val="24"/>
        </w:rPr>
        <w:t>Слагаемое</w:t>
      </w:r>
      <w:r>
        <w:rPr>
          <w:rFonts w:ascii="Calibri" w:hAnsi="Calibri"/>
          <w:i/>
          <w:sz w:val="24"/>
        </w:rPr>
        <w:tab/>
        <w:t>Мн</w:t>
      </w:r>
      <w:r>
        <w:rPr>
          <w:rFonts w:ascii="Calibri" w:hAnsi="Calibri"/>
          <w:i/>
          <w:spacing w:val="-3"/>
          <w:sz w:val="24"/>
        </w:rPr>
        <w:t> </w:t>
      </w:r>
      <w:r>
        <w:rPr>
          <w:rFonts w:ascii="Calibri" w:hAnsi="Calibri"/>
          <w:i/>
          <w:sz w:val="24"/>
        </w:rPr>
        <w:t>•</w:t>
      </w:r>
      <w:r>
        <w:rPr>
          <w:rFonts w:ascii="Calibri" w:hAnsi="Calibri"/>
          <w:i/>
          <w:spacing w:val="-3"/>
          <w:sz w:val="24"/>
        </w:rPr>
        <w:t> </w:t>
      </w:r>
      <w:r>
        <w:rPr>
          <w:rFonts w:ascii="Calibri" w:hAnsi="Calibri"/>
          <w:i/>
          <w:sz w:val="24"/>
        </w:rPr>
        <w:t>Мт</w:t>
      </w:r>
      <w:r>
        <w:rPr>
          <w:rFonts w:ascii="Calibri" w:hAnsi="Calibri"/>
          <w:i/>
          <w:spacing w:val="-4"/>
          <w:sz w:val="24"/>
        </w:rPr>
        <w:t> </w:t>
      </w:r>
      <w:r>
        <w:rPr>
          <w:rFonts w:ascii="Calibri" w:hAnsi="Calibri"/>
          <w:i/>
          <w:sz w:val="24"/>
        </w:rPr>
        <w:t>+</w:t>
      </w:r>
      <w:r>
        <w:rPr>
          <w:rFonts w:ascii="Calibri" w:hAnsi="Calibri"/>
          <w:i/>
          <w:spacing w:val="-3"/>
          <w:sz w:val="24"/>
        </w:rPr>
        <w:t> </w:t>
      </w:r>
      <w:r>
        <w:rPr>
          <w:rFonts w:ascii="Calibri" w:hAnsi="Calibri"/>
          <w:i/>
          <w:spacing w:val="-2"/>
          <w:sz w:val="24"/>
        </w:rPr>
        <w:t>перенос</w:t>
      </w:r>
    </w:p>
    <w:p>
      <w:pPr>
        <w:tabs>
          <w:tab w:pos="7084" w:val="left" w:leader="none"/>
          <w:tab w:pos="7633" w:val="left" w:leader="none"/>
        </w:tabs>
        <w:spacing w:before="16"/>
        <w:ind w:left="2545" w:right="0" w:firstLine="0"/>
        <w:jc w:val="left"/>
        <w:rPr>
          <w:rFonts w:ascii="Calibri" w:hAnsi="Calibri"/>
          <w:i/>
          <w:sz w:val="24"/>
        </w:rPr>
      </w:pPr>
      <w:r>
        <w:rPr>
          <w:rFonts w:ascii="Calibri" w:hAnsi="Calibri"/>
          <w:i/>
          <w:sz w:val="24"/>
        </w:rPr>
        <w:t>Слагаемое</w:t>
      </w:r>
      <w:r>
        <w:rPr>
          <w:rFonts w:ascii="Calibri" w:hAnsi="Calibri"/>
          <w:i/>
          <w:spacing w:val="46"/>
          <w:sz w:val="24"/>
        </w:rPr>
        <w:t> </w:t>
      </w:r>
      <w:r>
        <w:rPr>
          <w:rFonts w:ascii="Calibri" w:hAnsi="Calibri"/>
          <w:i/>
          <w:spacing w:val="-5"/>
          <w:sz w:val="24"/>
        </w:rPr>
        <w:t>«0»</w:t>
      </w:r>
      <w:r>
        <w:rPr>
          <w:rFonts w:ascii="Calibri" w:hAnsi="Calibri"/>
          <w:i/>
          <w:sz w:val="24"/>
        </w:rPr>
        <w:tab/>
      </w:r>
      <w:r>
        <w:rPr>
          <w:rFonts w:ascii="Calibri" w:hAnsi="Calibri"/>
          <w:i/>
          <w:spacing w:val="-5"/>
          <w:sz w:val="24"/>
        </w:rPr>
        <w:t>Мн</w:t>
      </w:r>
      <w:r>
        <w:rPr>
          <w:rFonts w:ascii="Calibri" w:hAnsi="Calibri"/>
          <w:i/>
          <w:sz w:val="24"/>
        </w:rPr>
        <w:tab/>
      </w:r>
      <w:r>
        <w:rPr>
          <w:rFonts w:ascii="Calibri" w:hAnsi="Calibri"/>
          <w:i/>
          <w:spacing w:val="-5"/>
          <w:sz w:val="24"/>
        </w:rPr>
        <w:t>Мт</w:t>
      </w:r>
    </w:p>
    <w:p>
      <w:pPr>
        <w:pStyle w:val="BodyText"/>
        <w:spacing w:before="2"/>
        <w:rPr>
          <w:rFonts w:ascii="Calibri"/>
          <w:i/>
          <w:sz w:val="12"/>
        </w:rPr>
      </w:pPr>
    </w:p>
    <w:p>
      <w:pPr>
        <w:pStyle w:val="BodyText"/>
        <w:spacing w:before="89"/>
        <w:ind w:left="2455" w:right="1880"/>
        <w:jc w:val="center"/>
      </w:pPr>
      <w:r>
        <w:rPr/>
        <w:t>Рисунок</w:t>
      </w:r>
      <w:r>
        <w:rPr>
          <w:spacing w:val="-6"/>
        </w:rPr>
        <w:t> </w:t>
      </w:r>
      <w:r>
        <w:rPr/>
        <w:t>2.3</w:t>
      </w:r>
      <w:r>
        <w:rPr>
          <w:spacing w:val="-4"/>
        </w:rPr>
        <w:t> </w:t>
      </w:r>
      <w:r>
        <w:rPr/>
        <w:t>–</w:t>
      </w:r>
      <w:r>
        <w:rPr>
          <w:spacing w:val="-3"/>
        </w:rPr>
        <w:t> </w:t>
      </w:r>
      <w:r>
        <w:rPr/>
        <w:t>Режимы</w:t>
      </w:r>
      <w:r>
        <w:rPr>
          <w:spacing w:val="-3"/>
        </w:rPr>
        <w:t> </w:t>
      </w:r>
      <w:r>
        <w:rPr/>
        <w:t>работы</w:t>
      </w:r>
      <w:r>
        <w:rPr>
          <w:spacing w:val="-3"/>
        </w:rPr>
        <w:t> </w:t>
      </w:r>
      <w:r>
        <w:rPr>
          <w:spacing w:val="-4"/>
        </w:rPr>
        <w:t>ОЧУС</w:t>
      </w:r>
    </w:p>
    <w:p>
      <w:pPr>
        <w:pStyle w:val="BodyText"/>
        <w:spacing w:before="10"/>
        <w:rPr>
          <w:sz w:val="27"/>
        </w:rPr>
      </w:pPr>
    </w:p>
    <w:p>
      <w:pPr>
        <w:pStyle w:val="BodyText"/>
        <w:spacing w:before="1"/>
        <w:ind w:left="1020" w:right="442" w:firstLine="708"/>
        <w:jc w:val="both"/>
      </w:pPr>
      <w:r>
        <w:rPr/>
        <w:t>Если на вход </w:t>
      </w:r>
      <w:r>
        <w:rPr>
          <w:i/>
        </w:rPr>
        <w:t>h </w:t>
      </w:r>
      <w:r>
        <w:rPr/>
        <w:t>поступает «0», то ОЧУС перемножает разряды Мн и Мт и добавляет к полученному результату перенос из предыдущего ОЧУС.</w:t>
      </w:r>
    </w:p>
    <w:p>
      <w:pPr>
        <w:pStyle w:val="BodyText"/>
        <w:ind w:left="1020" w:right="444" w:firstLine="708"/>
        <w:jc w:val="both"/>
      </w:pPr>
      <w:r>
        <w:rPr/>
        <w:t>В ОЧС первое слагаемое складывается с нулём, записанным в регистре результата, и переписывается без изменений в регистр результата.</w:t>
      </w:r>
    </w:p>
    <w:p>
      <w:pPr>
        <w:pStyle w:val="BodyText"/>
        <w:spacing w:before="1"/>
        <w:ind w:left="1020" w:right="441" w:firstLine="708"/>
        <w:jc w:val="both"/>
      </w:pPr>
      <w:r>
        <w:rPr/>
        <w:t>На втором такте второе слагаемое из регистра множимого через цепочку ОЧУС попадает на входы ОЧС и складывается с первым слагаемым, храня- щимся в регистре результата.</w:t>
      </w:r>
    </w:p>
    <w:p>
      <w:pPr>
        <w:pStyle w:val="BodyText"/>
        <w:ind w:left="1020" w:right="443" w:firstLine="708"/>
        <w:jc w:val="both"/>
      </w:pPr>
      <w:r>
        <w:rPr/>
        <w:t>Сумма хранится в регистре результата. Разрядность регистра результата должна быть на единицу больше, чем разрядность исходных слагаемых, чтобы предусмотреть возможность возникновения при суммировании переноса.</w:t>
      </w:r>
    </w:p>
    <w:p>
      <w:pPr>
        <w:spacing w:after="0"/>
        <w:jc w:val="both"/>
        <w:sectPr>
          <w:pgSz w:w="11910" w:h="16840"/>
          <w:pgMar w:header="0" w:footer="1248" w:top="1040" w:bottom="1440" w:left="0" w:right="800"/>
        </w:sectPr>
      </w:pPr>
    </w:p>
    <w:p>
      <w:pPr>
        <w:spacing w:line="240" w:lineRule="auto" w:before="67"/>
        <w:ind w:left="1248" w:right="212" w:firstLine="708"/>
        <w:jc w:val="both"/>
        <w:rPr>
          <w:sz w:val="28"/>
        </w:rPr>
      </w:pPr>
      <w:r>
        <w:rPr>
          <w:i/>
          <w:sz w:val="28"/>
        </w:rPr>
        <w:t>Если устройство работает как умножитель</w:t>
      </w:r>
      <w:r>
        <w:rPr>
          <w:sz w:val="28"/>
        </w:rPr>
        <w:t>, то множимое и множитель помещаются в соответствующие регистры, а на управляющий вход ФДК </w:t>
      </w:r>
      <w:r>
        <w:rPr>
          <w:i/>
          <w:sz w:val="28"/>
        </w:rPr>
        <w:t>F</w:t>
      </w:r>
      <w:r>
        <w:rPr>
          <w:sz w:val="28"/>
          <w:vertAlign w:val="subscript"/>
        </w:rPr>
        <w:t>2</w:t>
      </w:r>
      <w:r>
        <w:rPr>
          <w:sz w:val="28"/>
          <w:vertAlign w:val="baseline"/>
        </w:rPr>
        <w:t> по- ступает «0».</w:t>
      </w:r>
    </w:p>
    <w:p>
      <w:pPr>
        <w:pStyle w:val="BodyText"/>
        <w:spacing w:before="2"/>
        <w:ind w:left="1248" w:right="212" w:firstLine="708"/>
        <w:jc w:val="both"/>
      </w:pPr>
      <w:r>
        <w:rPr/>
        <w:t>Диада множителя поступает на входы преобразователя множителя. Еди- ница</w:t>
      </w:r>
      <w:r>
        <w:rPr>
          <w:spacing w:val="-1"/>
        </w:rPr>
        <w:t> </w:t>
      </w:r>
      <w:r>
        <w:rPr/>
        <w:t>переноса</w:t>
      </w:r>
      <w:r>
        <w:rPr>
          <w:spacing w:val="-1"/>
        </w:rPr>
        <w:t> </w:t>
      </w:r>
      <w:r>
        <w:rPr/>
        <w:t>в следующую диаду, если она возникает, должна</w:t>
      </w:r>
      <w:r>
        <w:rPr>
          <w:spacing w:val="-1"/>
        </w:rPr>
        <w:t> </w:t>
      </w:r>
      <w:r>
        <w:rPr/>
        <w:t>быть</w:t>
      </w:r>
      <w:r>
        <w:rPr>
          <w:spacing w:val="-2"/>
        </w:rPr>
        <w:t> </w:t>
      </w:r>
      <w:r>
        <w:rPr/>
        <w:t>добавлена к следующей диаде множителя (выход 1 ПМ) в следующем такте, т. е. должна храниться на триггере до следующего такта.</w:t>
      </w:r>
    </w:p>
    <w:p>
      <w:pPr>
        <w:pStyle w:val="BodyText"/>
        <w:spacing w:before="1"/>
        <w:ind w:left="1248" w:right="212" w:firstLine="708"/>
        <w:jc w:val="both"/>
      </w:pPr>
      <w:r>
        <w:rPr/>
        <w:t>В регистре множителя после каждого такта умножения содержимое сдви- гается на два двоичных разряда, и в конце умножения регистр обнуляется. Это позволяет использовать регистр множителя для хранения младших разрядов произведения при умножении по алгоритму «А».</w:t>
      </w:r>
    </w:p>
    <w:p>
      <w:pPr>
        <w:pStyle w:val="BodyText"/>
        <w:spacing w:line="228" w:lineRule="auto" w:before="11"/>
        <w:ind w:left="1248" w:right="214" w:firstLine="708"/>
        <w:jc w:val="both"/>
      </w:pPr>
      <w:r>
        <w:rPr/>
        <w:t>Выход 2 ПМ переходит в единичное состояние, если текущая диада со- держит</w:t>
      </w:r>
      <w:r>
        <w:rPr>
          <w:spacing w:val="-18"/>
        </w:rPr>
        <w:t> </w:t>
      </w:r>
      <w:r>
        <w:rPr/>
        <w:t>отрицание</w:t>
      </w:r>
      <w:r>
        <w:rPr>
          <w:spacing w:val="-17"/>
        </w:rPr>
        <w:t> </w:t>
      </w:r>
      <w:r>
        <w:rPr/>
        <w:t>(</w:t>
      </w:r>
      <w:r>
        <w:rPr>
          <w:rFonts w:ascii="Cambria Math" w:hAnsi="Cambria Math"/>
          <w:spacing w:val="-16"/>
        </w:rPr>
        <w:t> </w:t>
      </w:r>
      <w:r>
        <w:rPr>
          <w:rFonts w:ascii="Cambria Math" w:hAnsi="Cambria Math"/>
          <w:spacing w:val="-70"/>
          <w:position w:val="6"/>
        </w:rPr>
        <w:t>̅̅̅</w:t>
      </w:r>
      <w:r>
        <w:rPr>
          <w:rFonts w:ascii="Cambria Math" w:hAnsi="Cambria Math"/>
          <w:spacing w:val="55"/>
        </w:rPr>
        <w:t> </w:t>
      </w:r>
      <w:r>
        <w:rPr>
          <w:rFonts w:ascii="Cambria Math" w:hAnsi="Cambria Math"/>
          <w:position w:val="6"/>
        </w:rPr>
        <w:t>̅</w:t>
      </w:r>
      <w:r>
        <w:rPr/>
        <w:t>). В этом случае инициализируется управляющий вход</w:t>
      </w:r>
      <w:r>
        <w:rPr>
          <w:spacing w:val="40"/>
        </w:rPr>
        <w:t> </w:t>
      </w:r>
      <w:r>
        <w:rPr>
          <w:i/>
        </w:rPr>
        <w:t>F</w:t>
      </w:r>
      <w:r>
        <w:rPr>
          <w:vertAlign w:val="subscript"/>
        </w:rPr>
        <w:t>1</w:t>
      </w:r>
      <w:r>
        <w:rPr>
          <w:vertAlign w:val="baseline"/>
        </w:rPr>
        <w:t> формирователя дополнительного кода, и на выходах ФДК формируется допол- нительный код множимого с обратным знаком (умножение на – 1).</w:t>
      </w:r>
    </w:p>
    <w:p>
      <w:pPr>
        <w:pStyle w:val="BodyText"/>
        <w:spacing w:before="3"/>
        <w:ind w:left="1248" w:right="214" w:firstLine="708"/>
        <w:jc w:val="both"/>
      </w:pPr>
      <w:r>
        <w:rPr/>
        <w:t>Принцип работы ФДК в зависимости от управляющих сигналов отражён</w:t>
      </w:r>
      <w:r>
        <w:rPr>
          <w:spacing w:val="40"/>
        </w:rPr>
        <w:t> </w:t>
      </w:r>
      <w:r>
        <w:rPr/>
        <w:t>в таблице 2.2.</w:t>
      </w:r>
    </w:p>
    <w:p>
      <w:pPr>
        <w:pStyle w:val="BodyText"/>
        <w:ind w:left="1248" w:right="210" w:firstLine="708"/>
        <w:jc w:val="both"/>
      </w:pPr>
      <w:r>
        <w:rPr/>
        <w:t>На выходах 3 и 4 ПМ формируются диады преобразованного множителя, которые поступают на входы ОЧУС вместе с диадами множимого. На трёх вы- ходах ОЧУС формируется результат умножения диад Мн·Мт плюс перенос из предыдущего ОЧУС. Максимальной цифрой в диаде преобразованного множи- теля является двойка, поэтому</w:t>
      </w:r>
      <w:r>
        <w:rPr>
          <w:spacing w:val="-1"/>
        </w:rPr>
        <w:t> </w:t>
      </w:r>
      <w:r>
        <w:rPr/>
        <w:t>перенос, формируемый ОЧУС, может быть толь- ко двоичным («0» или «1»):</w:t>
      </w:r>
    </w:p>
    <w:p>
      <w:pPr>
        <w:pStyle w:val="BodyText"/>
        <w:spacing w:before="11"/>
      </w:pPr>
    </w:p>
    <w:tbl>
      <w:tblPr>
        <w:tblW w:w="0" w:type="auto"/>
        <w:jc w:val="left"/>
        <w:tblInd w:w="29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41"/>
        <w:gridCol w:w="373"/>
        <w:gridCol w:w="612"/>
        <w:gridCol w:w="525"/>
        <w:gridCol w:w="1029"/>
        <w:gridCol w:w="3101"/>
      </w:tblGrid>
      <w:tr>
        <w:trPr>
          <w:trHeight w:val="317" w:hRule="atLeast"/>
        </w:trPr>
        <w:tc>
          <w:tcPr>
            <w:tcW w:w="641" w:type="dxa"/>
          </w:tcPr>
          <w:p>
            <w:pPr>
              <w:pStyle w:val="TableParagraph"/>
              <w:spacing w:line="297" w:lineRule="exact"/>
              <w:ind w:right="57"/>
              <w:jc w:val="center"/>
              <w:rPr>
                <w:sz w:val="28"/>
              </w:rPr>
            </w:pPr>
            <w:r>
              <w:rPr>
                <w:w w:val="100"/>
                <w:sz w:val="28"/>
              </w:rPr>
              <w:t>3</w:t>
            </w:r>
          </w:p>
        </w:tc>
        <w:tc>
          <w:tcPr>
            <w:tcW w:w="373" w:type="dxa"/>
          </w:tcPr>
          <w:p>
            <w:pPr>
              <w:pStyle w:val="TableParagraph"/>
              <w:spacing w:line="297" w:lineRule="exact"/>
              <w:ind w:left="110"/>
              <w:rPr>
                <w:sz w:val="28"/>
              </w:rPr>
            </w:pPr>
            <w:r>
              <w:rPr>
                <w:w w:val="100"/>
                <w:sz w:val="28"/>
              </w:rPr>
              <w:t>∙</w:t>
            </w:r>
          </w:p>
        </w:tc>
        <w:tc>
          <w:tcPr>
            <w:tcW w:w="612" w:type="dxa"/>
          </w:tcPr>
          <w:p>
            <w:pPr>
              <w:pStyle w:val="TableParagraph"/>
              <w:spacing w:line="297" w:lineRule="exact"/>
              <w:ind w:left="193"/>
              <w:rPr>
                <w:sz w:val="28"/>
              </w:rPr>
            </w:pPr>
            <w:r>
              <w:rPr>
                <w:w w:val="100"/>
                <w:sz w:val="28"/>
              </w:rPr>
              <w:t>2</w:t>
            </w:r>
          </w:p>
        </w:tc>
        <w:tc>
          <w:tcPr>
            <w:tcW w:w="525" w:type="dxa"/>
          </w:tcPr>
          <w:p>
            <w:pPr>
              <w:pStyle w:val="TableParagraph"/>
              <w:spacing w:line="297" w:lineRule="exact"/>
              <w:ind w:left="109"/>
              <w:rPr>
                <w:sz w:val="28"/>
              </w:rPr>
            </w:pPr>
            <w:r>
              <w:rPr>
                <w:w w:val="100"/>
                <w:sz w:val="28"/>
              </w:rPr>
              <w:t>=</w:t>
            </w:r>
          </w:p>
        </w:tc>
        <w:tc>
          <w:tcPr>
            <w:tcW w:w="1029" w:type="dxa"/>
          </w:tcPr>
          <w:p>
            <w:pPr>
              <w:pStyle w:val="TableParagraph"/>
              <w:spacing w:line="297" w:lineRule="exact"/>
              <w:ind w:left="181" w:right="338"/>
              <w:jc w:val="center"/>
              <w:rPr>
                <w:sz w:val="28"/>
              </w:rPr>
            </w:pPr>
            <w:r>
              <w:rPr>
                <w:sz w:val="28"/>
              </w:rPr>
              <w:t>1</w:t>
            </w:r>
            <w:r>
              <w:rPr>
                <w:spacing w:val="1"/>
                <w:sz w:val="28"/>
              </w:rPr>
              <w:t> </w:t>
            </w:r>
            <w:r>
              <w:rPr>
                <w:spacing w:val="-10"/>
                <w:sz w:val="28"/>
              </w:rPr>
              <w:t>2</w:t>
            </w:r>
          </w:p>
        </w:tc>
        <w:tc>
          <w:tcPr>
            <w:tcW w:w="3101" w:type="dxa"/>
          </w:tcPr>
          <w:p>
            <w:pPr>
              <w:pStyle w:val="TableParagraph"/>
              <w:spacing w:line="297" w:lineRule="exact"/>
              <w:ind w:left="110" w:right="41"/>
              <w:jc w:val="center"/>
              <w:rPr>
                <w:sz w:val="28"/>
              </w:rPr>
            </w:pPr>
            <w:r>
              <w:rPr>
                <w:sz w:val="28"/>
              </w:rPr>
              <w:t>(+1</w:t>
            </w:r>
            <w:r>
              <w:rPr>
                <w:spacing w:val="-5"/>
                <w:sz w:val="28"/>
              </w:rPr>
              <w:t> </w:t>
            </w:r>
            <w:r>
              <w:rPr>
                <w:sz w:val="28"/>
              </w:rPr>
              <w:t>в</w:t>
            </w:r>
            <w:r>
              <w:rPr>
                <w:spacing w:val="-3"/>
                <w:sz w:val="28"/>
              </w:rPr>
              <w:t> </w:t>
            </w:r>
            <w:r>
              <w:rPr>
                <w:sz w:val="28"/>
              </w:rPr>
              <w:t>случае</w:t>
            </w:r>
            <w:r>
              <w:rPr>
                <w:spacing w:val="-3"/>
                <w:sz w:val="28"/>
              </w:rPr>
              <w:t> </w:t>
            </w:r>
            <w:r>
              <w:rPr>
                <w:sz w:val="28"/>
              </w:rPr>
              <w:t>переноса</w:t>
            </w:r>
            <w:r>
              <w:rPr>
                <w:spacing w:val="-3"/>
                <w:sz w:val="28"/>
              </w:rPr>
              <w:t> </w:t>
            </w:r>
            <w:r>
              <w:rPr>
                <w:spacing w:val="-5"/>
                <w:sz w:val="28"/>
              </w:rPr>
              <w:t>из</w:t>
            </w:r>
          </w:p>
        </w:tc>
      </w:tr>
      <w:tr>
        <w:trPr>
          <w:trHeight w:val="322" w:hRule="atLeast"/>
        </w:trPr>
        <w:tc>
          <w:tcPr>
            <w:tcW w:w="641" w:type="dxa"/>
          </w:tcPr>
          <w:p>
            <w:pPr>
              <w:pStyle w:val="TableParagraph"/>
              <w:spacing w:line="303" w:lineRule="exact"/>
              <w:ind w:left="37" w:right="95"/>
              <w:jc w:val="center"/>
              <w:rPr>
                <w:sz w:val="28"/>
              </w:rPr>
            </w:pPr>
            <w:r>
              <w:rPr>
                <w:spacing w:val="-5"/>
                <w:sz w:val="28"/>
              </w:rPr>
              <w:t>max</w:t>
            </w:r>
          </w:p>
        </w:tc>
        <w:tc>
          <w:tcPr>
            <w:tcW w:w="373" w:type="dxa"/>
          </w:tcPr>
          <w:p>
            <w:pPr>
              <w:pStyle w:val="TableParagraph"/>
              <w:spacing w:line="240" w:lineRule="auto"/>
              <w:rPr>
                <w:sz w:val="24"/>
              </w:rPr>
            </w:pPr>
          </w:p>
        </w:tc>
        <w:tc>
          <w:tcPr>
            <w:tcW w:w="612" w:type="dxa"/>
          </w:tcPr>
          <w:p>
            <w:pPr>
              <w:pStyle w:val="TableParagraph"/>
              <w:spacing w:line="303" w:lineRule="exact"/>
              <w:ind w:right="106"/>
              <w:jc w:val="right"/>
              <w:rPr>
                <w:sz w:val="28"/>
              </w:rPr>
            </w:pPr>
            <w:r>
              <w:rPr>
                <w:spacing w:val="-5"/>
                <w:sz w:val="28"/>
              </w:rPr>
              <w:t>max</w:t>
            </w:r>
          </w:p>
        </w:tc>
        <w:tc>
          <w:tcPr>
            <w:tcW w:w="525" w:type="dxa"/>
          </w:tcPr>
          <w:p>
            <w:pPr>
              <w:pStyle w:val="TableParagraph"/>
              <w:spacing w:line="240" w:lineRule="auto"/>
              <w:rPr>
                <w:sz w:val="24"/>
              </w:rPr>
            </w:pPr>
          </w:p>
        </w:tc>
        <w:tc>
          <w:tcPr>
            <w:tcW w:w="1029" w:type="dxa"/>
          </w:tcPr>
          <w:p>
            <w:pPr>
              <w:pStyle w:val="TableParagraph"/>
              <w:spacing w:line="303" w:lineRule="exact"/>
              <w:ind w:left="181" w:right="339"/>
              <w:jc w:val="center"/>
              <w:rPr>
                <w:sz w:val="28"/>
              </w:rPr>
            </w:pPr>
            <w:r>
              <w:rPr>
                <w:spacing w:val="-5"/>
                <w:sz w:val="28"/>
              </w:rPr>
              <w:t>max</w:t>
            </w:r>
          </w:p>
        </w:tc>
        <w:tc>
          <w:tcPr>
            <w:tcW w:w="3101" w:type="dxa"/>
          </w:tcPr>
          <w:p>
            <w:pPr>
              <w:pStyle w:val="TableParagraph"/>
              <w:spacing w:line="303" w:lineRule="exact"/>
              <w:ind w:left="110" w:right="40"/>
              <w:jc w:val="center"/>
              <w:rPr>
                <w:sz w:val="28"/>
              </w:rPr>
            </w:pPr>
            <w:r>
              <w:rPr>
                <w:sz w:val="28"/>
              </w:rPr>
              <w:t>предыдущего</w:t>
            </w:r>
            <w:r>
              <w:rPr>
                <w:spacing w:val="-9"/>
                <w:sz w:val="28"/>
              </w:rPr>
              <w:t> </w:t>
            </w:r>
            <w:r>
              <w:rPr>
                <w:spacing w:val="-4"/>
                <w:sz w:val="28"/>
              </w:rPr>
              <w:t>ОЧУС)</w:t>
            </w:r>
          </w:p>
        </w:tc>
      </w:tr>
      <w:tr>
        <w:trPr>
          <w:trHeight w:val="316" w:hRule="atLeast"/>
        </w:trPr>
        <w:tc>
          <w:tcPr>
            <w:tcW w:w="641" w:type="dxa"/>
          </w:tcPr>
          <w:p>
            <w:pPr>
              <w:pStyle w:val="TableParagraph"/>
              <w:spacing w:line="296" w:lineRule="exact"/>
              <w:ind w:left="37" w:right="94"/>
              <w:jc w:val="center"/>
              <w:rPr>
                <w:sz w:val="28"/>
              </w:rPr>
            </w:pPr>
            <w:r>
              <w:rPr>
                <w:spacing w:val="-5"/>
                <w:sz w:val="28"/>
              </w:rPr>
              <w:t>Мн</w:t>
            </w:r>
          </w:p>
        </w:tc>
        <w:tc>
          <w:tcPr>
            <w:tcW w:w="373" w:type="dxa"/>
          </w:tcPr>
          <w:p>
            <w:pPr>
              <w:pStyle w:val="TableParagraph"/>
              <w:spacing w:line="240" w:lineRule="auto"/>
              <w:rPr>
                <w:sz w:val="24"/>
              </w:rPr>
            </w:pPr>
          </w:p>
        </w:tc>
        <w:tc>
          <w:tcPr>
            <w:tcW w:w="612" w:type="dxa"/>
          </w:tcPr>
          <w:p>
            <w:pPr>
              <w:pStyle w:val="TableParagraph"/>
              <w:spacing w:line="296" w:lineRule="exact"/>
              <w:ind w:right="159"/>
              <w:jc w:val="right"/>
              <w:rPr>
                <w:sz w:val="28"/>
              </w:rPr>
            </w:pPr>
            <w:r>
              <w:rPr>
                <w:spacing w:val="-5"/>
                <w:sz w:val="28"/>
              </w:rPr>
              <w:t>Мт</w:t>
            </w:r>
          </w:p>
        </w:tc>
        <w:tc>
          <w:tcPr>
            <w:tcW w:w="525" w:type="dxa"/>
          </w:tcPr>
          <w:p>
            <w:pPr>
              <w:pStyle w:val="TableParagraph"/>
              <w:spacing w:line="240" w:lineRule="auto"/>
              <w:rPr>
                <w:sz w:val="24"/>
              </w:rPr>
            </w:pPr>
          </w:p>
        </w:tc>
        <w:tc>
          <w:tcPr>
            <w:tcW w:w="1029" w:type="dxa"/>
          </w:tcPr>
          <w:p>
            <w:pPr>
              <w:pStyle w:val="TableParagraph"/>
              <w:spacing w:line="296" w:lineRule="exact"/>
              <w:ind w:left="-42" w:right="113"/>
              <w:jc w:val="center"/>
              <w:rPr>
                <w:sz w:val="28"/>
              </w:rPr>
            </w:pPr>
            <w:r>
              <w:rPr>
                <w:spacing w:val="-2"/>
                <w:sz w:val="28"/>
              </w:rPr>
              <w:t>перенос</w:t>
            </w:r>
          </w:p>
        </w:tc>
        <w:tc>
          <w:tcPr>
            <w:tcW w:w="3101" w:type="dxa"/>
          </w:tcPr>
          <w:p>
            <w:pPr>
              <w:pStyle w:val="TableParagraph"/>
              <w:spacing w:line="240" w:lineRule="auto"/>
              <w:rPr>
                <w:sz w:val="24"/>
              </w:rPr>
            </w:pPr>
          </w:p>
        </w:tc>
      </w:tr>
    </w:tbl>
    <w:p>
      <w:pPr>
        <w:pStyle w:val="BodyText"/>
      </w:pPr>
    </w:p>
    <w:p>
      <w:pPr>
        <w:pStyle w:val="BodyText"/>
        <w:ind w:left="1248" w:right="212" w:firstLine="708"/>
        <w:jc w:val="both"/>
      </w:pPr>
      <w:r>
        <w:rPr/>
        <w:t>Так как на входы ОЧУС из регистра Мт не могут поступить коды «3», в таблице истинности работы ОЧУС будут содержаться 16 безразличных вход- ных наборов.</w:t>
      </w:r>
    </w:p>
    <w:p>
      <w:pPr>
        <w:pStyle w:val="BodyText"/>
        <w:ind w:left="1248" w:right="221" w:firstLine="708"/>
        <w:jc w:val="both"/>
      </w:pPr>
      <w:r>
        <w:rPr/>
        <w:t>Частичные произведения,</w:t>
      </w:r>
      <w:r>
        <w:rPr>
          <w:spacing w:val="-2"/>
        </w:rPr>
        <w:t> </w:t>
      </w:r>
      <w:r>
        <w:rPr/>
        <w:t>получаемые</w:t>
      </w:r>
      <w:r>
        <w:rPr>
          <w:spacing w:val="-2"/>
        </w:rPr>
        <w:t> </w:t>
      </w:r>
      <w:r>
        <w:rPr/>
        <w:t>на выходах ОЧУС,</w:t>
      </w:r>
      <w:r>
        <w:rPr>
          <w:spacing w:val="-2"/>
        </w:rPr>
        <w:t> </w:t>
      </w:r>
      <w:r>
        <w:rPr/>
        <w:t>складываются</w:t>
      </w:r>
      <w:r>
        <w:rPr>
          <w:spacing w:val="-2"/>
        </w:rPr>
        <w:t> </w:t>
      </w:r>
      <w:r>
        <w:rPr/>
        <w:t>с накапливаемой частичной суммой из регистра результата с помощью цепочки ОЧС (на первом такте выполняется сложение с нулём).</w:t>
      </w:r>
    </w:p>
    <w:p>
      <w:pPr>
        <w:pStyle w:val="BodyText"/>
        <w:spacing w:before="1"/>
        <w:ind w:left="1248" w:right="213" w:firstLine="708"/>
        <w:jc w:val="both"/>
      </w:pPr>
      <w:r>
        <w:rPr/>
        <w:t>Частичные суммы хранятся в регистре результата и регистре множителя, т. к. алгоритм умножения «А» предполагает возможность синхронного сдвига этих регистров. Количество тактов умножения определяется разрядностью Мт.</w:t>
      </w:r>
    </w:p>
    <w:p>
      <w:pPr>
        <w:spacing w:after="0"/>
        <w:jc w:val="both"/>
        <w:sectPr>
          <w:pgSz w:w="11910" w:h="16840"/>
          <w:pgMar w:header="0" w:footer="1248" w:top="1040" w:bottom="1440" w:left="0" w:right="800"/>
        </w:sectPr>
      </w:pPr>
    </w:p>
    <w:p>
      <w:pPr>
        <w:pStyle w:val="Heading2"/>
        <w:numPr>
          <w:ilvl w:val="3"/>
          <w:numId w:val="3"/>
        </w:numPr>
        <w:tabs>
          <w:tab w:pos="2192" w:val="left" w:leader="none"/>
        </w:tabs>
        <w:spacing w:line="242" w:lineRule="auto" w:before="72" w:after="0"/>
        <w:ind w:left="1020" w:right="907" w:firstLine="749"/>
        <w:jc w:val="left"/>
      </w:pPr>
      <w:r>
        <w:rPr/>
        <w:t>Разработка</w:t>
      </w:r>
      <w:r>
        <w:rPr>
          <w:spacing w:val="-5"/>
        </w:rPr>
        <w:t> </w:t>
      </w:r>
      <w:r>
        <w:rPr/>
        <w:t>функциональных</w:t>
      </w:r>
      <w:r>
        <w:rPr>
          <w:spacing w:val="-5"/>
        </w:rPr>
        <w:t> </w:t>
      </w:r>
      <w:r>
        <w:rPr/>
        <w:t>схем</w:t>
      </w:r>
      <w:r>
        <w:rPr>
          <w:spacing w:val="-8"/>
        </w:rPr>
        <w:t> </w:t>
      </w:r>
      <w:r>
        <w:rPr/>
        <w:t>основных</w:t>
      </w:r>
      <w:r>
        <w:rPr>
          <w:spacing w:val="-9"/>
        </w:rPr>
        <w:t> </w:t>
      </w:r>
      <w:r>
        <w:rPr/>
        <w:t>узлов</w:t>
      </w:r>
      <w:r>
        <w:rPr>
          <w:spacing w:val="-7"/>
        </w:rPr>
        <w:t> </w:t>
      </w:r>
      <w:r>
        <w:rPr/>
        <w:t>сумматора- </w:t>
      </w:r>
      <w:r>
        <w:rPr>
          <w:spacing w:val="-2"/>
        </w:rPr>
        <w:t>умножителя</w:t>
      </w:r>
    </w:p>
    <w:p>
      <w:pPr>
        <w:pStyle w:val="BodyText"/>
        <w:spacing w:before="6"/>
        <w:rPr>
          <w:b/>
          <w:sz w:val="27"/>
        </w:rPr>
      </w:pPr>
    </w:p>
    <w:p>
      <w:pPr>
        <w:pStyle w:val="ListParagraph"/>
        <w:numPr>
          <w:ilvl w:val="4"/>
          <w:numId w:val="3"/>
        </w:numPr>
        <w:tabs>
          <w:tab w:pos="2401" w:val="left" w:leader="none"/>
        </w:tabs>
        <w:spacing w:line="319" w:lineRule="exact" w:before="1" w:after="0"/>
        <w:ind w:left="2400" w:right="0" w:hanging="632"/>
        <w:jc w:val="both"/>
        <w:rPr>
          <w:b/>
          <w:sz w:val="28"/>
        </w:rPr>
      </w:pPr>
      <w:r>
        <w:rPr>
          <w:b/>
          <w:sz w:val="28"/>
        </w:rPr>
        <w:t>Логический</w:t>
      </w:r>
      <w:r>
        <w:rPr>
          <w:b/>
          <w:spacing w:val="-12"/>
          <w:sz w:val="28"/>
        </w:rPr>
        <w:t> </w:t>
      </w:r>
      <w:r>
        <w:rPr>
          <w:b/>
          <w:sz w:val="28"/>
        </w:rPr>
        <w:t>синтез</w:t>
      </w:r>
      <w:r>
        <w:rPr>
          <w:b/>
          <w:spacing w:val="-9"/>
          <w:sz w:val="28"/>
        </w:rPr>
        <w:t> </w:t>
      </w:r>
      <w:r>
        <w:rPr>
          <w:b/>
          <w:sz w:val="28"/>
        </w:rPr>
        <w:t>одноразрядного</w:t>
      </w:r>
      <w:r>
        <w:rPr>
          <w:b/>
          <w:spacing w:val="-9"/>
          <w:sz w:val="28"/>
        </w:rPr>
        <w:t> </w:t>
      </w:r>
      <w:r>
        <w:rPr>
          <w:b/>
          <w:sz w:val="28"/>
        </w:rPr>
        <w:t>четверичного</w:t>
      </w:r>
      <w:r>
        <w:rPr>
          <w:b/>
          <w:spacing w:val="-7"/>
          <w:sz w:val="28"/>
        </w:rPr>
        <w:t> </w:t>
      </w:r>
      <w:r>
        <w:rPr>
          <w:b/>
          <w:spacing w:val="-2"/>
          <w:sz w:val="28"/>
        </w:rPr>
        <w:t>умножителя</w:t>
      </w:r>
    </w:p>
    <w:p>
      <w:pPr>
        <w:pStyle w:val="BodyText"/>
        <w:ind w:left="1020" w:right="440" w:firstLine="749"/>
        <w:jc w:val="both"/>
      </w:pPr>
      <w:r>
        <w:rPr/>
        <w:t>Одноразрядный четверичный умножитель – это комбинационное устрой- ство, имеющее 5 двоичных входов (2 разряда из регистра Мн, 2 разряда из ре- гистра Мт и управляющий вход </w:t>
      </w:r>
      <w:r>
        <w:rPr>
          <w:i/>
        </w:rPr>
        <w:t>h</w:t>
      </w:r>
      <w:r>
        <w:rPr/>
        <w:t>) и 4 двоичных выхода.</w:t>
      </w:r>
    </w:p>
    <w:p>
      <w:pPr>
        <w:pStyle w:val="BodyText"/>
        <w:ind w:left="1020" w:right="438" w:firstLine="749"/>
        <w:jc w:val="both"/>
      </w:pPr>
      <w:r>
        <w:rPr/>
        <w:t>Принцип работы ОЧУ представлен с помощью таблицы истинности (таб- лица 2.3).</w:t>
      </w:r>
    </w:p>
    <w:p>
      <w:pPr>
        <w:pStyle w:val="BodyText"/>
        <w:spacing w:line="321" w:lineRule="exact"/>
        <w:ind w:left="1769"/>
        <w:jc w:val="both"/>
      </w:pPr>
      <w:r>
        <w:rPr/>
        <w:t>Разряды</w:t>
      </w:r>
      <w:r>
        <w:rPr>
          <w:spacing w:val="-5"/>
        </w:rPr>
        <w:t> </w:t>
      </w:r>
      <w:r>
        <w:rPr/>
        <w:t>множителя</w:t>
      </w:r>
      <w:r>
        <w:rPr>
          <w:spacing w:val="-5"/>
        </w:rPr>
        <w:t> </w:t>
      </w:r>
      <w:r>
        <w:rPr/>
        <w:t>закодированы:</w:t>
      </w:r>
      <w:r>
        <w:rPr>
          <w:spacing w:val="-5"/>
        </w:rPr>
        <w:t> </w:t>
      </w:r>
      <w:r>
        <w:rPr/>
        <w:t>0</w:t>
      </w:r>
      <w:r>
        <w:rPr>
          <w:spacing w:val="-2"/>
        </w:rPr>
        <w:t> </w:t>
      </w:r>
      <w:r>
        <w:rPr/>
        <w:t>–</w:t>
      </w:r>
      <w:r>
        <w:rPr>
          <w:spacing w:val="-4"/>
        </w:rPr>
        <w:t> </w:t>
      </w:r>
      <w:r>
        <w:rPr/>
        <w:t>00;</w:t>
      </w:r>
      <w:r>
        <w:rPr>
          <w:spacing w:val="-5"/>
        </w:rPr>
        <w:t> </w:t>
      </w:r>
      <w:r>
        <w:rPr/>
        <w:t>1</w:t>
      </w:r>
      <w:r>
        <w:rPr>
          <w:spacing w:val="-1"/>
        </w:rPr>
        <w:t> </w:t>
      </w:r>
      <w:r>
        <w:rPr/>
        <w:t>–</w:t>
      </w:r>
      <w:r>
        <w:rPr>
          <w:spacing w:val="-5"/>
        </w:rPr>
        <w:t> </w:t>
      </w:r>
      <w:r>
        <w:rPr/>
        <w:t>01;</w:t>
      </w:r>
      <w:r>
        <w:rPr>
          <w:spacing w:val="-1"/>
        </w:rPr>
        <w:t> </w:t>
      </w:r>
      <w:r>
        <w:rPr/>
        <w:t>2</w:t>
      </w:r>
      <w:r>
        <w:rPr>
          <w:spacing w:val="-4"/>
        </w:rPr>
        <w:t> </w:t>
      </w:r>
      <w:r>
        <w:rPr/>
        <w:t>–</w:t>
      </w:r>
      <w:r>
        <w:rPr>
          <w:spacing w:val="-3"/>
        </w:rPr>
        <w:t> </w:t>
      </w:r>
      <w:r>
        <w:rPr/>
        <w:t>10;</w:t>
      </w:r>
      <w:r>
        <w:rPr>
          <w:spacing w:val="-1"/>
        </w:rPr>
        <w:t> </w:t>
      </w:r>
      <w:r>
        <w:rPr/>
        <w:t>3</w:t>
      </w:r>
      <w:r>
        <w:rPr>
          <w:spacing w:val="-4"/>
        </w:rPr>
        <w:t> </w:t>
      </w:r>
      <w:r>
        <w:rPr/>
        <w:t>–</w:t>
      </w:r>
      <w:r>
        <w:rPr>
          <w:spacing w:val="-4"/>
        </w:rPr>
        <w:t> </w:t>
      </w:r>
      <w:r>
        <w:rPr>
          <w:spacing w:val="-5"/>
        </w:rPr>
        <w:t>11.</w:t>
      </w:r>
    </w:p>
    <w:p>
      <w:pPr>
        <w:pStyle w:val="BodyText"/>
        <w:ind w:left="1769" w:right="1678"/>
        <w:jc w:val="both"/>
      </w:pPr>
      <w:r>
        <w:rPr/>
        <w:t>Разряды</w:t>
      </w:r>
      <w:r>
        <w:rPr>
          <w:spacing w:val="-2"/>
        </w:rPr>
        <w:t> </w:t>
      </w:r>
      <w:r>
        <w:rPr/>
        <w:t>множимого</w:t>
      </w:r>
      <w:r>
        <w:rPr>
          <w:spacing w:val="-3"/>
        </w:rPr>
        <w:t> </w:t>
      </w:r>
      <w:r>
        <w:rPr/>
        <w:t>закодированы:</w:t>
      </w:r>
      <w:r>
        <w:rPr>
          <w:spacing w:val="-5"/>
        </w:rPr>
        <w:t> </w:t>
      </w:r>
      <w:r>
        <w:rPr/>
        <w:t>0</w:t>
      </w:r>
      <w:r>
        <w:rPr>
          <w:spacing w:val="-1"/>
        </w:rPr>
        <w:t> </w:t>
      </w:r>
      <w:r>
        <w:rPr/>
        <w:t>–</w:t>
      </w:r>
      <w:r>
        <w:rPr>
          <w:spacing w:val="-4"/>
        </w:rPr>
        <w:t> </w:t>
      </w:r>
      <w:r>
        <w:rPr/>
        <w:t>00;</w:t>
      </w:r>
      <w:r>
        <w:rPr>
          <w:spacing w:val="-5"/>
        </w:rPr>
        <w:t> </w:t>
      </w:r>
      <w:r>
        <w:rPr/>
        <w:t>1</w:t>
      </w:r>
      <w:r>
        <w:rPr>
          <w:spacing w:val="-1"/>
        </w:rPr>
        <w:t> </w:t>
      </w:r>
      <w:r>
        <w:rPr/>
        <w:t>–</w:t>
      </w:r>
      <w:r>
        <w:rPr>
          <w:spacing w:val="-4"/>
        </w:rPr>
        <w:t> </w:t>
      </w:r>
      <w:r>
        <w:rPr/>
        <w:t>11;</w:t>
      </w:r>
      <w:r>
        <w:rPr>
          <w:spacing w:val="-1"/>
        </w:rPr>
        <w:t> </w:t>
      </w:r>
      <w:r>
        <w:rPr/>
        <w:t>2</w:t>
      </w:r>
      <w:r>
        <w:rPr>
          <w:spacing w:val="-4"/>
        </w:rPr>
        <w:t> </w:t>
      </w:r>
      <w:r>
        <w:rPr/>
        <w:t>–</w:t>
      </w:r>
      <w:r>
        <w:rPr>
          <w:spacing w:val="-2"/>
        </w:rPr>
        <w:t> </w:t>
      </w:r>
      <w:r>
        <w:rPr/>
        <w:t>10;</w:t>
      </w:r>
      <w:r>
        <w:rPr>
          <w:spacing w:val="-1"/>
        </w:rPr>
        <w:t> </w:t>
      </w:r>
      <w:r>
        <w:rPr/>
        <w:t>3</w:t>
      </w:r>
      <w:r>
        <w:rPr>
          <w:spacing w:val="-4"/>
        </w:rPr>
        <w:t> </w:t>
      </w:r>
      <w:r>
        <w:rPr/>
        <w:t>–</w:t>
      </w:r>
      <w:r>
        <w:rPr>
          <w:spacing w:val="-4"/>
        </w:rPr>
        <w:t> </w:t>
      </w:r>
      <w:r>
        <w:rPr/>
        <w:t>01. Управляющий вход </w:t>
      </w:r>
      <w:r>
        <w:rPr>
          <w:i/>
        </w:rPr>
        <w:t>h </w:t>
      </w:r>
      <w:r>
        <w:rPr/>
        <w:t>определяет тип операции:</w:t>
      </w:r>
    </w:p>
    <w:p>
      <w:pPr>
        <w:pStyle w:val="BodyText"/>
        <w:spacing w:line="242" w:lineRule="auto"/>
        <w:ind w:left="1020" w:right="358" w:firstLine="749"/>
      </w:pPr>
      <w:r>
        <w:rPr/>
        <w:t>«0» – умножение закодированных цифр, поступивших на информацион- ные входы;</w:t>
      </w:r>
    </w:p>
    <w:p>
      <w:pPr>
        <w:pStyle w:val="BodyText"/>
        <w:ind w:left="1020" w:right="615" w:firstLine="749"/>
      </w:pPr>
      <w:r>
        <w:rPr/>
        <w:t>«1» – вывод на выходы без изменения значения</w:t>
      </w:r>
      <w:r>
        <w:rPr>
          <w:spacing w:val="34"/>
        </w:rPr>
        <w:t> </w:t>
      </w:r>
      <w:r>
        <w:rPr/>
        <w:t>разрядов, поступивших</w:t>
      </w:r>
      <w:r>
        <w:rPr>
          <w:spacing w:val="40"/>
        </w:rPr>
        <w:t> </w:t>
      </w:r>
      <w:r>
        <w:rPr/>
        <w:t>из регистра множимого.</w:t>
      </w:r>
    </w:p>
    <w:p>
      <w:pPr>
        <w:pStyle w:val="BodyText"/>
        <w:ind w:left="1020" w:right="358" w:firstLine="749"/>
      </w:pPr>
      <w:r>
        <w:rPr/>
        <w:t>В</w:t>
      </w:r>
      <w:r>
        <w:rPr>
          <w:spacing w:val="40"/>
        </w:rPr>
        <w:t> </w:t>
      </w:r>
      <w:r>
        <w:rPr/>
        <w:t>таблице</w:t>
      </w:r>
      <w:r>
        <w:rPr>
          <w:spacing w:val="40"/>
        </w:rPr>
        <w:t> </w:t>
      </w:r>
      <w:r>
        <w:rPr/>
        <w:t>2.3</w:t>
      </w:r>
      <w:r>
        <w:rPr>
          <w:spacing w:val="40"/>
        </w:rPr>
        <w:t> </w:t>
      </w:r>
      <w:r>
        <w:rPr/>
        <w:t>выделено</w:t>
      </w:r>
      <w:r>
        <w:rPr>
          <w:spacing w:val="40"/>
        </w:rPr>
        <w:t> </w:t>
      </w:r>
      <w:r>
        <w:rPr/>
        <w:t>восемь</w:t>
      </w:r>
      <w:r>
        <w:rPr>
          <w:spacing w:val="40"/>
        </w:rPr>
        <w:t> </w:t>
      </w:r>
      <w:r>
        <w:rPr/>
        <w:t>безразличных</w:t>
      </w:r>
      <w:r>
        <w:rPr>
          <w:spacing w:val="40"/>
        </w:rPr>
        <w:t> </w:t>
      </w:r>
      <w:r>
        <w:rPr/>
        <w:t>наборов,</w:t>
      </w:r>
      <w:r>
        <w:rPr>
          <w:spacing w:val="40"/>
        </w:rPr>
        <w:t> </w:t>
      </w:r>
      <w:r>
        <w:rPr/>
        <w:t>т.</w:t>
      </w:r>
      <w:r>
        <w:rPr>
          <w:spacing w:val="40"/>
        </w:rPr>
        <w:t> </w:t>
      </w:r>
      <w:r>
        <w:rPr/>
        <w:t>к.</w:t>
      </w:r>
      <w:r>
        <w:rPr>
          <w:spacing w:val="40"/>
        </w:rPr>
        <w:t> </w:t>
      </w:r>
      <w:r>
        <w:rPr/>
        <w:t>на</w:t>
      </w:r>
      <w:r>
        <w:rPr>
          <w:spacing w:val="40"/>
        </w:rPr>
        <w:t> </w:t>
      </w:r>
      <w:r>
        <w:rPr/>
        <w:t>входы ОЧУ из разрядов множителя не может поступить код «11».</w:t>
      </w:r>
    </w:p>
    <w:p>
      <w:pPr>
        <w:pStyle w:val="BodyText"/>
        <w:spacing w:before="3"/>
        <w:rPr>
          <w:sz w:val="27"/>
        </w:rPr>
      </w:pPr>
    </w:p>
    <w:p>
      <w:pPr>
        <w:pStyle w:val="BodyText"/>
        <w:spacing w:after="9"/>
        <w:ind w:left="1020"/>
      </w:pPr>
      <w:r>
        <w:rPr/>
        <w:t>Таблица</w:t>
      </w:r>
      <w:r>
        <w:rPr>
          <w:spacing w:val="-6"/>
        </w:rPr>
        <w:t> </w:t>
      </w:r>
      <w:r>
        <w:rPr/>
        <w:t>2.3</w:t>
      </w:r>
      <w:r>
        <w:rPr>
          <w:spacing w:val="-4"/>
        </w:rPr>
        <w:t> </w:t>
      </w:r>
      <w:r>
        <w:rPr/>
        <w:t>–</w:t>
      </w:r>
      <w:r>
        <w:rPr>
          <w:spacing w:val="-6"/>
        </w:rPr>
        <w:t> </w:t>
      </w:r>
      <w:r>
        <w:rPr/>
        <w:t>Таблица</w:t>
      </w:r>
      <w:r>
        <w:rPr>
          <w:spacing w:val="-5"/>
        </w:rPr>
        <w:t> </w:t>
      </w:r>
      <w:r>
        <w:rPr/>
        <w:t>истинности</w:t>
      </w:r>
      <w:r>
        <w:rPr>
          <w:spacing w:val="-5"/>
        </w:rPr>
        <w:t> ОЧУ</w:t>
      </w:r>
    </w:p>
    <w:tbl>
      <w:tblPr>
        <w:tblW w:w="0" w:type="auto"/>
        <w:jc w:val="left"/>
        <w:tblInd w:w="10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67"/>
        <w:gridCol w:w="569"/>
        <w:gridCol w:w="567"/>
        <w:gridCol w:w="567"/>
        <w:gridCol w:w="853"/>
        <w:gridCol w:w="850"/>
        <w:gridCol w:w="850"/>
        <w:gridCol w:w="853"/>
        <w:gridCol w:w="992"/>
        <w:gridCol w:w="2977"/>
      </w:tblGrid>
      <w:tr>
        <w:trPr>
          <w:trHeight w:val="642" w:hRule="atLeast"/>
        </w:trPr>
        <w:tc>
          <w:tcPr>
            <w:tcW w:w="1136" w:type="dxa"/>
            <w:gridSpan w:val="2"/>
          </w:tcPr>
          <w:p>
            <w:pPr>
              <w:pStyle w:val="TableParagraph"/>
              <w:spacing w:line="240" w:lineRule="auto" w:before="158"/>
              <w:ind w:left="353"/>
              <w:rPr>
                <w:b/>
                <w:sz w:val="28"/>
              </w:rPr>
            </w:pPr>
            <w:r>
              <w:rPr>
                <w:b/>
                <w:spacing w:val="-5"/>
                <w:sz w:val="28"/>
              </w:rPr>
              <w:t>Мн</w:t>
            </w:r>
          </w:p>
        </w:tc>
        <w:tc>
          <w:tcPr>
            <w:tcW w:w="1134" w:type="dxa"/>
            <w:gridSpan w:val="2"/>
          </w:tcPr>
          <w:p>
            <w:pPr>
              <w:pStyle w:val="TableParagraph"/>
              <w:spacing w:line="240" w:lineRule="auto" w:before="158"/>
              <w:ind w:left="364"/>
              <w:rPr>
                <w:b/>
                <w:sz w:val="28"/>
              </w:rPr>
            </w:pPr>
            <w:r>
              <w:rPr>
                <w:b/>
                <w:spacing w:val="-5"/>
                <w:sz w:val="28"/>
              </w:rPr>
              <w:t>Мт</w:t>
            </w:r>
          </w:p>
        </w:tc>
        <w:tc>
          <w:tcPr>
            <w:tcW w:w="853" w:type="dxa"/>
            <w:tcBorders>
              <w:right w:val="single" w:sz="12" w:space="0" w:color="000000"/>
            </w:tcBorders>
          </w:tcPr>
          <w:p>
            <w:pPr>
              <w:pStyle w:val="TableParagraph"/>
              <w:spacing w:line="240" w:lineRule="auto" w:before="158"/>
              <w:ind w:left="111" w:right="105"/>
              <w:jc w:val="center"/>
              <w:rPr>
                <w:b/>
                <w:sz w:val="28"/>
              </w:rPr>
            </w:pPr>
            <w:r>
              <w:rPr>
                <w:b/>
                <w:spacing w:val="-4"/>
                <w:sz w:val="28"/>
              </w:rPr>
              <w:t>Упр.</w:t>
            </w:r>
          </w:p>
        </w:tc>
        <w:tc>
          <w:tcPr>
            <w:tcW w:w="1700" w:type="dxa"/>
            <w:gridSpan w:val="2"/>
            <w:tcBorders>
              <w:left w:val="single" w:sz="12" w:space="0" w:color="000000"/>
            </w:tcBorders>
          </w:tcPr>
          <w:p>
            <w:pPr>
              <w:pStyle w:val="TableParagraph"/>
              <w:spacing w:line="322" w:lineRule="exact"/>
              <w:ind w:left="299" w:hanging="41"/>
              <w:rPr>
                <w:b/>
                <w:sz w:val="28"/>
              </w:rPr>
            </w:pPr>
            <w:r>
              <w:rPr>
                <w:b/>
                <w:spacing w:val="-2"/>
                <w:sz w:val="28"/>
              </w:rPr>
              <w:t>Старшие разряды</w:t>
            </w:r>
          </w:p>
        </w:tc>
        <w:tc>
          <w:tcPr>
            <w:tcW w:w="1845" w:type="dxa"/>
            <w:gridSpan w:val="2"/>
            <w:tcBorders>
              <w:right w:val="single" w:sz="12" w:space="0" w:color="000000"/>
            </w:tcBorders>
          </w:tcPr>
          <w:p>
            <w:pPr>
              <w:pStyle w:val="TableParagraph"/>
              <w:spacing w:line="322" w:lineRule="exact"/>
              <w:ind w:left="373" w:hanging="77"/>
              <w:rPr>
                <w:b/>
                <w:sz w:val="28"/>
              </w:rPr>
            </w:pPr>
            <w:r>
              <w:rPr>
                <w:b/>
                <w:spacing w:val="-2"/>
                <w:sz w:val="28"/>
              </w:rPr>
              <w:t>Младшие разряды</w:t>
            </w:r>
          </w:p>
        </w:tc>
        <w:tc>
          <w:tcPr>
            <w:tcW w:w="2977" w:type="dxa"/>
            <w:vMerge w:val="restart"/>
            <w:tcBorders>
              <w:left w:val="single" w:sz="12" w:space="0" w:color="000000"/>
            </w:tcBorders>
          </w:tcPr>
          <w:p>
            <w:pPr>
              <w:pStyle w:val="TableParagraph"/>
              <w:spacing w:line="240" w:lineRule="auto" w:before="163"/>
              <w:ind w:left="350" w:right="227" w:hanging="15"/>
              <w:rPr>
                <w:b/>
                <w:sz w:val="28"/>
              </w:rPr>
            </w:pPr>
            <w:r>
              <w:rPr>
                <w:b/>
                <w:sz w:val="28"/>
              </w:rPr>
              <w:t>Пример</w:t>
            </w:r>
            <w:r>
              <w:rPr>
                <w:b/>
                <w:spacing w:val="-18"/>
                <w:sz w:val="28"/>
              </w:rPr>
              <w:t> </w:t>
            </w:r>
            <w:r>
              <w:rPr>
                <w:b/>
                <w:sz w:val="28"/>
              </w:rPr>
              <w:t>операции в</w:t>
            </w:r>
            <w:r>
              <w:rPr>
                <w:b/>
                <w:spacing w:val="-5"/>
                <w:sz w:val="28"/>
              </w:rPr>
              <w:t> </w:t>
            </w:r>
            <w:r>
              <w:rPr>
                <w:b/>
                <w:sz w:val="28"/>
              </w:rPr>
              <w:t>четверичной</w:t>
            </w:r>
            <w:r>
              <w:rPr>
                <w:b/>
                <w:spacing w:val="-5"/>
                <w:sz w:val="28"/>
              </w:rPr>
              <w:t> с/с</w:t>
            </w:r>
          </w:p>
        </w:tc>
      </w:tr>
      <w:tr>
        <w:trPr>
          <w:trHeight w:val="320" w:hRule="atLeast"/>
        </w:trPr>
        <w:tc>
          <w:tcPr>
            <w:tcW w:w="567" w:type="dxa"/>
          </w:tcPr>
          <w:p>
            <w:pPr>
              <w:pStyle w:val="TableParagraph"/>
              <w:spacing w:line="300" w:lineRule="exact"/>
              <w:ind w:left="167"/>
              <w:rPr>
                <w:b/>
                <w:sz w:val="28"/>
              </w:rPr>
            </w:pPr>
            <w:r>
              <w:rPr>
                <w:b/>
                <w:i/>
                <w:spacing w:val="-5"/>
                <w:sz w:val="28"/>
              </w:rPr>
              <w:t>x</w:t>
            </w:r>
            <w:r>
              <w:rPr>
                <w:b/>
                <w:spacing w:val="-5"/>
                <w:sz w:val="28"/>
                <w:vertAlign w:val="subscript"/>
              </w:rPr>
              <w:t>1</w:t>
            </w:r>
          </w:p>
        </w:tc>
        <w:tc>
          <w:tcPr>
            <w:tcW w:w="569" w:type="dxa"/>
          </w:tcPr>
          <w:p>
            <w:pPr>
              <w:pStyle w:val="TableParagraph"/>
              <w:spacing w:line="300" w:lineRule="exact"/>
              <w:ind w:right="155"/>
              <w:jc w:val="right"/>
              <w:rPr>
                <w:b/>
                <w:sz w:val="28"/>
              </w:rPr>
            </w:pPr>
            <w:r>
              <w:rPr>
                <w:b/>
                <w:i/>
                <w:spacing w:val="-5"/>
                <w:sz w:val="28"/>
              </w:rPr>
              <w:t>x</w:t>
            </w:r>
            <w:r>
              <w:rPr>
                <w:b/>
                <w:spacing w:val="-5"/>
                <w:sz w:val="28"/>
                <w:vertAlign w:val="subscript"/>
              </w:rPr>
              <w:t>2</w:t>
            </w:r>
          </w:p>
        </w:tc>
        <w:tc>
          <w:tcPr>
            <w:tcW w:w="567" w:type="dxa"/>
          </w:tcPr>
          <w:p>
            <w:pPr>
              <w:pStyle w:val="TableParagraph"/>
              <w:spacing w:line="300" w:lineRule="exact"/>
              <w:ind w:left="174"/>
              <w:rPr>
                <w:b/>
                <w:sz w:val="28"/>
              </w:rPr>
            </w:pPr>
            <w:r>
              <w:rPr>
                <w:b/>
                <w:i/>
                <w:spacing w:val="-5"/>
                <w:sz w:val="28"/>
              </w:rPr>
              <w:t>y</w:t>
            </w:r>
            <w:r>
              <w:rPr>
                <w:b/>
                <w:spacing w:val="-5"/>
                <w:sz w:val="28"/>
                <w:vertAlign w:val="subscript"/>
              </w:rPr>
              <w:t>1</w:t>
            </w:r>
          </w:p>
        </w:tc>
        <w:tc>
          <w:tcPr>
            <w:tcW w:w="567" w:type="dxa"/>
          </w:tcPr>
          <w:p>
            <w:pPr>
              <w:pStyle w:val="TableParagraph"/>
              <w:spacing w:line="300" w:lineRule="exact"/>
              <w:ind w:left="173"/>
              <w:rPr>
                <w:b/>
                <w:sz w:val="28"/>
              </w:rPr>
            </w:pPr>
            <w:r>
              <w:rPr>
                <w:b/>
                <w:i/>
                <w:spacing w:val="-5"/>
                <w:sz w:val="28"/>
              </w:rPr>
              <w:t>y</w:t>
            </w:r>
            <w:r>
              <w:rPr>
                <w:b/>
                <w:spacing w:val="-5"/>
                <w:sz w:val="28"/>
                <w:vertAlign w:val="subscript"/>
              </w:rPr>
              <w:t>2</w:t>
            </w:r>
          </w:p>
        </w:tc>
        <w:tc>
          <w:tcPr>
            <w:tcW w:w="853" w:type="dxa"/>
            <w:tcBorders>
              <w:right w:val="single" w:sz="12" w:space="0" w:color="000000"/>
            </w:tcBorders>
          </w:tcPr>
          <w:p>
            <w:pPr>
              <w:pStyle w:val="TableParagraph"/>
              <w:spacing w:line="300" w:lineRule="exact"/>
              <w:ind w:left="6"/>
              <w:jc w:val="center"/>
              <w:rPr>
                <w:b/>
                <w:i/>
                <w:sz w:val="28"/>
              </w:rPr>
            </w:pPr>
            <w:r>
              <w:rPr>
                <w:b/>
                <w:i/>
                <w:w w:val="100"/>
                <w:sz w:val="28"/>
              </w:rPr>
              <w:t>h</w:t>
            </w:r>
          </w:p>
        </w:tc>
        <w:tc>
          <w:tcPr>
            <w:tcW w:w="850" w:type="dxa"/>
            <w:tcBorders>
              <w:left w:val="single" w:sz="12" w:space="0" w:color="000000"/>
            </w:tcBorders>
          </w:tcPr>
          <w:p>
            <w:pPr>
              <w:pStyle w:val="TableParagraph"/>
              <w:spacing w:line="300" w:lineRule="exact"/>
              <w:ind w:left="155" w:right="154"/>
              <w:jc w:val="center"/>
              <w:rPr>
                <w:b/>
                <w:sz w:val="28"/>
              </w:rPr>
            </w:pPr>
            <w:r>
              <w:rPr>
                <w:b/>
                <w:i/>
                <w:spacing w:val="-5"/>
                <w:sz w:val="28"/>
              </w:rPr>
              <w:t>P</w:t>
            </w:r>
            <w:r>
              <w:rPr>
                <w:b/>
                <w:spacing w:val="-5"/>
                <w:sz w:val="28"/>
                <w:vertAlign w:val="subscript"/>
              </w:rPr>
              <w:t>1</w:t>
            </w:r>
          </w:p>
        </w:tc>
        <w:tc>
          <w:tcPr>
            <w:tcW w:w="850" w:type="dxa"/>
          </w:tcPr>
          <w:p>
            <w:pPr>
              <w:pStyle w:val="TableParagraph"/>
              <w:spacing w:line="300" w:lineRule="exact"/>
              <w:ind w:left="276" w:right="271"/>
              <w:jc w:val="center"/>
              <w:rPr>
                <w:b/>
                <w:sz w:val="28"/>
              </w:rPr>
            </w:pPr>
            <w:r>
              <w:rPr>
                <w:b/>
                <w:i/>
                <w:spacing w:val="-5"/>
                <w:sz w:val="28"/>
              </w:rPr>
              <w:t>P</w:t>
            </w:r>
            <w:r>
              <w:rPr>
                <w:b/>
                <w:spacing w:val="-5"/>
                <w:sz w:val="28"/>
                <w:vertAlign w:val="subscript"/>
              </w:rPr>
              <w:t>2</w:t>
            </w:r>
          </w:p>
        </w:tc>
        <w:tc>
          <w:tcPr>
            <w:tcW w:w="853" w:type="dxa"/>
          </w:tcPr>
          <w:p>
            <w:pPr>
              <w:pStyle w:val="TableParagraph"/>
              <w:spacing w:line="300" w:lineRule="exact"/>
              <w:ind w:left="292"/>
              <w:rPr>
                <w:b/>
                <w:sz w:val="28"/>
              </w:rPr>
            </w:pPr>
            <w:r>
              <w:rPr>
                <w:b/>
                <w:i/>
                <w:spacing w:val="-5"/>
                <w:sz w:val="28"/>
              </w:rPr>
              <w:t>P</w:t>
            </w:r>
            <w:r>
              <w:rPr>
                <w:b/>
                <w:spacing w:val="-5"/>
                <w:sz w:val="28"/>
                <w:vertAlign w:val="subscript"/>
              </w:rPr>
              <w:t>3</w:t>
            </w:r>
          </w:p>
        </w:tc>
        <w:tc>
          <w:tcPr>
            <w:tcW w:w="992" w:type="dxa"/>
            <w:tcBorders>
              <w:right w:val="single" w:sz="12" w:space="0" w:color="000000"/>
            </w:tcBorders>
          </w:tcPr>
          <w:p>
            <w:pPr>
              <w:pStyle w:val="TableParagraph"/>
              <w:spacing w:line="300" w:lineRule="exact"/>
              <w:ind w:left="351"/>
              <w:rPr>
                <w:b/>
                <w:sz w:val="28"/>
              </w:rPr>
            </w:pPr>
            <w:r>
              <w:rPr>
                <w:b/>
                <w:i/>
                <w:spacing w:val="-5"/>
                <w:sz w:val="28"/>
              </w:rPr>
              <w:t>P</w:t>
            </w:r>
            <w:r>
              <w:rPr>
                <w:b/>
                <w:spacing w:val="-5"/>
                <w:sz w:val="28"/>
                <w:vertAlign w:val="subscript"/>
              </w:rPr>
              <w:t>4</w:t>
            </w:r>
          </w:p>
        </w:tc>
        <w:tc>
          <w:tcPr>
            <w:tcW w:w="2977" w:type="dxa"/>
            <w:vMerge/>
            <w:tcBorders>
              <w:top w:val="nil"/>
              <w:left w:val="single" w:sz="12" w:space="0" w:color="000000"/>
            </w:tcBorders>
          </w:tcPr>
          <w:p>
            <w:pPr>
              <w:rPr>
                <w:sz w:val="2"/>
                <w:szCs w:val="2"/>
              </w:rPr>
            </w:pPr>
          </w:p>
        </w:tc>
      </w:tr>
      <w:tr>
        <w:trPr>
          <w:trHeight w:val="323" w:hRule="atLeast"/>
        </w:trPr>
        <w:tc>
          <w:tcPr>
            <w:tcW w:w="567" w:type="dxa"/>
          </w:tcPr>
          <w:p>
            <w:pPr>
              <w:pStyle w:val="TableParagraph"/>
              <w:spacing w:line="304" w:lineRule="exact"/>
              <w:ind w:left="213"/>
              <w:rPr>
                <w:b/>
                <w:sz w:val="28"/>
              </w:rPr>
            </w:pPr>
            <w:r>
              <w:rPr>
                <w:b/>
                <w:w w:val="100"/>
                <w:sz w:val="28"/>
              </w:rPr>
              <w:t>1</w:t>
            </w:r>
          </w:p>
        </w:tc>
        <w:tc>
          <w:tcPr>
            <w:tcW w:w="569" w:type="dxa"/>
          </w:tcPr>
          <w:p>
            <w:pPr>
              <w:pStyle w:val="TableParagraph"/>
              <w:spacing w:line="304" w:lineRule="exact"/>
              <w:ind w:right="200"/>
              <w:jc w:val="right"/>
              <w:rPr>
                <w:b/>
                <w:sz w:val="28"/>
              </w:rPr>
            </w:pPr>
            <w:r>
              <w:rPr>
                <w:b/>
                <w:w w:val="100"/>
                <w:sz w:val="28"/>
              </w:rPr>
              <w:t>2</w:t>
            </w:r>
          </w:p>
        </w:tc>
        <w:tc>
          <w:tcPr>
            <w:tcW w:w="567" w:type="dxa"/>
          </w:tcPr>
          <w:p>
            <w:pPr>
              <w:pStyle w:val="TableParagraph"/>
              <w:spacing w:line="304" w:lineRule="exact"/>
              <w:ind w:left="212"/>
              <w:rPr>
                <w:b/>
                <w:sz w:val="28"/>
              </w:rPr>
            </w:pPr>
            <w:r>
              <w:rPr>
                <w:b/>
                <w:w w:val="100"/>
                <w:sz w:val="28"/>
              </w:rPr>
              <w:t>3</w:t>
            </w:r>
          </w:p>
        </w:tc>
        <w:tc>
          <w:tcPr>
            <w:tcW w:w="567" w:type="dxa"/>
          </w:tcPr>
          <w:p>
            <w:pPr>
              <w:pStyle w:val="TableParagraph"/>
              <w:spacing w:line="304" w:lineRule="exact"/>
              <w:ind w:left="212"/>
              <w:rPr>
                <w:b/>
                <w:sz w:val="28"/>
              </w:rPr>
            </w:pPr>
            <w:r>
              <w:rPr>
                <w:b/>
                <w:w w:val="100"/>
                <w:sz w:val="28"/>
              </w:rPr>
              <w:t>4</w:t>
            </w:r>
          </w:p>
        </w:tc>
        <w:tc>
          <w:tcPr>
            <w:tcW w:w="853" w:type="dxa"/>
            <w:tcBorders>
              <w:right w:val="single" w:sz="12" w:space="0" w:color="000000"/>
            </w:tcBorders>
          </w:tcPr>
          <w:p>
            <w:pPr>
              <w:pStyle w:val="TableParagraph"/>
              <w:spacing w:line="304" w:lineRule="exact"/>
              <w:ind w:left="5"/>
              <w:jc w:val="center"/>
              <w:rPr>
                <w:b/>
                <w:sz w:val="28"/>
              </w:rPr>
            </w:pPr>
            <w:r>
              <w:rPr>
                <w:b/>
                <w:w w:val="100"/>
                <w:sz w:val="28"/>
              </w:rPr>
              <w:t>5</w:t>
            </w:r>
          </w:p>
        </w:tc>
        <w:tc>
          <w:tcPr>
            <w:tcW w:w="850" w:type="dxa"/>
            <w:tcBorders>
              <w:left w:val="single" w:sz="12" w:space="0" w:color="000000"/>
            </w:tcBorders>
          </w:tcPr>
          <w:p>
            <w:pPr>
              <w:pStyle w:val="TableParagraph"/>
              <w:spacing w:line="304" w:lineRule="exact"/>
              <w:ind w:left="6"/>
              <w:jc w:val="center"/>
              <w:rPr>
                <w:b/>
                <w:sz w:val="28"/>
              </w:rPr>
            </w:pPr>
            <w:r>
              <w:rPr>
                <w:b/>
                <w:w w:val="100"/>
                <w:sz w:val="28"/>
              </w:rPr>
              <w:t>6</w:t>
            </w:r>
          </w:p>
        </w:tc>
        <w:tc>
          <w:tcPr>
            <w:tcW w:w="850" w:type="dxa"/>
          </w:tcPr>
          <w:p>
            <w:pPr>
              <w:pStyle w:val="TableParagraph"/>
              <w:spacing w:line="304" w:lineRule="exact"/>
              <w:ind w:left="5"/>
              <w:jc w:val="center"/>
              <w:rPr>
                <w:b/>
                <w:sz w:val="28"/>
              </w:rPr>
            </w:pPr>
            <w:r>
              <w:rPr>
                <w:b/>
                <w:w w:val="100"/>
                <w:sz w:val="28"/>
              </w:rPr>
              <w:t>7</w:t>
            </w:r>
          </w:p>
        </w:tc>
        <w:tc>
          <w:tcPr>
            <w:tcW w:w="853" w:type="dxa"/>
          </w:tcPr>
          <w:p>
            <w:pPr>
              <w:pStyle w:val="TableParagraph"/>
              <w:spacing w:line="304" w:lineRule="exact"/>
              <w:ind w:left="355"/>
              <w:rPr>
                <w:b/>
                <w:sz w:val="28"/>
              </w:rPr>
            </w:pPr>
            <w:r>
              <w:rPr>
                <w:b/>
                <w:w w:val="100"/>
                <w:sz w:val="28"/>
              </w:rPr>
              <w:t>8</w:t>
            </w:r>
          </w:p>
        </w:tc>
        <w:tc>
          <w:tcPr>
            <w:tcW w:w="992" w:type="dxa"/>
            <w:tcBorders>
              <w:right w:val="single" w:sz="12" w:space="0" w:color="000000"/>
            </w:tcBorders>
          </w:tcPr>
          <w:p>
            <w:pPr>
              <w:pStyle w:val="TableParagraph"/>
              <w:spacing w:line="304" w:lineRule="exact"/>
              <w:ind w:left="413"/>
              <w:rPr>
                <w:b/>
                <w:sz w:val="28"/>
              </w:rPr>
            </w:pPr>
            <w:r>
              <w:rPr>
                <w:b/>
                <w:w w:val="100"/>
                <w:sz w:val="28"/>
              </w:rPr>
              <w:t>9</w:t>
            </w:r>
          </w:p>
        </w:tc>
        <w:tc>
          <w:tcPr>
            <w:tcW w:w="2977" w:type="dxa"/>
            <w:tcBorders>
              <w:left w:val="single" w:sz="12" w:space="0" w:color="000000"/>
            </w:tcBorders>
          </w:tcPr>
          <w:p>
            <w:pPr>
              <w:pStyle w:val="TableParagraph"/>
              <w:spacing w:line="304" w:lineRule="exact"/>
              <w:ind w:left="1326" w:right="1320"/>
              <w:jc w:val="center"/>
              <w:rPr>
                <w:b/>
                <w:sz w:val="28"/>
              </w:rPr>
            </w:pPr>
            <w:r>
              <w:rPr>
                <w:b/>
                <w:spacing w:val="-5"/>
                <w:sz w:val="28"/>
              </w:rPr>
              <w:t>10</w:t>
            </w:r>
          </w:p>
        </w:tc>
      </w:tr>
      <w:tr>
        <w:trPr>
          <w:trHeight w:val="321" w:hRule="atLeast"/>
        </w:trPr>
        <w:tc>
          <w:tcPr>
            <w:tcW w:w="567" w:type="dxa"/>
          </w:tcPr>
          <w:p>
            <w:pPr>
              <w:pStyle w:val="TableParagraph"/>
              <w:ind w:left="213"/>
              <w:rPr>
                <w:sz w:val="28"/>
              </w:rPr>
            </w:pPr>
            <w:r>
              <w:rPr>
                <w:w w:val="100"/>
                <w:sz w:val="28"/>
              </w:rPr>
              <w:t>0</w:t>
            </w:r>
          </w:p>
        </w:tc>
        <w:tc>
          <w:tcPr>
            <w:tcW w:w="569" w:type="dxa"/>
          </w:tcPr>
          <w:p>
            <w:pPr>
              <w:pStyle w:val="TableParagraph"/>
              <w:ind w:right="200"/>
              <w:jc w:val="right"/>
              <w:rPr>
                <w:sz w:val="28"/>
              </w:rPr>
            </w:pPr>
            <w:r>
              <w:rPr>
                <w:w w:val="100"/>
                <w:sz w:val="28"/>
              </w:rPr>
              <w:t>0</w:t>
            </w:r>
          </w:p>
        </w:tc>
        <w:tc>
          <w:tcPr>
            <w:tcW w:w="567" w:type="dxa"/>
          </w:tcPr>
          <w:p>
            <w:pPr>
              <w:pStyle w:val="TableParagraph"/>
              <w:ind w:left="212"/>
              <w:rPr>
                <w:sz w:val="28"/>
              </w:rPr>
            </w:pPr>
            <w:r>
              <w:rPr>
                <w:w w:val="100"/>
                <w:sz w:val="28"/>
              </w:rPr>
              <w:t>0</w:t>
            </w:r>
          </w:p>
        </w:tc>
        <w:tc>
          <w:tcPr>
            <w:tcW w:w="567" w:type="dxa"/>
          </w:tcPr>
          <w:p>
            <w:pPr>
              <w:pStyle w:val="TableParagraph"/>
              <w:ind w:left="212"/>
              <w:rPr>
                <w:sz w:val="28"/>
              </w:rPr>
            </w:pPr>
            <w:r>
              <w:rPr>
                <w:w w:val="100"/>
                <w:sz w:val="28"/>
              </w:rPr>
              <w:t>0</w:t>
            </w:r>
          </w:p>
        </w:tc>
        <w:tc>
          <w:tcPr>
            <w:tcW w:w="853" w:type="dxa"/>
            <w:tcBorders>
              <w:right w:val="single" w:sz="12" w:space="0" w:color="000000"/>
            </w:tcBorders>
          </w:tcPr>
          <w:p>
            <w:pPr>
              <w:pStyle w:val="TableParagraph"/>
              <w:ind w:left="5"/>
              <w:jc w:val="center"/>
              <w:rPr>
                <w:sz w:val="28"/>
              </w:rPr>
            </w:pPr>
            <w:r>
              <w:rPr>
                <w:w w:val="100"/>
                <w:sz w:val="28"/>
              </w:rPr>
              <w:t>0</w:t>
            </w:r>
          </w:p>
        </w:tc>
        <w:tc>
          <w:tcPr>
            <w:tcW w:w="850" w:type="dxa"/>
            <w:tcBorders>
              <w:left w:val="single" w:sz="12" w:space="0" w:color="000000"/>
            </w:tcBorders>
          </w:tcPr>
          <w:p>
            <w:pPr>
              <w:pStyle w:val="TableParagraph"/>
              <w:ind w:left="6"/>
              <w:jc w:val="center"/>
              <w:rPr>
                <w:sz w:val="28"/>
              </w:rPr>
            </w:pPr>
            <w:r>
              <w:rPr>
                <w:w w:val="100"/>
                <w:sz w:val="28"/>
              </w:rPr>
              <w:t>0</w:t>
            </w:r>
          </w:p>
        </w:tc>
        <w:tc>
          <w:tcPr>
            <w:tcW w:w="850" w:type="dxa"/>
          </w:tcPr>
          <w:p>
            <w:pPr>
              <w:pStyle w:val="TableParagraph"/>
              <w:ind w:left="5"/>
              <w:jc w:val="center"/>
              <w:rPr>
                <w:sz w:val="28"/>
              </w:rPr>
            </w:pPr>
            <w:r>
              <w:rPr>
                <w:w w:val="100"/>
                <w:sz w:val="28"/>
              </w:rPr>
              <w:t>0</w:t>
            </w:r>
          </w:p>
        </w:tc>
        <w:tc>
          <w:tcPr>
            <w:tcW w:w="853" w:type="dxa"/>
          </w:tcPr>
          <w:p>
            <w:pPr>
              <w:pStyle w:val="TableParagraph"/>
              <w:ind w:left="355"/>
              <w:rPr>
                <w:sz w:val="28"/>
              </w:rPr>
            </w:pPr>
            <w:r>
              <w:rPr>
                <w:w w:val="100"/>
                <w:sz w:val="28"/>
              </w:rPr>
              <w:t>0</w:t>
            </w:r>
          </w:p>
        </w:tc>
        <w:tc>
          <w:tcPr>
            <w:tcW w:w="992" w:type="dxa"/>
            <w:tcBorders>
              <w:right w:val="single" w:sz="12" w:space="0" w:color="000000"/>
            </w:tcBorders>
          </w:tcPr>
          <w:p>
            <w:pPr>
              <w:pStyle w:val="TableParagraph"/>
              <w:ind w:left="413"/>
              <w:rPr>
                <w:sz w:val="28"/>
              </w:rPr>
            </w:pPr>
            <w:r>
              <w:rPr>
                <w:w w:val="100"/>
                <w:sz w:val="28"/>
              </w:rPr>
              <w:t>0</w:t>
            </w:r>
          </w:p>
        </w:tc>
        <w:tc>
          <w:tcPr>
            <w:tcW w:w="2977" w:type="dxa"/>
            <w:tcBorders>
              <w:left w:val="single" w:sz="12" w:space="0" w:color="000000"/>
            </w:tcBorders>
          </w:tcPr>
          <w:p>
            <w:pPr>
              <w:pStyle w:val="TableParagraph"/>
              <w:ind w:left="95"/>
              <w:rPr>
                <w:sz w:val="28"/>
              </w:rPr>
            </w:pPr>
            <w:r>
              <w:rPr>
                <w:spacing w:val="-2"/>
                <w:sz w:val="28"/>
              </w:rPr>
              <w:t>0·0=00</w:t>
            </w:r>
          </w:p>
        </w:tc>
      </w:tr>
      <w:tr>
        <w:trPr>
          <w:trHeight w:val="321" w:hRule="atLeast"/>
        </w:trPr>
        <w:tc>
          <w:tcPr>
            <w:tcW w:w="567" w:type="dxa"/>
          </w:tcPr>
          <w:p>
            <w:pPr>
              <w:pStyle w:val="TableParagraph"/>
              <w:ind w:left="213"/>
              <w:rPr>
                <w:sz w:val="28"/>
              </w:rPr>
            </w:pPr>
            <w:r>
              <w:rPr>
                <w:w w:val="100"/>
                <w:sz w:val="28"/>
              </w:rPr>
              <w:t>0</w:t>
            </w:r>
          </w:p>
        </w:tc>
        <w:tc>
          <w:tcPr>
            <w:tcW w:w="569" w:type="dxa"/>
          </w:tcPr>
          <w:p>
            <w:pPr>
              <w:pStyle w:val="TableParagraph"/>
              <w:ind w:right="200"/>
              <w:jc w:val="right"/>
              <w:rPr>
                <w:sz w:val="28"/>
              </w:rPr>
            </w:pPr>
            <w:r>
              <w:rPr>
                <w:w w:val="100"/>
                <w:sz w:val="28"/>
              </w:rPr>
              <w:t>0</w:t>
            </w:r>
          </w:p>
        </w:tc>
        <w:tc>
          <w:tcPr>
            <w:tcW w:w="567" w:type="dxa"/>
          </w:tcPr>
          <w:p>
            <w:pPr>
              <w:pStyle w:val="TableParagraph"/>
              <w:ind w:left="212"/>
              <w:rPr>
                <w:sz w:val="28"/>
              </w:rPr>
            </w:pPr>
            <w:r>
              <w:rPr>
                <w:w w:val="100"/>
                <w:sz w:val="28"/>
              </w:rPr>
              <w:t>0</w:t>
            </w:r>
          </w:p>
        </w:tc>
        <w:tc>
          <w:tcPr>
            <w:tcW w:w="567" w:type="dxa"/>
          </w:tcPr>
          <w:p>
            <w:pPr>
              <w:pStyle w:val="TableParagraph"/>
              <w:ind w:left="212"/>
              <w:rPr>
                <w:sz w:val="28"/>
              </w:rPr>
            </w:pPr>
            <w:r>
              <w:rPr>
                <w:w w:val="100"/>
                <w:sz w:val="28"/>
              </w:rPr>
              <w:t>0</w:t>
            </w:r>
          </w:p>
        </w:tc>
        <w:tc>
          <w:tcPr>
            <w:tcW w:w="853" w:type="dxa"/>
            <w:tcBorders>
              <w:right w:val="single" w:sz="12" w:space="0" w:color="000000"/>
            </w:tcBorders>
          </w:tcPr>
          <w:p>
            <w:pPr>
              <w:pStyle w:val="TableParagraph"/>
              <w:ind w:left="5"/>
              <w:jc w:val="center"/>
              <w:rPr>
                <w:sz w:val="28"/>
              </w:rPr>
            </w:pPr>
            <w:r>
              <w:rPr>
                <w:w w:val="100"/>
                <w:sz w:val="28"/>
              </w:rPr>
              <w:t>1</w:t>
            </w:r>
          </w:p>
        </w:tc>
        <w:tc>
          <w:tcPr>
            <w:tcW w:w="850" w:type="dxa"/>
            <w:tcBorders>
              <w:left w:val="single" w:sz="12" w:space="0" w:color="000000"/>
            </w:tcBorders>
          </w:tcPr>
          <w:p>
            <w:pPr>
              <w:pStyle w:val="TableParagraph"/>
              <w:ind w:left="6"/>
              <w:jc w:val="center"/>
              <w:rPr>
                <w:sz w:val="28"/>
              </w:rPr>
            </w:pPr>
            <w:r>
              <w:rPr>
                <w:w w:val="100"/>
                <w:sz w:val="28"/>
              </w:rPr>
              <w:t>0</w:t>
            </w:r>
          </w:p>
        </w:tc>
        <w:tc>
          <w:tcPr>
            <w:tcW w:w="850" w:type="dxa"/>
          </w:tcPr>
          <w:p>
            <w:pPr>
              <w:pStyle w:val="TableParagraph"/>
              <w:ind w:left="5"/>
              <w:jc w:val="center"/>
              <w:rPr>
                <w:sz w:val="28"/>
              </w:rPr>
            </w:pPr>
            <w:r>
              <w:rPr>
                <w:w w:val="100"/>
                <w:sz w:val="28"/>
              </w:rPr>
              <w:t>0</w:t>
            </w:r>
          </w:p>
        </w:tc>
        <w:tc>
          <w:tcPr>
            <w:tcW w:w="853" w:type="dxa"/>
          </w:tcPr>
          <w:p>
            <w:pPr>
              <w:pStyle w:val="TableParagraph"/>
              <w:ind w:left="355"/>
              <w:rPr>
                <w:sz w:val="28"/>
              </w:rPr>
            </w:pPr>
            <w:r>
              <w:rPr>
                <w:w w:val="100"/>
                <w:sz w:val="28"/>
              </w:rPr>
              <w:t>0</w:t>
            </w:r>
          </w:p>
        </w:tc>
        <w:tc>
          <w:tcPr>
            <w:tcW w:w="992" w:type="dxa"/>
            <w:tcBorders>
              <w:right w:val="single" w:sz="12" w:space="0" w:color="000000"/>
            </w:tcBorders>
          </w:tcPr>
          <w:p>
            <w:pPr>
              <w:pStyle w:val="TableParagraph"/>
              <w:ind w:left="413"/>
              <w:rPr>
                <w:sz w:val="28"/>
              </w:rPr>
            </w:pPr>
            <w:r>
              <w:rPr>
                <w:w w:val="100"/>
                <w:sz w:val="28"/>
              </w:rPr>
              <w:t>0</w:t>
            </w:r>
          </w:p>
        </w:tc>
        <w:tc>
          <w:tcPr>
            <w:tcW w:w="2977" w:type="dxa"/>
            <w:tcBorders>
              <w:left w:val="single" w:sz="12" w:space="0" w:color="000000"/>
            </w:tcBorders>
          </w:tcPr>
          <w:p>
            <w:pPr>
              <w:pStyle w:val="TableParagraph"/>
              <w:ind w:left="95"/>
              <w:rPr>
                <w:sz w:val="28"/>
              </w:rPr>
            </w:pPr>
            <w:r>
              <w:rPr>
                <w:sz w:val="28"/>
              </w:rPr>
              <w:t>Выход</w:t>
            </w:r>
            <w:r>
              <w:rPr>
                <w:spacing w:val="-3"/>
                <w:sz w:val="28"/>
              </w:rPr>
              <w:t> </w:t>
            </w:r>
            <w:r>
              <w:rPr>
                <w:sz w:val="28"/>
              </w:rPr>
              <w:t>–</w:t>
            </w:r>
            <w:r>
              <w:rPr>
                <w:spacing w:val="-2"/>
                <w:sz w:val="28"/>
              </w:rPr>
              <w:t> </w:t>
            </w:r>
            <w:r>
              <w:rPr>
                <w:sz w:val="28"/>
              </w:rPr>
              <w:t>код</w:t>
            </w:r>
            <w:r>
              <w:rPr>
                <w:spacing w:val="-1"/>
                <w:sz w:val="28"/>
              </w:rPr>
              <w:t> </w:t>
            </w:r>
            <w:r>
              <w:rPr>
                <w:spacing w:val="-4"/>
                <w:sz w:val="28"/>
              </w:rPr>
              <w:t>«00»</w:t>
            </w:r>
          </w:p>
        </w:tc>
      </w:tr>
      <w:tr>
        <w:trPr>
          <w:trHeight w:val="323" w:hRule="atLeast"/>
        </w:trPr>
        <w:tc>
          <w:tcPr>
            <w:tcW w:w="567" w:type="dxa"/>
          </w:tcPr>
          <w:p>
            <w:pPr>
              <w:pStyle w:val="TableParagraph"/>
              <w:spacing w:line="304" w:lineRule="exact"/>
              <w:ind w:left="213"/>
              <w:rPr>
                <w:sz w:val="28"/>
              </w:rPr>
            </w:pPr>
            <w:r>
              <w:rPr>
                <w:w w:val="100"/>
                <w:sz w:val="28"/>
              </w:rPr>
              <w:t>0</w:t>
            </w:r>
          </w:p>
        </w:tc>
        <w:tc>
          <w:tcPr>
            <w:tcW w:w="569" w:type="dxa"/>
          </w:tcPr>
          <w:p>
            <w:pPr>
              <w:pStyle w:val="TableParagraph"/>
              <w:spacing w:line="304" w:lineRule="exact"/>
              <w:ind w:right="200"/>
              <w:jc w:val="right"/>
              <w:rPr>
                <w:sz w:val="28"/>
              </w:rPr>
            </w:pPr>
            <w:r>
              <w:rPr>
                <w:w w:val="100"/>
                <w:sz w:val="28"/>
              </w:rPr>
              <w:t>0</w:t>
            </w:r>
          </w:p>
        </w:tc>
        <w:tc>
          <w:tcPr>
            <w:tcW w:w="567" w:type="dxa"/>
          </w:tcPr>
          <w:p>
            <w:pPr>
              <w:pStyle w:val="TableParagraph"/>
              <w:spacing w:line="304" w:lineRule="exact"/>
              <w:ind w:left="212"/>
              <w:rPr>
                <w:sz w:val="28"/>
              </w:rPr>
            </w:pPr>
            <w:r>
              <w:rPr>
                <w:w w:val="100"/>
                <w:sz w:val="28"/>
              </w:rPr>
              <w:t>0</w:t>
            </w:r>
          </w:p>
        </w:tc>
        <w:tc>
          <w:tcPr>
            <w:tcW w:w="567" w:type="dxa"/>
          </w:tcPr>
          <w:p>
            <w:pPr>
              <w:pStyle w:val="TableParagraph"/>
              <w:spacing w:line="304" w:lineRule="exact"/>
              <w:ind w:left="212"/>
              <w:rPr>
                <w:sz w:val="28"/>
              </w:rPr>
            </w:pPr>
            <w:r>
              <w:rPr>
                <w:w w:val="100"/>
                <w:sz w:val="28"/>
              </w:rPr>
              <w:t>1</w:t>
            </w:r>
          </w:p>
        </w:tc>
        <w:tc>
          <w:tcPr>
            <w:tcW w:w="853" w:type="dxa"/>
            <w:tcBorders>
              <w:right w:val="single" w:sz="12" w:space="0" w:color="000000"/>
            </w:tcBorders>
          </w:tcPr>
          <w:p>
            <w:pPr>
              <w:pStyle w:val="TableParagraph"/>
              <w:spacing w:line="304" w:lineRule="exact"/>
              <w:ind w:left="5"/>
              <w:jc w:val="center"/>
              <w:rPr>
                <w:sz w:val="28"/>
              </w:rPr>
            </w:pPr>
            <w:r>
              <w:rPr>
                <w:w w:val="100"/>
                <w:sz w:val="28"/>
              </w:rPr>
              <w:t>0</w:t>
            </w:r>
          </w:p>
        </w:tc>
        <w:tc>
          <w:tcPr>
            <w:tcW w:w="850" w:type="dxa"/>
            <w:tcBorders>
              <w:left w:val="single" w:sz="12" w:space="0" w:color="000000"/>
            </w:tcBorders>
          </w:tcPr>
          <w:p>
            <w:pPr>
              <w:pStyle w:val="TableParagraph"/>
              <w:spacing w:line="304" w:lineRule="exact"/>
              <w:ind w:left="6"/>
              <w:jc w:val="center"/>
              <w:rPr>
                <w:sz w:val="28"/>
              </w:rPr>
            </w:pPr>
            <w:r>
              <w:rPr>
                <w:w w:val="100"/>
                <w:sz w:val="28"/>
              </w:rPr>
              <w:t>0</w:t>
            </w:r>
          </w:p>
        </w:tc>
        <w:tc>
          <w:tcPr>
            <w:tcW w:w="850" w:type="dxa"/>
          </w:tcPr>
          <w:p>
            <w:pPr>
              <w:pStyle w:val="TableParagraph"/>
              <w:spacing w:line="304" w:lineRule="exact"/>
              <w:ind w:left="5"/>
              <w:jc w:val="center"/>
              <w:rPr>
                <w:sz w:val="28"/>
              </w:rPr>
            </w:pPr>
            <w:r>
              <w:rPr>
                <w:w w:val="100"/>
                <w:sz w:val="28"/>
              </w:rPr>
              <w:t>0</w:t>
            </w:r>
          </w:p>
        </w:tc>
        <w:tc>
          <w:tcPr>
            <w:tcW w:w="853" w:type="dxa"/>
          </w:tcPr>
          <w:p>
            <w:pPr>
              <w:pStyle w:val="TableParagraph"/>
              <w:spacing w:line="304" w:lineRule="exact"/>
              <w:ind w:left="355"/>
              <w:rPr>
                <w:sz w:val="28"/>
              </w:rPr>
            </w:pPr>
            <w:r>
              <w:rPr>
                <w:w w:val="100"/>
                <w:sz w:val="28"/>
              </w:rPr>
              <w:t>0</w:t>
            </w:r>
          </w:p>
        </w:tc>
        <w:tc>
          <w:tcPr>
            <w:tcW w:w="992" w:type="dxa"/>
            <w:tcBorders>
              <w:right w:val="single" w:sz="12" w:space="0" w:color="000000"/>
            </w:tcBorders>
          </w:tcPr>
          <w:p>
            <w:pPr>
              <w:pStyle w:val="TableParagraph"/>
              <w:spacing w:line="304" w:lineRule="exact"/>
              <w:ind w:left="413"/>
              <w:rPr>
                <w:sz w:val="28"/>
              </w:rPr>
            </w:pPr>
            <w:r>
              <w:rPr>
                <w:w w:val="100"/>
                <w:sz w:val="28"/>
              </w:rPr>
              <w:t>0</w:t>
            </w:r>
          </w:p>
        </w:tc>
        <w:tc>
          <w:tcPr>
            <w:tcW w:w="2977" w:type="dxa"/>
            <w:tcBorders>
              <w:left w:val="single" w:sz="12" w:space="0" w:color="000000"/>
            </w:tcBorders>
          </w:tcPr>
          <w:p>
            <w:pPr>
              <w:pStyle w:val="TableParagraph"/>
              <w:spacing w:line="304" w:lineRule="exact"/>
              <w:ind w:left="95"/>
              <w:rPr>
                <w:sz w:val="28"/>
              </w:rPr>
            </w:pPr>
            <w:r>
              <w:rPr>
                <w:spacing w:val="-2"/>
                <w:sz w:val="28"/>
              </w:rPr>
              <w:t>0·1=00</w:t>
            </w:r>
          </w:p>
        </w:tc>
      </w:tr>
      <w:tr>
        <w:trPr>
          <w:trHeight w:val="321" w:hRule="atLeast"/>
        </w:trPr>
        <w:tc>
          <w:tcPr>
            <w:tcW w:w="567" w:type="dxa"/>
          </w:tcPr>
          <w:p>
            <w:pPr>
              <w:pStyle w:val="TableParagraph"/>
              <w:ind w:left="213"/>
              <w:rPr>
                <w:sz w:val="28"/>
              </w:rPr>
            </w:pPr>
            <w:r>
              <w:rPr>
                <w:w w:val="100"/>
                <w:sz w:val="28"/>
              </w:rPr>
              <w:t>0</w:t>
            </w:r>
          </w:p>
        </w:tc>
        <w:tc>
          <w:tcPr>
            <w:tcW w:w="569" w:type="dxa"/>
          </w:tcPr>
          <w:p>
            <w:pPr>
              <w:pStyle w:val="TableParagraph"/>
              <w:ind w:right="200"/>
              <w:jc w:val="right"/>
              <w:rPr>
                <w:sz w:val="28"/>
              </w:rPr>
            </w:pPr>
            <w:r>
              <w:rPr>
                <w:w w:val="100"/>
                <w:sz w:val="28"/>
              </w:rPr>
              <w:t>0</w:t>
            </w:r>
          </w:p>
        </w:tc>
        <w:tc>
          <w:tcPr>
            <w:tcW w:w="567" w:type="dxa"/>
          </w:tcPr>
          <w:p>
            <w:pPr>
              <w:pStyle w:val="TableParagraph"/>
              <w:ind w:left="212"/>
              <w:rPr>
                <w:sz w:val="28"/>
              </w:rPr>
            </w:pPr>
            <w:r>
              <w:rPr>
                <w:w w:val="100"/>
                <w:sz w:val="28"/>
              </w:rPr>
              <w:t>0</w:t>
            </w:r>
          </w:p>
        </w:tc>
        <w:tc>
          <w:tcPr>
            <w:tcW w:w="567" w:type="dxa"/>
          </w:tcPr>
          <w:p>
            <w:pPr>
              <w:pStyle w:val="TableParagraph"/>
              <w:ind w:left="212"/>
              <w:rPr>
                <w:sz w:val="28"/>
              </w:rPr>
            </w:pPr>
            <w:r>
              <w:rPr>
                <w:w w:val="100"/>
                <w:sz w:val="28"/>
              </w:rPr>
              <w:t>1</w:t>
            </w:r>
          </w:p>
        </w:tc>
        <w:tc>
          <w:tcPr>
            <w:tcW w:w="853" w:type="dxa"/>
            <w:tcBorders>
              <w:right w:val="single" w:sz="12" w:space="0" w:color="000000"/>
            </w:tcBorders>
          </w:tcPr>
          <w:p>
            <w:pPr>
              <w:pStyle w:val="TableParagraph"/>
              <w:ind w:left="5"/>
              <w:jc w:val="center"/>
              <w:rPr>
                <w:sz w:val="28"/>
              </w:rPr>
            </w:pPr>
            <w:r>
              <w:rPr>
                <w:w w:val="100"/>
                <w:sz w:val="28"/>
              </w:rPr>
              <w:t>1</w:t>
            </w:r>
          </w:p>
        </w:tc>
        <w:tc>
          <w:tcPr>
            <w:tcW w:w="850" w:type="dxa"/>
            <w:tcBorders>
              <w:left w:val="single" w:sz="12" w:space="0" w:color="000000"/>
            </w:tcBorders>
          </w:tcPr>
          <w:p>
            <w:pPr>
              <w:pStyle w:val="TableParagraph"/>
              <w:ind w:left="6"/>
              <w:jc w:val="center"/>
              <w:rPr>
                <w:sz w:val="28"/>
              </w:rPr>
            </w:pPr>
            <w:r>
              <w:rPr>
                <w:w w:val="100"/>
                <w:sz w:val="28"/>
              </w:rPr>
              <w:t>0</w:t>
            </w:r>
          </w:p>
        </w:tc>
        <w:tc>
          <w:tcPr>
            <w:tcW w:w="850" w:type="dxa"/>
          </w:tcPr>
          <w:p>
            <w:pPr>
              <w:pStyle w:val="TableParagraph"/>
              <w:ind w:left="5"/>
              <w:jc w:val="center"/>
              <w:rPr>
                <w:sz w:val="28"/>
              </w:rPr>
            </w:pPr>
            <w:r>
              <w:rPr>
                <w:w w:val="100"/>
                <w:sz w:val="28"/>
              </w:rPr>
              <w:t>0</w:t>
            </w:r>
          </w:p>
        </w:tc>
        <w:tc>
          <w:tcPr>
            <w:tcW w:w="853" w:type="dxa"/>
          </w:tcPr>
          <w:p>
            <w:pPr>
              <w:pStyle w:val="TableParagraph"/>
              <w:ind w:left="355"/>
              <w:rPr>
                <w:sz w:val="28"/>
              </w:rPr>
            </w:pPr>
            <w:r>
              <w:rPr>
                <w:w w:val="100"/>
                <w:sz w:val="28"/>
              </w:rPr>
              <w:t>0</w:t>
            </w:r>
          </w:p>
        </w:tc>
        <w:tc>
          <w:tcPr>
            <w:tcW w:w="992" w:type="dxa"/>
            <w:tcBorders>
              <w:right w:val="single" w:sz="12" w:space="0" w:color="000000"/>
            </w:tcBorders>
          </w:tcPr>
          <w:p>
            <w:pPr>
              <w:pStyle w:val="TableParagraph"/>
              <w:ind w:left="413"/>
              <w:rPr>
                <w:sz w:val="28"/>
              </w:rPr>
            </w:pPr>
            <w:r>
              <w:rPr>
                <w:w w:val="100"/>
                <w:sz w:val="28"/>
              </w:rPr>
              <w:t>0</w:t>
            </w:r>
          </w:p>
        </w:tc>
        <w:tc>
          <w:tcPr>
            <w:tcW w:w="2977" w:type="dxa"/>
            <w:tcBorders>
              <w:left w:val="single" w:sz="12" w:space="0" w:color="000000"/>
            </w:tcBorders>
          </w:tcPr>
          <w:p>
            <w:pPr>
              <w:pStyle w:val="TableParagraph"/>
              <w:ind w:left="95"/>
              <w:rPr>
                <w:sz w:val="28"/>
              </w:rPr>
            </w:pPr>
            <w:r>
              <w:rPr>
                <w:sz w:val="28"/>
              </w:rPr>
              <w:t>Выход</w:t>
            </w:r>
            <w:r>
              <w:rPr>
                <w:spacing w:val="-3"/>
                <w:sz w:val="28"/>
              </w:rPr>
              <w:t> </w:t>
            </w:r>
            <w:r>
              <w:rPr>
                <w:sz w:val="28"/>
              </w:rPr>
              <w:t>–</w:t>
            </w:r>
            <w:r>
              <w:rPr>
                <w:spacing w:val="-2"/>
                <w:sz w:val="28"/>
              </w:rPr>
              <w:t> </w:t>
            </w:r>
            <w:r>
              <w:rPr>
                <w:sz w:val="28"/>
              </w:rPr>
              <w:t>код</w:t>
            </w:r>
            <w:r>
              <w:rPr>
                <w:spacing w:val="-1"/>
                <w:sz w:val="28"/>
              </w:rPr>
              <w:t> </w:t>
            </w:r>
            <w:r>
              <w:rPr>
                <w:spacing w:val="-4"/>
                <w:sz w:val="28"/>
              </w:rPr>
              <w:t>«00»</w:t>
            </w:r>
          </w:p>
        </w:tc>
      </w:tr>
      <w:tr>
        <w:trPr>
          <w:trHeight w:val="321" w:hRule="atLeast"/>
        </w:trPr>
        <w:tc>
          <w:tcPr>
            <w:tcW w:w="567" w:type="dxa"/>
          </w:tcPr>
          <w:p>
            <w:pPr>
              <w:pStyle w:val="TableParagraph"/>
              <w:ind w:left="213"/>
              <w:rPr>
                <w:sz w:val="28"/>
              </w:rPr>
            </w:pPr>
            <w:r>
              <w:rPr>
                <w:w w:val="100"/>
                <w:sz w:val="28"/>
              </w:rPr>
              <w:t>0</w:t>
            </w:r>
          </w:p>
        </w:tc>
        <w:tc>
          <w:tcPr>
            <w:tcW w:w="569" w:type="dxa"/>
          </w:tcPr>
          <w:p>
            <w:pPr>
              <w:pStyle w:val="TableParagraph"/>
              <w:ind w:right="200"/>
              <w:jc w:val="right"/>
              <w:rPr>
                <w:sz w:val="28"/>
              </w:rPr>
            </w:pPr>
            <w:r>
              <w:rPr>
                <w:w w:val="100"/>
                <w:sz w:val="28"/>
              </w:rPr>
              <w:t>0</w:t>
            </w:r>
          </w:p>
        </w:tc>
        <w:tc>
          <w:tcPr>
            <w:tcW w:w="567" w:type="dxa"/>
          </w:tcPr>
          <w:p>
            <w:pPr>
              <w:pStyle w:val="TableParagraph"/>
              <w:ind w:left="212"/>
              <w:rPr>
                <w:sz w:val="28"/>
              </w:rPr>
            </w:pPr>
            <w:r>
              <w:rPr>
                <w:w w:val="100"/>
                <w:sz w:val="28"/>
              </w:rPr>
              <w:t>1</w:t>
            </w:r>
          </w:p>
        </w:tc>
        <w:tc>
          <w:tcPr>
            <w:tcW w:w="567" w:type="dxa"/>
          </w:tcPr>
          <w:p>
            <w:pPr>
              <w:pStyle w:val="TableParagraph"/>
              <w:ind w:left="212"/>
              <w:rPr>
                <w:sz w:val="28"/>
              </w:rPr>
            </w:pPr>
            <w:r>
              <w:rPr>
                <w:w w:val="100"/>
                <w:sz w:val="28"/>
              </w:rPr>
              <w:t>0</w:t>
            </w:r>
          </w:p>
        </w:tc>
        <w:tc>
          <w:tcPr>
            <w:tcW w:w="853" w:type="dxa"/>
            <w:tcBorders>
              <w:right w:val="single" w:sz="12" w:space="0" w:color="000000"/>
            </w:tcBorders>
          </w:tcPr>
          <w:p>
            <w:pPr>
              <w:pStyle w:val="TableParagraph"/>
              <w:ind w:left="5"/>
              <w:jc w:val="center"/>
              <w:rPr>
                <w:sz w:val="28"/>
              </w:rPr>
            </w:pPr>
            <w:r>
              <w:rPr>
                <w:w w:val="100"/>
                <w:sz w:val="28"/>
              </w:rPr>
              <w:t>0</w:t>
            </w:r>
          </w:p>
        </w:tc>
        <w:tc>
          <w:tcPr>
            <w:tcW w:w="850" w:type="dxa"/>
            <w:tcBorders>
              <w:left w:val="single" w:sz="12" w:space="0" w:color="000000"/>
            </w:tcBorders>
          </w:tcPr>
          <w:p>
            <w:pPr>
              <w:pStyle w:val="TableParagraph"/>
              <w:ind w:left="6"/>
              <w:jc w:val="center"/>
              <w:rPr>
                <w:sz w:val="28"/>
              </w:rPr>
            </w:pPr>
            <w:r>
              <w:rPr>
                <w:w w:val="100"/>
                <w:sz w:val="28"/>
              </w:rPr>
              <w:t>0</w:t>
            </w:r>
          </w:p>
        </w:tc>
        <w:tc>
          <w:tcPr>
            <w:tcW w:w="850" w:type="dxa"/>
          </w:tcPr>
          <w:p>
            <w:pPr>
              <w:pStyle w:val="TableParagraph"/>
              <w:ind w:left="5"/>
              <w:jc w:val="center"/>
              <w:rPr>
                <w:sz w:val="28"/>
              </w:rPr>
            </w:pPr>
            <w:r>
              <w:rPr>
                <w:w w:val="100"/>
                <w:sz w:val="28"/>
              </w:rPr>
              <w:t>0</w:t>
            </w:r>
          </w:p>
        </w:tc>
        <w:tc>
          <w:tcPr>
            <w:tcW w:w="853" w:type="dxa"/>
          </w:tcPr>
          <w:p>
            <w:pPr>
              <w:pStyle w:val="TableParagraph"/>
              <w:ind w:left="355"/>
              <w:rPr>
                <w:sz w:val="28"/>
              </w:rPr>
            </w:pPr>
            <w:r>
              <w:rPr>
                <w:w w:val="100"/>
                <w:sz w:val="28"/>
              </w:rPr>
              <w:t>0</w:t>
            </w:r>
          </w:p>
        </w:tc>
        <w:tc>
          <w:tcPr>
            <w:tcW w:w="992" w:type="dxa"/>
            <w:tcBorders>
              <w:right w:val="single" w:sz="12" w:space="0" w:color="000000"/>
            </w:tcBorders>
          </w:tcPr>
          <w:p>
            <w:pPr>
              <w:pStyle w:val="TableParagraph"/>
              <w:ind w:left="413"/>
              <w:rPr>
                <w:sz w:val="28"/>
              </w:rPr>
            </w:pPr>
            <w:r>
              <w:rPr>
                <w:w w:val="100"/>
                <w:sz w:val="28"/>
              </w:rPr>
              <w:t>0</w:t>
            </w:r>
          </w:p>
        </w:tc>
        <w:tc>
          <w:tcPr>
            <w:tcW w:w="2977" w:type="dxa"/>
            <w:tcBorders>
              <w:left w:val="single" w:sz="12" w:space="0" w:color="000000"/>
            </w:tcBorders>
          </w:tcPr>
          <w:p>
            <w:pPr>
              <w:pStyle w:val="TableParagraph"/>
              <w:ind w:left="95"/>
              <w:rPr>
                <w:sz w:val="28"/>
              </w:rPr>
            </w:pPr>
            <w:r>
              <w:rPr>
                <w:spacing w:val="-2"/>
                <w:sz w:val="28"/>
              </w:rPr>
              <w:t>0·2=00</w:t>
            </w:r>
          </w:p>
        </w:tc>
      </w:tr>
      <w:tr>
        <w:trPr>
          <w:trHeight w:val="323" w:hRule="atLeast"/>
        </w:trPr>
        <w:tc>
          <w:tcPr>
            <w:tcW w:w="567" w:type="dxa"/>
          </w:tcPr>
          <w:p>
            <w:pPr>
              <w:pStyle w:val="TableParagraph"/>
              <w:spacing w:line="304" w:lineRule="exact"/>
              <w:ind w:left="213"/>
              <w:rPr>
                <w:sz w:val="28"/>
              </w:rPr>
            </w:pPr>
            <w:r>
              <w:rPr>
                <w:w w:val="100"/>
                <w:sz w:val="28"/>
              </w:rPr>
              <w:t>0</w:t>
            </w:r>
          </w:p>
        </w:tc>
        <w:tc>
          <w:tcPr>
            <w:tcW w:w="569" w:type="dxa"/>
          </w:tcPr>
          <w:p>
            <w:pPr>
              <w:pStyle w:val="TableParagraph"/>
              <w:spacing w:line="304" w:lineRule="exact"/>
              <w:ind w:right="200"/>
              <w:jc w:val="right"/>
              <w:rPr>
                <w:sz w:val="28"/>
              </w:rPr>
            </w:pPr>
            <w:r>
              <w:rPr>
                <w:w w:val="100"/>
                <w:sz w:val="28"/>
              </w:rPr>
              <w:t>0</w:t>
            </w:r>
          </w:p>
        </w:tc>
        <w:tc>
          <w:tcPr>
            <w:tcW w:w="567" w:type="dxa"/>
          </w:tcPr>
          <w:p>
            <w:pPr>
              <w:pStyle w:val="TableParagraph"/>
              <w:spacing w:line="304" w:lineRule="exact"/>
              <w:ind w:left="212"/>
              <w:rPr>
                <w:sz w:val="28"/>
              </w:rPr>
            </w:pPr>
            <w:r>
              <w:rPr>
                <w:w w:val="100"/>
                <w:sz w:val="28"/>
              </w:rPr>
              <w:t>1</w:t>
            </w:r>
          </w:p>
        </w:tc>
        <w:tc>
          <w:tcPr>
            <w:tcW w:w="567" w:type="dxa"/>
          </w:tcPr>
          <w:p>
            <w:pPr>
              <w:pStyle w:val="TableParagraph"/>
              <w:spacing w:line="304" w:lineRule="exact"/>
              <w:ind w:left="212"/>
              <w:rPr>
                <w:sz w:val="28"/>
              </w:rPr>
            </w:pPr>
            <w:r>
              <w:rPr>
                <w:w w:val="100"/>
                <w:sz w:val="28"/>
              </w:rPr>
              <w:t>0</w:t>
            </w:r>
          </w:p>
        </w:tc>
        <w:tc>
          <w:tcPr>
            <w:tcW w:w="853" w:type="dxa"/>
            <w:tcBorders>
              <w:right w:val="single" w:sz="12" w:space="0" w:color="000000"/>
            </w:tcBorders>
          </w:tcPr>
          <w:p>
            <w:pPr>
              <w:pStyle w:val="TableParagraph"/>
              <w:spacing w:line="304" w:lineRule="exact"/>
              <w:ind w:left="5"/>
              <w:jc w:val="center"/>
              <w:rPr>
                <w:sz w:val="28"/>
              </w:rPr>
            </w:pPr>
            <w:r>
              <w:rPr>
                <w:w w:val="100"/>
                <w:sz w:val="28"/>
              </w:rPr>
              <w:t>1</w:t>
            </w:r>
          </w:p>
        </w:tc>
        <w:tc>
          <w:tcPr>
            <w:tcW w:w="850" w:type="dxa"/>
            <w:tcBorders>
              <w:left w:val="single" w:sz="12" w:space="0" w:color="000000"/>
            </w:tcBorders>
          </w:tcPr>
          <w:p>
            <w:pPr>
              <w:pStyle w:val="TableParagraph"/>
              <w:spacing w:line="304" w:lineRule="exact"/>
              <w:ind w:left="6"/>
              <w:jc w:val="center"/>
              <w:rPr>
                <w:sz w:val="28"/>
              </w:rPr>
            </w:pPr>
            <w:r>
              <w:rPr>
                <w:w w:val="100"/>
                <w:sz w:val="28"/>
              </w:rPr>
              <w:t>0</w:t>
            </w:r>
          </w:p>
        </w:tc>
        <w:tc>
          <w:tcPr>
            <w:tcW w:w="850" w:type="dxa"/>
          </w:tcPr>
          <w:p>
            <w:pPr>
              <w:pStyle w:val="TableParagraph"/>
              <w:spacing w:line="304" w:lineRule="exact"/>
              <w:ind w:left="5"/>
              <w:jc w:val="center"/>
              <w:rPr>
                <w:sz w:val="28"/>
              </w:rPr>
            </w:pPr>
            <w:r>
              <w:rPr>
                <w:w w:val="100"/>
                <w:sz w:val="28"/>
              </w:rPr>
              <w:t>0</w:t>
            </w:r>
          </w:p>
        </w:tc>
        <w:tc>
          <w:tcPr>
            <w:tcW w:w="853" w:type="dxa"/>
          </w:tcPr>
          <w:p>
            <w:pPr>
              <w:pStyle w:val="TableParagraph"/>
              <w:spacing w:line="304" w:lineRule="exact"/>
              <w:ind w:left="355"/>
              <w:rPr>
                <w:sz w:val="28"/>
              </w:rPr>
            </w:pPr>
            <w:r>
              <w:rPr>
                <w:w w:val="100"/>
                <w:sz w:val="28"/>
              </w:rPr>
              <w:t>0</w:t>
            </w:r>
          </w:p>
        </w:tc>
        <w:tc>
          <w:tcPr>
            <w:tcW w:w="992" w:type="dxa"/>
            <w:tcBorders>
              <w:right w:val="single" w:sz="12" w:space="0" w:color="000000"/>
            </w:tcBorders>
          </w:tcPr>
          <w:p>
            <w:pPr>
              <w:pStyle w:val="TableParagraph"/>
              <w:spacing w:line="304" w:lineRule="exact"/>
              <w:ind w:left="413"/>
              <w:rPr>
                <w:sz w:val="28"/>
              </w:rPr>
            </w:pPr>
            <w:r>
              <w:rPr>
                <w:w w:val="100"/>
                <w:sz w:val="28"/>
              </w:rPr>
              <w:t>0</w:t>
            </w:r>
          </w:p>
        </w:tc>
        <w:tc>
          <w:tcPr>
            <w:tcW w:w="2977" w:type="dxa"/>
            <w:tcBorders>
              <w:left w:val="single" w:sz="12" w:space="0" w:color="000000"/>
            </w:tcBorders>
          </w:tcPr>
          <w:p>
            <w:pPr>
              <w:pStyle w:val="TableParagraph"/>
              <w:spacing w:line="304" w:lineRule="exact"/>
              <w:ind w:left="95"/>
              <w:rPr>
                <w:sz w:val="28"/>
              </w:rPr>
            </w:pPr>
            <w:r>
              <w:rPr>
                <w:sz w:val="28"/>
              </w:rPr>
              <w:t>Выход</w:t>
            </w:r>
            <w:r>
              <w:rPr>
                <w:spacing w:val="-3"/>
                <w:sz w:val="28"/>
              </w:rPr>
              <w:t> </w:t>
            </w:r>
            <w:r>
              <w:rPr>
                <w:sz w:val="28"/>
              </w:rPr>
              <w:t>–</w:t>
            </w:r>
            <w:r>
              <w:rPr>
                <w:spacing w:val="-2"/>
                <w:sz w:val="28"/>
              </w:rPr>
              <w:t> </w:t>
            </w:r>
            <w:r>
              <w:rPr>
                <w:sz w:val="28"/>
              </w:rPr>
              <w:t>код</w:t>
            </w:r>
            <w:r>
              <w:rPr>
                <w:spacing w:val="-1"/>
                <w:sz w:val="28"/>
              </w:rPr>
              <w:t> </w:t>
            </w:r>
            <w:r>
              <w:rPr>
                <w:spacing w:val="-4"/>
                <w:sz w:val="28"/>
              </w:rPr>
              <w:t>«00»</w:t>
            </w:r>
          </w:p>
        </w:tc>
      </w:tr>
      <w:tr>
        <w:trPr>
          <w:trHeight w:val="321" w:hRule="atLeast"/>
        </w:trPr>
        <w:tc>
          <w:tcPr>
            <w:tcW w:w="567" w:type="dxa"/>
          </w:tcPr>
          <w:p>
            <w:pPr>
              <w:pStyle w:val="TableParagraph"/>
              <w:ind w:left="213"/>
              <w:rPr>
                <w:sz w:val="28"/>
              </w:rPr>
            </w:pPr>
            <w:r>
              <w:rPr>
                <w:w w:val="100"/>
                <w:sz w:val="28"/>
              </w:rPr>
              <w:t>0</w:t>
            </w:r>
          </w:p>
        </w:tc>
        <w:tc>
          <w:tcPr>
            <w:tcW w:w="569" w:type="dxa"/>
          </w:tcPr>
          <w:p>
            <w:pPr>
              <w:pStyle w:val="TableParagraph"/>
              <w:ind w:right="200"/>
              <w:jc w:val="right"/>
              <w:rPr>
                <w:sz w:val="28"/>
              </w:rPr>
            </w:pPr>
            <w:r>
              <w:rPr>
                <w:w w:val="100"/>
                <w:sz w:val="28"/>
              </w:rPr>
              <w:t>0</w:t>
            </w:r>
          </w:p>
        </w:tc>
        <w:tc>
          <w:tcPr>
            <w:tcW w:w="567" w:type="dxa"/>
          </w:tcPr>
          <w:p>
            <w:pPr>
              <w:pStyle w:val="TableParagraph"/>
              <w:ind w:left="212"/>
              <w:rPr>
                <w:sz w:val="28"/>
              </w:rPr>
            </w:pPr>
            <w:r>
              <w:rPr>
                <w:w w:val="100"/>
                <w:sz w:val="28"/>
              </w:rPr>
              <w:t>1</w:t>
            </w:r>
          </w:p>
        </w:tc>
        <w:tc>
          <w:tcPr>
            <w:tcW w:w="567" w:type="dxa"/>
          </w:tcPr>
          <w:p>
            <w:pPr>
              <w:pStyle w:val="TableParagraph"/>
              <w:ind w:left="212"/>
              <w:rPr>
                <w:sz w:val="28"/>
              </w:rPr>
            </w:pPr>
            <w:r>
              <w:rPr>
                <w:w w:val="100"/>
                <w:sz w:val="28"/>
              </w:rPr>
              <w:t>1</w:t>
            </w:r>
          </w:p>
        </w:tc>
        <w:tc>
          <w:tcPr>
            <w:tcW w:w="853" w:type="dxa"/>
            <w:tcBorders>
              <w:right w:val="single" w:sz="12" w:space="0" w:color="000000"/>
            </w:tcBorders>
          </w:tcPr>
          <w:p>
            <w:pPr>
              <w:pStyle w:val="TableParagraph"/>
              <w:ind w:left="5"/>
              <w:jc w:val="center"/>
              <w:rPr>
                <w:sz w:val="28"/>
              </w:rPr>
            </w:pPr>
            <w:r>
              <w:rPr>
                <w:w w:val="100"/>
                <w:sz w:val="28"/>
              </w:rPr>
              <w:t>0</w:t>
            </w:r>
          </w:p>
        </w:tc>
        <w:tc>
          <w:tcPr>
            <w:tcW w:w="850" w:type="dxa"/>
            <w:tcBorders>
              <w:left w:val="single" w:sz="12" w:space="0" w:color="000000"/>
            </w:tcBorders>
            <w:shd w:val="clear" w:color="auto" w:fill="CCCCCC"/>
          </w:tcPr>
          <w:p>
            <w:pPr>
              <w:pStyle w:val="TableParagraph"/>
              <w:ind w:left="6"/>
              <w:jc w:val="center"/>
              <w:rPr>
                <w:sz w:val="28"/>
              </w:rPr>
            </w:pPr>
            <w:r>
              <w:rPr>
                <w:w w:val="100"/>
                <w:sz w:val="28"/>
              </w:rPr>
              <w:t>х</w:t>
            </w:r>
          </w:p>
        </w:tc>
        <w:tc>
          <w:tcPr>
            <w:tcW w:w="850" w:type="dxa"/>
            <w:shd w:val="clear" w:color="auto" w:fill="CCCCCC"/>
          </w:tcPr>
          <w:p>
            <w:pPr>
              <w:pStyle w:val="TableParagraph"/>
              <w:ind w:left="5"/>
              <w:jc w:val="center"/>
              <w:rPr>
                <w:sz w:val="28"/>
              </w:rPr>
            </w:pPr>
            <w:r>
              <w:rPr>
                <w:w w:val="100"/>
                <w:sz w:val="28"/>
              </w:rPr>
              <w:t>х</w:t>
            </w:r>
          </w:p>
        </w:tc>
        <w:tc>
          <w:tcPr>
            <w:tcW w:w="853" w:type="dxa"/>
            <w:shd w:val="clear" w:color="auto" w:fill="CCCCCC"/>
          </w:tcPr>
          <w:p>
            <w:pPr>
              <w:pStyle w:val="TableParagraph"/>
              <w:ind w:left="355"/>
              <w:rPr>
                <w:sz w:val="28"/>
              </w:rPr>
            </w:pPr>
            <w:r>
              <w:rPr>
                <w:w w:val="100"/>
                <w:sz w:val="28"/>
              </w:rPr>
              <w:t>х</w:t>
            </w:r>
          </w:p>
        </w:tc>
        <w:tc>
          <w:tcPr>
            <w:tcW w:w="992" w:type="dxa"/>
            <w:tcBorders>
              <w:right w:val="single" w:sz="12" w:space="0" w:color="000000"/>
            </w:tcBorders>
            <w:shd w:val="clear" w:color="auto" w:fill="CCCCCC"/>
          </w:tcPr>
          <w:p>
            <w:pPr>
              <w:pStyle w:val="TableParagraph"/>
              <w:ind w:left="413"/>
              <w:rPr>
                <w:sz w:val="28"/>
              </w:rPr>
            </w:pPr>
            <w:r>
              <w:rPr>
                <w:w w:val="100"/>
                <w:sz w:val="28"/>
              </w:rPr>
              <w:t>х</w:t>
            </w:r>
          </w:p>
        </w:tc>
        <w:tc>
          <w:tcPr>
            <w:tcW w:w="2977" w:type="dxa"/>
            <w:tcBorders>
              <w:left w:val="single" w:sz="12" w:space="0" w:color="000000"/>
            </w:tcBorders>
          </w:tcPr>
          <w:p>
            <w:pPr>
              <w:pStyle w:val="TableParagraph"/>
              <w:ind w:left="95"/>
              <w:rPr>
                <w:sz w:val="28"/>
              </w:rPr>
            </w:pPr>
            <w:r>
              <w:rPr>
                <w:spacing w:val="-2"/>
                <w:sz w:val="28"/>
              </w:rPr>
              <w:t>0·3=00</w:t>
            </w:r>
          </w:p>
        </w:tc>
      </w:tr>
      <w:tr>
        <w:trPr>
          <w:trHeight w:val="321" w:hRule="atLeast"/>
        </w:trPr>
        <w:tc>
          <w:tcPr>
            <w:tcW w:w="567" w:type="dxa"/>
          </w:tcPr>
          <w:p>
            <w:pPr>
              <w:pStyle w:val="TableParagraph"/>
              <w:ind w:left="213"/>
              <w:rPr>
                <w:sz w:val="28"/>
              </w:rPr>
            </w:pPr>
            <w:r>
              <w:rPr>
                <w:w w:val="100"/>
                <w:sz w:val="28"/>
              </w:rPr>
              <w:t>0</w:t>
            </w:r>
          </w:p>
        </w:tc>
        <w:tc>
          <w:tcPr>
            <w:tcW w:w="569" w:type="dxa"/>
          </w:tcPr>
          <w:p>
            <w:pPr>
              <w:pStyle w:val="TableParagraph"/>
              <w:ind w:right="200"/>
              <w:jc w:val="right"/>
              <w:rPr>
                <w:sz w:val="28"/>
              </w:rPr>
            </w:pPr>
            <w:r>
              <w:rPr>
                <w:w w:val="100"/>
                <w:sz w:val="28"/>
              </w:rPr>
              <w:t>0</w:t>
            </w:r>
          </w:p>
        </w:tc>
        <w:tc>
          <w:tcPr>
            <w:tcW w:w="567" w:type="dxa"/>
          </w:tcPr>
          <w:p>
            <w:pPr>
              <w:pStyle w:val="TableParagraph"/>
              <w:ind w:left="212"/>
              <w:rPr>
                <w:sz w:val="28"/>
              </w:rPr>
            </w:pPr>
            <w:r>
              <w:rPr>
                <w:w w:val="100"/>
                <w:sz w:val="28"/>
              </w:rPr>
              <w:t>1</w:t>
            </w:r>
          </w:p>
        </w:tc>
        <w:tc>
          <w:tcPr>
            <w:tcW w:w="567" w:type="dxa"/>
          </w:tcPr>
          <w:p>
            <w:pPr>
              <w:pStyle w:val="TableParagraph"/>
              <w:ind w:left="212"/>
              <w:rPr>
                <w:sz w:val="28"/>
              </w:rPr>
            </w:pPr>
            <w:r>
              <w:rPr>
                <w:w w:val="100"/>
                <w:sz w:val="28"/>
              </w:rPr>
              <w:t>1</w:t>
            </w:r>
          </w:p>
        </w:tc>
        <w:tc>
          <w:tcPr>
            <w:tcW w:w="853" w:type="dxa"/>
            <w:tcBorders>
              <w:right w:val="single" w:sz="12" w:space="0" w:color="000000"/>
            </w:tcBorders>
          </w:tcPr>
          <w:p>
            <w:pPr>
              <w:pStyle w:val="TableParagraph"/>
              <w:ind w:left="5"/>
              <w:jc w:val="center"/>
              <w:rPr>
                <w:sz w:val="28"/>
              </w:rPr>
            </w:pPr>
            <w:r>
              <w:rPr>
                <w:w w:val="100"/>
                <w:sz w:val="28"/>
              </w:rPr>
              <w:t>1</w:t>
            </w:r>
          </w:p>
        </w:tc>
        <w:tc>
          <w:tcPr>
            <w:tcW w:w="850" w:type="dxa"/>
            <w:tcBorders>
              <w:left w:val="single" w:sz="12" w:space="0" w:color="000000"/>
            </w:tcBorders>
            <w:shd w:val="clear" w:color="auto" w:fill="CCCCCC"/>
          </w:tcPr>
          <w:p>
            <w:pPr>
              <w:pStyle w:val="TableParagraph"/>
              <w:ind w:left="6"/>
              <w:jc w:val="center"/>
              <w:rPr>
                <w:sz w:val="28"/>
              </w:rPr>
            </w:pPr>
            <w:r>
              <w:rPr>
                <w:w w:val="100"/>
                <w:sz w:val="28"/>
              </w:rPr>
              <w:t>х</w:t>
            </w:r>
          </w:p>
        </w:tc>
        <w:tc>
          <w:tcPr>
            <w:tcW w:w="850" w:type="dxa"/>
            <w:shd w:val="clear" w:color="auto" w:fill="CCCCCC"/>
          </w:tcPr>
          <w:p>
            <w:pPr>
              <w:pStyle w:val="TableParagraph"/>
              <w:ind w:left="5"/>
              <w:jc w:val="center"/>
              <w:rPr>
                <w:sz w:val="28"/>
              </w:rPr>
            </w:pPr>
            <w:r>
              <w:rPr>
                <w:w w:val="100"/>
                <w:sz w:val="28"/>
              </w:rPr>
              <w:t>х</w:t>
            </w:r>
          </w:p>
        </w:tc>
        <w:tc>
          <w:tcPr>
            <w:tcW w:w="853" w:type="dxa"/>
            <w:shd w:val="clear" w:color="auto" w:fill="CCCCCC"/>
          </w:tcPr>
          <w:p>
            <w:pPr>
              <w:pStyle w:val="TableParagraph"/>
              <w:ind w:left="355"/>
              <w:rPr>
                <w:sz w:val="28"/>
              </w:rPr>
            </w:pPr>
            <w:r>
              <w:rPr>
                <w:w w:val="100"/>
                <w:sz w:val="28"/>
              </w:rPr>
              <w:t>х</w:t>
            </w:r>
          </w:p>
        </w:tc>
        <w:tc>
          <w:tcPr>
            <w:tcW w:w="992" w:type="dxa"/>
            <w:tcBorders>
              <w:right w:val="single" w:sz="12" w:space="0" w:color="000000"/>
            </w:tcBorders>
            <w:shd w:val="clear" w:color="auto" w:fill="CCCCCC"/>
          </w:tcPr>
          <w:p>
            <w:pPr>
              <w:pStyle w:val="TableParagraph"/>
              <w:ind w:left="413"/>
              <w:rPr>
                <w:sz w:val="28"/>
              </w:rPr>
            </w:pPr>
            <w:r>
              <w:rPr>
                <w:w w:val="100"/>
                <w:sz w:val="28"/>
              </w:rPr>
              <w:t>х</w:t>
            </w:r>
          </w:p>
        </w:tc>
        <w:tc>
          <w:tcPr>
            <w:tcW w:w="2977" w:type="dxa"/>
            <w:tcBorders>
              <w:left w:val="single" w:sz="12" w:space="0" w:color="000000"/>
            </w:tcBorders>
          </w:tcPr>
          <w:p>
            <w:pPr>
              <w:pStyle w:val="TableParagraph"/>
              <w:ind w:left="95"/>
              <w:rPr>
                <w:sz w:val="28"/>
              </w:rPr>
            </w:pPr>
            <w:r>
              <w:rPr>
                <w:sz w:val="28"/>
              </w:rPr>
              <w:t>Выход</w:t>
            </w:r>
            <w:r>
              <w:rPr>
                <w:spacing w:val="-3"/>
                <w:sz w:val="28"/>
              </w:rPr>
              <w:t> </w:t>
            </w:r>
            <w:r>
              <w:rPr>
                <w:sz w:val="28"/>
              </w:rPr>
              <w:t>–</w:t>
            </w:r>
            <w:r>
              <w:rPr>
                <w:spacing w:val="-2"/>
                <w:sz w:val="28"/>
              </w:rPr>
              <w:t> </w:t>
            </w:r>
            <w:r>
              <w:rPr>
                <w:sz w:val="28"/>
              </w:rPr>
              <w:t>код</w:t>
            </w:r>
            <w:r>
              <w:rPr>
                <w:spacing w:val="-1"/>
                <w:sz w:val="28"/>
              </w:rPr>
              <w:t> </w:t>
            </w:r>
            <w:r>
              <w:rPr>
                <w:spacing w:val="-4"/>
                <w:sz w:val="28"/>
              </w:rPr>
              <w:t>«00»</w:t>
            </w:r>
          </w:p>
        </w:tc>
      </w:tr>
      <w:tr>
        <w:trPr>
          <w:trHeight w:val="323" w:hRule="atLeast"/>
        </w:trPr>
        <w:tc>
          <w:tcPr>
            <w:tcW w:w="567" w:type="dxa"/>
          </w:tcPr>
          <w:p>
            <w:pPr>
              <w:pStyle w:val="TableParagraph"/>
              <w:spacing w:line="304" w:lineRule="exact"/>
              <w:ind w:left="213"/>
              <w:rPr>
                <w:sz w:val="28"/>
              </w:rPr>
            </w:pPr>
            <w:r>
              <w:rPr>
                <w:w w:val="100"/>
                <w:sz w:val="28"/>
              </w:rPr>
              <w:t>0</w:t>
            </w:r>
          </w:p>
        </w:tc>
        <w:tc>
          <w:tcPr>
            <w:tcW w:w="569" w:type="dxa"/>
          </w:tcPr>
          <w:p>
            <w:pPr>
              <w:pStyle w:val="TableParagraph"/>
              <w:spacing w:line="304" w:lineRule="exact"/>
              <w:ind w:right="200"/>
              <w:jc w:val="right"/>
              <w:rPr>
                <w:sz w:val="28"/>
              </w:rPr>
            </w:pPr>
            <w:r>
              <w:rPr>
                <w:w w:val="100"/>
                <w:sz w:val="28"/>
              </w:rPr>
              <w:t>1</w:t>
            </w:r>
          </w:p>
        </w:tc>
        <w:tc>
          <w:tcPr>
            <w:tcW w:w="567" w:type="dxa"/>
          </w:tcPr>
          <w:p>
            <w:pPr>
              <w:pStyle w:val="TableParagraph"/>
              <w:spacing w:line="304" w:lineRule="exact"/>
              <w:ind w:left="212"/>
              <w:rPr>
                <w:sz w:val="28"/>
              </w:rPr>
            </w:pPr>
            <w:r>
              <w:rPr>
                <w:w w:val="100"/>
                <w:sz w:val="28"/>
              </w:rPr>
              <w:t>0</w:t>
            </w:r>
          </w:p>
        </w:tc>
        <w:tc>
          <w:tcPr>
            <w:tcW w:w="567" w:type="dxa"/>
          </w:tcPr>
          <w:p>
            <w:pPr>
              <w:pStyle w:val="TableParagraph"/>
              <w:spacing w:line="304" w:lineRule="exact"/>
              <w:ind w:left="212"/>
              <w:rPr>
                <w:sz w:val="28"/>
              </w:rPr>
            </w:pPr>
            <w:r>
              <w:rPr>
                <w:w w:val="100"/>
                <w:sz w:val="28"/>
              </w:rPr>
              <w:t>0</w:t>
            </w:r>
          </w:p>
        </w:tc>
        <w:tc>
          <w:tcPr>
            <w:tcW w:w="853" w:type="dxa"/>
            <w:tcBorders>
              <w:right w:val="single" w:sz="12" w:space="0" w:color="000000"/>
            </w:tcBorders>
          </w:tcPr>
          <w:p>
            <w:pPr>
              <w:pStyle w:val="TableParagraph"/>
              <w:spacing w:line="304" w:lineRule="exact"/>
              <w:ind w:left="5"/>
              <w:jc w:val="center"/>
              <w:rPr>
                <w:sz w:val="28"/>
              </w:rPr>
            </w:pPr>
            <w:r>
              <w:rPr>
                <w:w w:val="100"/>
                <w:sz w:val="28"/>
              </w:rPr>
              <w:t>0</w:t>
            </w:r>
          </w:p>
        </w:tc>
        <w:tc>
          <w:tcPr>
            <w:tcW w:w="850" w:type="dxa"/>
            <w:tcBorders>
              <w:left w:val="single" w:sz="12" w:space="0" w:color="000000"/>
            </w:tcBorders>
          </w:tcPr>
          <w:p>
            <w:pPr>
              <w:pStyle w:val="TableParagraph"/>
              <w:spacing w:line="304" w:lineRule="exact"/>
              <w:ind w:left="6"/>
              <w:jc w:val="center"/>
              <w:rPr>
                <w:sz w:val="28"/>
              </w:rPr>
            </w:pPr>
            <w:r>
              <w:rPr>
                <w:w w:val="100"/>
                <w:sz w:val="28"/>
              </w:rPr>
              <w:t>0</w:t>
            </w:r>
          </w:p>
        </w:tc>
        <w:tc>
          <w:tcPr>
            <w:tcW w:w="850" w:type="dxa"/>
          </w:tcPr>
          <w:p>
            <w:pPr>
              <w:pStyle w:val="TableParagraph"/>
              <w:spacing w:line="304" w:lineRule="exact"/>
              <w:ind w:left="5"/>
              <w:jc w:val="center"/>
              <w:rPr>
                <w:sz w:val="28"/>
              </w:rPr>
            </w:pPr>
            <w:r>
              <w:rPr>
                <w:w w:val="100"/>
                <w:sz w:val="28"/>
              </w:rPr>
              <w:t>0</w:t>
            </w:r>
          </w:p>
        </w:tc>
        <w:tc>
          <w:tcPr>
            <w:tcW w:w="853" w:type="dxa"/>
          </w:tcPr>
          <w:p>
            <w:pPr>
              <w:pStyle w:val="TableParagraph"/>
              <w:spacing w:line="304" w:lineRule="exact"/>
              <w:ind w:left="355"/>
              <w:rPr>
                <w:sz w:val="28"/>
              </w:rPr>
            </w:pPr>
            <w:r>
              <w:rPr>
                <w:w w:val="100"/>
                <w:sz w:val="28"/>
              </w:rPr>
              <w:t>0</w:t>
            </w:r>
          </w:p>
        </w:tc>
        <w:tc>
          <w:tcPr>
            <w:tcW w:w="992" w:type="dxa"/>
            <w:tcBorders>
              <w:right w:val="single" w:sz="12" w:space="0" w:color="000000"/>
            </w:tcBorders>
          </w:tcPr>
          <w:p>
            <w:pPr>
              <w:pStyle w:val="TableParagraph"/>
              <w:spacing w:line="304" w:lineRule="exact"/>
              <w:ind w:left="413"/>
              <w:rPr>
                <w:sz w:val="28"/>
              </w:rPr>
            </w:pPr>
            <w:r>
              <w:rPr>
                <w:w w:val="100"/>
                <w:sz w:val="28"/>
              </w:rPr>
              <w:t>0</w:t>
            </w:r>
          </w:p>
        </w:tc>
        <w:tc>
          <w:tcPr>
            <w:tcW w:w="2977" w:type="dxa"/>
            <w:tcBorders>
              <w:left w:val="single" w:sz="12" w:space="0" w:color="000000"/>
            </w:tcBorders>
          </w:tcPr>
          <w:p>
            <w:pPr>
              <w:pStyle w:val="TableParagraph"/>
              <w:spacing w:line="304" w:lineRule="exact"/>
              <w:ind w:left="95"/>
              <w:rPr>
                <w:sz w:val="28"/>
              </w:rPr>
            </w:pPr>
            <w:r>
              <w:rPr>
                <w:spacing w:val="-2"/>
                <w:sz w:val="28"/>
              </w:rPr>
              <w:t>3·0=00</w:t>
            </w:r>
          </w:p>
        </w:tc>
      </w:tr>
      <w:tr>
        <w:trPr>
          <w:trHeight w:val="321" w:hRule="atLeast"/>
        </w:trPr>
        <w:tc>
          <w:tcPr>
            <w:tcW w:w="567" w:type="dxa"/>
          </w:tcPr>
          <w:p>
            <w:pPr>
              <w:pStyle w:val="TableParagraph"/>
              <w:spacing w:line="302" w:lineRule="exact"/>
              <w:ind w:left="213"/>
              <w:rPr>
                <w:sz w:val="28"/>
              </w:rPr>
            </w:pPr>
            <w:r>
              <w:rPr>
                <w:w w:val="100"/>
                <w:sz w:val="28"/>
              </w:rPr>
              <w:t>0</w:t>
            </w:r>
          </w:p>
        </w:tc>
        <w:tc>
          <w:tcPr>
            <w:tcW w:w="569" w:type="dxa"/>
          </w:tcPr>
          <w:p>
            <w:pPr>
              <w:pStyle w:val="TableParagraph"/>
              <w:spacing w:line="302" w:lineRule="exact"/>
              <w:ind w:right="200"/>
              <w:jc w:val="right"/>
              <w:rPr>
                <w:sz w:val="28"/>
              </w:rPr>
            </w:pPr>
            <w:r>
              <w:rPr>
                <w:w w:val="100"/>
                <w:sz w:val="28"/>
              </w:rPr>
              <w:t>1</w:t>
            </w:r>
          </w:p>
        </w:tc>
        <w:tc>
          <w:tcPr>
            <w:tcW w:w="567" w:type="dxa"/>
          </w:tcPr>
          <w:p>
            <w:pPr>
              <w:pStyle w:val="TableParagraph"/>
              <w:spacing w:line="302" w:lineRule="exact"/>
              <w:ind w:left="212"/>
              <w:rPr>
                <w:sz w:val="28"/>
              </w:rPr>
            </w:pPr>
            <w:r>
              <w:rPr>
                <w:w w:val="100"/>
                <w:sz w:val="28"/>
              </w:rPr>
              <w:t>0</w:t>
            </w:r>
          </w:p>
        </w:tc>
        <w:tc>
          <w:tcPr>
            <w:tcW w:w="567" w:type="dxa"/>
          </w:tcPr>
          <w:p>
            <w:pPr>
              <w:pStyle w:val="TableParagraph"/>
              <w:spacing w:line="302" w:lineRule="exact"/>
              <w:ind w:left="212"/>
              <w:rPr>
                <w:sz w:val="28"/>
              </w:rPr>
            </w:pPr>
            <w:r>
              <w:rPr>
                <w:w w:val="100"/>
                <w:sz w:val="28"/>
              </w:rPr>
              <w:t>0</w:t>
            </w:r>
          </w:p>
        </w:tc>
        <w:tc>
          <w:tcPr>
            <w:tcW w:w="853" w:type="dxa"/>
            <w:tcBorders>
              <w:right w:val="single" w:sz="12" w:space="0" w:color="000000"/>
            </w:tcBorders>
          </w:tcPr>
          <w:p>
            <w:pPr>
              <w:pStyle w:val="TableParagraph"/>
              <w:spacing w:line="302" w:lineRule="exact"/>
              <w:ind w:left="5"/>
              <w:jc w:val="center"/>
              <w:rPr>
                <w:sz w:val="28"/>
              </w:rPr>
            </w:pPr>
            <w:r>
              <w:rPr>
                <w:w w:val="100"/>
                <w:sz w:val="28"/>
              </w:rPr>
              <w:t>1</w:t>
            </w:r>
          </w:p>
        </w:tc>
        <w:tc>
          <w:tcPr>
            <w:tcW w:w="850" w:type="dxa"/>
            <w:tcBorders>
              <w:left w:val="single" w:sz="12" w:space="0" w:color="000000"/>
            </w:tcBorders>
          </w:tcPr>
          <w:p>
            <w:pPr>
              <w:pStyle w:val="TableParagraph"/>
              <w:spacing w:line="302" w:lineRule="exact"/>
              <w:ind w:left="6"/>
              <w:jc w:val="center"/>
              <w:rPr>
                <w:sz w:val="28"/>
              </w:rPr>
            </w:pPr>
            <w:r>
              <w:rPr>
                <w:w w:val="100"/>
                <w:sz w:val="28"/>
              </w:rPr>
              <w:t>0</w:t>
            </w:r>
          </w:p>
        </w:tc>
        <w:tc>
          <w:tcPr>
            <w:tcW w:w="850" w:type="dxa"/>
          </w:tcPr>
          <w:p>
            <w:pPr>
              <w:pStyle w:val="TableParagraph"/>
              <w:spacing w:line="302" w:lineRule="exact"/>
              <w:ind w:left="5"/>
              <w:jc w:val="center"/>
              <w:rPr>
                <w:sz w:val="28"/>
              </w:rPr>
            </w:pPr>
            <w:r>
              <w:rPr>
                <w:w w:val="100"/>
                <w:sz w:val="28"/>
              </w:rPr>
              <w:t>0</w:t>
            </w:r>
          </w:p>
        </w:tc>
        <w:tc>
          <w:tcPr>
            <w:tcW w:w="853" w:type="dxa"/>
          </w:tcPr>
          <w:p>
            <w:pPr>
              <w:pStyle w:val="TableParagraph"/>
              <w:spacing w:line="302" w:lineRule="exact"/>
              <w:ind w:left="355"/>
              <w:rPr>
                <w:sz w:val="28"/>
              </w:rPr>
            </w:pPr>
            <w:r>
              <w:rPr>
                <w:w w:val="100"/>
                <w:sz w:val="28"/>
              </w:rPr>
              <w:t>0</w:t>
            </w:r>
          </w:p>
        </w:tc>
        <w:tc>
          <w:tcPr>
            <w:tcW w:w="992" w:type="dxa"/>
            <w:tcBorders>
              <w:right w:val="single" w:sz="12" w:space="0" w:color="000000"/>
            </w:tcBorders>
          </w:tcPr>
          <w:p>
            <w:pPr>
              <w:pStyle w:val="TableParagraph"/>
              <w:spacing w:line="302" w:lineRule="exact"/>
              <w:ind w:left="413"/>
              <w:rPr>
                <w:sz w:val="28"/>
              </w:rPr>
            </w:pPr>
            <w:r>
              <w:rPr>
                <w:w w:val="100"/>
                <w:sz w:val="28"/>
              </w:rPr>
              <w:t>1</w:t>
            </w:r>
          </w:p>
        </w:tc>
        <w:tc>
          <w:tcPr>
            <w:tcW w:w="2977" w:type="dxa"/>
            <w:tcBorders>
              <w:left w:val="single" w:sz="12" w:space="0" w:color="000000"/>
            </w:tcBorders>
          </w:tcPr>
          <w:p>
            <w:pPr>
              <w:pStyle w:val="TableParagraph"/>
              <w:spacing w:line="302" w:lineRule="exact"/>
              <w:ind w:left="95"/>
              <w:rPr>
                <w:sz w:val="28"/>
              </w:rPr>
            </w:pPr>
            <w:r>
              <w:rPr>
                <w:sz w:val="28"/>
              </w:rPr>
              <w:t>Выход</w:t>
            </w:r>
            <w:r>
              <w:rPr>
                <w:spacing w:val="-3"/>
                <w:sz w:val="28"/>
              </w:rPr>
              <w:t> </w:t>
            </w:r>
            <w:r>
              <w:rPr>
                <w:sz w:val="28"/>
              </w:rPr>
              <w:t>–</w:t>
            </w:r>
            <w:r>
              <w:rPr>
                <w:spacing w:val="-2"/>
                <w:sz w:val="28"/>
              </w:rPr>
              <w:t> </w:t>
            </w:r>
            <w:r>
              <w:rPr>
                <w:sz w:val="28"/>
              </w:rPr>
              <w:t>код</w:t>
            </w:r>
            <w:r>
              <w:rPr>
                <w:spacing w:val="-1"/>
                <w:sz w:val="28"/>
              </w:rPr>
              <w:t> </w:t>
            </w:r>
            <w:r>
              <w:rPr>
                <w:spacing w:val="-4"/>
                <w:sz w:val="28"/>
              </w:rPr>
              <w:t>«03»</w:t>
            </w:r>
          </w:p>
        </w:tc>
      </w:tr>
      <w:tr>
        <w:trPr>
          <w:trHeight w:val="321" w:hRule="atLeast"/>
        </w:trPr>
        <w:tc>
          <w:tcPr>
            <w:tcW w:w="567" w:type="dxa"/>
          </w:tcPr>
          <w:p>
            <w:pPr>
              <w:pStyle w:val="TableParagraph"/>
              <w:ind w:left="213"/>
              <w:rPr>
                <w:sz w:val="28"/>
              </w:rPr>
            </w:pPr>
            <w:r>
              <w:rPr>
                <w:w w:val="100"/>
                <w:sz w:val="28"/>
              </w:rPr>
              <w:t>0</w:t>
            </w:r>
          </w:p>
        </w:tc>
        <w:tc>
          <w:tcPr>
            <w:tcW w:w="569" w:type="dxa"/>
          </w:tcPr>
          <w:p>
            <w:pPr>
              <w:pStyle w:val="TableParagraph"/>
              <w:ind w:right="200"/>
              <w:jc w:val="right"/>
              <w:rPr>
                <w:sz w:val="28"/>
              </w:rPr>
            </w:pPr>
            <w:r>
              <w:rPr>
                <w:w w:val="100"/>
                <w:sz w:val="28"/>
              </w:rPr>
              <w:t>1</w:t>
            </w:r>
          </w:p>
        </w:tc>
        <w:tc>
          <w:tcPr>
            <w:tcW w:w="567" w:type="dxa"/>
          </w:tcPr>
          <w:p>
            <w:pPr>
              <w:pStyle w:val="TableParagraph"/>
              <w:ind w:left="212"/>
              <w:rPr>
                <w:sz w:val="28"/>
              </w:rPr>
            </w:pPr>
            <w:r>
              <w:rPr>
                <w:w w:val="100"/>
                <w:sz w:val="28"/>
              </w:rPr>
              <w:t>0</w:t>
            </w:r>
          </w:p>
        </w:tc>
        <w:tc>
          <w:tcPr>
            <w:tcW w:w="567" w:type="dxa"/>
          </w:tcPr>
          <w:p>
            <w:pPr>
              <w:pStyle w:val="TableParagraph"/>
              <w:ind w:left="212"/>
              <w:rPr>
                <w:sz w:val="28"/>
              </w:rPr>
            </w:pPr>
            <w:r>
              <w:rPr>
                <w:w w:val="100"/>
                <w:sz w:val="28"/>
              </w:rPr>
              <w:t>1</w:t>
            </w:r>
          </w:p>
        </w:tc>
        <w:tc>
          <w:tcPr>
            <w:tcW w:w="853" w:type="dxa"/>
            <w:tcBorders>
              <w:right w:val="single" w:sz="12" w:space="0" w:color="000000"/>
            </w:tcBorders>
          </w:tcPr>
          <w:p>
            <w:pPr>
              <w:pStyle w:val="TableParagraph"/>
              <w:ind w:left="5"/>
              <w:jc w:val="center"/>
              <w:rPr>
                <w:sz w:val="28"/>
              </w:rPr>
            </w:pPr>
            <w:r>
              <w:rPr>
                <w:w w:val="100"/>
                <w:sz w:val="28"/>
              </w:rPr>
              <w:t>0</w:t>
            </w:r>
          </w:p>
        </w:tc>
        <w:tc>
          <w:tcPr>
            <w:tcW w:w="850" w:type="dxa"/>
            <w:tcBorders>
              <w:left w:val="single" w:sz="12" w:space="0" w:color="000000"/>
            </w:tcBorders>
          </w:tcPr>
          <w:p>
            <w:pPr>
              <w:pStyle w:val="TableParagraph"/>
              <w:ind w:left="6"/>
              <w:jc w:val="center"/>
              <w:rPr>
                <w:sz w:val="28"/>
              </w:rPr>
            </w:pPr>
            <w:r>
              <w:rPr>
                <w:w w:val="100"/>
                <w:sz w:val="28"/>
              </w:rPr>
              <w:t>0</w:t>
            </w:r>
          </w:p>
        </w:tc>
        <w:tc>
          <w:tcPr>
            <w:tcW w:w="850" w:type="dxa"/>
          </w:tcPr>
          <w:p>
            <w:pPr>
              <w:pStyle w:val="TableParagraph"/>
              <w:ind w:left="5"/>
              <w:jc w:val="center"/>
              <w:rPr>
                <w:sz w:val="28"/>
              </w:rPr>
            </w:pPr>
            <w:r>
              <w:rPr>
                <w:w w:val="100"/>
                <w:sz w:val="28"/>
              </w:rPr>
              <w:t>0</w:t>
            </w:r>
          </w:p>
        </w:tc>
        <w:tc>
          <w:tcPr>
            <w:tcW w:w="853" w:type="dxa"/>
          </w:tcPr>
          <w:p>
            <w:pPr>
              <w:pStyle w:val="TableParagraph"/>
              <w:ind w:left="355"/>
              <w:rPr>
                <w:sz w:val="28"/>
              </w:rPr>
            </w:pPr>
            <w:r>
              <w:rPr>
                <w:w w:val="100"/>
                <w:sz w:val="28"/>
              </w:rPr>
              <w:t>0</w:t>
            </w:r>
          </w:p>
        </w:tc>
        <w:tc>
          <w:tcPr>
            <w:tcW w:w="992" w:type="dxa"/>
            <w:tcBorders>
              <w:right w:val="single" w:sz="12" w:space="0" w:color="000000"/>
            </w:tcBorders>
          </w:tcPr>
          <w:p>
            <w:pPr>
              <w:pStyle w:val="TableParagraph"/>
              <w:ind w:left="413"/>
              <w:rPr>
                <w:sz w:val="28"/>
              </w:rPr>
            </w:pPr>
            <w:r>
              <w:rPr>
                <w:w w:val="100"/>
                <w:sz w:val="28"/>
              </w:rPr>
              <w:t>1</w:t>
            </w:r>
          </w:p>
        </w:tc>
        <w:tc>
          <w:tcPr>
            <w:tcW w:w="2977" w:type="dxa"/>
            <w:tcBorders>
              <w:left w:val="single" w:sz="12" w:space="0" w:color="000000"/>
            </w:tcBorders>
          </w:tcPr>
          <w:p>
            <w:pPr>
              <w:pStyle w:val="TableParagraph"/>
              <w:ind w:left="95"/>
              <w:rPr>
                <w:sz w:val="28"/>
              </w:rPr>
            </w:pPr>
            <w:r>
              <w:rPr>
                <w:spacing w:val="-2"/>
                <w:sz w:val="28"/>
              </w:rPr>
              <w:t>3·1=03</w:t>
            </w:r>
          </w:p>
        </w:tc>
      </w:tr>
      <w:tr>
        <w:trPr>
          <w:trHeight w:val="323" w:hRule="atLeast"/>
        </w:trPr>
        <w:tc>
          <w:tcPr>
            <w:tcW w:w="567" w:type="dxa"/>
          </w:tcPr>
          <w:p>
            <w:pPr>
              <w:pStyle w:val="TableParagraph"/>
              <w:spacing w:line="304" w:lineRule="exact"/>
              <w:ind w:left="213"/>
              <w:rPr>
                <w:sz w:val="28"/>
              </w:rPr>
            </w:pPr>
            <w:r>
              <w:rPr>
                <w:w w:val="100"/>
                <w:sz w:val="28"/>
              </w:rPr>
              <w:t>0</w:t>
            </w:r>
          </w:p>
        </w:tc>
        <w:tc>
          <w:tcPr>
            <w:tcW w:w="569" w:type="dxa"/>
          </w:tcPr>
          <w:p>
            <w:pPr>
              <w:pStyle w:val="TableParagraph"/>
              <w:spacing w:line="304" w:lineRule="exact"/>
              <w:ind w:right="200"/>
              <w:jc w:val="right"/>
              <w:rPr>
                <w:sz w:val="28"/>
              </w:rPr>
            </w:pPr>
            <w:r>
              <w:rPr>
                <w:w w:val="100"/>
                <w:sz w:val="28"/>
              </w:rPr>
              <w:t>1</w:t>
            </w:r>
          </w:p>
        </w:tc>
        <w:tc>
          <w:tcPr>
            <w:tcW w:w="567" w:type="dxa"/>
          </w:tcPr>
          <w:p>
            <w:pPr>
              <w:pStyle w:val="TableParagraph"/>
              <w:spacing w:line="304" w:lineRule="exact"/>
              <w:ind w:left="212"/>
              <w:rPr>
                <w:sz w:val="28"/>
              </w:rPr>
            </w:pPr>
            <w:r>
              <w:rPr>
                <w:w w:val="100"/>
                <w:sz w:val="28"/>
              </w:rPr>
              <w:t>0</w:t>
            </w:r>
          </w:p>
        </w:tc>
        <w:tc>
          <w:tcPr>
            <w:tcW w:w="567" w:type="dxa"/>
          </w:tcPr>
          <w:p>
            <w:pPr>
              <w:pStyle w:val="TableParagraph"/>
              <w:spacing w:line="304" w:lineRule="exact"/>
              <w:ind w:left="212"/>
              <w:rPr>
                <w:sz w:val="28"/>
              </w:rPr>
            </w:pPr>
            <w:r>
              <w:rPr>
                <w:w w:val="100"/>
                <w:sz w:val="28"/>
              </w:rPr>
              <w:t>1</w:t>
            </w:r>
          </w:p>
        </w:tc>
        <w:tc>
          <w:tcPr>
            <w:tcW w:w="853" w:type="dxa"/>
            <w:tcBorders>
              <w:right w:val="single" w:sz="12" w:space="0" w:color="000000"/>
            </w:tcBorders>
          </w:tcPr>
          <w:p>
            <w:pPr>
              <w:pStyle w:val="TableParagraph"/>
              <w:spacing w:line="304" w:lineRule="exact"/>
              <w:ind w:left="5"/>
              <w:jc w:val="center"/>
              <w:rPr>
                <w:sz w:val="28"/>
              </w:rPr>
            </w:pPr>
            <w:r>
              <w:rPr>
                <w:w w:val="100"/>
                <w:sz w:val="28"/>
              </w:rPr>
              <w:t>1</w:t>
            </w:r>
          </w:p>
        </w:tc>
        <w:tc>
          <w:tcPr>
            <w:tcW w:w="850" w:type="dxa"/>
            <w:tcBorders>
              <w:left w:val="single" w:sz="12" w:space="0" w:color="000000"/>
            </w:tcBorders>
          </w:tcPr>
          <w:p>
            <w:pPr>
              <w:pStyle w:val="TableParagraph"/>
              <w:spacing w:line="304" w:lineRule="exact"/>
              <w:ind w:left="6"/>
              <w:jc w:val="center"/>
              <w:rPr>
                <w:sz w:val="28"/>
              </w:rPr>
            </w:pPr>
            <w:r>
              <w:rPr>
                <w:w w:val="100"/>
                <w:sz w:val="28"/>
              </w:rPr>
              <w:t>0</w:t>
            </w:r>
          </w:p>
        </w:tc>
        <w:tc>
          <w:tcPr>
            <w:tcW w:w="850" w:type="dxa"/>
          </w:tcPr>
          <w:p>
            <w:pPr>
              <w:pStyle w:val="TableParagraph"/>
              <w:spacing w:line="304" w:lineRule="exact"/>
              <w:ind w:left="5"/>
              <w:jc w:val="center"/>
              <w:rPr>
                <w:sz w:val="28"/>
              </w:rPr>
            </w:pPr>
            <w:r>
              <w:rPr>
                <w:w w:val="100"/>
                <w:sz w:val="28"/>
              </w:rPr>
              <w:t>0</w:t>
            </w:r>
          </w:p>
        </w:tc>
        <w:tc>
          <w:tcPr>
            <w:tcW w:w="853" w:type="dxa"/>
          </w:tcPr>
          <w:p>
            <w:pPr>
              <w:pStyle w:val="TableParagraph"/>
              <w:spacing w:line="304" w:lineRule="exact"/>
              <w:ind w:left="355"/>
              <w:rPr>
                <w:sz w:val="28"/>
              </w:rPr>
            </w:pPr>
            <w:r>
              <w:rPr>
                <w:w w:val="100"/>
                <w:sz w:val="28"/>
              </w:rPr>
              <w:t>0</w:t>
            </w:r>
          </w:p>
        </w:tc>
        <w:tc>
          <w:tcPr>
            <w:tcW w:w="992" w:type="dxa"/>
            <w:tcBorders>
              <w:right w:val="single" w:sz="12" w:space="0" w:color="000000"/>
            </w:tcBorders>
          </w:tcPr>
          <w:p>
            <w:pPr>
              <w:pStyle w:val="TableParagraph"/>
              <w:spacing w:line="304" w:lineRule="exact"/>
              <w:ind w:left="413"/>
              <w:rPr>
                <w:sz w:val="28"/>
              </w:rPr>
            </w:pPr>
            <w:r>
              <w:rPr>
                <w:w w:val="100"/>
                <w:sz w:val="28"/>
              </w:rPr>
              <w:t>1</w:t>
            </w:r>
          </w:p>
        </w:tc>
        <w:tc>
          <w:tcPr>
            <w:tcW w:w="2977" w:type="dxa"/>
            <w:tcBorders>
              <w:left w:val="single" w:sz="12" w:space="0" w:color="000000"/>
            </w:tcBorders>
          </w:tcPr>
          <w:p>
            <w:pPr>
              <w:pStyle w:val="TableParagraph"/>
              <w:spacing w:line="304" w:lineRule="exact"/>
              <w:ind w:left="95"/>
              <w:rPr>
                <w:sz w:val="28"/>
              </w:rPr>
            </w:pPr>
            <w:r>
              <w:rPr>
                <w:sz w:val="28"/>
              </w:rPr>
              <w:t>Выход</w:t>
            </w:r>
            <w:r>
              <w:rPr>
                <w:spacing w:val="-3"/>
                <w:sz w:val="28"/>
              </w:rPr>
              <w:t> </w:t>
            </w:r>
            <w:r>
              <w:rPr>
                <w:sz w:val="28"/>
              </w:rPr>
              <w:t>–</w:t>
            </w:r>
            <w:r>
              <w:rPr>
                <w:spacing w:val="-2"/>
                <w:sz w:val="28"/>
              </w:rPr>
              <w:t> </w:t>
            </w:r>
            <w:r>
              <w:rPr>
                <w:sz w:val="28"/>
              </w:rPr>
              <w:t>код</w:t>
            </w:r>
            <w:r>
              <w:rPr>
                <w:spacing w:val="-1"/>
                <w:sz w:val="28"/>
              </w:rPr>
              <w:t> </w:t>
            </w:r>
            <w:r>
              <w:rPr>
                <w:spacing w:val="-4"/>
                <w:sz w:val="28"/>
              </w:rPr>
              <w:t>«03»</w:t>
            </w:r>
          </w:p>
        </w:tc>
      </w:tr>
      <w:tr>
        <w:trPr>
          <w:trHeight w:val="321" w:hRule="atLeast"/>
        </w:trPr>
        <w:tc>
          <w:tcPr>
            <w:tcW w:w="567" w:type="dxa"/>
          </w:tcPr>
          <w:p>
            <w:pPr>
              <w:pStyle w:val="TableParagraph"/>
              <w:ind w:left="213"/>
              <w:rPr>
                <w:sz w:val="28"/>
              </w:rPr>
            </w:pPr>
            <w:r>
              <w:rPr>
                <w:w w:val="100"/>
                <w:sz w:val="28"/>
              </w:rPr>
              <w:t>0</w:t>
            </w:r>
          </w:p>
        </w:tc>
        <w:tc>
          <w:tcPr>
            <w:tcW w:w="569" w:type="dxa"/>
          </w:tcPr>
          <w:p>
            <w:pPr>
              <w:pStyle w:val="TableParagraph"/>
              <w:ind w:right="200"/>
              <w:jc w:val="right"/>
              <w:rPr>
                <w:sz w:val="28"/>
              </w:rPr>
            </w:pPr>
            <w:r>
              <w:rPr>
                <w:w w:val="100"/>
                <w:sz w:val="28"/>
              </w:rPr>
              <w:t>1</w:t>
            </w:r>
          </w:p>
        </w:tc>
        <w:tc>
          <w:tcPr>
            <w:tcW w:w="567" w:type="dxa"/>
          </w:tcPr>
          <w:p>
            <w:pPr>
              <w:pStyle w:val="TableParagraph"/>
              <w:ind w:left="212"/>
              <w:rPr>
                <w:sz w:val="28"/>
              </w:rPr>
            </w:pPr>
            <w:r>
              <w:rPr>
                <w:w w:val="100"/>
                <w:sz w:val="28"/>
              </w:rPr>
              <w:t>1</w:t>
            </w:r>
          </w:p>
        </w:tc>
        <w:tc>
          <w:tcPr>
            <w:tcW w:w="567" w:type="dxa"/>
          </w:tcPr>
          <w:p>
            <w:pPr>
              <w:pStyle w:val="TableParagraph"/>
              <w:ind w:left="212"/>
              <w:rPr>
                <w:sz w:val="28"/>
              </w:rPr>
            </w:pPr>
            <w:r>
              <w:rPr>
                <w:w w:val="100"/>
                <w:sz w:val="28"/>
              </w:rPr>
              <w:t>0</w:t>
            </w:r>
          </w:p>
        </w:tc>
        <w:tc>
          <w:tcPr>
            <w:tcW w:w="853" w:type="dxa"/>
            <w:tcBorders>
              <w:right w:val="single" w:sz="12" w:space="0" w:color="000000"/>
            </w:tcBorders>
          </w:tcPr>
          <w:p>
            <w:pPr>
              <w:pStyle w:val="TableParagraph"/>
              <w:ind w:left="5"/>
              <w:jc w:val="center"/>
              <w:rPr>
                <w:sz w:val="28"/>
              </w:rPr>
            </w:pPr>
            <w:r>
              <w:rPr>
                <w:w w:val="100"/>
                <w:sz w:val="28"/>
              </w:rPr>
              <w:t>0</w:t>
            </w:r>
          </w:p>
        </w:tc>
        <w:tc>
          <w:tcPr>
            <w:tcW w:w="850" w:type="dxa"/>
            <w:tcBorders>
              <w:left w:val="single" w:sz="12" w:space="0" w:color="000000"/>
            </w:tcBorders>
          </w:tcPr>
          <w:p>
            <w:pPr>
              <w:pStyle w:val="TableParagraph"/>
              <w:ind w:left="6"/>
              <w:jc w:val="center"/>
              <w:rPr>
                <w:sz w:val="28"/>
              </w:rPr>
            </w:pPr>
            <w:r>
              <w:rPr>
                <w:w w:val="100"/>
                <w:sz w:val="28"/>
              </w:rPr>
              <w:t>1</w:t>
            </w:r>
          </w:p>
        </w:tc>
        <w:tc>
          <w:tcPr>
            <w:tcW w:w="850" w:type="dxa"/>
          </w:tcPr>
          <w:p>
            <w:pPr>
              <w:pStyle w:val="TableParagraph"/>
              <w:ind w:left="5"/>
              <w:jc w:val="center"/>
              <w:rPr>
                <w:sz w:val="28"/>
              </w:rPr>
            </w:pPr>
            <w:r>
              <w:rPr>
                <w:w w:val="100"/>
                <w:sz w:val="28"/>
              </w:rPr>
              <w:t>1</w:t>
            </w:r>
          </w:p>
        </w:tc>
        <w:tc>
          <w:tcPr>
            <w:tcW w:w="853" w:type="dxa"/>
          </w:tcPr>
          <w:p>
            <w:pPr>
              <w:pStyle w:val="TableParagraph"/>
              <w:ind w:left="355"/>
              <w:rPr>
                <w:sz w:val="28"/>
              </w:rPr>
            </w:pPr>
            <w:r>
              <w:rPr>
                <w:w w:val="100"/>
                <w:sz w:val="28"/>
              </w:rPr>
              <w:t>1</w:t>
            </w:r>
          </w:p>
        </w:tc>
        <w:tc>
          <w:tcPr>
            <w:tcW w:w="992" w:type="dxa"/>
            <w:tcBorders>
              <w:right w:val="single" w:sz="12" w:space="0" w:color="000000"/>
            </w:tcBorders>
          </w:tcPr>
          <w:p>
            <w:pPr>
              <w:pStyle w:val="TableParagraph"/>
              <w:ind w:left="413"/>
              <w:rPr>
                <w:sz w:val="28"/>
              </w:rPr>
            </w:pPr>
            <w:r>
              <w:rPr>
                <w:w w:val="100"/>
                <w:sz w:val="28"/>
              </w:rPr>
              <w:t>0</w:t>
            </w:r>
          </w:p>
        </w:tc>
        <w:tc>
          <w:tcPr>
            <w:tcW w:w="2977" w:type="dxa"/>
            <w:tcBorders>
              <w:left w:val="single" w:sz="12" w:space="0" w:color="000000"/>
            </w:tcBorders>
          </w:tcPr>
          <w:p>
            <w:pPr>
              <w:pStyle w:val="TableParagraph"/>
              <w:ind w:left="95"/>
              <w:rPr>
                <w:sz w:val="28"/>
              </w:rPr>
            </w:pPr>
            <w:r>
              <w:rPr>
                <w:spacing w:val="-2"/>
                <w:sz w:val="28"/>
              </w:rPr>
              <w:t>3·2=12</w:t>
            </w:r>
          </w:p>
        </w:tc>
      </w:tr>
      <w:tr>
        <w:trPr>
          <w:trHeight w:val="321" w:hRule="atLeast"/>
        </w:trPr>
        <w:tc>
          <w:tcPr>
            <w:tcW w:w="567" w:type="dxa"/>
          </w:tcPr>
          <w:p>
            <w:pPr>
              <w:pStyle w:val="TableParagraph"/>
              <w:ind w:left="213"/>
              <w:rPr>
                <w:sz w:val="28"/>
              </w:rPr>
            </w:pPr>
            <w:r>
              <w:rPr>
                <w:w w:val="100"/>
                <w:sz w:val="28"/>
              </w:rPr>
              <w:t>0</w:t>
            </w:r>
          </w:p>
        </w:tc>
        <w:tc>
          <w:tcPr>
            <w:tcW w:w="569" w:type="dxa"/>
          </w:tcPr>
          <w:p>
            <w:pPr>
              <w:pStyle w:val="TableParagraph"/>
              <w:ind w:right="200"/>
              <w:jc w:val="right"/>
              <w:rPr>
                <w:sz w:val="28"/>
              </w:rPr>
            </w:pPr>
            <w:r>
              <w:rPr>
                <w:w w:val="100"/>
                <w:sz w:val="28"/>
              </w:rPr>
              <w:t>1</w:t>
            </w:r>
          </w:p>
        </w:tc>
        <w:tc>
          <w:tcPr>
            <w:tcW w:w="567" w:type="dxa"/>
          </w:tcPr>
          <w:p>
            <w:pPr>
              <w:pStyle w:val="TableParagraph"/>
              <w:ind w:left="212"/>
              <w:rPr>
                <w:sz w:val="28"/>
              </w:rPr>
            </w:pPr>
            <w:r>
              <w:rPr>
                <w:w w:val="100"/>
                <w:sz w:val="28"/>
              </w:rPr>
              <w:t>1</w:t>
            </w:r>
          </w:p>
        </w:tc>
        <w:tc>
          <w:tcPr>
            <w:tcW w:w="567" w:type="dxa"/>
          </w:tcPr>
          <w:p>
            <w:pPr>
              <w:pStyle w:val="TableParagraph"/>
              <w:ind w:left="212"/>
              <w:rPr>
                <w:sz w:val="28"/>
              </w:rPr>
            </w:pPr>
            <w:r>
              <w:rPr>
                <w:w w:val="100"/>
                <w:sz w:val="28"/>
              </w:rPr>
              <w:t>0</w:t>
            </w:r>
          </w:p>
        </w:tc>
        <w:tc>
          <w:tcPr>
            <w:tcW w:w="853" w:type="dxa"/>
            <w:tcBorders>
              <w:right w:val="single" w:sz="12" w:space="0" w:color="000000"/>
            </w:tcBorders>
          </w:tcPr>
          <w:p>
            <w:pPr>
              <w:pStyle w:val="TableParagraph"/>
              <w:ind w:left="5"/>
              <w:jc w:val="center"/>
              <w:rPr>
                <w:sz w:val="28"/>
              </w:rPr>
            </w:pPr>
            <w:r>
              <w:rPr>
                <w:w w:val="100"/>
                <w:sz w:val="28"/>
              </w:rPr>
              <w:t>1</w:t>
            </w:r>
          </w:p>
        </w:tc>
        <w:tc>
          <w:tcPr>
            <w:tcW w:w="850" w:type="dxa"/>
            <w:tcBorders>
              <w:left w:val="single" w:sz="12" w:space="0" w:color="000000"/>
            </w:tcBorders>
          </w:tcPr>
          <w:p>
            <w:pPr>
              <w:pStyle w:val="TableParagraph"/>
              <w:ind w:left="6"/>
              <w:jc w:val="center"/>
              <w:rPr>
                <w:sz w:val="28"/>
              </w:rPr>
            </w:pPr>
            <w:r>
              <w:rPr>
                <w:w w:val="100"/>
                <w:sz w:val="28"/>
              </w:rPr>
              <w:t>0</w:t>
            </w:r>
          </w:p>
        </w:tc>
        <w:tc>
          <w:tcPr>
            <w:tcW w:w="850" w:type="dxa"/>
          </w:tcPr>
          <w:p>
            <w:pPr>
              <w:pStyle w:val="TableParagraph"/>
              <w:ind w:left="5"/>
              <w:jc w:val="center"/>
              <w:rPr>
                <w:sz w:val="28"/>
              </w:rPr>
            </w:pPr>
            <w:r>
              <w:rPr>
                <w:w w:val="100"/>
                <w:sz w:val="28"/>
              </w:rPr>
              <w:t>0</w:t>
            </w:r>
          </w:p>
        </w:tc>
        <w:tc>
          <w:tcPr>
            <w:tcW w:w="853" w:type="dxa"/>
          </w:tcPr>
          <w:p>
            <w:pPr>
              <w:pStyle w:val="TableParagraph"/>
              <w:ind w:left="355"/>
              <w:rPr>
                <w:sz w:val="28"/>
              </w:rPr>
            </w:pPr>
            <w:r>
              <w:rPr>
                <w:w w:val="100"/>
                <w:sz w:val="28"/>
              </w:rPr>
              <w:t>0</w:t>
            </w:r>
          </w:p>
        </w:tc>
        <w:tc>
          <w:tcPr>
            <w:tcW w:w="992" w:type="dxa"/>
            <w:tcBorders>
              <w:right w:val="single" w:sz="12" w:space="0" w:color="000000"/>
            </w:tcBorders>
          </w:tcPr>
          <w:p>
            <w:pPr>
              <w:pStyle w:val="TableParagraph"/>
              <w:ind w:left="413"/>
              <w:rPr>
                <w:sz w:val="28"/>
              </w:rPr>
            </w:pPr>
            <w:r>
              <w:rPr>
                <w:w w:val="100"/>
                <w:sz w:val="28"/>
              </w:rPr>
              <w:t>1</w:t>
            </w:r>
          </w:p>
        </w:tc>
        <w:tc>
          <w:tcPr>
            <w:tcW w:w="2977" w:type="dxa"/>
            <w:tcBorders>
              <w:left w:val="single" w:sz="12" w:space="0" w:color="000000"/>
            </w:tcBorders>
          </w:tcPr>
          <w:p>
            <w:pPr>
              <w:pStyle w:val="TableParagraph"/>
              <w:ind w:left="95"/>
              <w:rPr>
                <w:sz w:val="28"/>
              </w:rPr>
            </w:pPr>
            <w:r>
              <w:rPr>
                <w:sz w:val="28"/>
              </w:rPr>
              <w:t>Выход</w:t>
            </w:r>
            <w:r>
              <w:rPr>
                <w:spacing w:val="-3"/>
                <w:sz w:val="28"/>
              </w:rPr>
              <w:t> </w:t>
            </w:r>
            <w:r>
              <w:rPr>
                <w:sz w:val="28"/>
              </w:rPr>
              <w:t>–</w:t>
            </w:r>
            <w:r>
              <w:rPr>
                <w:spacing w:val="-2"/>
                <w:sz w:val="28"/>
              </w:rPr>
              <w:t> </w:t>
            </w:r>
            <w:r>
              <w:rPr>
                <w:sz w:val="28"/>
              </w:rPr>
              <w:t>код</w:t>
            </w:r>
            <w:r>
              <w:rPr>
                <w:spacing w:val="-1"/>
                <w:sz w:val="28"/>
              </w:rPr>
              <w:t> </w:t>
            </w:r>
            <w:r>
              <w:rPr>
                <w:spacing w:val="-4"/>
                <w:sz w:val="28"/>
              </w:rPr>
              <w:t>«03»</w:t>
            </w:r>
          </w:p>
        </w:tc>
      </w:tr>
      <w:tr>
        <w:trPr>
          <w:trHeight w:val="323" w:hRule="atLeast"/>
        </w:trPr>
        <w:tc>
          <w:tcPr>
            <w:tcW w:w="567" w:type="dxa"/>
          </w:tcPr>
          <w:p>
            <w:pPr>
              <w:pStyle w:val="TableParagraph"/>
              <w:spacing w:line="304" w:lineRule="exact"/>
              <w:ind w:left="213"/>
              <w:rPr>
                <w:sz w:val="28"/>
              </w:rPr>
            </w:pPr>
            <w:r>
              <w:rPr>
                <w:w w:val="100"/>
                <w:sz w:val="28"/>
              </w:rPr>
              <w:t>0</w:t>
            </w:r>
          </w:p>
        </w:tc>
        <w:tc>
          <w:tcPr>
            <w:tcW w:w="569" w:type="dxa"/>
          </w:tcPr>
          <w:p>
            <w:pPr>
              <w:pStyle w:val="TableParagraph"/>
              <w:spacing w:line="304" w:lineRule="exact"/>
              <w:ind w:right="200"/>
              <w:jc w:val="right"/>
              <w:rPr>
                <w:sz w:val="28"/>
              </w:rPr>
            </w:pPr>
            <w:r>
              <w:rPr>
                <w:w w:val="100"/>
                <w:sz w:val="28"/>
              </w:rPr>
              <w:t>1</w:t>
            </w:r>
          </w:p>
        </w:tc>
        <w:tc>
          <w:tcPr>
            <w:tcW w:w="567" w:type="dxa"/>
          </w:tcPr>
          <w:p>
            <w:pPr>
              <w:pStyle w:val="TableParagraph"/>
              <w:spacing w:line="304" w:lineRule="exact"/>
              <w:ind w:left="212"/>
              <w:rPr>
                <w:sz w:val="28"/>
              </w:rPr>
            </w:pPr>
            <w:r>
              <w:rPr>
                <w:w w:val="100"/>
                <w:sz w:val="28"/>
              </w:rPr>
              <w:t>1</w:t>
            </w:r>
          </w:p>
        </w:tc>
        <w:tc>
          <w:tcPr>
            <w:tcW w:w="567" w:type="dxa"/>
          </w:tcPr>
          <w:p>
            <w:pPr>
              <w:pStyle w:val="TableParagraph"/>
              <w:spacing w:line="304" w:lineRule="exact"/>
              <w:ind w:left="212"/>
              <w:rPr>
                <w:sz w:val="28"/>
              </w:rPr>
            </w:pPr>
            <w:r>
              <w:rPr>
                <w:w w:val="100"/>
                <w:sz w:val="28"/>
              </w:rPr>
              <w:t>1</w:t>
            </w:r>
          </w:p>
        </w:tc>
        <w:tc>
          <w:tcPr>
            <w:tcW w:w="853" w:type="dxa"/>
            <w:tcBorders>
              <w:right w:val="single" w:sz="12" w:space="0" w:color="000000"/>
            </w:tcBorders>
          </w:tcPr>
          <w:p>
            <w:pPr>
              <w:pStyle w:val="TableParagraph"/>
              <w:spacing w:line="304" w:lineRule="exact"/>
              <w:ind w:left="5"/>
              <w:jc w:val="center"/>
              <w:rPr>
                <w:sz w:val="28"/>
              </w:rPr>
            </w:pPr>
            <w:r>
              <w:rPr>
                <w:w w:val="100"/>
                <w:sz w:val="28"/>
              </w:rPr>
              <w:t>0</w:t>
            </w:r>
          </w:p>
        </w:tc>
        <w:tc>
          <w:tcPr>
            <w:tcW w:w="850" w:type="dxa"/>
            <w:tcBorders>
              <w:left w:val="single" w:sz="12" w:space="0" w:color="000000"/>
            </w:tcBorders>
            <w:shd w:val="clear" w:color="auto" w:fill="CCCCCC"/>
          </w:tcPr>
          <w:p>
            <w:pPr>
              <w:pStyle w:val="TableParagraph"/>
              <w:spacing w:line="304" w:lineRule="exact"/>
              <w:ind w:left="6"/>
              <w:jc w:val="center"/>
              <w:rPr>
                <w:sz w:val="28"/>
              </w:rPr>
            </w:pPr>
            <w:r>
              <w:rPr>
                <w:w w:val="100"/>
                <w:sz w:val="28"/>
              </w:rPr>
              <w:t>х</w:t>
            </w:r>
          </w:p>
        </w:tc>
        <w:tc>
          <w:tcPr>
            <w:tcW w:w="850" w:type="dxa"/>
            <w:shd w:val="clear" w:color="auto" w:fill="CCCCCC"/>
          </w:tcPr>
          <w:p>
            <w:pPr>
              <w:pStyle w:val="TableParagraph"/>
              <w:spacing w:line="304" w:lineRule="exact"/>
              <w:ind w:left="5"/>
              <w:jc w:val="center"/>
              <w:rPr>
                <w:sz w:val="28"/>
              </w:rPr>
            </w:pPr>
            <w:r>
              <w:rPr>
                <w:w w:val="100"/>
                <w:sz w:val="28"/>
              </w:rPr>
              <w:t>х</w:t>
            </w:r>
          </w:p>
        </w:tc>
        <w:tc>
          <w:tcPr>
            <w:tcW w:w="853" w:type="dxa"/>
            <w:shd w:val="clear" w:color="auto" w:fill="CCCCCC"/>
          </w:tcPr>
          <w:p>
            <w:pPr>
              <w:pStyle w:val="TableParagraph"/>
              <w:spacing w:line="304" w:lineRule="exact"/>
              <w:ind w:left="355"/>
              <w:rPr>
                <w:sz w:val="28"/>
              </w:rPr>
            </w:pPr>
            <w:r>
              <w:rPr>
                <w:w w:val="100"/>
                <w:sz w:val="28"/>
              </w:rPr>
              <w:t>х</w:t>
            </w:r>
          </w:p>
        </w:tc>
        <w:tc>
          <w:tcPr>
            <w:tcW w:w="992" w:type="dxa"/>
            <w:tcBorders>
              <w:right w:val="single" w:sz="12" w:space="0" w:color="000000"/>
            </w:tcBorders>
            <w:shd w:val="clear" w:color="auto" w:fill="CCCCCC"/>
          </w:tcPr>
          <w:p>
            <w:pPr>
              <w:pStyle w:val="TableParagraph"/>
              <w:spacing w:line="304" w:lineRule="exact"/>
              <w:ind w:left="413"/>
              <w:rPr>
                <w:sz w:val="28"/>
              </w:rPr>
            </w:pPr>
            <w:r>
              <w:rPr>
                <w:w w:val="100"/>
                <w:sz w:val="28"/>
              </w:rPr>
              <w:t>х</w:t>
            </w:r>
          </w:p>
        </w:tc>
        <w:tc>
          <w:tcPr>
            <w:tcW w:w="2977" w:type="dxa"/>
            <w:tcBorders>
              <w:left w:val="single" w:sz="12" w:space="0" w:color="000000"/>
            </w:tcBorders>
          </w:tcPr>
          <w:p>
            <w:pPr>
              <w:pStyle w:val="TableParagraph"/>
              <w:spacing w:line="304" w:lineRule="exact"/>
              <w:ind w:left="95"/>
              <w:rPr>
                <w:sz w:val="28"/>
              </w:rPr>
            </w:pPr>
            <w:r>
              <w:rPr>
                <w:spacing w:val="-2"/>
                <w:sz w:val="28"/>
              </w:rPr>
              <w:t>3·3=21</w:t>
            </w:r>
          </w:p>
        </w:tc>
      </w:tr>
      <w:tr>
        <w:trPr>
          <w:trHeight w:val="321" w:hRule="atLeast"/>
        </w:trPr>
        <w:tc>
          <w:tcPr>
            <w:tcW w:w="567" w:type="dxa"/>
          </w:tcPr>
          <w:p>
            <w:pPr>
              <w:pStyle w:val="TableParagraph"/>
              <w:ind w:left="213"/>
              <w:rPr>
                <w:sz w:val="28"/>
              </w:rPr>
            </w:pPr>
            <w:r>
              <w:rPr>
                <w:w w:val="100"/>
                <w:sz w:val="28"/>
              </w:rPr>
              <w:t>0</w:t>
            </w:r>
          </w:p>
        </w:tc>
        <w:tc>
          <w:tcPr>
            <w:tcW w:w="569" w:type="dxa"/>
          </w:tcPr>
          <w:p>
            <w:pPr>
              <w:pStyle w:val="TableParagraph"/>
              <w:ind w:right="200"/>
              <w:jc w:val="right"/>
              <w:rPr>
                <w:sz w:val="28"/>
              </w:rPr>
            </w:pPr>
            <w:r>
              <w:rPr>
                <w:w w:val="100"/>
                <w:sz w:val="28"/>
              </w:rPr>
              <w:t>1</w:t>
            </w:r>
          </w:p>
        </w:tc>
        <w:tc>
          <w:tcPr>
            <w:tcW w:w="567" w:type="dxa"/>
          </w:tcPr>
          <w:p>
            <w:pPr>
              <w:pStyle w:val="TableParagraph"/>
              <w:ind w:left="212"/>
              <w:rPr>
                <w:sz w:val="28"/>
              </w:rPr>
            </w:pPr>
            <w:r>
              <w:rPr>
                <w:w w:val="100"/>
                <w:sz w:val="28"/>
              </w:rPr>
              <w:t>1</w:t>
            </w:r>
          </w:p>
        </w:tc>
        <w:tc>
          <w:tcPr>
            <w:tcW w:w="567" w:type="dxa"/>
          </w:tcPr>
          <w:p>
            <w:pPr>
              <w:pStyle w:val="TableParagraph"/>
              <w:ind w:left="212"/>
              <w:rPr>
                <w:sz w:val="28"/>
              </w:rPr>
            </w:pPr>
            <w:r>
              <w:rPr>
                <w:w w:val="100"/>
                <w:sz w:val="28"/>
              </w:rPr>
              <w:t>1</w:t>
            </w:r>
          </w:p>
        </w:tc>
        <w:tc>
          <w:tcPr>
            <w:tcW w:w="853" w:type="dxa"/>
            <w:tcBorders>
              <w:right w:val="single" w:sz="12" w:space="0" w:color="000000"/>
            </w:tcBorders>
          </w:tcPr>
          <w:p>
            <w:pPr>
              <w:pStyle w:val="TableParagraph"/>
              <w:ind w:left="5"/>
              <w:jc w:val="center"/>
              <w:rPr>
                <w:sz w:val="28"/>
              </w:rPr>
            </w:pPr>
            <w:r>
              <w:rPr>
                <w:w w:val="100"/>
                <w:sz w:val="28"/>
              </w:rPr>
              <w:t>1</w:t>
            </w:r>
          </w:p>
        </w:tc>
        <w:tc>
          <w:tcPr>
            <w:tcW w:w="850" w:type="dxa"/>
            <w:tcBorders>
              <w:left w:val="single" w:sz="12" w:space="0" w:color="000000"/>
            </w:tcBorders>
            <w:shd w:val="clear" w:color="auto" w:fill="CCCCCC"/>
          </w:tcPr>
          <w:p>
            <w:pPr>
              <w:pStyle w:val="TableParagraph"/>
              <w:ind w:left="6"/>
              <w:jc w:val="center"/>
              <w:rPr>
                <w:sz w:val="28"/>
              </w:rPr>
            </w:pPr>
            <w:r>
              <w:rPr>
                <w:w w:val="100"/>
                <w:sz w:val="28"/>
              </w:rPr>
              <w:t>х</w:t>
            </w:r>
          </w:p>
        </w:tc>
        <w:tc>
          <w:tcPr>
            <w:tcW w:w="850" w:type="dxa"/>
            <w:shd w:val="clear" w:color="auto" w:fill="CCCCCC"/>
          </w:tcPr>
          <w:p>
            <w:pPr>
              <w:pStyle w:val="TableParagraph"/>
              <w:ind w:left="5"/>
              <w:jc w:val="center"/>
              <w:rPr>
                <w:sz w:val="28"/>
              </w:rPr>
            </w:pPr>
            <w:r>
              <w:rPr>
                <w:w w:val="100"/>
                <w:sz w:val="28"/>
              </w:rPr>
              <w:t>х</w:t>
            </w:r>
          </w:p>
        </w:tc>
        <w:tc>
          <w:tcPr>
            <w:tcW w:w="853" w:type="dxa"/>
            <w:shd w:val="clear" w:color="auto" w:fill="CCCCCC"/>
          </w:tcPr>
          <w:p>
            <w:pPr>
              <w:pStyle w:val="TableParagraph"/>
              <w:ind w:left="355"/>
              <w:rPr>
                <w:sz w:val="28"/>
              </w:rPr>
            </w:pPr>
            <w:r>
              <w:rPr>
                <w:w w:val="100"/>
                <w:sz w:val="28"/>
              </w:rPr>
              <w:t>х</w:t>
            </w:r>
          </w:p>
        </w:tc>
        <w:tc>
          <w:tcPr>
            <w:tcW w:w="992" w:type="dxa"/>
            <w:tcBorders>
              <w:right w:val="single" w:sz="12" w:space="0" w:color="000000"/>
            </w:tcBorders>
            <w:shd w:val="clear" w:color="auto" w:fill="CCCCCC"/>
          </w:tcPr>
          <w:p>
            <w:pPr>
              <w:pStyle w:val="TableParagraph"/>
              <w:ind w:left="413"/>
              <w:rPr>
                <w:sz w:val="28"/>
              </w:rPr>
            </w:pPr>
            <w:r>
              <w:rPr>
                <w:w w:val="100"/>
                <w:sz w:val="28"/>
              </w:rPr>
              <w:t>х</w:t>
            </w:r>
          </w:p>
        </w:tc>
        <w:tc>
          <w:tcPr>
            <w:tcW w:w="2977" w:type="dxa"/>
            <w:tcBorders>
              <w:left w:val="single" w:sz="12" w:space="0" w:color="000000"/>
            </w:tcBorders>
          </w:tcPr>
          <w:p>
            <w:pPr>
              <w:pStyle w:val="TableParagraph"/>
              <w:ind w:left="95"/>
              <w:rPr>
                <w:sz w:val="28"/>
              </w:rPr>
            </w:pPr>
            <w:r>
              <w:rPr>
                <w:sz w:val="28"/>
              </w:rPr>
              <w:t>Выход</w:t>
            </w:r>
            <w:r>
              <w:rPr>
                <w:spacing w:val="-3"/>
                <w:sz w:val="28"/>
              </w:rPr>
              <w:t> </w:t>
            </w:r>
            <w:r>
              <w:rPr>
                <w:sz w:val="28"/>
              </w:rPr>
              <w:t>–</w:t>
            </w:r>
            <w:r>
              <w:rPr>
                <w:spacing w:val="-2"/>
                <w:sz w:val="28"/>
              </w:rPr>
              <w:t> </w:t>
            </w:r>
            <w:r>
              <w:rPr>
                <w:sz w:val="28"/>
              </w:rPr>
              <w:t>код</w:t>
            </w:r>
            <w:r>
              <w:rPr>
                <w:spacing w:val="-1"/>
                <w:sz w:val="28"/>
              </w:rPr>
              <w:t> </w:t>
            </w:r>
            <w:r>
              <w:rPr>
                <w:spacing w:val="-4"/>
                <w:sz w:val="28"/>
              </w:rPr>
              <w:t>«03»</w:t>
            </w:r>
          </w:p>
        </w:tc>
      </w:tr>
      <w:tr>
        <w:trPr>
          <w:trHeight w:val="321" w:hRule="atLeast"/>
        </w:trPr>
        <w:tc>
          <w:tcPr>
            <w:tcW w:w="567" w:type="dxa"/>
          </w:tcPr>
          <w:p>
            <w:pPr>
              <w:pStyle w:val="TableParagraph"/>
              <w:ind w:left="213"/>
              <w:rPr>
                <w:sz w:val="28"/>
              </w:rPr>
            </w:pPr>
            <w:r>
              <w:rPr>
                <w:w w:val="100"/>
                <w:sz w:val="28"/>
              </w:rPr>
              <w:t>1</w:t>
            </w:r>
          </w:p>
        </w:tc>
        <w:tc>
          <w:tcPr>
            <w:tcW w:w="569" w:type="dxa"/>
          </w:tcPr>
          <w:p>
            <w:pPr>
              <w:pStyle w:val="TableParagraph"/>
              <w:ind w:right="200"/>
              <w:jc w:val="right"/>
              <w:rPr>
                <w:sz w:val="28"/>
              </w:rPr>
            </w:pPr>
            <w:r>
              <w:rPr>
                <w:w w:val="100"/>
                <w:sz w:val="28"/>
              </w:rPr>
              <w:t>0</w:t>
            </w:r>
          </w:p>
        </w:tc>
        <w:tc>
          <w:tcPr>
            <w:tcW w:w="567" w:type="dxa"/>
          </w:tcPr>
          <w:p>
            <w:pPr>
              <w:pStyle w:val="TableParagraph"/>
              <w:ind w:left="212"/>
              <w:rPr>
                <w:sz w:val="28"/>
              </w:rPr>
            </w:pPr>
            <w:r>
              <w:rPr>
                <w:w w:val="100"/>
                <w:sz w:val="28"/>
              </w:rPr>
              <w:t>0</w:t>
            </w:r>
          </w:p>
        </w:tc>
        <w:tc>
          <w:tcPr>
            <w:tcW w:w="567" w:type="dxa"/>
          </w:tcPr>
          <w:p>
            <w:pPr>
              <w:pStyle w:val="TableParagraph"/>
              <w:ind w:left="212"/>
              <w:rPr>
                <w:sz w:val="28"/>
              </w:rPr>
            </w:pPr>
            <w:r>
              <w:rPr>
                <w:w w:val="100"/>
                <w:sz w:val="28"/>
              </w:rPr>
              <w:t>0</w:t>
            </w:r>
          </w:p>
        </w:tc>
        <w:tc>
          <w:tcPr>
            <w:tcW w:w="853" w:type="dxa"/>
            <w:tcBorders>
              <w:right w:val="single" w:sz="12" w:space="0" w:color="000000"/>
            </w:tcBorders>
          </w:tcPr>
          <w:p>
            <w:pPr>
              <w:pStyle w:val="TableParagraph"/>
              <w:ind w:left="5"/>
              <w:jc w:val="center"/>
              <w:rPr>
                <w:sz w:val="28"/>
              </w:rPr>
            </w:pPr>
            <w:r>
              <w:rPr>
                <w:w w:val="100"/>
                <w:sz w:val="28"/>
              </w:rPr>
              <w:t>0</w:t>
            </w:r>
          </w:p>
        </w:tc>
        <w:tc>
          <w:tcPr>
            <w:tcW w:w="850" w:type="dxa"/>
            <w:tcBorders>
              <w:left w:val="single" w:sz="12" w:space="0" w:color="000000"/>
            </w:tcBorders>
          </w:tcPr>
          <w:p>
            <w:pPr>
              <w:pStyle w:val="TableParagraph"/>
              <w:ind w:left="6"/>
              <w:jc w:val="center"/>
              <w:rPr>
                <w:sz w:val="28"/>
              </w:rPr>
            </w:pPr>
            <w:r>
              <w:rPr>
                <w:w w:val="100"/>
                <w:sz w:val="28"/>
              </w:rPr>
              <w:t>0</w:t>
            </w:r>
          </w:p>
        </w:tc>
        <w:tc>
          <w:tcPr>
            <w:tcW w:w="850" w:type="dxa"/>
          </w:tcPr>
          <w:p>
            <w:pPr>
              <w:pStyle w:val="TableParagraph"/>
              <w:ind w:left="5"/>
              <w:jc w:val="center"/>
              <w:rPr>
                <w:sz w:val="28"/>
              </w:rPr>
            </w:pPr>
            <w:r>
              <w:rPr>
                <w:w w:val="100"/>
                <w:sz w:val="28"/>
              </w:rPr>
              <w:t>0</w:t>
            </w:r>
          </w:p>
        </w:tc>
        <w:tc>
          <w:tcPr>
            <w:tcW w:w="853" w:type="dxa"/>
          </w:tcPr>
          <w:p>
            <w:pPr>
              <w:pStyle w:val="TableParagraph"/>
              <w:ind w:left="355"/>
              <w:rPr>
                <w:sz w:val="28"/>
              </w:rPr>
            </w:pPr>
            <w:r>
              <w:rPr>
                <w:w w:val="100"/>
                <w:sz w:val="28"/>
              </w:rPr>
              <w:t>0</w:t>
            </w:r>
          </w:p>
        </w:tc>
        <w:tc>
          <w:tcPr>
            <w:tcW w:w="992" w:type="dxa"/>
            <w:tcBorders>
              <w:right w:val="single" w:sz="12" w:space="0" w:color="000000"/>
            </w:tcBorders>
          </w:tcPr>
          <w:p>
            <w:pPr>
              <w:pStyle w:val="TableParagraph"/>
              <w:ind w:left="413"/>
              <w:rPr>
                <w:sz w:val="28"/>
              </w:rPr>
            </w:pPr>
            <w:r>
              <w:rPr>
                <w:w w:val="100"/>
                <w:sz w:val="28"/>
              </w:rPr>
              <w:t>0</w:t>
            </w:r>
          </w:p>
        </w:tc>
        <w:tc>
          <w:tcPr>
            <w:tcW w:w="2977" w:type="dxa"/>
            <w:tcBorders>
              <w:left w:val="single" w:sz="12" w:space="0" w:color="000000"/>
            </w:tcBorders>
          </w:tcPr>
          <w:p>
            <w:pPr>
              <w:pStyle w:val="TableParagraph"/>
              <w:ind w:left="95"/>
              <w:rPr>
                <w:sz w:val="28"/>
              </w:rPr>
            </w:pPr>
            <w:r>
              <w:rPr>
                <w:spacing w:val="-2"/>
                <w:sz w:val="28"/>
              </w:rPr>
              <w:t>2·0=00</w:t>
            </w:r>
          </w:p>
        </w:tc>
      </w:tr>
      <w:tr>
        <w:trPr>
          <w:trHeight w:val="323" w:hRule="atLeast"/>
        </w:trPr>
        <w:tc>
          <w:tcPr>
            <w:tcW w:w="567" w:type="dxa"/>
          </w:tcPr>
          <w:p>
            <w:pPr>
              <w:pStyle w:val="TableParagraph"/>
              <w:spacing w:line="304" w:lineRule="exact"/>
              <w:ind w:left="213"/>
              <w:rPr>
                <w:sz w:val="28"/>
              </w:rPr>
            </w:pPr>
            <w:r>
              <w:rPr>
                <w:w w:val="100"/>
                <w:sz w:val="28"/>
              </w:rPr>
              <w:t>1</w:t>
            </w:r>
          </w:p>
        </w:tc>
        <w:tc>
          <w:tcPr>
            <w:tcW w:w="569" w:type="dxa"/>
          </w:tcPr>
          <w:p>
            <w:pPr>
              <w:pStyle w:val="TableParagraph"/>
              <w:spacing w:line="304" w:lineRule="exact"/>
              <w:ind w:right="200"/>
              <w:jc w:val="right"/>
              <w:rPr>
                <w:sz w:val="28"/>
              </w:rPr>
            </w:pPr>
            <w:r>
              <w:rPr>
                <w:w w:val="100"/>
                <w:sz w:val="28"/>
              </w:rPr>
              <w:t>0</w:t>
            </w:r>
          </w:p>
        </w:tc>
        <w:tc>
          <w:tcPr>
            <w:tcW w:w="567" w:type="dxa"/>
          </w:tcPr>
          <w:p>
            <w:pPr>
              <w:pStyle w:val="TableParagraph"/>
              <w:spacing w:line="304" w:lineRule="exact"/>
              <w:ind w:left="212"/>
              <w:rPr>
                <w:sz w:val="28"/>
              </w:rPr>
            </w:pPr>
            <w:r>
              <w:rPr>
                <w:w w:val="100"/>
                <w:sz w:val="28"/>
              </w:rPr>
              <w:t>0</w:t>
            </w:r>
          </w:p>
        </w:tc>
        <w:tc>
          <w:tcPr>
            <w:tcW w:w="567" w:type="dxa"/>
          </w:tcPr>
          <w:p>
            <w:pPr>
              <w:pStyle w:val="TableParagraph"/>
              <w:spacing w:line="304" w:lineRule="exact"/>
              <w:ind w:left="212"/>
              <w:rPr>
                <w:sz w:val="28"/>
              </w:rPr>
            </w:pPr>
            <w:r>
              <w:rPr>
                <w:w w:val="100"/>
                <w:sz w:val="28"/>
              </w:rPr>
              <w:t>0</w:t>
            </w:r>
          </w:p>
        </w:tc>
        <w:tc>
          <w:tcPr>
            <w:tcW w:w="853" w:type="dxa"/>
            <w:tcBorders>
              <w:right w:val="single" w:sz="12" w:space="0" w:color="000000"/>
            </w:tcBorders>
          </w:tcPr>
          <w:p>
            <w:pPr>
              <w:pStyle w:val="TableParagraph"/>
              <w:spacing w:line="304" w:lineRule="exact"/>
              <w:ind w:left="5"/>
              <w:jc w:val="center"/>
              <w:rPr>
                <w:sz w:val="28"/>
              </w:rPr>
            </w:pPr>
            <w:r>
              <w:rPr>
                <w:w w:val="100"/>
                <w:sz w:val="28"/>
              </w:rPr>
              <w:t>1</w:t>
            </w:r>
          </w:p>
        </w:tc>
        <w:tc>
          <w:tcPr>
            <w:tcW w:w="850" w:type="dxa"/>
            <w:tcBorders>
              <w:left w:val="single" w:sz="12" w:space="0" w:color="000000"/>
            </w:tcBorders>
          </w:tcPr>
          <w:p>
            <w:pPr>
              <w:pStyle w:val="TableParagraph"/>
              <w:spacing w:line="304" w:lineRule="exact"/>
              <w:ind w:left="6"/>
              <w:jc w:val="center"/>
              <w:rPr>
                <w:sz w:val="28"/>
              </w:rPr>
            </w:pPr>
            <w:r>
              <w:rPr>
                <w:w w:val="100"/>
                <w:sz w:val="28"/>
              </w:rPr>
              <w:t>0</w:t>
            </w:r>
          </w:p>
        </w:tc>
        <w:tc>
          <w:tcPr>
            <w:tcW w:w="850" w:type="dxa"/>
          </w:tcPr>
          <w:p>
            <w:pPr>
              <w:pStyle w:val="TableParagraph"/>
              <w:spacing w:line="304" w:lineRule="exact"/>
              <w:ind w:left="5"/>
              <w:jc w:val="center"/>
              <w:rPr>
                <w:sz w:val="28"/>
              </w:rPr>
            </w:pPr>
            <w:r>
              <w:rPr>
                <w:w w:val="100"/>
                <w:sz w:val="28"/>
              </w:rPr>
              <w:t>0</w:t>
            </w:r>
          </w:p>
        </w:tc>
        <w:tc>
          <w:tcPr>
            <w:tcW w:w="853" w:type="dxa"/>
          </w:tcPr>
          <w:p>
            <w:pPr>
              <w:pStyle w:val="TableParagraph"/>
              <w:spacing w:line="304" w:lineRule="exact"/>
              <w:ind w:left="355"/>
              <w:rPr>
                <w:sz w:val="28"/>
              </w:rPr>
            </w:pPr>
            <w:r>
              <w:rPr>
                <w:w w:val="100"/>
                <w:sz w:val="28"/>
              </w:rPr>
              <w:t>1</w:t>
            </w:r>
          </w:p>
        </w:tc>
        <w:tc>
          <w:tcPr>
            <w:tcW w:w="992" w:type="dxa"/>
            <w:tcBorders>
              <w:right w:val="single" w:sz="12" w:space="0" w:color="000000"/>
            </w:tcBorders>
          </w:tcPr>
          <w:p>
            <w:pPr>
              <w:pStyle w:val="TableParagraph"/>
              <w:spacing w:line="304" w:lineRule="exact"/>
              <w:ind w:left="413"/>
              <w:rPr>
                <w:sz w:val="28"/>
              </w:rPr>
            </w:pPr>
            <w:r>
              <w:rPr>
                <w:w w:val="100"/>
                <w:sz w:val="28"/>
              </w:rPr>
              <w:t>0</w:t>
            </w:r>
          </w:p>
        </w:tc>
        <w:tc>
          <w:tcPr>
            <w:tcW w:w="2977" w:type="dxa"/>
            <w:tcBorders>
              <w:left w:val="single" w:sz="12" w:space="0" w:color="000000"/>
            </w:tcBorders>
          </w:tcPr>
          <w:p>
            <w:pPr>
              <w:pStyle w:val="TableParagraph"/>
              <w:spacing w:line="304" w:lineRule="exact"/>
              <w:ind w:left="95"/>
              <w:rPr>
                <w:sz w:val="28"/>
              </w:rPr>
            </w:pPr>
            <w:r>
              <w:rPr>
                <w:sz w:val="28"/>
              </w:rPr>
              <w:t>Выход</w:t>
            </w:r>
            <w:r>
              <w:rPr>
                <w:spacing w:val="-3"/>
                <w:sz w:val="28"/>
              </w:rPr>
              <w:t> </w:t>
            </w:r>
            <w:r>
              <w:rPr>
                <w:sz w:val="28"/>
              </w:rPr>
              <w:t>–</w:t>
            </w:r>
            <w:r>
              <w:rPr>
                <w:spacing w:val="-2"/>
                <w:sz w:val="28"/>
              </w:rPr>
              <w:t> </w:t>
            </w:r>
            <w:r>
              <w:rPr>
                <w:sz w:val="28"/>
              </w:rPr>
              <w:t>код</w:t>
            </w:r>
            <w:r>
              <w:rPr>
                <w:spacing w:val="-1"/>
                <w:sz w:val="28"/>
              </w:rPr>
              <w:t> </w:t>
            </w:r>
            <w:r>
              <w:rPr>
                <w:spacing w:val="-4"/>
                <w:sz w:val="28"/>
              </w:rPr>
              <w:t>«02»</w:t>
            </w:r>
          </w:p>
        </w:tc>
      </w:tr>
      <w:tr>
        <w:trPr>
          <w:trHeight w:val="321" w:hRule="atLeast"/>
        </w:trPr>
        <w:tc>
          <w:tcPr>
            <w:tcW w:w="567" w:type="dxa"/>
          </w:tcPr>
          <w:p>
            <w:pPr>
              <w:pStyle w:val="TableParagraph"/>
              <w:ind w:left="213"/>
              <w:rPr>
                <w:sz w:val="28"/>
              </w:rPr>
            </w:pPr>
            <w:r>
              <w:rPr>
                <w:w w:val="100"/>
                <w:sz w:val="28"/>
              </w:rPr>
              <w:t>1</w:t>
            </w:r>
          </w:p>
        </w:tc>
        <w:tc>
          <w:tcPr>
            <w:tcW w:w="569" w:type="dxa"/>
          </w:tcPr>
          <w:p>
            <w:pPr>
              <w:pStyle w:val="TableParagraph"/>
              <w:ind w:right="200"/>
              <w:jc w:val="right"/>
              <w:rPr>
                <w:sz w:val="28"/>
              </w:rPr>
            </w:pPr>
            <w:r>
              <w:rPr>
                <w:w w:val="100"/>
                <w:sz w:val="28"/>
              </w:rPr>
              <w:t>0</w:t>
            </w:r>
          </w:p>
        </w:tc>
        <w:tc>
          <w:tcPr>
            <w:tcW w:w="567" w:type="dxa"/>
          </w:tcPr>
          <w:p>
            <w:pPr>
              <w:pStyle w:val="TableParagraph"/>
              <w:ind w:left="212"/>
              <w:rPr>
                <w:sz w:val="28"/>
              </w:rPr>
            </w:pPr>
            <w:r>
              <w:rPr>
                <w:w w:val="100"/>
                <w:sz w:val="28"/>
              </w:rPr>
              <w:t>0</w:t>
            </w:r>
          </w:p>
        </w:tc>
        <w:tc>
          <w:tcPr>
            <w:tcW w:w="567" w:type="dxa"/>
          </w:tcPr>
          <w:p>
            <w:pPr>
              <w:pStyle w:val="TableParagraph"/>
              <w:ind w:left="212"/>
              <w:rPr>
                <w:sz w:val="28"/>
              </w:rPr>
            </w:pPr>
            <w:r>
              <w:rPr>
                <w:w w:val="100"/>
                <w:sz w:val="28"/>
              </w:rPr>
              <w:t>1</w:t>
            </w:r>
          </w:p>
        </w:tc>
        <w:tc>
          <w:tcPr>
            <w:tcW w:w="853" w:type="dxa"/>
            <w:tcBorders>
              <w:right w:val="single" w:sz="12" w:space="0" w:color="000000"/>
            </w:tcBorders>
          </w:tcPr>
          <w:p>
            <w:pPr>
              <w:pStyle w:val="TableParagraph"/>
              <w:ind w:left="5"/>
              <w:jc w:val="center"/>
              <w:rPr>
                <w:sz w:val="28"/>
              </w:rPr>
            </w:pPr>
            <w:r>
              <w:rPr>
                <w:w w:val="100"/>
                <w:sz w:val="28"/>
              </w:rPr>
              <w:t>0</w:t>
            </w:r>
          </w:p>
        </w:tc>
        <w:tc>
          <w:tcPr>
            <w:tcW w:w="850" w:type="dxa"/>
            <w:tcBorders>
              <w:left w:val="single" w:sz="12" w:space="0" w:color="000000"/>
            </w:tcBorders>
          </w:tcPr>
          <w:p>
            <w:pPr>
              <w:pStyle w:val="TableParagraph"/>
              <w:ind w:left="6"/>
              <w:jc w:val="center"/>
              <w:rPr>
                <w:sz w:val="28"/>
              </w:rPr>
            </w:pPr>
            <w:r>
              <w:rPr>
                <w:w w:val="100"/>
                <w:sz w:val="28"/>
              </w:rPr>
              <w:t>0</w:t>
            </w:r>
          </w:p>
        </w:tc>
        <w:tc>
          <w:tcPr>
            <w:tcW w:w="850" w:type="dxa"/>
          </w:tcPr>
          <w:p>
            <w:pPr>
              <w:pStyle w:val="TableParagraph"/>
              <w:ind w:left="5"/>
              <w:jc w:val="center"/>
              <w:rPr>
                <w:sz w:val="28"/>
              </w:rPr>
            </w:pPr>
            <w:r>
              <w:rPr>
                <w:w w:val="100"/>
                <w:sz w:val="28"/>
              </w:rPr>
              <w:t>0</w:t>
            </w:r>
          </w:p>
        </w:tc>
        <w:tc>
          <w:tcPr>
            <w:tcW w:w="853" w:type="dxa"/>
          </w:tcPr>
          <w:p>
            <w:pPr>
              <w:pStyle w:val="TableParagraph"/>
              <w:ind w:left="355"/>
              <w:rPr>
                <w:sz w:val="28"/>
              </w:rPr>
            </w:pPr>
            <w:r>
              <w:rPr>
                <w:w w:val="100"/>
                <w:sz w:val="28"/>
              </w:rPr>
              <w:t>1</w:t>
            </w:r>
          </w:p>
        </w:tc>
        <w:tc>
          <w:tcPr>
            <w:tcW w:w="992" w:type="dxa"/>
            <w:tcBorders>
              <w:right w:val="single" w:sz="12" w:space="0" w:color="000000"/>
            </w:tcBorders>
          </w:tcPr>
          <w:p>
            <w:pPr>
              <w:pStyle w:val="TableParagraph"/>
              <w:ind w:left="413"/>
              <w:rPr>
                <w:sz w:val="28"/>
              </w:rPr>
            </w:pPr>
            <w:r>
              <w:rPr>
                <w:w w:val="100"/>
                <w:sz w:val="28"/>
              </w:rPr>
              <w:t>0</w:t>
            </w:r>
          </w:p>
        </w:tc>
        <w:tc>
          <w:tcPr>
            <w:tcW w:w="2977" w:type="dxa"/>
            <w:tcBorders>
              <w:left w:val="single" w:sz="12" w:space="0" w:color="000000"/>
            </w:tcBorders>
          </w:tcPr>
          <w:p>
            <w:pPr>
              <w:pStyle w:val="TableParagraph"/>
              <w:ind w:left="95"/>
              <w:rPr>
                <w:sz w:val="28"/>
              </w:rPr>
            </w:pPr>
            <w:r>
              <w:rPr>
                <w:spacing w:val="-2"/>
                <w:sz w:val="28"/>
              </w:rPr>
              <w:t>2·1=02</w:t>
            </w:r>
          </w:p>
        </w:tc>
      </w:tr>
    </w:tbl>
    <w:p>
      <w:pPr>
        <w:spacing w:after="0"/>
        <w:rPr>
          <w:sz w:val="28"/>
        </w:rPr>
        <w:sectPr>
          <w:pgSz w:w="11910" w:h="16840"/>
          <w:pgMar w:header="0" w:footer="1248" w:top="1040" w:bottom="1440" w:left="0" w:right="800"/>
        </w:sectPr>
      </w:pPr>
    </w:p>
    <w:p>
      <w:pPr>
        <w:spacing w:before="67" w:after="9"/>
        <w:ind w:left="1248" w:right="0" w:firstLine="0"/>
        <w:jc w:val="left"/>
        <w:rPr>
          <w:i/>
          <w:sz w:val="28"/>
        </w:rPr>
      </w:pPr>
      <w:r>
        <w:rPr>
          <w:i/>
          <w:sz w:val="28"/>
        </w:rPr>
        <w:t>Продолжение</w:t>
      </w:r>
      <w:r>
        <w:rPr>
          <w:i/>
          <w:spacing w:val="-7"/>
          <w:sz w:val="28"/>
        </w:rPr>
        <w:t> </w:t>
      </w:r>
      <w:r>
        <w:rPr>
          <w:i/>
          <w:sz w:val="28"/>
        </w:rPr>
        <w:t>таблицы</w:t>
      </w:r>
      <w:r>
        <w:rPr>
          <w:i/>
          <w:spacing w:val="-10"/>
          <w:sz w:val="28"/>
        </w:rPr>
        <w:t> </w:t>
      </w:r>
      <w:r>
        <w:rPr>
          <w:i/>
          <w:spacing w:val="-5"/>
          <w:sz w:val="28"/>
        </w:rPr>
        <w:t>2.3</w:t>
      </w:r>
    </w:p>
    <w:tbl>
      <w:tblPr>
        <w:tblW w:w="0" w:type="auto"/>
        <w:jc w:val="left"/>
        <w:tblInd w:w="12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66"/>
        <w:gridCol w:w="568"/>
        <w:gridCol w:w="566"/>
        <w:gridCol w:w="566"/>
        <w:gridCol w:w="852"/>
        <w:gridCol w:w="849"/>
        <w:gridCol w:w="849"/>
        <w:gridCol w:w="851"/>
        <w:gridCol w:w="990"/>
        <w:gridCol w:w="2976"/>
      </w:tblGrid>
      <w:tr>
        <w:trPr>
          <w:trHeight w:val="321" w:hRule="atLeast"/>
        </w:trPr>
        <w:tc>
          <w:tcPr>
            <w:tcW w:w="566" w:type="dxa"/>
          </w:tcPr>
          <w:p>
            <w:pPr>
              <w:pStyle w:val="TableParagraph"/>
              <w:spacing w:line="302" w:lineRule="exact"/>
              <w:ind w:left="213"/>
              <w:rPr>
                <w:b/>
                <w:sz w:val="28"/>
              </w:rPr>
            </w:pPr>
            <w:r>
              <w:rPr>
                <w:b/>
                <w:w w:val="100"/>
                <w:sz w:val="28"/>
              </w:rPr>
              <w:t>1</w:t>
            </w:r>
          </w:p>
        </w:tc>
        <w:tc>
          <w:tcPr>
            <w:tcW w:w="568" w:type="dxa"/>
          </w:tcPr>
          <w:p>
            <w:pPr>
              <w:pStyle w:val="TableParagraph"/>
              <w:spacing w:line="302" w:lineRule="exact"/>
              <w:ind w:left="213"/>
              <w:rPr>
                <w:b/>
                <w:sz w:val="28"/>
              </w:rPr>
            </w:pPr>
            <w:r>
              <w:rPr>
                <w:b/>
                <w:w w:val="100"/>
                <w:sz w:val="28"/>
              </w:rPr>
              <w:t>2</w:t>
            </w:r>
          </w:p>
        </w:tc>
        <w:tc>
          <w:tcPr>
            <w:tcW w:w="566" w:type="dxa"/>
          </w:tcPr>
          <w:p>
            <w:pPr>
              <w:pStyle w:val="TableParagraph"/>
              <w:spacing w:line="302" w:lineRule="exact"/>
              <w:ind w:left="212"/>
              <w:rPr>
                <w:b/>
                <w:sz w:val="28"/>
              </w:rPr>
            </w:pPr>
            <w:r>
              <w:rPr>
                <w:b/>
                <w:w w:val="100"/>
                <w:sz w:val="28"/>
              </w:rPr>
              <w:t>3</w:t>
            </w:r>
          </w:p>
        </w:tc>
        <w:tc>
          <w:tcPr>
            <w:tcW w:w="566" w:type="dxa"/>
          </w:tcPr>
          <w:p>
            <w:pPr>
              <w:pStyle w:val="TableParagraph"/>
              <w:spacing w:line="302" w:lineRule="exact"/>
              <w:ind w:left="9"/>
              <w:jc w:val="center"/>
              <w:rPr>
                <w:b/>
                <w:sz w:val="28"/>
              </w:rPr>
            </w:pPr>
            <w:r>
              <w:rPr>
                <w:b/>
                <w:w w:val="100"/>
                <w:sz w:val="28"/>
              </w:rPr>
              <w:t>4</w:t>
            </w:r>
          </w:p>
        </w:tc>
        <w:tc>
          <w:tcPr>
            <w:tcW w:w="852" w:type="dxa"/>
            <w:tcBorders>
              <w:right w:val="single" w:sz="12" w:space="0" w:color="000000"/>
            </w:tcBorders>
          </w:tcPr>
          <w:p>
            <w:pPr>
              <w:pStyle w:val="TableParagraph"/>
              <w:spacing w:line="302" w:lineRule="exact"/>
              <w:ind w:left="347"/>
              <w:rPr>
                <w:b/>
                <w:sz w:val="28"/>
              </w:rPr>
            </w:pPr>
            <w:r>
              <w:rPr>
                <w:b/>
                <w:w w:val="100"/>
                <w:sz w:val="28"/>
              </w:rPr>
              <w:t>5</w:t>
            </w:r>
          </w:p>
        </w:tc>
        <w:tc>
          <w:tcPr>
            <w:tcW w:w="849" w:type="dxa"/>
            <w:tcBorders>
              <w:left w:val="single" w:sz="12" w:space="0" w:color="000000"/>
            </w:tcBorders>
          </w:tcPr>
          <w:p>
            <w:pPr>
              <w:pStyle w:val="TableParagraph"/>
              <w:spacing w:line="302" w:lineRule="exact"/>
              <w:ind w:left="11"/>
              <w:jc w:val="center"/>
              <w:rPr>
                <w:b/>
                <w:sz w:val="28"/>
              </w:rPr>
            </w:pPr>
            <w:r>
              <w:rPr>
                <w:b/>
                <w:w w:val="100"/>
                <w:sz w:val="28"/>
              </w:rPr>
              <w:t>6</w:t>
            </w:r>
          </w:p>
        </w:tc>
        <w:tc>
          <w:tcPr>
            <w:tcW w:w="849" w:type="dxa"/>
          </w:tcPr>
          <w:p>
            <w:pPr>
              <w:pStyle w:val="TableParagraph"/>
              <w:spacing w:line="302" w:lineRule="exact"/>
              <w:ind w:left="12"/>
              <w:jc w:val="center"/>
              <w:rPr>
                <w:b/>
                <w:sz w:val="28"/>
              </w:rPr>
            </w:pPr>
            <w:r>
              <w:rPr>
                <w:b/>
                <w:w w:val="100"/>
                <w:sz w:val="28"/>
              </w:rPr>
              <w:t>7</w:t>
            </w:r>
          </w:p>
        </w:tc>
        <w:tc>
          <w:tcPr>
            <w:tcW w:w="851" w:type="dxa"/>
          </w:tcPr>
          <w:p>
            <w:pPr>
              <w:pStyle w:val="TableParagraph"/>
              <w:spacing w:line="302" w:lineRule="exact"/>
              <w:ind w:left="359"/>
              <w:rPr>
                <w:b/>
                <w:sz w:val="28"/>
              </w:rPr>
            </w:pPr>
            <w:r>
              <w:rPr>
                <w:b/>
                <w:w w:val="100"/>
                <w:sz w:val="28"/>
              </w:rPr>
              <w:t>8</w:t>
            </w:r>
          </w:p>
        </w:tc>
        <w:tc>
          <w:tcPr>
            <w:tcW w:w="990" w:type="dxa"/>
            <w:tcBorders>
              <w:right w:val="single" w:sz="12" w:space="0" w:color="000000"/>
            </w:tcBorders>
          </w:tcPr>
          <w:p>
            <w:pPr>
              <w:pStyle w:val="TableParagraph"/>
              <w:spacing w:line="302" w:lineRule="exact"/>
              <w:ind w:left="19"/>
              <w:jc w:val="center"/>
              <w:rPr>
                <w:b/>
                <w:sz w:val="28"/>
              </w:rPr>
            </w:pPr>
            <w:r>
              <w:rPr>
                <w:b/>
                <w:w w:val="100"/>
                <w:sz w:val="28"/>
              </w:rPr>
              <w:t>9</w:t>
            </w:r>
          </w:p>
        </w:tc>
        <w:tc>
          <w:tcPr>
            <w:tcW w:w="2976" w:type="dxa"/>
            <w:tcBorders>
              <w:left w:val="single" w:sz="12" w:space="0" w:color="000000"/>
            </w:tcBorders>
          </w:tcPr>
          <w:p>
            <w:pPr>
              <w:pStyle w:val="TableParagraph"/>
              <w:spacing w:line="302" w:lineRule="exact"/>
              <w:ind w:left="1334" w:right="1311"/>
              <w:jc w:val="center"/>
              <w:rPr>
                <w:b/>
                <w:sz w:val="28"/>
              </w:rPr>
            </w:pPr>
            <w:r>
              <w:rPr>
                <w:b/>
                <w:spacing w:val="-5"/>
                <w:sz w:val="28"/>
              </w:rPr>
              <w:t>10</w:t>
            </w:r>
          </w:p>
        </w:tc>
      </w:tr>
      <w:tr>
        <w:trPr>
          <w:trHeight w:val="321" w:hRule="atLeast"/>
        </w:trPr>
        <w:tc>
          <w:tcPr>
            <w:tcW w:w="566" w:type="dxa"/>
          </w:tcPr>
          <w:p>
            <w:pPr>
              <w:pStyle w:val="TableParagraph"/>
              <w:ind w:left="213"/>
              <w:rPr>
                <w:sz w:val="28"/>
              </w:rPr>
            </w:pPr>
            <w:r>
              <w:rPr>
                <w:w w:val="100"/>
                <w:sz w:val="28"/>
              </w:rPr>
              <w:t>1</w:t>
            </w:r>
          </w:p>
        </w:tc>
        <w:tc>
          <w:tcPr>
            <w:tcW w:w="568" w:type="dxa"/>
          </w:tcPr>
          <w:p>
            <w:pPr>
              <w:pStyle w:val="TableParagraph"/>
              <w:ind w:left="213"/>
              <w:rPr>
                <w:sz w:val="28"/>
              </w:rPr>
            </w:pPr>
            <w:r>
              <w:rPr>
                <w:w w:val="100"/>
                <w:sz w:val="28"/>
              </w:rPr>
              <w:t>0</w:t>
            </w:r>
          </w:p>
        </w:tc>
        <w:tc>
          <w:tcPr>
            <w:tcW w:w="566" w:type="dxa"/>
          </w:tcPr>
          <w:p>
            <w:pPr>
              <w:pStyle w:val="TableParagraph"/>
              <w:ind w:left="212"/>
              <w:rPr>
                <w:sz w:val="28"/>
              </w:rPr>
            </w:pPr>
            <w:r>
              <w:rPr>
                <w:w w:val="100"/>
                <w:sz w:val="28"/>
              </w:rPr>
              <w:t>0</w:t>
            </w:r>
          </w:p>
        </w:tc>
        <w:tc>
          <w:tcPr>
            <w:tcW w:w="566" w:type="dxa"/>
          </w:tcPr>
          <w:p>
            <w:pPr>
              <w:pStyle w:val="TableParagraph"/>
              <w:ind w:left="9"/>
              <w:jc w:val="center"/>
              <w:rPr>
                <w:sz w:val="28"/>
              </w:rPr>
            </w:pPr>
            <w:r>
              <w:rPr>
                <w:w w:val="100"/>
                <w:sz w:val="28"/>
              </w:rPr>
              <w:t>1</w:t>
            </w:r>
          </w:p>
        </w:tc>
        <w:tc>
          <w:tcPr>
            <w:tcW w:w="852" w:type="dxa"/>
            <w:tcBorders>
              <w:right w:val="single" w:sz="12" w:space="0" w:color="000000"/>
            </w:tcBorders>
          </w:tcPr>
          <w:p>
            <w:pPr>
              <w:pStyle w:val="TableParagraph"/>
              <w:ind w:left="347"/>
              <w:rPr>
                <w:sz w:val="28"/>
              </w:rPr>
            </w:pPr>
            <w:r>
              <w:rPr>
                <w:w w:val="100"/>
                <w:sz w:val="28"/>
              </w:rPr>
              <w:t>1</w:t>
            </w:r>
          </w:p>
        </w:tc>
        <w:tc>
          <w:tcPr>
            <w:tcW w:w="849" w:type="dxa"/>
            <w:tcBorders>
              <w:left w:val="single" w:sz="12" w:space="0" w:color="000000"/>
            </w:tcBorders>
          </w:tcPr>
          <w:p>
            <w:pPr>
              <w:pStyle w:val="TableParagraph"/>
              <w:ind w:left="11"/>
              <w:jc w:val="center"/>
              <w:rPr>
                <w:sz w:val="28"/>
              </w:rPr>
            </w:pPr>
            <w:r>
              <w:rPr>
                <w:w w:val="100"/>
                <w:sz w:val="28"/>
              </w:rPr>
              <w:t>0</w:t>
            </w:r>
          </w:p>
        </w:tc>
        <w:tc>
          <w:tcPr>
            <w:tcW w:w="849" w:type="dxa"/>
          </w:tcPr>
          <w:p>
            <w:pPr>
              <w:pStyle w:val="TableParagraph"/>
              <w:ind w:left="12"/>
              <w:jc w:val="center"/>
              <w:rPr>
                <w:sz w:val="28"/>
              </w:rPr>
            </w:pPr>
            <w:r>
              <w:rPr>
                <w:w w:val="100"/>
                <w:sz w:val="28"/>
              </w:rPr>
              <w:t>0</w:t>
            </w:r>
          </w:p>
        </w:tc>
        <w:tc>
          <w:tcPr>
            <w:tcW w:w="851" w:type="dxa"/>
          </w:tcPr>
          <w:p>
            <w:pPr>
              <w:pStyle w:val="TableParagraph"/>
              <w:ind w:left="359"/>
              <w:rPr>
                <w:sz w:val="28"/>
              </w:rPr>
            </w:pPr>
            <w:r>
              <w:rPr>
                <w:w w:val="100"/>
                <w:sz w:val="28"/>
              </w:rPr>
              <w:t>1</w:t>
            </w:r>
          </w:p>
        </w:tc>
        <w:tc>
          <w:tcPr>
            <w:tcW w:w="990" w:type="dxa"/>
            <w:tcBorders>
              <w:right w:val="single" w:sz="12" w:space="0" w:color="000000"/>
            </w:tcBorders>
          </w:tcPr>
          <w:p>
            <w:pPr>
              <w:pStyle w:val="TableParagraph"/>
              <w:ind w:left="19"/>
              <w:jc w:val="center"/>
              <w:rPr>
                <w:sz w:val="28"/>
              </w:rPr>
            </w:pPr>
            <w:r>
              <w:rPr>
                <w:w w:val="100"/>
                <w:sz w:val="28"/>
              </w:rPr>
              <w:t>0</w:t>
            </w:r>
          </w:p>
        </w:tc>
        <w:tc>
          <w:tcPr>
            <w:tcW w:w="2976" w:type="dxa"/>
            <w:tcBorders>
              <w:left w:val="single" w:sz="12" w:space="0" w:color="000000"/>
            </w:tcBorders>
          </w:tcPr>
          <w:p>
            <w:pPr>
              <w:pStyle w:val="TableParagraph"/>
              <w:ind w:left="104"/>
              <w:rPr>
                <w:sz w:val="28"/>
              </w:rPr>
            </w:pPr>
            <w:r>
              <w:rPr>
                <w:sz w:val="28"/>
              </w:rPr>
              <w:t>Выход</w:t>
            </w:r>
            <w:r>
              <w:rPr>
                <w:spacing w:val="-3"/>
                <w:sz w:val="28"/>
              </w:rPr>
              <w:t> </w:t>
            </w:r>
            <w:r>
              <w:rPr>
                <w:sz w:val="28"/>
              </w:rPr>
              <w:t>–</w:t>
            </w:r>
            <w:r>
              <w:rPr>
                <w:spacing w:val="-2"/>
                <w:sz w:val="28"/>
              </w:rPr>
              <w:t> </w:t>
            </w:r>
            <w:r>
              <w:rPr>
                <w:sz w:val="28"/>
              </w:rPr>
              <w:t>код</w:t>
            </w:r>
            <w:r>
              <w:rPr>
                <w:spacing w:val="-1"/>
                <w:sz w:val="28"/>
              </w:rPr>
              <w:t> </w:t>
            </w:r>
            <w:r>
              <w:rPr>
                <w:spacing w:val="-4"/>
                <w:sz w:val="28"/>
              </w:rPr>
              <w:t>«02»</w:t>
            </w:r>
          </w:p>
        </w:tc>
      </w:tr>
      <w:tr>
        <w:trPr>
          <w:trHeight w:val="323" w:hRule="atLeast"/>
        </w:trPr>
        <w:tc>
          <w:tcPr>
            <w:tcW w:w="566" w:type="dxa"/>
          </w:tcPr>
          <w:p>
            <w:pPr>
              <w:pStyle w:val="TableParagraph"/>
              <w:spacing w:line="304" w:lineRule="exact"/>
              <w:ind w:left="213"/>
              <w:rPr>
                <w:sz w:val="28"/>
              </w:rPr>
            </w:pPr>
            <w:r>
              <w:rPr>
                <w:w w:val="100"/>
                <w:sz w:val="28"/>
              </w:rPr>
              <w:t>1</w:t>
            </w:r>
          </w:p>
        </w:tc>
        <w:tc>
          <w:tcPr>
            <w:tcW w:w="568" w:type="dxa"/>
          </w:tcPr>
          <w:p>
            <w:pPr>
              <w:pStyle w:val="TableParagraph"/>
              <w:spacing w:line="304" w:lineRule="exact"/>
              <w:ind w:left="213"/>
              <w:rPr>
                <w:sz w:val="28"/>
              </w:rPr>
            </w:pPr>
            <w:r>
              <w:rPr>
                <w:w w:val="100"/>
                <w:sz w:val="28"/>
              </w:rPr>
              <w:t>0</w:t>
            </w:r>
          </w:p>
        </w:tc>
        <w:tc>
          <w:tcPr>
            <w:tcW w:w="566" w:type="dxa"/>
          </w:tcPr>
          <w:p>
            <w:pPr>
              <w:pStyle w:val="TableParagraph"/>
              <w:spacing w:line="304" w:lineRule="exact"/>
              <w:ind w:left="212"/>
              <w:rPr>
                <w:sz w:val="28"/>
              </w:rPr>
            </w:pPr>
            <w:r>
              <w:rPr>
                <w:w w:val="100"/>
                <w:sz w:val="28"/>
              </w:rPr>
              <w:t>1</w:t>
            </w:r>
          </w:p>
        </w:tc>
        <w:tc>
          <w:tcPr>
            <w:tcW w:w="566" w:type="dxa"/>
          </w:tcPr>
          <w:p>
            <w:pPr>
              <w:pStyle w:val="TableParagraph"/>
              <w:spacing w:line="304" w:lineRule="exact"/>
              <w:ind w:left="9"/>
              <w:jc w:val="center"/>
              <w:rPr>
                <w:sz w:val="28"/>
              </w:rPr>
            </w:pPr>
            <w:r>
              <w:rPr>
                <w:w w:val="100"/>
                <w:sz w:val="28"/>
              </w:rPr>
              <w:t>0</w:t>
            </w:r>
          </w:p>
        </w:tc>
        <w:tc>
          <w:tcPr>
            <w:tcW w:w="852" w:type="dxa"/>
            <w:tcBorders>
              <w:right w:val="single" w:sz="12" w:space="0" w:color="000000"/>
            </w:tcBorders>
          </w:tcPr>
          <w:p>
            <w:pPr>
              <w:pStyle w:val="TableParagraph"/>
              <w:spacing w:line="304" w:lineRule="exact"/>
              <w:ind w:left="347"/>
              <w:rPr>
                <w:sz w:val="28"/>
              </w:rPr>
            </w:pPr>
            <w:r>
              <w:rPr>
                <w:w w:val="100"/>
                <w:sz w:val="28"/>
              </w:rPr>
              <w:t>0</w:t>
            </w:r>
          </w:p>
        </w:tc>
        <w:tc>
          <w:tcPr>
            <w:tcW w:w="849" w:type="dxa"/>
            <w:tcBorders>
              <w:left w:val="single" w:sz="12" w:space="0" w:color="000000"/>
            </w:tcBorders>
          </w:tcPr>
          <w:p>
            <w:pPr>
              <w:pStyle w:val="TableParagraph"/>
              <w:spacing w:line="304" w:lineRule="exact"/>
              <w:ind w:left="11"/>
              <w:jc w:val="center"/>
              <w:rPr>
                <w:sz w:val="28"/>
              </w:rPr>
            </w:pPr>
            <w:r>
              <w:rPr>
                <w:w w:val="100"/>
                <w:sz w:val="28"/>
              </w:rPr>
              <w:t>1</w:t>
            </w:r>
          </w:p>
        </w:tc>
        <w:tc>
          <w:tcPr>
            <w:tcW w:w="849" w:type="dxa"/>
          </w:tcPr>
          <w:p>
            <w:pPr>
              <w:pStyle w:val="TableParagraph"/>
              <w:spacing w:line="304" w:lineRule="exact"/>
              <w:ind w:left="12"/>
              <w:jc w:val="center"/>
              <w:rPr>
                <w:sz w:val="28"/>
              </w:rPr>
            </w:pPr>
            <w:r>
              <w:rPr>
                <w:w w:val="100"/>
                <w:sz w:val="28"/>
              </w:rPr>
              <w:t>1</w:t>
            </w:r>
          </w:p>
        </w:tc>
        <w:tc>
          <w:tcPr>
            <w:tcW w:w="851" w:type="dxa"/>
          </w:tcPr>
          <w:p>
            <w:pPr>
              <w:pStyle w:val="TableParagraph"/>
              <w:spacing w:line="304" w:lineRule="exact"/>
              <w:ind w:left="359"/>
              <w:rPr>
                <w:sz w:val="28"/>
              </w:rPr>
            </w:pPr>
            <w:r>
              <w:rPr>
                <w:w w:val="100"/>
                <w:sz w:val="28"/>
              </w:rPr>
              <w:t>0</w:t>
            </w:r>
          </w:p>
        </w:tc>
        <w:tc>
          <w:tcPr>
            <w:tcW w:w="990" w:type="dxa"/>
            <w:tcBorders>
              <w:right w:val="single" w:sz="12" w:space="0" w:color="000000"/>
            </w:tcBorders>
          </w:tcPr>
          <w:p>
            <w:pPr>
              <w:pStyle w:val="TableParagraph"/>
              <w:spacing w:line="304" w:lineRule="exact"/>
              <w:ind w:left="19"/>
              <w:jc w:val="center"/>
              <w:rPr>
                <w:sz w:val="28"/>
              </w:rPr>
            </w:pPr>
            <w:r>
              <w:rPr>
                <w:w w:val="100"/>
                <w:sz w:val="28"/>
              </w:rPr>
              <w:t>0</w:t>
            </w:r>
          </w:p>
        </w:tc>
        <w:tc>
          <w:tcPr>
            <w:tcW w:w="2976" w:type="dxa"/>
            <w:tcBorders>
              <w:left w:val="single" w:sz="12" w:space="0" w:color="000000"/>
            </w:tcBorders>
          </w:tcPr>
          <w:p>
            <w:pPr>
              <w:pStyle w:val="TableParagraph"/>
              <w:spacing w:line="304" w:lineRule="exact"/>
              <w:ind w:left="104"/>
              <w:rPr>
                <w:sz w:val="28"/>
              </w:rPr>
            </w:pPr>
            <w:r>
              <w:rPr>
                <w:spacing w:val="-2"/>
                <w:sz w:val="28"/>
              </w:rPr>
              <w:t>2·2=10</w:t>
            </w:r>
          </w:p>
        </w:tc>
      </w:tr>
      <w:tr>
        <w:trPr>
          <w:trHeight w:val="321" w:hRule="atLeast"/>
        </w:trPr>
        <w:tc>
          <w:tcPr>
            <w:tcW w:w="566" w:type="dxa"/>
          </w:tcPr>
          <w:p>
            <w:pPr>
              <w:pStyle w:val="TableParagraph"/>
              <w:ind w:left="213"/>
              <w:rPr>
                <w:sz w:val="28"/>
              </w:rPr>
            </w:pPr>
            <w:r>
              <w:rPr>
                <w:w w:val="100"/>
                <w:sz w:val="28"/>
              </w:rPr>
              <w:t>1</w:t>
            </w:r>
          </w:p>
        </w:tc>
        <w:tc>
          <w:tcPr>
            <w:tcW w:w="568" w:type="dxa"/>
          </w:tcPr>
          <w:p>
            <w:pPr>
              <w:pStyle w:val="TableParagraph"/>
              <w:ind w:left="213"/>
              <w:rPr>
                <w:sz w:val="28"/>
              </w:rPr>
            </w:pPr>
            <w:r>
              <w:rPr>
                <w:w w:val="100"/>
                <w:sz w:val="28"/>
              </w:rPr>
              <w:t>0</w:t>
            </w:r>
          </w:p>
        </w:tc>
        <w:tc>
          <w:tcPr>
            <w:tcW w:w="566" w:type="dxa"/>
          </w:tcPr>
          <w:p>
            <w:pPr>
              <w:pStyle w:val="TableParagraph"/>
              <w:ind w:left="212"/>
              <w:rPr>
                <w:sz w:val="28"/>
              </w:rPr>
            </w:pPr>
            <w:r>
              <w:rPr>
                <w:w w:val="100"/>
                <w:sz w:val="28"/>
              </w:rPr>
              <w:t>1</w:t>
            </w:r>
          </w:p>
        </w:tc>
        <w:tc>
          <w:tcPr>
            <w:tcW w:w="566" w:type="dxa"/>
          </w:tcPr>
          <w:p>
            <w:pPr>
              <w:pStyle w:val="TableParagraph"/>
              <w:ind w:left="9"/>
              <w:jc w:val="center"/>
              <w:rPr>
                <w:sz w:val="28"/>
              </w:rPr>
            </w:pPr>
            <w:r>
              <w:rPr>
                <w:w w:val="100"/>
                <w:sz w:val="28"/>
              </w:rPr>
              <w:t>0</w:t>
            </w:r>
          </w:p>
        </w:tc>
        <w:tc>
          <w:tcPr>
            <w:tcW w:w="852" w:type="dxa"/>
            <w:tcBorders>
              <w:right w:val="single" w:sz="12" w:space="0" w:color="000000"/>
            </w:tcBorders>
          </w:tcPr>
          <w:p>
            <w:pPr>
              <w:pStyle w:val="TableParagraph"/>
              <w:ind w:left="347"/>
              <w:rPr>
                <w:sz w:val="28"/>
              </w:rPr>
            </w:pPr>
            <w:r>
              <w:rPr>
                <w:w w:val="100"/>
                <w:sz w:val="28"/>
              </w:rPr>
              <w:t>1</w:t>
            </w:r>
          </w:p>
        </w:tc>
        <w:tc>
          <w:tcPr>
            <w:tcW w:w="849" w:type="dxa"/>
            <w:tcBorders>
              <w:left w:val="single" w:sz="12" w:space="0" w:color="000000"/>
            </w:tcBorders>
          </w:tcPr>
          <w:p>
            <w:pPr>
              <w:pStyle w:val="TableParagraph"/>
              <w:ind w:left="11"/>
              <w:jc w:val="center"/>
              <w:rPr>
                <w:sz w:val="28"/>
              </w:rPr>
            </w:pPr>
            <w:r>
              <w:rPr>
                <w:w w:val="100"/>
                <w:sz w:val="28"/>
              </w:rPr>
              <w:t>0</w:t>
            </w:r>
          </w:p>
        </w:tc>
        <w:tc>
          <w:tcPr>
            <w:tcW w:w="849" w:type="dxa"/>
          </w:tcPr>
          <w:p>
            <w:pPr>
              <w:pStyle w:val="TableParagraph"/>
              <w:ind w:left="12"/>
              <w:jc w:val="center"/>
              <w:rPr>
                <w:sz w:val="28"/>
              </w:rPr>
            </w:pPr>
            <w:r>
              <w:rPr>
                <w:w w:val="100"/>
                <w:sz w:val="28"/>
              </w:rPr>
              <w:t>0</w:t>
            </w:r>
          </w:p>
        </w:tc>
        <w:tc>
          <w:tcPr>
            <w:tcW w:w="851" w:type="dxa"/>
          </w:tcPr>
          <w:p>
            <w:pPr>
              <w:pStyle w:val="TableParagraph"/>
              <w:ind w:left="359"/>
              <w:rPr>
                <w:sz w:val="28"/>
              </w:rPr>
            </w:pPr>
            <w:r>
              <w:rPr>
                <w:w w:val="100"/>
                <w:sz w:val="28"/>
              </w:rPr>
              <w:t>1</w:t>
            </w:r>
          </w:p>
        </w:tc>
        <w:tc>
          <w:tcPr>
            <w:tcW w:w="990" w:type="dxa"/>
            <w:tcBorders>
              <w:right w:val="single" w:sz="12" w:space="0" w:color="000000"/>
            </w:tcBorders>
          </w:tcPr>
          <w:p>
            <w:pPr>
              <w:pStyle w:val="TableParagraph"/>
              <w:ind w:left="19"/>
              <w:jc w:val="center"/>
              <w:rPr>
                <w:sz w:val="28"/>
              </w:rPr>
            </w:pPr>
            <w:r>
              <w:rPr>
                <w:w w:val="100"/>
                <w:sz w:val="28"/>
              </w:rPr>
              <w:t>0</w:t>
            </w:r>
          </w:p>
        </w:tc>
        <w:tc>
          <w:tcPr>
            <w:tcW w:w="2976" w:type="dxa"/>
            <w:tcBorders>
              <w:left w:val="single" w:sz="12" w:space="0" w:color="000000"/>
            </w:tcBorders>
          </w:tcPr>
          <w:p>
            <w:pPr>
              <w:pStyle w:val="TableParagraph"/>
              <w:ind w:left="104"/>
              <w:rPr>
                <w:sz w:val="28"/>
              </w:rPr>
            </w:pPr>
            <w:r>
              <w:rPr>
                <w:sz w:val="28"/>
              </w:rPr>
              <w:t>Выход</w:t>
            </w:r>
            <w:r>
              <w:rPr>
                <w:spacing w:val="-3"/>
                <w:sz w:val="28"/>
              </w:rPr>
              <w:t> </w:t>
            </w:r>
            <w:r>
              <w:rPr>
                <w:sz w:val="28"/>
              </w:rPr>
              <w:t>–</w:t>
            </w:r>
            <w:r>
              <w:rPr>
                <w:spacing w:val="-2"/>
                <w:sz w:val="28"/>
              </w:rPr>
              <w:t> </w:t>
            </w:r>
            <w:r>
              <w:rPr>
                <w:sz w:val="28"/>
              </w:rPr>
              <w:t>код</w:t>
            </w:r>
            <w:r>
              <w:rPr>
                <w:spacing w:val="-1"/>
                <w:sz w:val="28"/>
              </w:rPr>
              <w:t> </w:t>
            </w:r>
            <w:r>
              <w:rPr>
                <w:spacing w:val="-4"/>
                <w:sz w:val="28"/>
              </w:rPr>
              <w:t>«02»</w:t>
            </w:r>
          </w:p>
        </w:tc>
      </w:tr>
      <w:tr>
        <w:trPr>
          <w:trHeight w:val="321" w:hRule="atLeast"/>
        </w:trPr>
        <w:tc>
          <w:tcPr>
            <w:tcW w:w="566" w:type="dxa"/>
          </w:tcPr>
          <w:p>
            <w:pPr>
              <w:pStyle w:val="TableParagraph"/>
              <w:ind w:left="213"/>
              <w:rPr>
                <w:sz w:val="28"/>
              </w:rPr>
            </w:pPr>
            <w:r>
              <w:rPr>
                <w:w w:val="100"/>
                <w:sz w:val="28"/>
              </w:rPr>
              <w:t>1</w:t>
            </w:r>
          </w:p>
        </w:tc>
        <w:tc>
          <w:tcPr>
            <w:tcW w:w="568" w:type="dxa"/>
          </w:tcPr>
          <w:p>
            <w:pPr>
              <w:pStyle w:val="TableParagraph"/>
              <w:ind w:left="213"/>
              <w:rPr>
                <w:sz w:val="28"/>
              </w:rPr>
            </w:pPr>
            <w:r>
              <w:rPr>
                <w:w w:val="100"/>
                <w:sz w:val="28"/>
              </w:rPr>
              <w:t>0</w:t>
            </w:r>
          </w:p>
        </w:tc>
        <w:tc>
          <w:tcPr>
            <w:tcW w:w="566" w:type="dxa"/>
          </w:tcPr>
          <w:p>
            <w:pPr>
              <w:pStyle w:val="TableParagraph"/>
              <w:ind w:left="212"/>
              <w:rPr>
                <w:sz w:val="28"/>
              </w:rPr>
            </w:pPr>
            <w:r>
              <w:rPr>
                <w:w w:val="100"/>
                <w:sz w:val="28"/>
              </w:rPr>
              <w:t>1</w:t>
            </w:r>
          </w:p>
        </w:tc>
        <w:tc>
          <w:tcPr>
            <w:tcW w:w="566" w:type="dxa"/>
          </w:tcPr>
          <w:p>
            <w:pPr>
              <w:pStyle w:val="TableParagraph"/>
              <w:ind w:left="9"/>
              <w:jc w:val="center"/>
              <w:rPr>
                <w:sz w:val="28"/>
              </w:rPr>
            </w:pPr>
            <w:r>
              <w:rPr>
                <w:w w:val="100"/>
                <w:sz w:val="28"/>
              </w:rPr>
              <w:t>1</w:t>
            </w:r>
          </w:p>
        </w:tc>
        <w:tc>
          <w:tcPr>
            <w:tcW w:w="852" w:type="dxa"/>
            <w:tcBorders>
              <w:right w:val="single" w:sz="12" w:space="0" w:color="000000"/>
            </w:tcBorders>
          </w:tcPr>
          <w:p>
            <w:pPr>
              <w:pStyle w:val="TableParagraph"/>
              <w:ind w:left="347"/>
              <w:rPr>
                <w:sz w:val="28"/>
              </w:rPr>
            </w:pPr>
            <w:r>
              <w:rPr>
                <w:w w:val="100"/>
                <w:sz w:val="28"/>
              </w:rPr>
              <w:t>0</w:t>
            </w:r>
          </w:p>
        </w:tc>
        <w:tc>
          <w:tcPr>
            <w:tcW w:w="849" w:type="dxa"/>
            <w:tcBorders>
              <w:left w:val="single" w:sz="12" w:space="0" w:color="000000"/>
            </w:tcBorders>
            <w:shd w:val="clear" w:color="auto" w:fill="CCCCCC"/>
          </w:tcPr>
          <w:p>
            <w:pPr>
              <w:pStyle w:val="TableParagraph"/>
              <w:ind w:left="11"/>
              <w:jc w:val="center"/>
              <w:rPr>
                <w:sz w:val="28"/>
              </w:rPr>
            </w:pPr>
            <w:r>
              <w:rPr>
                <w:w w:val="100"/>
                <w:sz w:val="28"/>
              </w:rPr>
              <w:t>х</w:t>
            </w:r>
          </w:p>
        </w:tc>
        <w:tc>
          <w:tcPr>
            <w:tcW w:w="849" w:type="dxa"/>
            <w:shd w:val="clear" w:color="auto" w:fill="CCCCCC"/>
          </w:tcPr>
          <w:p>
            <w:pPr>
              <w:pStyle w:val="TableParagraph"/>
              <w:ind w:left="12"/>
              <w:jc w:val="center"/>
              <w:rPr>
                <w:sz w:val="28"/>
              </w:rPr>
            </w:pPr>
            <w:r>
              <w:rPr>
                <w:w w:val="100"/>
                <w:sz w:val="28"/>
              </w:rPr>
              <w:t>х</w:t>
            </w:r>
          </w:p>
        </w:tc>
        <w:tc>
          <w:tcPr>
            <w:tcW w:w="851" w:type="dxa"/>
            <w:shd w:val="clear" w:color="auto" w:fill="CCCCCC"/>
          </w:tcPr>
          <w:p>
            <w:pPr>
              <w:pStyle w:val="TableParagraph"/>
              <w:ind w:left="359"/>
              <w:rPr>
                <w:sz w:val="28"/>
              </w:rPr>
            </w:pPr>
            <w:r>
              <w:rPr>
                <w:w w:val="100"/>
                <w:sz w:val="28"/>
              </w:rPr>
              <w:t>х</w:t>
            </w:r>
          </w:p>
        </w:tc>
        <w:tc>
          <w:tcPr>
            <w:tcW w:w="990" w:type="dxa"/>
            <w:tcBorders>
              <w:right w:val="single" w:sz="12" w:space="0" w:color="000000"/>
            </w:tcBorders>
            <w:shd w:val="clear" w:color="auto" w:fill="CCCCCC"/>
          </w:tcPr>
          <w:p>
            <w:pPr>
              <w:pStyle w:val="TableParagraph"/>
              <w:ind w:left="19"/>
              <w:jc w:val="center"/>
              <w:rPr>
                <w:sz w:val="28"/>
              </w:rPr>
            </w:pPr>
            <w:r>
              <w:rPr>
                <w:w w:val="100"/>
                <w:sz w:val="28"/>
              </w:rPr>
              <w:t>х</w:t>
            </w:r>
          </w:p>
        </w:tc>
        <w:tc>
          <w:tcPr>
            <w:tcW w:w="2976" w:type="dxa"/>
            <w:tcBorders>
              <w:left w:val="single" w:sz="12" w:space="0" w:color="000000"/>
            </w:tcBorders>
          </w:tcPr>
          <w:p>
            <w:pPr>
              <w:pStyle w:val="TableParagraph"/>
              <w:ind w:left="104"/>
              <w:rPr>
                <w:sz w:val="28"/>
              </w:rPr>
            </w:pPr>
            <w:r>
              <w:rPr>
                <w:spacing w:val="-2"/>
                <w:sz w:val="28"/>
              </w:rPr>
              <w:t>2·3=12</w:t>
            </w:r>
          </w:p>
        </w:tc>
      </w:tr>
      <w:tr>
        <w:trPr>
          <w:trHeight w:val="323" w:hRule="atLeast"/>
        </w:trPr>
        <w:tc>
          <w:tcPr>
            <w:tcW w:w="566" w:type="dxa"/>
          </w:tcPr>
          <w:p>
            <w:pPr>
              <w:pStyle w:val="TableParagraph"/>
              <w:spacing w:line="304" w:lineRule="exact"/>
              <w:ind w:left="213"/>
              <w:rPr>
                <w:sz w:val="28"/>
              </w:rPr>
            </w:pPr>
            <w:r>
              <w:rPr>
                <w:w w:val="100"/>
                <w:sz w:val="28"/>
              </w:rPr>
              <w:t>1</w:t>
            </w:r>
          </w:p>
        </w:tc>
        <w:tc>
          <w:tcPr>
            <w:tcW w:w="568" w:type="dxa"/>
          </w:tcPr>
          <w:p>
            <w:pPr>
              <w:pStyle w:val="TableParagraph"/>
              <w:spacing w:line="304" w:lineRule="exact"/>
              <w:ind w:left="213"/>
              <w:rPr>
                <w:sz w:val="28"/>
              </w:rPr>
            </w:pPr>
            <w:r>
              <w:rPr>
                <w:w w:val="100"/>
                <w:sz w:val="28"/>
              </w:rPr>
              <w:t>0</w:t>
            </w:r>
          </w:p>
        </w:tc>
        <w:tc>
          <w:tcPr>
            <w:tcW w:w="566" w:type="dxa"/>
          </w:tcPr>
          <w:p>
            <w:pPr>
              <w:pStyle w:val="TableParagraph"/>
              <w:spacing w:line="304" w:lineRule="exact"/>
              <w:ind w:left="212"/>
              <w:rPr>
                <w:sz w:val="28"/>
              </w:rPr>
            </w:pPr>
            <w:r>
              <w:rPr>
                <w:w w:val="100"/>
                <w:sz w:val="28"/>
              </w:rPr>
              <w:t>1</w:t>
            </w:r>
          </w:p>
        </w:tc>
        <w:tc>
          <w:tcPr>
            <w:tcW w:w="566" w:type="dxa"/>
          </w:tcPr>
          <w:p>
            <w:pPr>
              <w:pStyle w:val="TableParagraph"/>
              <w:spacing w:line="304" w:lineRule="exact"/>
              <w:ind w:left="9"/>
              <w:jc w:val="center"/>
              <w:rPr>
                <w:sz w:val="28"/>
              </w:rPr>
            </w:pPr>
            <w:r>
              <w:rPr>
                <w:w w:val="100"/>
                <w:sz w:val="28"/>
              </w:rPr>
              <w:t>1</w:t>
            </w:r>
          </w:p>
        </w:tc>
        <w:tc>
          <w:tcPr>
            <w:tcW w:w="852" w:type="dxa"/>
            <w:tcBorders>
              <w:right w:val="single" w:sz="12" w:space="0" w:color="000000"/>
            </w:tcBorders>
          </w:tcPr>
          <w:p>
            <w:pPr>
              <w:pStyle w:val="TableParagraph"/>
              <w:spacing w:line="304" w:lineRule="exact"/>
              <w:ind w:left="347"/>
              <w:rPr>
                <w:sz w:val="28"/>
              </w:rPr>
            </w:pPr>
            <w:r>
              <w:rPr>
                <w:w w:val="100"/>
                <w:sz w:val="28"/>
              </w:rPr>
              <w:t>1</w:t>
            </w:r>
          </w:p>
        </w:tc>
        <w:tc>
          <w:tcPr>
            <w:tcW w:w="849" w:type="dxa"/>
            <w:tcBorders>
              <w:left w:val="single" w:sz="12" w:space="0" w:color="000000"/>
            </w:tcBorders>
            <w:shd w:val="clear" w:color="auto" w:fill="CCCCCC"/>
          </w:tcPr>
          <w:p>
            <w:pPr>
              <w:pStyle w:val="TableParagraph"/>
              <w:spacing w:line="304" w:lineRule="exact"/>
              <w:ind w:left="11"/>
              <w:jc w:val="center"/>
              <w:rPr>
                <w:sz w:val="28"/>
              </w:rPr>
            </w:pPr>
            <w:r>
              <w:rPr>
                <w:w w:val="100"/>
                <w:sz w:val="28"/>
              </w:rPr>
              <w:t>х</w:t>
            </w:r>
          </w:p>
        </w:tc>
        <w:tc>
          <w:tcPr>
            <w:tcW w:w="849" w:type="dxa"/>
            <w:shd w:val="clear" w:color="auto" w:fill="CCCCCC"/>
          </w:tcPr>
          <w:p>
            <w:pPr>
              <w:pStyle w:val="TableParagraph"/>
              <w:spacing w:line="304" w:lineRule="exact"/>
              <w:ind w:left="12"/>
              <w:jc w:val="center"/>
              <w:rPr>
                <w:sz w:val="28"/>
              </w:rPr>
            </w:pPr>
            <w:r>
              <w:rPr>
                <w:w w:val="100"/>
                <w:sz w:val="28"/>
              </w:rPr>
              <w:t>х</w:t>
            </w:r>
          </w:p>
        </w:tc>
        <w:tc>
          <w:tcPr>
            <w:tcW w:w="851" w:type="dxa"/>
            <w:shd w:val="clear" w:color="auto" w:fill="CCCCCC"/>
          </w:tcPr>
          <w:p>
            <w:pPr>
              <w:pStyle w:val="TableParagraph"/>
              <w:spacing w:line="304" w:lineRule="exact"/>
              <w:ind w:left="359"/>
              <w:rPr>
                <w:sz w:val="28"/>
              </w:rPr>
            </w:pPr>
            <w:r>
              <w:rPr>
                <w:w w:val="100"/>
                <w:sz w:val="28"/>
              </w:rPr>
              <w:t>х</w:t>
            </w:r>
          </w:p>
        </w:tc>
        <w:tc>
          <w:tcPr>
            <w:tcW w:w="990" w:type="dxa"/>
            <w:tcBorders>
              <w:right w:val="single" w:sz="12" w:space="0" w:color="000000"/>
            </w:tcBorders>
            <w:shd w:val="clear" w:color="auto" w:fill="CCCCCC"/>
          </w:tcPr>
          <w:p>
            <w:pPr>
              <w:pStyle w:val="TableParagraph"/>
              <w:spacing w:line="304" w:lineRule="exact"/>
              <w:ind w:left="19"/>
              <w:jc w:val="center"/>
              <w:rPr>
                <w:sz w:val="28"/>
              </w:rPr>
            </w:pPr>
            <w:r>
              <w:rPr>
                <w:w w:val="100"/>
                <w:sz w:val="28"/>
              </w:rPr>
              <w:t>х</w:t>
            </w:r>
          </w:p>
        </w:tc>
        <w:tc>
          <w:tcPr>
            <w:tcW w:w="2976" w:type="dxa"/>
            <w:tcBorders>
              <w:left w:val="single" w:sz="12" w:space="0" w:color="000000"/>
            </w:tcBorders>
          </w:tcPr>
          <w:p>
            <w:pPr>
              <w:pStyle w:val="TableParagraph"/>
              <w:spacing w:line="304" w:lineRule="exact"/>
              <w:ind w:left="104"/>
              <w:rPr>
                <w:sz w:val="28"/>
              </w:rPr>
            </w:pPr>
            <w:r>
              <w:rPr>
                <w:sz w:val="28"/>
              </w:rPr>
              <w:t>Выход</w:t>
            </w:r>
            <w:r>
              <w:rPr>
                <w:spacing w:val="-3"/>
                <w:sz w:val="28"/>
              </w:rPr>
              <w:t> </w:t>
            </w:r>
            <w:r>
              <w:rPr>
                <w:sz w:val="28"/>
              </w:rPr>
              <w:t>–</w:t>
            </w:r>
            <w:r>
              <w:rPr>
                <w:spacing w:val="-2"/>
                <w:sz w:val="28"/>
              </w:rPr>
              <w:t> </w:t>
            </w:r>
            <w:r>
              <w:rPr>
                <w:sz w:val="28"/>
              </w:rPr>
              <w:t>код</w:t>
            </w:r>
            <w:r>
              <w:rPr>
                <w:spacing w:val="-1"/>
                <w:sz w:val="28"/>
              </w:rPr>
              <w:t> </w:t>
            </w:r>
            <w:r>
              <w:rPr>
                <w:spacing w:val="-4"/>
                <w:sz w:val="28"/>
              </w:rPr>
              <w:t>«02»</w:t>
            </w:r>
          </w:p>
        </w:tc>
      </w:tr>
      <w:tr>
        <w:trPr>
          <w:trHeight w:val="321" w:hRule="atLeast"/>
        </w:trPr>
        <w:tc>
          <w:tcPr>
            <w:tcW w:w="566" w:type="dxa"/>
          </w:tcPr>
          <w:p>
            <w:pPr>
              <w:pStyle w:val="TableParagraph"/>
              <w:ind w:left="213"/>
              <w:rPr>
                <w:sz w:val="28"/>
              </w:rPr>
            </w:pPr>
            <w:r>
              <w:rPr>
                <w:w w:val="100"/>
                <w:sz w:val="28"/>
              </w:rPr>
              <w:t>1</w:t>
            </w:r>
          </w:p>
        </w:tc>
        <w:tc>
          <w:tcPr>
            <w:tcW w:w="568" w:type="dxa"/>
          </w:tcPr>
          <w:p>
            <w:pPr>
              <w:pStyle w:val="TableParagraph"/>
              <w:ind w:left="213"/>
              <w:rPr>
                <w:sz w:val="28"/>
              </w:rPr>
            </w:pPr>
            <w:r>
              <w:rPr>
                <w:w w:val="100"/>
                <w:sz w:val="28"/>
              </w:rPr>
              <w:t>1</w:t>
            </w:r>
          </w:p>
        </w:tc>
        <w:tc>
          <w:tcPr>
            <w:tcW w:w="566" w:type="dxa"/>
          </w:tcPr>
          <w:p>
            <w:pPr>
              <w:pStyle w:val="TableParagraph"/>
              <w:ind w:left="212"/>
              <w:rPr>
                <w:sz w:val="28"/>
              </w:rPr>
            </w:pPr>
            <w:r>
              <w:rPr>
                <w:w w:val="100"/>
                <w:sz w:val="28"/>
              </w:rPr>
              <w:t>0</w:t>
            </w:r>
          </w:p>
        </w:tc>
        <w:tc>
          <w:tcPr>
            <w:tcW w:w="566" w:type="dxa"/>
          </w:tcPr>
          <w:p>
            <w:pPr>
              <w:pStyle w:val="TableParagraph"/>
              <w:ind w:left="9"/>
              <w:jc w:val="center"/>
              <w:rPr>
                <w:sz w:val="28"/>
              </w:rPr>
            </w:pPr>
            <w:r>
              <w:rPr>
                <w:w w:val="100"/>
                <w:sz w:val="28"/>
              </w:rPr>
              <w:t>0</w:t>
            </w:r>
          </w:p>
        </w:tc>
        <w:tc>
          <w:tcPr>
            <w:tcW w:w="852" w:type="dxa"/>
            <w:tcBorders>
              <w:right w:val="single" w:sz="12" w:space="0" w:color="000000"/>
            </w:tcBorders>
          </w:tcPr>
          <w:p>
            <w:pPr>
              <w:pStyle w:val="TableParagraph"/>
              <w:ind w:left="347"/>
              <w:rPr>
                <w:sz w:val="28"/>
              </w:rPr>
            </w:pPr>
            <w:r>
              <w:rPr>
                <w:w w:val="100"/>
                <w:sz w:val="28"/>
              </w:rPr>
              <w:t>0</w:t>
            </w:r>
          </w:p>
        </w:tc>
        <w:tc>
          <w:tcPr>
            <w:tcW w:w="849" w:type="dxa"/>
            <w:tcBorders>
              <w:left w:val="single" w:sz="12" w:space="0" w:color="000000"/>
            </w:tcBorders>
          </w:tcPr>
          <w:p>
            <w:pPr>
              <w:pStyle w:val="TableParagraph"/>
              <w:ind w:left="11"/>
              <w:jc w:val="center"/>
              <w:rPr>
                <w:sz w:val="28"/>
              </w:rPr>
            </w:pPr>
            <w:r>
              <w:rPr>
                <w:w w:val="100"/>
                <w:sz w:val="28"/>
              </w:rPr>
              <w:t>0</w:t>
            </w:r>
          </w:p>
        </w:tc>
        <w:tc>
          <w:tcPr>
            <w:tcW w:w="849" w:type="dxa"/>
          </w:tcPr>
          <w:p>
            <w:pPr>
              <w:pStyle w:val="TableParagraph"/>
              <w:ind w:left="12"/>
              <w:jc w:val="center"/>
              <w:rPr>
                <w:sz w:val="28"/>
              </w:rPr>
            </w:pPr>
            <w:r>
              <w:rPr>
                <w:w w:val="100"/>
                <w:sz w:val="28"/>
              </w:rPr>
              <w:t>0</w:t>
            </w:r>
          </w:p>
        </w:tc>
        <w:tc>
          <w:tcPr>
            <w:tcW w:w="851" w:type="dxa"/>
          </w:tcPr>
          <w:p>
            <w:pPr>
              <w:pStyle w:val="TableParagraph"/>
              <w:ind w:left="359"/>
              <w:rPr>
                <w:sz w:val="28"/>
              </w:rPr>
            </w:pPr>
            <w:r>
              <w:rPr>
                <w:w w:val="100"/>
                <w:sz w:val="28"/>
              </w:rPr>
              <w:t>0</w:t>
            </w:r>
          </w:p>
        </w:tc>
        <w:tc>
          <w:tcPr>
            <w:tcW w:w="990" w:type="dxa"/>
            <w:tcBorders>
              <w:right w:val="single" w:sz="12" w:space="0" w:color="000000"/>
            </w:tcBorders>
          </w:tcPr>
          <w:p>
            <w:pPr>
              <w:pStyle w:val="TableParagraph"/>
              <w:ind w:left="19"/>
              <w:jc w:val="center"/>
              <w:rPr>
                <w:sz w:val="28"/>
              </w:rPr>
            </w:pPr>
            <w:r>
              <w:rPr>
                <w:w w:val="100"/>
                <w:sz w:val="28"/>
              </w:rPr>
              <w:t>0</w:t>
            </w:r>
          </w:p>
        </w:tc>
        <w:tc>
          <w:tcPr>
            <w:tcW w:w="2976" w:type="dxa"/>
            <w:tcBorders>
              <w:left w:val="single" w:sz="12" w:space="0" w:color="000000"/>
            </w:tcBorders>
          </w:tcPr>
          <w:p>
            <w:pPr>
              <w:pStyle w:val="TableParagraph"/>
              <w:ind w:left="104"/>
              <w:rPr>
                <w:sz w:val="28"/>
              </w:rPr>
            </w:pPr>
            <w:r>
              <w:rPr>
                <w:spacing w:val="-2"/>
                <w:sz w:val="28"/>
              </w:rPr>
              <w:t>1·0=00</w:t>
            </w:r>
          </w:p>
        </w:tc>
      </w:tr>
      <w:tr>
        <w:trPr>
          <w:trHeight w:val="321" w:hRule="atLeast"/>
        </w:trPr>
        <w:tc>
          <w:tcPr>
            <w:tcW w:w="566" w:type="dxa"/>
          </w:tcPr>
          <w:p>
            <w:pPr>
              <w:pStyle w:val="TableParagraph"/>
              <w:ind w:left="213"/>
              <w:rPr>
                <w:sz w:val="28"/>
              </w:rPr>
            </w:pPr>
            <w:r>
              <w:rPr>
                <w:w w:val="100"/>
                <w:sz w:val="28"/>
              </w:rPr>
              <w:t>1</w:t>
            </w:r>
          </w:p>
        </w:tc>
        <w:tc>
          <w:tcPr>
            <w:tcW w:w="568" w:type="dxa"/>
          </w:tcPr>
          <w:p>
            <w:pPr>
              <w:pStyle w:val="TableParagraph"/>
              <w:ind w:left="213"/>
              <w:rPr>
                <w:sz w:val="28"/>
              </w:rPr>
            </w:pPr>
            <w:r>
              <w:rPr>
                <w:w w:val="100"/>
                <w:sz w:val="28"/>
              </w:rPr>
              <w:t>1</w:t>
            </w:r>
          </w:p>
        </w:tc>
        <w:tc>
          <w:tcPr>
            <w:tcW w:w="566" w:type="dxa"/>
          </w:tcPr>
          <w:p>
            <w:pPr>
              <w:pStyle w:val="TableParagraph"/>
              <w:ind w:left="212"/>
              <w:rPr>
                <w:sz w:val="28"/>
              </w:rPr>
            </w:pPr>
            <w:r>
              <w:rPr>
                <w:w w:val="100"/>
                <w:sz w:val="28"/>
              </w:rPr>
              <w:t>0</w:t>
            </w:r>
          </w:p>
        </w:tc>
        <w:tc>
          <w:tcPr>
            <w:tcW w:w="566" w:type="dxa"/>
          </w:tcPr>
          <w:p>
            <w:pPr>
              <w:pStyle w:val="TableParagraph"/>
              <w:ind w:left="9"/>
              <w:jc w:val="center"/>
              <w:rPr>
                <w:sz w:val="28"/>
              </w:rPr>
            </w:pPr>
            <w:r>
              <w:rPr>
                <w:w w:val="100"/>
                <w:sz w:val="28"/>
              </w:rPr>
              <w:t>0</w:t>
            </w:r>
          </w:p>
        </w:tc>
        <w:tc>
          <w:tcPr>
            <w:tcW w:w="852" w:type="dxa"/>
            <w:tcBorders>
              <w:right w:val="single" w:sz="12" w:space="0" w:color="000000"/>
            </w:tcBorders>
          </w:tcPr>
          <w:p>
            <w:pPr>
              <w:pStyle w:val="TableParagraph"/>
              <w:ind w:left="347"/>
              <w:rPr>
                <w:sz w:val="28"/>
              </w:rPr>
            </w:pPr>
            <w:r>
              <w:rPr>
                <w:w w:val="100"/>
                <w:sz w:val="28"/>
              </w:rPr>
              <w:t>1</w:t>
            </w:r>
          </w:p>
        </w:tc>
        <w:tc>
          <w:tcPr>
            <w:tcW w:w="849" w:type="dxa"/>
            <w:tcBorders>
              <w:left w:val="single" w:sz="12" w:space="0" w:color="000000"/>
            </w:tcBorders>
          </w:tcPr>
          <w:p>
            <w:pPr>
              <w:pStyle w:val="TableParagraph"/>
              <w:ind w:left="11"/>
              <w:jc w:val="center"/>
              <w:rPr>
                <w:sz w:val="28"/>
              </w:rPr>
            </w:pPr>
            <w:r>
              <w:rPr>
                <w:w w:val="100"/>
                <w:sz w:val="28"/>
              </w:rPr>
              <w:t>0</w:t>
            </w:r>
          </w:p>
        </w:tc>
        <w:tc>
          <w:tcPr>
            <w:tcW w:w="849" w:type="dxa"/>
          </w:tcPr>
          <w:p>
            <w:pPr>
              <w:pStyle w:val="TableParagraph"/>
              <w:ind w:left="12"/>
              <w:jc w:val="center"/>
              <w:rPr>
                <w:sz w:val="28"/>
              </w:rPr>
            </w:pPr>
            <w:r>
              <w:rPr>
                <w:w w:val="100"/>
                <w:sz w:val="28"/>
              </w:rPr>
              <w:t>0</w:t>
            </w:r>
          </w:p>
        </w:tc>
        <w:tc>
          <w:tcPr>
            <w:tcW w:w="851" w:type="dxa"/>
          </w:tcPr>
          <w:p>
            <w:pPr>
              <w:pStyle w:val="TableParagraph"/>
              <w:ind w:left="359"/>
              <w:rPr>
                <w:sz w:val="28"/>
              </w:rPr>
            </w:pPr>
            <w:r>
              <w:rPr>
                <w:w w:val="100"/>
                <w:sz w:val="28"/>
              </w:rPr>
              <w:t>1</w:t>
            </w:r>
          </w:p>
        </w:tc>
        <w:tc>
          <w:tcPr>
            <w:tcW w:w="990" w:type="dxa"/>
            <w:tcBorders>
              <w:right w:val="single" w:sz="12" w:space="0" w:color="000000"/>
            </w:tcBorders>
          </w:tcPr>
          <w:p>
            <w:pPr>
              <w:pStyle w:val="TableParagraph"/>
              <w:ind w:left="19"/>
              <w:jc w:val="center"/>
              <w:rPr>
                <w:sz w:val="28"/>
              </w:rPr>
            </w:pPr>
            <w:r>
              <w:rPr>
                <w:w w:val="100"/>
                <w:sz w:val="28"/>
              </w:rPr>
              <w:t>1</w:t>
            </w:r>
          </w:p>
        </w:tc>
        <w:tc>
          <w:tcPr>
            <w:tcW w:w="2976" w:type="dxa"/>
            <w:tcBorders>
              <w:left w:val="single" w:sz="12" w:space="0" w:color="000000"/>
            </w:tcBorders>
          </w:tcPr>
          <w:p>
            <w:pPr>
              <w:pStyle w:val="TableParagraph"/>
              <w:ind w:left="104"/>
              <w:rPr>
                <w:sz w:val="28"/>
              </w:rPr>
            </w:pPr>
            <w:r>
              <w:rPr>
                <w:sz w:val="28"/>
              </w:rPr>
              <w:t>Выход</w:t>
            </w:r>
            <w:r>
              <w:rPr>
                <w:spacing w:val="-3"/>
                <w:sz w:val="28"/>
              </w:rPr>
              <w:t> </w:t>
            </w:r>
            <w:r>
              <w:rPr>
                <w:sz w:val="28"/>
              </w:rPr>
              <w:t>–</w:t>
            </w:r>
            <w:r>
              <w:rPr>
                <w:spacing w:val="-2"/>
                <w:sz w:val="28"/>
              </w:rPr>
              <w:t> </w:t>
            </w:r>
            <w:r>
              <w:rPr>
                <w:sz w:val="28"/>
              </w:rPr>
              <w:t>код</w:t>
            </w:r>
            <w:r>
              <w:rPr>
                <w:spacing w:val="-1"/>
                <w:sz w:val="28"/>
              </w:rPr>
              <w:t> </w:t>
            </w:r>
            <w:r>
              <w:rPr>
                <w:spacing w:val="-4"/>
                <w:sz w:val="28"/>
              </w:rPr>
              <w:t>«01»</w:t>
            </w:r>
          </w:p>
        </w:tc>
      </w:tr>
      <w:tr>
        <w:trPr>
          <w:trHeight w:val="323" w:hRule="atLeast"/>
        </w:trPr>
        <w:tc>
          <w:tcPr>
            <w:tcW w:w="566" w:type="dxa"/>
          </w:tcPr>
          <w:p>
            <w:pPr>
              <w:pStyle w:val="TableParagraph"/>
              <w:spacing w:line="304" w:lineRule="exact"/>
              <w:ind w:left="213"/>
              <w:rPr>
                <w:sz w:val="28"/>
              </w:rPr>
            </w:pPr>
            <w:r>
              <w:rPr>
                <w:w w:val="100"/>
                <w:sz w:val="28"/>
              </w:rPr>
              <w:t>1</w:t>
            </w:r>
          </w:p>
        </w:tc>
        <w:tc>
          <w:tcPr>
            <w:tcW w:w="568" w:type="dxa"/>
          </w:tcPr>
          <w:p>
            <w:pPr>
              <w:pStyle w:val="TableParagraph"/>
              <w:spacing w:line="304" w:lineRule="exact"/>
              <w:ind w:left="213"/>
              <w:rPr>
                <w:sz w:val="28"/>
              </w:rPr>
            </w:pPr>
            <w:r>
              <w:rPr>
                <w:w w:val="100"/>
                <w:sz w:val="28"/>
              </w:rPr>
              <w:t>1</w:t>
            </w:r>
          </w:p>
        </w:tc>
        <w:tc>
          <w:tcPr>
            <w:tcW w:w="566" w:type="dxa"/>
          </w:tcPr>
          <w:p>
            <w:pPr>
              <w:pStyle w:val="TableParagraph"/>
              <w:spacing w:line="304" w:lineRule="exact"/>
              <w:ind w:left="212"/>
              <w:rPr>
                <w:sz w:val="28"/>
              </w:rPr>
            </w:pPr>
            <w:r>
              <w:rPr>
                <w:w w:val="100"/>
                <w:sz w:val="28"/>
              </w:rPr>
              <w:t>0</w:t>
            </w:r>
          </w:p>
        </w:tc>
        <w:tc>
          <w:tcPr>
            <w:tcW w:w="566" w:type="dxa"/>
          </w:tcPr>
          <w:p>
            <w:pPr>
              <w:pStyle w:val="TableParagraph"/>
              <w:spacing w:line="304" w:lineRule="exact"/>
              <w:ind w:left="9"/>
              <w:jc w:val="center"/>
              <w:rPr>
                <w:sz w:val="28"/>
              </w:rPr>
            </w:pPr>
            <w:r>
              <w:rPr>
                <w:w w:val="100"/>
                <w:sz w:val="28"/>
              </w:rPr>
              <w:t>1</w:t>
            </w:r>
          </w:p>
        </w:tc>
        <w:tc>
          <w:tcPr>
            <w:tcW w:w="852" w:type="dxa"/>
            <w:tcBorders>
              <w:right w:val="single" w:sz="12" w:space="0" w:color="000000"/>
            </w:tcBorders>
          </w:tcPr>
          <w:p>
            <w:pPr>
              <w:pStyle w:val="TableParagraph"/>
              <w:spacing w:line="304" w:lineRule="exact"/>
              <w:ind w:left="347"/>
              <w:rPr>
                <w:sz w:val="28"/>
              </w:rPr>
            </w:pPr>
            <w:r>
              <w:rPr>
                <w:w w:val="100"/>
                <w:sz w:val="28"/>
              </w:rPr>
              <w:t>0</w:t>
            </w:r>
          </w:p>
        </w:tc>
        <w:tc>
          <w:tcPr>
            <w:tcW w:w="849" w:type="dxa"/>
            <w:tcBorders>
              <w:left w:val="single" w:sz="12" w:space="0" w:color="000000"/>
            </w:tcBorders>
          </w:tcPr>
          <w:p>
            <w:pPr>
              <w:pStyle w:val="TableParagraph"/>
              <w:spacing w:line="304" w:lineRule="exact"/>
              <w:ind w:left="11"/>
              <w:jc w:val="center"/>
              <w:rPr>
                <w:sz w:val="28"/>
              </w:rPr>
            </w:pPr>
            <w:r>
              <w:rPr>
                <w:w w:val="100"/>
                <w:sz w:val="28"/>
              </w:rPr>
              <w:t>0</w:t>
            </w:r>
          </w:p>
        </w:tc>
        <w:tc>
          <w:tcPr>
            <w:tcW w:w="849" w:type="dxa"/>
          </w:tcPr>
          <w:p>
            <w:pPr>
              <w:pStyle w:val="TableParagraph"/>
              <w:spacing w:line="304" w:lineRule="exact"/>
              <w:ind w:left="12"/>
              <w:jc w:val="center"/>
              <w:rPr>
                <w:sz w:val="28"/>
              </w:rPr>
            </w:pPr>
            <w:r>
              <w:rPr>
                <w:w w:val="100"/>
                <w:sz w:val="28"/>
              </w:rPr>
              <w:t>0</w:t>
            </w:r>
          </w:p>
        </w:tc>
        <w:tc>
          <w:tcPr>
            <w:tcW w:w="851" w:type="dxa"/>
          </w:tcPr>
          <w:p>
            <w:pPr>
              <w:pStyle w:val="TableParagraph"/>
              <w:spacing w:line="304" w:lineRule="exact"/>
              <w:ind w:left="359"/>
              <w:rPr>
                <w:sz w:val="28"/>
              </w:rPr>
            </w:pPr>
            <w:r>
              <w:rPr>
                <w:w w:val="100"/>
                <w:sz w:val="28"/>
              </w:rPr>
              <w:t>1</w:t>
            </w:r>
          </w:p>
        </w:tc>
        <w:tc>
          <w:tcPr>
            <w:tcW w:w="990" w:type="dxa"/>
            <w:tcBorders>
              <w:right w:val="single" w:sz="12" w:space="0" w:color="000000"/>
            </w:tcBorders>
          </w:tcPr>
          <w:p>
            <w:pPr>
              <w:pStyle w:val="TableParagraph"/>
              <w:spacing w:line="304" w:lineRule="exact"/>
              <w:ind w:left="19"/>
              <w:jc w:val="center"/>
              <w:rPr>
                <w:sz w:val="28"/>
              </w:rPr>
            </w:pPr>
            <w:r>
              <w:rPr>
                <w:w w:val="100"/>
                <w:sz w:val="28"/>
              </w:rPr>
              <w:t>1</w:t>
            </w:r>
          </w:p>
        </w:tc>
        <w:tc>
          <w:tcPr>
            <w:tcW w:w="2976" w:type="dxa"/>
            <w:tcBorders>
              <w:left w:val="single" w:sz="12" w:space="0" w:color="000000"/>
            </w:tcBorders>
          </w:tcPr>
          <w:p>
            <w:pPr>
              <w:pStyle w:val="TableParagraph"/>
              <w:spacing w:line="304" w:lineRule="exact"/>
              <w:ind w:left="104"/>
              <w:rPr>
                <w:sz w:val="28"/>
              </w:rPr>
            </w:pPr>
            <w:r>
              <w:rPr>
                <w:spacing w:val="-2"/>
                <w:sz w:val="28"/>
              </w:rPr>
              <w:t>1·1=01</w:t>
            </w:r>
          </w:p>
        </w:tc>
      </w:tr>
      <w:tr>
        <w:trPr>
          <w:trHeight w:val="321" w:hRule="atLeast"/>
        </w:trPr>
        <w:tc>
          <w:tcPr>
            <w:tcW w:w="566" w:type="dxa"/>
          </w:tcPr>
          <w:p>
            <w:pPr>
              <w:pStyle w:val="TableParagraph"/>
              <w:ind w:left="213"/>
              <w:rPr>
                <w:sz w:val="28"/>
              </w:rPr>
            </w:pPr>
            <w:r>
              <w:rPr>
                <w:w w:val="100"/>
                <w:sz w:val="28"/>
              </w:rPr>
              <w:t>1</w:t>
            </w:r>
          </w:p>
        </w:tc>
        <w:tc>
          <w:tcPr>
            <w:tcW w:w="568" w:type="dxa"/>
          </w:tcPr>
          <w:p>
            <w:pPr>
              <w:pStyle w:val="TableParagraph"/>
              <w:ind w:left="213"/>
              <w:rPr>
                <w:sz w:val="28"/>
              </w:rPr>
            </w:pPr>
            <w:r>
              <w:rPr>
                <w:w w:val="100"/>
                <w:sz w:val="28"/>
              </w:rPr>
              <w:t>1</w:t>
            </w:r>
          </w:p>
        </w:tc>
        <w:tc>
          <w:tcPr>
            <w:tcW w:w="566" w:type="dxa"/>
          </w:tcPr>
          <w:p>
            <w:pPr>
              <w:pStyle w:val="TableParagraph"/>
              <w:ind w:left="212"/>
              <w:rPr>
                <w:sz w:val="28"/>
              </w:rPr>
            </w:pPr>
            <w:r>
              <w:rPr>
                <w:w w:val="100"/>
                <w:sz w:val="28"/>
              </w:rPr>
              <w:t>0</w:t>
            </w:r>
          </w:p>
        </w:tc>
        <w:tc>
          <w:tcPr>
            <w:tcW w:w="566" w:type="dxa"/>
          </w:tcPr>
          <w:p>
            <w:pPr>
              <w:pStyle w:val="TableParagraph"/>
              <w:ind w:left="9"/>
              <w:jc w:val="center"/>
              <w:rPr>
                <w:sz w:val="28"/>
              </w:rPr>
            </w:pPr>
            <w:r>
              <w:rPr>
                <w:w w:val="100"/>
                <w:sz w:val="28"/>
              </w:rPr>
              <w:t>1</w:t>
            </w:r>
          </w:p>
        </w:tc>
        <w:tc>
          <w:tcPr>
            <w:tcW w:w="852" w:type="dxa"/>
            <w:tcBorders>
              <w:right w:val="single" w:sz="12" w:space="0" w:color="000000"/>
            </w:tcBorders>
          </w:tcPr>
          <w:p>
            <w:pPr>
              <w:pStyle w:val="TableParagraph"/>
              <w:ind w:left="347"/>
              <w:rPr>
                <w:sz w:val="28"/>
              </w:rPr>
            </w:pPr>
            <w:r>
              <w:rPr>
                <w:w w:val="100"/>
                <w:sz w:val="28"/>
              </w:rPr>
              <w:t>1</w:t>
            </w:r>
          </w:p>
        </w:tc>
        <w:tc>
          <w:tcPr>
            <w:tcW w:w="849" w:type="dxa"/>
            <w:tcBorders>
              <w:left w:val="single" w:sz="12" w:space="0" w:color="000000"/>
            </w:tcBorders>
          </w:tcPr>
          <w:p>
            <w:pPr>
              <w:pStyle w:val="TableParagraph"/>
              <w:ind w:left="11"/>
              <w:jc w:val="center"/>
              <w:rPr>
                <w:sz w:val="28"/>
              </w:rPr>
            </w:pPr>
            <w:r>
              <w:rPr>
                <w:w w:val="100"/>
                <w:sz w:val="28"/>
              </w:rPr>
              <w:t>0</w:t>
            </w:r>
          </w:p>
        </w:tc>
        <w:tc>
          <w:tcPr>
            <w:tcW w:w="849" w:type="dxa"/>
          </w:tcPr>
          <w:p>
            <w:pPr>
              <w:pStyle w:val="TableParagraph"/>
              <w:ind w:left="12"/>
              <w:jc w:val="center"/>
              <w:rPr>
                <w:sz w:val="28"/>
              </w:rPr>
            </w:pPr>
            <w:r>
              <w:rPr>
                <w:w w:val="100"/>
                <w:sz w:val="28"/>
              </w:rPr>
              <w:t>0</w:t>
            </w:r>
          </w:p>
        </w:tc>
        <w:tc>
          <w:tcPr>
            <w:tcW w:w="851" w:type="dxa"/>
          </w:tcPr>
          <w:p>
            <w:pPr>
              <w:pStyle w:val="TableParagraph"/>
              <w:ind w:left="359"/>
              <w:rPr>
                <w:sz w:val="28"/>
              </w:rPr>
            </w:pPr>
            <w:r>
              <w:rPr>
                <w:w w:val="100"/>
                <w:sz w:val="28"/>
              </w:rPr>
              <w:t>1</w:t>
            </w:r>
          </w:p>
        </w:tc>
        <w:tc>
          <w:tcPr>
            <w:tcW w:w="990" w:type="dxa"/>
            <w:tcBorders>
              <w:right w:val="single" w:sz="12" w:space="0" w:color="000000"/>
            </w:tcBorders>
          </w:tcPr>
          <w:p>
            <w:pPr>
              <w:pStyle w:val="TableParagraph"/>
              <w:ind w:left="19"/>
              <w:jc w:val="center"/>
              <w:rPr>
                <w:sz w:val="28"/>
              </w:rPr>
            </w:pPr>
            <w:r>
              <w:rPr>
                <w:w w:val="100"/>
                <w:sz w:val="28"/>
              </w:rPr>
              <w:t>1</w:t>
            </w:r>
          </w:p>
        </w:tc>
        <w:tc>
          <w:tcPr>
            <w:tcW w:w="2976" w:type="dxa"/>
            <w:tcBorders>
              <w:left w:val="single" w:sz="12" w:space="0" w:color="000000"/>
            </w:tcBorders>
          </w:tcPr>
          <w:p>
            <w:pPr>
              <w:pStyle w:val="TableParagraph"/>
              <w:ind w:left="104"/>
              <w:rPr>
                <w:sz w:val="28"/>
              </w:rPr>
            </w:pPr>
            <w:r>
              <w:rPr>
                <w:sz w:val="28"/>
              </w:rPr>
              <w:t>Выход</w:t>
            </w:r>
            <w:r>
              <w:rPr>
                <w:spacing w:val="-3"/>
                <w:sz w:val="28"/>
              </w:rPr>
              <w:t> </w:t>
            </w:r>
            <w:r>
              <w:rPr>
                <w:sz w:val="28"/>
              </w:rPr>
              <w:t>–</w:t>
            </w:r>
            <w:r>
              <w:rPr>
                <w:spacing w:val="-2"/>
                <w:sz w:val="28"/>
              </w:rPr>
              <w:t> </w:t>
            </w:r>
            <w:r>
              <w:rPr>
                <w:sz w:val="28"/>
              </w:rPr>
              <w:t>код</w:t>
            </w:r>
            <w:r>
              <w:rPr>
                <w:spacing w:val="-1"/>
                <w:sz w:val="28"/>
              </w:rPr>
              <w:t> </w:t>
            </w:r>
            <w:r>
              <w:rPr>
                <w:spacing w:val="-4"/>
                <w:sz w:val="28"/>
              </w:rPr>
              <w:t>«01»</w:t>
            </w:r>
          </w:p>
        </w:tc>
      </w:tr>
      <w:tr>
        <w:trPr>
          <w:trHeight w:val="321" w:hRule="atLeast"/>
        </w:trPr>
        <w:tc>
          <w:tcPr>
            <w:tcW w:w="566" w:type="dxa"/>
          </w:tcPr>
          <w:p>
            <w:pPr>
              <w:pStyle w:val="TableParagraph"/>
              <w:ind w:left="213"/>
              <w:rPr>
                <w:sz w:val="28"/>
              </w:rPr>
            </w:pPr>
            <w:r>
              <w:rPr>
                <w:w w:val="100"/>
                <w:sz w:val="28"/>
              </w:rPr>
              <w:t>1</w:t>
            </w:r>
          </w:p>
        </w:tc>
        <w:tc>
          <w:tcPr>
            <w:tcW w:w="568" w:type="dxa"/>
          </w:tcPr>
          <w:p>
            <w:pPr>
              <w:pStyle w:val="TableParagraph"/>
              <w:ind w:left="213"/>
              <w:rPr>
                <w:sz w:val="28"/>
              </w:rPr>
            </w:pPr>
            <w:r>
              <w:rPr>
                <w:w w:val="100"/>
                <w:sz w:val="28"/>
              </w:rPr>
              <w:t>1</w:t>
            </w:r>
          </w:p>
        </w:tc>
        <w:tc>
          <w:tcPr>
            <w:tcW w:w="566" w:type="dxa"/>
          </w:tcPr>
          <w:p>
            <w:pPr>
              <w:pStyle w:val="TableParagraph"/>
              <w:ind w:left="212"/>
              <w:rPr>
                <w:sz w:val="28"/>
              </w:rPr>
            </w:pPr>
            <w:r>
              <w:rPr>
                <w:w w:val="100"/>
                <w:sz w:val="28"/>
              </w:rPr>
              <w:t>1</w:t>
            </w:r>
          </w:p>
        </w:tc>
        <w:tc>
          <w:tcPr>
            <w:tcW w:w="566" w:type="dxa"/>
          </w:tcPr>
          <w:p>
            <w:pPr>
              <w:pStyle w:val="TableParagraph"/>
              <w:ind w:left="9"/>
              <w:jc w:val="center"/>
              <w:rPr>
                <w:sz w:val="28"/>
              </w:rPr>
            </w:pPr>
            <w:r>
              <w:rPr>
                <w:w w:val="100"/>
                <w:sz w:val="28"/>
              </w:rPr>
              <w:t>0</w:t>
            </w:r>
          </w:p>
        </w:tc>
        <w:tc>
          <w:tcPr>
            <w:tcW w:w="852" w:type="dxa"/>
            <w:tcBorders>
              <w:right w:val="single" w:sz="12" w:space="0" w:color="000000"/>
            </w:tcBorders>
          </w:tcPr>
          <w:p>
            <w:pPr>
              <w:pStyle w:val="TableParagraph"/>
              <w:ind w:left="347"/>
              <w:rPr>
                <w:sz w:val="28"/>
              </w:rPr>
            </w:pPr>
            <w:r>
              <w:rPr>
                <w:w w:val="100"/>
                <w:sz w:val="28"/>
              </w:rPr>
              <w:t>0</w:t>
            </w:r>
          </w:p>
        </w:tc>
        <w:tc>
          <w:tcPr>
            <w:tcW w:w="849" w:type="dxa"/>
            <w:tcBorders>
              <w:left w:val="single" w:sz="12" w:space="0" w:color="000000"/>
            </w:tcBorders>
          </w:tcPr>
          <w:p>
            <w:pPr>
              <w:pStyle w:val="TableParagraph"/>
              <w:ind w:left="11"/>
              <w:jc w:val="center"/>
              <w:rPr>
                <w:sz w:val="28"/>
              </w:rPr>
            </w:pPr>
            <w:r>
              <w:rPr>
                <w:w w:val="100"/>
                <w:sz w:val="28"/>
              </w:rPr>
              <w:t>0</w:t>
            </w:r>
          </w:p>
        </w:tc>
        <w:tc>
          <w:tcPr>
            <w:tcW w:w="849" w:type="dxa"/>
          </w:tcPr>
          <w:p>
            <w:pPr>
              <w:pStyle w:val="TableParagraph"/>
              <w:ind w:left="12"/>
              <w:jc w:val="center"/>
              <w:rPr>
                <w:sz w:val="28"/>
              </w:rPr>
            </w:pPr>
            <w:r>
              <w:rPr>
                <w:w w:val="100"/>
                <w:sz w:val="28"/>
              </w:rPr>
              <w:t>0</w:t>
            </w:r>
          </w:p>
        </w:tc>
        <w:tc>
          <w:tcPr>
            <w:tcW w:w="851" w:type="dxa"/>
          </w:tcPr>
          <w:p>
            <w:pPr>
              <w:pStyle w:val="TableParagraph"/>
              <w:ind w:left="359"/>
              <w:rPr>
                <w:sz w:val="28"/>
              </w:rPr>
            </w:pPr>
            <w:r>
              <w:rPr>
                <w:w w:val="100"/>
                <w:sz w:val="28"/>
              </w:rPr>
              <w:t>1</w:t>
            </w:r>
          </w:p>
        </w:tc>
        <w:tc>
          <w:tcPr>
            <w:tcW w:w="990" w:type="dxa"/>
            <w:tcBorders>
              <w:right w:val="single" w:sz="12" w:space="0" w:color="000000"/>
            </w:tcBorders>
          </w:tcPr>
          <w:p>
            <w:pPr>
              <w:pStyle w:val="TableParagraph"/>
              <w:ind w:left="19"/>
              <w:jc w:val="center"/>
              <w:rPr>
                <w:sz w:val="28"/>
              </w:rPr>
            </w:pPr>
            <w:r>
              <w:rPr>
                <w:w w:val="100"/>
                <w:sz w:val="28"/>
              </w:rPr>
              <w:t>0</w:t>
            </w:r>
          </w:p>
        </w:tc>
        <w:tc>
          <w:tcPr>
            <w:tcW w:w="2976" w:type="dxa"/>
            <w:tcBorders>
              <w:left w:val="single" w:sz="12" w:space="0" w:color="000000"/>
            </w:tcBorders>
          </w:tcPr>
          <w:p>
            <w:pPr>
              <w:pStyle w:val="TableParagraph"/>
              <w:ind w:left="104"/>
              <w:rPr>
                <w:sz w:val="28"/>
              </w:rPr>
            </w:pPr>
            <w:r>
              <w:rPr>
                <w:spacing w:val="-2"/>
                <w:sz w:val="28"/>
              </w:rPr>
              <w:t>1·2=02</w:t>
            </w:r>
          </w:p>
        </w:tc>
      </w:tr>
      <w:tr>
        <w:trPr>
          <w:trHeight w:val="324" w:hRule="atLeast"/>
        </w:trPr>
        <w:tc>
          <w:tcPr>
            <w:tcW w:w="566" w:type="dxa"/>
          </w:tcPr>
          <w:p>
            <w:pPr>
              <w:pStyle w:val="TableParagraph"/>
              <w:spacing w:line="304" w:lineRule="exact"/>
              <w:ind w:left="213"/>
              <w:rPr>
                <w:sz w:val="28"/>
              </w:rPr>
            </w:pPr>
            <w:r>
              <w:rPr>
                <w:w w:val="100"/>
                <w:sz w:val="28"/>
              </w:rPr>
              <w:t>1</w:t>
            </w:r>
          </w:p>
        </w:tc>
        <w:tc>
          <w:tcPr>
            <w:tcW w:w="568" w:type="dxa"/>
          </w:tcPr>
          <w:p>
            <w:pPr>
              <w:pStyle w:val="TableParagraph"/>
              <w:spacing w:line="304" w:lineRule="exact"/>
              <w:ind w:left="213"/>
              <w:rPr>
                <w:sz w:val="28"/>
              </w:rPr>
            </w:pPr>
            <w:r>
              <w:rPr>
                <w:w w:val="100"/>
                <w:sz w:val="28"/>
              </w:rPr>
              <w:t>1</w:t>
            </w:r>
          </w:p>
        </w:tc>
        <w:tc>
          <w:tcPr>
            <w:tcW w:w="566" w:type="dxa"/>
          </w:tcPr>
          <w:p>
            <w:pPr>
              <w:pStyle w:val="TableParagraph"/>
              <w:spacing w:line="304" w:lineRule="exact"/>
              <w:ind w:left="212"/>
              <w:rPr>
                <w:sz w:val="28"/>
              </w:rPr>
            </w:pPr>
            <w:r>
              <w:rPr>
                <w:w w:val="100"/>
                <w:sz w:val="28"/>
              </w:rPr>
              <w:t>1</w:t>
            </w:r>
          </w:p>
        </w:tc>
        <w:tc>
          <w:tcPr>
            <w:tcW w:w="566" w:type="dxa"/>
          </w:tcPr>
          <w:p>
            <w:pPr>
              <w:pStyle w:val="TableParagraph"/>
              <w:spacing w:line="304" w:lineRule="exact"/>
              <w:ind w:left="9"/>
              <w:jc w:val="center"/>
              <w:rPr>
                <w:sz w:val="28"/>
              </w:rPr>
            </w:pPr>
            <w:r>
              <w:rPr>
                <w:w w:val="100"/>
                <w:sz w:val="28"/>
              </w:rPr>
              <w:t>0</w:t>
            </w:r>
          </w:p>
        </w:tc>
        <w:tc>
          <w:tcPr>
            <w:tcW w:w="852" w:type="dxa"/>
            <w:tcBorders>
              <w:right w:val="single" w:sz="12" w:space="0" w:color="000000"/>
            </w:tcBorders>
          </w:tcPr>
          <w:p>
            <w:pPr>
              <w:pStyle w:val="TableParagraph"/>
              <w:spacing w:line="304" w:lineRule="exact"/>
              <w:ind w:left="347"/>
              <w:rPr>
                <w:sz w:val="28"/>
              </w:rPr>
            </w:pPr>
            <w:r>
              <w:rPr>
                <w:w w:val="100"/>
                <w:sz w:val="28"/>
              </w:rPr>
              <w:t>1</w:t>
            </w:r>
          </w:p>
        </w:tc>
        <w:tc>
          <w:tcPr>
            <w:tcW w:w="849" w:type="dxa"/>
            <w:tcBorders>
              <w:left w:val="single" w:sz="12" w:space="0" w:color="000000"/>
            </w:tcBorders>
          </w:tcPr>
          <w:p>
            <w:pPr>
              <w:pStyle w:val="TableParagraph"/>
              <w:spacing w:line="304" w:lineRule="exact"/>
              <w:ind w:left="11"/>
              <w:jc w:val="center"/>
              <w:rPr>
                <w:sz w:val="28"/>
              </w:rPr>
            </w:pPr>
            <w:r>
              <w:rPr>
                <w:w w:val="100"/>
                <w:sz w:val="28"/>
              </w:rPr>
              <w:t>0</w:t>
            </w:r>
          </w:p>
        </w:tc>
        <w:tc>
          <w:tcPr>
            <w:tcW w:w="849" w:type="dxa"/>
          </w:tcPr>
          <w:p>
            <w:pPr>
              <w:pStyle w:val="TableParagraph"/>
              <w:spacing w:line="304" w:lineRule="exact"/>
              <w:ind w:left="12"/>
              <w:jc w:val="center"/>
              <w:rPr>
                <w:sz w:val="28"/>
              </w:rPr>
            </w:pPr>
            <w:r>
              <w:rPr>
                <w:w w:val="100"/>
                <w:sz w:val="28"/>
              </w:rPr>
              <w:t>0</w:t>
            </w:r>
          </w:p>
        </w:tc>
        <w:tc>
          <w:tcPr>
            <w:tcW w:w="851" w:type="dxa"/>
          </w:tcPr>
          <w:p>
            <w:pPr>
              <w:pStyle w:val="TableParagraph"/>
              <w:spacing w:line="304" w:lineRule="exact"/>
              <w:ind w:left="359"/>
              <w:rPr>
                <w:sz w:val="28"/>
              </w:rPr>
            </w:pPr>
            <w:r>
              <w:rPr>
                <w:w w:val="100"/>
                <w:sz w:val="28"/>
              </w:rPr>
              <w:t>1</w:t>
            </w:r>
          </w:p>
        </w:tc>
        <w:tc>
          <w:tcPr>
            <w:tcW w:w="990" w:type="dxa"/>
            <w:tcBorders>
              <w:right w:val="single" w:sz="12" w:space="0" w:color="000000"/>
            </w:tcBorders>
          </w:tcPr>
          <w:p>
            <w:pPr>
              <w:pStyle w:val="TableParagraph"/>
              <w:spacing w:line="304" w:lineRule="exact"/>
              <w:ind w:left="19"/>
              <w:jc w:val="center"/>
              <w:rPr>
                <w:sz w:val="28"/>
              </w:rPr>
            </w:pPr>
            <w:r>
              <w:rPr>
                <w:w w:val="100"/>
                <w:sz w:val="28"/>
              </w:rPr>
              <w:t>1</w:t>
            </w:r>
          </w:p>
        </w:tc>
        <w:tc>
          <w:tcPr>
            <w:tcW w:w="2976" w:type="dxa"/>
            <w:tcBorders>
              <w:left w:val="single" w:sz="12" w:space="0" w:color="000000"/>
            </w:tcBorders>
          </w:tcPr>
          <w:p>
            <w:pPr>
              <w:pStyle w:val="TableParagraph"/>
              <w:spacing w:line="304" w:lineRule="exact"/>
              <w:ind w:left="104"/>
              <w:rPr>
                <w:sz w:val="28"/>
              </w:rPr>
            </w:pPr>
            <w:r>
              <w:rPr>
                <w:sz w:val="28"/>
              </w:rPr>
              <w:t>Выход</w:t>
            </w:r>
            <w:r>
              <w:rPr>
                <w:spacing w:val="-3"/>
                <w:sz w:val="28"/>
              </w:rPr>
              <w:t> </w:t>
            </w:r>
            <w:r>
              <w:rPr>
                <w:sz w:val="28"/>
              </w:rPr>
              <w:t>–</w:t>
            </w:r>
            <w:r>
              <w:rPr>
                <w:spacing w:val="-2"/>
                <w:sz w:val="28"/>
              </w:rPr>
              <w:t> </w:t>
            </w:r>
            <w:r>
              <w:rPr>
                <w:sz w:val="28"/>
              </w:rPr>
              <w:t>код</w:t>
            </w:r>
            <w:r>
              <w:rPr>
                <w:spacing w:val="-1"/>
                <w:sz w:val="28"/>
              </w:rPr>
              <w:t> </w:t>
            </w:r>
            <w:r>
              <w:rPr>
                <w:spacing w:val="-4"/>
                <w:sz w:val="28"/>
              </w:rPr>
              <w:t>«01»</w:t>
            </w:r>
          </w:p>
        </w:tc>
      </w:tr>
      <w:tr>
        <w:trPr>
          <w:trHeight w:val="321" w:hRule="atLeast"/>
        </w:trPr>
        <w:tc>
          <w:tcPr>
            <w:tcW w:w="566" w:type="dxa"/>
          </w:tcPr>
          <w:p>
            <w:pPr>
              <w:pStyle w:val="TableParagraph"/>
              <w:ind w:left="213"/>
              <w:rPr>
                <w:sz w:val="28"/>
              </w:rPr>
            </w:pPr>
            <w:r>
              <w:rPr>
                <w:w w:val="100"/>
                <w:sz w:val="28"/>
              </w:rPr>
              <w:t>1</w:t>
            </w:r>
          </w:p>
        </w:tc>
        <w:tc>
          <w:tcPr>
            <w:tcW w:w="568" w:type="dxa"/>
          </w:tcPr>
          <w:p>
            <w:pPr>
              <w:pStyle w:val="TableParagraph"/>
              <w:ind w:left="213"/>
              <w:rPr>
                <w:sz w:val="28"/>
              </w:rPr>
            </w:pPr>
            <w:r>
              <w:rPr>
                <w:w w:val="100"/>
                <w:sz w:val="28"/>
              </w:rPr>
              <w:t>1</w:t>
            </w:r>
          </w:p>
        </w:tc>
        <w:tc>
          <w:tcPr>
            <w:tcW w:w="566" w:type="dxa"/>
          </w:tcPr>
          <w:p>
            <w:pPr>
              <w:pStyle w:val="TableParagraph"/>
              <w:ind w:left="212"/>
              <w:rPr>
                <w:sz w:val="28"/>
              </w:rPr>
            </w:pPr>
            <w:r>
              <w:rPr>
                <w:w w:val="100"/>
                <w:sz w:val="28"/>
              </w:rPr>
              <w:t>1</w:t>
            </w:r>
          </w:p>
        </w:tc>
        <w:tc>
          <w:tcPr>
            <w:tcW w:w="566" w:type="dxa"/>
          </w:tcPr>
          <w:p>
            <w:pPr>
              <w:pStyle w:val="TableParagraph"/>
              <w:ind w:left="9"/>
              <w:jc w:val="center"/>
              <w:rPr>
                <w:sz w:val="28"/>
              </w:rPr>
            </w:pPr>
            <w:r>
              <w:rPr>
                <w:w w:val="100"/>
                <w:sz w:val="28"/>
              </w:rPr>
              <w:t>1</w:t>
            </w:r>
          </w:p>
        </w:tc>
        <w:tc>
          <w:tcPr>
            <w:tcW w:w="852" w:type="dxa"/>
            <w:tcBorders>
              <w:right w:val="single" w:sz="12" w:space="0" w:color="000000"/>
            </w:tcBorders>
          </w:tcPr>
          <w:p>
            <w:pPr>
              <w:pStyle w:val="TableParagraph"/>
              <w:ind w:left="347"/>
              <w:rPr>
                <w:sz w:val="28"/>
              </w:rPr>
            </w:pPr>
            <w:r>
              <w:rPr>
                <w:w w:val="100"/>
                <w:sz w:val="28"/>
              </w:rPr>
              <w:t>0</w:t>
            </w:r>
          </w:p>
        </w:tc>
        <w:tc>
          <w:tcPr>
            <w:tcW w:w="849" w:type="dxa"/>
            <w:tcBorders>
              <w:left w:val="single" w:sz="12" w:space="0" w:color="000000"/>
            </w:tcBorders>
            <w:shd w:val="clear" w:color="auto" w:fill="CCCCCC"/>
          </w:tcPr>
          <w:p>
            <w:pPr>
              <w:pStyle w:val="TableParagraph"/>
              <w:ind w:left="11"/>
              <w:jc w:val="center"/>
              <w:rPr>
                <w:sz w:val="28"/>
              </w:rPr>
            </w:pPr>
            <w:r>
              <w:rPr>
                <w:w w:val="100"/>
                <w:sz w:val="28"/>
              </w:rPr>
              <w:t>х</w:t>
            </w:r>
          </w:p>
        </w:tc>
        <w:tc>
          <w:tcPr>
            <w:tcW w:w="849" w:type="dxa"/>
            <w:shd w:val="clear" w:color="auto" w:fill="CCCCCC"/>
          </w:tcPr>
          <w:p>
            <w:pPr>
              <w:pStyle w:val="TableParagraph"/>
              <w:ind w:left="12"/>
              <w:jc w:val="center"/>
              <w:rPr>
                <w:sz w:val="28"/>
              </w:rPr>
            </w:pPr>
            <w:r>
              <w:rPr>
                <w:w w:val="100"/>
                <w:sz w:val="28"/>
              </w:rPr>
              <w:t>х</w:t>
            </w:r>
          </w:p>
        </w:tc>
        <w:tc>
          <w:tcPr>
            <w:tcW w:w="851" w:type="dxa"/>
            <w:shd w:val="clear" w:color="auto" w:fill="CCCCCC"/>
          </w:tcPr>
          <w:p>
            <w:pPr>
              <w:pStyle w:val="TableParagraph"/>
              <w:ind w:left="359"/>
              <w:rPr>
                <w:sz w:val="28"/>
              </w:rPr>
            </w:pPr>
            <w:r>
              <w:rPr>
                <w:w w:val="100"/>
                <w:sz w:val="28"/>
              </w:rPr>
              <w:t>х</w:t>
            </w:r>
          </w:p>
        </w:tc>
        <w:tc>
          <w:tcPr>
            <w:tcW w:w="990" w:type="dxa"/>
            <w:tcBorders>
              <w:right w:val="single" w:sz="12" w:space="0" w:color="000000"/>
            </w:tcBorders>
            <w:shd w:val="clear" w:color="auto" w:fill="CCCCCC"/>
          </w:tcPr>
          <w:p>
            <w:pPr>
              <w:pStyle w:val="TableParagraph"/>
              <w:ind w:left="19"/>
              <w:jc w:val="center"/>
              <w:rPr>
                <w:sz w:val="28"/>
              </w:rPr>
            </w:pPr>
            <w:r>
              <w:rPr>
                <w:w w:val="100"/>
                <w:sz w:val="28"/>
              </w:rPr>
              <w:t>х</w:t>
            </w:r>
          </w:p>
        </w:tc>
        <w:tc>
          <w:tcPr>
            <w:tcW w:w="2976" w:type="dxa"/>
            <w:tcBorders>
              <w:left w:val="single" w:sz="12" w:space="0" w:color="000000"/>
            </w:tcBorders>
          </w:tcPr>
          <w:p>
            <w:pPr>
              <w:pStyle w:val="TableParagraph"/>
              <w:ind w:left="104"/>
              <w:rPr>
                <w:sz w:val="28"/>
              </w:rPr>
            </w:pPr>
            <w:r>
              <w:rPr>
                <w:spacing w:val="-2"/>
                <w:sz w:val="28"/>
              </w:rPr>
              <w:t>1·3=03</w:t>
            </w:r>
          </w:p>
        </w:tc>
      </w:tr>
      <w:tr>
        <w:trPr>
          <w:trHeight w:val="321" w:hRule="atLeast"/>
        </w:trPr>
        <w:tc>
          <w:tcPr>
            <w:tcW w:w="566" w:type="dxa"/>
          </w:tcPr>
          <w:p>
            <w:pPr>
              <w:pStyle w:val="TableParagraph"/>
              <w:ind w:left="213"/>
              <w:rPr>
                <w:sz w:val="28"/>
              </w:rPr>
            </w:pPr>
            <w:r>
              <w:rPr>
                <w:w w:val="100"/>
                <w:sz w:val="28"/>
              </w:rPr>
              <w:t>1</w:t>
            </w:r>
          </w:p>
        </w:tc>
        <w:tc>
          <w:tcPr>
            <w:tcW w:w="568" w:type="dxa"/>
          </w:tcPr>
          <w:p>
            <w:pPr>
              <w:pStyle w:val="TableParagraph"/>
              <w:ind w:left="213"/>
              <w:rPr>
                <w:sz w:val="28"/>
              </w:rPr>
            </w:pPr>
            <w:r>
              <w:rPr>
                <w:w w:val="100"/>
                <w:sz w:val="28"/>
              </w:rPr>
              <w:t>1</w:t>
            </w:r>
          </w:p>
        </w:tc>
        <w:tc>
          <w:tcPr>
            <w:tcW w:w="566" w:type="dxa"/>
          </w:tcPr>
          <w:p>
            <w:pPr>
              <w:pStyle w:val="TableParagraph"/>
              <w:ind w:left="212"/>
              <w:rPr>
                <w:sz w:val="28"/>
              </w:rPr>
            </w:pPr>
            <w:r>
              <w:rPr>
                <w:w w:val="100"/>
                <w:sz w:val="28"/>
              </w:rPr>
              <w:t>1</w:t>
            </w:r>
          </w:p>
        </w:tc>
        <w:tc>
          <w:tcPr>
            <w:tcW w:w="566" w:type="dxa"/>
          </w:tcPr>
          <w:p>
            <w:pPr>
              <w:pStyle w:val="TableParagraph"/>
              <w:ind w:left="9"/>
              <w:jc w:val="center"/>
              <w:rPr>
                <w:sz w:val="28"/>
              </w:rPr>
            </w:pPr>
            <w:r>
              <w:rPr>
                <w:w w:val="100"/>
                <w:sz w:val="28"/>
              </w:rPr>
              <w:t>1</w:t>
            </w:r>
          </w:p>
        </w:tc>
        <w:tc>
          <w:tcPr>
            <w:tcW w:w="852" w:type="dxa"/>
            <w:tcBorders>
              <w:right w:val="single" w:sz="12" w:space="0" w:color="000000"/>
            </w:tcBorders>
          </w:tcPr>
          <w:p>
            <w:pPr>
              <w:pStyle w:val="TableParagraph"/>
              <w:ind w:left="347"/>
              <w:rPr>
                <w:sz w:val="28"/>
              </w:rPr>
            </w:pPr>
            <w:r>
              <w:rPr>
                <w:w w:val="100"/>
                <w:sz w:val="28"/>
              </w:rPr>
              <w:t>1</w:t>
            </w:r>
          </w:p>
        </w:tc>
        <w:tc>
          <w:tcPr>
            <w:tcW w:w="849" w:type="dxa"/>
            <w:tcBorders>
              <w:left w:val="single" w:sz="12" w:space="0" w:color="000000"/>
            </w:tcBorders>
            <w:shd w:val="clear" w:color="auto" w:fill="CCCCCC"/>
          </w:tcPr>
          <w:p>
            <w:pPr>
              <w:pStyle w:val="TableParagraph"/>
              <w:ind w:left="11"/>
              <w:jc w:val="center"/>
              <w:rPr>
                <w:sz w:val="28"/>
              </w:rPr>
            </w:pPr>
            <w:r>
              <w:rPr>
                <w:w w:val="100"/>
                <w:sz w:val="28"/>
              </w:rPr>
              <w:t>х</w:t>
            </w:r>
          </w:p>
        </w:tc>
        <w:tc>
          <w:tcPr>
            <w:tcW w:w="849" w:type="dxa"/>
            <w:shd w:val="clear" w:color="auto" w:fill="CCCCCC"/>
          </w:tcPr>
          <w:p>
            <w:pPr>
              <w:pStyle w:val="TableParagraph"/>
              <w:ind w:left="12"/>
              <w:jc w:val="center"/>
              <w:rPr>
                <w:sz w:val="28"/>
              </w:rPr>
            </w:pPr>
            <w:r>
              <w:rPr>
                <w:w w:val="100"/>
                <w:sz w:val="28"/>
              </w:rPr>
              <w:t>х</w:t>
            </w:r>
          </w:p>
        </w:tc>
        <w:tc>
          <w:tcPr>
            <w:tcW w:w="851" w:type="dxa"/>
            <w:shd w:val="clear" w:color="auto" w:fill="CCCCCC"/>
          </w:tcPr>
          <w:p>
            <w:pPr>
              <w:pStyle w:val="TableParagraph"/>
              <w:ind w:left="359"/>
              <w:rPr>
                <w:sz w:val="28"/>
              </w:rPr>
            </w:pPr>
            <w:r>
              <w:rPr>
                <w:w w:val="100"/>
                <w:sz w:val="28"/>
              </w:rPr>
              <w:t>х</w:t>
            </w:r>
          </w:p>
        </w:tc>
        <w:tc>
          <w:tcPr>
            <w:tcW w:w="990" w:type="dxa"/>
            <w:tcBorders>
              <w:right w:val="single" w:sz="12" w:space="0" w:color="000000"/>
            </w:tcBorders>
            <w:shd w:val="clear" w:color="auto" w:fill="CCCCCC"/>
          </w:tcPr>
          <w:p>
            <w:pPr>
              <w:pStyle w:val="TableParagraph"/>
              <w:ind w:left="19"/>
              <w:jc w:val="center"/>
              <w:rPr>
                <w:sz w:val="28"/>
              </w:rPr>
            </w:pPr>
            <w:r>
              <w:rPr>
                <w:w w:val="100"/>
                <w:sz w:val="28"/>
              </w:rPr>
              <w:t>х</w:t>
            </w:r>
          </w:p>
        </w:tc>
        <w:tc>
          <w:tcPr>
            <w:tcW w:w="2976" w:type="dxa"/>
            <w:tcBorders>
              <w:left w:val="single" w:sz="12" w:space="0" w:color="000000"/>
            </w:tcBorders>
          </w:tcPr>
          <w:p>
            <w:pPr>
              <w:pStyle w:val="TableParagraph"/>
              <w:ind w:left="104"/>
              <w:rPr>
                <w:sz w:val="28"/>
              </w:rPr>
            </w:pPr>
            <w:r>
              <w:rPr>
                <w:sz w:val="28"/>
              </w:rPr>
              <w:t>Выход</w:t>
            </w:r>
            <w:r>
              <w:rPr>
                <w:spacing w:val="-3"/>
                <w:sz w:val="28"/>
              </w:rPr>
              <w:t> </w:t>
            </w:r>
            <w:r>
              <w:rPr>
                <w:sz w:val="28"/>
              </w:rPr>
              <w:t>–</w:t>
            </w:r>
            <w:r>
              <w:rPr>
                <w:spacing w:val="-2"/>
                <w:sz w:val="28"/>
              </w:rPr>
              <w:t> </w:t>
            </w:r>
            <w:r>
              <w:rPr>
                <w:sz w:val="28"/>
              </w:rPr>
              <w:t>код</w:t>
            </w:r>
            <w:r>
              <w:rPr>
                <w:spacing w:val="-1"/>
                <w:sz w:val="28"/>
              </w:rPr>
              <w:t> </w:t>
            </w:r>
            <w:r>
              <w:rPr>
                <w:spacing w:val="-4"/>
                <w:sz w:val="28"/>
              </w:rPr>
              <w:t>«01»</w:t>
            </w:r>
          </w:p>
        </w:tc>
      </w:tr>
    </w:tbl>
    <w:p>
      <w:pPr>
        <w:pStyle w:val="BodyText"/>
        <w:spacing w:before="8"/>
        <w:rPr>
          <w:i/>
          <w:sz w:val="27"/>
        </w:rPr>
      </w:pPr>
    </w:p>
    <w:p>
      <w:pPr>
        <w:pStyle w:val="BodyText"/>
        <w:ind w:left="1248" w:right="213" w:firstLine="748"/>
        <w:jc w:val="both"/>
      </w:pPr>
      <w:r>
        <w:rPr/>
        <w:t>Минимизацию переключательных функций проведём с помощью карт Вейча. Для функции </w:t>
      </w:r>
      <w:r>
        <w:rPr>
          <w:i/>
        </w:rPr>
        <w:t>Р</w:t>
      </w:r>
      <w:r>
        <w:rPr>
          <w:vertAlign w:val="subscript"/>
        </w:rPr>
        <w:t>3</w:t>
      </w:r>
      <w:r>
        <w:rPr>
          <w:vertAlign w:val="baseline"/>
        </w:rPr>
        <w:t> заполненная карта приведена на рисунке 2.4, где симво- лом</w:t>
      </w:r>
      <w:r>
        <w:rPr>
          <w:spacing w:val="-4"/>
          <w:vertAlign w:val="baseline"/>
        </w:rPr>
        <w:t> </w:t>
      </w:r>
      <w:r>
        <w:rPr>
          <w:vertAlign w:val="baseline"/>
        </w:rPr>
        <w:t>«x»</w:t>
      </w:r>
      <w:r>
        <w:rPr>
          <w:spacing w:val="-5"/>
          <w:vertAlign w:val="baseline"/>
        </w:rPr>
        <w:t> </w:t>
      </w:r>
      <w:r>
        <w:rPr>
          <w:vertAlign w:val="baseline"/>
        </w:rPr>
        <w:t>отмечены</w:t>
      </w:r>
      <w:r>
        <w:rPr>
          <w:spacing w:val="-4"/>
          <w:vertAlign w:val="baseline"/>
        </w:rPr>
        <w:t> </w:t>
      </w:r>
      <w:r>
        <w:rPr>
          <w:vertAlign w:val="baseline"/>
        </w:rPr>
        <w:t>наборы,</w:t>
      </w:r>
      <w:r>
        <w:rPr>
          <w:spacing w:val="-4"/>
          <w:vertAlign w:val="baseline"/>
        </w:rPr>
        <w:t> </w:t>
      </w:r>
      <w:r>
        <w:rPr>
          <w:vertAlign w:val="baseline"/>
        </w:rPr>
        <w:t>на</w:t>
      </w:r>
      <w:r>
        <w:rPr>
          <w:spacing w:val="-4"/>
          <w:vertAlign w:val="baseline"/>
        </w:rPr>
        <w:t> </w:t>
      </w:r>
      <w:r>
        <w:rPr>
          <w:vertAlign w:val="baseline"/>
        </w:rPr>
        <w:t>которых</w:t>
      </w:r>
      <w:r>
        <w:rPr>
          <w:spacing w:val="-1"/>
          <w:vertAlign w:val="baseline"/>
        </w:rPr>
        <w:t> </w:t>
      </w:r>
      <w:r>
        <w:rPr>
          <w:vertAlign w:val="baseline"/>
        </w:rPr>
        <w:t>функция</w:t>
      </w:r>
      <w:r>
        <w:rPr>
          <w:spacing w:val="-4"/>
          <w:vertAlign w:val="baseline"/>
        </w:rPr>
        <w:t> </w:t>
      </w:r>
      <w:r>
        <w:rPr>
          <w:vertAlign w:val="baseline"/>
        </w:rPr>
        <w:t>может</w:t>
      </w:r>
      <w:r>
        <w:rPr>
          <w:spacing w:val="-4"/>
          <w:vertAlign w:val="baseline"/>
        </w:rPr>
        <w:t> </w:t>
      </w:r>
      <w:r>
        <w:rPr>
          <w:vertAlign w:val="baseline"/>
        </w:rPr>
        <w:t>принимать</w:t>
      </w:r>
      <w:r>
        <w:rPr>
          <w:spacing w:val="-4"/>
          <w:vertAlign w:val="baseline"/>
        </w:rPr>
        <w:t> </w:t>
      </w:r>
      <w:r>
        <w:rPr>
          <w:vertAlign w:val="baseline"/>
        </w:rPr>
        <w:t>произвольное значение (безразличные наборы).</w:t>
      </w:r>
    </w:p>
    <w:p>
      <w:pPr>
        <w:pStyle w:val="BodyText"/>
        <w:spacing w:before="5"/>
        <w:rPr>
          <w:sz w:val="27"/>
        </w:rPr>
      </w:pPr>
    </w:p>
    <w:p>
      <w:pPr>
        <w:spacing w:before="51"/>
        <w:ind w:left="609" w:right="1888" w:firstLine="0"/>
        <w:jc w:val="center"/>
        <w:rPr>
          <w:rFonts w:ascii="Calibri"/>
          <w:sz w:val="12"/>
        </w:rPr>
      </w:pPr>
      <w:r>
        <w:rPr>
          <w:rFonts w:ascii="Calibri"/>
          <w:i/>
          <w:spacing w:val="-5"/>
          <w:sz w:val="24"/>
        </w:rPr>
        <w:t>x</w:t>
      </w:r>
      <w:r>
        <w:rPr>
          <w:rFonts w:ascii="Calibri"/>
          <w:spacing w:val="-5"/>
          <w:sz w:val="12"/>
        </w:rPr>
        <w:t>1</w:t>
      </w:r>
    </w:p>
    <w:p>
      <w:pPr>
        <w:pStyle w:val="BodyText"/>
        <w:spacing w:before="4"/>
        <w:rPr>
          <w:rFonts w:ascii="Calibri"/>
          <w:sz w:val="4"/>
        </w:rPr>
      </w:pPr>
      <w:r>
        <w:rPr/>
        <w:pict>
          <v:shape style="position:absolute;margin-left:190.273544pt;margin-top:3.853835pt;width:113.55pt;height:.1pt;mso-position-horizontal-relative:page;mso-position-vertical-relative:paragraph;z-index:-15723520;mso-wrap-distance-left:0;mso-wrap-distance-right:0" id="docshape35" coordorigin="3805,77" coordsize="2271,0" path="m3805,77l6076,77e" filled="false" stroked="true" strokeweight=".750845pt" strokecolor="#000000">
            <v:path arrowok="t"/>
            <v:stroke dashstyle="solid"/>
            <w10:wrap type="topAndBottom"/>
          </v:shape>
        </w:pict>
      </w:r>
    </w:p>
    <w:p>
      <w:pPr>
        <w:pStyle w:val="BodyText"/>
        <w:spacing w:before="2"/>
        <w:rPr>
          <w:rFonts w:ascii="Calibri"/>
          <w:sz w:val="17"/>
        </w:rPr>
      </w:pPr>
    </w:p>
    <w:p>
      <w:pPr>
        <w:spacing w:after="0"/>
        <w:rPr>
          <w:rFonts w:ascii="Calibri"/>
          <w:sz w:val="17"/>
        </w:rPr>
        <w:sectPr>
          <w:pgSz w:w="11910" w:h="16840"/>
          <w:pgMar w:header="0" w:footer="1248" w:top="1040" w:bottom="1440" w:left="0" w:right="800"/>
        </w:sectPr>
      </w:pPr>
    </w:p>
    <w:p>
      <w:pPr>
        <w:tabs>
          <w:tab w:pos="5163" w:val="left" w:leader="none"/>
          <w:tab w:pos="5731" w:val="left" w:leader="none"/>
          <w:tab w:pos="6299" w:val="left" w:leader="none"/>
        </w:tabs>
        <w:spacing w:before="52"/>
        <w:ind w:left="4596" w:right="0" w:firstLine="0"/>
        <w:jc w:val="center"/>
        <w:rPr>
          <w:rFonts w:ascii="Calibri"/>
          <w:sz w:val="24"/>
        </w:rPr>
      </w:pPr>
      <w:r>
        <w:rPr/>
        <w:pict>
          <v:group style="position:absolute;margin-left:182.802048pt;margin-top:-4.145692pt;width:242.05pt;height:128.5pt;mso-position-horizontal-relative:page;mso-position-vertical-relative:paragraph;z-index:-22198272" id="docshapegroup36" coordorigin="3656,-83" coordsize="4841,2570">
            <v:shape style="position:absolute;left:3805;top:-76;width:4542;height:2271" id="docshape37" coordorigin="3805,-75" coordsize="4542,2271" path="m3805,492l4373,492,4373,-75,3805,-75,3805,492xm4373,492l4941,492,4941,-75,4373,-75,4373,492xm4941,492l5509,492,5509,-75,4941,-75,4941,492xm5509,492l6076,492,6076,-75,5509,-75,5509,492xm3805,1060l4373,1060,4373,492,3805,492,3805,1060xm4373,1060l4941,1060,4941,492,4373,492,4373,1060xm4941,1060l5509,1060,5509,492,4941,492,4941,1060xm5509,1060l6076,1060,6076,492,5509,492,5509,1060xm3805,1627l4373,1627,4373,1060,3805,1060,3805,1627xm4373,1627l4941,1627,4941,1060,4373,1060,4373,1627xm4941,1627l5509,1627,5509,1060,4941,1060,4941,1627xm5509,1627l6076,1627,6076,1060,5509,1060,5509,1627xm3805,2195l4373,2195,4373,1627,3805,1627,3805,2195xm4373,2195l4941,2195,4941,1627,4373,1627,4373,2195xm4941,2195l5509,2195,5509,1627,4941,1627,4941,2195xm5509,2195l6076,2195,6076,1627,5509,1627,5509,2195xm6076,492l6644,492,6644,-75,6076,-75,6076,492xm6644,492l7212,492,7212,-75,6644,-75,6644,492xm7212,492l7780,492,7780,-75,7212,-75,7212,492xm7780,492l8347,492,8347,-75,7780,-75,7780,492xm6076,1060l6644,1060,6644,492,6076,492,6076,1060xm6644,1060l7212,1060,7212,492,6644,492,6644,1060xm7212,1060l7780,1060,7780,492,7212,492,7212,1060xm7780,1060l8347,1060,8347,492,7780,492,7780,1060xm6076,1627l6644,1627,6644,1060,6076,1060,6076,1627xm6644,1627l7212,1627,7212,1060,6644,1060,6644,1627xm7212,1627l7780,1627,7780,1060,7212,1060,7212,1627xm7780,1627l8347,1627,8347,1060,7780,1060,7780,1627xm6076,2195l6644,2195,6644,1627,6076,1627,6076,2195xm6644,2195l7212,2195,7212,1627,6644,1627,6644,2195xm7212,2195l7780,2195,7780,1627,7212,1627,7212,2195xm7780,2195l8347,2195,8347,1627,7780,1627,7780,2195xe" filled="false" stroked="true" strokeweight=".75095pt" strokecolor="#000000">
              <v:path arrowok="t"/>
              <v:stroke dashstyle="solid"/>
            </v:shape>
            <v:shape style="position:absolute;left:4486;top:94;width:2044;height:2271" id="docshape38" coordorigin="4487,95" coordsize="2044,2271" path="m5395,492l5388,421,5367,354,5333,292,5288,236,5234,188,5170,149,5099,120,5023,101,4941,95,4859,101,4782,120,4712,149,4648,188,4594,236,4549,292,4515,354,4494,421,4487,492,4494,564,4515,631,4549,693,4594,748,4648,796,4712,835,4782,865,4859,883,4941,889,5023,883,5099,865,5170,835,5234,796,5288,748,5333,693,5367,631,5388,564,5395,492xm6530,492l6523,421,6502,354,6468,292,6424,236,6369,188,6306,149,6235,120,6158,101,6076,95,5995,101,5918,120,5847,149,5784,188,5729,236,5684,292,5651,354,5630,421,5622,492,5630,564,5651,631,5684,693,5729,748,5784,796,5847,835,5918,865,5995,883,6076,889,6158,883,6235,865,6306,835,6369,796,6424,748,6468,693,6502,631,6523,564,6530,492xm4487,2365l4488,2243,4490,2125,4494,2011,4500,1901,4507,1797,4516,1699,4526,1607,4537,1522,4549,1445,4562,1377,4576,1317,4591,1267,4606,1227,4623,1197,4640,1179,4657,1173,4674,1179,4691,1197,4708,1227,4723,1267,4738,1317,4752,1377,4765,1445,4778,1522,4788,1607,4798,1699,4807,1797,4814,1901,4820,2011,4824,2125,4827,2243,4827,2365e" filled="false" stroked="true" strokeweight="1.501901pt" strokecolor="#000000">
              <v:path arrowok="t"/>
              <v:stroke dashstyle="solid"/>
            </v:shape>
            <v:line style="position:absolute" from="6644,2479" to="7780,2479" stroked="true" strokeweight=".750845pt" strokecolor="#000000">
              <v:stroke dashstyle="solid"/>
            </v:line>
            <v:shape style="position:absolute;left:7325;top:1201;width:341;height:1192" id="docshape39" coordorigin="7325,1202" coordsize="341,1192" path="m7325,2394l7326,2272,7329,2153,7333,2039,7339,1930,7346,1825,7354,1727,7364,1635,7375,1551,7387,1474,7400,1405,7415,1345,7445,1255,7496,1202,7513,1208,7562,1295,7591,1405,7604,1474,7616,1551,7627,1635,7637,1727,7646,1825,7653,1930,7658,2039,7663,2153,7665,2272,7666,2394e" filled="false" stroked="true" strokeweight="1.50208pt" strokecolor="#000000">
              <v:path arrowok="t"/>
              <v:stroke dashstyle="solid"/>
            </v:shape>
            <v:line style="position:absolute" from="3664,-75" to="3664,1060" stroked="true" strokeweight=".751056pt" strokecolor="#000000">
              <v:stroke dashstyle="solid"/>
            </v:line>
            <v:shape style="position:absolute;left:3748;top:549;width:1136;height:1022" id="docshape40" coordorigin="3749,549" coordsize="1136,1022" path="m3749,549l3852,551,3953,557,4051,567,4145,581,4235,598,4322,619,4404,642,4480,669,4552,699,4617,731,4676,765,4729,802,4813,882,4866,968,4884,1060,4880,1106,4866,1152,4813,1238,4729,1318,4676,1354,4617,1389,4552,1421,4480,1450,4404,1477,4322,1501,4235,1521,4145,1539,4051,1552,3953,1562,3852,1568,3749,1571e" filled="false" stroked="true" strokeweight="1.501878pt" strokecolor="#000000">
              <v:path arrowok="t"/>
              <v:stroke dashstyle="solid"/>
            </v:shape>
            <v:line style="position:absolute" from="8489,492" to="8489,1627" stroked="true" strokeweight=".751056pt" strokecolor="#000000">
              <v:stroke dashstyle="solid"/>
            </v:line>
            <v:shape style="position:absolute;left:7268;top:549;width:1136;height:1022" id="docshape41" coordorigin="7269,549" coordsize="1136,1022" path="m8404,1571l8301,1568,8200,1562,8102,1552,8008,1539,7917,1521,7831,1501,7749,1477,7673,1450,7601,1421,7536,1389,7476,1354,7424,1318,7340,1238,7287,1152,7269,1060,7273,1013,7287,968,7340,882,7424,802,7476,765,7536,731,7601,699,7673,669,7749,642,7831,619,7917,598,8008,581,8102,567,8200,557,8301,551,8404,549e" filled="false" stroked="true" strokeweight="1.501878pt" strokecolor="#000000">
              <v:path arrowok="t"/>
              <v:stroke dashstyle="solid"/>
            </v:shape>
            <w10:wrap type="none"/>
          </v:group>
        </w:pict>
      </w:r>
      <w:r>
        <w:rPr>
          <w:rFonts w:ascii="Calibri"/>
          <w:spacing w:val="-10"/>
          <w:sz w:val="24"/>
        </w:rPr>
        <w:t>1</w:t>
      </w:r>
      <w:r>
        <w:rPr>
          <w:rFonts w:ascii="Calibri"/>
          <w:sz w:val="24"/>
        </w:rPr>
        <w:tab/>
      </w:r>
      <w:r>
        <w:rPr>
          <w:rFonts w:ascii="Calibri"/>
          <w:spacing w:val="-10"/>
          <w:sz w:val="24"/>
        </w:rPr>
        <w:t>1</w:t>
      </w:r>
      <w:r>
        <w:rPr>
          <w:rFonts w:ascii="Calibri"/>
          <w:sz w:val="24"/>
        </w:rPr>
        <w:tab/>
      </w:r>
      <w:r>
        <w:rPr>
          <w:rFonts w:ascii="Calibri"/>
          <w:spacing w:val="-10"/>
          <w:sz w:val="24"/>
        </w:rPr>
        <w:t>1</w:t>
      </w:r>
      <w:r>
        <w:rPr>
          <w:rFonts w:ascii="Calibri"/>
          <w:sz w:val="24"/>
        </w:rPr>
        <w:tab/>
      </w:r>
      <w:r>
        <w:rPr>
          <w:rFonts w:ascii="Calibri"/>
          <w:spacing w:val="-10"/>
          <w:sz w:val="24"/>
        </w:rPr>
        <w:t>1</w:t>
      </w:r>
    </w:p>
    <w:p>
      <w:pPr>
        <w:spacing w:line="281" w:lineRule="exact" w:before="5"/>
        <w:ind w:left="451" w:right="0" w:firstLine="0"/>
        <w:jc w:val="center"/>
        <w:rPr>
          <w:rFonts w:ascii="Calibri"/>
          <w:sz w:val="12"/>
        </w:rPr>
      </w:pPr>
      <w:r>
        <w:rPr>
          <w:rFonts w:ascii="Calibri"/>
          <w:i/>
          <w:spacing w:val="-5"/>
          <w:sz w:val="24"/>
        </w:rPr>
        <w:t>y</w:t>
      </w:r>
      <w:r>
        <w:rPr>
          <w:rFonts w:ascii="Calibri"/>
          <w:spacing w:val="-5"/>
          <w:sz w:val="12"/>
        </w:rPr>
        <w:t>1</w:t>
      </w:r>
    </w:p>
    <w:p>
      <w:pPr>
        <w:tabs>
          <w:tab w:pos="4596" w:val="left" w:leader="none"/>
          <w:tab w:pos="5172" w:val="left" w:leader="none"/>
          <w:tab w:pos="5740" w:val="left" w:leader="none"/>
          <w:tab w:pos="6308" w:val="left" w:leader="none"/>
        </w:tabs>
        <w:spacing w:line="465" w:lineRule="auto" w:before="0"/>
        <w:ind w:left="4028" w:right="6" w:firstLine="8"/>
        <w:jc w:val="left"/>
        <w:rPr>
          <w:rFonts w:ascii="Calibri"/>
          <w:sz w:val="24"/>
        </w:rPr>
      </w:pPr>
      <w:r>
        <w:rPr>
          <w:rFonts w:ascii="Calibri"/>
          <w:spacing w:val="-10"/>
          <w:sz w:val="24"/>
        </w:rPr>
        <w:t>x</w:t>
      </w:r>
      <w:r>
        <w:rPr>
          <w:rFonts w:ascii="Calibri"/>
          <w:sz w:val="24"/>
        </w:rPr>
        <w:tab/>
      </w:r>
      <w:r>
        <w:rPr>
          <w:rFonts w:ascii="Calibri"/>
          <w:spacing w:val="-47"/>
          <w:sz w:val="24"/>
        </w:rPr>
        <w:t> </w:t>
      </w:r>
      <w:r>
        <w:rPr>
          <w:rFonts w:ascii="Calibri"/>
          <w:spacing w:val="-4"/>
          <w:sz w:val="24"/>
        </w:rPr>
        <w:t>x</w:t>
      </w:r>
      <w:r>
        <w:rPr>
          <w:rFonts w:ascii="Calibri"/>
          <w:sz w:val="24"/>
        </w:rPr>
        <w:tab/>
      </w:r>
      <w:r>
        <w:rPr>
          <w:rFonts w:ascii="Calibri"/>
          <w:spacing w:val="-10"/>
          <w:sz w:val="24"/>
        </w:rPr>
        <w:t>x</w:t>
      </w:r>
      <w:r>
        <w:rPr>
          <w:rFonts w:ascii="Calibri"/>
          <w:sz w:val="24"/>
        </w:rPr>
        <w:tab/>
      </w:r>
      <w:r>
        <w:rPr>
          <w:rFonts w:ascii="Calibri"/>
          <w:spacing w:val="-10"/>
          <w:sz w:val="24"/>
        </w:rPr>
        <w:t>x</w:t>
      </w:r>
      <w:r>
        <w:rPr>
          <w:rFonts w:ascii="Calibri"/>
          <w:sz w:val="24"/>
        </w:rPr>
        <w:tab/>
      </w:r>
      <w:r>
        <w:rPr>
          <w:rFonts w:ascii="Calibri"/>
          <w:spacing w:val="-10"/>
          <w:sz w:val="24"/>
        </w:rPr>
        <w:t>x</w:t>
      </w:r>
      <w:r>
        <w:rPr>
          <w:rFonts w:ascii="Calibri"/>
          <w:spacing w:val="-10"/>
          <w:sz w:val="24"/>
        </w:rPr>
        <w:t> 1</w:t>
      </w:r>
      <w:r>
        <w:rPr>
          <w:rFonts w:ascii="Calibri"/>
          <w:sz w:val="24"/>
        </w:rPr>
        <w:tab/>
      </w:r>
      <w:r>
        <w:rPr>
          <w:rFonts w:ascii="Calibri"/>
          <w:spacing w:val="-10"/>
          <w:sz w:val="24"/>
        </w:rPr>
        <w:t>1</w:t>
      </w:r>
    </w:p>
    <w:p>
      <w:pPr>
        <w:spacing w:line="240" w:lineRule="auto" w:before="0"/>
        <w:rPr>
          <w:rFonts w:ascii="Calibri"/>
          <w:sz w:val="24"/>
        </w:rPr>
      </w:pPr>
      <w:r>
        <w:rPr/>
        <w:br w:type="column"/>
      </w:r>
      <w:r>
        <w:rPr>
          <w:rFonts w:ascii="Calibri"/>
          <w:sz w:val="24"/>
        </w:rPr>
      </w:r>
    </w:p>
    <w:p>
      <w:pPr>
        <w:pStyle w:val="BodyText"/>
        <w:spacing w:before="9"/>
        <w:rPr>
          <w:rFonts w:ascii="Calibri"/>
          <w:sz w:val="26"/>
        </w:rPr>
      </w:pPr>
    </w:p>
    <w:p>
      <w:pPr>
        <w:tabs>
          <w:tab w:pos="567" w:val="left" w:leader="none"/>
          <w:tab w:pos="1135" w:val="left" w:leader="none"/>
        </w:tabs>
        <w:spacing w:line="281" w:lineRule="exact" w:before="0"/>
        <w:ind w:left="0" w:right="2574" w:firstLine="0"/>
        <w:jc w:val="center"/>
        <w:rPr>
          <w:rFonts w:ascii="Calibri"/>
          <w:sz w:val="24"/>
        </w:rPr>
      </w:pPr>
      <w:r>
        <w:rPr>
          <w:rFonts w:ascii="Calibri"/>
          <w:spacing w:val="-10"/>
          <w:sz w:val="24"/>
        </w:rPr>
        <w:t>x</w:t>
      </w:r>
      <w:r>
        <w:rPr>
          <w:rFonts w:ascii="Calibri"/>
          <w:sz w:val="24"/>
        </w:rPr>
        <w:tab/>
      </w:r>
      <w:r>
        <w:rPr>
          <w:rFonts w:ascii="Calibri"/>
          <w:spacing w:val="-10"/>
          <w:sz w:val="24"/>
        </w:rPr>
        <w:t>x</w:t>
      </w:r>
      <w:r>
        <w:rPr>
          <w:rFonts w:ascii="Calibri"/>
          <w:sz w:val="24"/>
        </w:rPr>
        <w:tab/>
      </w:r>
      <w:r>
        <w:rPr>
          <w:rFonts w:ascii="Calibri"/>
          <w:spacing w:val="-10"/>
          <w:sz w:val="24"/>
        </w:rPr>
        <w:t>x</w:t>
      </w:r>
    </w:p>
    <w:p>
      <w:pPr>
        <w:spacing w:line="281" w:lineRule="exact" w:before="0"/>
        <w:ind w:left="0" w:right="189" w:firstLine="0"/>
        <w:jc w:val="center"/>
        <w:rPr>
          <w:rFonts w:ascii="Calibri"/>
          <w:sz w:val="12"/>
        </w:rPr>
      </w:pPr>
      <w:r>
        <w:rPr>
          <w:rFonts w:ascii="Calibri"/>
          <w:i/>
          <w:spacing w:val="-5"/>
          <w:sz w:val="24"/>
        </w:rPr>
        <w:t>y</w:t>
      </w:r>
      <w:r>
        <w:rPr>
          <w:rFonts w:ascii="Calibri"/>
          <w:spacing w:val="-5"/>
          <w:sz w:val="12"/>
        </w:rPr>
        <w:t>2</w:t>
      </w:r>
    </w:p>
    <w:p>
      <w:pPr>
        <w:tabs>
          <w:tab w:pos="567" w:val="left" w:leader="none"/>
        </w:tabs>
        <w:spacing w:before="5"/>
        <w:ind w:left="0" w:right="2006" w:firstLine="0"/>
        <w:jc w:val="center"/>
        <w:rPr>
          <w:rFonts w:ascii="Calibri"/>
          <w:sz w:val="24"/>
        </w:rPr>
      </w:pPr>
      <w:r>
        <w:rPr>
          <w:rFonts w:ascii="Calibri"/>
          <w:spacing w:val="-10"/>
          <w:sz w:val="24"/>
        </w:rPr>
        <w:t>1</w:t>
      </w:r>
      <w:r>
        <w:rPr>
          <w:rFonts w:ascii="Calibri"/>
          <w:sz w:val="24"/>
        </w:rPr>
        <w:tab/>
      </w:r>
      <w:r>
        <w:rPr>
          <w:rFonts w:ascii="Calibri"/>
          <w:spacing w:val="-10"/>
          <w:sz w:val="24"/>
        </w:rPr>
        <w:t>1</w:t>
      </w:r>
    </w:p>
    <w:p>
      <w:pPr>
        <w:spacing w:after="0"/>
        <w:jc w:val="center"/>
        <w:rPr>
          <w:rFonts w:ascii="Calibri"/>
          <w:sz w:val="24"/>
        </w:rPr>
        <w:sectPr>
          <w:type w:val="continuous"/>
          <w:pgSz w:w="11910" w:h="16840"/>
          <w:pgMar w:header="0" w:footer="1248" w:top="1040" w:bottom="280" w:left="0" w:right="800"/>
          <w:cols w:num="2" w:equalWidth="0">
            <w:col w:w="6422" w:space="40"/>
            <w:col w:w="4648"/>
          </w:cols>
        </w:sectPr>
      </w:pPr>
    </w:p>
    <w:p>
      <w:pPr>
        <w:tabs>
          <w:tab w:pos="7434" w:val="left" w:leader="none"/>
        </w:tabs>
        <w:spacing w:line="280" w:lineRule="exact" w:before="0"/>
        <w:ind w:left="4596" w:right="0" w:firstLine="0"/>
        <w:jc w:val="left"/>
        <w:rPr>
          <w:rFonts w:ascii="Calibri"/>
          <w:sz w:val="24"/>
        </w:rPr>
      </w:pPr>
      <w:r>
        <w:rPr>
          <w:rFonts w:ascii="Calibri"/>
          <w:spacing w:val="-10"/>
          <w:sz w:val="24"/>
        </w:rPr>
        <w:t>1</w:t>
      </w:r>
      <w:r>
        <w:rPr>
          <w:rFonts w:ascii="Calibri"/>
          <w:sz w:val="24"/>
        </w:rPr>
        <w:tab/>
      </w:r>
      <w:r>
        <w:rPr>
          <w:rFonts w:ascii="Calibri"/>
          <w:spacing w:val="-10"/>
          <w:sz w:val="24"/>
        </w:rPr>
        <w:t>1</w:t>
      </w:r>
    </w:p>
    <w:p>
      <w:pPr>
        <w:pStyle w:val="BodyText"/>
        <w:spacing w:before="8"/>
        <w:rPr>
          <w:rFonts w:ascii="Calibri"/>
          <w:sz w:val="21"/>
        </w:rPr>
      </w:pPr>
      <w:r>
        <w:rPr/>
        <w:pict>
          <v:shape style="position:absolute;margin-left:247.046371pt;margin-top:14.457222pt;width:113.55pt;height:.1pt;mso-position-horizontal-relative:page;mso-position-vertical-relative:paragraph;z-index:-15723008;mso-wrap-distance-left:0;mso-wrap-distance-right:0" id="docshape42" coordorigin="4941,289" coordsize="2271,0" path="m4941,289l7212,289e" filled="false" stroked="true" strokeweight=".750845pt" strokecolor="#000000">
            <v:path arrowok="t"/>
            <v:stroke dashstyle="solid"/>
            <w10:wrap type="topAndBottom"/>
          </v:shape>
        </w:pict>
      </w:r>
    </w:p>
    <w:p>
      <w:pPr>
        <w:spacing w:line="238" w:lineRule="exact" w:before="0"/>
        <w:ind w:left="2455" w:right="1466" w:firstLine="0"/>
        <w:jc w:val="center"/>
        <w:rPr>
          <w:rFonts w:ascii="Calibri"/>
          <w:sz w:val="12"/>
        </w:rPr>
      </w:pPr>
      <w:r>
        <w:rPr>
          <w:rFonts w:ascii="Calibri"/>
          <w:i/>
          <w:spacing w:val="-5"/>
          <w:sz w:val="24"/>
        </w:rPr>
        <w:t>x</w:t>
      </w:r>
      <w:r>
        <w:rPr>
          <w:rFonts w:ascii="Calibri"/>
          <w:spacing w:val="-5"/>
          <w:sz w:val="12"/>
        </w:rPr>
        <w:t>2</w:t>
      </w:r>
    </w:p>
    <w:p>
      <w:pPr>
        <w:tabs>
          <w:tab w:pos="3317" w:val="left" w:leader="none"/>
        </w:tabs>
        <w:spacing w:line="260" w:lineRule="exact" w:before="0"/>
        <w:ind w:left="1046" w:right="0" w:firstLine="0"/>
        <w:jc w:val="center"/>
        <w:rPr>
          <w:rFonts w:ascii="Calibri"/>
          <w:i/>
          <w:sz w:val="24"/>
        </w:rPr>
      </w:pPr>
      <w:r>
        <w:rPr/>
        <w:pict>
          <v:line style="position:absolute;mso-position-horizontal-relative:page;mso-position-vertical-relative:paragraph;z-index:15735296" from="218.660461pt,-5.178174pt" to="275.432283pt,-5.178174pt" stroked="true" strokeweight=".750845pt" strokecolor="#000000">
            <v:stroke dashstyle="solid"/>
            <w10:wrap type="none"/>
          </v:line>
        </w:pict>
      </w:r>
      <w:r>
        <w:rPr>
          <w:rFonts w:ascii="Calibri"/>
          <w:i/>
          <w:spacing w:val="-10"/>
          <w:sz w:val="24"/>
        </w:rPr>
        <w:t>h</w:t>
      </w:r>
      <w:r>
        <w:rPr>
          <w:rFonts w:ascii="Calibri"/>
          <w:i/>
          <w:sz w:val="24"/>
        </w:rPr>
        <w:tab/>
      </w:r>
      <w:r>
        <w:rPr>
          <w:rFonts w:ascii="Calibri"/>
          <w:i/>
          <w:spacing w:val="-10"/>
          <w:sz w:val="24"/>
        </w:rPr>
        <w:t>h</w:t>
      </w:r>
    </w:p>
    <w:p>
      <w:pPr>
        <w:pStyle w:val="BodyText"/>
        <w:spacing w:line="482" w:lineRule="auto" w:before="60"/>
        <w:ind w:left="1997" w:firstLine="247"/>
      </w:pPr>
      <w:r>
        <w:rPr/>
        <w:t>Рисунок</w:t>
      </w:r>
      <w:r>
        <w:rPr>
          <w:spacing w:val="-6"/>
        </w:rPr>
        <w:t> </w:t>
      </w:r>
      <w:r>
        <w:rPr/>
        <w:t>2.4</w:t>
      </w:r>
      <w:r>
        <w:rPr>
          <w:spacing w:val="-4"/>
        </w:rPr>
        <w:t> </w:t>
      </w:r>
      <w:r>
        <w:rPr/>
        <w:t>–</w:t>
      </w:r>
      <w:r>
        <w:rPr>
          <w:spacing w:val="-3"/>
        </w:rPr>
        <w:t> </w:t>
      </w:r>
      <w:r>
        <w:rPr/>
        <w:t>Минимизация</w:t>
      </w:r>
      <w:r>
        <w:rPr>
          <w:spacing w:val="-6"/>
        </w:rPr>
        <w:t> </w:t>
      </w:r>
      <w:r>
        <w:rPr/>
        <w:t>функции</w:t>
      </w:r>
      <w:r>
        <w:rPr>
          <w:spacing w:val="-3"/>
        </w:rPr>
        <w:t> </w:t>
      </w:r>
      <w:r>
        <w:rPr/>
        <w:t>при</w:t>
      </w:r>
      <w:r>
        <w:rPr>
          <w:spacing w:val="-6"/>
        </w:rPr>
        <w:t> </w:t>
      </w:r>
      <w:r>
        <w:rPr/>
        <w:t>помощи</w:t>
      </w:r>
      <w:r>
        <w:rPr>
          <w:spacing w:val="-3"/>
        </w:rPr>
        <w:t> </w:t>
      </w:r>
      <w:r>
        <w:rPr/>
        <w:t>карты</w:t>
      </w:r>
      <w:r>
        <w:rPr>
          <w:spacing w:val="-3"/>
        </w:rPr>
        <w:t> </w:t>
      </w:r>
      <w:r>
        <w:rPr/>
        <w:t>Вейча </w:t>
      </w:r>
      <w:r>
        <w:rPr>
          <w:spacing w:val="-2"/>
        </w:rPr>
        <w:t>Следовательно:</w:t>
      </w:r>
    </w:p>
    <w:p>
      <w:pPr>
        <w:spacing w:line="340" w:lineRule="exact" w:before="0"/>
        <w:ind w:left="1997" w:right="0" w:firstLine="0"/>
        <w:jc w:val="left"/>
        <w:rPr>
          <w:sz w:val="28"/>
        </w:rPr>
      </w:pPr>
      <w:r>
        <w:rPr>
          <w:rFonts w:ascii="Cambria Math" w:hAnsi="Cambria Math"/>
          <w:spacing w:val="65"/>
          <w:w w:val="150"/>
          <w:sz w:val="28"/>
          <w:vertAlign w:val="baseline"/>
        </w:rPr>
        <w:t>    </w:t>
      </w:r>
      <w:r>
        <w:rPr>
          <w:rFonts w:ascii="Cambria Math" w:hAnsi="Cambria Math"/>
          <w:sz w:val="28"/>
          <w:vertAlign w:val="baseline"/>
        </w:rPr>
        <w:t>̅̅</w:t>
      </w:r>
      <w:r>
        <w:rPr>
          <w:rFonts w:ascii="Cambria Math" w:hAnsi="Cambria Math"/>
          <w:spacing w:val="-34"/>
          <w:sz w:val="28"/>
          <w:vertAlign w:val="subscript"/>
        </w:rPr>
        <w:t> </w:t>
      </w:r>
      <w:r>
        <w:rPr>
          <w:rFonts w:ascii="Cambria Math" w:hAnsi="Cambria Math"/>
          <w:sz w:val="28"/>
          <w:vertAlign w:val="baseline"/>
        </w:rPr>
        <w:t>̅</w:t>
      </w:r>
      <w:r>
        <w:rPr>
          <w:rFonts w:ascii="Cambria Math" w:hAnsi="Cambria Math"/>
          <w:spacing w:val="75"/>
          <w:w w:val="150"/>
          <w:sz w:val="28"/>
          <w:vertAlign w:val="baseline"/>
        </w:rPr>
        <w:t>             </w:t>
      </w:r>
      <w:r>
        <w:rPr>
          <w:rFonts w:ascii="Cambria Math" w:hAnsi="Cambria Math"/>
          <w:position w:val="6"/>
          <w:sz w:val="28"/>
          <w:vertAlign w:val="baseline"/>
        </w:rPr>
        <w:t>̅</w:t>
      </w:r>
      <w:r>
        <w:rPr>
          <w:rFonts w:ascii="Cambria Math" w:hAnsi="Cambria Math"/>
          <w:spacing w:val="55"/>
          <w:sz w:val="28"/>
          <w:vertAlign w:val="baseline"/>
        </w:rPr>
        <w:t>   </w:t>
      </w:r>
      <w:r>
        <w:rPr>
          <w:rFonts w:ascii="Cambria Math" w:hAnsi="Cambria Math"/>
          <w:sz w:val="28"/>
          <w:vertAlign w:val="baseline"/>
        </w:rPr>
        <w:t>̅̅</w:t>
      </w:r>
      <w:r>
        <w:rPr>
          <w:rFonts w:ascii="Cambria Math" w:hAnsi="Cambria Math"/>
          <w:spacing w:val="-33"/>
          <w:sz w:val="28"/>
          <w:vertAlign w:val="subscript"/>
        </w:rPr>
        <w:t> </w:t>
      </w:r>
      <w:r>
        <w:rPr>
          <w:rFonts w:ascii="Cambria Math" w:hAnsi="Cambria Math"/>
          <w:sz w:val="28"/>
          <w:vertAlign w:val="baseline"/>
        </w:rPr>
        <w:t>̅</w:t>
      </w:r>
      <w:r>
        <w:rPr>
          <w:rFonts w:ascii="Cambria Math" w:hAnsi="Cambria Math"/>
          <w:spacing w:val="-62"/>
          <w:sz w:val="28"/>
          <w:vertAlign w:val="baseline"/>
        </w:rPr>
        <w:t> </w:t>
      </w:r>
      <w:r>
        <w:rPr>
          <w:rFonts w:ascii="Cambria Math" w:hAnsi="Cambria Math"/>
          <w:spacing w:val="-52"/>
          <w:sz w:val="28"/>
          <w:vertAlign w:val="baseline"/>
        </w:rPr>
        <w:t>̅̅</w:t>
      </w:r>
      <w:r>
        <w:rPr>
          <w:rFonts w:ascii="Cambria Math" w:hAnsi="Cambria Math"/>
          <w:spacing w:val="-31"/>
          <w:sz w:val="28"/>
          <w:vertAlign w:val="subscript"/>
        </w:rPr>
        <w:t> </w:t>
      </w:r>
      <w:r>
        <w:rPr>
          <w:rFonts w:ascii="Cambria Math" w:hAnsi="Cambria Math"/>
          <w:sz w:val="28"/>
          <w:vertAlign w:val="baseline"/>
        </w:rPr>
        <w:t>̅</w:t>
      </w:r>
      <w:r>
        <w:rPr>
          <w:rFonts w:ascii="Cambria Math" w:hAnsi="Cambria Math"/>
          <w:spacing w:val="68"/>
          <w:w w:val="150"/>
          <w:sz w:val="28"/>
          <w:vertAlign w:val="baseline"/>
        </w:rPr>
        <w:t> </w:t>
      </w:r>
      <w:r>
        <w:rPr>
          <w:spacing w:val="-10"/>
          <w:sz w:val="28"/>
          <w:vertAlign w:val="baseline"/>
        </w:rPr>
        <w:t>.</w:t>
      </w:r>
    </w:p>
    <w:p>
      <w:pPr>
        <w:pStyle w:val="BodyText"/>
        <w:spacing w:before="319"/>
        <w:ind w:left="1248" w:firstLine="748"/>
      </w:pPr>
      <w:r>
        <w:rPr/>
        <w:t>Эффективность минимизации можно оценить отношением числа входов схем, реализующих переключательную функцию до и после минимизации:</w:t>
      </w:r>
    </w:p>
    <w:p>
      <w:pPr>
        <w:pStyle w:val="BodyText"/>
        <w:spacing w:before="4"/>
        <w:rPr>
          <w:sz w:val="35"/>
        </w:rPr>
      </w:pPr>
    </w:p>
    <w:p>
      <w:pPr>
        <w:spacing w:line="265" w:lineRule="exact" w:before="1"/>
        <w:ind w:left="1997" w:right="0" w:firstLine="0"/>
        <w:jc w:val="left"/>
        <w:rPr>
          <w:sz w:val="28"/>
        </w:rPr>
      </w:pPr>
      <w:r>
        <w:rPr/>
        <w:pict>
          <v:rect style="position:absolute;margin-left:128.300003pt;margin-top:8.460293pt;width:51.72pt;height:.96002pt;mso-position-horizontal-relative:page;mso-position-vertical-relative:paragraph;z-index:-22197248" id="docshape43" filled="true" fillcolor="#000000" stroked="false">
            <v:fill type="solid"/>
            <w10:wrap type="none"/>
          </v:rect>
        </w:pict>
      </w:r>
      <w:r>
        <w:rPr>
          <w:rFonts w:ascii="Cambria Math"/>
          <w:spacing w:val="72"/>
          <w:w w:val="150"/>
          <w:position w:val="-16"/>
          <w:sz w:val="28"/>
        </w:rPr>
        <w:t>              </w:t>
      </w:r>
      <w:r>
        <w:rPr>
          <w:spacing w:val="-10"/>
          <w:position w:val="-16"/>
          <w:sz w:val="28"/>
        </w:rPr>
        <w:t>.</w:t>
      </w:r>
    </w:p>
    <w:p>
      <w:pPr>
        <w:spacing w:line="178" w:lineRule="exact" w:before="0"/>
        <w:ind w:left="2966" w:right="0" w:firstLine="0"/>
        <w:jc w:val="left"/>
        <w:rPr>
          <w:rFonts w:ascii="Cambria Math"/>
          <w:sz w:val="20"/>
        </w:rPr>
      </w:pPr>
      <w:r>
        <w:rPr>
          <w:rFonts w:ascii="Cambria Math"/>
          <w:spacing w:val="-1"/>
          <w:w w:val="261"/>
          <w:sz w:val="20"/>
        </w:rPr>
        <w:t>  </w:t>
      </w:r>
    </w:p>
    <w:p>
      <w:pPr>
        <w:spacing w:after="0" w:line="178" w:lineRule="exact"/>
        <w:jc w:val="left"/>
        <w:rPr>
          <w:rFonts w:ascii="Cambria Math"/>
          <w:sz w:val="20"/>
        </w:rPr>
        <w:sectPr>
          <w:type w:val="continuous"/>
          <w:pgSz w:w="11910" w:h="16840"/>
          <w:pgMar w:header="0" w:footer="1248" w:top="1040" w:bottom="280" w:left="0" w:right="800"/>
        </w:sectPr>
      </w:pPr>
    </w:p>
    <w:p>
      <w:pPr>
        <w:pStyle w:val="Heading2"/>
        <w:numPr>
          <w:ilvl w:val="4"/>
          <w:numId w:val="3"/>
        </w:numPr>
        <w:tabs>
          <w:tab w:pos="2401" w:val="left" w:leader="none"/>
        </w:tabs>
        <w:spacing w:line="321" w:lineRule="exact" w:before="72" w:after="0"/>
        <w:ind w:left="2400" w:right="0" w:hanging="632"/>
        <w:jc w:val="both"/>
      </w:pPr>
      <w:r>
        <w:rPr/>
        <w:t>Логический</w:t>
      </w:r>
      <w:r>
        <w:rPr>
          <w:spacing w:val="-12"/>
        </w:rPr>
        <w:t> </w:t>
      </w:r>
      <w:r>
        <w:rPr/>
        <w:t>синтез</w:t>
      </w:r>
      <w:r>
        <w:rPr>
          <w:spacing w:val="-9"/>
        </w:rPr>
        <w:t> </w:t>
      </w:r>
      <w:r>
        <w:rPr/>
        <w:t>одноразрядного</w:t>
      </w:r>
      <w:r>
        <w:rPr>
          <w:spacing w:val="-9"/>
        </w:rPr>
        <w:t> </w:t>
      </w:r>
      <w:r>
        <w:rPr/>
        <w:t>четверичного</w:t>
      </w:r>
      <w:r>
        <w:rPr>
          <w:spacing w:val="-7"/>
        </w:rPr>
        <w:t> </w:t>
      </w:r>
      <w:r>
        <w:rPr>
          <w:spacing w:val="-2"/>
        </w:rPr>
        <w:t>сумматора</w:t>
      </w:r>
    </w:p>
    <w:p>
      <w:pPr>
        <w:pStyle w:val="BodyText"/>
        <w:ind w:left="1020" w:right="440" w:firstLine="749"/>
        <w:jc w:val="both"/>
      </w:pPr>
      <w:r>
        <w:rPr/>
        <w:t>Одноразрядный четверичный сумматор – это комбинационное устрой- ство, имеющее 5 двоичных входов (2 разряда одного слагаемого, 2 разряда вто- рого слагаемого и вход переноса) и 3 двоичных выхода.</w:t>
      </w:r>
    </w:p>
    <w:p>
      <w:pPr>
        <w:pStyle w:val="BodyText"/>
        <w:ind w:left="1020" w:right="438" w:firstLine="749"/>
        <w:jc w:val="both"/>
      </w:pPr>
      <w:r>
        <w:rPr/>
        <w:t>Принцип работы ОЧС представлен с помощью таблицы истинности (таб- лица 2.4).</w:t>
      </w:r>
    </w:p>
    <w:p>
      <w:pPr>
        <w:pStyle w:val="BodyText"/>
        <w:spacing w:line="242" w:lineRule="auto"/>
        <w:ind w:left="1769" w:right="440"/>
        <w:jc w:val="both"/>
      </w:pPr>
      <w:r>
        <w:rPr/>
        <w:t>Разряды обоих слагаемых закодированы: 0 – 00; 1 – 11; 2 – 10; 3 – 01. Если</w:t>
      </w:r>
      <w:r>
        <w:rPr>
          <w:spacing w:val="11"/>
        </w:rPr>
        <w:t> </w:t>
      </w:r>
      <w:r>
        <w:rPr/>
        <w:t>ОЧС</w:t>
      </w:r>
      <w:r>
        <w:rPr>
          <w:spacing w:val="12"/>
        </w:rPr>
        <w:t> </w:t>
      </w:r>
      <w:r>
        <w:rPr/>
        <w:t>синтезируется</w:t>
      </w:r>
      <w:r>
        <w:rPr>
          <w:spacing w:val="13"/>
        </w:rPr>
        <w:t> </w:t>
      </w:r>
      <w:r>
        <w:rPr/>
        <w:t>для</w:t>
      </w:r>
      <w:r>
        <w:rPr>
          <w:spacing w:val="13"/>
        </w:rPr>
        <w:t> </w:t>
      </w:r>
      <w:r>
        <w:rPr/>
        <w:t>схемы</w:t>
      </w:r>
      <w:r>
        <w:rPr>
          <w:spacing w:val="17"/>
        </w:rPr>
        <w:t> </w:t>
      </w:r>
      <w:r>
        <w:rPr/>
        <w:t>первого</w:t>
      </w:r>
      <w:r>
        <w:rPr>
          <w:spacing w:val="15"/>
        </w:rPr>
        <w:t> </w:t>
      </w:r>
      <w:r>
        <w:rPr/>
        <w:t>типа,</w:t>
      </w:r>
      <w:r>
        <w:rPr>
          <w:spacing w:val="12"/>
        </w:rPr>
        <w:t> </w:t>
      </w:r>
      <w:r>
        <w:rPr/>
        <w:t>то</w:t>
      </w:r>
      <w:r>
        <w:rPr>
          <w:spacing w:val="13"/>
        </w:rPr>
        <w:t> </w:t>
      </w:r>
      <w:r>
        <w:rPr/>
        <w:t>в</w:t>
      </w:r>
      <w:r>
        <w:rPr>
          <w:spacing w:val="12"/>
        </w:rPr>
        <w:t> </w:t>
      </w:r>
      <w:r>
        <w:rPr/>
        <w:t>таблице</w:t>
      </w:r>
      <w:r>
        <w:rPr>
          <w:spacing w:val="14"/>
        </w:rPr>
        <w:t> </w:t>
      </w:r>
      <w:r>
        <w:rPr>
          <w:spacing w:val="-2"/>
        </w:rPr>
        <w:t>истинно-</w:t>
      </w:r>
    </w:p>
    <w:p>
      <w:pPr>
        <w:pStyle w:val="BodyText"/>
        <w:ind w:left="1020" w:right="446"/>
        <w:jc w:val="both"/>
      </w:pPr>
      <w:r>
        <w:rPr/>
        <w:t>сти необходимо выделить 16 безразличных наборов, т. к. со старших выходов ОЧУ не могут прийти коды «2» и «3».</w:t>
      </w:r>
    </w:p>
    <w:p>
      <w:pPr>
        <w:pStyle w:val="BodyText"/>
        <w:ind w:left="1020" w:right="440" w:firstLine="749"/>
        <w:jc w:val="both"/>
      </w:pPr>
      <w:r>
        <w:rPr/>
        <w:t>Если ОЧС синтезируется для схемы второго типа, то безразличные набо- ры в таблице истинности отсутствуют.</w:t>
      </w:r>
    </w:p>
    <w:p>
      <w:pPr>
        <w:pStyle w:val="BodyText"/>
        <w:spacing w:before="5"/>
        <w:rPr>
          <w:sz w:val="27"/>
        </w:rPr>
      </w:pPr>
    </w:p>
    <w:p>
      <w:pPr>
        <w:pStyle w:val="BodyText"/>
        <w:spacing w:after="7"/>
        <w:ind w:left="1507"/>
      </w:pPr>
      <w:r>
        <w:rPr/>
        <w:t>Таблица</w:t>
      </w:r>
      <w:r>
        <w:rPr>
          <w:spacing w:val="-4"/>
        </w:rPr>
        <w:t> </w:t>
      </w:r>
      <w:r>
        <w:rPr/>
        <w:t>2.4</w:t>
      </w:r>
      <w:r>
        <w:rPr>
          <w:spacing w:val="-5"/>
        </w:rPr>
        <w:t> </w:t>
      </w:r>
      <w:r>
        <w:rPr/>
        <w:t>–</w:t>
      </w:r>
      <w:r>
        <w:rPr>
          <w:spacing w:val="-4"/>
        </w:rPr>
        <w:t> </w:t>
      </w:r>
      <w:r>
        <w:rPr/>
        <w:t>Таблица</w:t>
      </w:r>
      <w:r>
        <w:rPr>
          <w:spacing w:val="-4"/>
        </w:rPr>
        <w:t> </w:t>
      </w:r>
      <w:r>
        <w:rPr/>
        <w:t>истинности</w:t>
      </w:r>
      <w:r>
        <w:rPr>
          <w:spacing w:val="-6"/>
        </w:rPr>
        <w:t> </w:t>
      </w:r>
      <w:r>
        <w:rPr>
          <w:spacing w:val="-5"/>
        </w:rPr>
        <w:t>ОЧС</w:t>
      </w:r>
    </w:p>
    <w:tbl>
      <w:tblPr>
        <w:tblW w:w="0" w:type="auto"/>
        <w:jc w:val="left"/>
        <w:tblInd w:w="15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66"/>
        <w:gridCol w:w="576"/>
        <w:gridCol w:w="559"/>
        <w:gridCol w:w="567"/>
        <w:gridCol w:w="566"/>
        <w:gridCol w:w="1056"/>
        <w:gridCol w:w="1133"/>
        <w:gridCol w:w="1080"/>
        <w:gridCol w:w="2600"/>
      </w:tblGrid>
      <w:tr>
        <w:trPr>
          <w:trHeight w:val="642" w:hRule="atLeast"/>
        </w:trPr>
        <w:tc>
          <w:tcPr>
            <w:tcW w:w="566" w:type="dxa"/>
          </w:tcPr>
          <w:p>
            <w:pPr>
              <w:pStyle w:val="TableParagraph"/>
              <w:spacing w:line="240" w:lineRule="auto" w:before="158"/>
              <w:ind w:left="151" w:right="140"/>
              <w:jc w:val="center"/>
              <w:rPr>
                <w:b/>
                <w:sz w:val="28"/>
              </w:rPr>
            </w:pPr>
            <w:r>
              <w:rPr>
                <w:b/>
                <w:i/>
                <w:spacing w:val="-5"/>
                <w:sz w:val="28"/>
              </w:rPr>
              <w:t>a</w:t>
            </w:r>
            <w:r>
              <w:rPr>
                <w:b/>
                <w:spacing w:val="-5"/>
                <w:sz w:val="28"/>
                <w:vertAlign w:val="subscript"/>
              </w:rPr>
              <w:t>1</w:t>
            </w:r>
          </w:p>
        </w:tc>
        <w:tc>
          <w:tcPr>
            <w:tcW w:w="576" w:type="dxa"/>
          </w:tcPr>
          <w:p>
            <w:pPr>
              <w:pStyle w:val="TableParagraph"/>
              <w:spacing w:line="240" w:lineRule="auto" w:before="158"/>
              <w:ind w:left="175"/>
              <w:rPr>
                <w:b/>
                <w:sz w:val="28"/>
              </w:rPr>
            </w:pPr>
            <w:r>
              <w:rPr>
                <w:b/>
                <w:i/>
                <w:spacing w:val="-5"/>
                <w:sz w:val="28"/>
              </w:rPr>
              <w:t>a</w:t>
            </w:r>
            <w:r>
              <w:rPr>
                <w:b/>
                <w:spacing w:val="-5"/>
                <w:sz w:val="28"/>
                <w:vertAlign w:val="subscript"/>
              </w:rPr>
              <w:t>2</w:t>
            </w:r>
          </w:p>
        </w:tc>
        <w:tc>
          <w:tcPr>
            <w:tcW w:w="559" w:type="dxa"/>
          </w:tcPr>
          <w:p>
            <w:pPr>
              <w:pStyle w:val="TableParagraph"/>
              <w:spacing w:line="240" w:lineRule="auto" w:before="158"/>
              <w:ind w:left="163"/>
              <w:rPr>
                <w:b/>
                <w:sz w:val="28"/>
              </w:rPr>
            </w:pPr>
            <w:r>
              <w:rPr>
                <w:b/>
                <w:i/>
                <w:spacing w:val="-5"/>
                <w:sz w:val="28"/>
              </w:rPr>
              <w:t>b</w:t>
            </w:r>
            <w:r>
              <w:rPr>
                <w:b/>
                <w:spacing w:val="-5"/>
                <w:sz w:val="28"/>
                <w:vertAlign w:val="subscript"/>
              </w:rPr>
              <w:t>1</w:t>
            </w:r>
          </w:p>
        </w:tc>
        <w:tc>
          <w:tcPr>
            <w:tcW w:w="567" w:type="dxa"/>
          </w:tcPr>
          <w:p>
            <w:pPr>
              <w:pStyle w:val="TableParagraph"/>
              <w:spacing w:line="240" w:lineRule="auto" w:before="158"/>
              <w:ind w:left="168"/>
              <w:rPr>
                <w:b/>
                <w:sz w:val="28"/>
              </w:rPr>
            </w:pPr>
            <w:r>
              <w:rPr>
                <w:b/>
                <w:i/>
                <w:spacing w:val="-5"/>
                <w:sz w:val="28"/>
              </w:rPr>
              <w:t>b</w:t>
            </w:r>
            <w:r>
              <w:rPr>
                <w:b/>
                <w:spacing w:val="-5"/>
                <w:sz w:val="28"/>
                <w:vertAlign w:val="subscript"/>
              </w:rPr>
              <w:t>2</w:t>
            </w:r>
          </w:p>
        </w:tc>
        <w:tc>
          <w:tcPr>
            <w:tcW w:w="566" w:type="dxa"/>
            <w:tcBorders>
              <w:right w:val="single" w:sz="12" w:space="0" w:color="000000"/>
            </w:tcBorders>
          </w:tcPr>
          <w:p>
            <w:pPr>
              <w:pStyle w:val="TableParagraph"/>
              <w:spacing w:line="240" w:lineRule="auto" w:before="160"/>
              <w:ind w:left="203"/>
              <w:rPr>
                <w:b/>
                <w:i/>
                <w:sz w:val="28"/>
              </w:rPr>
            </w:pPr>
            <w:r>
              <w:rPr>
                <w:b/>
                <w:i/>
                <w:w w:val="100"/>
                <w:sz w:val="28"/>
              </w:rPr>
              <w:t>p</w:t>
            </w:r>
          </w:p>
        </w:tc>
        <w:tc>
          <w:tcPr>
            <w:tcW w:w="1056" w:type="dxa"/>
            <w:tcBorders>
              <w:left w:val="single" w:sz="12" w:space="0" w:color="000000"/>
            </w:tcBorders>
          </w:tcPr>
          <w:p>
            <w:pPr>
              <w:pStyle w:val="TableParagraph"/>
              <w:spacing w:line="240" w:lineRule="auto" w:before="158"/>
              <w:ind w:left="410"/>
              <w:rPr>
                <w:b/>
                <w:sz w:val="28"/>
              </w:rPr>
            </w:pPr>
            <w:r>
              <w:rPr>
                <w:b/>
                <w:w w:val="100"/>
                <w:sz w:val="28"/>
              </w:rPr>
              <w:t>П</w:t>
            </w:r>
          </w:p>
        </w:tc>
        <w:tc>
          <w:tcPr>
            <w:tcW w:w="1133" w:type="dxa"/>
          </w:tcPr>
          <w:p>
            <w:pPr>
              <w:pStyle w:val="TableParagraph"/>
              <w:spacing w:line="240" w:lineRule="auto" w:before="158"/>
              <w:ind w:left="447"/>
              <w:rPr>
                <w:b/>
                <w:sz w:val="28"/>
              </w:rPr>
            </w:pPr>
            <w:r>
              <w:rPr>
                <w:b/>
                <w:i/>
                <w:spacing w:val="-5"/>
                <w:sz w:val="28"/>
              </w:rPr>
              <w:t>S</w:t>
            </w:r>
            <w:r>
              <w:rPr>
                <w:b/>
                <w:spacing w:val="-5"/>
                <w:sz w:val="28"/>
                <w:vertAlign w:val="subscript"/>
              </w:rPr>
              <w:t>1</w:t>
            </w:r>
          </w:p>
        </w:tc>
        <w:tc>
          <w:tcPr>
            <w:tcW w:w="1080" w:type="dxa"/>
            <w:tcBorders>
              <w:right w:val="single" w:sz="12" w:space="0" w:color="000000"/>
            </w:tcBorders>
          </w:tcPr>
          <w:p>
            <w:pPr>
              <w:pStyle w:val="TableParagraph"/>
              <w:spacing w:line="240" w:lineRule="auto" w:before="158"/>
              <w:ind w:right="391"/>
              <w:jc w:val="right"/>
              <w:rPr>
                <w:b/>
                <w:sz w:val="28"/>
              </w:rPr>
            </w:pPr>
            <w:r>
              <w:rPr>
                <w:b/>
                <w:i/>
                <w:spacing w:val="-5"/>
                <w:sz w:val="28"/>
              </w:rPr>
              <w:t>S</w:t>
            </w:r>
            <w:r>
              <w:rPr>
                <w:b/>
                <w:spacing w:val="-5"/>
                <w:sz w:val="28"/>
                <w:vertAlign w:val="subscript"/>
              </w:rPr>
              <w:t>2</w:t>
            </w:r>
          </w:p>
        </w:tc>
        <w:tc>
          <w:tcPr>
            <w:tcW w:w="2600" w:type="dxa"/>
            <w:tcBorders>
              <w:left w:val="single" w:sz="12" w:space="0" w:color="000000"/>
            </w:tcBorders>
          </w:tcPr>
          <w:p>
            <w:pPr>
              <w:pStyle w:val="TableParagraph"/>
              <w:spacing w:line="322" w:lineRule="exact"/>
              <w:ind w:left="166" w:right="34" w:hanging="15"/>
              <w:rPr>
                <w:b/>
                <w:sz w:val="28"/>
              </w:rPr>
            </w:pPr>
            <w:r>
              <w:rPr>
                <w:b/>
                <w:sz w:val="28"/>
              </w:rPr>
              <w:t>Пример</w:t>
            </w:r>
            <w:r>
              <w:rPr>
                <w:b/>
                <w:spacing w:val="-18"/>
                <w:sz w:val="28"/>
              </w:rPr>
              <w:t> </w:t>
            </w:r>
            <w:r>
              <w:rPr>
                <w:b/>
                <w:sz w:val="28"/>
              </w:rPr>
              <w:t>операции в</w:t>
            </w:r>
            <w:r>
              <w:rPr>
                <w:b/>
                <w:spacing w:val="-5"/>
                <w:sz w:val="28"/>
              </w:rPr>
              <w:t> </w:t>
            </w:r>
            <w:r>
              <w:rPr>
                <w:b/>
                <w:sz w:val="28"/>
              </w:rPr>
              <w:t>четверичной</w:t>
            </w:r>
            <w:r>
              <w:rPr>
                <w:b/>
                <w:spacing w:val="-5"/>
                <w:sz w:val="28"/>
              </w:rPr>
              <w:t> с/с</w:t>
            </w:r>
          </w:p>
        </w:tc>
      </w:tr>
      <w:tr>
        <w:trPr>
          <w:trHeight w:val="320" w:hRule="atLeast"/>
        </w:trPr>
        <w:tc>
          <w:tcPr>
            <w:tcW w:w="566" w:type="dxa"/>
          </w:tcPr>
          <w:p>
            <w:pPr>
              <w:pStyle w:val="TableParagraph"/>
              <w:spacing w:line="300" w:lineRule="exact"/>
              <w:ind w:left="11"/>
              <w:jc w:val="center"/>
              <w:rPr>
                <w:b/>
                <w:sz w:val="28"/>
              </w:rPr>
            </w:pPr>
            <w:r>
              <w:rPr>
                <w:b/>
                <w:w w:val="100"/>
                <w:sz w:val="28"/>
              </w:rPr>
              <w:t>1</w:t>
            </w:r>
          </w:p>
        </w:tc>
        <w:tc>
          <w:tcPr>
            <w:tcW w:w="576" w:type="dxa"/>
          </w:tcPr>
          <w:p>
            <w:pPr>
              <w:pStyle w:val="TableParagraph"/>
              <w:spacing w:line="300" w:lineRule="exact"/>
              <w:ind w:left="220"/>
              <w:rPr>
                <w:b/>
                <w:sz w:val="28"/>
              </w:rPr>
            </w:pPr>
            <w:r>
              <w:rPr>
                <w:b/>
                <w:w w:val="100"/>
                <w:sz w:val="28"/>
              </w:rPr>
              <w:t>2</w:t>
            </w:r>
          </w:p>
        </w:tc>
        <w:tc>
          <w:tcPr>
            <w:tcW w:w="559" w:type="dxa"/>
          </w:tcPr>
          <w:p>
            <w:pPr>
              <w:pStyle w:val="TableParagraph"/>
              <w:spacing w:line="300" w:lineRule="exact"/>
              <w:ind w:left="208"/>
              <w:rPr>
                <w:b/>
                <w:sz w:val="28"/>
              </w:rPr>
            </w:pPr>
            <w:r>
              <w:rPr>
                <w:b/>
                <w:w w:val="100"/>
                <w:sz w:val="28"/>
              </w:rPr>
              <w:t>3</w:t>
            </w:r>
          </w:p>
        </w:tc>
        <w:tc>
          <w:tcPr>
            <w:tcW w:w="567" w:type="dxa"/>
          </w:tcPr>
          <w:p>
            <w:pPr>
              <w:pStyle w:val="TableParagraph"/>
              <w:spacing w:line="300" w:lineRule="exact"/>
              <w:ind w:left="213"/>
              <w:rPr>
                <w:b/>
                <w:sz w:val="28"/>
              </w:rPr>
            </w:pPr>
            <w:r>
              <w:rPr>
                <w:b/>
                <w:w w:val="100"/>
                <w:sz w:val="28"/>
              </w:rPr>
              <w:t>4</w:t>
            </w:r>
          </w:p>
        </w:tc>
        <w:tc>
          <w:tcPr>
            <w:tcW w:w="566" w:type="dxa"/>
            <w:tcBorders>
              <w:right w:val="single" w:sz="12" w:space="0" w:color="000000"/>
            </w:tcBorders>
          </w:tcPr>
          <w:p>
            <w:pPr>
              <w:pStyle w:val="TableParagraph"/>
              <w:spacing w:line="300" w:lineRule="exact"/>
              <w:ind w:left="203"/>
              <w:rPr>
                <w:b/>
                <w:sz w:val="28"/>
              </w:rPr>
            </w:pPr>
            <w:r>
              <w:rPr>
                <w:b/>
                <w:w w:val="100"/>
                <w:sz w:val="28"/>
              </w:rPr>
              <w:t>5</w:t>
            </w:r>
          </w:p>
        </w:tc>
        <w:tc>
          <w:tcPr>
            <w:tcW w:w="1056" w:type="dxa"/>
            <w:tcBorders>
              <w:left w:val="single" w:sz="12" w:space="0" w:color="000000"/>
            </w:tcBorders>
          </w:tcPr>
          <w:p>
            <w:pPr>
              <w:pStyle w:val="TableParagraph"/>
              <w:spacing w:line="300" w:lineRule="exact"/>
              <w:ind w:left="451"/>
              <w:rPr>
                <w:b/>
                <w:sz w:val="28"/>
              </w:rPr>
            </w:pPr>
            <w:r>
              <w:rPr>
                <w:b/>
                <w:w w:val="100"/>
                <w:sz w:val="28"/>
              </w:rPr>
              <w:t>6</w:t>
            </w:r>
          </w:p>
        </w:tc>
        <w:tc>
          <w:tcPr>
            <w:tcW w:w="1133" w:type="dxa"/>
          </w:tcPr>
          <w:p>
            <w:pPr>
              <w:pStyle w:val="TableParagraph"/>
              <w:spacing w:line="300" w:lineRule="exact"/>
              <w:ind w:left="499"/>
              <w:rPr>
                <w:b/>
                <w:sz w:val="28"/>
              </w:rPr>
            </w:pPr>
            <w:r>
              <w:rPr>
                <w:b/>
                <w:w w:val="100"/>
                <w:sz w:val="28"/>
              </w:rPr>
              <w:t>7</w:t>
            </w:r>
          </w:p>
        </w:tc>
        <w:tc>
          <w:tcPr>
            <w:tcW w:w="1080" w:type="dxa"/>
            <w:tcBorders>
              <w:right w:val="single" w:sz="12" w:space="0" w:color="000000"/>
            </w:tcBorders>
          </w:tcPr>
          <w:p>
            <w:pPr>
              <w:pStyle w:val="TableParagraph"/>
              <w:spacing w:line="300" w:lineRule="exact"/>
              <w:ind w:right="443"/>
              <w:jc w:val="right"/>
              <w:rPr>
                <w:b/>
                <w:sz w:val="28"/>
              </w:rPr>
            </w:pPr>
            <w:r>
              <w:rPr>
                <w:b/>
                <w:w w:val="100"/>
                <w:sz w:val="28"/>
              </w:rPr>
              <w:t>8</w:t>
            </w:r>
          </w:p>
        </w:tc>
        <w:tc>
          <w:tcPr>
            <w:tcW w:w="2600" w:type="dxa"/>
            <w:tcBorders>
              <w:left w:val="single" w:sz="12" w:space="0" w:color="000000"/>
            </w:tcBorders>
          </w:tcPr>
          <w:p>
            <w:pPr>
              <w:pStyle w:val="TableParagraph"/>
              <w:spacing w:line="300" w:lineRule="exact"/>
              <w:ind w:left="15"/>
              <w:jc w:val="center"/>
              <w:rPr>
                <w:b/>
                <w:sz w:val="28"/>
              </w:rPr>
            </w:pPr>
            <w:r>
              <w:rPr>
                <w:b/>
                <w:w w:val="100"/>
                <w:sz w:val="28"/>
              </w:rPr>
              <w:t>9</w:t>
            </w:r>
          </w:p>
        </w:tc>
      </w:tr>
      <w:tr>
        <w:trPr>
          <w:trHeight w:val="323" w:hRule="atLeast"/>
        </w:trPr>
        <w:tc>
          <w:tcPr>
            <w:tcW w:w="566" w:type="dxa"/>
          </w:tcPr>
          <w:p>
            <w:pPr>
              <w:pStyle w:val="TableParagraph"/>
              <w:spacing w:line="304" w:lineRule="exact"/>
              <w:ind w:left="11"/>
              <w:jc w:val="center"/>
              <w:rPr>
                <w:sz w:val="28"/>
              </w:rPr>
            </w:pPr>
            <w:r>
              <w:rPr>
                <w:w w:val="100"/>
                <w:sz w:val="28"/>
              </w:rPr>
              <w:t>0</w:t>
            </w:r>
          </w:p>
        </w:tc>
        <w:tc>
          <w:tcPr>
            <w:tcW w:w="576" w:type="dxa"/>
          </w:tcPr>
          <w:p>
            <w:pPr>
              <w:pStyle w:val="TableParagraph"/>
              <w:spacing w:line="304" w:lineRule="exact"/>
              <w:ind w:left="220"/>
              <w:rPr>
                <w:sz w:val="28"/>
              </w:rPr>
            </w:pPr>
            <w:r>
              <w:rPr>
                <w:w w:val="100"/>
                <w:sz w:val="28"/>
              </w:rPr>
              <w:t>0</w:t>
            </w:r>
          </w:p>
        </w:tc>
        <w:tc>
          <w:tcPr>
            <w:tcW w:w="559" w:type="dxa"/>
          </w:tcPr>
          <w:p>
            <w:pPr>
              <w:pStyle w:val="TableParagraph"/>
              <w:spacing w:line="304" w:lineRule="exact"/>
              <w:ind w:left="208"/>
              <w:rPr>
                <w:sz w:val="28"/>
              </w:rPr>
            </w:pPr>
            <w:r>
              <w:rPr>
                <w:w w:val="100"/>
                <w:sz w:val="28"/>
              </w:rPr>
              <w:t>0</w:t>
            </w:r>
          </w:p>
        </w:tc>
        <w:tc>
          <w:tcPr>
            <w:tcW w:w="567" w:type="dxa"/>
          </w:tcPr>
          <w:p>
            <w:pPr>
              <w:pStyle w:val="TableParagraph"/>
              <w:spacing w:line="304" w:lineRule="exact"/>
              <w:ind w:left="213"/>
              <w:rPr>
                <w:sz w:val="28"/>
              </w:rPr>
            </w:pPr>
            <w:r>
              <w:rPr>
                <w:w w:val="100"/>
                <w:sz w:val="28"/>
              </w:rPr>
              <w:t>0</w:t>
            </w:r>
          </w:p>
        </w:tc>
        <w:tc>
          <w:tcPr>
            <w:tcW w:w="566" w:type="dxa"/>
            <w:tcBorders>
              <w:right w:val="single" w:sz="12" w:space="0" w:color="000000"/>
            </w:tcBorders>
          </w:tcPr>
          <w:p>
            <w:pPr>
              <w:pStyle w:val="TableParagraph"/>
              <w:spacing w:line="304" w:lineRule="exact"/>
              <w:ind w:left="203"/>
              <w:rPr>
                <w:sz w:val="28"/>
              </w:rPr>
            </w:pPr>
            <w:r>
              <w:rPr>
                <w:w w:val="100"/>
                <w:sz w:val="28"/>
              </w:rPr>
              <w:t>0</w:t>
            </w:r>
          </w:p>
        </w:tc>
        <w:tc>
          <w:tcPr>
            <w:tcW w:w="1056" w:type="dxa"/>
            <w:tcBorders>
              <w:left w:val="single" w:sz="12" w:space="0" w:color="000000"/>
            </w:tcBorders>
          </w:tcPr>
          <w:p>
            <w:pPr>
              <w:pStyle w:val="TableParagraph"/>
              <w:spacing w:line="304" w:lineRule="exact"/>
              <w:ind w:left="451"/>
              <w:rPr>
                <w:sz w:val="28"/>
              </w:rPr>
            </w:pPr>
            <w:r>
              <w:rPr>
                <w:w w:val="100"/>
                <w:sz w:val="28"/>
              </w:rPr>
              <w:t>0</w:t>
            </w:r>
          </w:p>
        </w:tc>
        <w:tc>
          <w:tcPr>
            <w:tcW w:w="1133" w:type="dxa"/>
          </w:tcPr>
          <w:p>
            <w:pPr>
              <w:pStyle w:val="TableParagraph"/>
              <w:spacing w:line="304" w:lineRule="exact"/>
              <w:ind w:left="499"/>
              <w:rPr>
                <w:sz w:val="28"/>
              </w:rPr>
            </w:pPr>
            <w:r>
              <w:rPr>
                <w:w w:val="100"/>
                <w:sz w:val="28"/>
              </w:rPr>
              <w:t>0</w:t>
            </w:r>
          </w:p>
        </w:tc>
        <w:tc>
          <w:tcPr>
            <w:tcW w:w="1080" w:type="dxa"/>
            <w:tcBorders>
              <w:right w:val="single" w:sz="12" w:space="0" w:color="000000"/>
            </w:tcBorders>
          </w:tcPr>
          <w:p>
            <w:pPr>
              <w:pStyle w:val="TableParagraph"/>
              <w:spacing w:line="304" w:lineRule="exact"/>
              <w:ind w:right="443"/>
              <w:jc w:val="right"/>
              <w:rPr>
                <w:sz w:val="28"/>
              </w:rPr>
            </w:pPr>
            <w:r>
              <w:rPr>
                <w:w w:val="100"/>
                <w:sz w:val="28"/>
              </w:rPr>
              <w:t>0</w:t>
            </w:r>
          </w:p>
        </w:tc>
        <w:tc>
          <w:tcPr>
            <w:tcW w:w="2600" w:type="dxa"/>
            <w:tcBorders>
              <w:left w:val="single" w:sz="12" w:space="0" w:color="000000"/>
            </w:tcBorders>
          </w:tcPr>
          <w:p>
            <w:pPr>
              <w:pStyle w:val="TableParagraph"/>
              <w:spacing w:line="304" w:lineRule="exact"/>
              <w:ind w:left="559"/>
              <w:rPr>
                <w:sz w:val="28"/>
              </w:rPr>
            </w:pPr>
            <w:r>
              <w:rPr>
                <w:spacing w:val="-2"/>
                <w:sz w:val="28"/>
              </w:rPr>
              <w:t>0+0+0=00</w:t>
            </w:r>
          </w:p>
        </w:tc>
      </w:tr>
      <w:tr>
        <w:trPr>
          <w:trHeight w:val="321" w:hRule="atLeast"/>
        </w:trPr>
        <w:tc>
          <w:tcPr>
            <w:tcW w:w="566" w:type="dxa"/>
          </w:tcPr>
          <w:p>
            <w:pPr>
              <w:pStyle w:val="TableParagraph"/>
              <w:ind w:left="11"/>
              <w:jc w:val="center"/>
              <w:rPr>
                <w:sz w:val="28"/>
              </w:rPr>
            </w:pPr>
            <w:r>
              <w:rPr>
                <w:w w:val="100"/>
                <w:sz w:val="28"/>
              </w:rPr>
              <w:t>0</w:t>
            </w:r>
          </w:p>
        </w:tc>
        <w:tc>
          <w:tcPr>
            <w:tcW w:w="576" w:type="dxa"/>
          </w:tcPr>
          <w:p>
            <w:pPr>
              <w:pStyle w:val="TableParagraph"/>
              <w:ind w:left="220"/>
              <w:rPr>
                <w:sz w:val="28"/>
              </w:rPr>
            </w:pPr>
            <w:r>
              <w:rPr>
                <w:w w:val="100"/>
                <w:sz w:val="28"/>
              </w:rPr>
              <w:t>0</w:t>
            </w:r>
          </w:p>
        </w:tc>
        <w:tc>
          <w:tcPr>
            <w:tcW w:w="559" w:type="dxa"/>
          </w:tcPr>
          <w:p>
            <w:pPr>
              <w:pStyle w:val="TableParagraph"/>
              <w:ind w:left="208"/>
              <w:rPr>
                <w:sz w:val="28"/>
              </w:rPr>
            </w:pPr>
            <w:r>
              <w:rPr>
                <w:w w:val="100"/>
                <w:sz w:val="28"/>
              </w:rPr>
              <w:t>0</w:t>
            </w:r>
          </w:p>
        </w:tc>
        <w:tc>
          <w:tcPr>
            <w:tcW w:w="567" w:type="dxa"/>
          </w:tcPr>
          <w:p>
            <w:pPr>
              <w:pStyle w:val="TableParagraph"/>
              <w:ind w:left="213"/>
              <w:rPr>
                <w:sz w:val="28"/>
              </w:rPr>
            </w:pPr>
            <w:r>
              <w:rPr>
                <w:w w:val="100"/>
                <w:sz w:val="28"/>
              </w:rPr>
              <w:t>0</w:t>
            </w:r>
          </w:p>
        </w:tc>
        <w:tc>
          <w:tcPr>
            <w:tcW w:w="566" w:type="dxa"/>
            <w:tcBorders>
              <w:right w:val="single" w:sz="12" w:space="0" w:color="000000"/>
            </w:tcBorders>
          </w:tcPr>
          <w:p>
            <w:pPr>
              <w:pStyle w:val="TableParagraph"/>
              <w:ind w:left="203"/>
              <w:rPr>
                <w:sz w:val="28"/>
              </w:rPr>
            </w:pPr>
            <w:r>
              <w:rPr>
                <w:w w:val="100"/>
                <w:sz w:val="28"/>
              </w:rPr>
              <w:t>1</w:t>
            </w:r>
          </w:p>
        </w:tc>
        <w:tc>
          <w:tcPr>
            <w:tcW w:w="1056" w:type="dxa"/>
            <w:tcBorders>
              <w:left w:val="single" w:sz="12" w:space="0" w:color="000000"/>
            </w:tcBorders>
          </w:tcPr>
          <w:p>
            <w:pPr>
              <w:pStyle w:val="TableParagraph"/>
              <w:ind w:left="451"/>
              <w:rPr>
                <w:sz w:val="28"/>
              </w:rPr>
            </w:pPr>
            <w:r>
              <w:rPr>
                <w:w w:val="100"/>
                <w:sz w:val="28"/>
              </w:rPr>
              <w:t>0</w:t>
            </w:r>
          </w:p>
        </w:tc>
        <w:tc>
          <w:tcPr>
            <w:tcW w:w="1133" w:type="dxa"/>
          </w:tcPr>
          <w:p>
            <w:pPr>
              <w:pStyle w:val="TableParagraph"/>
              <w:ind w:left="499"/>
              <w:rPr>
                <w:sz w:val="28"/>
              </w:rPr>
            </w:pPr>
            <w:r>
              <w:rPr>
                <w:w w:val="100"/>
                <w:sz w:val="28"/>
              </w:rPr>
              <w:t>1</w:t>
            </w:r>
          </w:p>
        </w:tc>
        <w:tc>
          <w:tcPr>
            <w:tcW w:w="1080" w:type="dxa"/>
            <w:tcBorders>
              <w:right w:val="single" w:sz="12" w:space="0" w:color="000000"/>
            </w:tcBorders>
          </w:tcPr>
          <w:p>
            <w:pPr>
              <w:pStyle w:val="TableParagraph"/>
              <w:ind w:right="443"/>
              <w:jc w:val="right"/>
              <w:rPr>
                <w:sz w:val="28"/>
              </w:rPr>
            </w:pPr>
            <w:r>
              <w:rPr>
                <w:w w:val="100"/>
                <w:sz w:val="28"/>
              </w:rPr>
              <w:t>1</w:t>
            </w:r>
          </w:p>
        </w:tc>
        <w:tc>
          <w:tcPr>
            <w:tcW w:w="2600" w:type="dxa"/>
            <w:tcBorders>
              <w:left w:val="single" w:sz="12" w:space="0" w:color="000000"/>
            </w:tcBorders>
          </w:tcPr>
          <w:p>
            <w:pPr>
              <w:pStyle w:val="TableParagraph"/>
              <w:ind w:left="559"/>
              <w:rPr>
                <w:sz w:val="28"/>
              </w:rPr>
            </w:pPr>
            <w:r>
              <w:rPr>
                <w:spacing w:val="-2"/>
                <w:sz w:val="28"/>
              </w:rPr>
              <w:t>0+0+1=01</w:t>
            </w:r>
          </w:p>
        </w:tc>
      </w:tr>
      <w:tr>
        <w:trPr>
          <w:trHeight w:val="321" w:hRule="atLeast"/>
        </w:trPr>
        <w:tc>
          <w:tcPr>
            <w:tcW w:w="566" w:type="dxa"/>
          </w:tcPr>
          <w:p>
            <w:pPr>
              <w:pStyle w:val="TableParagraph"/>
              <w:ind w:left="11"/>
              <w:jc w:val="center"/>
              <w:rPr>
                <w:sz w:val="28"/>
              </w:rPr>
            </w:pPr>
            <w:r>
              <w:rPr>
                <w:w w:val="100"/>
                <w:sz w:val="28"/>
              </w:rPr>
              <w:t>0</w:t>
            </w:r>
          </w:p>
        </w:tc>
        <w:tc>
          <w:tcPr>
            <w:tcW w:w="576" w:type="dxa"/>
          </w:tcPr>
          <w:p>
            <w:pPr>
              <w:pStyle w:val="TableParagraph"/>
              <w:ind w:left="220"/>
              <w:rPr>
                <w:sz w:val="28"/>
              </w:rPr>
            </w:pPr>
            <w:r>
              <w:rPr>
                <w:w w:val="100"/>
                <w:sz w:val="28"/>
              </w:rPr>
              <w:t>0</w:t>
            </w:r>
          </w:p>
        </w:tc>
        <w:tc>
          <w:tcPr>
            <w:tcW w:w="559" w:type="dxa"/>
          </w:tcPr>
          <w:p>
            <w:pPr>
              <w:pStyle w:val="TableParagraph"/>
              <w:ind w:left="208"/>
              <w:rPr>
                <w:sz w:val="28"/>
              </w:rPr>
            </w:pPr>
            <w:r>
              <w:rPr>
                <w:w w:val="100"/>
                <w:sz w:val="28"/>
              </w:rPr>
              <w:t>0</w:t>
            </w:r>
          </w:p>
        </w:tc>
        <w:tc>
          <w:tcPr>
            <w:tcW w:w="567" w:type="dxa"/>
          </w:tcPr>
          <w:p>
            <w:pPr>
              <w:pStyle w:val="TableParagraph"/>
              <w:ind w:left="213"/>
              <w:rPr>
                <w:sz w:val="28"/>
              </w:rPr>
            </w:pPr>
            <w:r>
              <w:rPr>
                <w:w w:val="100"/>
                <w:sz w:val="28"/>
              </w:rPr>
              <w:t>1</w:t>
            </w:r>
          </w:p>
        </w:tc>
        <w:tc>
          <w:tcPr>
            <w:tcW w:w="566" w:type="dxa"/>
            <w:tcBorders>
              <w:right w:val="single" w:sz="12" w:space="0" w:color="000000"/>
            </w:tcBorders>
          </w:tcPr>
          <w:p>
            <w:pPr>
              <w:pStyle w:val="TableParagraph"/>
              <w:ind w:left="203"/>
              <w:rPr>
                <w:sz w:val="28"/>
              </w:rPr>
            </w:pPr>
            <w:r>
              <w:rPr>
                <w:w w:val="100"/>
                <w:sz w:val="28"/>
              </w:rPr>
              <w:t>0</w:t>
            </w:r>
          </w:p>
        </w:tc>
        <w:tc>
          <w:tcPr>
            <w:tcW w:w="1056" w:type="dxa"/>
            <w:tcBorders>
              <w:left w:val="single" w:sz="12" w:space="0" w:color="000000"/>
            </w:tcBorders>
            <w:shd w:val="clear" w:color="auto" w:fill="DFDFDF"/>
          </w:tcPr>
          <w:p>
            <w:pPr>
              <w:pStyle w:val="TableParagraph"/>
              <w:ind w:left="451"/>
              <w:rPr>
                <w:sz w:val="28"/>
              </w:rPr>
            </w:pPr>
            <w:r>
              <w:rPr>
                <w:w w:val="100"/>
                <w:sz w:val="28"/>
              </w:rPr>
              <w:t>х</w:t>
            </w:r>
          </w:p>
        </w:tc>
        <w:tc>
          <w:tcPr>
            <w:tcW w:w="1133" w:type="dxa"/>
            <w:shd w:val="clear" w:color="auto" w:fill="DFDFDF"/>
          </w:tcPr>
          <w:p>
            <w:pPr>
              <w:pStyle w:val="TableParagraph"/>
              <w:ind w:left="499"/>
              <w:rPr>
                <w:sz w:val="28"/>
              </w:rPr>
            </w:pPr>
            <w:r>
              <w:rPr>
                <w:w w:val="100"/>
                <w:sz w:val="28"/>
              </w:rPr>
              <w:t>х</w:t>
            </w:r>
          </w:p>
        </w:tc>
        <w:tc>
          <w:tcPr>
            <w:tcW w:w="1080" w:type="dxa"/>
            <w:tcBorders>
              <w:right w:val="single" w:sz="12" w:space="0" w:color="000000"/>
            </w:tcBorders>
            <w:shd w:val="clear" w:color="auto" w:fill="DFDFDF"/>
          </w:tcPr>
          <w:p>
            <w:pPr>
              <w:pStyle w:val="TableParagraph"/>
              <w:ind w:right="443"/>
              <w:jc w:val="right"/>
              <w:rPr>
                <w:sz w:val="28"/>
              </w:rPr>
            </w:pPr>
            <w:r>
              <w:rPr>
                <w:w w:val="100"/>
                <w:sz w:val="28"/>
              </w:rPr>
              <w:t>х</w:t>
            </w:r>
          </w:p>
        </w:tc>
        <w:tc>
          <w:tcPr>
            <w:tcW w:w="2600" w:type="dxa"/>
            <w:tcBorders>
              <w:left w:val="single" w:sz="12" w:space="0" w:color="000000"/>
            </w:tcBorders>
          </w:tcPr>
          <w:p>
            <w:pPr>
              <w:pStyle w:val="TableParagraph"/>
              <w:ind w:left="559"/>
              <w:rPr>
                <w:sz w:val="28"/>
              </w:rPr>
            </w:pPr>
            <w:r>
              <w:rPr>
                <w:spacing w:val="-2"/>
                <w:sz w:val="28"/>
              </w:rPr>
              <w:t>0+3+0=03</w:t>
            </w:r>
          </w:p>
        </w:tc>
      </w:tr>
      <w:tr>
        <w:trPr>
          <w:trHeight w:val="323" w:hRule="atLeast"/>
        </w:trPr>
        <w:tc>
          <w:tcPr>
            <w:tcW w:w="566" w:type="dxa"/>
          </w:tcPr>
          <w:p>
            <w:pPr>
              <w:pStyle w:val="TableParagraph"/>
              <w:spacing w:line="304" w:lineRule="exact"/>
              <w:ind w:left="11"/>
              <w:jc w:val="center"/>
              <w:rPr>
                <w:sz w:val="28"/>
              </w:rPr>
            </w:pPr>
            <w:r>
              <w:rPr>
                <w:w w:val="100"/>
                <w:sz w:val="28"/>
              </w:rPr>
              <w:t>0</w:t>
            </w:r>
          </w:p>
        </w:tc>
        <w:tc>
          <w:tcPr>
            <w:tcW w:w="576" w:type="dxa"/>
          </w:tcPr>
          <w:p>
            <w:pPr>
              <w:pStyle w:val="TableParagraph"/>
              <w:spacing w:line="304" w:lineRule="exact"/>
              <w:ind w:left="220"/>
              <w:rPr>
                <w:sz w:val="28"/>
              </w:rPr>
            </w:pPr>
            <w:r>
              <w:rPr>
                <w:w w:val="100"/>
                <w:sz w:val="28"/>
              </w:rPr>
              <w:t>0</w:t>
            </w:r>
          </w:p>
        </w:tc>
        <w:tc>
          <w:tcPr>
            <w:tcW w:w="559" w:type="dxa"/>
          </w:tcPr>
          <w:p>
            <w:pPr>
              <w:pStyle w:val="TableParagraph"/>
              <w:spacing w:line="304" w:lineRule="exact"/>
              <w:ind w:left="208"/>
              <w:rPr>
                <w:sz w:val="28"/>
              </w:rPr>
            </w:pPr>
            <w:r>
              <w:rPr>
                <w:w w:val="100"/>
                <w:sz w:val="28"/>
              </w:rPr>
              <w:t>0</w:t>
            </w:r>
          </w:p>
        </w:tc>
        <w:tc>
          <w:tcPr>
            <w:tcW w:w="567" w:type="dxa"/>
          </w:tcPr>
          <w:p>
            <w:pPr>
              <w:pStyle w:val="TableParagraph"/>
              <w:spacing w:line="304" w:lineRule="exact"/>
              <w:ind w:left="213"/>
              <w:rPr>
                <w:sz w:val="28"/>
              </w:rPr>
            </w:pPr>
            <w:r>
              <w:rPr>
                <w:w w:val="100"/>
                <w:sz w:val="28"/>
              </w:rPr>
              <w:t>1</w:t>
            </w:r>
          </w:p>
        </w:tc>
        <w:tc>
          <w:tcPr>
            <w:tcW w:w="566" w:type="dxa"/>
            <w:tcBorders>
              <w:right w:val="single" w:sz="12" w:space="0" w:color="000000"/>
            </w:tcBorders>
          </w:tcPr>
          <w:p>
            <w:pPr>
              <w:pStyle w:val="TableParagraph"/>
              <w:spacing w:line="304" w:lineRule="exact"/>
              <w:ind w:left="203"/>
              <w:rPr>
                <w:sz w:val="28"/>
              </w:rPr>
            </w:pPr>
            <w:r>
              <w:rPr>
                <w:w w:val="100"/>
                <w:sz w:val="28"/>
              </w:rPr>
              <w:t>1</w:t>
            </w:r>
          </w:p>
        </w:tc>
        <w:tc>
          <w:tcPr>
            <w:tcW w:w="1056" w:type="dxa"/>
            <w:tcBorders>
              <w:left w:val="single" w:sz="12" w:space="0" w:color="000000"/>
            </w:tcBorders>
            <w:shd w:val="clear" w:color="auto" w:fill="DFDFDF"/>
          </w:tcPr>
          <w:p>
            <w:pPr>
              <w:pStyle w:val="TableParagraph"/>
              <w:spacing w:line="304" w:lineRule="exact"/>
              <w:ind w:left="451"/>
              <w:rPr>
                <w:sz w:val="28"/>
              </w:rPr>
            </w:pPr>
            <w:r>
              <w:rPr>
                <w:w w:val="100"/>
                <w:sz w:val="28"/>
              </w:rPr>
              <w:t>х</w:t>
            </w:r>
          </w:p>
        </w:tc>
        <w:tc>
          <w:tcPr>
            <w:tcW w:w="1133" w:type="dxa"/>
            <w:shd w:val="clear" w:color="auto" w:fill="DFDFDF"/>
          </w:tcPr>
          <w:p>
            <w:pPr>
              <w:pStyle w:val="TableParagraph"/>
              <w:spacing w:line="304" w:lineRule="exact"/>
              <w:ind w:left="499"/>
              <w:rPr>
                <w:sz w:val="28"/>
              </w:rPr>
            </w:pPr>
            <w:r>
              <w:rPr>
                <w:w w:val="100"/>
                <w:sz w:val="28"/>
              </w:rPr>
              <w:t>х</w:t>
            </w:r>
          </w:p>
        </w:tc>
        <w:tc>
          <w:tcPr>
            <w:tcW w:w="1080" w:type="dxa"/>
            <w:tcBorders>
              <w:right w:val="single" w:sz="12" w:space="0" w:color="000000"/>
            </w:tcBorders>
            <w:shd w:val="clear" w:color="auto" w:fill="DFDFDF"/>
          </w:tcPr>
          <w:p>
            <w:pPr>
              <w:pStyle w:val="TableParagraph"/>
              <w:spacing w:line="304" w:lineRule="exact"/>
              <w:ind w:right="443"/>
              <w:jc w:val="right"/>
              <w:rPr>
                <w:sz w:val="28"/>
              </w:rPr>
            </w:pPr>
            <w:r>
              <w:rPr>
                <w:w w:val="100"/>
                <w:sz w:val="28"/>
              </w:rPr>
              <w:t>х</w:t>
            </w:r>
          </w:p>
        </w:tc>
        <w:tc>
          <w:tcPr>
            <w:tcW w:w="2600" w:type="dxa"/>
            <w:tcBorders>
              <w:left w:val="single" w:sz="12" w:space="0" w:color="000000"/>
            </w:tcBorders>
          </w:tcPr>
          <w:p>
            <w:pPr>
              <w:pStyle w:val="TableParagraph"/>
              <w:spacing w:line="304" w:lineRule="exact"/>
              <w:ind w:left="559"/>
              <w:rPr>
                <w:sz w:val="28"/>
              </w:rPr>
            </w:pPr>
            <w:r>
              <w:rPr>
                <w:spacing w:val="-2"/>
                <w:sz w:val="28"/>
              </w:rPr>
              <w:t>0+3+1=10</w:t>
            </w:r>
          </w:p>
        </w:tc>
      </w:tr>
      <w:tr>
        <w:trPr>
          <w:trHeight w:val="321" w:hRule="atLeast"/>
        </w:trPr>
        <w:tc>
          <w:tcPr>
            <w:tcW w:w="566" w:type="dxa"/>
          </w:tcPr>
          <w:p>
            <w:pPr>
              <w:pStyle w:val="TableParagraph"/>
              <w:ind w:left="11"/>
              <w:jc w:val="center"/>
              <w:rPr>
                <w:sz w:val="28"/>
              </w:rPr>
            </w:pPr>
            <w:r>
              <w:rPr>
                <w:w w:val="100"/>
                <w:sz w:val="28"/>
              </w:rPr>
              <w:t>0</w:t>
            </w:r>
          </w:p>
        </w:tc>
        <w:tc>
          <w:tcPr>
            <w:tcW w:w="576" w:type="dxa"/>
          </w:tcPr>
          <w:p>
            <w:pPr>
              <w:pStyle w:val="TableParagraph"/>
              <w:ind w:left="220"/>
              <w:rPr>
                <w:sz w:val="28"/>
              </w:rPr>
            </w:pPr>
            <w:r>
              <w:rPr>
                <w:w w:val="100"/>
                <w:sz w:val="28"/>
              </w:rPr>
              <w:t>0</w:t>
            </w:r>
          </w:p>
        </w:tc>
        <w:tc>
          <w:tcPr>
            <w:tcW w:w="559" w:type="dxa"/>
          </w:tcPr>
          <w:p>
            <w:pPr>
              <w:pStyle w:val="TableParagraph"/>
              <w:ind w:left="208"/>
              <w:rPr>
                <w:sz w:val="28"/>
              </w:rPr>
            </w:pPr>
            <w:r>
              <w:rPr>
                <w:w w:val="100"/>
                <w:sz w:val="28"/>
              </w:rPr>
              <w:t>1</w:t>
            </w:r>
          </w:p>
        </w:tc>
        <w:tc>
          <w:tcPr>
            <w:tcW w:w="567" w:type="dxa"/>
          </w:tcPr>
          <w:p>
            <w:pPr>
              <w:pStyle w:val="TableParagraph"/>
              <w:ind w:left="213"/>
              <w:rPr>
                <w:sz w:val="28"/>
              </w:rPr>
            </w:pPr>
            <w:r>
              <w:rPr>
                <w:w w:val="100"/>
                <w:sz w:val="28"/>
              </w:rPr>
              <w:t>0</w:t>
            </w:r>
          </w:p>
        </w:tc>
        <w:tc>
          <w:tcPr>
            <w:tcW w:w="566" w:type="dxa"/>
            <w:tcBorders>
              <w:right w:val="single" w:sz="12" w:space="0" w:color="000000"/>
            </w:tcBorders>
          </w:tcPr>
          <w:p>
            <w:pPr>
              <w:pStyle w:val="TableParagraph"/>
              <w:ind w:left="203"/>
              <w:rPr>
                <w:sz w:val="28"/>
              </w:rPr>
            </w:pPr>
            <w:r>
              <w:rPr>
                <w:w w:val="100"/>
                <w:sz w:val="28"/>
              </w:rPr>
              <w:t>0</w:t>
            </w:r>
          </w:p>
        </w:tc>
        <w:tc>
          <w:tcPr>
            <w:tcW w:w="1056" w:type="dxa"/>
            <w:tcBorders>
              <w:left w:val="single" w:sz="12" w:space="0" w:color="000000"/>
            </w:tcBorders>
            <w:shd w:val="clear" w:color="auto" w:fill="DFDFDF"/>
          </w:tcPr>
          <w:p>
            <w:pPr>
              <w:pStyle w:val="TableParagraph"/>
              <w:ind w:left="451"/>
              <w:rPr>
                <w:sz w:val="28"/>
              </w:rPr>
            </w:pPr>
            <w:r>
              <w:rPr>
                <w:w w:val="100"/>
                <w:sz w:val="28"/>
              </w:rPr>
              <w:t>х</w:t>
            </w:r>
          </w:p>
        </w:tc>
        <w:tc>
          <w:tcPr>
            <w:tcW w:w="1133" w:type="dxa"/>
            <w:shd w:val="clear" w:color="auto" w:fill="DFDFDF"/>
          </w:tcPr>
          <w:p>
            <w:pPr>
              <w:pStyle w:val="TableParagraph"/>
              <w:ind w:left="499"/>
              <w:rPr>
                <w:sz w:val="28"/>
              </w:rPr>
            </w:pPr>
            <w:r>
              <w:rPr>
                <w:w w:val="100"/>
                <w:sz w:val="28"/>
              </w:rPr>
              <w:t>х</w:t>
            </w:r>
          </w:p>
        </w:tc>
        <w:tc>
          <w:tcPr>
            <w:tcW w:w="1080" w:type="dxa"/>
            <w:tcBorders>
              <w:right w:val="single" w:sz="12" w:space="0" w:color="000000"/>
            </w:tcBorders>
            <w:shd w:val="clear" w:color="auto" w:fill="DFDFDF"/>
          </w:tcPr>
          <w:p>
            <w:pPr>
              <w:pStyle w:val="TableParagraph"/>
              <w:ind w:right="443"/>
              <w:jc w:val="right"/>
              <w:rPr>
                <w:sz w:val="28"/>
              </w:rPr>
            </w:pPr>
            <w:r>
              <w:rPr>
                <w:w w:val="100"/>
                <w:sz w:val="28"/>
              </w:rPr>
              <w:t>х</w:t>
            </w:r>
          </w:p>
        </w:tc>
        <w:tc>
          <w:tcPr>
            <w:tcW w:w="2600" w:type="dxa"/>
            <w:tcBorders>
              <w:left w:val="single" w:sz="12" w:space="0" w:color="000000"/>
            </w:tcBorders>
          </w:tcPr>
          <w:p>
            <w:pPr>
              <w:pStyle w:val="TableParagraph"/>
              <w:ind w:left="559"/>
              <w:rPr>
                <w:sz w:val="28"/>
              </w:rPr>
            </w:pPr>
            <w:r>
              <w:rPr>
                <w:spacing w:val="-2"/>
                <w:sz w:val="28"/>
              </w:rPr>
              <w:t>0+2+0=02</w:t>
            </w:r>
          </w:p>
        </w:tc>
      </w:tr>
      <w:tr>
        <w:trPr>
          <w:trHeight w:val="321" w:hRule="atLeast"/>
        </w:trPr>
        <w:tc>
          <w:tcPr>
            <w:tcW w:w="566" w:type="dxa"/>
          </w:tcPr>
          <w:p>
            <w:pPr>
              <w:pStyle w:val="TableParagraph"/>
              <w:spacing w:line="302" w:lineRule="exact"/>
              <w:ind w:left="11"/>
              <w:jc w:val="center"/>
              <w:rPr>
                <w:sz w:val="28"/>
              </w:rPr>
            </w:pPr>
            <w:r>
              <w:rPr>
                <w:w w:val="100"/>
                <w:sz w:val="28"/>
              </w:rPr>
              <w:t>0</w:t>
            </w:r>
          </w:p>
        </w:tc>
        <w:tc>
          <w:tcPr>
            <w:tcW w:w="576" w:type="dxa"/>
          </w:tcPr>
          <w:p>
            <w:pPr>
              <w:pStyle w:val="TableParagraph"/>
              <w:spacing w:line="302" w:lineRule="exact"/>
              <w:ind w:left="220"/>
              <w:rPr>
                <w:sz w:val="28"/>
              </w:rPr>
            </w:pPr>
            <w:r>
              <w:rPr>
                <w:w w:val="100"/>
                <w:sz w:val="28"/>
              </w:rPr>
              <w:t>0</w:t>
            </w:r>
          </w:p>
        </w:tc>
        <w:tc>
          <w:tcPr>
            <w:tcW w:w="559" w:type="dxa"/>
          </w:tcPr>
          <w:p>
            <w:pPr>
              <w:pStyle w:val="TableParagraph"/>
              <w:spacing w:line="302" w:lineRule="exact"/>
              <w:ind w:left="208"/>
              <w:rPr>
                <w:sz w:val="28"/>
              </w:rPr>
            </w:pPr>
            <w:r>
              <w:rPr>
                <w:w w:val="100"/>
                <w:sz w:val="28"/>
              </w:rPr>
              <w:t>1</w:t>
            </w:r>
          </w:p>
        </w:tc>
        <w:tc>
          <w:tcPr>
            <w:tcW w:w="567" w:type="dxa"/>
          </w:tcPr>
          <w:p>
            <w:pPr>
              <w:pStyle w:val="TableParagraph"/>
              <w:spacing w:line="302" w:lineRule="exact"/>
              <w:ind w:left="213"/>
              <w:rPr>
                <w:sz w:val="28"/>
              </w:rPr>
            </w:pPr>
            <w:r>
              <w:rPr>
                <w:w w:val="100"/>
                <w:sz w:val="28"/>
              </w:rPr>
              <w:t>0</w:t>
            </w:r>
          </w:p>
        </w:tc>
        <w:tc>
          <w:tcPr>
            <w:tcW w:w="566" w:type="dxa"/>
            <w:tcBorders>
              <w:right w:val="single" w:sz="12" w:space="0" w:color="000000"/>
            </w:tcBorders>
          </w:tcPr>
          <w:p>
            <w:pPr>
              <w:pStyle w:val="TableParagraph"/>
              <w:spacing w:line="302" w:lineRule="exact"/>
              <w:ind w:left="203"/>
              <w:rPr>
                <w:sz w:val="28"/>
              </w:rPr>
            </w:pPr>
            <w:r>
              <w:rPr>
                <w:w w:val="100"/>
                <w:sz w:val="28"/>
              </w:rPr>
              <w:t>1</w:t>
            </w:r>
          </w:p>
        </w:tc>
        <w:tc>
          <w:tcPr>
            <w:tcW w:w="1056" w:type="dxa"/>
            <w:tcBorders>
              <w:left w:val="single" w:sz="12" w:space="0" w:color="000000"/>
            </w:tcBorders>
            <w:shd w:val="clear" w:color="auto" w:fill="DFDFDF"/>
          </w:tcPr>
          <w:p>
            <w:pPr>
              <w:pStyle w:val="TableParagraph"/>
              <w:spacing w:line="302" w:lineRule="exact"/>
              <w:ind w:left="451"/>
              <w:rPr>
                <w:sz w:val="28"/>
              </w:rPr>
            </w:pPr>
            <w:r>
              <w:rPr>
                <w:w w:val="100"/>
                <w:sz w:val="28"/>
              </w:rPr>
              <w:t>х</w:t>
            </w:r>
          </w:p>
        </w:tc>
        <w:tc>
          <w:tcPr>
            <w:tcW w:w="1133" w:type="dxa"/>
            <w:shd w:val="clear" w:color="auto" w:fill="DFDFDF"/>
          </w:tcPr>
          <w:p>
            <w:pPr>
              <w:pStyle w:val="TableParagraph"/>
              <w:spacing w:line="302" w:lineRule="exact"/>
              <w:ind w:left="499"/>
              <w:rPr>
                <w:sz w:val="28"/>
              </w:rPr>
            </w:pPr>
            <w:r>
              <w:rPr>
                <w:w w:val="100"/>
                <w:sz w:val="28"/>
              </w:rPr>
              <w:t>х</w:t>
            </w:r>
          </w:p>
        </w:tc>
        <w:tc>
          <w:tcPr>
            <w:tcW w:w="1080" w:type="dxa"/>
            <w:tcBorders>
              <w:right w:val="single" w:sz="12" w:space="0" w:color="000000"/>
            </w:tcBorders>
            <w:shd w:val="clear" w:color="auto" w:fill="DFDFDF"/>
          </w:tcPr>
          <w:p>
            <w:pPr>
              <w:pStyle w:val="TableParagraph"/>
              <w:spacing w:line="302" w:lineRule="exact"/>
              <w:ind w:right="443"/>
              <w:jc w:val="right"/>
              <w:rPr>
                <w:sz w:val="28"/>
              </w:rPr>
            </w:pPr>
            <w:r>
              <w:rPr>
                <w:w w:val="100"/>
                <w:sz w:val="28"/>
              </w:rPr>
              <w:t>х</w:t>
            </w:r>
          </w:p>
        </w:tc>
        <w:tc>
          <w:tcPr>
            <w:tcW w:w="2600" w:type="dxa"/>
            <w:tcBorders>
              <w:left w:val="single" w:sz="12" w:space="0" w:color="000000"/>
            </w:tcBorders>
          </w:tcPr>
          <w:p>
            <w:pPr>
              <w:pStyle w:val="TableParagraph"/>
              <w:spacing w:line="302" w:lineRule="exact"/>
              <w:ind w:left="559"/>
              <w:rPr>
                <w:sz w:val="28"/>
              </w:rPr>
            </w:pPr>
            <w:r>
              <w:rPr>
                <w:spacing w:val="-2"/>
                <w:sz w:val="28"/>
              </w:rPr>
              <w:t>0+2+1=03</w:t>
            </w:r>
          </w:p>
        </w:tc>
      </w:tr>
      <w:tr>
        <w:trPr>
          <w:trHeight w:val="323" w:hRule="atLeast"/>
        </w:trPr>
        <w:tc>
          <w:tcPr>
            <w:tcW w:w="566" w:type="dxa"/>
          </w:tcPr>
          <w:p>
            <w:pPr>
              <w:pStyle w:val="TableParagraph"/>
              <w:spacing w:line="304" w:lineRule="exact"/>
              <w:ind w:left="11"/>
              <w:jc w:val="center"/>
              <w:rPr>
                <w:sz w:val="28"/>
              </w:rPr>
            </w:pPr>
            <w:r>
              <w:rPr>
                <w:w w:val="100"/>
                <w:sz w:val="28"/>
              </w:rPr>
              <w:t>0</w:t>
            </w:r>
          </w:p>
        </w:tc>
        <w:tc>
          <w:tcPr>
            <w:tcW w:w="576" w:type="dxa"/>
          </w:tcPr>
          <w:p>
            <w:pPr>
              <w:pStyle w:val="TableParagraph"/>
              <w:spacing w:line="304" w:lineRule="exact"/>
              <w:ind w:left="220"/>
              <w:rPr>
                <w:sz w:val="28"/>
              </w:rPr>
            </w:pPr>
            <w:r>
              <w:rPr>
                <w:w w:val="100"/>
                <w:sz w:val="28"/>
              </w:rPr>
              <w:t>0</w:t>
            </w:r>
          </w:p>
        </w:tc>
        <w:tc>
          <w:tcPr>
            <w:tcW w:w="559" w:type="dxa"/>
          </w:tcPr>
          <w:p>
            <w:pPr>
              <w:pStyle w:val="TableParagraph"/>
              <w:spacing w:line="304" w:lineRule="exact"/>
              <w:ind w:left="208"/>
              <w:rPr>
                <w:sz w:val="28"/>
              </w:rPr>
            </w:pPr>
            <w:r>
              <w:rPr>
                <w:w w:val="100"/>
                <w:sz w:val="28"/>
              </w:rPr>
              <w:t>1</w:t>
            </w:r>
          </w:p>
        </w:tc>
        <w:tc>
          <w:tcPr>
            <w:tcW w:w="567" w:type="dxa"/>
          </w:tcPr>
          <w:p>
            <w:pPr>
              <w:pStyle w:val="TableParagraph"/>
              <w:spacing w:line="304" w:lineRule="exact"/>
              <w:ind w:left="213"/>
              <w:rPr>
                <w:sz w:val="28"/>
              </w:rPr>
            </w:pPr>
            <w:r>
              <w:rPr>
                <w:w w:val="100"/>
                <w:sz w:val="28"/>
              </w:rPr>
              <w:t>1</w:t>
            </w:r>
          </w:p>
        </w:tc>
        <w:tc>
          <w:tcPr>
            <w:tcW w:w="566" w:type="dxa"/>
            <w:tcBorders>
              <w:right w:val="single" w:sz="12" w:space="0" w:color="000000"/>
            </w:tcBorders>
          </w:tcPr>
          <w:p>
            <w:pPr>
              <w:pStyle w:val="TableParagraph"/>
              <w:spacing w:line="304" w:lineRule="exact"/>
              <w:ind w:left="203"/>
              <w:rPr>
                <w:sz w:val="28"/>
              </w:rPr>
            </w:pPr>
            <w:r>
              <w:rPr>
                <w:w w:val="100"/>
                <w:sz w:val="28"/>
              </w:rPr>
              <w:t>0</w:t>
            </w:r>
          </w:p>
        </w:tc>
        <w:tc>
          <w:tcPr>
            <w:tcW w:w="1056" w:type="dxa"/>
            <w:tcBorders>
              <w:left w:val="single" w:sz="12" w:space="0" w:color="000000"/>
            </w:tcBorders>
          </w:tcPr>
          <w:p>
            <w:pPr>
              <w:pStyle w:val="TableParagraph"/>
              <w:spacing w:line="304" w:lineRule="exact"/>
              <w:ind w:left="451"/>
              <w:rPr>
                <w:sz w:val="28"/>
              </w:rPr>
            </w:pPr>
            <w:r>
              <w:rPr>
                <w:w w:val="100"/>
                <w:sz w:val="28"/>
              </w:rPr>
              <w:t>0</w:t>
            </w:r>
          </w:p>
        </w:tc>
        <w:tc>
          <w:tcPr>
            <w:tcW w:w="1133" w:type="dxa"/>
          </w:tcPr>
          <w:p>
            <w:pPr>
              <w:pStyle w:val="TableParagraph"/>
              <w:spacing w:line="304" w:lineRule="exact"/>
              <w:ind w:left="499"/>
              <w:rPr>
                <w:sz w:val="28"/>
              </w:rPr>
            </w:pPr>
            <w:r>
              <w:rPr>
                <w:w w:val="100"/>
                <w:sz w:val="28"/>
              </w:rPr>
              <w:t>1</w:t>
            </w:r>
          </w:p>
        </w:tc>
        <w:tc>
          <w:tcPr>
            <w:tcW w:w="1080" w:type="dxa"/>
            <w:tcBorders>
              <w:right w:val="single" w:sz="12" w:space="0" w:color="000000"/>
            </w:tcBorders>
          </w:tcPr>
          <w:p>
            <w:pPr>
              <w:pStyle w:val="TableParagraph"/>
              <w:spacing w:line="304" w:lineRule="exact"/>
              <w:ind w:right="443"/>
              <w:jc w:val="right"/>
              <w:rPr>
                <w:sz w:val="28"/>
              </w:rPr>
            </w:pPr>
            <w:r>
              <w:rPr>
                <w:w w:val="100"/>
                <w:sz w:val="28"/>
              </w:rPr>
              <w:t>1</w:t>
            </w:r>
          </w:p>
        </w:tc>
        <w:tc>
          <w:tcPr>
            <w:tcW w:w="2600" w:type="dxa"/>
            <w:tcBorders>
              <w:left w:val="single" w:sz="12" w:space="0" w:color="000000"/>
            </w:tcBorders>
          </w:tcPr>
          <w:p>
            <w:pPr>
              <w:pStyle w:val="TableParagraph"/>
              <w:spacing w:line="304" w:lineRule="exact"/>
              <w:ind w:left="559"/>
              <w:rPr>
                <w:sz w:val="28"/>
              </w:rPr>
            </w:pPr>
            <w:r>
              <w:rPr>
                <w:spacing w:val="-2"/>
                <w:sz w:val="28"/>
              </w:rPr>
              <w:t>0+1+0=01</w:t>
            </w:r>
          </w:p>
        </w:tc>
      </w:tr>
      <w:tr>
        <w:trPr>
          <w:trHeight w:val="321" w:hRule="atLeast"/>
        </w:trPr>
        <w:tc>
          <w:tcPr>
            <w:tcW w:w="566" w:type="dxa"/>
          </w:tcPr>
          <w:p>
            <w:pPr>
              <w:pStyle w:val="TableParagraph"/>
              <w:ind w:left="11"/>
              <w:jc w:val="center"/>
              <w:rPr>
                <w:sz w:val="28"/>
              </w:rPr>
            </w:pPr>
            <w:r>
              <w:rPr>
                <w:w w:val="100"/>
                <w:sz w:val="28"/>
              </w:rPr>
              <w:t>0</w:t>
            </w:r>
          </w:p>
        </w:tc>
        <w:tc>
          <w:tcPr>
            <w:tcW w:w="576" w:type="dxa"/>
          </w:tcPr>
          <w:p>
            <w:pPr>
              <w:pStyle w:val="TableParagraph"/>
              <w:ind w:left="220"/>
              <w:rPr>
                <w:sz w:val="28"/>
              </w:rPr>
            </w:pPr>
            <w:r>
              <w:rPr>
                <w:w w:val="100"/>
                <w:sz w:val="28"/>
              </w:rPr>
              <w:t>0</w:t>
            </w:r>
          </w:p>
        </w:tc>
        <w:tc>
          <w:tcPr>
            <w:tcW w:w="559" w:type="dxa"/>
          </w:tcPr>
          <w:p>
            <w:pPr>
              <w:pStyle w:val="TableParagraph"/>
              <w:ind w:left="208"/>
              <w:rPr>
                <w:sz w:val="28"/>
              </w:rPr>
            </w:pPr>
            <w:r>
              <w:rPr>
                <w:w w:val="100"/>
                <w:sz w:val="28"/>
              </w:rPr>
              <w:t>1</w:t>
            </w:r>
          </w:p>
        </w:tc>
        <w:tc>
          <w:tcPr>
            <w:tcW w:w="567" w:type="dxa"/>
          </w:tcPr>
          <w:p>
            <w:pPr>
              <w:pStyle w:val="TableParagraph"/>
              <w:ind w:left="213"/>
              <w:rPr>
                <w:sz w:val="28"/>
              </w:rPr>
            </w:pPr>
            <w:r>
              <w:rPr>
                <w:w w:val="100"/>
                <w:sz w:val="28"/>
              </w:rPr>
              <w:t>1</w:t>
            </w:r>
          </w:p>
        </w:tc>
        <w:tc>
          <w:tcPr>
            <w:tcW w:w="566" w:type="dxa"/>
            <w:tcBorders>
              <w:right w:val="single" w:sz="12" w:space="0" w:color="000000"/>
            </w:tcBorders>
          </w:tcPr>
          <w:p>
            <w:pPr>
              <w:pStyle w:val="TableParagraph"/>
              <w:ind w:left="203"/>
              <w:rPr>
                <w:sz w:val="28"/>
              </w:rPr>
            </w:pPr>
            <w:r>
              <w:rPr>
                <w:w w:val="100"/>
                <w:sz w:val="28"/>
              </w:rPr>
              <w:t>1</w:t>
            </w:r>
          </w:p>
        </w:tc>
        <w:tc>
          <w:tcPr>
            <w:tcW w:w="1056" w:type="dxa"/>
            <w:tcBorders>
              <w:left w:val="single" w:sz="12" w:space="0" w:color="000000"/>
            </w:tcBorders>
          </w:tcPr>
          <w:p>
            <w:pPr>
              <w:pStyle w:val="TableParagraph"/>
              <w:ind w:left="451"/>
              <w:rPr>
                <w:sz w:val="28"/>
              </w:rPr>
            </w:pPr>
            <w:r>
              <w:rPr>
                <w:w w:val="100"/>
                <w:sz w:val="28"/>
              </w:rPr>
              <w:t>0</w:t>
            </w:r>
          </w:p>
        </w:tc>
        <w:tc>
          <w:tcPr>
            <w:tcW w:w="1133" w:type="dxa"/>
          </w:tcPr>
          <w:p>
            <w:pPr>
              <w:pStyle w:val="TableParagraph"/>
              <w:ind w:left="499"/>
              <w:rPr>
                <w:sz w:val="28"/>
              </w:rPr>
            </w:pPr>
            <w:r>
              <w:rPr>
                <w:w w:val="100"/>
                <w:sz w:val="28"/>
              </w:rPr>
              <w:t>1</w:t>
            </w:r>
          </w:p>
        </w:tc>
        <w:tc>
          <w:tcPr>
            <w:tcW w:w="1080" w:type="dxa"/>
            <w:tcBorders>
              <w:right w:val="single" w:sz="12" w:space="0" w:color="000000"/>
            </w:tcBorders>
          </w:tcPr>
          <w:p>
            <w:pPr>
              <w:pStyle w:val="TableParagraph"/>
              <w:ind w:right="443"/>
              <w:jc w:val="right"/>
              <w:rPr>
                <w:sz w:val="28"/>
              </w:rPr>
            </w:pPr>
            <w:r>
              <w:rPr>
                <w:w w:val="100"/>
                <w:sz w:val="28"/>
              </w:rPr>
              <w:t>0</w:t>
            </w:r>
          </w:p>
        </w:tc>
        <w:tc>
          <w:tcPr>
            <w:tcW w:w="2600" w:type="dxa"/>
            <w:tcBorders>
              <w:left w:val="single" w:sz="12" w:space="0" w:color="000000"/>
            </w:tcBorders>
          </w:tcPr>
          <w:p>
            <w:pPr>
              <w:pStyle w:val="TableParagraph"/>
              <w:ind w:left="559"/>
              <w:rPr>
                <w:sz w:val="28"/>
              </w:rPr>
            </w:pPr>
            <w:r>
              <w:rPr>
                <w:spacing w:val="-2"/>
                <w:sz w:val="28"/>
              </w:rPr>
              <w:t>0+1+1=02</w:t>
            </w:r>
          </w:p>
        </w:tc>
      </w:tr>
      <w:tr>
        <w:trPr>
          <w:trHeight w:val="321" w:hRule="atLeast"/>
        </w:trPr>
        <w:tc>
          <w:tcPr>
            <w:tcW w:w="566" w:type="dxa"/>
          </w:tcPr>
          <w:p>
            <w:pPr>
              <w:pStyle w:val="TableParagraph"/>
              <w:ind w:left="11"/>
              <w:jc w:val="center"/>
              <w:rPr>
                <w:sz w:val="28"/>
              </w:rPr>
            </w:pPr>
            <w:r>
              <w:rPr>
                <w:w w:val="100"/>
                <w:sz w:val="28"/>
              </w:rPr>
              <w:t>0</w:t>
            </w:r>
          </w:p>
        </w:tc>
        <w:tc>
          <w:tcPr>
            <w:tcW w:w="576" w:type="dxa"/>
          </w:tcPr>
          <w:p>
            <w:pPr>
              <w:pStyle w:val="TableParagraph"/>
              <w:ind w:left="220"/>
              <w:rPr>
                <w:sz w:val="28"/>
              </w:rPr>
            </w:pPr>
            <w:r>
              <w:rPr>
                <w:w w:val="100"/>
                <w:sz w:val="28"/>
              </w:rPr>
              <w:t>1</w:t>
            </w:r>
          </w:p>
        </w:tc>
        <w:tc>
          <w:tcPr>
            <w:tcW w:w="559" w:type="dxa"/>
          </w:tcPr>
          <w:p>
            <w:pPr>
              <w:pStyle w:val="TableParagraph"/>
              <w:ind w:left="208"/>
              <w:rPr>
                <w:sz w:val="28"/>
              </w:rPr>
            </w:pPr>
            <w:r>
              <w:rPr>
                <w:w w:val="100"/>
                <w:sz w:val="28"/>
              </w:rPr>
              <w:t>0</w:t>
            </w:r>
          </w:p>
        </w:tc>
        <w:tc>
          <w:tcPr>
            <w:tcW w:w="567" w:type="dxa"/>
          </w:tcPr>
          <w:p>
            <w:pPr>
              <w:pStyle w:val="TableParagraph"/>
              <w:ind w:left="213"/>
              <w:rPr>
                <w:sz w:val="28"/>
              </w:rPr>
            </w:pPr>
            <w:r>
              <w:rPr>
                <w:w w:val="100"/>
                <w:sz w:val="28"/>
              </w:rPr>
              <w:t>0</w:t>
            </w:r>
          </w:p>
        </w:tc>
        <w:tc>
          <w:tcPr>
            <w:tcW w:w="566" w:type="dxa"/>
            <w:tcBorders>
              <w:right w:val="single" w:sz="12" w:space="0" w:color="000000"/>
            </w:tcBorders>
          </w:tcPr>
          <w:p>
            <w:pPr>
              <w:pStyle w:val="TableParagraph"/>
              <w:ind w:left="203"/>
              <w:rPr>
                <w:sz w:val="28"/>
              </w:rPr>
            </w:pPr>
            <w:r>
              <w:rPr>
                <w:w w:val="100"/>
                <w:sz w:val="28"/>
              </w:rPr>
              <w:t>0</w:t>
            </w:r>
          </w:p>
        </w:tc>
        <w:tc>
          <w:tcPr>
            <w:tcW w:w="1056" w:type="dxa"/>
            <w:tcBorders>
              <w:left w:val="single" w:sz="12" w:space="0" w:color="000000"/>
            </w:tcBorders>
          </w:tcPr>
          <w:p>
            <w:pPr>
              <w:pStyle w:val="TableParagraph"/>
              <w:ind w:left="451"/>
              <w:rPr>
                <w:sz w:val="28"/>
              </w:rPr>
            </w:pPr>
            <w:r>
              <w:rPr>
                <w:w w:val="100"/>
                <w:sz w:val="28"/>
              </w:rPr>
              <w:t>0</w:t>
            </w:r>
          </w:p>
        </w:tc>
        <w:tc>
          <w:tcPr>
            <w:tcW w:w="1133" w:type="dxa"/>
          </w:tcPr>
          <w:p>
            <w:pPr>
              <w:pStyle w:val="TableParagraph"/>
              <w:ind w:left="499"/>
              <w:rPr>
                <w:sz w:val="28"/>
              </w:rPr>
            </w:pPr>
            <w:r>
              <w:rPr>
                <w:w w:val="100"/>
                <w:sz w:val="28"/>
              </w:rPr>
              <w:t>0</w:t>
            </w:r>
          </w:p>
        </w:tc>
        <w:tc>
          <w:tcPr>
            <w:tcW w:w="1080" w:type="dxa"/>
            <w:tcBorders>
              <w:right w:val="single" w:sz="12" w:space="0" w:color="000000"/>
            </w:tcBorders>
          </w:tcPr>
          <w:p>
            <w:pPr>
              <w:pStyle w:val="TableParagraph"/>
              <w:ind w:right="443"/>
              <w:jc w:val="right"/>
              <w:rPr>
                <w:sz w:val="28"/>
              </w:rPr>
            </w:pPr>
            <w:r>
              <w:rPr>
                <w:w w:val="100"/>
                <w:sz w:val="28"/>
              </w:rPr>
              <w:t>1</w:t>
            </w:r>
          </w:p>
        </w:tc>
        <w:tc>
          <w:tcPr>
            <w:tcW w:w="2600" w:type="dxa"/>
            <w:tcBorders>
              <w:left w:val="single" w:sz="12" w:space="0" w:color="000000"/>
            </w:tcBorders>
          </w:tcPr>
          <w:p>
            <w:pPr>
              <w:pStyle w:val="TableParagraph"/>
              <w:ind w:left="559"/>
              <w:rPr>
                <w:sz w:val="28"/>
              </w:rPr>
            </w:pPr>
            <w:r>
              <w:rPr>
                <w:spacing w:val="-2"/>
                <w:sz w:val="28"/>
              </w:rPr>
              <w:t>3+0+0=03</w:t>
            </w:r>
          </w:p>
        </w:tc>
      </w:tr>
      <w:tr>
        <w:trPr>
          <w:trHeight w:val="323" w:hRule="atLeast"/>
        </w:trPr>
        <w:tc>
          <w:tcPr>
            <w:tcW w:w="566" w:type="dxa"/>
          </w:tcPr>
          <w:p>
            <w:pPr>
              <w:pStyle w:val="TableParagraph"/>
              <w:spacing w:line="304" w:lineRule="exact"/>
              <w:ind w:left="11"/>
              <w:jc w:val="center"/>
              <w:rPr>
                <w:sz w:val="28"/>
              </w:rPr>
            </w:pPr>
            <w:r>
              <w:rPr>
                <w:w w:val="100"/>
                <w:sz w:val="28"/>
              </w:rPr>
              <w:t>0</w:t>
            </w:r>
          </w:p>
        </w:tc>
        <w:tc>
          <w:tcPr>
            <w:tcW w:w="576" w:type="dxa"/>
          </w:tcPr>
          <w:p>
            <w:pPr>
              <w:pStyle w:val="TableParagraph"/>
              <w:spacing w:line="304" w:lineRule="exact"/>
              <w:ind w:left="220"/>
              <w:rPr>
                <w:sz w:val="28"/>
              </w:rPr>
            </w:pPr>
            <w:r>
              <w:rPr>
                <w:w w:val="100"/>
                <w:sz w:val="28"/>
              </w:rPr>
              <w:t>1</w:t>
            </w:r>
          </w:p>
        </w:tc>
        <w:tc>
          <w:tcPr>
            <w:tcW w:w="559" w:type="dxa"/>
          </w:tcPr>
          <w:p>
            <w:pPr>
              <w:pStyle w:val="TableParagraph"/>
              <w:spacing w:line="304" w:lineRule="exact"/>
              <w:ind w:left="208"/>
              <w:rPr>
                <w:sz w:val="28"/>
              </w:rPr>
            </w:pPr>
            <w:r>
              <w:rPr>
                <w:w w:val="100"/>
                <w:sz w:val="28"/>
              </w:rPr>
              <w:t>0</w:t>
            </w:r>
          </w:p>
        </w:tc>
        <w:tc>
          <w:tcPr>
            <w:tcW w:w="567" w:type="dxa"/>
          </w:tcPr>
          <w:p>
            <w:pPr>
              <w:pStyle w:val="TableParagraph"/>
              <w:spacing w:line="304" w:lineRule="exact"/>
              <w:ind w:left="213"/>
              <w:rPr>
                <w:sz w:val="28"/>
              </w:rPr>
            </w:pPr>
            <w:r>
              <w:rPr>
                <w:w w:val="100"/>
                <w:sz w:val="28"/>
              </w:rPr>
              <w:t>0</w:t>
            </w:r>
          </w:p>
        </w:tc>
        <w:tc>
          <w:tcPr>
            <w:tcW w:w="566" w:type="dxa"/>
            <w:tcBorders>
              <w:right w:val="single" w:sz="12" w:space="0" w:color="000000"/>
            </w:tcBorders>
          </w:tcPr>
          <w:p>
            <w:pPr>
              <w:pStyle w:val="TableParagraph"/>
              <w:spacing w:line="304" w:lineRule="exact"/>
              <w:ind w:left="203"/>
              <w:rPr>
                <w:sz w:val="28"/>
              </w:rPr>
            </w:pPr>
            <w:r>
              <w:rPr>
                <w:w w:val="100"/>
                <w:sz w:val="28"/>
              </w:rPr>
              <w:t>1</w:t>
            </w:r>
          </w:p>
        </w:tc>
        <w:tc>
          <w:tcPr>
            <w:tcW w:w="1056" w:type="dxa"/>
            <w:tcBorders>
              <w:left w:val="single" w:sz="12" w:space="0" w:color="000000"/>
            </w:tcBorders>
          </w:tcPr>
          <w:p>
            <w:pPr>
              <w:pStyle w:val="TableParagraph"/>
              <w:spacing w:line="304" w:lineRule="exact"/>
              <w:ind w:left="451"/>
              <w:rPr>
                <w:sz w:val="28"/>
              </w:rPr>
            </w:pPr>
            <w:r>
              <w:rPr>
                <w:w w:val="100"/>
                <w:sz w:val="28"/>
              </w:rPr>
              <w:t>1</w:t>
            </w:r>
          </w:p>
        </w:tc>
        <w:tc>
          <w:tcPr>
            <w:tcW w:w="1133" w:type="dxa"/>
          </w:tcPr>
          <w:p>
            <w:pPr>
              <w:pStyle w:val="TableParagraph"/>
              <w:spacing w:line="304" w:lineRule="exact"/>
              <w:ind w:left="499"/>
              <w:rPr>
                <w:sz w:val="28"/>
              </w:rPr>
            </w:pPr>
            <w:r>
              <w:rPr>
                <w:w w:val="100"/>
                <w:sz w:val="28"/>
              </w:rPr>
              <w:t>0</w:t>
            </w:r>
          </w:p>
        </w:tc>
        <w:tc>
          <w:tcPr>
            <w:tcW w:w="1080" w:type="dxa"/>
            <w:tcBorders>
              <w:right w:val="single" w:sz="12" w:space="0" w:color="000000"/>
            </w:tcBorders>
          </w:tcPr>
          <w:p>
            <w:pPr>
              <w:pStyle w:val="TableParagraph"/>
              <w:spacing w:line="304" w:lineRule="exact"/>
              <w:ind w:right="443"/>
              <w:jc w:val="right"/>
              <w:rPr>
                <w:sz w:val="28"/>
              </w:rPr>
            </w:pPr>
            <w:r>
              <w:rPr>
                <w:w w:val="100"/>
                <w:sz w:val="28"/>
              </w:rPr>
              <w:t>0</w:t>
            </w:r>
          </w:p>
        </w:tc>
        <w:tc>
          <w:tcPr>
            <w:tcW w:w="2600" w:type="dxa"/>
            <w:tcBorders>
              <w:left w:val="single" w:sz="12" w:space="0" w:color="000000"/>
            </w:tcBorders>
          </w:tcPr>
          <w:p>
            <w:pPr>
              <w:pStyle w:val="TableParagraph"/>
              <w:spacing w:line="304" w:lineRule="exact"/>
              <w:ind w:left="559"/>
              <w:rPr>
                <w:sz w:val="28"/>
              </w:rPr>
            </w:pPr>
            <w:r>
              <w:rPr>
                <w:spacing w:val="-2"/>
                <w:sz w:val="28"/>
              </w:rPr>
              <w:t>3+0+1=10</w:t>
            </w:r>
          </w:p>
        </w:tc>
      </w:tr>
      <w:tr>
        <w:trPr>
          <w:trHeight w:val="321" w:hRule="atLeast"/>
        </w:trPr>
        <w:tc>
          <w:tcPr>
            <w:tcW w:w="566" w:type="dxa"/>
          </w:tcPr>
          <w:p>
            <w:pPr>
              <w:pStyle w:val="TableParagraph"/>
              <w:ind w:left="11"/>
              <w:jc w:val="center"/>
              <w:rPr>
                <w:sz w:val="28"/>
              </w:rPr>
            </w:pPr>
            <w:r>
              <w:rPr>
                <w:w w:val="100"/>
                <w:sz w:val="28"/>
              </w:rPr>
              <w:t>0</w:t>
            </w:r>
          </w:p>
        </w:tc>
        <w:tc>
          <w:tcPr>
            <w:tcW w:w="576" w:type="dxa"/>
          </w:tcPr>
          <w:p>
            <w:pPr>
              <w:pStyle w:val="TableParagraph"/>
              <w:ind w:left="220"/>
              <w:rPr>
                <w:sz w:val="28"/>
              </w:rPr>
            </w:pPr>
            <w:r>
              <w:rPr>
                <w:w w:val="100"/>
                <w:sz w:val="28"/>
              </w:rPr>
              <w:t>1</w:t>
            </w:r>
          </w:p>
        </w:tc>
        <w:tc>
          <w:tcPr>
            <w:tcW w:w="559" w:type="dxa"/>
          </w:tcPr>
          <w:p>
            <w:pPr>
              <w:pStyle w:val="TableParagraph"/>
              <w:ind w:left="208"/>
              <w:rPr>
                <w:sz w:val="28"/>
              </w:rPr>
            </w:pPr>
            <w:r>
              <w:rPr>
                <w:w w:val="100"/>
                <w:sz w:val="28"/>
              </w:rPr>
              <w:t>0</w:t>
            </w:r>
          </w:p>
        </w:tc>
        <w:tc>
          <w:tcPr>
            <w:tcW w:w="567" w:type="dxa"/>
          </w:tcPr>
          <w:p>
            <w:pPr>
              <w:pStyle w:val="TableParagraph"/>
              <w:ind w:left="213"/>
              <w:rPr>
                <w:sz w:val="28"/>
              </w:rPr>
            </w:pPr>
            <w:r>
              <w:rPr>
                <w:w w:val="100"/>
                <w:sz w:val="28"/>
              </w:rPr>
              <w:t>1</w:t>
            </w:r>
          </w:p>
        </w:tc>
        <w:tc>
          <w:tcPr>
            <w:tcW w:w="566" w:type="dxa"/>
            <w:tcBorders>
              <w:right w:val="single" w:sz="12" w:space="0" w:color="000000"/>
            </w:tcBorders>
          </w:tcPr>
          <w:p>
            <w:pPr>
              <w:pStyle w:val="TableParagraph"/>
              <w:ind w:left="203"/>
              <w:rPr>
                <w:sz w:val="28"/>
              </w:rPr>
            </w:pPr>
            <w:r>
              <w:rPr>
                <w:w w:val="100"/>
                <w:sz w:val="28"/>
              </w:rPr>
              <w:t>0</w:t>
            </w:r>
          </w:p>
        </w:tc>
        <w:tc>
          <w:tcPr>
            <w:tcW w:w="1056" w:type="dxa"/>
            <w:tcBorders>
              <w:left w:val="single" w:sz="12" w:space="0" w:color="000000"/>
            </w:tcBorders>
            <w:shd w:val="clear" w:color="auto" w:fill="D9D9D9"/>
          </w:tcPr>
          <w:p>
            <w:pPr>
              <w:pStyle w:val="TableParagraph"/>
              <w:ind w:left="451"/>
              <w:rPr>
                <w:sz w:val="28"/>
              </w:rPr>
            </w:pPr>
            <w:r>
              <w:rPr>
                <w:w w:val="100"/>
                <w:sz w:val="28"/>
              </w:rPr>
              <w:t>х</w:t>
            </w:r>
          </w:p>
        </w:tc>
        <w:tc>
          <w:tcPr>
            <w:tcW w:w="1133" w:type="dxa"/>
            <w:shd w:val="clear" w:color="auto" w:fill="D9D9D9"/>
          </w:tcPr>
          <w:p>
            <w:pPr>
              <w:pStyle w:val="TableParagraph"/>
              <w:ind w:left="499"/>
              <w:rPr>
                <w:sz w:val="28"/>
              </w:rPr>
            </w:pPr>
            <w:r>
              <w:rPr>
                <w:w w:val="100"/>
                <w:sz w:val="28"/>
              </w:rPr>
              <w:t>х</w:t>
            </w:r>
          </w:p>
        </w:tc>
        <w:tc>
          <w:tcPr>
            <w:tcW w:w="1080" w:type="dxa"/>
            <w:tcBorders>
              <w:right w:val="single" w:sz="12" w:space="0" w:color="000000"/>
            </w:tcBorders>
            <w:shd w:val="clear" w:color="auto" w:fill="D9D9D9"/>
          </w:tcPr>
          <w:p>
            <w:pPr>
              <w:pStyle w:val="TableParagraph"/>
              <w:ind w:right="443"/>
              <w:jc w:val="right"/>
              <w:rPr>
                <w:sz w:val="28"/>
              </w:rPr>
            </w:pPr>
            <w:r>
              <w:rPr>
                <w:w w:val="100"/>
                <w:sz w:val="28"/>
              </w:rPr>
              <w:t>х</w:t>
            </w:r>
          </w:p>
        </w:tc>
        <w:tc>
          <w:tcPr>
            <w:tcW w:w="2600" w:type="dxa"/>
            <w:tcBorders>
              <w:left w:val="single" w:sz="12" w:space="0" w:color="000000"/>
            </w:tcBorders>
          </w:tcPr>
          <w:p>
            <w:pPr>
              <w:pStyle w:val="TableParagraph"/>
              <w:ind w:left="559"/>
              <w:rPr>
                <w:sz w:val="28"/>
              </w:rPr>
            </w:pPr>
            <w:r>
              <w:rPr>
                <w:spacing w:val="-2"/>
                <w:sz w:val="28"/>
              </w:rPr>
              <w:t>3+3+0=12</w:t>
            </w:r>
          </w:p>
        </w:tc>
      </w:tr>
      <w:tr>
        <w:trPr>
          <w:trHeight w:val="321" w:hRule="atLeast"/>
        </w:trPr>
        <w:tc>
          <w:tcPr>
            <w:tcW w:w="566" w:type="dxa"/>
          </w:tcPr>
          <w:p>
            <w:pPr>
              <w:pStyle w:val="TableParagraph"/>
              <w:ind w:left="11"/>
              <w:jc w:val="center"/>
              <w:rPr>
                <w:sz w:val="28"/>
              </w:rPr>
            </w:pPr>
            <w:r>
              <w:rPr>
                <w:w w:val="100"/>
                <w:sz w:val="28"/>
              </w:rPr>
              <w:t>0</w:t>
            </w:r>
          </w:p>
        </w:tc>
        <w:tc>
          <w:tcPr>
            <w:tcW w:w="576" w:type="dxa"/>
          </w:tcPr>
          <w:p>
            <w:pPr>
              <w:pStyle w:val="TableParagraph"/>
              <w:ind w:left="220"/>
              <w:rPr>
                <w:sz w:val="28"/>
              </w:rPr>
            </w:pPr>
            <w:r>
              <w:rPr>
                <w:w w:val="100"/>
                <w:sz w:val="28"/>
              </w:rPr>
              <w:t>1</w:t>
            </w:r>
          </w:p>
        </w:tc>
        <w:tc>
          <w:tcPr>
            <w:tcW w:w="559" w:type="dxa"/>
          </w:tcPr>
          <w:p>
            <w:pPr>
              <w:pStyle w:val="TableParagraph"/>
              <w:ind w:left="208"/>
              <w:rPr>
                <w:sz w:val="28"/>
              </w:rPr>
            </w:pPr>
            <w:r>
              <w:rPr>
                <w:w w:val="100"/>
                <w:sz w:val="28"/>
              </w:rPr>
              <w:t>0</w:t>
            </w:r>
          </w:p>
        </w:tc>
        <w:tc>
          <w:tcPr>
            <w:tcW w:w="567" w:type="dxa"/>
          </w:tcPr>
          <w:p>
            <w:pPr>
              <w:pStyle w:val="TableParagraph"/>
              <w:ind w:left="213"/>
              <w:rPr>
                <w:sz w:val="28"/>
              </w:rPr>
            </w:pPr>
            <w:r>
              <w:rPr>
                <w:w w:val="100"/>
                <w:sz w:val="28"/>
              </w:rPr>
              <w:t>1</w:t>
            </w:r>
          </w:p>
        </w:tc>
        <w:tc>
          <w:tcPr>
            <w:tcW w:w="566" w:type="dxa"/>
            <w:tcBorders>
              <w:right w:val="single" w:sz="12" w:space="0" w:color="000000"/>
            </w:tcBorders>
          </w:tcPr>
          <w:p>
            <w:pPr>
              <w:pStyle w:val="TableParagraph"/>
              <w:ind w:left="203"/>
              <w:rPr>
                <w:sz w:val="28"/>
              </w:rPr>
            </w:pPr>
            <w:r>
              <w:rPr>
                <w:w w:val="100"/>
                <w:sz w:val="28"/>
              </w:rPr>
              <w:t>1</w:t>
            </w:r>
          </w:p>
        </w:tc>
        <w:tc>
          <w:tcPr>
            <w:tcW w:w="1056" w:type="dxa"/>
            <w:tcBorders>
              <w:left w:val="single" w:sz="12" w:space="0" w:color="000000"/>
            </w:tcBorders>
            <w:shd w:val="clear" w:color="auto" w:fill="D9D9D9"/>
          </w:tcPr>
          <w:p>
            <w:pPr>
              <w:pStyle w:val="TableParagraph"/>
              <w:ind w:left="451"/>
              <w:rPr>
                <w:sz w:val="28"/>
              </w:rPr>
            </w:pPr>
            <w:r>
              <w:rPr>
                <w:w w:val="100"/>
                <w:sz w:val="28"/>
              </w:rPr>
              <w:t>х</w:t>
            </w:r>
          </w:p>
        </w:tc>
        <w:tc>
          <w:tcPr>
            <w:tcW w:w="1133" w:type="dxa"/>
            <w:shd w:val="clear" w:color="auto" w:fill="D9D9D9"/>
          </w:tcPr>
          <w:p>
            <w:pPr>
              <w:pStyle w:val="TableParagraph"/>
              <w:ind w:left="499"/>
              <w:rPr>
                <w:sz w:val="28"/>
              </w:rPr>
            </w:pPr>
            <w:r>
              <w:rPr>
                <w:w w:val="100"/>
                <w:sz w:val="28"/>
              </w:rPr>
              <w:t>х</w:t>
            </w:r>
          </w:p>
        </w:tc>
        <w:tc>
          <w:tcPr>
            <w:tcW w:w="1080" w:type="dxa"/>
            <w:tcBorders>
              <w:right w:val="single" w:sz="12" w:space="0" w:color="000000"/>
            </w:tcBorders>
            <w:shd w:val="clear" w:color="auto" w:fill="D9D9D9"/>
          </w:tcPr>
          <w:p>
            <w:pPr>
              <w:pStyle w:val="TableParagraph"/>
              <w:ind w:right="443"/>
              <w:jc w:val="right"/>
              <w:rPr>
                <w:sz w:val="28"/>
              </w:rPr>
            </w:pPr>
            <w:r>
              <w:rPr>
                <w:w w:val="100"/>
                <w:sz w:val="28"/>
              </w:rPr>
              <w:t>х</w:t>
            </w:r>
          </w:p>
        </w:tc>
        <w:tc>
          <w:tcPr>
            <w:tcW w:w="2600" w:type="dxa"/>
            <w:tcBorders>
              <w:left w:val="single" w:sz="12" w:space="0" w:color="000000"/>
            </w:tcBorders>
          </w:tcPr>
          <w:p>
            <w:pPr>
              <w:pStyle w:val="TableParagraph"/>
              <w:ind w:left="559"/>
              <w:rPr>
                <w:sz w:val="28"/>
              </w:rPr>
            </w:pPr>
            <w:r>
              <w:rPr>
                <w:spacing w:val="-2"/>
                <w:sz w:val="28"/>
              </w:rPr>
              <w:t>3+3+1=13</w:t>
            </w:r>
          </w:p>
        </w:tc>
      </w:tr>
      <w:tr>
        <w:trPr>
          <w:trHeight w:val="323" w:hRule="atLeast"/>
        </w:trPr>
        <w:tc>
          <w:tcPr>
            <w:tcW w:w="566" w:type="dxa"/>
          </w:tcPr>
          <w:p>
            <w:pPr>
              <w:pStyle w:val="TableParagraph"/>
              <w:spacing w:line="304" w:lineRule="exact"/>
              <w:ind w:left="11"/>
              <w:jc w:val="center"/>
              <w:rPr>
                <w:sz w:val="28"/>
              </w:rPr>
            </w:pPr>
            <w:r>
              <w:rPr>
                <w:w w:val="100"/>
                <w:sz w:val="28"/>
              </w:rPr>
              <w:t>0</w:t>
            </w:r>
          </w:p>
        </w:tc>
        <w:tc>
          <w:tcPr>
            <w:tcW w:w="576" w:type="dxa"/>
          </w:tcPr>
          <w:p>
            <w:pPr>
              <w:pStyle w:val="TableParagraph"/>
              <w:spacing w:line="304" w:lineRule="exact"/>
              <w:ind w:left="220"/>
              <w:rPr>
                <w:sz w:val="28"/>
              </w:rPr>
            </w:pPr>
            <w:r>
              <w:rPr>
                <w:w w:val="100"/>
                <w:sz w:val="28"/>
              </w:rPr>
              <w:t>1</w:t>
            </w:r>
          </w:p>
        </w:tc>
        <w:tc>
          <w:tcPr>
            <w:tcW w:w="559" w:type="dxa"/>
          </w:tcPr>
          <w:p>
            <w:pPr>
              <w:pStyle w:val="TableParagraph"/>
              <w:spacing w:line="304" w:lineRule="exact"/>
              <w:ind w:left="208"/>
              <w:rPr>
                <w:sz w:val="28"/>
              </w:rPr>
            </w:pPr>
            <w:r>
              <w:rPr>
                <w:w w:val="100"/>
                <w:sz w:val="28"/>
              </w:rPr>
              <w:t>1</w:t>
            </w:r>
          </w:p>
        </w:tc>
        <w:tc>
          <w:tcPr>
            <w:tcW w:w="567" w:type="dxa"/>
          </w:tcPr>
          <w:p>
            <w:pPr>
              <w:pStyle w:val="TableParagraph"/>
              <w:spacing w:line="304" w:lineRule="exact"/>
              <w:ind w:left="213"/>
              <w:rPr>
                <w:sz w:val="28"/>
              </w:rPr>
            </w:pPr>
            <w:r>
              <w:rPr>
                <w:w w:val="100"/>
                <w:sz w:val="28"/>
              </w:rPr>
              <w:t>0</w:t>
            </w:r>
          </w:p>
        </w:tc>
        <w:tc>
          <w:tcPr>
            <w:tcW w:w="566" w:type="dxa"/>
            <w:tcBorders>
              <w:right w:val="single" w:sz="12" w:space="0" w:color="000000"/>
            </w:tcBorders>
          </w:tcPr>
          <w:p>
            <w:pPr>
              <w:pStyle w:val="TableParagraph"/>
              <w:spacing w:line="304" w:lineRule="exact"/>
              <w:ind w:left="203"/>
              <w:rPr>
                <w:sz w:val="28"/>
              </w:rPr>
            </w:pPr>
            <w:r>
              <w:rPr>
                <w:w w:val="100"/>
                <w:sz w:val="28"/>
              </w:rPr>
              <w:t>0</w:t>
            </w:r>
          </w:p>
        </w:tc>
        <w:tc>
          <w:tcPr>
            <w:tcW w:w="1056" w:type="dxa"/>
            <w:tcBorders>
              <w:left w:val="single" w:sz="12" w:space="0" w:color="000000"/>
            </w:tcBorders>
            <w:shd w:val="clear" w:color="auto" w:fill="D9D9D9"/>
          </w:tcPr>
          <w:p>
            <w:pPr>
              <w:pStyle w:val="TableParagraph"/>
              <w:spacing w:line="304" w:lineRule="exact"/>
              <w:ind w:left="451"/>
              <w:rPr>
                <w:sz w:val="28"/>
              </w:rPr>
            </w:pPr>
            <w:r>
              <w:rPr>
                <w:w w:val="100"/>
                <w:sz w:val="28"/>
              </w:rPr>
              <w:t>х</w:t>
            </w:r>
          </w:p>
        </w:tc>
        <w:tc>
          <w:tcPr>
            <w:tcW w:w="1133" w:type="dxa"/>
            <w:shd w:val="clear" w:color="auto" w:fill="D9D9D9"/>
          </w:tcPr>
          <w:p>
            <w:pPr>
              <w:pStyle w:val="TableParagraph"/>
              <w:spacing w:line="304" w:lineRule="exact"/>
              <w:ind w:left="499"/>
              <w:rPr>
                <w:sz w:val="28"/>
              </w:rPr>
            </w:pPr>
            <w:r>
              <w:rPr>
                <w:w w:val="100"/>
                <w:sz w:val="28"/>
              </w:rPr>
              <w:t>х</w:t>
            </w:r>
          </w:p>
        </w:tc>
        <w:tc>
          <w:tcPr>
            <w:tcW w:w="1080" w:type="dxa"/>
            <w:tcBorders>
              <w:right w:val="single" w:sz="12" w:space="0" w:color="000000"/>
            </w:tcBorders>
            <w:shd w:val="clear" w:color="auto" w:fill="D9D9D9"/>
          </w:tcPr>
          <w:p>
            <w:pPr>
              <w:pStyle w:val="TableParagraph"/>
              <w:spacing w:line="304" w:lineRule="exact"/>
              <w:ind w:right="443"/>
              <w:jc w:val="right"/>
              <w:rPr>
                <w:sz w:val="28"/>
              </w:rPr>
            </w:pPr>
            <w:r>
              <w:rPr>
                <w:w w:val="100"/>
                <w:sz w:val="28"/>
              </w:rPr>
              <w:t>х</w:t>
            </w:r>
          </w:p>
        </w:tc>
        <w:tc>
          <w:tcPr>
            <w:tcW w:w="2600" w:type="dxa"/>
            <w:tcBorders>
              <w:left w:val="single" w:sz="12" w:space="0" w:color="000000"/>
            </w:tcBorders>
          </w:tcPr>
          <w:p>
            <w:pPr>
              <w:pStyle w:val="TableParagraph"/>
              <w:spacing w:line="304" w:lineRule="exact"/>
              <w:ind w:left="559"/>
              <w:rPr>
                <w:sz w:val="28"/>
              </w:rPr>
            </w:pPr>
            <w:r>
              <w:rPr>
                <w:spacing w:val="-2"/>
                <w:sz w:val="28"/>
              </w:rPr>
              <w:t>3+2+0=11</w:t>
            </w:r>
          </w:p>
        </w:tc>
      </w:tr>
      <w:tr>
        <w:trPr>
          <w:trHeight w:val="321" w:hRule="atLeast"/>
        </w:trPr>
        <w:tc>
          <w:tcPr>
            <w:tcW w:w="566" w:type="dxa"/>
          </w:tcPr>
          <w:p>
            <w:pPr>
              <w:pStyle w:val="TableParagraph"/>
              <w:ind w:left="11"/>
              <w:jc w:val="center"/>
              <w:rPr>
                <w:sz w:val="28"/>
              </w:rPr>
            </w:pPr>
            <w:r>
              <w:rPr>
                <w:w w:val="100"/>
                <w:sz w:val="28"/>
              </w:rPr>
              <w:t>0</w:t>
            </w:r>
          </w:p>
        </w:tc>
        <w:tc>
          <w:tcPr>
            <w:tcW w:w="576" w:type="dxa"/>
          </w:tcPr>
          <w:p>
            <w:pPr>
              <w:pStyle w:val="TableParagraph"/>
              <w:ind w:left="220"/>
              <w:rPr>
                <w:sz w:val="28"/>
              </w:rPr>
            </w:pPr>
            <w:r>
              <w:rPr>
                <w:w w:val="100"/>
                <w:sz w:val="28"/>
              </w:rPr>
              <w:t>1</w:t>
            </w:r>
          </w:p>
        </w:tc>
        <w:tc>
          <w:tcPr>
            <w:tcW w:w="559" w:type="dxa"/>
          </w:tcPr>
          <w:p>
            <w:pPr>
              <w:pStyle w:val="TableParagraph"/>
              <w:ind w:left="208"/>
              <w:rPr>
                <w:sz w:val="28"/>
              </w:rPr>
            </w:pPr>
            <w:r>
              <w:rPr>
                <w:w w:val="100"/>
                <w:sz w:val="28"/>
              </w:rPr>
              <w:t>1</w:t>
            </w:r>
          </w:p>
        </w:tc>
        <w:tc>
          <w:tcPr>
            <w:tcW w:w="567" w:type="dxa"/>
          </w:tcPr>
          <w:p>
            <w:pPr>
              <w:pStyle w:val="TableParagraph"/>
              <w:ind w:left="213"/>
              <w:rPr>
                <w:sz w:val="28"/>
              </w:rPr>
            </w:pPr>
            <w:r>
              <w:rPr>
                <w:w w:val="100"/>
                <w:sz w:val="28"/>
              </w:rPr>
              <w:t>0</w:t>
            </w:r>
          </w:p>
        </w:tc>
        <w:tc>
          <w:tcPr>
            <w:tcW w:w="566" w:type="dxa"/>
            <w:tcBorders>
              <w:right w:val="single" w:sz="12" w:space="0" w:color="000000"/>
            </w:tcBorders>
          </w:tcPr>
          <w:p>
            <w:pPr>
              <w:pStyle w:val="TableParagraph"/>
              <w:ind w:left="203"/>
              <w:rPr>
                <w:sz w:val="28"/>
              </w:rPr>
            </w:pPr>
            <w:r>
              <w:rPr>
                <w:w w:val="100"/>
                <w:sz w:val="28"/>
              </w:rPr>
              <w:t>1</w:t>
            </w:r>
          </w:p>
        </w:tc>
        <w:tc>
          <w:tcPr>
            <w:tcW w:w="1056" w:type="dxa"/>
            <w:tcBorders>
              <w:left w:val="single" w:sz="12" w:space="0" w:color="000000"/>
            </w:tcBorders>
            <w:shd w:val="clear" w:color="auto" w:fill="D9D9D9"/>
          </w:tcPr>
          <w:p>
            <w:pPr>
              <w:pStyle w:val="TableParagraph"/>
              <w:ind w:left="451"/>
              <w:rPr>
                <w:sz w:val="28"/>
              </w:rPr>
            </w:pPr>
            <w:r>
              <w:rPr>
                <w:w w:val="100"/>
                <w:sz w:val="28"/>
              </w:rPr>
              <w:t>х</w:t>
            </w:r>
          </w:p>
        </w:tc>
        <w:tc>
          <w:tcPr>
            <w:tcW w:w="1133" w:type="dxa"/>
            <w:shd w:val="clear" w:color="auto" w:fill="D9D9D9"/>
          </w:tcPr>
          <w:p>
            <w:pPr>
              <w:pStyle w:val="TableParagraph"/>
              <w:ind w:left="499"/>
              <w:rPr>
                <w:sz w:val="28"/>
              </w:rPr>
            </w:pPr>
            <w:r>
              <w:rPr>
                <w:w w:val="100"/>
                <w:sz w:val="28"/>
              </w:rPr>
              <w:t>х</w:t>
            </w:r>
          </w:p>
        </w:tc>
        <w:tc>
          <w:tcPr>
            <w:tcW w:w="1080" w:type="dxa"/>
            <w:tcBorders>
              <w:right w:val="single" w:sz="12" w:space="0" w:color="000000"/>
            </w:tcBorders>
            <w:shd w:val="clear" w:color="auto" w:fill="D9D9D9"/>
          </w:tcPr>
          <w:p>
            <w:pPr>
              <w:pStyle w:val="TableParagraph"/>
              <w:ind w:right="443"/>
              <w:jc w:val="right"/>
              <w:rPr>
                <w:sz w:val="28"/>
              </w:rPr>
            </w:pPr>
            <w:r>
              <w:rPr>
                <w:w w:val="100"/>
                <w:sz w:val="28"/>
              </w:rPr>
              <w:t>х</w:t>
            </w:r>
          </w:p>
        </w:tc>
        <w:tc>
          <w:tcPr>
            <w:tcW w:w="2600" w:type="dxa"/>
            <w:tcBorders>
              <w:left w:val="single" w:sz="12" w:space="0" w:color="000000"/>
            </w:tcBorders>
          </w:tcPr>
          <w:p>
            <w:pPr>
              <w:pStyle w:val="TableParagraph"/>
              <w:ind w:left="559"/>
              <w:rPr>
                <w:sz w:val="28"/>
              </w:rPr>
            </w:pPr>
            <w:r>
              <w:rPr>
                <w:spacing w:val="-2"/>
                <w:sz w:val="28"/>
              </w:rPr>
              <w:t>3+2+1=12</w:t>
            </w:r>
          </w:p>
        </w:tc>
      </w:tr>
      <w:tr>
        <w:trPr>
          <w:trHeight w:val="321" w:hRule="atLeast"/>
        </w:trPr>
        <w:tc>
          <w:tcPr>
            <w:tcW w:w="566" w:type="dxa"/>
          </w:tcPr>
          <w:p>
            <w:pPr>
              <w:pStyle w:val="TableParagraph"/>
              <w:ind w:left="11"/>
              <w:jc w:val="center"/>
              <w:rPr>
                <w:sz w:val="28"/>
              </w:rPr>
            </w:pPr>
            <w:r>
              <w:rPr>
                <w:w w:val="100"/>
                <w:sz w:val="28"/>
              </w:rPr>
              <w:t>0</w:t>
            </w:r>
          </w:p>
        </w:tc>
        <w:tc>
          <w:tcPr>
            <w:tcW w:w="576" w:type="dxa"/>
          </w:tcPr>
          <w:p>
            <w:pPr>
              <w:pStyle w:val="TableParagraph"/>
              <w:ind w:left="220"/>
              <w:rPr>
                <w:sz w:val="28"/>
              </w:rPr>
            </w:pPr>
            <w:r>
              <w:rPr>
                <w:w w:val="100"/>
                <w:sz w:val="28"/>
              </w:rPr>
              <w:t>1</w:t>
            </w:r>
          </w:p>
        </w:tc>
        <w:tc>
          <w:tcPr>
            <w:tcW w:w="559" w:type="dxa"/>
          </w:tcPr>
          <w:p>
            <w:pPr>
              <w:pStyle w:val="TableParagraph"/>
              <w:ind w:left="208"/>
              <w:rPr>
                <w:sz w:val="28"/>
              </w:rPr>
            </w:pPr>
            <w:r>
              <w:rPr>
                <w:w w:val="100"/>
                <w:sz w:val="28"/>
              </w:rPr>
              <w:t>1</w:t>
            </w:r>
          </w:p>
        </w:tc>
        <w:tc>
          <w:tcPr>
            <w:tcW w:w="567" w:type="dxa"/>
          </w:tcPr>
          <w:p>
            <w:pPr>
              <w:pStyle w:val="TableParagraph"/>
              <w:ind w:left="213"/>
              <w:rPr>
                <w:sz w:val="28"/>
              </w:rPr>
            </w:pPr>
            <w:r>
              <w:rPr>
                <w:w w:val="100"/>
                <w:sz w:val="28"/>
              </w:rPr>
              <w:t>1</w:t>
            </w:r>
          </w:p>
        </w:tc>
        <w:tc>
          <w:tcPr>
            <w:tcW w:w="566" w:type="dxa"/>
            <w:tcBorders>
              <w:right w:val="single" w:sz="12" w:space="0" w:color="000000"/>
            </w:tcBorders>
          </w:tcPr>
          <w:p>
            <w:pPr>
              <w:pStyle w:val="TableParagraph"/>
              <w:ind w:left="203"/>
              <w:rPr>
                <w:sz w:val="28"/>
              </w:rPr>
            </w:pPr>
            <w:r>
              <w:rPr>
                <w:w w:val="100"/>
                <w:sz w:val="28"/>
              </w:rPr>
              <w:t>0</w:t>
            </w:r>
          </w:p>
        </w:tc>
        <w:tc>
          <w:tcPr>
            <w:tcW w:w="1056" w:type="dxa"/>
            <w:tcBorders>
              <w:left w:val="single" w:sz="12" w:space="0" w:color="000000"/>
            </w:tcBorders>
          </w:tcPr>
          <w:p>
            <w:pPr>
              <w:pStyle w:val="TableParagraph"/>
              <w:ind w:left="451"/>
              <w:rPr>
                <w:sz w:val="28"/>
              </w:rPr>
            </w:pPr>
            <w:r>
              <w:rPr>
                <w:w w:val="100"/>
                <w:sz w:val="28"/>
              </w:rPr>
              <w:t>1</w:t>
            </w:r>
          </w:p>
        </w:tc>
        <w:tc>
          <w:tcPr>
            <w:tcW w:w="1133" w:type="dxa"/>
          </w:tcPr>
          <w:p>
            <w:pPr>
              <w:pStyle w:val="TableParagraph"/>
              <w:ind w:left="499"/>
              <w:rPr>
                <w:sz w:val="28"/>
              </w:rPr>
            </w:pPr>
            <w:r>
              <w:rPr>
                <w:w w:val="100"/>
                <w:sz w:val="28"/>
              </w:rPr>
              <w:t>0</w:t>
            </w:r>
          </w:p>
        </w:tc>
        <w:tc>
          <w:tcPr>
            <w:tcW w:w="1080" w:type="dxa"/>
            <w:tcBorders>
              <w:right w:val="single" w:sz="12" w:space="0" w:color="000000"/>
            </w:tcBorders>
          </w:tcPr>
          <w:p>
            <w:pPr>
              <w:pStyle w:val="TableParagraph"/>
              <w:ind w:right="443"/>
              <w:jc w:val="right"/>
              <w:rPr>
                <w:sz w:val="28"/>
              </w:rPr>
            </w:pPr>
            <w:r>
              <w:rPr>
                <w:w w:val="100"/>
                <w:sz w:val="28"/>
              </w:rPr>
              <w:t>0</w:t>
            </w:r>
          </w:p>
        </w:tc>
        <w:tc>
          <w:tcPr>
            <w:tcW w:w="2600" w:type="dxa"/>
            <w:tcBorders>
              <w:left w:val="single" w:sz="12" w:space="0" w:color="000000"/>
            </w:tcBorders>
          </w:tcPr>
          <w:p>
            <w:pPr>
              <w:pStyle w:val="TableParagraph"/>
              <w:ind w:left="559"/>
              <w:rPr>
                <w:sz w:val="28"/>
              </w:rPr>
            </w:pPr>
            <w:r>
              <w:rPr>
                <w:spacing w:val="-2"/>
                <w:sz w:val="28"/>
              </w:rPr>
              <w:t>3+1+0=10</w:t>
            </w:r>
          </w:p>
        </w:tc>
      </w:tr>
      <w:tr>
        <w:trPr>
          <w:trHeight w:val="323" w:hRule="atLeast"/>
        </w:trPr>
        <w:tc>
          <w:tcPr>
            <w:tcW w:w="566" w:type="dxa"/>
          </w:tcPr>
          <w:p>
            <w:pPr>
              <w:pStyle w:val="TableParagraph"/>
              <w:spacing w:line="304" w:lineRule="exact"/>
              <w:ind w:left="11"/>
              <w:jc w:val="center"/>
              <w:rPr>
                <w:sz w:val="28"/>
              </w:rPr>
            </w:pPr>
            <w:r>
              <w:rPr>
                <w:w w:val="100"/>
                <w:sz w:val="28"/>
              </w:rPr>
              <w:t>0</w:t>
            </w:r>
          </w:p>
        </w:tc>
        <w:tc>
          <w:tcPr>
            <w:tcW w:w="576" w:type="dxa"/>
          </w:tcPr>
          <w:p>
            <w:pPr>
              <w:pStyle w:val="TableParagraph"/>
              <w:spacing w:line="304" w:lineRule="exact"/>
              <w:ind w:left="220"/>
              <w:rPr>
                <w:sz w:val="28"/>
              </w:rPr>
            </w:pPr>
            <w:r>
              <w:rPr>
                <w:w w:val="100"/>
                <w:sz w:val="28"/>
              </w:rPr>
              <w:t>1</w:t>
            </w:r>
          </w:p>
        </w:tc>
        <w:tc>
          <w:tcPr>
            <w:tcW w:w="559" w:type="dxa"/>
          </w:tcPr>
          <w:p>
            <w:pPr>
              <w:pStyle w:val="TableParagraph"/>
              <w:spacing w:line="304" w:lineRule="exact"/>
              <w:ind w:left="208"/>
              <w:rPr>
                <w:sz w:val="28"/>
              </w:rPr>
            </w:pPr>
            <w:r>
              <w:rPr>
                <w:w w:val="100"/>
                <w:sz w:val="28"/>
              </w:rPr>
              <w:t>1</w:t>
            </w:r>
          </w:p>
        </w:tc>
        <w:tc>
          <w:tcPr>
            <w:tcW w:w="567" w:type="dxa"/>
          </w:tcPr>
          <w:p>
            <w:pPr>
              <w:pStyle w:val="TableParagraph"/>
              <w:spacing w:line="304" w:lineRule="exact"/>
              <w:ind w:left="213"/>
              <w:rPr>
                <w:sz w:val="28"/>
              </w:rPr>
            </w:pPr>
            <w:r>
              <w:rPr>
                <w:w w:val="100"/>
                <w:sz w:val="28"/>
              </w:rPr>
              <w:t>1</w:t>
            </w:r>
          </w:p>
        </w:tc>
        <w:tc>
          <w:tcPr>
            <w:tcW w:w="566" w:type="dxa"/>
            <w:tcBorders>
              <w:right w:val="single" w:sz="12" w:space="0" w:color="000000"/>
            </w:tcBorders>
          </w:tcPr>
          <w:p>
            <w:pPr>
              <w:pStyle w:val="TableParagraph"/>
              <w:spacing w:line="304" w:lineRule="exact"/>
              <w:ind w:left="203"/>
              <w:rPr>
                <w:sz w:val="28"/>
              </w:rPr>
            </w:pPr>
            <w:r>
              <w:rPr>
                <w:w w:val="100"/>
                <w:sz w:val="28"/>
              </w:rPr>
              <w:t>1</w:t>
            </w:r>
          </w:p>
        </w:tc>
        <w:tc>
          <w:tcPr>
            <w:tcW w:w="1056" w:type="dxa"/>
            <w:tcBorders>
              <w:left w:val="single" w:sz="12" w:space="0" w:color="000000"/>
            </w:tcBorders>
          </w:tcPr>
          <w:p>
            <w:pPr>
              <w:pStyle w:val="TableParagraph"/>
              <w:spacing w:line="304" w:lineRule="exact"/>
              <w:ind w:left="451"/>
              <w:rPr>
                <w:sz w:val="28"/>
              </w:rPr>
            </w:pPr>
            <w:r>
              <w:rPr>
                <w:w w:val="100"/>
                <w:sz w:val="28"/>
              </w:rPr>
              <w:t>1</w:t>
            </w:r>
          </w:p>
        </w:tc>
        <w:tc>
          <w:tcPr>
            <w:tcW w:w="1133" w:type="dxa"/>
          </w:tcPr>
          <w:p>
            <w:pPr>
              <w:pStyle w:val="TableParagraph"/>
              <w:spacing w:line="304" w:lineRule="exact"/>
              <w:ind w:left="499"/>
              <w:rPr>
                <w:sz w:val="28"/>
              </w:rPr>
            </w:pPr>
            <w:r>
              <w:rPr>
                <w:w w:val="100"/>
                <w:sz w:val="28"/>
              </w:rPr>
              <w:t>1</w:t>
            </w:r>
          </w:p>
        </w:tc>
        <w:tc>
          <w:tcPr>
            <w:tcW w:w="1080" w:type="dxa"/>
            <w:tcBorders>
              <w:right w:val="single" w:sz="12" w:space="0" w:color="000000"/>
            </w:tcBorders>
          </w:tcPr>
          <w:p>
            <w:pPr>
              <w:pStyle w:val="TableParagraph"/>
              <w:spacing w:line="304" w:lineRule="exact"/>
              <w:ind w:right="443"/>
              <w:jc w:val="right"/>
              <w:rPr>
                <w:sz w:val="28"/>
              </w:rPr>
            </w:pPr>
            <w:r>
              <w:rPr>
                <w:w w:val="100"/>
                <w:sz w:val="28"/>
              </w:rPr>
              <w:t>1</w:t>
            </w:r>
          </w:p>
        </w:tc>
        <w:tc>
          <w:tcPr>
            <w:tcW w:w="2600" w:type="dxa"/>
            <w:tcBorders>
              <w:left w:val="single" w:sz="12" w:space="0" w:color="000000"/>
            </w:tcBorders>
          </w:tcPr>
          <w:p>
            <w:pPr>
              <w:pStyle w:val="TableParagraph"/>
              <w:spacing w:line="304" w:lineRule="exact"/>
              <w:ind w:left="559"/>
              <w:rPr>
                <w:sz w:val="28"/>
              </w:rPr>
            </w:pPr>
            <w:r>
              <w:rPr>
                <w:spacing w:val="-2"/>
                <w:sz w:val="28"/>
              </w:rPr>
              <w:t>3+1+1=11</w:t>
            </w:r>
          </w:p>
        </w:tc>
      </w:tr>
      <w:tr>
        <w:trPr>
          <w:trHeight w:val="321" w:hRule="atLeast"/>
        </w:trPr>
        <w:tc>
          <w:tcPr>
            <w:tcW w:w="566" w:type="dxa"/>
          </w:tcPr>
          <w:p>
            <w:pPr>
              <w:pStyle w:val="TableParagraph"/>
              <w:spacing w:line="302" w:lineRule="exact"/>
              <w:ind w:left="11"/>
              <w:jc w:val="center"/>
              <w:rPr>
                <w:sz w:val="28"/>
              </w:rPr>
            </w:pPr>
            <w:r>
              <w:rPr>
                <w:w w:val="100"/>
                <w:sz w:val="28"/>
              </w:rPr>
              <w:t>1</w:t>
            </w:r>
          </w:p>
        </w:tc>
        <w:tc>
          <w:tcPr>
            <w:tcW w:w="576" w:type="dxa"/>
          </w:tcPr>
          <w:p>
            <w:pPr>
              <w:pStyle w:val="TableParagraph"/>
              <w:spacing w:line="302" w:lineRule="exact"/>
              <w:ind w:left="220"/>
              <w:rPr>
                <w:sz w:val="28"/>
              </w:rPr>
            </w:pPr>
            <w:r>
              <w:rPr>
                <w:w w:val="100"/>
                <w:sz w:val="28"/>
              </w:rPr>
              <w:t>0</w:t>
            </w:r>
          </w:p>
        </w:tc>
        <w:tc>
          <w:tcPr>
            <w:tcW w:w="559" w:type="dxa"/>
          </w:tcPr>
          <w:p>
            <w:pPr>
              <w:pStyle w:val="TableParagraph"/>
              <w:spacing w:line="302" w:lineRule="exact"/>
              <w:ind w:left="208"/>
              <w:rPr>
                <w:sz w:val="28"/>
              </w:rPr>
            </w:pPr>
            <w:r>
              <w:rPr>
                <w:w w:val="100"/>
                <w:sz w:val="28"/>
              </w:rPr>
              <w:t>0</w:t>
            </w:r>
          </w:p>
        </w:tc>
        <w:tc>
          <w:tcPr>
            <w:tcW w:w="567" w:type="dxa"/>
          </w:tcPr>
          <w:p>
            <w:pPr>
              <w:pStyle w:val="TableParagraph"/>
              <w:spacing w:line="302" w:lineRule="exact"/>
              <w:ind w:left="213"/>
              <w:rPr>
                <w:sz w:val="28"/>
              </w:rPr>
            </w:pPr>
            <w:r>
              <w:rPr>
                <w:w w:val="100"/>
                <w:sz w:val="28"/>
              </w:rPr>
              <w:t>0</w:t>
            </w:r>
          </w:p>
        </w:tc>
        <w:tc>
          <w:tcPr>
            <w:tcW w:w="566" w:type="dxa"/>
            <w:tcBorders>
              <w:right w:val="single" w:sz="12" w:space="0" w:color="000000"/>
            </w:tcBorders>
          </w:tcPr>
          <w:p>
            <w:pPr>
              <w:pStyle w:val="TableParagraph"/>
              <w:spacing w:line="302" w:lineRule="exact"/>
              <w:ind w:left="203"/>
              <w:rPr>
                <w:sz w:val="28"/>
              </w:rPr>
            </w:pPr>
            <w:r>
              <w:rPr>
                <w:w w:val="100"/>
                <w:sz w:val="28"/>
              </w:rPr>
              <w:t>0</w:t>
            </w:r>
          </w:p>
        </w:tc>
        <w:tc>
          <w:tcPr>
            <w:tcW w:w="1056" w:type="dxa"/>
            <w:tcBorders>
              <w:left w:val="single" w:sz="12" w:space="0" w:color="000000"/>
            </w:tcBorders>
          </w:tcPr>
          <w:p>
            <w:pPr>
              <w:pStyle w:val="TableParagraph"/>
              <w:spacing w:line="302" w:lineRule="exact"/>
              <w:ind w:left="451"/>
              <w:rPr>
                <w:sz w:val="28"/>
              </w:rPr>
            </w:pPr>
            <w:r>
              <w:rPr>
                <w:w w:val="100"/>
                <w:sz w:val="28"/>
              </w:rPr>
              <w:t>0</w:t>
            </w:r>
          </w:p>
        </w:tc>
        <w:tc>
          <w:tcPr>
            <w:tcW w:w="1133" w:type="dxa"/>
          </w:tcPr>
          <w:p>
            <w:pPr>
              <w:pStyle w:val="TableParagraph"/>
              <w:spacing w:line="302" w:lineRule="exact"/>
              <w:ind w:left="499"/>
              <w:rPr>
                <w:sz w:val="28"/>
              </w:rPr>
            </w:pPr>
            <w:r>
              <w:rPr>
                <w:w w:val="100"/>
                <w:sz w:val="28"/>
              </w:rPr>
              <w:t>1</w:t>
            </w:r>
          </w:p>
        </w:tc>
        <w:tc>
          <w:tcPr>
            <w:tcW w:w="1080" w:type="dxa"/>
            <w:tcBorders>
              <w:right w:val="single" w:sz="12" w:space="0" w:color="000000"/>
            </w:tcBorders>
          </w:tcPr>
          <w:p>
            <w:pPr>
              <w:pStyle w:val="TableParagraph"/>
              <w:spacing w:line="302" w:lineRule="exact"/>
              <w:ind w:right="443"/>
              <w:jc w:val="right"/>
              <w:rPr>
                <w:sz w:val="28"/>
              </w:rPr>
            </w:pPr>
            <w:r>
              <w:rPr>
                <w:w w:val="100"/>
                <w:sz w:val="28"/>
              </w:rPr>
              <w:t>0</w:t>
            </w:r>
          </w:p>
        </w:tc>
        <w:tc>
          <w:tcPr>
            <w:tcW w:w="2600" w:type="dxa"/>
            <w:tcBorders>
              <w:left w:val="single" w:sz="12" w:space="0" w:color="000000"/>
            </w:tcBorders>
          </w:tcPr>
          <w:p>
            <w:pPr>
              <w:pStyle w:val="TableParagraph"/>
              <w:spacing w:line="302" w:lineRule="exact"/>
              <w:ind w:left="559"/>
              <w:rPr>
                <w:sz w:val="28"/>
              </w:rPr>
            </w:pPr>
            <w:r>
              <w:rPr>
                <w:spacing w:val="-2"/>
                <w:sz w:val="28"/>
              </w:rPr>
              <w:t>2+0+0=02</w:t>
            </w:r>
          </w:p>
        </w:tc>
      </w:tr>
      <w:tr>
        <w:trPr>
          <w:trHeight w:val="321" w:hRule="atLeast"/>
        </w:trPr>
        <w:tc>
          <w:tcPr>
            <w:tcW w:w="566" w:type="dxa"/>
          </w:tcPr>
          <w:p>
            <w:pPr>
              <w:pStyle w:val="TableParagraph"/>
              <w:ind w:left="11"/>
              <w:jc w:val="center"/>
              <w:rPr>
                <w:sz w:val="28"/>
              </w:rPr>
            </w:pPr>
            <w:r>
              <w:rPr>
                <w:w w:val="100"/>
                <w:sz w:val="28"/>
              </w:rPr>
              <w:t>1</w:t>
            </w:r>
          </w:p>
        </w:tc>
        <w:tc>
          <w:tcPr>
            <w:tcW w:w="576" w:type="dxa"/>
          </w:tcPr>
          <w:p>
            <w:pPr>
              <w:pStyle w:val="TableParagraph"/>
              <w:ind w:left="220"/>
              <w:rPr>
                <w:sz w:val="28"/>
              </w:rPr>
            </w:pPr>
            <w:r>
              <w:rPr>
                <w:w w:val="100"/>
                <w:sz w:val="28"/>
              </w:rPr>
              <w:t>0</w:t>
            </w:r>
          </w:p>
        </w:tc>
        <w:tc>
          <w:tcPr>
            <w:tcW w:w="559" w:type="dxa"/>
          </w:tcPr>
          <w:p>
            <w:pPr>
              <w:pStyle w:val="TableParagraph"/>
              <w:ind w:left="208"/>
              <w:rPr>
                <w:sz w:val="28"/>
              </w:rPr>
            </w:pPr>
            <w:r>
              <w:rPr>
                <w:w w:val="100"/>
                <w:sz w:val="28"/>
              </w:rPr>
              <w:t>0</w:t>
            </w:r>
          </w:p>
        </w:tc>
        <w:tc>
          <w:tcPr>
            <w:tcW w:w="567" w:type="dxa"/>
          </w:tcPr>
          <w:p>
            <w:pPr>
              <w:pStyle w:val="TableParagraph"/>
              <w:ind w:left="213"/>
              <w:rPr>
                <w:sz w:val="28"/>
              </w:rPr>
            </w:pPr>
            <w:r>
              <w:rPr>
                <w:w w:val="100"/>
                <w:sz w:val="28"/>
              </w:rPr>
              <w:t>0</w:t>
            </w:r>
          </w:p>
        </w:tc>
        <w:tc>
          <w:tcPr>
            <w:tcW w:w="566" w:type="dxa"/>
            <w:tcBorders>
              <w:right w:val="single" w:sz="12" w:space="0" w:color="000000"/>
            </w:tcBorders>
          </w:tcPr>
          <w:p>
            <w:pPr>
              <w:pStyle w:val="TableParagraph"/>
              <w:ind w:left="203"/>
              <w:rPr>
                <w:sz w:val="28"/>
              </w:rPr>
            </w:pPr>
            <w:r>
              <w:rPr>
                <w:w w:val="100"/>
                <w:sz w:val="28"/>
              </w:rPr>
              <w:t>1</w:t>
            </w:r>
          </w:p>
        </w:tc>
        <w:tc>
          <w:tcPr>
            <w:tcW w:w="1056" w:type="dxa"/>
            <w:tcBorders>
              <w:left w:val="single" w:sz="12" w:space="0" w:color="000000"/>
            </w:tcBorders>
          </w:tcPr>
          <w:p>
            <w:pPr>
              <w:pStyle w:val="TableParagraph"/>
              <w:ind w:left="451"/>
              <w:rPr>
                <w:sz w:val="28"/>
              </w:rPr>
            </w:pPr>
            <w:r>
              <w:rPr>
                <w:w w:val="100"/>
                <w:sz w:val="28"/>
              </w:rPr>
              <w:t>0</w:t>
            </w:r>
          </w:p>
        </w:tc>
        <w:tc>
          <w:tcPr>
            <w:tcW w:w="1133" w:type="dxa"/>
          </w:tcPr>
          <w:p>
            <w:pPr>
              <w:pStyle w:val="TableParagraph"/>
              <w:ind w:left="499"/>
              <w:rPr>
                <w:sz w:val="28"/>
              </w:rPr>
            </w:pPr>
            <w:r>
              <w:rPr>
                <w:w w:val="100"/>
                <w:sz w:val="28"/>
              </w:rPr>
              <w:t>0</w:t>
            </w:r>
          </w:p>
        </w:tc>
        <w:tc>
          <w:tcPr>
            <w:tcW w:w="1080" w:type="dxa"/>
            <w:tcBorders>
              <w:right w:val="single" w:sz="12" w:space="0" w:color="000000"/>
            </w:tcBorders>
          </w:tcPr>
          <w:p>
            <w:pPr>
              <w:pStyle w:val="TableParagraph"/>
              <w:ind w:right="443"/>
              <w:jc w:val="right"/>
              <w:rPr>
                <w:sz w:val="28"/>
              </w:rPr>
            </w:pPr>
            <w:r>
              <w:rPr>
                <w:w w:val="100"/>
                <w:sz w:val="28"/>
              </w:rPr>
              <w:t>1</w:t>
            </w:r>
          </w:p>
        </w:tc>
        <w:tc>
          <w:tcPr>
            <w:tcW w:w="2600" w:type="dxa"/>
            <w:tcBorders>
              <w:left w:val="single" w:sz="12" w:space="0" w:color="000000"/>
            </w:tcBorders>
          </w:tcPr>
          <w:p>
            <w:pPr>
              <w:pStyle w:val="TableParagraph"/>
              <w:ind w:left="559"/>
              <w:rPr>
                <w:sz w:val="28"/>
              </w:rPr>
            </w:pPr>
            <w:r>
              <w:rPr>
                <w:spacing w:val="-2"/>
                <w:sz w:val="28"/>
              </w:rPr>
              <w:t>2+0+1=03</w:t>
            </w:r>
          </w:p>
        </w:tc>
      </w:tr>
      <w:tr>
        <w:trPr>
          <w:trHeight w:val="323" w:hRule="atLeast"/>
        </w:trPr>
        <w:tc>
          <w:tcPr>
            <w:tcW w:w="566" w:type="dxa"/>
          </w:tcPr>
          <w:p>
            <w:pPr>
              <w:pStyle w:val="TableParagraph"/>
              <w:spacing w:line="304" w:lineRule="exact"/>
              <w:ind w:left="11"/>
              <w:jc w:val="center"/>
              <w:rPr>
                <w:sz w:val="28"/>
              </w:rPr>
            </w:pPr>
            <w:r>
              <w:rPr>
                <w:w w:val="100"/>
                <w:sz w:val="28"/>
              </w:rPr>
              <w:t>1</w:t>
            </w:r>
          </w:p>
        </w:tc>
        <w:tc>
          <w:tcPr>
            <w:tcW w:w="576" w:type="dxa"/>
          </w:tcPr>
          <w:p>
            <w:pPr>
              <w:pStyle w:val="TableParagraph"/>
              <w:spacing w:line="304" w:lineRule="exact"/>
              <w:ind w:left="220"/>
              <w:rPr>
                <w:sz w:val="28"/>
              </w:rPr>
            </w:pPr>
            <w:r>
              <w:rPr>
                <w:w w:val="100"/>
                <w:sz w:val="28"/>
              </w:rPr>
              <w:t>0</w:t>
            </w:r>
          </w:p>
        </w:tc>
        <w:tc>
          <w:tcPr>
            <w:tcW w:w="559" w:type="dxa"/>
          </w:tcPr>
          <w:p>
            <w:pPr>
              <w:pStyle w:val="TableParagraph"/>
              <w:spacing w:line="304" w:lineRule="exact"/>
              <w:ind w:left="208"/>
              <w:rPr>
                <w:sz w:val="28"/>
              </w:rPr>
            </w:pPr>
            <w:r>
              <w:rPr>
                <w:w w:val="100"/>
                <w:sz w:val="28"/>
              </w:rPr>
              <w:t>0</w:t>
            </w:r>
          </w:p>
        </w:tc>
        <w:tc>
          <w:tcPr>
            <w:tcW w:w="567" w:type="dxa"/>
          </w:tcPr>
          <w:p>
            <w:pPr>
              <w:pStyle w:val="TableParagraph"/>
              <w:spacing w:line="304" w:lineRule="exact"/>
              <w:ind w:left="213"/>
              <w:rPr>
                <w:sz w:val="28"/>
              </w:rPr>
            </w:pPr>
            <w:r>
              <w:rPr>
                <w:w w:val="100"/>
                <w:sz w:val="28"/>
              </w:rPr>
              <w:t>1</w:t>
            </w:r>
          </w:p>
        </w:tc>
        <w:tc>
          <w:tcPr>
            <w:tcW w:w="566" w:type="dxa"/>
            <w:tcBorders>
              <w:right w:val="single" w:sz="12" w:space="0" w:color="000000"/>
            </w:tcBorders>
          </w:tcPr>
          <w:p>
            <w:pPr>
              <w:pStyle w:val="TableParagraph"/>
              <w:spacing w:line="304" w:lineRule="exact"/>
              <w:ind w:left="203"/>
              <w:rPr>
                <w:sz w:val="28"/>
              </w:rPr>
            </w:pPr>
            <w:r>
              <w:rPr>
                <w:w w:val="100"/>
                <w:sz w:val="28"/>
              </w:rPr>
              <w:t>0</w:t>
            </w:r>
          </w:p>
        </w:tc>
        <w:tc>
          <w:tcPr>
            <w:tcW w:w="1056" w:type="dxa"/>
            <w:tcBorders>
              <w:left w:val="single" w:sz="12" w:space="0" w:color="000000"/>
            </w:tcBorders>
            <w:shd w:val="clear" w:color="auto" w:fill="D9D9D9"/>
          </w:tcPr>
          <w:p>
            <w:pPr>
              <w:pStyle w:val="TableParagraph"/>
              <w:spacing w:line="304" w:lineRule="exact"/>
              <w:ind w:left="451"/>
              <w:rPr>
                <w:sz w:val="28"/>
              </w:rPr>
            </w:pPr>
            <w:r>
              <w:rPr>
                <w:w w:val="100"/>
                <w:sz w:val="28"/>
              </w:rPr>
              <w:t>х</w:t>
            </w:r>
          </w:p>
        </w:tc>
        <w:tc>
          <w:tcPr>
            <w:tcW w:w="1133" w:type="dxa"/>
            <w:shd w:val="clear" w:color="auto" w:fill="D9D9D9"/>
          </w:tcPr>
          <w:p>
            <w:pPr>
              <w:pStyle w:val="TableParagraph"/>
              <w:spacing w:line="304" w:lineRule="exact"/>
              <w:ind w:left="499"/>
              <w:rPr>
                <w:sz w:val="28"/>
              </w:rPr>
            </w:pPr>
            <w:r>
              <w:rPr>
                <w:w w:val="100"/>
                <w:sz w:val="28"/>
              </w:rPr>
              <w:t>х</w:t>
            </w:r>
          </w:p>
        </w:tc>
        <w:tc>
          <w:tcPr>
            <w:tcW w:w="1080" w:type="dxa"/>
            <w:tcBorders>
              <w:right w:val="single" w:sz="12" w:space="0" w:color="000000"/>
            </w:tcBorders>
            <w:shd w:val="clear" w:color="auto" w:fill="D9D9D9"/>
          </w:tcPr>
          <w:p>
            <w:pPr>
              <w:pStyle w:val="TableParagraph"/>
              <w:spacing w:line="304" w:lineRule="exact"/>
              <w:ind w:right="443"/>
              <w:jc w:val="right"/>
              <w:rPr>
                <w:sz w:val="28"/>
              </w:rPr>
            </w:pPr>
            <w:r>
              <w:rPr>
                <w:w w:val="100"/>
                <w:sz w:val="28"/>
              </w:rPr>
              <w:t>х</w:t>
            </w:r>
          </w:p>
        </w:tc>
        <w:tc>
          <w:tcPr>
            <w:tcW w:w="2600" w:type="dxa"/>
            <w:tcBorders>
              <w:left w:val="single" w:sz="12" w:space="0" w:color="000000"/>
            </w:tcBorders>
          </w:tcPr>
          <w:p>
            <w:pPr>
              <w:pStyle w:val="TableParagraph"/>
              <w:spacing w:line="304" w:lineRule="exact"/>
              <w:ind w:left="559"/>
              <w:rPr>
                <w:sz w:val="28"/>
              </w:rPr>
            </w:pPr>
            <w:r>
              <w:rPr>
                <w:spacing w:val="-2"/>
                <w:sz w:val="28"/>
              </w:rPr>
              <w:t>2+3+0=11</w:t>
            </w:r>
          </w:p>
        </w:tc>
      </w:tr>
      <w:tr>
        <w:trPr>
          <w:trHeight w:val="321" w:hRule="atLeast"/>
        </w:trPr>
        <w:tc>
          <w:tcPr>
            <w:tcW w:w="566" w:type="dxa"/>
          </w:tcPr>
          <w:p>
            <w:pPr>
              <w:pStyle w:val="TableParagraph"/>
              <w:ind w:left="11"/>
              <w:jc w:val="center"/>
              <w:rPr>
                <w:sz w:val="28"/>
              </w:rPr>
            </w:pPr>
            <w:r>
              <w:rPr>
                <w:w w:val="100"/>
                <w:sz w:val="28"/>
              </w:rPr>
              <w:t>1</w:t>
            </w:r>
          </w:p>
        </w:tc>
        <w:tc>
          <w:tcPr>
            <w:tcW w:w="576" w:type="dxa"/>
          </w:tcPr>
          <w:p>
            <w:pPr>
              <w:pStyle w:val="TableParagraph"/>
              <w:ind w:left="220"/>
              <w:rPr>
                <w:sz w:val="28"/>
              </w:rPr>
            </w:pPr>
            <w:r>
              <w:rPr>
                <w:w w:val="100"/>
                <w:sz w:val="28"/>
              </w:rPr>
              <w:t>0</w:t>
            </w:r>
          </w:p>
        </w:tc>
        <w:tc>
          <w:tcPr>
            <w:tcW w:w="559" w:type="dxa"/>
          </w:tcPr>
          <w:p>
            <w:pPr>
              <w:pStyle w:val="TableParagraph"/>
              <w:ind w:left="208"/>
              <w:rPr>
                <w:sz w:val="28"/>
              </w:rPr>
            </w:pPr>
            <w:r>
              <w:rPr>
                <w:w w:val="100"/>
                <w:sz w:val="28"/>
              </w:rPr>
              <w:t>0</w:t>
            </w:r>
          </w:p>
        </w:tc>
        <w:tc>
          <w:tcPr>
            <w:tcW w:w="567" w:type="dxa"/>
          </w:tcPr>
          <w:p>
            <w:pPr>
              <w:pStyle w:val="TableParagraph"/>
              <w:ind w:left="213"/>
              <w:rPr>
                <w:sz w:val="28"/>
              </w:rPr>
            </w:pPr>
            <w:r>
              <w:rPr>
                <w:w w:val="100"/>
                <w:sz w:val="28"/>
              </w:rPr>
              <w:t>1</w:t>
            </w:r>
          </w:p>
        </w:tc>
        <w:tc>
          <w:tcPr>
            <w:tcW w:w="566" w:type="dxa"/>
            <w:tcBorders>
              <w:right w:val="single" w:sz="12" w:space="0" w:color="000000"/>
            </w:tcBorders>
          </w:tcPr>
          <w:p>
            <w:pPr>
              <w:pStyle w:val="TableParagraph"/>
              <w:ind w:left="203"/>
              <w:rPr>
                <w:sz w:val="28"/>
              </w:rPr>
            </w:pPr>
            <w:r>
              <w:rPr>
                <w:w w:val="100"/>
                <w:sz w:val="28"/>
              </w:rPr>
              <w:t>1</w:t>
            </w:r>
          </w:p>
        </w:tc>
        <w:tc>
          <w:tcPr>
            <w:tcW w:w="1056" w:type="dxa"/>
            <w:tcBorders>
              <w:left w:val="single" w:sz="12" w:space="0" w:color="000000"/>
            </w:tcBorders>
            <w:shd w:val="clear" w:color="auto" w:fill="D9D9D9"/>
          </w:tcPr>
          <w:p>
            <w:pPr>
              <w:pStyle w:val="TableParagraph"/>
              <w:ind w:left="451"/>
              <w:rPr>
                <w:sz w:val="28"/>
              </w:rPr>
            </w:pPr>
            <w:r>
              <w:rPr>
                <w:w w:val="100"/>
                <w:sz w:val="28"/>
              </w:rPr>
              <w:t>х</w:t>
            </w:r>
          </w:p>
        </w:tc>
        <w:tc>
          <w:tcPr>
            <w:tcW w:w="1133" w:type="dxa"/>
            <w:shd w:val="clear" w:color="auto" w:fill="D9D9D9"/>
          </w:tcPr>
          <w:p>
            <w:pPr>
              <w:pStyle w:val="TableParagraph"/>
              <w:ind w:left="499"/>
              <w:rPr>
                <w:sz w:val="28"/>
              </w:rPr>
            </w:pPr>
            <w:r>
              <w:rPr>
                <w:w w:val="100"/>
                <w:sz w:val="28"/>
              </w:rPr>
              <w:t>х</w:t>
            </w:r>
          </w:p>
        </w:tc>
        <w:tc>
          <w:tcPr>
            <w:tcW w:w="1080" w:type="dxa"/>
            <w:tcBorders>
              <w:right w:val="single" w:sz="12" w:space="0" w:color="000000"/>
            </w:tcBorders>
            <w:shd w:val="clear" w:color="auto" w:fill="D9D9D9"/>
          </w:tcPr>
          <w:p>
            <w:pPr>
              <w:pStyle w:val="TableParagraph"/>
              <w:ind w:right="443"/>
              <w:jc w:val="right"/>
              <w:rPr>
                <w:sz w:val="28"/>
              </w:rPr>
            </w:pPr>
            <w:r>
              <w:rPr>
                <w:w w:val="100"/>
                <w:sz w:val="28"/>
              </w:rPr>
              <w:t>х</w:t>
            </w:r>
          </w:p>
        </w:tc>
        <w:tc>
          <w:tcPr>
            <w:tcW w:w="2600" w:type="dxa"/>
            <w:tcBorders>
              <w:left w:val="single" w:sz="12" w:space="0" w:color="000000"/>
            </w:tcBorders>
          </w:tcPr>
          <w:p>
            <w:pPr>
              <w:pStyle w:val="TableParagraph"/>
              <w:ind w:left="559"/>
              <w:rPr>
                <w:sz w:val="28"/>
              </w:rPr>
            </w:pPr>
            <w:r>
              <w:rPr>
                <w:spacing w:val="-2"/>
                <w:sz w:val="28"/>
              </w:rPr>
              <w:t>2+3+1=12</w:t>
            </w:r>
          </w:p>
        </w:tc>
      </w:tr>
      <w:tr>
        <w:trPr>
          <w:trHeight w:val="321" w:hRule="atLeast"/>
        </w:trPr>
        <w:tc>
          <w:tcPr>
            <w:tcW w:w="566" w:type="dxa"/>
          </w:tcPr>
          <w:p>
            <w:pPr>
              <w:pStyle w:val="TableParagraph"/>
              <w:ind w:left="11"/>
              <w:jc w:val="center"/>
              <w:rPr>
                <w:sz w:val="28"/>
              </w:rPr>
            </w:pPr>
            <w:r>
              <w:rPr>
                <w:w w:val="100"/>
                <w:sz w:val="28"/>
              </w:rPr>
              <w:t>1</w:t>
            </w:r>
          </w:p>
        </w:tc>
        <w:tc>
          <w:tcPr>
            <w:tcW w:w="576" w:type="dxa"/>
          </w:tcPr>
          <w:p>
            <w:pPr>
              <w:pStyle w:val="TableParagraph"/>
              <w:ind w:left="220"/>
              <w:rPr>
                <w:sz w:val="28"/>
              </w:rPr>
            </w:pPr>
            <w:r>
              <w:rPr>
                <w:w w:val="100"/>
                <w:sz w:val="28"/>
              </w:rPr>
              <w:t>0</w:t>
            </w:r>
          </w:p>
        </w:tc>
        <w:tc>
          <w:tcPr>
            <w:tcW w:w="559" w:type="dxa"/>
          </w:tcPr>
          <w:p>
            <w:pPr>
              <w:pStyle w:val="TableParagraph"/>
              <w:ind w:left="208"/>
              <w:rPr>
                <w:sz w:val="28"/>
              </w:rPr>
            </w:pPr>
            <w:r>
              <w:rPr>
                <w:w w:val="100"/>
                <w:sz w:val="28"/>
              </w:rPr>
              <w:t>1</w:t>
            </w:r>
          </w:p>
        </w:tc>
        <w:tc>
          <w:tcPr>
            <w:tcW w:w="567" w:type="dxa"/>
          </w:tcPr>
          <w:p>
            <w:pPr>
              <w:pStyle w:val="TableParagraph"/>
              <w:ind w:left="213"/>
              <w:rPr>
                <w:sz w:val="28"/>
              </w:rPr>
            </w:pPr>
            <w:r>
              <w:rPr>
                <w:w w:val="100"/>
                <w:sz w:val="28"/>
              </w:rPr>
              <w:t>0</w:t>
            </w:r>
          </w:p>
        </w:tc>
        <w:tc>
          <w:tcPr>
            <w:tcW w:w="566" w:type="dxa"/>
            <w:tcBorders>
              <w:right w:val="single" w:sz="12" w:space="0" w:color="000000"/>
            </w:tcBorders>
          </w:tcPr>
          <w:p>
            <w:pPr>
              <w:pStyle w:val="TableParagraph"/>
              <w:ind w:left="203"/>
              <w:rPr>
                <w:sz w:val="28"/>
              </w:rPr>
            </w:pPr>
            <w:r>
              <w:rPr>
                <w:w w:val="100"/>
                <w:sz w:val="28"/>
              </w:rPr>
              <w:t>0</w:t>
            </w:r>
          </w:p>
        </w:tc>
        <w:tc>
          <w:tcPr>
            <w:tcW w:w="1056" w:type="dxa"/>
            <w:tcBorders>
              <w:left w:val="single" w:sz="12" w:space="0" w:color="000000"/>
            </w:tcBorders>
            <w:shd w:val="clear" w:color="auto" w:fill="D9D9D9"/>
          </w:tcPr>
          <w:p>
            <w:pPr>
              <w:pStyle w:val="TableParagraph"/>
              <w:ind w:left="451"/>
              <w:rPr>
                <w:sz w:val="28"/>
              </w:rPr>
            </w:pPr>
            <w:r>
              <w:rPr>
                <w:w w:val="100"/>
                <w:sz w:val="28"/>
              </w:rPr>
              <w:t>х</w:t>
            </w:r>
          </w:p>
        </w:tc>
        <w:tc>
          <w:tcPr>
            <w:tcW w:w="1133" w:type="dxa"/>
            <w:shd w:val="clear" w:color="auto" w:fill="D9D9D9"/>
          </w:tcPr>
          <w:p>
            <w:pPr>
              <w:pStyle w:val="TableParagraph"/>
              <w:ind w:left="499"/>
              <w:rPr>
                <w:sz w:val="28"/>
              </w:rPr>
            </w:pPr>
            <w:r>
              <w:rPr>
                <w:w w:val="100"/>
                <w:sz w:val="28"/>
              </w:rPr>
              <w:t>х</w:t>
            </w:r>
          </w:p>
        </w:tc>
        <w:tc>
          <w:tcPr>
            <w:tcW w:w="1080" w:type="dxa"/>
            <w:tcBorders>
              <w:right w:val="single" w:sz="12" w:space="0" w:color="000000"/>
            </w:tcBorders>
            <w:shd w:val="clear" w:color="auto" w:fill="D9D9D9"/>
          </w:tcPr>
          <w:p>
            <w:pPr>
              <w:pStyle w:val="TableParagraph"/>
              <w:ind w:right="443"/>
              <w:jc w:val="right"/>
              <w:rPr>
                <w:sz w:val="28"/>
              </w:rPr>
            </w:pPr>
            <w:r>
              <w:rPr>
                <w:w w:val="100"/>
                <w:sz w:val="28"/>
              </w:rPr>
              <w:t>х</w:t>
            </w:r>
          </w:p>
        </w:tc>
        <w:tc>
          <w:tcPr>
            <w:tcW w:w="2600" w:type="dxa"/>
            <w:tcBorders>
              <w:left w:val="single" w:sz="12" w:space="0" w:color="000000"/>
            </w:tcBorders>
          </w:tcPr>
          <w:p>
            <w:pPr>
              <w:pStyle w:val="TableParagraph"/>
              <w:ind w:left="559"/>
              <w:rPr>
                <w:sz w:val="28"/>
              </w:rPr>
            </w:pPr>
            <w:r>
              <w:rPr>
                <w:spacing w:val="-2"/>
                <w:sz w:val="28"/>
              </w:rPr>
              <w:t>2+2+0=10</w:t>
            </w:r>
          </w:p>
        </w:tc>
      </w:tr>
      <w:tr>
        <w:trPr>
          <w:trHeight w:val="323" w:hRule="atLeast"/>
        </w:trPr>
        <w:tc>
          <w:tcPr>
            <w:tcW w:w="566" w:type="dxa"/>
          </w:tcPr>
          <w:p>
            <w:pPr>
              <w:pStyle w:val="TableParagraph"/>
              <w:spacing w:line="304" w:lineRule="exact"/>
              <w:ind w:left="11"/>
              <w:jc w:val="center"/>
              <w:rPr>
                <w:sz w:val="28"/>
              </w:rPr>
            </w:pPr>
            <w:r>
              <w:rPr>
                <w:w w:val="100"/>
                <w:sz w:val="28"/>
              </w:rPr>
              <w:t>1</w:t>
            </w:r>
          </w:p>
        </w:tc>
        <w:tc>
          <w:tcPr>
            <w:tcW w:w="576" w:type="dxa"/>
          </w:tcPr>
          <w:p>
            <w:pPr>
              <w:pStyle w:val="TableParagraph"/>
              <w:spacing w:line="304" w:lineRule="exact"/>
              <w:ind w:left="220"/>
              <w:rPr>
                <w:sz w:val="28"/>
              </w:rPr>
            </w:pPr>
            <w:r>
              <w:rPr>
                <w:w w:val="100"/>
                <w:sz w:val="28"/>
              </w:rPr>
              <w:t>0</w:t>
            </w:r>
          </w:p>
        </w:tc>
        <w:tc>
          <w:tcPr>
            <w:tcW w:w="559" w:type="dxa"/>
          </w:tcPr>
          <w:p>
            <w:pPr>
              <w:pStyle w:val="TableParagraph"/>
              <w:spacing w:line="304" w:lineRule="exact"/>
              <w:ind w:left="208"/>
              <w:rPr>
                <w:sz w:val="28"/>
              </w:rPr>
            </w:pPr>
            <w:r>
              <w:rPr>
                <w:w w:val="100"/>
                <w:sz w:val="28"/>
              </w:rPr>
              <w:t>1</w:t>
            </w:r>
          </w:p>
        </w:tc>
        <w:tc>
          <w:tcPr>
            <w:tcW w:w="567" w:type="dxa"/>
          </w:tcPr>
          <w:p>
            <w:pPr>
              <w:pStyle w:val="TableParagraph"/>
              <w:spacing w:line="304" w:lineRule="exact"/>
              <w:ind w:left="213"/>
              <w:rPr>
                <w:sz w:val="28"/>
              </w:rPr>
            </w:pPr>
            <w:r>
              <w:rPr>
                <w:w w:val="100"/>
                <w:sz w:val="28"/>
              </w:rPr>
              <w:t>0</w:t>
            </w:r>
          </w:p>
        </w:tc>
        <w:tc>
          <w:tcPr>
            <w:tcW w:w="566" w:type="dxa"/>
            <w:tcBorders>
              <w:right w:val="single" w:sz="12" w:space="0" w:color="000000"/>
            </w:tcBorders>
          </w:tcPr>
          <w:p>
            <w:pPr>
              <w:pStyle w:val="TableParagraph"/>
              <w:spacing w:line="304" w:lineRule="exact"/>
              <w:ind w:left="203"/>
              <w:rPr>
                <w:sz w:val="28"/>
              </w:rPr>
            </w:pPr>
            <w:r>
              <w:rPr>
                <w:w w:val="100"/>
                <w:sz w:val="28"/>
              </w:rPr>
              <w:t>1</w:t>
            </w:r>
          </w:p>
        </w:tc>
        <w:tc>
          <w:tcPr>
            <w:tcW w:w="1056" w:type="dxa"/>
            <w:tcBorders>
              <w:left w:val="single" w:sz="12" w:space="0" w:color="000000"/>
            </w:tcBorders>
            <w:shd w:val="clear" w:color="auto" w:fill="D9D9D9"/>
          </w:tcPr>
          <w:p>
            <w:pPr>
              <w:pStyle w:val="TableParagraph"/>
              <w:spacing w:line="304" w:lineRule="exact"/>
              <w:ind w:left="451"/>
              <w:rPr>
                <w:sz w:val="28"/>
              </w:rPr>
            </w:pPr>
            <w:r>
              <w:rPr>
                <w:w w:val="100"/>
                <w:sz w:val="28"/>
              </w:rPr>
              <w:t>х</w:t>
            </w:r>
          </w:p>
        </w:tc>
        <w:tc>
          <w:tcPr>
            <w:tcW w:w="1133" w:type="dxa"/>
            <w:shd w:val="clear" w:color="auto" w:fill="D9D9D9"/>
          </w:tcPr>
          <w:p>
            <w:pPr>
              <w:pStyle w:val="TableParagraph"/>
              <w:spacing w:line="304" w:lineRule="exact"/>
              <w:ind w:left="499"/>
              <w:rPr>
                <w:sz w:val="28"/>
              </w:rPr>
            </w:pPr>
            <w:r>
              <w:rPr>
                <w:w w:val="100"/>
                <w:sz w:val="28"/>
              </w:rPr>
              <w:t>х</w:t>
            </w:r>
          </w:p>
        </w:tc>
        <w:tc>
          <w:tcPr>
            <w:tcW w:w="1080" w:type="dxa"/>
            <w:tcBorders>
              <w:right w:val="single" w:sz="12" w:space="0" w:color="000000"/>
            </w:tcBorders>
            <w:shd w:val="clear" w:color="auto" w:fill="D9D9D9"/>
          </w:tcPr>
          <w:p>
            <w:pPr>
              <w:pStyle w:val="TableParagraph"/>
              <w:spacing w:line="304" w:lineRule="exact"/>
              <w:ind w:right="443"/>
              <w:jc w:val="right"/>
              <w:rPr>
                <w:sz w:val="28"/>
              </w:rPr>
            </w:pPr>
            <w:r>
              <w:rPr>
                <w:w w:val="100"/>
                <w:sz w:val="28"/>
              </w:rPr>
              <w:t>х</w:t>
            </w:r>
          </w:p>
        </w:tc>
        <w:tc>
          <w:tcPr>
            <w:tcW w:w="2600" w:type="dxa"/>
            <w:tcBorders>
              <w:left w:val="single" w:sz="12" w:space="0" w:color="000000"/>
            </w:tcBorders>
          </w:tcPr>
          <w:p>
            <w:pPr>
              <w:pStyle w:val="TableParagraph"/>
              <w:spacing w:line="304" w:lineRule="exact"/>
              <w:ind w:left="559"/>
              <w:rPr>
                <w:sz w:val="28"/>
              </w:rPr>
            </w:pPr>
            <w:r>
              <w:rPr>
                <w:spacing w:val="-2"/>
                <w:sz w:val="28"/>
              </w:rPr>
              <w:t>2+2+1=11</w:t>
            </w:r>
          </w:p>
        </w:tc>
      </w:tr>
      <w:tr>
        <w:trPr>
          <w:trHeight w:val="321" w:hRule="atLeast"/>
        </w:trPr>
        <w:tc>
          <w:tcPr>
            <w:tcW w:w="566" w:type="dxa"/>
          </w:tcPr>
          <w:p>
            <w:pPr>
              <w:pStyle w:val="TableParagraph"/>
              <w:ind w:left="11"/>
              <w:jc w:val="center"/>
              <w:rPr>
                <w:sz w:val="28"/>
              </w:rPr>
            </w:pPr>
            <w:r>
              <w:rPr>
                <w:w w:val="100"/>
                <w:sz w:val="28"/>
              </w:rPr>
              <w:t>1</w:t>
            </w:r>
          </w:p>
        </w:tc>
        <w:tc>
          <w:tcPr>
            <w:tcW w:w="576" w:type="dxa"/>
          </w:tcPr>
          <w:p>
            <w:pPr>
              <w:pStyle w:val="TableParagraph"/>
              <w:ind w:left="220"/>
              <w:rPr>
                <w:sz w:val="28"/>
              </w:rPr>
            </w:pPr>
            <w:r>
              <w:rPr>
                <w:w w:val="100"/>
                <w:sz w:val="28"/>
              </w:rPr>
              <w:t>0</w:t>
            </w:r>
          </w:p>
        </w:tc>
        <w:tc>
          <w:tcPr>
            <w:tcW w:w="559" w:type="dxa"/>
          </w:tcPr>
          <w:p>
            <w:pPr>
              <w:pStyle w:val="TableParagraph"/>
              <w:ind w:left="208"/>
              <w:rPr>
                <w:sz w:val="28"/>
              </w:rPr>
            </w:pPr>
            <w:r>
              <w:rPr>
                <w:w w:val="100"/>
                <w:sz w:val="28"/>
              </w:rPr>
              <w:t>1</w:t>
            </w:r>
          </w:p>
        </w:tc>
        <w:tc>
          <w:tcPr>
            <w:tcW w:w="567" w:type="dxa"/>
          </w:tcPr>
          <w:p>
            <w:pPr>
              <w:pStyle w:val="TableParagraph"/>
              <w:ind w:left="213"/>
              <w:rPr>
                <w:sz w:val="28"/>
              </w:rPr>
            </w:pPr>
            <w:r>
              <w:rPr>
                <w:w w:val="100"/>
                <w:sz w:val="28"/>
              </w:rPr>
              <w:t>1</w:t>
            </w:r>
          </w:p>
        </w:tc>
        <w:tc>
          <w:tcPr>
            <w:tcW w:w="566" w:type="dxa"/>
            <w:tcBorders>
              <w:right w:val="single" w:sz="12" w:space="0" w:color="000000"/>
            </w:tcBorders>
          </w:tcPr>
          <w:p>
            <w:pPr>
              <w:pStyle w:val="TableParagraph"/>
              <w:ind w:left="203"/>
              <w:rPr>
                <w:sz w:val="28"/>
              </w:rPr>
            </w:pPr>
            <w:r>
              <w:rPr>
                <w:w w:val="100"/>
                <w:sz w:val="28"/>
              </w:rPr>
              <w:t>0</w:t>
            </w:r>
          </w:p>
        </w:tc>
        <w:tc>
          <w:tcPr>
            <w:tcW w:w="1056" w:type="dxa"/>
            <w:tcBorders>
              <w:left w:val="single" w:sz="12" w:space="0" w:color="000000"/>
            </w:tcBorders>
          </w:tcPr>
          <w:p>
            <w:pPr>
              <w:pStyle w:val="TableParagraph"/>
              <w:ind w:left="451"/>
              <w:rPr>
                <w:sz w:val="28"/>
              </w:rPr>
            </w:pPr>
            <w:r>
              <w:rPr>
                <w:w w:val="100"/>
                <w:sz w:val="28"/>
              </w:rPr>
              <w:t>0</w:t>
            </w:r>
          </w:p>
        </w:tc>
        <w:tc>
          <w:tcPr>
            <w:tcW w:w="1133" w:type="dxa"/>
          </w:tcPr>
          <w:p>
            <w:pPr>
              <w:pStyle w:val="TableParagraph"/>
              <w:ind w:left="499"/>
              <w:rPr>
                <w:sz w:val="28"/>
              </w:rPr>
            </w:pPr>
            <w:r>
              <w:rPr>
                <w:w w:val="100"/>
                <w:sz w:val="28"/>
              </w:rPr>
              <w:t>0</w:t>
            </w:r>
          </w:p>
        </w:tc>
        <w:tc>
          <w:tcPr>
            <w:tcW w:w="1080" w:type="dxa"/>
            <w:tcBorders>
              <w:right w:val="single" w:sz="12" w:space="0" w:color="000000"/>
            </w:tcBorders>
          </w:tcPr>
          <w:p>
            <w:pPr>
              <w:pStyle w:val="TableParagraph"/>
              <w:ind w:right="443"/>
              <w:jc w:val="right"/>
              <w:rPr>
                <w:sz w:val="28"/>
              </w:rPr>
            </w:pPr>
            <w:r>
              <w:rPr>
                <w:w w:val="100"/>
                <w:sz w:val="28"/>
              </w:rPr>
              <w:t>1</w:t>
            </w:r>
          </w:p>
        </w:tc>
        <w:tc>
          <w:tcPr>
            <w:tcW w:w="2600" w:type="dxa"/>
            <w:tcBorders>
              <w:left w:val="single" w:sz="12" w:space="0" w:color="000000"/>
            </w:tcBorders>
          </w:tcPr>
          <w:p>
            <w:pPr>
              <w:pStyle w:val="TableParagraph"/>
              <w:ind w:left="559"/>
              <w:rPr>
                <w:sz w:val="28"/>
              </w:rPr>
            </w:pPr>
            <w:r>
              <w:rPr>
                <w:spacing w:val="-2"/>
                <w:sz w:val="28"/>
              </w:rPr>
              <w:t>2+1+0=03</w:t>
            </w:r>
          </w:p>
        </w:tc>
      </w:tr>
      <w:tr>
        <w:trPr>
          <w:trHeight w:val="321" w:hRule="atLeast"/>
        </w:trPr>
        <w:tc>
          <w:tcPr>
            <w:tcW w:w="566" w:type="dxa"/>
          </w:tcPr>
          <w:p>
            <w:pPr>
              <w:pStyle w:val="TableParagraph"/>
              <w:ind w:left="11"/>
              <w:jc w:val="center"/>
              <w:rPr>
                <w:sz w:val="28"/>
              </w:rPr>
            </w:pPr>
            <w:r>
              <w:rPr>
                <w:w w:val="100"/>
                <w:sz w:val="28"/>
              </w:rPr>
              <w:t>1</w:t>
            </w:r>
          </w:p>
        </w:tc>
        <w:tc>
          <w:tcPr>
            <w:tcW w:w="576" w:type="dxa"/>
          </w:tcPr>
          <w:p>
            <w:pPr>
              <w:pStyle w:val="TableParagraph"/>
              <w:ind w:left="220"/>
              <w:rPr>
                <w:sz w:val="28"/>
              </w:rPr>
            </w:pPr>
            <w:r>
              <w:rPr>
                <w:w w:val="100"/>
                <w:sz w:val="28"/>
              </w:rPr>
              <w:t>0</w:t>
            </w:r>
          </w:p>
        </w:tc>
        <w:tc>
          <w:tcPr>
            <w:tcW w:w="559" w:type="dxa"/>
          </w:tcPr>
          <w:p>
            <w:pPr>
              <w:pStyle w:val="TableParagraph"/>
              <w:ind w:left="208"/>
              <w:rPr>
                <w:sz w:val="28"/>
              </w:rPr>
            </w:pPr>
            <w:r>
              <w:rPr>
                <w:w w:val="100"/>
                <w:sz w:val="28"/>
              </w:rPr>
              <w:t>1</w:t>
            </w:r>
          </w:p>
        </w:tc>
        <w:tc>
          <w:tcPr>
            <w:tcW w:w="567" w:type="dxa"/>
          </w:tcPr>
          <w:p>
            <w:pPr>
              <w:pStyle w:val="TableParagraph"/>
              <w:ind w:left="213"/>
              <w:rPr>
                <w:sz w:val="28"/>
              </w:rPr>
            </w:pPr>
            <w:r>
              <w:rPr>
                <w:w w:val="100"/>
                <w:sz w:val="28"/>
              </w:rPr>
              <w:t>1</w:t>
            </w:r>
          </w:p>
        </w:tc>
        <w:tc>
          <w:tcPr>
            <w:tcW w:w="566" w:type="dxa"/>
            <w:tcBorders>
              <w:right w:val="single" w:sz="12" w:space="0" w:color="000000"/>
            </w:tcBorders>
          </w:tcPr>
          <w:p>
            <w:pPr>
              <w:pStyle w:val="TableParagraph"/>
              <w:ind w:left="203"/>
              <w:rPr>
                <w:sz w:val="28"/>
              </w:rPr>
            </w:pPr>
            <w:r>
              <w:rPr>
                <w:w w:val="100"/>
                <w:sz w:val="28"/>
              </w:rPr>
              <w:t>1</w:t>
            </w:r>
          </w:p>
        </w:tc>
        <w:tc>
          <w:tcPr>
            <w:tcW w:w="1056" w:type="dxa"/>
            <w:tcBorders>
              <w:left w:val="single" w:sz="12" w:space="0" w:color="000000"/>
            </w:tcBorders>
          </w:tcPr>
          <w:p>
            <w:pPr>
              <w:pStyle w:val="TableParagraph"/>
              <w:ind w:left="451"/>
              <w:rPr>
                <w:sz w:val="28"/>
              </w:rPr>
            </w:pPr>
            <w:r>
              <w:rPr>
                <w:w w:val="100"/>
                <w:sz w:val="28"/>
              </w:rPr>
              <w:t>1</w:t>
            </w:r>
          </w:p>
        </w:tc>
        <w:tc>
          <w:tcPr>
            <w:tcW w:w="1133" w:type="dxa"/>
          </w:tcPr>
          <w:p>
            <w:pPr>
              <w:pStyle w:val="TableParagraph"/>
              <w:ind w:left="499"/>
              <w:rPr>
                <w:sz w:val="28"/>
              </w:rPr>
            </w:pPr>
            <w:r>
              <w:rPr>
                <w:w w:val="100"/>
                <w:sz w:val="28"/>
              </w:rPr>
              <w:t>0</w:t>
            </w:r>
          </w:p>
        </w:tc>
        <w:tc>
          <w:tcPr>
            <w:tcW w:w="1080" w:type="dxa"/>
            <w:tcBorders>
              <w:right w:val="single" w:sz="12" w:space="0" w:color="000000"/>
            </w:tcBorders>
          </w:tcPr>
          <w:p>
            <w:pPr>
              <w:pStyle w:val="TableParagraph"/>
              <w:ind w:right="443"/>
              <w:jc w:val="right"/>
              <w:rPr>
                <w:sz w:val="28"/>
              </w:rPr>
            </w:pPr>
            <w:r>
              <w:rPr>
                <w:w w:val="100"/>
                <w:sz w:val="28"/>
              </w:rPr>
              <w:t>0</w:t>
            </w:r>
          </w:p>
        </w:tc>
        <w:tc>
          <w:tcPr>
            <w:tcW w:w="2600" w:type="dxa"/>
            <w:tcBorders>
              <w:left w:val="single" w:sz="12" w:space="0" w:color="000000"/>
            </w:tcBorders>
          </w:tcPr>
          <w:p>
            <w:pPr>
              <w:pStyle w:val="TableParagraph"/>
              <w:ind w:left="559"/>
              <w:rPr>
                <w:sz w:val="28"/>
              </w:rPr>
            </w:pPr>
            <w:r>
              <w:rPr>
                <w:spacing w:val="-2"/>
                <w:sz w:val="28"/>
              </w:rPr>
              <w:t>2+1+1=10</w:t>
            </w:r>
          </w:p>
        </w:tc>
      </w:tr>
      <w:tr>
        <w:trPr>
          <w:trHeight w:val="323" w:hRule="atLeast"/>
        </w:trPr>
        <w:tc>
          <w:tcPr>
            <w:tcW w:w="566" w:type="dxa"/>
          </w:tcPr>
          <w:p>
            <w:pPr>
              <w:pStyle w:val="TableParagraph"/>
              <w:spacing w:line="304" w:lineRule="exact"/>
              <w:ind w:left="11"/>
              <w:jc w:val="center"/>
              <w:rPr>
                <w:sz w:val="28"/>
              </w:rPr>
            </w:pPr>
            <w:r>
              <w:rPr>
                <w:w w:val="100"/>
                <w:sz w:val="28"/>
              </w:rPr>
              <w:t>1</w:t>
            </w:r>
          </w:p>
        </w:tc>
        <w:tc>
          <w:tcPr>
            <w:tcW w:w="576" w:type="dxa"/>
          </w:tcPr>
          <w:p>
            <w:pPr>
              <w:pStyle w:val="TableParagraph"/>
              <w:spacing w:line="304" w:lineRule="exact"/>
              <w:ind w:left="220"/>
              <w:rPr>
                <w:sz w:val="28"/>
              </w:rPr>
            </w:pPr>
            <w:r>
              <w:rPr>
                <w:w w:val="100"/>
                <w:sz w:val="28"/>
              </w:rPr>
              <w:t>1</w:t>
            </w:r>
          </w:p>
        </w:tc>
        <w:tc>
          <w:tcPr>
            <w:tcW w:w="559" w:type="dxa"/>
          </w:tcPr>
          <w:p>
            <w:pPr>
              <w:pStyle w:val="TableParagraph"/>
              <w:spacing w:line="304" w:lineRule="exact"/>
              <w:ind w:left="208"/>
              <w:rPr>
                <w:sz w:val="28"/>
              </w:rPr>
            </w:pPr>
            <w:r>
              <w:rPr>
                <w:w w:val="100"/>
                <w:sz w:val="28"/>
              </w:rPr>
              <w:t>0</w:t>
            </w:r>
          </w:p>
        </w:tc>
        <w:tc>
          <w:tcPr>
            <w:tcW w:w="567" w:type="dxa"/>
          </w:tcPr>
          <w:p>
            <w:pPr>
              <w:pStyle w:val="TableParagraph"/>
              <w:spacing w:line="304" w:lineRule="exact"/>
              <w:ind w:left="213"/>
              <w:rPr>
                <w:sz w:val="28"/>
              </w:rPr>
            </w:pPr>
            <w:r>
              <w:rPr>
                <w:w w:val="100"/>
                <w:sz w:val="28"/>
              </w:rPr>
              <w:t>0</w:t>
            </w:r>
          </w:p>
        </w:tc>
        <w:tc>
          <w:tcPr>
            <w:tcW w:w="566" w:type="dxa"/>
            <w:tcBorders>
              <w:right w:val="single" w:sz="12" w:space="0" w:color="000000"/>
            </w:tcBorders>
          </w:tcPr>
          <w:p>
            <w:pPr>
              <w:pStyle w:val="TableParagraph"/>
              <w:spacing w:line="304" w:lineRule="exact"/>
              <w:ind w:left="203"/>
              <w:rPr>
                <w:sz w:val="28"/>
              </w:rPr>
            </w:pPr>
            <w:r>
              <w:rPr>
                <w:w w:val="100"/>
                <w:sz w:val="28"/>
              </w:rPr>
              <w:t>0</w:t>
            </w:r>
          </w:p>
        </w:tc>
        <w:tc>
          <w:tcPr>
            <w:tcW w:w="1056" w:type="dxa"/>
            <w:tcBorders>
              <w:left w:val="single" w:sz="12" w:space="0" w:color="000000"/>
            </w:tcBorders>
          </w:tcPr>
          <w:p>
            <w:pPr>
              <w:pStyle w:val="TableParagraph"/>
              <w:spacing w:line="304" w:lineRule="exact"/>
              <w:ind w:left="451"/>
              <w:rPr>
                <w:sz w:val="28"/>
              </w:rPr>
            </w:pPr>
            <w:r>
              <w:rPr>
                <w:w w:val="100"/>
                <w:sz w:val="28"/>
              </w:rPr>
              <w:t>0</w:t>
            </w:r>
          </w:p>
        </w:tc>
        <w:tc>
          <w:tcPr>
            <w:tcW w:w="1133" w:type="dxa"/>
          </w:tcPr>
          <w:p>
            <w:pPr>
              <w:pStyle w:val="TableParagraph"/>
              <w:spacing w:line="304" w:lineRule="exact"/>
              <w:ind w:left="499"/>
              <w:rPr>
                <w:sz w:val="28"/>
              </w:rPr>
            </w:pPr>
            <w:r>
              <w:rPr>
                <w:w w:val="100"/>
                <w:sz w:val="28"/>
              </w:rPr>
              <w:t>1</w:t>
            </w:r>
          </w:p>
        </w:tc>
        <w:tc>
          <w:tcPr>
            <w:tcW w:w="1080" w:type="dxa"/>
            <w:tcBorders>
              <w:right w:val="single" w:sz="12" w:space="0" w:color="000000"/>
            </w:tcBorders>
          </w:tcPr>
          <w:p>
            <w:pPr>
              <w:pStyle w:val="TableParagraph"/>
              <w:spacing w:line="304" w:lineRule="exact"/>
              <w:ind w:right="443"/>
              <w:jc w:val="right"/>
              <w:rPr>
                <w:sz w:val="28"/>
              </w:rPr>
            </w:pPr>
            <w:r>
              <w:rPr>
                <w:w w:val="100"/>
                <w:sz w:val="28"/>
              </w:rPr>
              <w:t>1</w:t>
            </w:r>
          </w:p>
        </w:tc>
        <w:tc>
          <w:tcPr>
            <w:tcW w:w="2600" w:type="dxa"/>
            <w:tcBorders>
              <w:left w:val="single" w:sz="12" w:space="0" w:color="000000"/>
            </w:tcBorders>
          </w:tcPr>
          <w:p>
            <w:pPr>
              <w:pStyle w:val="TableParagraph"/>
              <w:spacing w:line="304" w:lineRule="exact"/>
              <w:ind w:left="559"/>
              <w:rPr>
                <w:sz w:val="28"/>
              </w:rPr>
            </w:pPr>
            <w:r>
              <w:rPr>
                <w:spacing w:val="-2"/>
                <w:sz w:val="28"/>
              </w:rPr>
              <w:t>1+0+0=01</w:t>
            </w:r>
          </w:p>
        </w:tc>
      </w:tr>
      <w:tr>
        <w:trPr>
          <w:trHeight w:val="321" w:hRule="atLeast"/>
        </w:trPr>
        <w:tc>
          <w:tcPr>
            <w:tcW w:w="566" w:type="dxa"/>
          </w:tcPr>
          <w:p>
            <w:pPr>
              <w:pStyle w:val="TableParagraph"/>
              <w:ind w:left="11"/>
              <w:jc w:val="center"/>
              <w:rPr>
                <w:sz w:val="28"/>
              </w:rPr>
            </w:pPr>
            <w:r>
              <w:rPr>
                <w:w w:val="100"/>
                <w:sz w:val="28"/>
              </w:rPr>
              <w:t>1</w:t>
            </w:r>
          </w:p>
        </w:tc>
        <w:tc>
          <w:tcPr>
            <w:tcW w:w="576" w:type="dxa"/>
          </w:tcPr>
          <w:p>
            <w:pPr>
              <w:pStyle w:val="TableParagraph"/>
              <w:ind w:left="220"/>
              <w:rPr>
                <w:sz w:val="28"/>
              </w:rPr>
            </w:pPr>
            <w:r>
              <w:rPr>
                <w:w w:val="100"/>
                <w:sz w:val="28"/>
              </w:rPr>
              <w:t>1</w:t>
            </w:r>
          </w:p>
        </w:tc>
        <w:tc>
          <w:tcPr>
            <w:tcW w:w="559" w:type="dxa"/>
          </w:tcPr>
          <w:p>
            <w:pPr>
              <w:pStyle w:val="TableParagraph"/>
              <w:ind w:left="208"/>
              <w:rPr>
                <w:sz w:val="28"/>
              </w:rPr>
            </w:pPr>
            <w:r>
              <w:rPr>
                <w:w w:val="100"/>
                <w:sz w:val="28"/>
              </w:rPr>
              <w:t>0</w:t>
            </w:r>
          </w:p>
        </w:tc>
        <w:tc>
          <w:tcPr>
            <w:tcW w:w="567" w:type="dxa"/>
          </w:tcPr>
          <w:p>
            <w:pPr>
              <w:pStyle w:val="TableParagraph"/>
              <w:ind w:left="213"/>
              <w:rPr>
                <w:sz w:val="28"/>
              </w:rPr>
            </w:pPr>
            <w:r>
              <w:rPr>
                <w:w w:val="100"/>
                <w:sz w:val="28"/>
              </w:rPr>
              <w:t>0</w:t>
            </w:r>
          </w:p>
        </w:tc>
        <w:tc>
          <w:tcPr>
            <w:tcW w:w="566" w:type="dxa"/>
            <w:tcBorders>
              <w:right w:val="single" w:sz="12" w:space="0" w:color="000000"/>
            </w:tcBorders>
          </w:tcPr>
          <w:p>
            <w:pPr>
              <w:pStyle w:val="TableParagraph"/>
              <w:ind w:left="203"/>
              <w:rPr>
                <w:sz w:val="28"/>
              </w:rPr>
            </w:pPr>
            <w:r>
              <w:rPr>
                <w:w w:val="100"/>
                <w:sz w:val="28"/>
              </w:rPr>
              <w:t>1</w:t>
            </w:r>
          </w:p>
        </w:tc>
        <w:tc>
          <w:tcPr>
            <w:tcW w:w="1056" w:type="dxa"/>
            <w:tcBorders>
              <w:left w:val="single" w:sz="12" w:space="0" w:color="000000"/>
            </w:tcBorders>
          </w:tcPr>
          <w:p>
            <w:pPr>
              <w:pStyle w:val="TableParagraph"/>
              <w:ind w:left="451"/>
              <w:rPr>
                <w:sz w:val="28"/>
              </w:rPr>
            </w:pPr>
            <w:r>
              <w:rPr>
                <w:w w:val="100"/>
                <w:sz w:val="28"/>
              </w:rPr>
              <w:t>0</w:t>
            </w:r>
          </w:p>
        </w:tc>
        <w:tc>
          <w:tcPr>
            <w:tcW w:w="1133" w:type="dxa"/>
          </w:tcPr>
          <w:p>
            <w:pPr>
              <w:pStyle w:val="TableParagraph"/>
              <w:ind w:left="499"/>
              <w:rPr>
                <w:sz w:val="28"/>
              </w:rPr>
            </w:pPr>
            <w:r>
              <w:rPr>
                <w:w w:val="100"/>
                <w:sz w:val="28"/>
              </w:rPr>
              <w:t>1</w:t>
            </w:r>
          </w:p>
        </w:tc>
        <w:tc>
          <w:tcPr>
            <w:tcW w:w="1080" w:type="dxa"/>
            <w:tcBorders>
              <w:right w:val="single" w:sz="12" w:space="0" w:color="000000"/>
            </w:tcBorders>
          </w:tcPr>
          <w:p>
            <w:pPr>
              <w:pStyle w:val="TableParagraph"/>
              <w:ind w:right="443"/>
              <w:jc w:val="right"/>
              <w:rPr>
                <w:sz w:val="28"/>
              </w:rPr>
            </w:pPr>
            <w:r>
              <w:rPr>
                <w:w w:val="100"/>
                <w:sz w:val="28"/>
              </w:rPr>
              <w:t>0</w:t>
            </w:r>
          </w:p>
        </w:tc>
        <w:tc>
          <w:tcPr>
            <w:tcW w:w="2600" w:type="dxa"/>
            <w:tcBorders>
              <w:left w:val="single" w:sz="12" w:space="0" w:color="000000"/>
            </w:tcBorders>
          </w:tcPr>
          <w:p>
            <w:pPr>
              <w:pStyle w:val="TableParagraph"/>
              <w:ind w:left="559"/>
              <w:rPr>
                <w:sz w:val="28"/>
              </w:rPr>
            </w:pPr>
            <w:r>
              <w:rPr>
                <w:spacing w:val="-2"/>
                <w:sz w:val="28"/>
              </w:rPr>
              <w:t>1+0+1=02</w:t>
            </w:r>
          </w:p>
        </w:tc>
      </w:tr>
    </w:tbl>
    <w:p>
      <w:pPr>
        <w:spacing w:after="0"/>
        <w:rPr>
          <w:sz w:val="28"/>
        </w:rPr>
        <w:sectPr>
          <w:pgSz w:w="11910" w:h="16840"/>
          <w:pgMar w:header="0" w:footer="1248" w:top="1040" w:bottom="1440" w:left="0" w:right="800"/>
        </w:sectPr>
      </w:pPr>
    </w:p>
    <w:p>
      <w:pPr>
        <w:spacing w:before="67" w:after="9"/>
        <w:ind w:left="1807" w:right="0" w:firstLine="0"/>
        <w:jc w:val="left"/>
        <w:rPr>
          <w:i/>
          <w:sz w:val="28"/>
        </w:rPr>
      </w:pPr>
      <w:r>
        <w:rPr>
          <w:i/>
          <w:sz w:val="28"/>
        </w:rPr>
        <w:t>Продолжение</w:t>
      </w:r>
      <w:r>
        <w:rPr>
          <w:i/>
          <w:spacing w:val="-8"/>
          <w:sz w:val="28"/>
        </w:rPr>
        <w:t> </w:t>
      </w:r>
      <w:r>
        <w:rPr>
          <w:i/>
          <w:sz w:val="28"/>
        </w:rPr>
        <w:t>таблицы</w:t>
      </w:r>
      <w:r>
        <w:rPr>
          <w:i/>
          <w:spacing w:val="-8"/>
          <w:sz w:val="28"/>
        </w:rPr>
        <w:t> </w:t>
      </w:r>
      <w:r>
        <w:rPr>
          <w:i/>
          <w:spacing w:val="-5"/>
          <w:sz w:val="28"/>
        </w:rPr>
        <w:t>2.4</w:t>
      </w:r>
    </w:p>
    <w:tbl>
      <w:tblPr>
        <w:tblW w:w="0" w:type="auto"/>
        <w:jc w:val="left"/>
        <w:tblInd w:w="17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66"/>
        <w:gridCol w:w="576"/>
        <w:gridCol w:w="559"/>
        <w:gridCol w:w="567"/>
        <w:gridCol w:w="566"/>
        <w:gridCol w:w="1056"/>
        <w:gridCol w:w="1133"/>
        <w:gridCol w:w="1080"/>
        <w:gridCol w:w="2600"/>
      </w:tblGrid>
      <w:tr>
        <w:trPr>
          <w:trHeight w:val="321" w:hRule="atLeast"/>
        </w:trPr>
        <w:tc>
          <w:tcPr>
            <w:tcW w:w="566" w:type="dxa"/>
          </w:tcPr>
          <w:p>
            <w:pPr>
              <w:pStyle w:val="TableParagraph"/>
              <w:spacing w:line="302" w:lineRule="exact"/>
              <w:ind w:right="200"/>
              <w:jc w:val="right"/>
              <w:rPr>
                <w:b/>
                <w:sz w:val="28"/>
              </w:rPr>
            </w:pPr>
            <w:r>
              <w:rPr>
                <w:b/>
                <w:w w:val="100"/>
                <w:sz w:val="28"/>
              </w:rPr>
              <w:t>1</w:t>
            </w:r>
          </w:p>
        </w:tc>
        <w:tc>
          <w:tcPr>
            <w:tcW w:w="576" w:type="dxa"/>
          </w:tcPr>
          <w:p>
            <w:pPr>
              <w:pStyle w:val="TableParagraph"/>
              <w:spacing w:line="302" w:lineRule="exact"/>
              <w:ind w:right="205"/>
              <w:jc w:val="right"/>
              <w:rPr>
                <w:b/>
                <w:sz w:val="28"/>
              </w:rPr>
            </w:pPr>
            <w:r>
              <w:rPr>
                <w:b/>
                <w:w w:val="100"/>
                <w:sz w:val="28"/>
              </w:rPr>
              <w:t>2</w:t>
            </w:r>
          </w:p>
        </w:tc>
        <w:tc>
          <w:tcPr>
            <w:tcW w:w="559" w:type="dxa"/>
          </w:tcPr>
          <w:p>
            <w:pPr>
              <w:pStyle w:val="TableParagraph"/>
              <w:spacing w:line="302" w:lineRule="exact"/>
              <w:ind w:right="200"/>
              <w:jc w:val="right"/>
              <w:rPr>
                <w:b/>
                <w:sz w:val="28"/>
              </w:rPr>
            </w:pPr>
            <w:r>
              <w:rPr>
                <w:b/>
                <w:w w:val="100"/>
                <w:sz w:val="28"/>
              </w:rPr>
              <w:t>3</w:t>
            </w:r>
          </w:p>
        </w:tc>
        <w:tc>
          <w:tcPr>
            <w:tcW w:w="567" w:type="dxa"/>
          </w:tcPr>
          <w:p>
            <w:pPr>
              <w:pStyle w:val="TableParagraph"/>
              <w:spacing w:line="302" w:lineRule="exact"/>
              <w:ind w:left="7"/>
              <w:jc w:val="center"/>
              <w:rPr>
                <w:b/>
                <w:sz w:val="28"/>
              </w:rPr>
            </w:pPr>
            <w:r>
              <w:rPr>
                <w:b/>
                <w:w w:val="100"/>
                <w:sz w:val="28"/>
              </w:rPr>
              <w:t>4</w:t>
            </w:r>
          </w:p>
        </w:tc>
        <w:tc>
          <w:tcPr>
            <w:tcW w:w="566" w:type="dxa"/>
            <w:tcBorders>
              <w:right w:val="single" w:sz="12" w:space="0" w:color="000000"/>
            </w:tcBorders>
          </w:tcPr>
          <w:p>
            <w:pPr>
              <w:pStyle w:val="TableParagraph"/>
              <w:spacing w:line="302" w:lineRule="exact"/>
              <w:ind w:left="203"/>
              <w:rPr>
                <w:b/>
                <w:sz w:val="28"/>
              </w:rPr>
            </w:pPr>
            <w:r>
              <w:rPr>
                <w:b/>
                <w:w w:val="100"/>
                <w:sz w:val="28"/>
              </w:rPr>
              <w:t>5</w:t>
            </w:r>
          </w:p>
        </w:tc>
        <w:tc>
          <w:tcPr>
            <w:tcW w:w="1056" w:type="dxa"/>
            <w:tcBorders>
              <w:left w:val="single" w:sz="12" w:space="0" w:color="000000"/>
            </w:tcBorders>
          </w:tcPr>
          <w:p>
            <w:pPr>
              <w:pStyle w:val="TableParagraph"/>
              <w:spacing w:line="302" w:lineRule="exact"/>
              <w:ind w:left="449"/>
              <w:rPr>
                <w:b/>
                <w:sz w:val="28"/>
              </w:rPr>
            </w:pPr>
            <w:r>
              <w:rPr>
                <w:b/>
                <w:w w:val="100"/>
                <w:sz w:val="28"/>
              </w:rPr>
              <w:t>6</w:t>
            </w:r>
          </w:p>
        </w:tc>
        <w:tc>
          <w:tcPr>
            <w:tcW w:w="1133" w:type="dxa"/>
          </w:tcPr>
          <w:p>
            <w:pPr>
              <w:pStyle w:val="TableParagraph"/>
              <w:spacing w:line="302" w:lineRule="exact"/>
              <w:ind w:left="13"/>
              <w:jc w:val="center"/>
              <w:rPr>
                <w:b/>
                <w:sz w:val="28"/>
              </w:rPr>
            </w:pPr>
            <w:r>
              <w:rPr>
                <w:b/>
                <w:w w:val="100"/>
                <w:sz w:val="28"/>
              </w:rPr>
              <w:t>7</w:t>
            </w:r>
          </w:p>
        </w:tc>
        <w:tc>
          <w:tcPr>
            <w:tcW w:w="1080" w:type="dxa"/>
            <w:tcBorders>
              <w:right w:val="single" w:sz="12" w:space="0" w:color="000000"/>
            </w:tcBorders>
          </w:tcPr>
          <w:p>
            <w:pPr>
              <w:pStyle w:val="TableParagraph"/>
              <w:spacing w:line="302" w:lineRule="exact"/>
              <w:ind w:left="13"/>
              <w:jc w:val="center"/>
              <w:rPr>
                <w:b/>
                <w:sz w:val="28"/>
              </w:rPr>
            </w:pPr>
            <w:r>
              <w:rPr>
                <w:b/>
                <w:w w:val="100"/>
                <w:sz w:val="28"/>
              </w:rPr>
              <w:t>8</w:t>
            </w:r>
          </w:p>
        </w:tc>
        <w:tc>
          <w:tcPr>
            <w:tcW w:w="2600" w:type="dxa"/>
            <w:tcBorders>
              <w:left w:val="single" w:sz="12" w:space="0" w:color="000000"/>
            </w:tcBorders>
          </w:tcPr>
          <w:p>
            <w:pPr>
              <w:pStyle w:val="TableParagraph"/>
              <w:spacing w:line="302" w:lineRule="exact"/>
              <w:ind w:left="467"/>
              <w:jc w:val="center"/>
              <w:rPr>
                <w:b/>
                <w:sz w:val="28"/>
              </w:rPr>
            </w:pPr>
            <w:r>
              <w:rPr>
                <w:b/>
                <w:w w:val="100"/>
                <w:sz w:val="28"/>
              </w:rPr>
              <w:t>9</w:t>
            </w:r>
          </w:p>
        </w:tc>
      </w:tr>
      <w:tr>
        <w:trPr>
          <w:trHeight w:val="321" w:hRule="atLeast"/>
        </w:trPr>
        <w:tc>
          <w:tcPr>
            <w:tcW w:w="566" w:type="dxa"/>
          </w:tcPr>
          <w:p>
            <w:pPr>
              <w:pStyle w:val="TableParagraph"/>
              <w:ind w:right="200"/>
              <w:jc w:val="right"/>
              <w:rPr>
                <w:sz w:val="28"/>
              </w:rPr>
            </w:pPr>
            <w:r>
              <w:rPr>
                <w:w w:val="100"/>
                <w:sz w:val="28"/>
              </w:rPr>
              <w:t>1</w:t>
            </w:r>
          </w:p>
        </w:tc>
        <w:tc>
          <w:tcPr>
            <w:tcW w:w="576" w:type="dxa"/>
          </w:tcPr>
          <w:p>
            <w:pPr>
              <w:pStyle w:val="TableParagraph"/>
              <w:ind w:right="205"/>
              <w:jc w:val="right"/>
              <w:rPr>
                <w:sz w:val="28"/>
              </w:rPr>
            </w:pPr>
            <w:r>
              <w:rPr>
                <w:w w:val="100"/>
                <w:sz w:val="28"/>
              </w:rPr>
              <w:t>1</w:t>
            </w:r>
          </w:p>
        </w:tc>
        <w:tc>
          <w:tcPr>
            <w:tcW w:w="559" w:type="dxa"/>
          </w:tcPr>
          <w:p>
            <w:pPr>
              <w:pStyle w:val="TableParagraph"/>
              <w:ind w:right="200"/>
              <w:jc w:val="right"/>
              <w:rPr>
                <w:sz w:val="28"/>
              </w:rPr>
            </w:pPr>
            <w:r>
              <w:rPr>
                <w:w w:val="100"/>
                <w:sz w:val="28"/>
              </w:rPr>
              <w:t>0</w:t>
            </w:r>
          </w:p>
        </w:tc>
        <w:tc>
          <w:tcPr>
            <w:tcW w:w="567" w:type="dxa"/>
          </w:tcPr>
          <w:p>
            <w:pPr>
              <w:pStyle w:val="TableParagraph"/>
              <w:ind w:left="7"/>
              <w:jc w:val="center"/>
              <w:rPr>
                <w:sz w:val="28"/>
              </w:rPr>
            </w:pPr>
            <w:r>
              <w:rPr>
                <w:w w:val="100"/>
                <w:sz w:val="28"/>
              </w:rPr>
              <w:t>1</w:t>
            </w:r>
          </w:p>
        </w:tc>
        <w:tc>
          <w:tcPr>
            <w:tcW w:w="566" w:type="dxa"/>
            <w:tcBorders>
              <w:right w:val="single" w:sz="12" w:space="0" w:color="000000"/>
            </w:tcBorders>
          </w:tcPr>
          <w:p>
            <w:pPr>
              <w:pStyle w:val="TableParagraph"/>
              <w:ind w:left="203"/>
              <w:rPr>
                <w:sz w:val="28"/>
              </w:rPr>
            </w:pPr>
            <w:r>
              <w:rPr>
                <w:w w:val="100"/>
                <w:sz w:val="28"/>
              </w:rPr>
              <w:t>0</w:t>
            </w:r>
          </w:p>
        </w:tc>
        <w:tc>
          <w:tcPr>
            <w:tcW w:w="1056" w:type="dxa"/>
            <w:tcBorders>
              <w:left w:val="single" w:sz="12" w:space="0" w:color="000000"/>
            </w:tcBorders>
            <w:shd w:val="clear" w:color="auto" w:fill="D9D9D9"/>
          </w:tcPr>
          <w:p>
            <w:pPr>
              <w:pStyle w:val="TableParagraph"/>
              <w:ind w:left="449"/>
              <w:rPr>
                <w:sz w:val="28"/>
              </w:rPr>
            </w:pPr>
            <w:r>
              <w:rPr>
                <w:w w:val="100"/>
                <w:sz w:val="28"/>
              </w:rPr>
              <w:t>х</w:t>
            </w:r>
          </w:p>
        </w:tc>
        <w:tc>
          <w:tcPr>
            <w:tcW w:w="1133" w:type="dxa"/>
            <w:shd w:val="clear" w:color="auto" w:fill="D9D9D9"/>
          </w:tcPr>
          <w:p>
            <w:pPr>
              <w:pStyle w:val="TableParagraph"/>
              <w:ind w:left="13"/>
              <w:jc w:val="center"/>
              <w:rPr>
                <w:sz w:val="28"/>
              </w:rPr>
            </w:pPr>
            <w:r>
              <w:rPr>
                <w:w w:val="100"/>
                <w:sz w:val="28"/>
              </w:rPr>
              <w:t>х</w:t>
            </w:r>
          </w:p>
        </w:tc>
        <w:tc>
          <w:tcPr>
            <w:tcW w:w="1080" w:type="dxa"/>
            <w:tcBorders>
              <w:right w:val="single" w:sz="12" w:space="0" w:color="000000"/>
            </w:tcBorders>
            <w:shd w:val="clear" w:color="auto" w:fill="D9D9D9"/>
          </w:tcPr>
          <w:p>
            <w:pPr>
              <w:pStyle w:val="TableParagraph"/>
              <w:ind w:left="13"/>
              <w:jc w:val="center"/>
              <w:rPr>
                <w:sz w:val="28"/>
              </w:rPr>
            </w:pPr>
            <w:r>
              <w:rPr>
                <w:w w:val="100"/>
                <w:sz w:val="28"/>
              </w:rPr>
              <w:t>х</w:t>
            </w:r>
          </w:p>
        </w:tc>
        <w:tc>
          <w:tcPr>
            <w:tcW w:w="2600" w:type="dxa"/>
            <w:tcBorders>
              <w:left w:val="single" w:sz="12" w:space="0" w:color="000000"/>
            </w:tcBorders>
          </w:tcPr>
          <w:p>
            <w:pPr>
              <w:pStyle w:val="TableParagraph"/>
              <w:ind w:left="557"/>
              <w:rPr>
                <w:sz w:val="28"/>
              </w:rPr>
            </w:pPr>
            <w:r>
              <w:rPr>
                <w:spacing w:val="-2"/>
                <w:sz w:val="28"/>
              </w:rPr>
              <w:t>1+3+0=10</w:t>
            </w:r>
          </w:p>
        </w:tc>
      </w:tr>
      <w:tr>
        <w:trPr>
          <w:trHeight w:val="323" w:hRule="atLeast"/>
        </w:trPr>
        <w:tc>
          <w:tcPr>
            <w:tcW w:w="566" w:type="dxa"/>
          </w:tcPr>
          <w:p>
            <w:pPr>
              <w:pStyle w:val="TableParagraph"/>
              <w:spacing w:line="304" w:lineRule="exact"/>
              <w:ind w:right="200"/>
              <w:jc w:val="right"/>
              <w:rPr>
                <w:sz w:val="28"/>
              </w:rPr>
            </w:pPr>
            <w:r>
              <w:rPr>
                <w:w w:val="100"/>
                <w:sz w:val="28"/>
              </w:rPr>
              <w:t>1</w:t>
            </w:r>
          </w:p>
        </w:tc>
        <w:tc>
          <w:tcPr>
            <w:tcW w:w="576" w:type="dxa"/>
          </w:tcPr>
          <w:p>
            <w:pPr>
              <w:pStyle w:val="TableParagraph"/>
              <w:spacing w:line="304" w:lineRule="exact"/>
              <w:ind w:right="205"/>
              <w:jc w:val="right"/>
              <w:rPr>
                <w:sz w:val="28"/>
              </w:rPr>
            </w:pPr>
            <w:r>
              <w:rPr>
                <w:w w:val="100"/>
                <w:sz w:val="28"/>
              </w:rPr>
              <w:t>1</w:t>
            </w:r>
          </w:p>
        </w:tc>
        <w:tc>
          <w:tcPr>
            <w:tcW w:w="559" w:type="dxa"/>
          </w:tcPr>
          <w:p>
            <w:pPr>
              <w:pStyle w:val="TableParagraph"/>
              <w:spacing w:line="304" w:lineRule="exact"/>
              <w:ind w:right="200"/>
              <w:jc w:val="right"/>
              <w:rPr>
                <w:sz w:val="28"/>
              </w:rPr>
            </w:pPr>
            <w:r>
              <w:rPr>
                <w:w w:val="100"/>
                <w:sz w:val="28"/>
              </w:rPr>
              <w:t>0</w:t>
            </w:r>
          </w:p>
        </w:tc>
        <w:tc>
          <w:tcPr>
            <w:tcW w:w="567" w:type="dxa"/>
          </w:tcPr>
          <w:p>
            <w:pPr>
              <w:pStyle w:val="TableParagraph"/>
              <w:spacing w:line="304" w:lineRule="exact"/>
              <w:ind w:left="7"/>
              <w:jc w:val="center"/>
              <w:rPr>
                <w:sz w:val="28"/>
              </w:rPr>
            </w:pPr>
            <w:r>
              <w:rPr>
                <w:w w:val="100"/>
                <w:sz w:val="28"/>
              </w:rPr>
              <w:t>1</w:t>
            </w:r>
          </w:p>
        </w:tc>
        <w:tc>
          <w:tcPr>
            <w:tcW w:w="566" w:type="dxa"/>
            <w:tcBorders>
              <w:right w:val="single" w:sz="12" w:space="0" w:color="000000"/>
            </w:tcBorders>
          </w:tcPr>
          <w:p>
            <w:pPr>
              <w:pStyle w:val="TableParagraph"/>
              <w:spacing w:line="304" w:lineRule="exact"/>
              <w:ind w:left="203"/>
              <w:rPr>
                <w:sz w:val="28"/>
              </w:rPr>
            </w:pPr>
            <w:r>
              <w:rPr>
                <w:w w:val="100"/>
                <w:sz w:val="28"/>
              </w:rPr>
              <w:t>1</w:t>
            </w:r>
          </w:p>
        </w:tc>
        <w:tc>
          <w:tcPr>
            <w:tcW w:w="1056" w:type="dxa"/>
            <w:tcBorders>
              <w:left w:val="single" w:sz="12" w:space="0" w:color="000000"/>
            </w:tcBorders>
            <w:shd w:val="clear" w:color="auto" w:fill="D9D9D9"/>
          </w:tcPr>
          <w:p>
            <w:pPr>
              <w:pStyle w:val="TableParagraph"/>
              <w:spacing w:line="304" w:lineRule="exact"/>
              <w:ind w:left="449"/>
              <w:rPr>
                <w:sz w:val="28"/>
              </w:rPr>
            </w:pPr>
            <w:r>
              <w:rPr>
                <w:w w:val="100"/>
                <w:sz w:val="28"/>
              </w:rPr>
              <w:t>х</w:t>
            </w:r>
          </w:p>
        </w:tc>
        <w:tc>
          <w:tcPr>
            <w:tcW w:w="1133" w:type="dxa"/>
            <w:shd w:val="clear" w:color="auto" w:fill="D9D9D9"/>
          </w:tcPr>
          <w:p>
            <w:pPr>
              <w:pStyle w:val="TableParagraph"/>
              <w:spacing w:line="304" w:lineRule="exact"/>
              <w:ind w:left="13"/>
              <w:jc w:val="center"/>
              <w:rPr>
                <w:sz w:val="28"/>
              </w:rPr>
            </w:pPr>
            <w:r>
              <w:rPr>
                <w:w w:val="100"/>
                <w:sz w:val="28"/>
              </w:rPr>
              <w:t>х</w:t>
            </w:r>
          </w:p>
        </w:tc>
        <w:tc>
          <w:tcPr>
            <w:tcW w:w="1080" w:type="dxa"/>
            <w:tcBorders>
              <w:right w:val="single" w:sz="12" w:space="0" w:color="000000"/>
            </w:tcBorders>
            <w:shd w:val="clear" w:color="auto" w:fill="D9D9D9"/>
          </w:tcPr>
          <w:p>
            <w:pPr>
              <w:pStyle w:val="TableParagraph"/>
              <w:spacing w:line="304" w:lineRule="exact"/>
              <w:ind w:left="13"/>
              <w:jc w:val="center"/>
              <w:rPr>
                <w:sz w:val="28"/>
              </w:rPr>
            </w:pPr>
            <w:r>
              <w:rPr>
                <w:w w:val="100"/>
                <w:sz w:val="28"/>
              </w:rPr>
              <w:t>х</w:t>
            </w:r>
          </w:p>
        </w:tc>
        <w:tc>
          <w:tcPr>
            <w:tcW w:w="2600" w:type="dxa"/>
            <w:tcBorders>
              <w:left w:val="single" w:sz="12" w:space="0" w:color="000000"/>
            </w:tcBorders>
          </w:tcPr>
          <w:p>
            <w:pPr>
              <w:pStyle w:val="TableParagraph"/>
              <w:spacing w:line="304" w:lineRule="exact"/>
              <w:ind w:left="557"/>
              <w:rPr>
                <w:sz w:val="28"/>
              </w:rPr>
            </w:pPr>
            <w:r>
              <w:rPr>
                <w:spacing w:val="-2"/>
                <w:sz w:val="28"/>
              </w:rPr>
              <w:t>1+3+1=11</w:t>
            </w:r>
          </w:p>
        </w:tc>
      </w:tr>
      <w:tr>
        <w:trPr>
          <w:trHeight w:val="321" w:hRule="atLeast"/>
        </w:trPr>
        <w:tc>
          <w:tcPr>
            <w:tcW w:w="566" w:type="dxa"/>
          </w:tcPr>
          <w:p>
            <w:pPr>
              <w:pStyle w:val="TableParagraph"/>
              <w:ind w:right="200"/>
              <w:jc w:val="right"/>
              <w:rPr>
                <w:sz w:val="28"/>
              </w:rPr>
            </w:pPr>
            <w:r>
              <w:rPr>
                <w:w w:val="100"/>
                <w:sz w:val="28"/>
              </w:rPr>
              <w:t>1</w:t>
            </w:r>
          </w:p>
        </w:tc>
        <w:tc>
          <w:tcPr>
            <w:tcW w:w="576" w:type="dxa"/>
          </w:tcPr>
          <w:p>
            <w:pPr>
              <w:pStyle w:val="TableParagraph"/>
              <w:ind w:right="205"/>
              <w:jc w:val="right"/>
              <w:rPr>
                <w:sz w:val="28"/>
              </w:rPr>
            </w:pPr>
            <w:r>
              <w:rPr>
                <w:w w:val="100"/>
                <w:sz w:val="28"/>
              </w:rPr>
              <w:t>1</w:t>
            </w:r>
          </w:p>
        </w:tc>
        <w:tc>
          <w:tcPr>
            <w:tcW w:w="559" w:type="dxa"/>
          </w:tcPr>
          <w:p>
            <w:pPr>
              <w:pStyle w:val="TableParagraph"/>
              <w:ind w:right="200"/>
              <w:jc w:val="right"/>
              <w:rPr>
                <w:sz w:val="28"/>
              </w:rPr>
            </w:pPr>
            <w:r>
              <w:rPr>
                <w:w w:val="100"/>
                <w:sz w:val="28"/>
              </w:rPr>
              <w:t>1</w:t>
            </w:r>
          </w:p>
        </w:tc>
        <w:tc>
          <w:tcPr>
            <w:tcW w:w="567" w:type="dxa"/>
          </w:tcPr>
          <w:p>
            <w:pPr>
              <w:pStyle w:val="TableParagraph"/>
              <w:ind w:left="7"/>
              <w:jc w:val="center"/>
              <w:rPr>
                <w:sz w:val="28"/>
              </w:rPr>
            </w:pPr>
            <w:r>
              <w:rPr>
                <w:w w:val="100"/>
                <w:sz w:val="28"/>
              </w:rPr>
              <w:t>0</w:t>
            </w:r>
          </w:p>
        </w:tc>
        <w:tc>
          <w:tcPr>
            <w:tcW w:w="566" w:type="dxa"/>
            <w:tcBorders>
              <w:right w:val="single" w:sz="12" w:space="0" w:color="000000"/>
            </w:tcBorders>
          </w:tcPr>
          <w:p>
            <w:pPr>
              <w:pStyle w:val="TableParagraph"/>
              <w:ind w:left="203"/>
              <w:rPr>
                <w:sz w:val="28"/>
              </w:rPr>
            </w:pPr>
            <w:r>
              <w:rPr>
                <w:w w:val="100"/>
                <w:sz w:val="28"/>
              </w:rPr>
              <w:t>0</w:t>
            </w:r>
          </w:p>
        </w:tc>
        <w:tc>
          <w:tcPr>
            <w:tcW w:w="1056" w:type="dxa"/>
            <w:tcBorders>
              <w:left w:val="single" w:sz="12" w:space="0" w:color="000000"/>
            </w:tcBorders>
            <w:shd w:val="clear" w:color="auto" w:fill="D9D9D9"/>
          </w:tcPr>
          <w:p>
            <w:pPr>
              <w:pStyle w:val="TableParagraph"/>
              <w:ind w:left="449"/>
              <w:rPr>
                <w:sz w:val="28"/>
              </w:rPr>
            </w:pPr>
            <w:r>
              <w:rPr>
                <w:w w:val="100"/>
                <w:sz w:val="28"/>
              </w:rPr>
              <w:t>х</w:t>
            </w:r>
          </w:p>
        </w:tc>
        <w:tc>
          <w:tcPr>
            <w:tcW w:w="1133" w:type="dxa"/>
            <w:shd w:val="clear" w:color="auto" w:fill="D9D9D9"/>
          </w:tcPr>
          <w:p>
            <w:pPr>
              <w:pStyle w:val="TableParagraph"/>
              <w:ind w:left="13"/>
              <w:jc w:val="center"/>
              <w:rPr>
                <w:sz w:val="28"/>
              </w:rPr>
            </w:pPr>
            <w:r>
              <w:rPr>
                <w:w w:val="100"/>
                <w:sz w:val="28"/>
              </w:rPr>
              <w:t>х</w:t>
            </w:r>
          </w:p>
        </w:tc>
        <w:tc>
          <w:tcPr>
            <w:tcW w:w="1080" w:type="dxa"/>
            <w:tcBorders>
              <w:right w:val="single" w:sz="12" w:space="0" w:color="000000"/>
            </w:tcBorders>
            <w:shd w:val="clear" w:color="auto" w:fill="D9D9D9"/>
          </w:tcPr>
          <w:p>
            <w:pPr>
              <w:pStyle w:val="TableParagraph"/>
              <w:ind w:left="13"/>
              <w:jc w:val="center"/>
              <w:rPr>
                <w:sz w:val="28"/>
              </w:rPr>
            </w:pPr>
            <w:r>
              <w:rPr>
                <w:w w:val="100"/>
                <w:sz w:val="28"/>
              </w:rPr>
              <w:t>х</w:t>
            </w:r>
          </w:p>
        </w:tc>
        <w:tc>
          <w:tcPr>
            <w:tcW w:w="2600" w:type="dxa"/>
            <w:tcBorders>
              <w:left w:val="single" w:sz="12" w:space="0" w:color="000000"/>
            </w:tcBorders>
          </w:tcPr>
          <w:p>
            <w:pPr>
              <w:pStyle w:val="TableParagraph"/>
              <w:ind w:left="557"/>
              <w:rPr>
                <w:sz w:val="28"/>
              </w:rPr>
            </w:pPr>
            <w:r>
              <w:rPr>
                <w:spacing w:val="-2"/>
                <w:sz w:val="28"/>
              </w:rPr>
              <w:t>1+2+0=03</w:t>
            </w:r>
          </w:p>
        </w:tc>
      </w:tr>
      <w:tr>
        <w:trPr>
          <w:trHeight w:val="321" w:hRule="atLeast"/>
        </w:trPr>
        <w:tc>
          <w:tcPr>
            <w:tcW w:w="566" w:type="dxa"/>
          </w:tcPr>
          <w:p>
            <w:pPr>
              <w:pStyle w:val="TableParagraph"/>
              <w:ind w:right="200"/>
              <w:jc w:val="right"/>
              <w:rPr>
                <w:sz w:val="28"/>
              </w:rPr>
            </w:pPr>
            <w:r>
              <w:rPr>
                <w:w w:val="100"/>
                <w:sz w:val="28"/>
              </w:rPr>
              <w:t>1</w:t>
            </w:r>
          </w:p>
        </w:tc>
        <w:tc>
          <w:tcPr>
            <w:tcW w:w="576" w:type="dxa"/>
          </w:tcPr>
          <w:p>
            <w:pPr>
              <w:pStyle w:val="TableParagraph"/>
              <w:ind w:right="205"/>
              <w:jc w:val="right"/>
              <w:rPr>
                <w:sz w:val="28"/>
              </w:rPr>
            </w:pPr>
            <w:r>
              <w:rPr>
                <w:w w:val="100"/>
                <w:sz w:val="28"/>
              </w:rPr>
              <w:t>1</w:t>
            </w:r>
          </w:p>
        </w:tc>
        <w:tc>
          <w:tcPr>
            <w:tcW w:w="559" w:type="dxa"/>
          </w:tcPr>
          <w:p>
            <w:pPr>
              <w:pStyle w:val="TableParagraph"/>
              <w:ind w:right="200"/>
              <w:jc w:val="right"/>
              <w:rPr>
                <w:sz w:val="28"/>
              </w:rPr>
            </w:pPr>
            <w:r>
              <w:rPr>
                <w:w w:val="100"/>
                <w:sz w:val="28"/>
              </w:rPr>
              <w:t>1</w:t>
            </w:r>
          </w:p>
        </w:tc>
        <w:tc>
          <w:tcPr>
            <w:tcW w:w="567" w:type="dxa"/>
          </w:tcPr>
          <w:p>
            <w:pPr>
              <w:pStyle w:val="TableParagraph"/>
              <w:ind w:left="7"/>
              <w:jc w:val="center"/>
              <w:rPr>
                <w:sz w:val="28"/>
              </w:rPr>
            </w:pPr>
            <w:r>
              <w:rPr>
                <w:w w:val="100"/>
                <w:sz w:val="28"/>
              </w:rPr>
              <w:t>0</w:t>
            </w:r>
          </w:p>
        </w:tc>
        <w:tc>
          <w:tcPr>
            <w:tcW w:w="566" w:type="dxa"/>
            <w:tcBorders>
              <w:right w:val="single" w:sz="12" w:space="0" w:color="000000"/>
            </w:tcBorders>
          </w:tcPr>
          <w:p>
            <w:pPr>
              <w:pStyle w:val="TableParagraph"/>
              <w:ind w:left="203"/>
              <w:rPr>
                <w:sz w:val="28"/>
              </w:rPr>
            </w:pPr>
            <w:r>
              <w:rPr>
                <w:w w:val="100"/>
                <w:sz w:val="28"/>
              </w:rPr>
              <w:t>1</w:t>
            </w:r>
          </w:p>
        </w:tc>
        <w:tc>
          <w:tcPr>
            <w:tcW w:w="1056" w:type="dxa"/>
            <w:tcBorders>
              <w:left w:val="single" w:sz="12" w:space="0" w:color="000000"/>
            </w:tcBorders>
            <w:shd w:val="clear" w:color="auto" w:fill="D9D9D9"/>
          </w:tcPr>
          <w:p>
            <w:pPr>
              <w:pStyle w:val="TableParagraph"/>
              <w:ind w:left="449"/>
              <w:rPr>
                <w:sz w:val="28"/>
              </w:rPr>
            </w:pPr>
            <w:r>
              <w:rPr>
                <w:w w:val="100"/>
                <w:sz w:val="28"/>
              </w:rPr>
              <w:t>х</w:t>
            </w:r>
          </w:p>
        </w:tc>
        <w:tc>
          <w:tcPr>
            <w:tcW w:w="1133" w:type="dxa"/>
            <w:shd w:val="clear" w:color="auto" w:fill="D9D9D9"/>
          </w:tcPr>
          <w:p>
            <w:pPr>
              <w:pStyle w:val="TableParagraph"/>
              <w:ind w:left="13"/>
              <w:jc w:val="center"/>
              <w:rPr>
                <w:sz w:val="28"/>
              </w:rPr>
            </w:pPr>
            <w:r>
              <w:rPr>
                <w:w w:val="100"/>
                <w:sz w:val="28"/>
              </w:rPr>
              <w:t>х</w:t>
            </w:r>
          </w:p>
        </w:tc>
        <w:tc>
          <w:tcPr>
            <w:tcW w:w="1080" w:type="dxa"/>
            <w:tcBorders>
              <w:right w:val="single" w:sz="12" w:space="0" w:color="000000"/>
            </w:tcBorders>
            <w:shd w:val="clear" w:color="auto" w:fill="D9D9D9"/>
          </w:tcPr>
          <w:p>
            <w:pPr>
              <w:pStyle w:val="TableParagraph"/>
              <w:ind w:left="13"/>
              <w:jc w:val="center"/>
              <w:rPr>
                <w:sz w:val="28"/>
              </w:rPr>
            </w:pPr>
            <w:r>
              <w:rPr>
                <w:w w:val="100"/>
                <w:sz w:val="28"/>
              </w:rPr>
              <w:t>х</w:t>
            </w:r>
          </w:p>
        </w:tc>
        <w:tc>
          <w:tcPr>
            <w:tcW w:w="2600" w:type="dxa"/>
            <w:tcBorders>
              <w:left w:val="single" w:sz="12" w:space="0" w:color="000000"/>
            </w:tcBorders>
          </w:tcPr>
          <w:p>
            <w:pPr>
              <w:pStyle w:val="TableParagraph"/>
              <w:ind w:left="557"/>
              <w:rPr>
                <w:sz w:val="28"/>
              </w:rPr>
            </w:pPr>
            <w:r>
              <w:rPr>
                <w:spacing w:val="-2"/>
                <w:sz w:val="28"/>
              </w:rPr>
              <w:t>1+2+1=10</w:t>
            </w:r>
          </w:p>
        </w:tc>
      </w:tr>
      <w:tr>
        <w:trPr>
          <w:trHeight w:val="323" w:hRule="atLeast"/>
        </w:trPr>
        <w:tc>
          <w:tcPr>
            <w:tcW w:w="566" w:type="dxa"/>
          </w:tcPr>
          <w:p>
            <w:pPr>
              <w:pStyle w:val="TableParagraph"/>
              <w:spacing w:line="304" w:lineRule="exact"/>
              <w:ind w:right="200"/>
              <w:jc w:val="right"/>
              <w:rPr>
                <w:sz w:val="28"/>
              </w:rPr>
            </w:pPr>
            <w:r>
              <w:rPr>
                <w:w w:val="100"/>
                <w:sz w:val="28"/>
              </w:rPr>
              <w:t>1</w:t>
            </w:r>
          </w:p>
        </w:tc>
        <w:tc>
          <w:tcPr>
            <w:tcW w:w="576" w:type="dxa"/>
          </w:tcPr>
          <w:p>
            <w:pPr>
              <w:pStyle w:val="TableParagraph"/>
              <w:spacing w:line="304" w:lineRule="exact"/>
              <w:ind w:right="205"/>
              <w:jc w:val="right"/>
              <w:rPr>
                <w:sz w:val="28"/>
              </w:rPr>
            </w:pPr>
            <w:r>
              <w:rPr>
                <w:w w:val="100"/>
                <w:sz w:val="28"/>
              </w:rPr>
              <w:t>1</w:t>
            </w:r>
          </w:p>
        </w:tc>
        <w:tc>
          <w:tcPr>
            <w:tcW w:w="559" w:type="dxa"/>
          </w:tcPr>
          <w:p>
            <w:pPr>
              <w:pStyle w:val="TableParagraph"/>
              <w:spacing w:line="304" w:lineRule="exact"/>
              <w:ind w:right="200"/>
              <w:jc w:val="right"/>
              <w:rPr>
                <w:sz w:val="28"/>
              </w:rPr>
            </w:pPr>
            <w:r>
              <w:rPr>
                <w:w w:val="100"/>
                <w:sz w:val="28"/>
              </w:rPr>
              <w:t>1</w:t>
            </w:r>
          </w:p>
        </w:tc>
        <w:tc>
          <w:tcPr>
            <w:tcW w:w="567" w:type="dxa"/>
          </w:tcPr>
          <w:p>
            <w:pPr>
              <w:pStyle w:val="TableParagraph"/>
              <w:spacing w:line="304" w:lineRule="exact"/>
              <w:ind w:left="7"/>
              <w:jc w:val="center"/>
              <w:rPr>
                <w:sz w:val="28"/>
              </w:rPr>
            </w:pPr>
            <w:r>
              <w:rPr>
                <w:w w:val="100"/>
                <w:sz w:val="28"/>
              </w:rPr>
              <w:t>1</w:t>
            </w:r>
          </w:p>
        </w:tc>
        <w:tc>
          <w:tcPr>
            <w:tcW w:w="566" w:type="dxa"/>
            <w:tcBorders>
              <w:right w:val="single" w:sz="12" w:space="0" w:color="000000"/>
            </w:tcBorders>
          </w:tcPr>
          <w:p>
            <w:pPr>
              <w:pStyle w:val="TableParagraph"/>
              <w:spacing w:line="304" w:lineRule="exact"/>
              <w:ind w:left="203"/>
              <w:rPr>
                <w:sz w:val="28"/>
              </w:rPr>
            </w:pPr>
            <w:r>
              <w:rPr>
                <w:w w:val="100"/>
                <w:sz w:val="28"/>
              </w:rPr>
              <w:t>0</w:t>
            </w:r>
          </w:p>
        </w:tc>
        <w:tc>
          <w:tcPr>
            <w:tcW w:w="1056" w:type="dxa"/>
            <w:tcBorders>
              <w:left w:val="single" w:sz="12" w:space="0" w:color="000000"/>
            </w:tcBorders>
          </w:tcPr>
          <w:p>
            <w:pPr>
              <w:pStyle w:val="TableParagraph"/>
              <w:spacing w:line="304" w:lineRule="exact"/>
              <w:ind w:left="449"/>
              <w:rPr>
                <w:sz w:val="28"/>
              </w:rPr>
            </w:pPr>
            <w:r>
              <w:rPr>
                <w:w w:val="100"/>
                <w:sz w:val="28"/>
              </w:rPr>
              <w:t>0</w:t>
            </w:r>
          </w:p>
        </w:tc>
        <w:tc>
          <w:tcPr>
            <w:tcW w:w="1133" w:type="dxa"/>
          </w:tcPr>
          <w:p>
            <w:pPr>
              <w:pStyle w:val="TableParagraph"/>
              <w:spacing w:line="304" w:lineRule="exact"/>
              <w:ind w:left="13"/>
              <w:jc w:val="center"/>
              <w:rPr>
                <w:sz w:val="28"/>
              </w:rPr>
            </w:pPr>
            <w:r>
              <w:rPr>
                <w:w w:val="100"/>
                <w:sz w:val="28"/>
              </w:rPr>
              <w:t>1</w:t>
            </w:r>
          </w:p>
        </w:tc>
        <w:tc>
          <w:tcPr>
            <w:tcW w:w="1080" w:type="dxa"/>
            <w:tcBorders>
              <w:right w:val="single" w:sz="12" w:space="0" w:color="000000"/>
            </w:tcBorders>
          </w:tcPr>
          <w:p>
            <w:pPr>
              <w:pStyle w:val="TableParagraph"/>
              <w:spacing w:line="304" w:lineRule="exact"/>
              <w:ind w:left="13"/>
              <w:jc w:val="center"/>
              <w:rPr>
                <w:sz w:val="28"/>
              </w:rPr>
            </w:pPr>
            <w:r>
              <w:rPr>
                <w:w w:val="100"/>
                <w:sz w:val="28"/>
              </w:rPr>
              <w:t>0</w:t>
            </w:r>
          </w:p>
        </w:tc>
        <w:tc>
          <w:tcPr>
            <w:tcW w:w="2600" w:type="dxa"/>
            <w:tcBorders>
              <w:left w:val="single" w:sz="12" w:space="0" w:color="000000"/>
            </w:tcBorders>
          </w:tcPr>
          <w:p>
            <w:pPr>
              <w:pStyle w:val="TableParagraph"/>
              <w:spacing w:line="304" w:lineRule="exact"/>
              <w:ind w:left="557"/>
              <w:rPr>
                <w:sz w:val="28"/>
              </w:rPr>
            </w:pPr>
            <w:r>
              <w:rPr>
                <w:spacing w:val="-2"/>
                <w:sz w:val="28"/>
              </w:rPr>
              <w:t>1+1+0=02</w:t>
            </w:r>
          </w:p>
        </w:tc>
      </w:tr>
      <w:tr>
        <w:trPr>
          <w:trHeight w:val="321" w:hRule="atLeast"/>
        </w:trPr>
        <w:tc>
          <w:tcPr>
            <w:tcW w:w="566" w:type="dxa"/>
          </w:tcPr>
          <w:p>
            <w:pPr>
              <w:pStyle w:val="TableParagraph"/>
              <w:ind w:right="200"/>
              <w:jc w:val="right"/>
              <w:rPr>
                <w:sz w:val="28"/>
              </w:rPr>
            </w:pPr>
            <w:r>
              <w:rPr>
                <w:w w:val="100"/>
                <w:sz w:val="28"/>
              </w:rPr>
              <w:t>1</w:t>
            </w:r>
          </w:p>
        </w:tc>
        <w:tc>
          <w:tcPr>
            <w:tcW w:w="576" w:type="dxa"/>
          </w:tcPr>
          <w:p>
            <w:pPr>
              <w:pStyle w:val="TableParagraph"/>
              <w:ind w:right="205"/>
              <w:jc w:val="right"/>
              <w:rPr>
                <w:sz w:val="28"/>
              </w:rPr>
            </w:pPr>
            <w:r>
              <w:rPr>
                <w:w w:val="100"/>
                <w:sz w:val="28"/>
              </w:rPr>
              <w:t>1</w:t>
            </w:r>
          </w:p>
        </w:tc>
        <w:tc>
          <w:tcPr>
            <w:tcW w:w="559" w:type="dxa"/>
          </w:tcPr>
          <w:p>
            <w:pPr>
              <w:pStyle w:val="TableParagraph"/>
              <w:ind w:right="200"/>
              <w:jc w:val="right"/>
              <w:rPr>
                <w:sz w:val="28"/>
              </w:rPr>
            </w:pPr>
            <w:r>
              <w:rPr>
                <w:w w:val="100"/>
                <w:sz w:val="28"/>
              </w:rPr>
              <w:t>1</w:t>
            </w:r>
          </w:p>
        </w:tc>
        <w:tc>
          <w:tcPr>
            <w:tcW w:w="567" w:type="dxa"/>
          </w:tcPr>
          <w:p>
            <w:pPr>
              <w:pStyle w:val="TableParagraph"/>
              <w:ind w:left="7"/>
              <w:jc w:val="center"/>
              <w:rPr>
                <w:sz w:val="28"/>
              </w:rPr>
            </w:pPr>
            <w:r>
              <w:rPr>
                <w:w w:val="100"/>
                <w:sz w:val="28"/>
              </w:rPr>
              <w:t>1</w:t>
            </w:r>
          </w:p>
        </w:tc>
        <w:tc>
          <w:tcPr>
            <w:tcW w:w="566" w:type="dxa"/>
            <w:tcBorders>
              <w:right w:val="single" w:sz="12" w:space="0" w:color="000000"/>
            </w:tcBorders>
          </w:tcPr>
          <w:p>
            <w:pPr>
              <w:pStyle w:val="TableParagraph"/>
              <w:ind w:left="203"/>
              <w:rPr>
                <w:sz w:val="28"/>
              </w:rPr>
            </w:pPr>
            <w:r>
              <w:rPr>
                <w:w w:val="100"/>
                <w:sz w:val="28"/>
              </w:rPr>
              <w:t>1</w:t>
            </w:r>
          </w:p>
        </w:tc>
        <w:tc>
          <w:tcPr>
            <w:tcW w:w="1056" w:type="dxa"/>
            <w:tcBorders>
              <w:left w:val="single" w:sz="12" w:space="0" w:color="000000"/>
            </w:tcBorders>
          </w:tcPr>
          <w:p>
            <w:pPr>
              <w:pStyle w:val="TableParagraph"/>
              <w:ind w:left="449"/>
              <w:rPr>
                <w:sz w:val="28"/>
              </w:rPr>
            </w:pPr>
            <w:r>
              <w:rPr>
                <w:w w:val="100"/>
                <w:sz w:val="28"/>
              </w:rPr>
              <w:t>0</w:t>
            </w:r>
          </w:p>
        </w:tc>
        <w:tc>
          <w:tcPr>
            <w:tcW w:w="1133" w:type="dxa"/>
          </w:tcPr>
          <w:p>
            <w:pPr>
              <w:pStyle w:val="TableParagraph"/>
              <w:ind w:left="13"/>
              <w:jc w:val="center"/>
              <w:rPr>
                <w:sz w:val="28"/>
              </w:rPr>
            </w:pPr>
            <w:r>
              <w:rPr>
                <w:w w:val="100"/>
                <w:sz w:val="28"/>
              </w:rPr>
              <w:t>0</w:t>
            </w:r>
          </w:p>
        </w:tc>
        <w:tc>
          <w:tcPr>
            <w:tcW w:w="1080" w:type="dxa"/>
            <w:tcBorders>
              <w:right w:val="single" w:sz="12" w:space="0" w:color="000000"/>
            </w:tcBorders>
          </w:tcPr>
          <w:p>
            <w:pPr>
              <w:pStyle w:val="TableParagraph"/>
              <w:ind w:left="13"/>
              <w:jc w:val="center"/>
              <w:rPr>
                <w:sz w:val="28"/>
              </w:rPr>
            </w:pPr>
            <w:r>
              <w:rPr>
                <w:w w:val="100"/>
                <w:sz w:val="28"/>
              </w:rPr>
              <w:t>1</w:t>
            </w:r>
          </w:p>
        </w:tc>
        <w:tc>
          <w:tcPr>
            <w:tcW w:w="2600" w:type="dxa"/>
            <w:tcBorders>
              <w:left w:val="single" w:sz="12" w:space="0" w:color="000000"/>
            </w:tcBorders>
          </w:tcPr>
          <w:p>
            <w:pPr>
              <w:pStyle w:val="TableParagraph"/>
              <w:ind w:left="557"/>
              <w:rPr>
                <w:sz w:val="28"/>
              </w:rPr>
            </w:pPr>
            <w:r>
              <w:rPr>
                <w:spacing w:val="-2"/>
                <w:sz w:val="28"/>
              </w:rPr>
              <w:t>1+1+1=03</w:t>
            </w:r>
          </w:p>
        </w:tc>
      </w:tr>
    </w:tbl>
    <w:p>
      <w:pPr>
        <w:pStyle w:val="BodyText"/>
        <w:spacing w:before="6"/>
        <w:rPr>
          <w:i/>
          <w:sz w:val="27"/>
        </w:rPr>
      </w:pPr>
    </w:p>
    <w:p>
      <w:pPr>
        <w:pStyle w:val="BodyText"/>
        <w:ind w:left="1956"/>
      </w:pPr>
      <w:r>
        <w:rPr/>
        <w:t>Определим</w:t>
      </w:r>
      <w:r>
        <w:rPr>
          <w:spacing w:val="-8"/>
        </w:rPr>
        <w:t> </w:t>
      </w:r>
      <w:r>
        <w:rPr/>
        <w:t>множество</w:t>
      </w:r>
      <w:r>
        <w:rPr>
          <w:spacing w:val="-8"/>
        </w:rPr>
        <w:t> </w:t>
      </w:r>
      <w:r>
        <w:rPr/>
        <w:t>единичных</w:t>
      </w:r>
      <w:r>
        <w:rPr>
          <w:spacing w:val="-7"/>
        </w:rPr>
        <w:t> </w:t>
      </w:r>
      <w:r>
        <w:rPr>
          <w:spacing w:val="-2"/>
        </w:rPr>
        <w:t>кубов:</w:t>
      </w:r>
    </w:p>
    <w:p>
      <w:pPr>
        <w:pStyle w:val="BodyText"/>
        <w:spacing w:before="5"/>
        <w:rPr>
          <w:sz w:val="25"/>
        </w:rPr>
      </w:pPr>
    </w:p>
    <w:p>
      <w:pPr>
        <w:spacing w:before="0"/>
        <w:ind w:left="2642" w:right="0" w:firstLine="0"/>
        <w:jc w:val="left"/>
        <w:rPr>
          <w:rFonts w:ascii="Cambria Math"/>
          <w:sz w:val="28"/>
        </w:rPr>
      </w:pPr>
      <w:r>
        <w:rPr>
          <w:rFonts w:ascii="Cambria Math"/>
          <w:w w:val="252"/>
          <w:sz w:val="28"/>
        </w:rPr>
        <w:t>     </w:t>
      </w:r>
    </w:p>
    <w:p>
      <w:pPr>
        <w:spacing w:line="305" w:lineRule="exact" w:before="1"/>
        <w:ind w:left="2642" w:right="0" w:firstLine="0"/>
        <w:jc w:val="left"/>
        <w:rPr>
          <w:rFonts w:ascii="Cambria Math"/>
          <w:sz w:val="28"/>
        </w:rPr>
      </w:pPr>
      <w:r>
        <w:rPr/>
        <w:pict>
          <v:shape style="position:absolute;margin-left:97.823997pt;margin-top:6.371994pt;width:84.9pt;height:16.6pt;mso-position-horizontal-relative:page;mso-position-vertical-relative:paragraph;z-index:-22196736" type="#_x0000_t202" id="docshape44" filled="false" stroked="false">
            <v:textbox inset="0,0,0,0">
              <w:txbxContent>
                <w:p>
                  <w:pPr>
                    <w:tabs>
                      <w:tab w:pos="1627" w:val="left" w:leader="none"/>
                    </w:tabs>
                    <w:spacing w:before="3"/>
                    <w:ind w:left="0" w:right="0" w:firstLine="0"/>
                    <w:jc w:val="left"/>
                    <w:rPr>
                      <w:rFonts w:ascii="Cambria Math"/>
                      <w:sz w:val="28"/>
                    </w:rPr>
                  </w:pPr>
                  <w:r>
                    <w:rPr>
                      <w:rFonts w:ascii="Cambria Math"/>
                      <w:spacing w:val="80"/>
                      <w:w w:val="150"/>
                      <w:sz w:val="28"/>
                    </w:rPr>
                    <w:t>  </w:t>
                  </w:r>
                  <w:r>
                    <w:rPr>
                      <w:rFonts w:ascii="Cambria Math"/>
                      <w:w w:val="140"/>
                      <w:sz w:val="28"/>
                    </w:rPr>
                    <w:t>{</w:t>
                  </w:r>
                  <w:r>
                    <w:rPr>
                      <w:rFonts w:ascii="Cambria Math"/>
                      <w:sz w:val="28"/>
                    </w:rPr>
                    <w:tab/>
                  </w:r>
                  <w:r>
                    <w:rPr>
                      <w:spacing w:val="-322"/>
                      <w:w w:val="113"/>
                      <w:sz w:val="28"/>
                    </w:rPr>
                    <w:t>,</w:t>
                  </w:r>
                  <w:r>
                    <w:rPr>
                      <w:rFonts w:ascii="Cambria Math"/>
                      <w:spacing w:val="-88"/>
                      <w:w w:val="167"/>
                      <w:sz w:val="28"/>
                    </w:rPr>
                    <w:t>}</w:t>
                  </w:r>
                </w:p>
              </w:txbxContent>
            </v:textbox>
            <w10:wrap type="none"/>
          </v:shape>
        </w:pict>
      </w:r>
      <w:r>
        <w:rPr>
          <w:rFonts w:ascii="Cambria Math"/>
          <w:w w:val="252"/>
          <w:sz w:val="28"/>
        </w:rPr>
        <w:t>     </w:t>
      </w:r>
    </w:p>
    <w:p>
      <w:pPr>
        <w:spacing w:line="305" w:lineRule="exact" w:before="0"/>
        <w:ind w:left="2642" w:right="0" w:firstLine="0"/>
        <w:jc w:val="left"/>
        <w:rPr>
          <w:rFonts w:ascii="Cambria Math"/>
          <w:sz w:val="28"/>
        </w:rPr>
      </w:pPr>
      <w:r>
        <w:rPr>
          <w:rFonts w:ascii="Cambria Math"/>
          <w:w w:val="252"/>
          <w:sz w:val="28"/>
        </w:rPr>
        <w:t>     </w:t>
      </w:r>
    </w:p>
    <w:p>
      <w:pPr>
        <w:spacing w:before="1"/>
        <w:ind w:left="2642" w:right="0" w:firstLine="0"/>
        <w:jc w:val="left"/>
        <w:rPr>
          <w:rFonts w:ascii="Cambria Math"/>
          <w:sz w:val="28"/>
        </w:rPr>
      </w:pPr>
      <w:r>
        <w:rPr>
          <w:rFonts w:ascii="Cambria Math"/>
          <w:w w:val="252"/>
          <w:sz w:val="28"/>
        </w:rPr>
        <w:t>     </w:t>
      </w:r>
    </w:p>
    <w:p>
      <w:pPr>
        <w:pStyle w:val="BodyText"/>
        <w:spacing w:before="255"/>
        <w:ind w:left="1248"/>
      </w:pPr>
      <w:r>
        <w:rPr/>
        <w:pict>
          <v:shape style="position:absolute;margin-left:133.240005pt;margin-top:43.439548pt;width:223.25pt;height:41pt;mso-position-horizontal-relative:page;mso-position-vertical-relative:paragraph;z-index:15737344" type="#_x0000_t202" id="docshape45"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25"/>
                    <w:gridCol w:w="1113"/>
                    <w:gridCol w:w="1113"/>
                    <w:gridCol w:w="1215"/>
                  </w:tblGrid>
                  <w:tr>
                    <w:trPr>
                      <w:trHeight w:val="327" w:hRule="atLeast"/>
                    </w:trPr>
                    <w:tc>
                      <w:tcPr>
                        <w:tcW w:w="1025" w:type="dxa"/>
                      </w:tcPr>
                      <w:p>
                        <w:pPr>
                          <w:pStyle w:val="TableParagraph"/>
                          <w:spacing w:line="307" w:lineRule="exact"/>
                          <w:ind w:left="50"/>
                          <w:rPr>
                            <w:rFonts w:ascii="Cambria Math"/>
                            <w:sz w:val="28"/>
                          </w:rPr>
                        </w:pPr>
                        <w:r>
                          <w:rPr>
                            <w:rFonts w:ascii="Cambria Math"/>
                            <w:w w:val="252"/>
                            <w:sz w:val="28"/>
                          </w:rPr>
                          <w:t>   </w:t>
                        </w:r>
                        <w:r>
                          <w:rPr>
                            <w:rFonts w:ascii="Cambria Math"/>
                            <w:spacing w:val="-2"/>
                            <w:w w:val="252"/>
                            <w:sz w:val="28"/>
                          </w:rPr>
                          <w:t> </w:t>
                        </w:r>
                        <w:r>
                          <w:rPr>
                            <w:rFonts w:ascii="Cambria Math"/>
                            <w:w w:val="252"/>
                            <w:sz w:val="28"/>
                          </w:rPr>
                          <w:t> </w:t>
                        </w:r>
                        <w:r>
                          <w:rPr>
                            <w:rFonts w:ascii="Cambria Math"/>
                            <w:w w:val="93"/>
                            <w:sz w:val="28"/>
                          </w:rPr>
                          <w:t> </w:t>
                        </w:r>
                      </w:p>
                    </w:tc>
                    <w:tc>
                      <w:tcPr>
                        <w:tcW w:w="1113" w:type="dxa"/>
                      </w:tcPr>
                      <w:p>
                        <w:pPr>
                          <w:pStyle w:val="TableParagraph"/>
                          <w:spacing w:line="307" w:lineRule="exact"/>
                          <w:ind w:left="139"/>
                          <w:rPr>
                            <w:rFonts w:ascii="Cambria Math"/>
                            <w:sz w:val="28"/>
                          </w:rPr>
                        </w:pPr>
                        <w:r>
                          <w:rPr>
                            <w:rFonts w:ascii="Cambria Math"/>
                            <w:w w:val="252"/>
                            <w:sz w:val="28"/>
                          </w:rPr>
                          <w:t>  </w:t>
                        </w:r>
                        <w:r>
                          <w:rPr>
                            <w:rFonts w:ascii="Cambria Math"/>
                            <w:spacing w:val="-2"/>
                            <w:w w:val="252"/>
                            <w:sz w:val="28"/>
                          </w:rPr>
                          <w:t> </w:t>
                        </w:r>
                        <w:r>
                          <w:rPr>
                            <w:rFonts w:ascii="Cambria Math"/>
                            <w:w w:val="252"/>
                            <w:sz w:val="28"/>
                          </w:rPr>
                          <w:t> </w:t>
                        </w:r>
                        <w:r>
                          <w:rPr>
                            <w:rFonts w:ascii="Cambria Math"/>
                            <w:spacing w:val="1"/>
                            <w:w w:val="252"/>
                            <w:sz w:val="28"/>
                          </w:rPr>
                          <w:t> </w:t>
                        </w:r>
                        <w:r>
                          <w:rPr>
                            <w:rFonts w:ascii="Cambria Math"/>
                            <w:w w:val="93"/>
                            <w:sz w:val="28"/>
                          </w:rPr>
                          <w:t> </w:t>
                        </w:r>
                      </w:p>
                    </w:tc>
                    <w:tc>
                      <w:tcPr>
                        <w:tcW w:w="1113" w:type="dxa"/>
                      </w:tcPr>
                      <w:p>
                        <w:pPr>
                          <w:pStyle w:val="TableParagraph"/>
                          <w:spacing w:line="307" w:lineRule="exact"/>
                          <w:ind w:left="137"/>
                          <w:rPr>
                            <w:rFonts w:ascii="Cambria Math"/>
                            <w:sz w:val="28"/>
                          </w:rPr>
                        </w:pPr>
                        <w:r>
                          <w:rPr>
                            <w:rFonts w:ascii="Cambria Math"/>
                            <w:w w:val="252"/>
                            <w:sz w:val="28"/>
                          </w:rPr>
                          <w:t>    </w:t>
                        </w:r>
                        <w:r>
                          <w:rPr>
                            <w:rFonts w:ascii="Cambria Math"/>
                            <w:spacing w:val="-2"/>
                            <w:w w:val="252"/>
                            <w:sz w:val="28"/>
                          </w:rPr>
                          <w:t> </w:t>
                        </w:r>
                        <w:r>
                          <w:rPr>
                            <w:rFonts w:ascii="Cambria Math"/>
                            <w:w w:val="93"/>
                            <w:sz w:val="28"/>
                          </w:rPr>
                          <w:t> </w:t>
                        </w:r>
                      </w:p>
                    </w:tc>
                    <w:tc>
                      <w:tcPr>
                        <w:tcW w:w="1215" w:type="dxa"/>
                      </w:tcPr>
                      <w:p>
                        <w:pPr>
                          <w:pStyle w:val="TableParagraph"/>
                          <w:spacing w:line="307" w:lineRule="exact"/>
                          <w:ind w:left="138"/>
                          <w:rPr>
                            <w:rFonts w:ascii="Cambria Math"/>
                            <w:sz w:val="28"/>
                          </w:rPr>
                        </w:pPr>
                        <w:r>
                          <w:rPr>
                            <w:rFonts w:ascii="Cambria Math"/>
                            <w:w w:val="252"/>
                            <w:sz w:val="28"/>
                          </w:rPr>
                          <w:t>   </w:t>
                        </w:r>
                        <w:r>
                          <w:rPr>
                            <w:rFonts w:ascii="Cambria Math"/>
                            <w:spacing w:val="-2"/>
                            <w:w w:val="252"/>
                            <w:sz w:val="28"/>
                          </w:rPr>
                          <w:t> </w:t>
                        </w:r>
                        <w:r>
                          <w:rPr>
                            <w:rFonts w:ascii="Cambria Math"/>
                            <w:w w:val="252"/>
                            <w:sz w:val="28"/>
                          </w:rPr>
                          <w:t> </w:t>
                        </w:r>
                      </w:p>
                    </w:tc>
                  </w:tr>
                  <w:tr>
                    <w:trPr>
                      <w:trHeight w:val="493" w:hRule="atLeast"/>
                    </w:trPr>
                    <w:tc>
                      <w:tcPr>
                        <w:tcW w:w="4466" w:type="dxa"/>
                        <w:gridSpan w:val="4"/>
                      </w:tcPr>
                      <w:p>
                        <w:pPr>
                          <w:pStyle w:val="TableParagraph"/>
                          <w:tabs>
                            <w:tab w:pos="1164" w:val="left" w:leader="none"/>
                            <w:tab w:pos="2275" w:val="left" w:leader="none"/>
                            <w:tab w:pos="3389" w:val="left" w:leader="none"/>
                          </w:tabs>
                          <w:spacing w:line="91" w:lineRule="auto" w:before="223"/>
                          <w:ind w:left="50"/>
                          <w:rPr>
                            <w:sz w:val="28"/>
                          </w:rPr>
                        </w:pPr>
                        <w:r>
                          <w:rPr>
                            <w:rFonts w:ascii="Cambria Math"/>
                            <w:sz w:val="28"/>
                          </w:rPr>
                          <w:tab/>
                        </w:r>
                        <w:r>
                          <w:rPr>
                            <w:rFonts w:ascii="Cambria Math"/>
                            <w:sz w:val="28"/>
                          </w:rPr>
                          <w:tab/>
                        </w:r>
                        <w:r>
                          <w:rPr>
                            <w:rFonts w:ascii="Cambria Math"/>
                            <w:sz w:val="28"/>
                          </w:rPr>
                          <w:tab/>
                        </w:r>
                        <w:r>
                          <w:rPr>
                            <w:rFonts w:ascii="Cambria Math"/>
                            <w:spacing w:val="80"/>
                            <w:w w:val="135"/>
                            <w:sz w:val="28"/>
                          </w:rPr>
                          <w:t>    </w:t>
                        </w:r>
                        <w:r>
                          <w:rPr>
                            <w:rFonts w:ascii="Cambria Math"/>
                            <w:w w:val="135"/>
                            <w:position w:val="-16"/>
                            <w:sz w:val="28"/>
                          </w:rPr>
                          <w:t>}</w:t>
                        </w:r>
                        <w:r>
                          <w:rPr>
                            <w:w w:val="135"/>
                            <w:position w:val="-15"/>
                            <w:sz w:val="28"/>
                          </w:rPr>
                          <w:t>.</w:t>
                        </w:r>
                      </w:p>
                    </w:tc>
                  </w:tr>
                </w:tbl>
                <w:p>
                  <w:pPr>
                    <w:pStyle w:val="BodyText"/>
                  </w:pPr>
                </w:p>
              </w:txbxContent>
            </v:textbox>
            <w10:wrap type="none"/>
          </v:shape>
        </w:pict>
      </w:r>
      <w:r>
        <w:rPr/>
        <w:t>и</w:t>
      </w:r>
      <w:r>
        <w:rPr>
          <w:spacing w:val="-5"/>
        </w:rPr>
        <w:t> </w:t>
      </w:r>
      <w:r>
        <w:rPr/>
        <w:t>множество</w:t>
      </w:r>
      <w:r>
        <w:rPr>
          <w:spacing w:val="-7"/>
        </w:rPr>
        <w:t> </w:t>
      </w:r>
      <w:r>
        <w:rPr/>
        <w:t>безразличных</w:t>
      </w:r>
      <w:r>
        <w:rPr>
          <w:spacing w:val="-7"/>
        </w:rPr>
        <w:t> </w:t>
      </w:r>
      <w:r>
        <w:rPr>
          <w:spacing w:val="-2"/>
        </w:rPr>
        <w:t>кубов:</w:t>
      </w:r>
    </w:p>
    <w:p>
      <w:pPr>
        <w:pStyle w:val="BodyText"/>
        <w:rPr>
          <w:sz w:val="30"/>
        </w:rPr>
      </w:pPr>
    </w:p>
    <w:p>
      <w:pPr>
        <w:pStyle w:val="BodyText"/>
        <w:spacing w:before="3"/>
        <w:rPr>
          <w:sz w:val="38"/>
        </w:rPr>
      </w:pPr>
    </w:p>
    <w:p>
      <w:pPr>
        <w:tabs>
          <w:tab w:pos="3828" w:val="left" w:leader="none"/>
          <w:tab w:pos="4940" w:val="left" w:leader="none"/>
          <w:tab w:pos="6054" w:val="left" w:leader="none"/>
        </w:tabs>
        <w:spacing w:before="0"/>
        <w:ind w:left="1956" w:right="0" w:firstLine="0"/>
        <w:jc w:val="left"/>
        <w:rPr>
          <w:rFonts w:ascii="Cambria Math"/>
          <w:sz w:val="28"/>
        </w:rPr>
      </w:pPr>
      <w:r>
        <w:rPr>
          <w:rFonts w:ascii="Cambria Math"/>
          <w:spacing w:val="42"/>
          <w:w w:val="165"/>
          <w:position w:val="15"/>
          <w:sz w:val="28"/>
        </w:rPr>
        <w:t>    </w:t>
      </w:r>
      <w:r>
        <w:rPr>
          <w:rFonts w:ascii="Cambria Math"/>
          <w:spacing w:val="-10"/>
          <w:w w:val="165"/>
          <w:position w:val="15"/>
          <w:sz w:val="28"/>
        </w:rPr>
        <w:t>{</w:t>
      </w:r>
      <w:r>
        <w:rPr>
          <w:rFonts w:ascii="Cambria Math"/>
          <w:sz w:val="28"/>
        </w:rPr>
        <w:tab/>
      </w:r>
      <w:r>
        <w:rPr>
          <w:rFonts w:ascii="Cambria Math"/>
          <w:sz w:val="28"/>
        </w:rPr>
        <w:tab/>
      </w:r>
      <w:r>
        <w:rPr>
          <w:rFonts w:ascii="Cambria Math"/>
          <w:sz w:val="28"/>
        </w:rPr>
        <w:tab/>
      </w:r>
      <w:r>
        <w:rPr>
          <w:rFonts w:ascii="Cambria Math"/>
          <w:sz w:val="28"/>
        </w:rPr>
        <w:t> </w:t>
      </w:r>
    </w:p>
    <w:p>
      <w:pPr>
        <w:tabs>
          <w:tab w:pos="3828" w:val="left" w:leader="none"/>
          <w:tab w:pos="4940" w:val="left" w:leader="none"/>
          <w:tab w:pos="6054" w:val="left" w:leader="none"/>
        </w:tabs>
        <w:spacing w:before="63"/>
        <w:ind w:left="2714" w:right="0" w:firstLine="0"/>
        <w:jc w:val="left"/>
        <w:rPr>
          <w:rFonts w:ascii="Cambria Math"/>
          <w:sz w:val="28"/>
        </w:rPr>
      </w:pPr>
      <w:r>
        <w:rPr>
          <w:rFonts w:ascii="Cambria Math"/>
          <w:w w:val="252"/>
          <w:sz w:val="28"/>
        </w:rPr>
        <w:t>   </w:t>
      </w:r>
      <w:r>
        <w:rPr>
          <w:rFonts w:ascii="Cambria Math"/>
          <w:spacing w:val="-2"/>
          <w:w w:val="252"/>
          <w:sz w:val="28"/>
        </w:rPr>
        <w:t> </w:t>
      </w:r>
      <w:r>
        <w:rPr>
          <w:rFonts w:ascii="Cambria Math"/>
          <w:w w:val="252"/>
          <w:sz w:val="28"/>
        </w:rPr>
        <w:t> </w:t>
      </w:r>
      <w:r>
        <w:rPr>
          <w:rFonts w:ascii="Cambria Math"/>
          <w:w w:val="93"/>
          <w:sz w:val="28"/>
        </w:rPr>
        <w:t> </w:t>
      </w:r>
      <w:r>
        <w:rPr>
          <w:rFonts w:ascii="Cambria Math"/>
          <w:sz w:val="28"/>
        </w:rPr>
        <w:tab/>
      </w:r>
      <w:r>
        <w:rPr>
          <w:rFonts w:ascii="Cambria Math"/>
          <w:w w:val="252"/>
          <w:sz w:val="28"/>
        </w:rPr>
        <w:t>  </w:t>
      </w:r>
      <w:r>
        <w:rPr>
          <w:rFonts w:ascii="Cambria Math"/>
          <w:spacing w:val="-2"/>
          <w:w w:val="252"/>
          <w:sz w:val="28"/>
        </w:rPr>
        <w:t> </w:t>
      </w:r>
      <w:r>
        <w:rPr>
          <w:rFonts w:ascii="Cambria Math"/>
          <w:w w:val="252"/>
          <w:sz w:val="28"/>
        </w:rPr>
        <w:t> </w:t>
      </w:r>
      <w:r>
        <w:rPr>
          <w:rFonts w:ascii="Cambria Math"/>
          <w:spacing w:val="1"/>
          <w:w w:val="252"/>
          <w:sz w:val="28"/>
        </w:rPr>
        <w:t> </w:t>
      </w:r>
      <w:r>
        <w:rPr>
          <w:rFonts w:ascii="Cambria Math"/>
          <w:w w:val="93"/>
          <w:sz w:val="28"/>
        </w:rPr>
        <w:t> </w:t>
      </w:r>
      <w:r>
        <w:rPr>
          <w:rFonts w:ascii="Cambria Math"/>
          <w:sz w:val="28"/>
        </w:rPr>
        <w:tab/>
      </w:r>
      <w:r>
        <w:rPr>
          <w:rFonts w:ascii="Cambria Math"/>
          <w:w w:val="252"/>
          <w:sz w:val="28"/>
        </w:rPr>
        <w:t>    </w:t>
      </w:r>
      <w:r>
        <w:rPr>
          <w:rFonts w:ascii="Cambria Math"/>
          <w:spacing w:val="-2"/>
          <w:w w:val="252"/>
          <w:sz w:val="28"/>
        </w:rPr>
        <w:t> </w:t>
      </w:r>
      <w:r>
        <w:rPr>
          <w:rFonts w:ascii="Cambria Math"/>
          <w:w w:val="93"/>
          <w:sz w:val="28"/>
        </w:rPr>
        <w:t> </w:t>
      </w:r>
      <w:r>
        <w:rPr>
          <w:rFonts w:ascii="Cambria Math"/>
          <w:sz w:val="28"/>
        </w:rPr>
        <w:tab/>
      </w:r>
      <w:r>
        <w:rPr>
          <w:rFonts w:ascii="Cambria Math"/>
          <w:w w:val="252"/>
          <w:sz w:val="28"/>
        </w:rPr>
        <w:t>   </w:t>
      </w:r>
      <w:r>
        <w:rPr>
          <w:rFonts w:ascii="Cambria Math"/>
          <w:spacing w:val="-2"/>
          <w:w w:val="252"/>
          <w:sz w:val="28"/>
        </w:rPr>
        <w:t> </w:t>
      </w:r>
      <w:r>
        <w:rPr>
          <w:rFonts w:ascii="Cambria Math"/>
          <w:w w:val="252"/>
          <w:sz w:val="28"/>
        </w:rPr>
        <w:t> </w:t>
      </w:r>
    </w:p>
    <w:p>
      <w:pPr>
        <w:pStyle w:val="BodyText"/>
        <w:spacing w:before="10"/>
        <w:rPr>
          <w:rFonts w:ascii="Cambria Math"/>
          <w:sz w:val="25"/>
        </w:rPr>
      </w:pPr>
    </w:p>
    <w:p>
      <w:pPr>
        <w:pStyle w:val="BodyText"/>
        <w:ind w:left="1956"/>
      </w:pPr>
      <w:r>
        <w:rPr>
          <w:position w:val="1"/>
        </w:rPr>
        <w:t>Сформируем</w:t>
      </w:r>
      <w:r>
        <w:rPr>
          <w:spacing w:val="-1"/>
          <w:position w:val="1"/>
        </w:rPr>
        <w:t> </w:t>
      </w:r>
      <w:r>
        <w:rPr>
          <w:position w:val="1"/>
        </w:rPr>
        <w:t>множество</w:t>
      </w:r>
      <w:r>
        <w:rPr>
          <w:rFonts w:ascii="Cambria Math" w:hAnsi="Cambria Math"/>
          <w:spacing w:val="56"/>
          <w:w w:val="150"/>
          <w:position w:val="1"/>
          <w:vertAlign w:val="baseline"/>
        </w:rPr>
        <w:t>      </w:t>
      </w:r>
      <w:r>
        <w:rPr>
          <w:rFonts w:ascii="Cambria Math" w:hAnsi="Cambria Math"/>
          <w:vertAlign w:val="baseline"/>
        </w:rPr>
        <w:t>⋃</w:t>
      </w:r>
      <w:r>
        <w:rPr>
          <w:rFonts w:ascii="Cambria Math" w:hAnsi="Cambria Math"/>
          <w:spacing w:val="68"/>
          <w:position w:val="1"/>
          <w:vertAlign w:val="baseline"/>
        </w:rPr>
        <w:t>  </w:t>
      </w:r>
      <w:r>
        <w:rPr>
          <w:spacing w:val="-10"/>
          <w:position w:val="1"/>
          <w:vertAlign w:val="baseline"/>
        </w:rPr>
        <w:t>:</w:t>
      </w:r>
    </w:p>
    <w:p>
      <w:pPr>
        <w:tabs>
          <w:tab w:pos="1111" w:val="left" w:leader="none"/>
          <w:tab w:pos="2225" w:val="left" w:leader="none"/>
          <w:tab w:pos="3336" w:val="left" w:leader="none"/>
          <w:tab w:pos="4450" w:val="left" w:leader="none"/>
        </w:tabs>
        <w:spacing w:line="327" w:lineRule="exact" w:before="279"/>
        <w:ind w:left="0" w:right="312" w:firstLine="0"/>
        <w:jc w:val="center"/>
        <w:rPr>
          <w:rFonts w:ascii="Cambria Math"/>
          <w:sz w:val="28"/>
        </w:rPr>
      </w:pPr>
      <w:r>
        <w:rPr>
          <w:rFonts w:ascii="Cambria Math"/>
          <w:w w:val="252"/>
          <w:sz w:val="28"/>
        </w:rPr>
        <w:t>  </w:t>
      </w:r>
      <w:r>
        <w:rPr>
          <w:rFonts w:ascii="Cambria Math"/>
          <w:spacing w:val="-2"/>
          <w:w w:val="252"/>
          <w:sz w:val="28"/>
        </w:rPr>
        <w:t> </w:t>
      </w:r>
      <w:r>
        <w:rPr>
          <w:rFonts w:ascii="Cambria Math"/>
          <w:w w:val="252"/>
          <w:sz w:val="28"/>
        </w:rPr>
        <w:t> </w:t>
      </w:r>
      <w:r>
        <w:rPr>
          <w:rFonts w:ascii="Cambria Math"/>
          <w:spacing w:val="1"/>
          <w:w w:val="252"/>
          <w:sz w:val="28"/>
        </w:rPr>
        <w:t> </w:t>
      </w:r>
      <w:r>
        <w:rPr>
          <w:rFonts w:ascii="Cambria Math"/>
          <w:w w:val="93"/>
          <w:sz w:val="28"/>
        </w:rPr>
        <w:t> </w:t>
      </w:r>
      <w:r>
        <w:rPr>
          <w:rFonts w:ascii="Cambria Math"/>
          <w:sz w:val="28"/>
        </w:rPr>
        <w:tab/>
      </w:r>
      <w:r>
        <w:rPr>
          <w:rFonts w:ascii="Cambria Math"/>
          <w:w w:val="252"/>
          <w:sz w:val="28"/>
        </w:rPr>
        <w:t>    </w:t>
      </w:r>
      <w:r>
        <w:rPr>
          <w:rFonts w:ascii="Cambria Math"/>
          <w:spacing w:val="-2"/>
          <w:w w:val="252"/>
          <w:sz w:val="28"/>
        </w:rPr>
        <w:t> </w:t>
      </w:r>
      <w:r>
        <w:rPr>
          <w:rFonts w:ascii="Cambria Math"/>
          <w:w w:val="93"/>
          <w:sz w:val="28"/>
        </w:rPr>
        <w:t> </w:t>
      </w:r>
      <w:r>
        <w:rPr>
          <w:rFonts w:ascii="Cambria Math"/>
          <w:sz w:val="28"/>
        </w:rPr>
        <w:tab/>
      </w:r>
      <w:r>
        <w:rPr>
          <w:rFonts w:ascii="Cambria Math"/>
          <w:w w:val="252"/>
          <w:sz w:val="28"/>
        </w:rPr>
        <w:t>   </w:t>
      </w:r>
      <w:r>
        <w:rPr>
          <w:rFonts w:ascii="Cambria Math"/>
          <w:spacing w:val="-2"/>
          <w:w w:val="252"/>
          <w:sz w:val="28"/>
        </w:rPr>
        <w:t> </w:t>
      </w:r>
      <w:r>
        <w:rPr>
          <w:rFonts w:ascii="Cambria Math"/>
          <w:w w:val="252"/>
          <w:sz w:val="28"/>
        </w:rPr>
        <w:t> </w:t>
      </w:r>
      <w:r>
        <w:rPr>
          <w:rFonts w:ascii="Cambria Math"/>
          <w:w w:val="93"/>
          <w:sz w:val="28"/>
        </w:rPr>
        <w:t> </w:t>
      </w:r>
      <w:r>
        <w:rPr>
          <w:rFonts w:ascii="Cambria Math"/>
          <w:sz w:val="28"/>
        </w:rPr>
        <w:tab/>
      </w:r>
      <w:r>
        <w:rPr>
          <w:rFonts w:ascii="Cambria Math"/>
          <w:w w:val="252"/>
          <w:sz w:val="28"/>
        </w:rPr>
        <w:t>    </w:t>
      </w:r>
      <w:r>
        <w:rPr>
          <w:rFonts w:ascii="Cambria Math"/>
          <w:spacing w:val="-2"/>
          <w:w w:val="252"/>
          <w:sz w:val="28"/>
        </w:rPr>
        <w:t> </w:t>
      </w:r>
      <w:r>
        <w:rPr>
          <w:rFonts w:ascii="Cambria Math"/>
          <w:w w:val="93"/>
          <w:sz w:val="28"/>
        </w:rPr>
        <w:t> </w:t>
      </w:r>
      <w:r>
        <w:rPr>
          <w:rFonts w:ascii="Cambria Math"/>
          <w:sz w:val="28"/>
        </w:rPr>
        <w:tab/>
      </w:r>
      <w:r>
        <w:rPr>
          <w:rFonts w:ascii="Cambria Math"/>
          <w:w w:val="252"/>
          <w:sz w:val="28"/>
        </w:rPr>
        <w:t>   </w:t>
      </w:r>
      <w:r>
        <w:rPr>
          <w:rFonts w:ascii="Cambria Math"/>
          <w:spacing w:val="-2"/>
          <w:w w:val="252"/>
          <w:sz w:val="28"/>
        </w:rPr>
        <w:t> </w:t>
      </w:r>
      <w:r>
        <w:rPr>
          <w:rFonts w:ascii="Cambria Math"/>
          <w:w w:val="252"/>
          <w:sz w:val="28"/>
        </w:rPr>
        <w:t> </w:t>
      </w:r>
    </w:p>
    <w:p>
      <w:pPr>
        <w:tabs>
          <w:tab w:pos="1111" w:val="left" w:leader="none"/>
          <w:tab w:pos="2225" w:val="left" w:leader="none"/>
          <w:tab w:pos="3336" w:val="left" w:leader="none"/>
          <w:tab w:pos="4450" w:val="left" w:leader="none"/>
        </w:tabs>
        <w:spacing w:line="322" w:lineRule="exact" w:before="0"/>
        <w:ind w:left="0" w:right="312" w:firstLine="0"/>
        <w:jc w:val="center"/>
        <w:rPr>
          <w:rFonts w:ascii="Cambria Math"/>
          <w:sz w:val="28"/>
        </w:rPr>
      </w:pPr>
      <w:r>
        <w:rPr/>
        <w:pict>
          <v:shape style="position:absolute;margin-left:97.823997pt;margin-top:8.075449pt;width:315.1pt;height:18.45pt;mso-position-horizontal-relative:page;mso-position-vertical-relative:paragraph;z-index:-22196224" type="#_x0000_t202" id="docshape46" filled="false" stroked="false">
            <v:textbox inset="0,0,0,0">
              <w:txbxContent>
                <w:p>
                  <w:pPr>
                    <w:tabs>
                      <w:tab w:pos="6053" w:val="left" w:leader="none"/>
                    </w:tabs>
                    <w:spacing w:before="3"/>
                    <w:ind w:left="0" w:right="0" w:firstLine="0"/>
                    <w:jc w:val="left"/>
                    <w:rPr>
                      <w:sz w:val="28"/>
                    </w:rPr>
                  </w:pPr>
                  <w:r>
                    <w:rPr>
                      <w:rFonts w:ascii="Cambria Math"/>
                      <w:spacing w:val="67"/>
                      <w:w w:val="150"/>
                      <w:sz w:val="28"/>
                      <w:vertAlign w:val="baseline"/>
                    </w:rPr>
                    <w:t>    </w:t>
                  </w:r>
                  <w:r>
                    <w:rPr>
                      <w:rFonts w:ascii="Cambria Math"/>
                      <w:spacing w:val="-10"/>
                      <w:w w:val="150"/>
                      <w:sz w:val="28"/>
                      <w:vertAlign w:val="baseline"/>
                    </w:rPr>
                    <w:t>{</w:t>
                  </w:r>
                  <w:r>
                    <w:rPr>
                      <w:rFonts w:ascii="Cambria Math"/>
                      <w:sz w:val="28"/>
                      <w:vertAlign w:val="baseline"/>
                    </w:rPr>
                    <w:tab/>
                  </w:r>
                  <w:r>
                    <w:rPr>
                      <w:rFonts w:ascii="Cambria Math"/>
                      <w:spacing w:val="-16"/>
                      <w:w w:val="150"/>
                      <w:sz w:val="28"/>
                      <w:vertAlign w:val="baseline"/>
                    </w:rPr>
                    <w:t>}</w:t>
                  </w:r>
                  <w:r>
                    <w:rPr>
                      <w:spacing w:val="-16"/>
                      <w:w w:val="150"/>
                      <w:sz w:val="28"/>
                      <w:vertAlign w:val="baseline"/>
                    </w:rPr>
                    <w:t>.</w:t>
                  </w:r>
                </w:p>
              </w:txbxContent>
            </v:textbox>
            <w10:wrap type="none"/>
          </v:shape>
        </w:pict>
      </w:r>
      <w:r>
        <w:rPr>
          <w:rFonts w:ascii="Cambria Math"/>
          <w:w w:val="252"/>
          <w:sz w:val="28"/>
        </w:rPr>
        <w:t>  </w:t>
      </w:r>
      <w:r>
        <w:rPr>
          <w:rFonts w:ascii="Cambria Math"/>
          <w:spacing w:val="-2"/>
          <w:w w:val="252"/>
          <w:sz w:val="28"/>
        </w:rPr>
        <w:t> </w:t>
      </w:r>
      <w:r>
        <w:rPr>
          <w:rFonts w:ascii="Cambria Math"/>
          <w:w w:val="252"/>
          <w:sz w:val="28"/>
        </w:rPr>
        <w:t> </w:t>
      </w:r>
      <w:r>
        <w:rPr>
          <w:rFonts w:ascii="Cambria Math"/>
          <w:spacing w:val="1"/>
          <w:w w:val="252"/>
          <w:sz w:val="28"/>
        </w:rPr>
        <w:t> </w:t>
      </w:r>
      <w:r>
        <w:rPr>
          <w:rFonts w:ascii="Cambria Math"/>
          <w:w w:val="93"/>
          <w:sz w:val="28"/>
        </w:rPr>
        <w:t> </w:t>
      </w:r>
      <w:r>
        <w:rPr>
          <w:rFonts w:ascii="Cambria Math"/>
          <w:sz w:val="28"/>
        </w:rPr>
        <w:tab/>
      </w:r>
      <w:r>
        <w:rPr>
          <w:rFonts w:ascii="Cambria Math"/>
          <w:w w:val="252"/>
          <w:sz w:val="28"/>
        </w:rPr>
        <w:t>    </w:t>
      </w:r>
      <w:r>
        <w:rPr>
          <w:rFonts w:ascii="Cambria Math"/>
          <w:spacing w:val="-2"/>
          <w:w w:val="252"/>
          <w:sz w:val="28"/>
        </w:rPr>
        <w:t> </w:t>
      </w:r>
      <w:r>
        <w:rPr>
          <w:rFonts w:ascii="Cambria Math"/>
          <w:w w:val="93"/>
          <w:sz w:val="28"/>
        </w:rPr>
        <w:t> </w:t>
      </w:r>
      <w:r>
        <w:rPr>
          <w:rFonts w:ascii="Cambria Math"/>
          <w:sz w:val="28"/>
        </w:rPr>
        <w:tab/>
      </w:r>
      <w:r>
        <w:rPr>
          <w:rFonts w:ascii="Cambria Math"/>
          <w:w w:val="252"/>
          <w:sz w:val="28"/>
        </w:rPr>
        <w:t>   </w:t>
      </w:r>
      <w:r>
        <w:rPr>
          <w:rFonts w:ascii="Cambria Math"/>
          <w:spacing w:val="-2"/>
          <w:w w:val="252"/>
          <w:sz w:val="28"/>
        </w:rPr>
        <w:t> </w:t>
      </w:r>
      <w:r>
        <w:rPr>
          <w:rFonts w:ascii="Cambria Math"/>
          <w:w w:val="252"/>
          <w:sz w:val="28"/>
        </w:rPr>
        <w:t> </w:t>
      </w:r>
      <w:r>
        <w:rPr>
          <w:rFonts w:ascii="Cambria Math"/>
          <w:w w:val="93"/>
          <w:sz w:val="28"/>
        </w:rPr>
        <w:t> </w:t>
      </w:r>
      <w:r>
        <w:rPr>
          <w:rFonts w:ascii="Cambria Math"/>
          <w:sz w:val="28"/>
        </w:rPr>
        <w:tab/>
      </w:r>
      <w:r>
        <w:rPr>
          <w:rFonts w:ascii="Cambria Math"/>
          <w:w w:val="252"/>
          <w:sz w:val="28"/>
        </w:rPr>
        <w:t>    </w:t>
      </w:r>
      <w:r>
        <w:rPr>
          <w:rFonts w:ascii="Cambria Math"/>
          <w:spacing w:val="-2"/>
          <w:w w:val="252"/>
          <w:sz w:val="28"/>
        </w:rPr>
        <w:t> </w:t>
      </w:r>
      <w:r>
        <w:rPr>
          <w:rFonts w:ascii="Cambria Math"/>
          <w:w w:val="93"/>
          <w:sz w:val="28"/>
        </w:rPr>
        <w:t> </w:t>
      </w:r>
      <w:r>
        <w:rPr>
          <w:rFonts w:ascii="Cambria Math"/>
          <w:sz w:val="28"/>
        </w:rPr>
        <w:tab/>
      </w:r>
      <w:r>
        <w:rPr>
          <w:rFonts w:ascii="Cambria Math"/>
          <w:w w:val="252"/>
          <w:sz w:val="28"/>
        </w:rPr>
        <w:t>   </w:t>
      </w:r>
      <w:r>
        <w:rPr>
          <w:rFonts w:ascii="Cambria Math"/>
          <w:spacing w:val="-2"/>
          <w:w w:val="252"/>
          <w:sz w:val="28"/>
        </w:rPr>
        <w:t> </w:t>
      </w:r>
      <w:r>
        <w:rPr>
          <w:rFonts w:ascii="Cambria Math"/>
          <w:w w:val="252"/>
          <w:sz w:val="28"/>
        </w:rPr>
        <w:t> </w:t>
      </w:r>
    </w:p>
    <w:p>
      <w:pPr>
        <w:tabs>
          <w:tab w:pos="1111" w:val="left" w:leader="none"/>
          <w:tab w:pos="2225" w:val="left" w:leader="none"/>
          <w:tab w:pos="3336" w:val="left" w:leader="none"/>
          <w:tab w:pos="4450" w:val="left" w:leader="none"/>
        </w:tabs>
        <w:spacing w:line="323" w:lineRule="exact" w:before="0"/>
        <w:ind w:left="0" w:right="312" w:firstLine="0"/>
        <w:jc w:val="center"/>
        <w:rPr>
          <w:rFonts w:ascii="Cambria Math"/>
          <w:sz w:val="28"/>
        </w:rPr>
      </w:pPr>
      <w:r>
        <w:rPr>
          <w:rFonts w:ascii="Cambria Math"/>
          <w:w w:val="252"/>
          <w:sz w:val="28"/>
        </w:rPr>
        <w:t>  </w:t>
      </w:r>
      <w:r>
        <w:rPr>
          <w:rFonts w:ascii="Cambria Math"/>
          <w:spacing w:val="-2"/>
          <w:w w:val="252"/>
          <w:sz w:val="28"/>
        </w:rPr>
        <w:t> </w:t>
      </w:r>
      <w:r>
        <w:rPr>
          <w:rFonts w:ascii="Cambria Math"/>
          <w:w w:val="252"/>
          <w:sz w:val="28"/>
        </w:rPr>
        <w:t> </w:t>
      </w:r>
      <w:r>
        <w:rPr>
          <w:rFonts w:ascii="Cambria Math"/>
          <w:spacing w:val="1"/>
          <w:w w:val="252"/>
          <w:sz w:val="28"/>
        </w:rPr>
        <w:t> </w:t>
      </w:r>
      <w:r>
        <w:rPr>
          <w:rFonts w:ascii="Cambria Math"/>
          <w:w w:val="93"/>
          <w:sz w:val="28"/>
        </w:rPr>
        <w:t> </w:t>
      </w:r>
      <w:r>
        <w:rPr>
          <w:rFonts w:ascii="Cambria Math"/>
          <w:sz w:val="28"/>
        </w:rPr>
        <w:tab/>
      </w:r>
      <w:r>
        <w:rPr>
          <w:rFonts w:ascii="Cambria Math"/>
          <w:w w:val="252"/>
          <w:sz w:val="28"/>
        </w:rPr>
        <w:t>    </w:t>
      </w:r>
      <w:r>
        <w:rPr>
          <w:rFonts w:ascii="Cambria Math"/>
          <w:spacing w:val="-2"/>
          <w:w w:val="252"/>
          <w:sz w:val="28"/>
        </w:rPr>
        <w:t> </w:t>
      </w:r>
      <w:r>
        <w:rPr>
          <w:rFonts w:ascii="Cambria Math"/>
          <w:w w:val="93"/>
          <w:sz w:val="28"/>
        </w:rPr>
        <w:t> </w:t>
      </w:r>
      <w:r>
        <w:rPr>
          <w:rFonts w:ascii="Cambria Math"/>
          <w:sz w:val="28"/>
        </w:rPr>
        <w:tab/>
      </w:r>
      <w:r>
        <w:rPr>
          <w:rFonts w:ascii="Cambria Math"/>
          <w:w w:val="252"/>
          <w:sz w:val="28"/>
        </w:rPr>
        <w:t>   </w:t>
      </w:r>
      <w:r>
        <w:rPr>
          <w:rFonts w:ascii="Cambria Math"/>
          <w:spacing w:val="-2"/>
          <w:w w:val="252"/>
          <w:sz w:val="28"/>
        </w:rPr>
        <w:t> </w:t>
      </w:r>
      <w:r>
        <w:rPr>
          <w:rFonts w:ascii="Cambria Math"/>
          <w:w w:val="252"/>
          <w:sz w:val="28"/>
        </w:rPr>
        <w:t> </w:t>
      </w:r>
      <w:r>
        <w:rPr>
          <w:rFonts w:ascii="Cambria Math"/>
          <w:w w:val="93"/>
          <w:sz w:val="28"/>
        </w:rPr>
        <w:t> </w:t>
      </w:r>
      <w:r>
        <w:rPr>
          <w:rFonts w:ascii="Cambria Math"/>
          <w:sz w:val="28"/>
        </w:rPr>
        <w:tab/>
      </w:r>
      <w:r>
        <w:rPr>
          <w:rFonts w:ascii="Cambria Math"/>
          <w:w w:val="252"/>
          <w:sz w:val="28"/>
        </w:rPr>
        <w:t>    </w:t>
      </w:r>
      <w:r>
        <w:rPr>
          <w:rFonts w:ascii="Cambria Math"/>
          <w:spacing w:val="-2"/>
          <w:w w:val="252"/>
          <w:sz w:val="28"/>
        </w:rPr>
        <w:t> </w:t>
      </w:r>
      <w:r>
        <w:rPr>
          <w:rFonts w:ascii="Cambria Math"/>
          <w:w w:val="93"/>
          <w:sz w:val="28"/>
        </w:rPr>
        <w:t> </w:t>
      </w:r>
      <w:r>
        <w:rPr>
          <w:rFonts w:ascii="Cambria Math"/>
          <w:sz w:val="28"/>
        </w:rPr>
        <w:tab/>
      </w:r>
      <w:r>
        <w:rPr>
          <w:rFonts w:ascii="Cambria Math"/>
          <w:w w:val="252"/>
          <w:sz w:val="28"/>
        </w:rPr>
        <w:t>   </w:t>
      </w:r>
      <w:r>
        <w:rPr>
          <w:rFonts w:ascii="Cambria Math"/>
          <w:spacing w:val="-2"/>
          <w:w w:val="252"/>
          <w:sz w:val="28"/>
        </w:rPr>
        <w:t> </w:t>
      </w:r>
      <w:r>
        <w:rPr>
          <w:rFonts w:ascii="Cambria Math"/>
          <w:w w:val="252"/>
          <w:sz w:val="28"/>
        </w:rPr>
        <w:t> </w:t>
      </w:r>
    </w:p>
    <w:p>
      <w:pPr>
        <w:tabs>
          <w:tab w:pos="1111" w:val="left" w:leader="none"/>
          <w:tab w:pos="2225" w:val="left" w:leader="none"/>
          <w:tab w:pos="3336" w:val="left" w:leader="none"/>
          <w:tab w:pos="4450" w:val="left" w:leader="none"/>
        </w:tabs>
        <w:spacing w:before="0"/>
        <w:ind w:left="0" w:right="312" w:firstLine="0"/>
        <w:jc w:val="center"/>
        <w:rPr>
          <w:rFonts w:ascii="Cambria Math"/>
          <w:sz w:val="28"/>
        </w:rPr>
      </w:pPr>
      <w:r>
        <w:rPr>
          <w:rFonts w:ascii="Cambria Math"/>
          <w:w w:val="252"/>
          <w:sz w:val="28"/>
        </w:rPr>
        <w:t>  </w:t>
      </w:r>
      <w:r>
        <w:rPr>
          <w:rFonts w:ascii="Cambria Math"/>
          <w:spacing w:val="-2"/>
          <w:w w:val="252"/>
          <w:sz w:val="28"/>
        </w:rPr>
        <w:t> </w:t>
      </w:r>
      <w:r>
        <w:rPr>
          <w:rFonts w:ascii="Cambria Math"/>
          <w:w w:val="252"/>
          <w:sz w:val="28"/>
        </w:rPr>
        <w:t> </w:t>
      </w:r>
      <w:r>
        <w:rPr>
          <w:rFonts w:ascii="Cambria Math"/>
          <w:spacing w:val="1"/>
          <w:w w:val="252"/>
          <w:sz w:val="28"/>
        </w:rPr>
        <w:t> </w:t>
      </w:r>
      <w:r>
        <w:rPr>
          <w:rFonts w:ascii="Cambria Math"/>
          <w:w w:val="93"/>
          <w:sz w:val="28"/>
        </w:rPr>
        <w:t> </w:t>
      </w:r>
      <w:r>
        <w:rPr>
          <w:rFonts w:ascii="Cambria Math"/>
          <w:sz w:val="28"/>
        </w:rPr>
        <w:tab/>
      </w:r>
      <w:r>
        <w:rPr>
          <w:rFonts w:ascii="Cambria Math"/>
          <w:w w:val="252"/>
          <w:sz w:val="28"/>
        </w:rPr>
        <w:t>    </w:t>
      </w:r>
      <w:r>
        <w:rPr>
          <w:rFonts w:ascii="Cambria Math"/>
          <w:spacing w:val="-2"/>
          <w:w w:val="252"/>
          <w:sz w:val="28"/>
        </w:rPr>
        <w:t> </w:t>
      </w:r>
      <w:r>
        <w:rPr>
          <w:rFonts w:ascii="Cambria Math"/>
          <w:w w:val="93"/>
          <w:sz w:val="28"/>
        </w:rPr>
        <w:t> </w:t>
      </w:r>
      <w:r>
        <w:rPr>
          <w:rFonts w:ascii="Cambria Math"/>
          <w:sz w:val="28"/>
        </w:rPr>
        <w:tab/>
      </w:r>
      <w:r>
        <w:rPr>
          <w:rFonts w:ascii="Cambria Math"/>
          <w:w w:val="252"/>
          <w:sz w:val="28"/>
        </w:rPr>
        <w:t>   </w:t>
      </w:r>
      <w:r>
        <w:rPr>
          <w:rFonts w:ascii="Cambria Math"/>
          <w:spacing w:val="-2"/>
          <w:w w:val="252"/>
          <w:sz w:val="28"/>
        </w:rPr>
        <w:t> </w:t>
      </w:r>
      <w:r>
        <w:rPr>
          <w:rFonts w:ascii="Cambria Math"/>
          <w:w w:val="252"/>
          <w:sz w:val="28"/>
        </w:rPr>
        <w:t> </w:t>
      </w:r>
      <w:r>
        <w:rPr>
          <w:rFonts w:ascii="Cambria Math"/>
          <w:w w:val="93"/>
          <w:sz w:val="28"/>
        </w:rPr>
        <w:t> </w:t>
      </w:r>
      <w:r>
        <w:rPr>
          <w:rFonts w:ascii="Cambria Math"/>
          <w:sz w:val="28"/>
        </w:rPr>
        <w:tab/>
      </w:r>
      <w:r>
        <w:rPr>
          <w:rFonts w:ascii="Cambria Math"/>
          <w:w w:val="252"/>
          <w:sz w:val="28"/>
        </w:rPr>
        <w:t>    </w:t>
      </w:r>
      <w:r>
        <w:rPr>
          <w:rFonts w:ascii="Cambria Math"/>
          <w:spacing w:val="-2"/>
          <w:w w:val="252"/>
          <w:sz w:val="28"/>
        </w:rPr>
        <w:t> </w:t>
      </w:r>
      <w:r>
        <w:rPr>
          <w:rFonts w:ascii="Cambria Math"/>
          <w:w w:val="93"/>
          <w:sz w:val="28"/>
        </w:rPr>
        <w:t> </w:t>
      </w:r>
      <w:r>
        <w:rPr>
          <w:rFonts w:ascii="Cambria Math"/>
          <w:sz w:val="28"/>
        </w:rPr>
        <w:tab/>
      </w:r>
      <w:r>
        <w:rPr>
          <w:rFonts w:ascii="Cambria Math"/>
          <w:w w:val="252"/>
          <w:sz w:val="28"/>
        </w:rPr>
        <w:t>   </w:t>
      </w:r>
      <w:r>
        <w:rPr>
          <w:rFonts w:ascii="Cambria Math"/>
          <w:spacing w:val="-2"/>
          <w:w w:val="252"/>
          <w:sz w:val="28"/>
        </w:rPr>
        <w:t> </w:t>
      </w:r>
      <w:r>
        <w:rPr>
          <w:rFonts w:ascii="Cambria Math"/>
          <w:w w:val="252"/>
          <w:sz w:val="28"/>
        </w:rPr>
        <w:t> </w:t>
      </w:r>
    </w:p>
    <w:p>
      <w:pPr>
        <w:pStyle w:val="BodyText"/>
        <w:spacing w:before="3"/>
        <w:rPr>
          <w:rFonts w:ascii="Cambria Math"/>
          <w:sz w:val="25"/>
        </w:rPr>
      </w:pPr>
    </w:p>
    <w:p>
      <w:pPr>
        <w:pStyle w:val="BodyText"/>
        <w:ind w:left="1248" w:right="221" w:firstLine="720"/>
        <w:jc w:val="both"/>
      </w:pPr>
      <w:r>
        <w:rPr/>
        <w:t>Первым этапом алгоритма Рота является нахождение множества простых </w:t>
      </w:r>
      <w:r>
        <w:rPr>
          <w:spacing w:val="-2"/>
        </w:rPr>
        <w:t>импликант.</w:t>
      </w:r>
    </w:p>
    <w:p>
      <w:pPr>
        <w:pStyle w:val="BodyText"/>
        <w:ind w:left="1248" w:right="212" w:firstLine="720"/>
        <w:jc w:val="both"/>
      </w:pPr>
      <w:r>
        <w:rPr/>
        <w:t>Для реализации этого этапа будем использовать операцию умножения (*) над множествами </w:t>
      </w:r>
      <w:r>
        <w:rPr>
          <w:i/>
        </w:rPr>
        <w:t>С</w:t>
      </w:r>
      <w:r>
        <w:rPr>
          <w:vertAlign w:val="subscript"/>
        </w:rPr>
        <w:t>0</w:t>
      </w:r>
      <w:r>
        <w:rPr>
          <w:vertAlign w:val="baseline"/>
        </w:rPr>
        <w:t>, </w:t>
      </w:r>
      <w:r>
        <w:rPr>
          <w:i/>
          <w:vertAlign w:val="baseline"/>
        </w:rPr>
        <w:t>С</w:t>
      </w:r>
      <w:r>
        <w:rPr>
          <w:vertAlign w:val="subscript"/>
        </w:rPr>
        <w:t>1</w:t>
      </w:r>
      <w:r>
        <w:rPr>
          <w:vertAlign w:val="baseline"/>
        </w:rPr>
        <w:t> и т. д., пока в результате операции будут образовы- ваться новые кубы большей размерности.</w:t>
      </w:r>
    </w:p>
    <w:p>
      <w:pPr>
        <w:pStyle w:val="BodyText"/>
        <w:spacing w:line="322" w:lineRule="exact" w:before="1"/>
        <w:ind w:left="1968"/>
        <w:jc w:val="both"/>
      </w:pPr>
      <w:r>
        <w:rPr/>
        <w:t>Первый</w:t>
      </w:r>
      <w:r>
        <w:rPr>
          <w:spacing w:val="-7"/>
        </w:rPr>
        <w:t> </w:t>
      </w:r>
      <w:r>
        <w:rPr/>
        <w:t>шаг</w:t>
      </w:r>
      <w:r>
        <w:rPr>
          <w:spacing w:val="-6"/>
        </w:rPr>
        <w:t> </w:t>
      </w:r>
      <w:r>
        <w:rPr/>
        <w:t>умножения</w:t>
      </w:r>
      <w:r>
        <w:rPr>
          <w:spacing w:val="-4"/>
        </w:rPr>
        <w:t> </w:t>
      </w:r>
      <w:r>
        <w:rPr/>
        <w:t>(</w:t>
      </w:r>
      <w:r>
        <w:rPr>
          <w:i/>
        </w:rPr>
        <w:t>С</w:t>
      </w:r>
      <w:r>
        <w:rPr>
          <w:vertAlign w:val="subscript"/>
        </w:rPr>
        <w:t>0</w:t>
      </w:r>
      <w:r>
        <w:rPr>
          <w:i/>
          <w:vertAlign w:val="baseline"/>
        </w:rPr>
        <w:t>*С</w:t>
      </w:r>
      <w:r>
        <w:rPr>
          <w:vertAlign w:val="subscript"/>
        </w:rPr>
        <w:t>0</w:t>
      </w:r>
      <w:r>
        <w:rPr>
          <w:vertAlign w:val="baseline"/>
        </w:rPr>
        <w:t>)</w:t>
      </w:r>
      <w:r>
        <w:rPr>
          <w:spacing w:val="-5"/>
          <w:vertAlign w:val="baseline"/>
        </w:rPr>
        <w:t> </w:t>
      </w:r>
      <w:r>
        <w:rPr>
          <w:vertAlign w:val="baseline"/>
        </w:rPr>
        <w:t>приведён</w:t>
      </w:r>
      <w:r>
        <w:rPr>
          <w:spacing w:val="-5"/>
          <w:vertAlign w:val="baseline"/>
        </w:rPr>
        <w:t> </w:t>
      </w:r>
      <w:r>
        <w:rPr>
          <w:vertAlign w:val="baseline"/>
        </w:rPr>
        <w:t>в</w:t>
      </w:r>
      <w:r>
        <w:rPr>
          <w:spacing w:val="-5"/>
          <w:vertAlign w:val="baseline"/>
        </w:rPr>
        <w:t> </w:t>
      </w:r>
      <w:r>
        <w:rPr>
          <w:vertAlign w:val="baseline"/>
        </w:rPr>
        <w:t>таблице</w:t>
      </w:r>
      <w:r>
        <w:rPr>
          <w:spacing w:val="-7"/>
          <w:vertAlign w:val="baseline"/>
        </w:rPr>
        <w:t> </w:t>
      </w:r>
      <w:r>
        <w:rPr>
          <w:spacing w:val="-4"/>
          <w:vertAlign w:val="baseline"/>
        </w:rPr>
        <w:t>2.5.</w:t>
      </w:r>
    </w:p>
    <w:p>
      <w:pPr>
        <w:pStyle w:val="BodyText"/>
        <w:ind w:left="1968"/>
        <w:jc w:val="both"/>
      </w:pPr>
      <w:r>
        <w:rPr/>
        <w:pict>
          <v:shape style="position:absolute;margin-left:95.323997pt;margin-top:30.449572pt;width:432.2pt;height:51.4pt;mso-position-horizontal-relative:page;mso-position-vertical-relative:paragraph;z-index:15737856" type="#_x0000_t202" id="docshape47"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44"/>
                    <w:gridCol w:w="1111"/>
                    <w:gridCol w:w="1113"/>
                    <w:gridCol w:w="1112"/>
                    <w:gridCol w:w="1113"/>
                    <w:gridCol w:w="1109"/>
                    <w:gridCol w:w="1116"/>
                    <w:gridCol w:w="1015"/>
                    <w:gridCol w:w="215"/>
                  </w:tblGrid>
                  <w:tr>
                    <w:trPr>
                      <w:trHeight w:val="331" w:hRule="atLeast"/>
                    </w:trPr>
                    <w:tc>
                      <w:tcPr>
                        <w:tcW w:w="744" w:type="dxa"/>
                        <w:vMerge w:val="restart"/>
                      </w:tcPr>
                      <w:p>
                        <w:pPr>
                          <w:pStyle w:val="TableParagraph"/>
                          <w:spacing w:line="240" w:lineRule="auto"/>
                          <w:rPr>
                            <w:sz w:val="28"/>
                          </w:rPr>
                        </w:pPr>
                      </w:p>
                    </w:tc>
                    <w:tc>
                      <w:tcPr>
                        <w:tcW w:w="1111" w:type="dxa"/>
                      </w:tcPr>
                      <w:p>
                        <w:pPr>
                          <w:pStyle w:val="TableParagraph"/>
                          <w:spacing w:line="311" w:lineRule="exact"/>
                          <w:ind w:right="5"/>
                          <w:jc w:val="center"/>
                          <w:rPr>
                            <w:rFonts w:ascii="Cambria Math"/>
                            <w:sz w:val="28"/>
                          </w:rPr>
                        </w:pPr>
                        <w:r>
                          <w:rPr>
                            <w:rFonts w:ascii="Cambria Math"/>
                            <w:w w:val="252"/>
                            <w:sz w:val="28"/>
                          </w:rPr>
                          <w:t>    </w:t>
                        </w:r>
                        <w:r>
                          <w:rPr>
                            <w:rFonts w:ascii="Cambria Math"/>
                            <w:spacing w:val="4"/>
                            <w:w w:val="242"/>
                            <w:sz w:val="28"/>
                          </w:rPr>
                          <w:t> </w:t>
                        </w:r>
                        <w:r>
                          <w:rPr>
                            <w:rFonts w:ascii="Cambria Math"/>
                            <w:w w:val="93"/>
                            <w:sz w:val="28"/>
                          </w:rPr>
                          <w:t> </w:t>
                        </w:r>
                      </w:p>
                    </w:tc>
                    <w:tc>
                      <w:tcPr>
                        <w:tcW w:w="1113" w:type="dxa"/>
                      </w:tcPr>
                      <w:p>
                        <w:pPr>
                          <w:pStyle w:val="TableParagraph"/>
                          <w:spacing w:line="311" w:lineRule="exact"/>
                          <w:ind w:left="1"/>
                          <w:jc w:val="center"/>
                          <w:rPr>
                            <w:rFonts w:ascii="Cambria Math"/>
                            <w:sz w:val="28"/>
                          </w:rPr>
                        </w:pPr>
                        <w:r>
                          <w:rPr>
                            <w:rFonts w:ascii="Cambria Math"/>
                            <w:w w:val="252"/>
                            <w:sz w:val="28"/>
                          </w:rPr>
                          <w:t>   </w:t>
                        </w:r>
                        <w:r>
                          <w:rPr>
                            <w:rFonts w:ascii="Cambria Math"/>
                            <w:spacing w:val="-2"/>
                            <w:w w:val="252"/>
                            <w:sz w:val="28"/>
                          </w:rPr>
                          <w:t> </w:t>
                        </w:r>
                        <w:r>
                          <w:rPr>
                            <w:rFonts w:ascii="Cambria Math"/>
                            <w:spacing w:val="6"/>
                            <w:w w:val="242"/>
                            <w:sz w:val="28"/>
                          </w:rPr>
                          <w:t> </w:t>
                        </w:r>
                        <w:r>
                          <w:rPr>
                            <w:rFonts w:ascii="Cambria Math"/>
                            <w:w w:val="93"/>
                            <w:sz w:val="28"/>
                          </w:rPr>
                          <w:t> </w:t>
                        </w:r>
                      </w:p>
                    </w:tc>
                    <w:tc>
                      <w:tcPr>
                        <w:tcW w:w="1112" w:type="dxa"/>
                      </w:tcPr>
                      <w:p>
                        <w:pPr>
                          <w:pStyle w:val="TableParagraph"/>
                          <w:spacing w:line="311" w:lineRule="exact"/>
                          <w:ind w:left="8"/>
                          <w:jc w:val="center"/>
                          <w:rPr>
                            <w:rFonts w:ascii="Cambria Math"/>
                            <w:sz w:val="28"/>
                          </w:rPr>
                        </w:pPr>
                        <w:r>
                          <w:rPr>
                            <w:rFonts w:ascii="Cambria Math"/>
                            <w:w w:val="252"/>
                            <w:sz w:val="28"/>
                          </w:rPr>
                          <w:t>  </w:t>
                        </w:r>
                        <w:r>
                          <w:rPr>
                            <w:rFonts w:ascii="Cambria Math"/>
                            <w:spacing w:val="-2"/>
                            <w:w w:val="252"/>
                            <w:sz w:val="28"/>
                          </w:rPr>
                          <w:t> </w:t>
                        </w:r>
                        <w:r>
                          <w:rPr>
                            <w:rFonts w:ascii="Cambria Math"/>
                            <w:w w:val="252"/>
                            <w:sz w:val="28"/>
                          </w:rPr>
                          <w:t> </w:t>
                        </w:r>
                        <w:r>
                          <w:rPr>
                            <w:rFonts w:ascii="Cambria Math"/>
                            <w:spacing w:val="6"/>
                            <w:w w:val="242"/>
                            <w:sz w:val="28"/>
                          </w:rPr>
                          <w:t> </w:t>
                        </w:r>
                        <w:r>
                          <w:rPr>
                            <w:rFonts w:ascii="Cambria Math"/>
                            <w:w w:val="93"/>
                            <w:sz w:val="28"/>
                          </w:rPr>
                          <w:t> </w:t>
                        </w:r>
                      </w:p>
                    </w:tc>
                    <w:tc>
                      <w:tcPr>
                        <w:tcW w:w="1113" w:type="dxa"/>
                      </w:tcPr>
                      <w:p>
                        <w:pPr>
                          <w:pStyle w:val="TableParagraph"/>
                          <w:spacing w:line="311" w:lineRule="exact"/>
                          <w:ind w:left="144"/>
                          <w:rPr>
                            <w:rFonts w:ascii="Cambria Math"/>
                            <w:sz w:val="28"/>
                          </w:rPr>
                        </w:pPr>
                        <w:r>
                          <w:rPr>
                            <w:rFonts w:ascii="Cambria Math"/>
                            <w:w w:val="252"/>
                            <w:sz w:val="28"/>
                          </w:rPr>
                          <w:t>   </w:t>
                        </w:r>
                        <w:r>
                          <w:rPr>
                            <w:rFonts w:ascii="Cambria Math"/>
                            <w:spacing w:val="-1"/>
                            <w:w w:val="242"/>
                            <w:sz w:val="28"/>
                          </w:rPr>
                          <w:t> </w:t>
                        </w:r>
                        <w:r>
                          <w:rPr>
                            <w:rFonts w:ascii="Cambria Math"/>
                            <w:w w:val="252"/>
                            <w:sz w:val="28"/>
                          </w:rPr>
                          <w:t> </w:t>
                        </w:r>
                        <w:r>
                          <w:rPr>
                            <w:rFonts w:ascii="Cambria Math"/>
                            <w:w w:val="93"/>
                            <w:sz w:val="28"/>
                          </w:rPr>
                          <w:t> </w:t>
                        </w:r>
                      </w:p>
                    </w:tc>
                    <w:tc>
                      <w:tcPr>
                        <w:tcW w:w="1109" w:type="dxa"/>
                      </w:tcPr>
                      <w:p>
                        <w:pPr>
                          <w:pStyle w:val="TableParagraph"/>
                          <w:spacing w:line="306" w:lineRule="exact" w:before="5"/>
                          <w:ind w:left="137"/>
                          <w:rPr>
                            <w:rFonts w:ascii="Cambria Math"/>
                            <w:sz w:val="28"/>
                          </w:rPr>
                        </w:pPr>
                        <w:r>
                          <w:rPr>
                            <w:rFonts w:ascii="Cambria Math"/>
                            <w:w w:val="252"/>
                            <w:sz w:val="28"/>
                          </w:rPr>
                          <w:t>    </w:t>
                        </w:r>
                        <w:r>
                          <w:rPr>
                            <w:rFonts w:ascii="Cambria Math"/>
                            <w:spacing w:val="4"/>
                            <w:w w:val="242"/>
                            <w:sz w:val="28"/>
                          </w:rPr>
                          <w:t> </w:t>
                        </w:r>
                        <w:r>
                          <w:rPr>
                            <w:rFonts w:ascii="Cambria Math"/>
                            <w:w w:val="93"/>
                            <w:sz w:val="28"/>
                          </w:rPr>
                          <w:t> </w:t>
                        </w:r>
                      </w:p>
                    </w:tc>
                    <w:tc>
                      <w:tcPr>
                        <w:tcW w:w="1116" w:type="dxa"/>
                      </w:tcPr>
                      <w:p>
                        <w:pPr>
                          <w:pStyle w:val="TableParagraph"/>
                          <w:spacing w:line="306" w:lineRule="exact" w:before="5"/>
                          <w:ind w:left="144"/>
                          <w:rPr>
                            <w:rFonts w:ascii="Cambria Math"/>
                            <w:sz w:val="28"/>
                          </w:rPr>
                        </w:pPr>
                        <w:r>
                          <w:rPr>
                            <w:rFonts w:ascii="Cambria Math"/>
                            <w:w w:val="252"/>
                            <w:sz w:val="28"/>
                          </w:rPr>
                          <w:t>   </w:t>
                        </w:r>
                        <w:r>
                          <w:rPr>
                            <w:rFonts w:ascii="Cambria Math"/>
                            <w:spacing w:val="-2"/>
                            <w:w w:val="252"/>
                            <w:sz w:val="28"/>
                          </w:rPr>
                          <w:t> </w:t>
                        </w:r>
                        <w:r>
                          <w:rPr>
                            <w:rFonts w:ascii="Cambria Math"/>
                            <w:spacing w:val="6"/>
                            <w:w w:val="242"/>
                            <w:sz w:val="28"/>
                          </w:rPr>
                          <w:t> </w:t>
                        </w:r>
                        <w:r>
                          <w:rPr>
                            <w:rFonts w:ascii="Cambria Math"/>
                            <w:w w:val="93"/>
                            <w:sz w:val="28"/>
                          </w:rPr>
                          <w:t> </w:t>
                        </w:r>
                      </w:p>
                    </w:tc>
                    <w:tc>
                      <w:tcPr>
                        <w:tcW w:w="1015" w:type="dxa"/>
                      </w:tcPr>
                      <w:p>
                        <w:pPr>
                          <w:pStyle w:val="TableParagraph"/>
                          <w:spacing w:line="306" w:lineRule="exact" w:before="5"/>
                          <w:ind w:left="45"/>
                          <w:jc w:val="center"/>
                          <w:rPr>
                            <w:rFonts w:ascii="Cambria Math"/>
                            <w:sz w:val="28"/>
                          </w:rPr>
                        </w:pPr>
                        <w:r>
                          <w:rPr>
                            <w:rFonts w:ascii="Cambria Math"/>
                            <w:w w:val="252"/>
                            <w:sz w:val="28"/>
                          </w:rPr>
                          <w:t>  </w:t>
                        </w:r>
                        <w:r>
                          <w:rPr>
                            <w:rFonts w:ascii="Cambria Math"/>
                            <w:spacing w:val="-2"/>
                            <w:w w:val="252"/>
                            <w:sz w:val="28"/>
                          </w:rPr>
                          <w:t> </w:t>
                        </w:r>
                        <w:r>
                          <w:rPr>
                            <w:rFonts w:ascii="Cambria Math"/>
                            <w:spacing w:val="-1"/>
                            <w:w w:val="242"/>
                            <w:sz w:val="28"/>
                          </w:rPr>
                          <w:t> </w:t>
                        </w:r>
                        <w:r>
                          <w:rPr>
                            <w:rFonts w:ascii="Cambria Math"/>
                            <w:w w:val="252"/>
                            <w:sz w:val="28"/>
                          </w:rPr>
                          <w:t> </w:t>
                        </w:r>
                      </w:p>
                    </w:tc>
                    <w:tc>
                      <w:tcPr>
                        <w:tcW w:w="215" w:type="dxa"/>
                      </w:tcPr>
                      <w:p>
                        <w:pPr>
                          <w:pStyle w:val="TableParagraph"/>
                          <w:spacing w:line="240" w:lineRule="auto"/>
                          <w:rPr>
                            <w:sz w:val="24"/>
                          </w:rPr>
                        </w:pPr>
                      </w:p>
                    </w:tc>
                  </w:tr>
                  <w:tr>
                    <w:trPr>
                      <w:trHeight w:val="325" w:hRule="atLeast"/>
                    </w:trPr>
                    <w:tc>
                      <w:tcPr>
                        <w:tcW w:w="744" w:type="dxa"/>
                        <w:vMerge/>
                        <w:tcBorders>
                          <w:top w:val="nil"/>
                        </w:tcBorders>
                      </w:tcPr>
                      <w:p>
                        <w:pPr>
                          <w:rPr>
                            <w:sz w:val="2"/>
                            <w:szCs w:val="2"/>
                          </w:rPr>
                        </w:pPr>
                      </w:p>
                    </w:tc>
                    <w:tc>
                      <w:tcPr>
                        <w:tcW w:w="1111" w:type="dxa"/>
                      </w:tcPr>
                      <w:p>
                        <w:pPr>
                          <w:pStyle w:val="TableParagraph"/>
                          <w:spacing w:line="305" w:lineRule="exact"/>
                          <w:ind w:left="13"/>
                          <w:jc w:val="center"/>
                          <w:rPr>
                            <w:rFonts w:ascii="Cambria Math"/>
                            <w:sz w:val="28"/>
                          </w:rPr>
                        </w:pPr>
                        <w:r>
                          <w:rPr>
                            <w:rFonts w:ascii="Cambria Math"/>
                            <w:w w:val="252"/>
                            <w:sz w:val="28"/>
                          </w:rPr>
                          <w:t>   </w:t>
                        </w:r>
                        <w:r>
                          <w:rPr>
                            <w:rFonts w:ascii="Cambria Math"/>
                            <w:spacing w:val="-1"/>
                            <w:w w:val="242"/>
                            <w:sz w:val="28"/>
                          </w:rPr>
                          <w:t> </w:t>
                        </w:r>
                        <w:r>
                          <w:rPr>
                            <w:rFonts w:ascii="Cambria Math"/>
                            <w:spacing w:val="-2"/>
                            <w:w w:val="252"/>
                            <w:sz w:val="28"/>
                          </w:rPr>
                          <w:t> </w:t>
                        </w:r>
                        <w:r>
                          <w:rPr>
                            <w:rFonts w:ascii="Cambria Math"/>
                            <w:w w:val="93"/>
                            <w:sz w:val="28"/>
                          </w:rPr>
                          <w:t> </w:t>
                        </w:r>
                      </w:p>
                    </w:tc>
                    <w:tc>
                      <w:tcPr>
                        <w:tcW w:w="1113" w:type="dxa"/>
                      </w:tcPr>
                      <w:p>
                        <w:pPr>
                          <w:pStyle w:val="TableParagraph"/>
                          <w:spacing w:line="305" w:lineRule="exact"/>
                          <w:ind w:left="3"/>
                          <w:jc w:val="center"/>
                          <w:rPr>
                            <w:rFonts w:ascii="Cambria Math"/>
                            <w:sz w:val="28"/>
                          </w:rPr>
                        </w:pPr>
                        <w:r>
                          <w:rPr>
                            <w:rFonts w:ascii="Cambria Math"/>
                            <w:w w:val="252"/>
                            <w:sz w:val="28"/>
                          </w:rPr>
                          <w:t>  </w:t>
                        </w:r>
                        <w:r>
                          <w:rPr>
                            <w:rFonts w:ascii="Cambria Math"/>
                            <w:spacing w:val="-1"/>
                            <w:w w:val="242"/>
                            <w:sz w:val="28"/>
                          </w:rPr>
                          <w:t> </w:t>
                        </w:r>
                        <w:r>
                          <w:rPr>
                            <w:rFonts w:ascii="Cambria Math"/>
                            <w:w w:val="252"/>
                            <w:sz w:val="28"/>
                          </w:rPr>
                          <w:t> </w:t>
                        </w:r>
                        <w:r>
                          <w:rPr>
                            <w:rFonts w:ascii="Cambria Math"/>
                            <w:spacing w:val="-2"/>
                            <w:w w:val="252"/>
                            <w:sz w:val="28"/>
                          </w:rPr>
                          <w:t> </w:t>
                        </w:r>
                        <w:r>
                          <w:rPr>
                            <w:rFonts w:ascii="Cambria Math"/>
                            <w:w w:val="93"/>
                            <w:sz w:val="28"/>
                          </w:rPr>
                          <w:t> </w:t>
                        </w:r>
                      </w:p>
                    </w:tc>
                    <w:tc>
                      <w:tcPr>
                        <w:tcW w:w="1112" w:type="dxa"/>
                      </w:tcPr>
                      <w:p>
                        <w:pPr>
                          <w:pStyle w:val="TableParagraph"/>
                          <w:spacing w:line="305" w:lineRule="exact"/>
                          <w:ind w:right="6"/>
                          <w:jc w:val="center"/>
                          <w:rPr>
                            <w:rFonts w:ascii="Cambria Math"/>
                            <w:sz w:val="28"/>
                          </w:rPr>
                        </w:pPr>
                        <w:r>
                          <w:rPr>
                            <w:rFonts w:ascii="Cambria Math"/>
                            <w:w w:val="252"/>
                            <w:sz w:val="28"/>
                          </w:rPr>
                          <w:t>  </w:t>
                        </w:r>
                        <w:r>
                          <w:rPr>
                            <w:rFonts w:ascii="Cambria Math"/>
                            <w:spacing w:val="-1"/>
                            <w:w w:val="242"/>
                            <w:sz w:val="28"/>
                          </w:rPr>
                          <w:t> </w:t>
                        </w:r>
                        <w:r>
                          <w:rPr>
                            <w:rFonts w:ascii="Cambria Math"/>
                            <w:w w:val="252"/>
                            <w:sz w:val="28"/>
                          </w:rPr>
                          <w:t> </w:t>
                        </w:r>
                        <w:r>
                          <w:rPr>
                            <w:rFonts w:ascii="Cambria Math"/>
                            <w:spacing w:val="-2"/>
                            <w:w w:val="252"/>
                            <w:sz w:val="28"/>
                          </w:rPr>
                          <w:t> </w:t>
                        </w:r>
                        <w:r>
                          <w:rPr>
                            <w:rFonts w:ascii="Cambria Math"/>
                            <w:w w:val="93"/>
                            <w:sz w:val="28"/>
                          </w:rPr>
                          <w:t> </w:t>
                        </w:r>
                      </w:p>
                    </w:tc>
                    <w:tc>
                      <w:tcPr>
                        <w:tcW w:w="1113" w:type="dxa"/>
                      </w:tcPr>
                      <w:p>
                        <w:pPr>
                          <w:pStyle w:val="TableParagraph"/>
                          <w:spacing w:line="302" w:lineRule="exact" w:before="3"/>
                          <w:ind w:left="132"/>
                          <w:rPr>
                            <w:rFonts w:ascii="Cambria Math"/>
                            <w:sz w:val="28"/>
                          </w:rPr>
                        </w:pPr>
                        <w:r>
                          <w:rPr>
                            <w:rFonts w:ascii="Cambria Math"/>
                            <w:w w:val="252"/>
                            <w:sz w:val="28"/>
                          </w:rPr>
                          <w:t>  </w:t>
                        </w:r>
                        <w:r>
                          <w:rPr>
                            <w:rFonts w:ascii="Cambria Math"/>
                            <w:spacing w:val="-1"/>
                            <w:w w:val="242"/>
                            <w:sz w:val="28"/>
                          </w:rPr>
                          <w:t> </w:t>
                        </w:r>
                        <w:r>
                          <w:rPr>
                            <w:rFonts w:ascii="Cambria Math"/>
                            <w:w w:val="252"/>
                            <w:sz w:val="28"/>
                          </w:rPr>
                          <w:t> </w:t>
                        </w:r>
                        <w:r>
                          <w:rPr>
                            <w:rFonts w:ascii="Cambria Math"/>
                            <w:spacing w:val="-2"/>
                            <w:w w:val="252"/>
                            <w:sz w:val="28"/>
                          </w:rPr>
                          <w:t> </w:t>
                        </w:r>
                        <w:r>
                          <w:rPr>
                            <w:rFonts w:ascii="Cambria Math"/>
                            <w:w w:val="93"/>
                            <w:sz w:val="28"/>
                          </w:rPr>
                          <w:t> </w:t>
                        </w:r>
                      </w:p>
                    </w:tc>
                    <w:tc>
                      <w:tcPr>
                        <w:tcW w:w="1109" w:type="dxa"/>
                      </w:tcPr>
                      <w:p>
                        <w:pPr>
                          <w:pStyle w:val="TableParagraph"/>
                          <w:spacing w:line="302" w:lineRule="exact" w:before="3"/>
                          <w:ind w:left="142"/>
                          <w:rPr>
                            <w:rFonts w:ascii="Cambria Math"/>
                            <w:sz w:val="28"/>
                          </w:rPr>
                        </w:pPr>
                        <w:r>
                          <w:rPr>
                            <w:rFonts w:ascii="Cambria Math"/>
                            <w:w w:val="252"/>
                            <w:sz w:val="28"/>
                          </w:rPr>
                          <w:t> </w:t>
                        </w:r>
                        <w:r>
                          <w:rPr>
                            <w:rFonts w:ascii="Cambria Math"/>
                            <w:spacing w:val="-1"/>
                            <w:w w:val="242"/>
                            <w:sz w:val="28"/>
                          </w:rPr>
                          <w:t> </w:t>
                        </w:r>
                        <w:r>
                          <w:rPr>
                            <w:rFonts w:ascii="Cambria Math"/>
                            <w:w w:val="252"/>
                            <w:sz w:val="28"/>
                          </w:rPr>
                          <w:t>   </w:t>
                        </w:r>
                        <w:r>
                          <w:rPr>
                            <w:rFonts w:ascii="Cambria Math"/>
                            <w:w w:val="93"/>
                            <w:sz w:val="28"/>
                          </w:rPr>
                          <w:t> </w:t>
                        </w:r>
                      </w:p>
                    </w:tc>
                    <w:tc>
                      <w:tcPr>
                        <w:tcW w:w="1116" w:type="dxa"/>
                      </w:tcPr>
                      <w:p>
                        <w:pPr>
                          <w:pStyle w:val="TableParagraph"/>
                          <w:spacing w:line="302" w:lineRule="exact" w:before="3"/>
                          <w:ind w:left="149"/>
                          <w:rPr>
                            <w:rFonts w:ascii="Cambria Math"/>
                            <w:sz w:val="28"/>
                          </w:rPr>
                        </w:pPr>
                        <w:r>
                          <w:rPr>
                            <w:rFonts w:ascii="Cambria Math"/>
                            <w:spacing w:val="1"/>
                            <w:w w:val="252"/>
                            <w:sz w:val="28"/>
                          </w:rPr>
                          <w:t> </w:t>
                        </w:r>
                        <w:r>
                          <w:rPr>
                            <w:rFonts w:ascii="Cambria Math"/>
                            <w:spacing w:val="-1"/>
                            <w:w w:val="242"/>
                            <w:sz w:val="28"/>
                          </w:rPr>
                          <w:t> </w:t>
                        </w:r>
                        <w:r>
                          <w:rPr>
                            <w:rFonts w:ascii="Cambria Math"/>
                            <w:w w:val="252"/>
                            <w:sz w:val="28"/>
                          </w:rPr>
                          <w:t>  </w:t>
                        </w:r>
                        <w:r>
                          <w:rPr>
                            <w:rFonts w:ascii="Cambria Math"/>
                            <w:spacing w:val="-2"/>
                            <w:w w:val="252"/>
                            <w:sz w:val="28"/>
                          </w:rPr>
                          <w:t> </w:t>
                        </w:r>
                        <w:r>
                          <w:rPr>
                            <w:rFonts w:ascii="Cambria Math"/>
                            <w:w w:val="93"/>
                            <w:sz w:val="28"/>
                          </w:rPr>
                          <w:t> </w:t>
                        </w:r>
                      </w:p>
                    </w:tc>
                    <w:tc>
                      <w:tcPr>
                        <w:tcW w:w="1015" w:type="dxa"/>
                      </w:tcPr>
                      <w:p>
                        <w:pPr>
                          <w:pStyle w:val="TableParagraph"/>
                          <w:spacing w:line="302" w:lineRule="exact" w:before="3"/>
                          <w:ind w:left="48"/>
                          <w:jc w:val="center"/>
                          <w:rPr>
                            <w:rFonts w:ascii="Cambria Math"/>
                            <w:sz w:val="28"/>
                          </w:rPr>
                        </w:pPr>
                        <w:r>
                          <w:rPr>
                            <w:rFonts w:ascii="Cambria Math"/>
                            <w:w w:val="252"/>
                            <w:sz w:val="28"/>
                          </w:rPr>
                          <w:t> </w:t>
                        </w:r>
                        <w:r>
                          <w:rPr>
                            <w:rFonts w:ascii="Cambria Math"/>
                            <w:spacing w:val="-1"/>
                            <w:w w:val="242"/>
                            <w:sz w:val="28"/>
                          </w:rPr>
                          <w:t> </w:t>
                        </w:r>
                        <w:r>
                          <w:rPr>
                            <w:rFonts w:ascii="Cambria Math"/>
                            <w:w w:val="252"/>
                            <w:sz w:val="28"/>
                          </w:rPr>
                          <w:t>   </w:t>
                        </w:r>
                      </w:p>
                    </w:tc>
                    <w:tc>
                      <w:tcPr>
                        <w:tcW w:w="215" w:type="dxa"/>
                      </w:tcPr>
                      <w:p>
                        <w:pPr>
                          <w:pStyle w:val="TableParagraph"/>
                          <w:spacing w:line="240" w:lineRule="auto"/>
                          <w:rPr>
                            <w:sz w:val="24"/>
                          </w:rPr>
                        </w:pPr>
                      </w:p>
                    </w:tc>
                  </w:tr>
                  <w:tr>
                    <w:trPr>
                      <w:trHeight w:val="372" w:hRule="atLeast"/>
                    </w:trPr>
                    <w:tc>
                      <w:tcPr>
                        <w:tcW w:w="744" w:type="dxa"/>
                      </w:tcPr>
                      <w:p>
                        <w:pPr>
                          <w:pStyle w:val="TableParagraph"/>
                          <w:spacing w:line="240" w:lineRule="auto" w:before="4"/>
                          <w:ind w:left="50"/>
                          <w:rPr>
                            <w:rFonts w:ascii="Cambria Math"/>
                            <w:sz w:val="28"/>
                          </w:rPr>
                        </w:pPr>
                        <w:r>
                          <w:rPr>
                            <w:rFonts w:ascii="Cambria Math"/>
                            <w:spacing w:val="-24"/>
                            <w:w w:val="271"/>
                            <w:sz w:val="28"/>
                          </w:rPr>
                          <w:t> </w:t>
                        </w:r>
                        <w:r>
                          <w:rPr>
                            <w:rFonts w:ascii="Cambria Math"/>
                            <w:w w:val="289"/>
                            <w:sz w:val="28"/>
                            <w:vertAlign w:val="subscript"/>
                          </w:rPr>
                          <w:t> </w:t>
                        </w:r>
                        <w:r>
                          <w:rPr>
                            <w:rFonts w:ascii="Cambria Math"/>
                            <w:spacing w:val="29"/>
                            <w:sz w:val="28"/>
                            <w:vertAlign w:val="baseline"/>
                          </w:rPr>
                          <w:t> </w:t>
                        </w:r>
                        <w:r>
                          <w:rPr>
                            <w:rFonts w:ascii="Cambria Math"/>
                            <w:w w:val="340"/>
                            <w:sz w:val="28"/>
                            <w:vertAlign w:val="baseline"/>
                          </w:rPr>
                          <w:t> </w:t>
                        </w:r>
                      </w:p>
                    </w:tc>
                    <w:tc>
                      <w:tcPr>
                        <w:tcW w:w="1111" w:type="dxa"/>
                      </w:tcPr>
                      <w:p>
                        <w:pPr>
                          <w:pStyle w:val="TableParagraph"/>
                          <w:spacing w:line="323" w:lineRule="exact"/>
                          <w:ind w:right="1"/>
                          <w:jc w:val="center"/>
                          <w:rPr>
                            <w:rFonts w:ascii="Cambria Math"/>
                            <w:sz w:val="28"/>
                          </w:rPr>
                        </w:pPr>
                        <w:r>
                          <w:rPr>
                            <w:rFonts w:ascii="Cambria Math"/>
                            <w:w w:val="252"/>
                            <w:sz w:val="28"/>
                          </w:rPr>
                          <w:t> </w:t>
                        </w:r>
                        <w:r>
                          <w:rPr>
                            <w:rFonts w:ascii="Cambria Math"/>
                            <w:spacing w:val="-1"/>
                            <w:w w:val="242"/>
                            <w:sz w:val="28"/>
                          </w:rPr>
                          <w:t> </w:t>
                        </w:r>
                        <w:r>
                          <w:rPr>
                            <w:rFonts w:ascii="Cambria Math"/>
                            <w:w w:val="252"/>
                            <w:sz w:val="28"/>
                          </w:rPr>
                          <w:t>   </w:t>
                        </w:r>
                        <w:r>
                          <w:rPr>
                            <w:rFonts w:ascii="Cambria Math"/>
                            <w:w w:val="93"/>
                            <w:sz w:val="28"/>
                          </w:rPr>
                          <w:t> </w:t>
                        </w:r>
                      </w:p>
                    </w:tc>
                    <w:tc>
                      <w:tcPr>
                        <w:tcW w:w="1113" w:type="dxa"/>
                      </w:tcPr>
                      <w:p>
                        <w:pPr>
                          <w:pStyle w:val="TableParagraph"/>
                          <w:spacing w:line="323" w:lineRule="exact"/>
                          <w:ind w:right="6"/>
                          <w:jc w:val="center"/>
                          <w:rPr>
                            <w:rFonts w:ascii="Cambria Math"/>
                            <w:sz w:val="28"/>
                          </w:rPr>
                        </w:pPr>
                        <w:r>
                          <w:rPr>
                            <w:rFonts w:ascii="Cambria Math"/>
                            <w:w w:val="252"/>
                            <w:sz w:val="28"/>
                          </w:rPr>
                          <w:t>    </w:t>
                        </w:r>
                        <w:r>
                          <w:rPr>
                            <w:rFonts w:ascii="Cambria Math"/>
                            <w:spacing w:val="4"/>
                            <w:w w:val="242"/>
                            <w:sz w:val="28"/>
                          </w:rPr>
                          <w:t> </w:t>
                        </w:r>
                        <w:r>
                          <w:rPr>
                            <w:rFonts w:ascii="Cambria Math"/>
                            <w:w w:val="93"/>
                            <w:sz w:val="28"/>
                          </w:rPr>
                          <w:t> </w:t>
                        </w:r>
                      </w:p>
                    </w:tc>
                    <w:tc>
                      <w:tcPr>
                        <w:tcW w:w="1112" w:type="dxa"/>
                      </w:tcPr>
                      <w:p>
                        <w:pPr>
                          <w:pStyle w:val="TableParagraph"/>
                          <w:spacing w:line="323" w:lineRule="exact"/>
                          <w:ind w:right="1"/>
                          <w:jc w:val="center"/>
                          <w:rPr>
                            <w:rFonts w:ascii="Cambria Math"/>
                            <w:sz w:val="28"/>
                          </w:rPr>
                        </w:pPr>
                        <w:r>
                          <w:rPr>
                            <w:rFonts w:ascii="Cambria Math"/>
                            <w:w w:val="252"/>
                            <w:sz w:val="28"/>
                          </w:rPr>
                          <w:t>   </w:t>
                        </w:r>
                        <w:r>
                          <w:rPr>
                            <w:rFonts w:ascii="Cambria Math"/>
                            <w:spacing w:val="-2"/>
                            <w:w w:val="252"/>
                            <w:sz w:val="28"/>
                          </w:rPr>
                          <w:t> </w:t>
                        </w:r>
                        <w:r>
                          <w:rPr>
                            <w:rFonts w:ascii="Cambria Math"/>
                            <w:spacing w:val="6"/>
                            <w:w w:val="242"/>
                            <w:sz w:val="28"/>
                          </w:rPr>
                          <w:t> </w:t>
                        </w:r>
                        <w:r>
                          <w:rPr>
                            <w:rFonts w:ascii="Cambria Math"/>
                            <w:w w:val="93"/>
                            <w:sz w:val="28"/>
                          </w:rPr>
                          <w:t> </w:t>
                        </w:r>
                      </w:p>
                    </w:tc>
                    <w:tc>
                      <w:tcPr>
                        <w:tcW w:w="1113" w:type="dxa"/>
                      </w:tcPr>
                      <w:p>
                        <w:pPr>
                          <w:pStyle w:val="TableParagraph"/>
                          <w:spacing w:line="323" w:lineRule="exact"/>
                          <w:ind w:left="142"/>
                          <w:rPr>
                            <w:rFonts w:ascii="Cambria Math"/>
                            <w:sz w:val="28"/>
                          </w:rPr>
                        </w:pPr>
                        <w:r>
                          <w:rPr>
                            <w:rFonts w:ascii="Cambria Math"/>
                            <w:w w:val="252"/>
                            <w:sz w:val="28"/>
                          </w:rPr>
                          <w:t>  </w:t>
                        </w:r>
                        <w:r>
                          <w:rPr>
                            <w:rFonts w:ascii="Cambria Math"/>
                            <w:spacing w:val="-2"/>
                            <w:w w:val="252"/>
                            <w:sz w:val="28"/>
                          </w:rPr>
                          <w:t> </w:t>
                        </w:r>
                        <w:r>
                          <w:rPr>
                            <w:rFonts w:ascii="Cambria Math"/>
                            <w:spacing w:val="-1"/>
                            <w:w w:val="242"/>
                            <w:sz w:val="28"/>
                          </w:rPr>
                          <w:t> </w:t>
                        </w:r>
                        <w:r>
                          <w:rPr>
                            <w:rFonts w:ascii="Cambria Math"/>
                            <w:w w:val="252"/>
                            <w:sz w:val="28"/>
                          </w:rPr>
                          <w:t> </w:t>
                        </w:r>
                        <w:r>
                          <w:rPr>
                            <w:rFonts w:ascii="Cambria Math"/>
                            <w:w w:val="93"/>
                            <w:sz w:val="28"/>
                          </w:rPr>
                          <w:t> </w:t>
                        </w:r>
                      </w:p>
                    </w:tc>
                    <w:tc>
                      <w:tcPr>
                        <w:tcW w:w="1109" w:type="dxa"/>
                      </w:tcPr>
                      <w:p>
                        <w:pPr>
                          <w:pStyle w:val="TableParagraph"/>
                          <w:spacing w:line="323" w:lineRule="exact"/>
                          <w:ind w:left="135"/>
                          <w:rPr>
                            <w:rFonts w:ascii="Cambria Math"/>
                            <w:sz w:val="28"/>
                          </w:rPr>
                        </w:pPr>
                        <w:r>
                          <w:rPr>
                            <w:rFonts w:ascii="Cambria Math"/>
                            <w:w w:val="252"/>
                            <w:sz w:val="28"/>
                          </w:rPr>
                          <w:t>  </w:t>
                        </w:r>
                        <w:r>
                          <w:rPr>
                            <w:rFonts w:ascii="Cambria Math"/>
                            <w:spacing w:val="-1"/>
                            <w:w w:val="242"/>
                            <w:sz w:val="28"/>
                          </w:rPr>
                          <w:t> </w:t>
                        </w:r>
                        <w:r>
                          <w:rPr>
                            <w:rFonts w:ascii="Cambria Math"/>
                            <w:w w:val="252"/>
                            <w:sz w:val="28"/>
                          </w:rPr>
                          <w:t> </w:t>
                        </w:r>
                        <w:r>
                          <w:rPr>
                            <w:rFonts w:ascii="Cambria Math"/>
                            <w:spacing w:val="-2"/>
                            <w:w w:val="252"/>
                            <w:sz w:val="28"/>
                          </w:rPr>
                          <w:t> </w:t>
                        </w:r>
                        <w:r>
                          <w:rPr>
                            <w:rFonts w:ascii="Cambria Math"/>
                            <w:w w:val="93"/>
                            <w:sz w:val="28"/>
                          </w:rPr>
                          <w:t> </w:t>
                        </w:r>
                      </w:p>
                    </w:tc>
                    <w:tc>
                      <w:tcPr>
                        <w:tcW w:w="1116" w:type="dxa"/>
                      </w:tcPr>
                      <w:p>
                        <w:pPr>
                          <w:pStyle w:val="TableParagraph"/>
                          <w:spacing w:line="323" w:lineRule="exact"/>
                          <w:ind w:left="132"/>
                          <w:rPr>
                            <w:rFonts w:ascii="Cambria Math"/>
                            <w:sz w:val="28"/>
                          </w:rPr>
                        </w:pPr>
                        <w:r>
                          <w:rPr>
                            <w:rFonts w:ascii="Cambria Math"/>
                            <w:w w:val="252"/>
                            <w:sz w:val="28"/>
                          </w:rPr>
                          <w:t>  </w:t>
                        </w:r>
                        <w:r>
                          <w:rPr>
                            <w:rFonts w:ascii="Cambria Math"/>
                            <w:spacing w:val="-2"/>
                            <w:w w:val="252"/>
                            <w:sz w:val="28"/>
                          </w:rPr>
                          <w:t> </w:t>
                        </w:r>
                        <w:r>
                          <w:rPr>
                            <w:rFonts w:ascii="Cambria Math"/>
                            <w:spacing w:val="1"/>
                            <w:w w:val="252"/>
                            <w:sz w:val="28"/>
                          </w:rPr>
                          <w:t> </w:t>
                        </w:r>
                        <w:r>
                          <w:rPr>
                            <w:rFonts w:ascii="Cambria Math"/>
                            <w:spacing w:val="6"/>
                            <w:w w:val="242"/>
                            <w:sz w:val="28"/>
                          </w:rPr>
                          <w:t> </w:t>
                        </w:r>
                        <w:r>
                          <w:rPr>
                            <w:rFonts w:ascii="Cambria Math"/>
                            <w:w w:val="93"/>
                            <w:sz w:val="28"/>
                          </w:rPr>
                          <w:t> </w:t>
                        </w:r>
                      </w:p>
                    </w:tc>
                    <w:tc>
                      <w:tcPr>
                        <w:tcW w:w="1015" w:type="dxa"/>
                      </w:tcPr>
                      <w:p>
                        <w:pPr>
                          <w:pStyle w:val="TableParagraph"/>
                          <w:spacing w:line="323" w:lineRule="exact"/>
                          <w:ind w:left="20"/>
                          <w:jc w:val="center"/>
                          <w:rPr>
                            <w:rFonts w:ascii="Cambria Math"/>
                            <w:sz w:val="28"/>
                          </w:rPr>
                        </w:pPr>
                        <w:r>
                          <w:rPr>
                            <w:rFonts w:ascii="Cambria Math"/>
                            <w:w w:val="252"/>
                            <w:sz w:val="28"/>
                          </w:rPr>
                          <w:t>    </w:t>
                        </w:r>
                        <w:r>
                          <w:rPr>
                            <w:rFonts w:ascii="Cambria Math"/>
                            <w:w w:val="242"/>
                            <w:sz w:val="28"/>
                          </w:rPr>
                          <w:t> </w:t>
                        </w:r>
                      </w:p>
                    </w:tc>
                    <w:tc>
                      <w:tcPr>
                        <w:tcW w:w="215" w:type="dxa"/>
                      </w:tcPr>
                      <w:p>
                        <w:pPr>
                          <w:pStyle w:val="TableParagraph"/>
                          <w:spacing w:line="240" w:lineRule="auto" w:before="9"/>
                          <w:ind w:left="90"/>
                          <w:rPr>
                            <w:sz w:val="28"/>
                          </w:rPr>
                        </w:pPr>
                        <w:r>
                          <w:rPr>
                            <w:w w:val="100"/>
                            <w:sz w:val="28"/>
                          </w:rPr>
                          <w:t>.</w:t>
                        </w:r>
                      </w:p>
                    </w:tc>
                  </w:tr>
                </w:tbl>
                <w:p>
                  <w:pPr>
                    <w:pStyle w:val="BodyText"/>
                  </w:pPr>
                </w:p>
              </w:txbxContent>
            </v:textbox>
            <w10:wrap type="none"/>
          </v:shape>
        </w:pict>
      </w:r>
      <w:r>
        <w:rPr/>
        <w:t>В</w:t>
      </w:r>
      <w:r>
        <w:rPr>
          <w:spacing w:val="-5"/>
        </w:rPr>
        <w:t> </w:t>
      </w:r>
      <w:r>
        <w:rPr/>
        <w:t>результате</w:t>
      </w:r>
      <w:r>
        <w:rPr>
          <w:spacing w:val="-6"/>
        </w:rPr>
        <w:t> </w:t>
      </w:r>
      <w:r>
        <w:rPr/>
        <w:t>этой</w:t>
      </w:r>
      <w:r>
        <w:rPr>
          <w:spacing w:val="-4"/>
        </w:rPr>
        <w:t> </w:t>
      </w:r>
      <w:r>
        <w:rPr/>
        <w:t>операции</w:t>
      </w:r>
      <w:r>
        <w:rPr>
          <w:spacing w:val="-4"/>
        </w:rPr>
        <w:t> </w:t>
      </w:r>
      <w:r>
        <w:rPr/>
        <w:t>сформируется</w:t>
      </w:r>
      <w:r>
        <w:rPr>
          <w:spacing w:val="-6"/>
        </w:rPr>
        <w:t> </w:t>
      </w:r>
      <w:r>
        <w:rPr/>
        <w:t>новое</w:t>
      </w:r>
      <w:r>
        <w:rPr>
          <w:spacing w:val="-5"/>
        </w:rPr>
        <w:t> </w:t>
      </w:r>
      <w:r>
        <w:rPr/>
        <w:t>множество</w:t>
      </w:r>
      <w:r>
        <w:rPr>
          <w:spacing w:val="-3"/>
        </w:rPr>
        <w:t> </w:t>
      </w:r>
      <w:r>
        <w:rPr>
          <w:spacing w:val="-2"/>
        </w:rPr>
        <w:t>кубов:</w:t>
      </w:r>
    </w:p>
    <w:p>
      <w:pPr>
        <w:pStyle w:val="BodyText"/>
        <w:rPr>
          <w:sz w:val="30"/>
        </w:rPr>
      </w:pPr>
    </w:p>
    <w:p>
      <w:pPr>
        <w:pStyle w:val="BodyText"/>
        <w:rPr>
          <w:sz w:val="30"/>
        </w:rPr>
      </w:pPr>
    </w:p>
    <w:p>
      <w:pPr>
        <w:pStyle w:val="BodyText"/>
        <w:rPr>
          <w:sz w:val="30"/>
        </w:rPr>
      </w:pPr>
    </w:p>
    <w:p>
      <w:pPr>
        <w:tabs>
          <w:tab w:pos="3027" w:val="left" w:leader="none"/>
          <w:tab w:pos="4134" w:val="left" w:leader="none"/>
          <w:tab w:pos="5240" w:val="left" w:leader="none"/>
          <w:tab w:pos="6349" w:val="left" w:leader="none"/>
          <w:tab w:pos="7398" w:val="left" w:leader="none"/>
          <w:tab w:pos="8505" w:val="left" w:leader="none"/>
        </w:tabs>
        <w:spacing w:before="217"/>
        <w:ind w:left="1920" w:right="0" w:firstLine="0"/>
        <w:jc w:val="center"/>
        <w:rPr>
          <w:rFonts w:ascii="Cambria Math"/>
          <w:sz w:val="28"/>
        </w:rPr>
      </w:pPr>
      <w:r>
        <w:rPr>
          <w:rFonts w:ascii="Cambria Math"/>
          <w:w w:val="252"/>
          <w:sz w:val="28"/>
        </w:rPr>
        <w:t> </w:t>
      </w:r>
      <w:r>
        <w:rPr>
          <w:rFonts w:ascii="Cambria Math"/>
          <w:spacing w:val="-1"/>
          <w:w w:val="242"/>
          <w:sz w:val="28"/>
        </w:rPr>
        <w:t> </w:t>
      </w:r>
      <w:r>
        <w:rPr>
          <w:rFonts w:ascii="Cambria Math"/>
          <w:w w:val="252"/>
          <w:sz w:val="28"/>
        </w:rPr>
        <w:t>   </w:t>
      </w:r>
      <w:r>
        <w:rPr>
          <w:rFonts w:ascii="Cambria Math"/>
          <w:w w:val="93"/>
          <w:sz w:val="28"/>
        </w:rPr>
        <w:t> </w:t>
      </w:r>
      <w:r>
        <w:rPr>
          <w:rFonts w:ascii="Cambria Math"/>
          <w:sz w:val="28"/>
        </w:rPr>
        <w:tab/>
      </w:r>
      <w:r>
        <w:rPr>
          <w:rFonts w:ascii="Cambria Math"/>
          <w:w w:val="252"/>
          <w:sz w:val="28"/>
        </w:rPr>
        <w:t> </w:t>
      </w:r>
      <w:r>
        <w:rPr>
          <w:rFonts w:ascii="Cambria Math"/>
          <w:spacing w:val="-1"/>
          <w:w w:val="242"/>
          <w:sz w:val="28"/>
        </w:rPr>
        <w:t> </w:t>
      </w:r>
      <w:r>
        <w:rPr>
          <w:rFonts w:ascii="Cambria Math"/>
          <w:w w:val="252"/>
          <w:sz w:val="28"/>
        </w:rPr>
        <w:t>   </w:t>
      </w:r>
      <w:r>
        <w:rPr>
          <w:rFonts w:ascii="Cambria Math"/>
          <w:w w:val="93"/>
          <w:sz w:val="28"/>
        </w:rPr>
        <w:t> </w:t>
      </w:r>
      <w:r>
        <w:rPr>
          <w:rFonts w:ascii="Cambria Math"/>
          <w:sz w:val="28"/>
        </w:rPr>
        <w:tab/>
      </w:r>
      <w:r>
        <w:rPr>
          <w:rFonts w:ascii="Cambria Math"/>
          <w:w w:val="252"/>
          <w:sz w:val="28"/>
        </w:rPr>
        <w:t> </w:t>
      </w:r>
      <w:r>
        <w:rPr>
          <w:rFonts w:ascii="Cambria Math"/>
          <w:spacing w:val="-1"/>
          <w:w w:val="242"/>
          <w:sz w:val="28"/>
        </w:rPr>
        <w:t> </w:t>
      </w:r>
      <w:r>
        <w:rPr>
          <w:rFonts w:ascii="Cambria Math"/>
          <w:w w:val="252"/>
          <w:sz w:val="28"/>
        </w:rPr>
        <w:t>   </w:t>
      </w:r>
      <w:r>
        <w:rPr>
          <w:rFonts w:ascii="Cambria Math"/>
          <w:w w:val="93"/>
          <w:sz w:val="28"/>
        </w:rPr>
        <w:t> </w:t>
      </w:r>
      <w:r>
        <w:rPr>
          <w:rFonts w:ascii="Cambria Math"/>
          <w:sz w:val="28"/>
        </w:rPr>
        <w:tab/>
      </w:r>
      <w:r>
        <w:rPr>
          <w:rFonts w:ascii="Cambria Math"/>
          <w:w w:val="252"/>
          <w:sz w:val="28"/>
        </w:rPr>
        <w:t> </w:t>
      </w:r>
      <w:r>
        <w:rPr>
          <w:rFonts w:ascii="Cambria Math"/>
          <w:spacing w:val="-1"/>
          <w:w w:val="242"/>
          <w:sz w:val="28"/>
        </w:rPr>
        <w:t> </w:t>
      </w:r>
      <w:r>
        <w:rPr>
          <w:rFonts w:ascii="Cambria Math"/>
          <w:w w:val="252"/>
          <w:sz w:val="28"/>
        </w:rPr>
        <w:t>   </w:t>
      </w:r>
      <w:r>
        <w:rPr>
          <w:rFonts w:ascii="Cambria Math"/>
          <w:w w:val="93"/>
          <w:sz w:val="28"/>
        </w:rPr>
        <w:t> </w:t>
      </w:r>
      <w:r>
        <w:rPr>
          <w:rFonts w:ascii="Cambria Math"/>
          <w:sz w:val="28"/>
        </w:rPr>
        <w:tab/>
      </w:r>
      <w:r>
        <w:rPr>
          <w:rFonts w:ascii="Cambria Math"/>
          <w:spacing w:val="-1"/>
          <w:w w:val="242"/>
          <w:sz w:val="28"/>
        </w:rPr>
        <w:t> </w:t>
      </w:r>
      <w:r>
        <w:rPr>
          <w:rFonts w:ascii="Cambria Math"/>
          <w:w w:val="252"/>
          <w:sz w:val="28"/>
        </w:rPr>
        <w:t>  </w:t>
      </w:r>
      <w:r>
        <w:rPr>
          <w:rFonts w:ascii="Cambria Math"/>
          <w:spacing w:val="-2"/>
          <w:w w:val="252"/>
          <w:sz w:val="28"/>
        </w:rPr>
        <w:t> </w:t>
      </w:r>
      <w:r>
        <w:rPr>
          <w:rFonts w:ascii="Cambria Math"/>
          <w:w w:val="252"/>
          <w:sz w:val="28"/>
        </w:rPr>
        <w:t> </w:t>
      </w:r>
      <w:r>
        <w:rPr>
          <w:rFonts w:ascii="Cambria Math"/>
          <w:sz w:val="28"/>
        </w:rPr>
        <w:tab/>
      </w:r>
      <w:r>
        <w:rPr>
          <w:rFonts w:ascii="Cambria Math"/>
          <w:spacing w:val="-1"/>
          <w:w w:val="242"/>
          <w:sz w:val="28"/>
        </w:rPr>
        <w:t> </w:t>
      </w:r>
      <w:r>
        <w:rPr>
          <w:rFonts w:ascii="Cambria Math"/>
          <w:w w:val="252"/>
          <w:sz w:val="28"/>
        </w:rPr>
        <w:t>   </w:t>
      </w:r>
      <w:r>
        <w:rPr>
          <w:rFonts w:ascii="Cambria Math"/>
          <w:spacing w:val="-2"/>
          <w:w w:val="252"/>
          <w:sz w:val="28"/>
        </w:rPr>
        <w:t> </w:t>
      </w:r>
      <w:r>
        <w:rPr>
          <w:rFonts w:ascii="Cambria Math"/>
          <w:w w:val="93"/>
          <w:sz w:val="28"/>
        </w:rPr>
        <w:t> </w:t>
      </w:r>
      <w:r>
        <w:rPr>
          <w:rFonts w:ascii="Cambria Math"/>
          <w:sz w:val="28"/>
        </w:rPr>
        <w:tab/>
      </w:r>
      <w:r>
        <w:rPr>
          <w:rFonts w:ascii="Cambria Math"/>
          <w:spacing w:val="-1"/>
          <w:w w:val="242"/>
          <w:sz w:val="28"/>
        </w:rPr>
        <w:t> </w:t>
      </w:r>
      <w:r>
        <w:rPr>
          <w:rFonts w:ascii="Cambria Math"/>
          <w:w w:val="252"/>
          <w:sz w:val="28"/>
        </w:rPr>
        <w:t>    </w:t>
      </w:r>
    </w:p>
    <w:p>
      <w:pPr>
        <w:tabs>
          <w:tab w:pos="3267" w:val="left" w:leader="none"/>
          <w:tab w:pos="4374" w:val="left" w:leader="none"/>
          <w:tab w:pos="5481" w:val="left" w:leader="none"/>
          <w:tab w:pos="6589" w:val="left" w:leader="none"/>
          <w:tab w:pos="9566" w:val="left" w:leader="none"/>
        </w:tabs>
        <w:spacing w:before="25"/>
        <w:ind w:left="1921" w:right="0" w:firstLine="0"/>
        <w:jc w:val="center"/>
        <w:rPr>
          <w:rFonts w:ascii="Cambria Math"/>
          <w:sz w:val="28"/>
        </w:rPr>
      </w:pPr>
      <w:r>
        <w:rPr>
          <w:rFonts w:ascii="Cambria Math"/>
          <w:spacing w:val="-10"/>
          <w:w w:val="175"/>
          <w:sz w:val="28"/>
        </w:rPr>
        <w:t>{</w:t>
      </w:r>
      <w:r>
        <w:rPr>
          <w:rFonts w:ascii="Cambria Math"/>
          <w:position w:val="1"/>
          <w:sz w:val="28"/>
        </w:rPr>
        <w:tab/>
      </w:r>
      <w:r>
        <w:rPr>
          <w:rFonts w:ascii="Cambria Math"/>
          <w:position w:val="1"/>
          <w:sz w:val="28"/>
        </w:rPr>
        <w:tab/>
      </w:r>
      <w:r>
        <w:rPr>
          <w:rFonts w:ascii="Cambria Math"/>
          <w:position w:val="1"/>
          <w:sz w:val="28"/>
        </w:rPr>
        <w:tab/>
      </w:r>
      <w:r>
        <w:rPr>
          <w:rFonts w:ascii="Cambria Math"/>
          <w:position w:val="1"/>
          <w:sz w:val="28"/>
        </w:rPr>
        <w:tab/>
      </w:r>
      <w:r>
        <w:rPr>
          <w:rFonts w:ascii="Cambria Math"/>
          <w:position w:val="1"/>
          <w:sz w:val="28"/>
        </w:rPr>
        <w:tab/>
      </w:r>
      <w:r>
        <w:rPr>
          <w:rFonts w:ascii="Cambria Math"/>
          <w:spacing w:val="-10"/>
          <w:w w:val="175"/>
          <w:sz w:val="28"/>
        </w:rPr>
        <w:t>}</w:t>
      </w:r>
    </w:p>
    <w:p>
      <w:pPr>
        <w:spacing w:after="0"/>
        <w:jc w:val="center"/>
        <w:rPr>
          <w:rFonts w:ascii="Cambria Math"/>
          <w:sz w:val="28"/>
        </w:rPr>
        <w:sectPr>
          <w:pgSz w:w="11910" w:h="16840"/>
          <w:pgMar w:header="0" w:footer="1248" w:top="1040" w:bottom="1440" w:left="0" w:right="800"/>
        </w:sectPr>
      </w:pPr>
    </w:p>
    <w:p>
      <w:pPr>
        <w:pStyle w:val="BodyText"/>
        <w:ind w:left="45"/>
        <w:rPr>
          <w:rFonts w:ascii="Cambria Math"/>
          <w:sz w:val="20"/>
        </w:rPr>
      </w:pPr>
      <w:r>
        <w:rPr>
          <w:rFonts w:ascii="Cambria Math"/>
          <w:sz w:val="20"/>
        </w:rPr>
        <w:drawing>
          <wp:inline distT="0" distB="0" distL="0" distR="0">
            <wp:extent cx="6779558" cy="9596628"/>
            <wp:effectExtent l="0" t="0" r="0" b="0"/>
            <wp:docPr id="1" name="image1.png"/>
            <wp:cNvGraphicFramePr>
              <a:graphicFrameLocks noChangeAspect="1"/>
            </wp:cNvGraphicFramePr>
            <a:graphic>
              <a:graphicData uri="http://schemas.openxmlformats.org/drawingml/2006/picture">
                <pic:pic>
                  <pic:nvPicPr>
                    <pic:cNvPr id="2" name="image1.png"/>
                    <pic:cNvPicPr/>
                  </pic:nvPicPr>
                  <pic:blipFill>
                    <a:blip r:embed="rId8" cstate="print"/>
                    <a:stretch>
                      <a:fillRect/>
                    </a:stretch>
                  </pic:blipFill>
                  <pic:spPr>
                    <a:xfrm>
                      <a:off x="0" y="0"/>
                      <a:ext cx="6779558" cy="9596628"/>
                    </a:xfrm>
                    <a:prstGeom prst="rect">
                      <a:avLst/>
                    </a:prstGeom>
                  </pic:spPr>
                </pic:pic>
              </a:graphicData>
            </a:graphic>
          </wp:inline>
        </w:drawing>
      </w:r>
      <w:r>
        <w:rPr>
          <w:rFonts w:ascii="Cambria Math"/>
          <w:sz w:val="20"/>
        </w:rPr>
      </w:r>
    </w:p>
    <w:p>
      <w:pPr>
        <w:spacing w:after="0"/>
        <w:rPr>
          <w:rFonts w:ascii="Cambria Math"/>
          <w:sz w:val="20"/>
        </w:rPr>
        <w:sectPr>
          <w:pgSz w:w="11910" w:h="16840"/>
          <w:pgMar w:header="0" w:footer="1248" w:top="40" w:bottom="1440" w:left="0" w:right="800"/>
        </w:sectPr>
      </w:pPr>
    </w:p>
    <w:p>
      <w:pPr>
        <w:pStyle w:val="BodyText"/>
        <w:spacing w:before="2"/>
        <w:rPr>
          <w:rFonts w:ascii="Cambria Math"/>
          <w:sz w:val="4"/>
        </w:rPr>
      </w:pPr>
    </w:p>
    <w:p>
      <w:pPr>
        <w:pStyle w:val="BodyText"/>
        <w:ind w:left="2077"/>
        <w:rPr>
          <w:rFonts w:ascii="Cambria Math"/>
          <w:sz w:val="20"/>
        </w:rPr>
      </w:pPr>
      <w:r>
        <w:rPr>
          <w:rFonts w:ascii="Cambria Math"/>
          <w:sz w:val="20"/>
        </w:rPr>
        <w:drawing>
          <wp:inline distT="0" distB="0" distL="0" distR="0">
            <wp:extent cx="4694559" cy="7818120"/>
            <wp:effectExtent l="0" t="0" r="0" b="0"/>
            <wp:docPr id="3" name="image2.jpeg"/>
            <wp:cNvGraphicFramePr>
              <a:graphicFrameLocks noChangeAspect="1"/>
            </wp:cNvGraphicFramePr>
            <a:graphic>
              <a:graphicData uri="http://schemas.openxmlformats.org/drawingml/2006/picture">
                <pic:pic>
                  <pic:nvPicPr>
                    <pic:cNvPr id="4" name="image2.jpeg"/>
                    <pic:cNvPicPr/>
                  </pic:nvPicPr>
                  <pic:blipFill>
                    <a:blip r:embed="rId9" cstate="print"/>
                    <a:stretch>
                      <a:fillRect/>
                    </a:stretch>
                  </pic:blipFill>
                  <pic:spPr>
                    <a:xfrm>
                      <a:off x="0" y="0"/>
                      <a:ext cx="4694559" cy="7818120"/>
                    </a:xfrm>
                    <a:prstGeom prst="rect">
                      <a:avLst/>
                    </a:prstGeom>
                  </pic:spPr>
                </pic:pic>
              </a:graphicData>
            </a:graphic>
          </wp:inline>
        </w:drawing>
      </w:r>
      <w:r>
        <w:rPr>
          <w:rFonts w:ascii="Cambria Math"/>
          <w:sz w:val="20"/>
        </w:rPr>
      </w:r>
    </w:p>
    <w:p>
      <w:pPr>
        <w:spacing w:after="0"/>
        <w:rPr>
          <w:rFonts w:ascii="Cambria Math"/>
          <w:sz w:val="20"/>
        </w:rPr>
        <w:sectPr>
          <w:pgSz w:w="11910" w:h="16840"/>
          <w:pgMar w:header="0" w:footer="1248" w:top="1580" w:bottom="1440" w:left="0" w:right="800"/>
        </w:sectPr>
      </w:pPr>
    </w:p>
    <w:p>
      <w:pPr>
        <w:pStyle w:val="BodyText"/>
        <w:spacing w:before="4"/>
        <w:rPr>
          <w:rFonts w:ascii="Cambria Math"/>
          <w:sz w:val="33"/>
        </w:rPr>
      </w:pPr>
    </w:p>
    <w:p>
      <w:pPr>
        <w:pStyle w:val="BodyText"/>
        <w:ind w:left="1020"/>
      </w:pPr>
      <w:r>
        <w:rPr>
          <w:spacing w:val="-2"/>
        </w:rPr>
        <w:t>стое.</w:t>
      </w:r>
    </w:p>
    <w:p>
      <w:pPr>
        <w:pStyle w:val="BodyText"/>
        <w:spacing w:before="67"/>
        <w:ind w:left="84"/>
      </w:pPr>
      <w:r>
        <w:rPr/>
        <w:br w:type="column"/>
      </w:r>
      <w:r>
        <w:rPr/>
        <w:t>Множество</w:t>
      </w:r>
      <w:r>
        <w:rPr>
          <w:spacing w:val="31"/>
        </w:rPr>
        <w:t> </w:t>
      </w:r>
      <w:r>
        <w:rPr>
          <w:i/>
        </w:rPr>
        <w:t>Z</w:t>
      </w:r>
      <w:r>
        <w:rPr>
          <w:vertAlign w:val="subscript"/>
        </w:rPr>
        <w:t>0</w:t>
      </w:r>
      <w:r>
        <w:rPr>
          <w:spacing w:val="6"/>
          <w:vertAlign w:val="baseline"/>
        </w:rPr>
        <w:t> </w:t>
      </w:r>
      <w:r>
        <w:rPr>
          <w:vertAlign w:val="baseline"/>
        </w:rPr>
        <w:t>кубов,</w:t>
      </w:r>
      <w:r>
        <w:rPr>
          <w:spacing w:val="30"/>
          <w:vertAlign w:val="baseline"/>
        </w:rPr>
        <w:t> </w:t>
      </w:r>
      <w:r>
        <w:rPr>
          <w:vertAlign w:val="baseline"/>
        </w:rPr>
        <w:t>не</w:t>
      </w:r>
      <w:r>
        <w:rPr>
          <w:spacing w:val="30"/>
          <w:vertAlign w:val="baseline"/>
        </w:rPr>
        <w:t> </w:t>
      </w:r>
      <w:r>
        <w:rPr>
          <w:vertAlign w:val="baseline"/>
        </w:rPr>
        <w:t>участвовавших</w:t>
      </w:r>
      <w:r>
        <w:rPr>
          <w:spacing w:val="32"/>
          <w:vertAlign w:val="baseline"/>
        </w:rPr>
        <w:t> </w:t>
      </w:r>
      <w:r>
        <w:rPr>
          <w:vertAlign w:val="baseline"/>
        </w:rPr>
        <w:t>в</w:t>
      </w:r>
      <w:r>
        <w:rPr>
          <w:spacing w:val="29"/>
          <w:vertAlign w:val="baseline"/>
        </w:rPr>
        <w:t> </w:t>
      </w:r>
      <w:r>
        <w:rPr>
          <w:vertAlign w:val="baseline"/>
        </w:rPr>
        <w:t>образовании</w:t>
      </w:r>
      <w:r>
        <w:rPr>
          <w:spacing w:val="29"/>
          <w:vertAlign w:val="baseline"/>
        </w:rPr>
        <w:t> </w:t>
      </w:r>
      <w:r>
        <w:rPr>
          <w:vertAlign w:val="baseline"/>
        </w:rPr>
        <w:t>новых</w:t>
      </w:r>
      <w:r>
        <w:rPr>
          <w:spacing w:val="31"/>
          <w:vertAlign w:val="baseline"/>
        </w:rPr>
        <w:t> </w:t>
      </w:r>
      <w:r>
        <w:rPr>
          <w:vertAlign w:val="baseline"/>
        </w:rPr>
        <w:t>кубов,</w:t>
      </w:r>
      <w:r>
        <w:rPr>
          <w:spacing w:val="27"/>
          <w:vertAlign w:val="baseline"/>
        </w:rPr>
        <w:t> </w:t>
      </w:r>
      <w:r>
        <w:rPr>
          <w:spacing w:val="-5"/>
          <w:vertAlign w:val="baseline"/>
        </w:rPr>
        <w:t>пу-</w:t>
      </w:r>
    </w:p>
    <w:p>
      <w:pPr>
        <w:pStyle w:val="BodyText"/>
        <w:spacing w:before="2"/>
      </w:pPr>
    </w:p>
    <w:p>
      <w:pPr>
        <w:pStyle w:val="BodyText"/>
        <w:ind w:left="84"/>
      </w:pPr>
      <w:r>
        <w:rPr/>
        <w:t>В</w:t>
      </w:r>
      <w:r>
        <w:rPr>
          <w:spacing w:val="10"/>
        </w:rPr>
        <w:t> </w:t>
      </w:r>
      <w:r>
        <w:rPr/>
        <w:t>таблице</w:t>
      </w:r>
      <w:r>
        <w:rPr>
          <w:spacing w:val="9"/>
        </w:rPr>
        <w:t> </w:t>
      </w:r>
      <w:r>
        <w:rPr/>
        <w:t>2.6</w:t>
      </w:r>
      <w:r>
        <w:rPr>
          <w:spacing w:val="9"/>
        </w:rPr>
        <w:t> </w:t>
      </w:r>
      <w:r>
        <w:rPr/>
        <w:t>приведён</w:t>
      </w:r>
      <w:r>
        <w:rPr>
          <w:spacing w:val="9"/>
        </w:rPr>
        <w:t> </w:t>
      </w:r>
      <w:r>
        <w:rPr/>
        <w:t>следующий</w:t>
      </w:r>
      <w:r>
        <w:rPr>
          <w:spacing w:val="12"/>
        </w:rPr>
        <w:t> </w:t>
      </w:r>
      <w:r>
        <w:rPr/>
        <w:t>шаг</w:t>
      </w:r>
      <w:r>
        <w:rPr>
          <w:spacing w:val="9"/>
        </w:rPr>
        <w:t> </w:t>
      </w:r>
      <w:r>
        <w:rPr/>
        <w:t>поиска</w:t>
      </w:r>
      <w:r>
        <w:rPr>
          <w:spacing w:val="9"/>
        </w:rPr>
        <w:t> </w:t>
      </w:r>
      <w:r>
        <w:rPr/>
        <w:t>простых</w:t>
      </w:r>
      <w:r>
        <w:rPr>
          <w:spacing w:val="11"/>
        </w:rPr>
        <w:t> </w:t>
      </w:r>
      <w:r>
        <w:rPr/>
        <w:t>импликант</w:t>
      </w:r>
      <w:r>
        <w:rPr>
          <w:spacing w:val="11"/>
        </w:rPr>
        <w:t> </w:t>
      </w:r>
      <w:r>
        <w:rPr/>
        <w:t>с</w:t>
      </w:r>
      <w:r>
        <w:rPr>
          <w:spacing w:val="9"/>
        </w:rPr>
        <w:t> </w:t>
      </w:r>
      <w:r>
        <w:rPr>
          <w:spacing w:val="-5"/>
        </w:rPr>
        <w:t>по-</w:t>
      </w:r>
    </w:p>
    <w:p>
      <w:pPr>
        <w:spacing w:after="0"/>
        <w:sectPr>
          <w:pgSz w:w="11910" w:h="16840"/>
          <w:pgMar w:header="0" w:footer="1248" w:top="1040" w:bottom="1440" w:left="0" w:right="800"/>
          <w:cols w:num="2" w:equalWidth="0">
            <w:col w:w="1604" w:space="40"/>
            <w:col w:w="9466"/>
          </w:cols>
        </w:sectPr>
      </w:pPr>
    </w:p>
    <w:p>
      <w:pPr>
        <w:pStyle w:val="BodyText"/>
        <w:spacing w:line="322" w:lineRule="exact"/>
        <w:ind w:left="270" w:right="6428"/>
        <w:jc w:val="center"/>
      </w:pPr>
      <w:r>
        <w:rPr/>
        <w:t>мощью</w:t>
      </w:r>
      <w:r>
        <w:rPr>
          <w:spacing w:val="-6"/>
        </w:rPr>
        <w:t> </w:t>
      </w:r>
      <w:r>
        <w:rPr/>
        <w:t>операции</w:t>
      </w:r>
      <w:r>
        <w:rPr>
          <w:spacing w:val="-2"/>
        </w:rPr>
        <w:t> </w:t>
      </w:r>
      <w:r>
        <w:rPr>
          <w:i/>
          <w:spacing w:val="-2"/>
        </w:rPr>
        <w:t>С</w:t>
      </w:r>
      <w:r>
        <w:rPr>
          <w:spacing w:val="-2"/>
          <w:vertAlign w:val="subscript"/>
        </w:rPr>
        <w:t>1</w:t>
      </w:r>
      <w:r>
        <w:rPr>
          <w:i/>
          <w:spacing w:val="-2"/>
          <w:vertAlign w:val="baseline"/>
        </w:rPr>
        <w:t>*С</w:t>
      </w:r>
      <w:r>
        <w:rPr>
          <w:spacing w:val="-2"/>
          <w:vertAlign w:val="subscript"/>
        </w:rPr>
        <w:t>1</w:t>
      </w:r>
      <w:r>
        <w:rPr>
          <w:spacing w:val="-2"/>
          <w:vertAlign w:val="baseline"/>
        </w:rPr>
        <w:t>.</w:t>
      </w:r>
    </w:p>
    <w:p>
      <w:pPr>
        <w:pStyle w:val="BodyText"/>
        <w:ind w:left="1046" w:right="480"/>
        <w:jc w:val="center"/>
      </w:pPr>
      <w:r>
        <w:rPr/>
        <w:t>В</w:t>
      </w:r>
      <w:r>
        <w:rPr>
          <w:spacing w:val="-7"/>
        </w:rPr>
        <w:t> </w:t>
      </w:r>
      <w:r>
        <w:rPr/>
        <w:t>результате</w:t>
      </w:r>
      <w:r>
        <w:rPr>
          <w:spacing w:val="-6"/>
        </w:rPr>
        <w:t> </w:t>
      </w:r>
      <w:r>
        <w:rPr/>
        <w:t>образовалось</w:t>
      </w:r>
      <w:r>
        <w:rPr>
          <w:spacing w:val="-4"/>
        </w:rPr>
        <w:t> </w:t>
      </w:r>
      <w:r>
        <w:rPr/>
        <w:t>множество</w:t>
      </w:r>
      <w:r>
        <w:rPr>
          <w:spacing w:val="-5"/>
        </w:rPr>
        <w:t> </w:t>
      </w:r>
      <w:r>
        <w:rPr>
          <w:i/>
        </w:rPr>
        <w:t>С</w:t>
      </w:r>
      <w:r>
        <w:rPr>
          <w:vertAlign w:val="subscript"/>
        </w:rPr>
        <w:t>2</w:t>
      </w:r>
      <w:r>
        <w:rPr>
          <w:spacing w:val="-4"/>
          <w:vertAlign w:val="baseline"/>
        </w:rPr>
        <w:t> </w:t>
      </w:r>
      <w:r>
        <w:rPr>
          <w:vertAlign w:val="baseline"/>
        </w:rPr>
        <w:t>кубов</w:t>
      </w:r>
      <w:r>
        <w:rPr>
          <w:spacing w:val="-7"/>
          <w:vertAlign w:val="baseline"/>
        </w:rPr>
        <w:t> </w:t>
      </w:r>
      <w:r>
        <w:rPr>
          <w:vertAlign w:val="baseline"/>
        </w:rPr>
        <w:t>второй</w:t>
      </w:r>
      <w:r>
        <w:rPr>
          <w:spacing w:val="-4"/>
          <w:vertAlign w:val="baseline"/>
        </w:rPr>
        <w:t> </w:t>
      </w:r>
      <w:r>
        <w:rPr>
          <w:spacing w:val="-2"/>
          <w:vertAlign w:val="baseline"/>
        </w:rPr>
        <w:t>размерности:</w:t>
      </w:r>
    </w:p>
    <w:p>
      <w:pPr>
        <w:pStyle w:val="BodyText"/>
        <w:spacing w:before="1" w:after="1"/>
        <w:rPr>
          <w:sz w:val="25"/>
        </w:rPr>
      </w:pPr>
    </w:p>
    <w:tbl>
      <w:tblPr>
        <w:tblW w:w="0" w:type="auto"/>
        <w:jc w:val="left"/>
        <w:tblInd w:w="16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783"/>
        <w:gridCol w:w="1107"/>
        <w:gridCol w:w="1102"/>
        <w:gridCol w:w="1107"/>
        <w:gridCol w:w="1145"/>
      </w:tblGrid>
      <w:tr>
        <w:trPr>
          <w:trHeight w:val="331" w:hRule="atLeast"/>
        </w:trPr>
        <w:tc>
          <w:tcPr>
            <w:tcW w:w="1783" w:type="dxa"/>
          </w:tcPr>
          <w:p>
            <w:pPr>
              <w:pStyle w:val="TableParagraph"/>
              <w:spacing w:line="311" w:lineRule="exact"/>
              <w:ind w:right="142"/>
              <w:jc w:val="right"/>
              <w:rPr>
                <w:rFonts w:ascii="Cambria Math"/>
                <w:sz w:val="28"/>
              </w:rPr>
            </w:pPr>
            <w:r>
              <w:rPr>
                <w:rFonts w:ascii="Cambria Math"/>
                <w:w w:val="252"/>
                <w:sz w:val="28"/>
              </w:rPr>
              <w:t>   </w:t>
            </w:r>
            <w:r>
              <w:rPr>
                <w:rFonts w:ascii="Cambria Math"/>
                <w:spacing w:val="-1"/>
                <w:w w:val="242"/>
                <w:sz w:val="28"/>
              </w:rPr>
              <w:t> </w:t>
            </w:r>
            <w:r>
              <w:rPr>
                <w:rFonts w:ascii="Cambria Math"/>
                <w:spacing w:val="6"/>
                <w:w w:val="242"/>
                <w:sz w:val="28"/>
              </w:rPr>
              <w:t> </w:t>
            </w:r>
            <w:r>
              <w:rPr>
                <w:rFonts w:ascii="Cambria Math"/>
                <w:w w:val="93"/>
                <w:sz w:val="28"/>
              </w:rPr>
              <w:t> </w:t>
            </w:r>
          </w:p>
        </w:tc>
        <w:tc>
          <w:tcPr>
            <w:tcW w:w="1107" w:type="dxa"/>
          </w:tcPr>
          <w:p>
            <w:pPr>
              <w:pStyle w:val="TableParagraph"/>
              <w:spacing w:line="311" w:lineRule="exact"/>
              <w:ind w:right="5"/>
              <w:jc w:val="center"/>
              <w:rPr>
                <w:rFonts w:ascii="Cambria Math"/>
                <w:sz w:val="28"/>
              </w:rPr>
            </w:pPr>
            <w:r>
              <w:rPr>
                <w:rFonts w:ascii="Cambria Math"/>
                <w:w w:val="252"/>
                <w:sz w:val="28"/>
              </w:rPr>
              <w:t> </w:t>
            </w:r>
            <w:r>
              <w:rPr>
                <w:rFonts w:ascii="Cambria Math"/>
                <w:spacing w:val="1"/>
                <w:w w:val="252"/>
                <w:sz w:val="28"/>
              </w:rPr>
              <w:t> </w:t>
            </w:r>
            <w:r>
              <w:rPr>
                <w:rFonts w:ascii="Cambria Math"/>
                <w:spacing w:val="-1"/>
                <w:w w:val="242"/>
                <w:sz w:val="28"/>
              </w:rPr>
              <w:t> </w:t>
            </w:r>
            <w:r>
              <w:rPr>
                <w:rFonts w:ascii="Cambria Math"/>
                <w:w w:val="252"/>
                <w:sz w:val="28"/>
              </w:rPr>
              <w:t> </w:t>
            </w:r>
            <w:r>
              <w:rPr>
                <w:rFonts w:ascii="Cambria Math"/>
                <w:spacing w:val="6"/>
                <w:w w:val="242"/>
                <w:sz w:val="28"/>
              </w:rPr>
              <w:t> </w:t>
            </w:r>
            <w:r>
              <w:rPr>
                <w:rFonts w:ascii="Cambria Math"/>
                <w:w w:val="93"/>
                <w:sz w:val="28"/>
              </w:rPr>
              <w:t> </w:t>
            </w:r>
          </w:p>
        </w:tc>
        <w:tc>
          <w:tcPr>
            <w:tcW w:w="1102" w:type="dxa"/>
          </w:tcPr>
          <w:p>
            <w:pPr>
              <w:pStyle w:val="TableParagraph"/>
              <w:spacing w:line="311" w:lineRule="exact"/>
              <w:ind w:right="3"/>
              <w:jc w:val="center"/>
              <w:rPr>
                <w:rFonts w:ascii="Cambria Math"/>
                <w:sz w:val="28"/>
              </w:rPr>
            </w:pPr>
            <w:r>
              <w:rPr>
                <w:rFonts w:ascii="Cambria Math"/>
                <w:w w:val="252"/>
                <w:sz w:val="28"/>
              </w:rPr>
              <w:t>  </w:t>
            </w:r>
            <w:r>
              <w:rPr>
                <w:rFonts w:ascii="Cambria Math"/>
                <w:spacing w:val="-1"/>
                <w:w w:val="242"/>
                <w:sz w:val="28"/>
              </w:rPr>
              <w:t>  </w:t>
            </w:r>
            <w:r>
              <w:rPr>
                <w:rFonts w:ascii="Cambria Math"/>
                <w:w w:val="252"/>
                <w:sz w:val="28"/>
              </w:rPr>
              <w:t> </w:t>
            </w:r>
            <w:r>
              <w:rPr>
                <w:rFonts w:ascii="Cambria Math"/>
                <w:w w:val="93"/>
                <w:sz w:val="28"/>
              </w:rPr>
              <w:t> </w:t>
            </w:r>
          </w:p>
        </w:tc>
        <w:tc>
          <w:tcPr>
            <w:tcW w:w="1107" w:type="dxa"/>
          </w:tcPr>
          <w:p>
            <w:pPr>
              <w:pStyle w:val="TableParagraph"/>
              <w:spacing w:line="311" w:lineRule="exact"/>
              <w:ind w:right="1"/>
              <w:jc w:val="center"/>
              <w:rPr>
                <w:rFonts w:ascii="Cambria Math"/>
                <w:sz w:val="28"/>
              </w:rPr>
            </w:pPr>
            <w:r>
              <w:rPr>
                <w:rFonts w:ascii="Cambria Math"/>
                <w:w w:val="252"/>
                <w:sz w:val="28"/>
              </w:rPr>
              <w:t> </w:t>
            </w:r>
            <w:r>
              <w:rPr>
                <w:rFonts w:ascii="Cambria Math"/>
                <w:spacing w:val="-1"/>
                <w:w w:val="242"/>
                <w:sz w:val="28"/>
              </w:rPr>
              <w:t> </w:t>
            </w:r>
            <w:r>
              <w:rPr>
                <w:rFonts w:ascii="Cambria Math"/>
                <w:w w:val="252"/>
                <w:sz w:val="28"/>
              </w:rPr>
              <w:t>  </w:t>
            </w:r>
            <w:r>
              <w:rPr>
                <w:rFonts w:ascii="Cambria Math"/>
                <w:spacing w:val="6"/>
                <w:w w:val="242"/>
                <w:sz w:val="28"/>
              </w:rPr>
              <w:t> </w:t>
            </w:r>
            <w:r>
              <w:rPr>
                <w:rFonts w:ascii="Cambria Math"/>
                <w:w w:val="93"/>
                <w:sz w:val="28"/>
              </w:rPr>
              <w:t> </w:t>
            </w:r>
          </w:p>
        </w:tc>
        <w:tc>
          <w:tcPr>
            <w:tcW w:w="1145" w:type="dxa"/>
          </w:tcPr>
          <w:p>
            <w:pPr>
              <w:pStyle w:val="TableParagraph"/>
              <w:spacing w:line="306" w:lineRule="exact" w:before="5"/>
              <w:ind w:left="143"/>
              <w:rPr>
                <w:rFonts w:ascii="Cambria Math"/>
                <w:sz w:val="28"/>
              </w:rPr>
            </w:pPr>
            <w:r>
              <w:rPr>
                <w:rFonts w:ascii="Cambria Math"/>
                <w:w w:val="252"/>
                <w:sz w:val="28"/>
              </w:rPr>
              <w:t> </w:t>
            </w:r>
            <w:r>
              <w:rPr>
                <w:rFonts w:ascii="Cambria Math"/>
                <w:spacing w:val="-1"/>
                <w:w w:val="242"/>
                <w:sz w:val="28"/>
              </w:rPr>
              <w:t> </w:t>
            </w:r>
            <w:r>
              <w:rPr>
                <w:rFonts w:ascii="Cambria Math"/>
                <w:w w:val="252"/>
                <w:sz w:val="28"/>
              </w:rPr>
              <w:t>  </w:t>
            </w:r>
            <w:r>
              <w:rPr>
                <w:rFonts w:ascii="Cambria Math"/>
                <w:w w:val="242"/>
                <w:sz w:val="28"/>
              </w:rPr>
              <w:t> </w:t>
            </w:r>
          </w:p>
        </w:tc>
      </w:tr>
      <w:tr>
        <w:trPr>
          <w:trHeight w:val="341" w:hRule="atLeast"/>
        </w:trPr>
        <w:tc>
          <w:tcPr>
            <w:tcW w:w="1783" w:type="dxa"/>
          </w:tcPr>
          <w:p>
            <w:pPr>
              <w:pStyle w:val="TableParagraph"/>
              <w:spacing w:line="321" w:lineRule="exact"/>
              <w:ind w:right="147"/>
              <w:jc w:val="right"/>
              <w:rPr>
                <w:rFonts w:ascii="Cambria Math"/>
                <w:sz w:val="28"/>
              </w:rPr>
            </w:pPr>
            <w:r>
              <w:rPr>
                <w:rFonts w:ascii="Cambria Math"/>
                <w:spacing w:val="67"/>
                <w:w w:val="150"/>
                <w:sz w:val="28"/>
                <w:vertAlign w:val="baseline"/>
              </w:rPr>
              <w:t>    </w:t>
            </w:r>
            <w:r>
              <w:rPr>
                <w:rFonts w:ascii="Cambria Math"/>
                <w:spacing w:val="-10"/>
                <w:sz w:val="28"/>
                <w:vertAlign w:val="baseline"/>
              </w:rPr>
              <w:t>{</w:t>
            </w:r>
            <w:r>
              <w:rPr>
                <w:rFonts w:ascii="Cambria Math"/>
                <w:spacing w:val="-10"/>
                <w:sz w:val="28"/>
                <w:vertAlign w:val="baseline"/>
              </w:rPr>
              <w:t> </w:t>
            </w:r>
          </w:p>
        </w:tc>
        <w:tc>
          <w:tcPr>
            <w:tcW w:w="1107" w:type="dxa"/>
          </w:tcPr>
          <w:p>
            <w:pPr>
              <w:pStyle w:val="TableParagraph"/>
              <w:spacing w:line="321" w:lineRule="exact"/>
              <w:ind w:right="12"/>
              <w:jc w:val="center"/>
              <w:rPr>
                <w:rFonts w:ascii="Cambria Math"/>
                <w:sz w:val="28"/>
              </w:rPr>
            </w:pPr>
            <w:r>
              <w:rPr>
                <w:rFonts w:ascii="Cambria Math"/>
                <w:spacing w:val="1"/>
                <w:w w:val="252"/>
                <w:sz w:val="28"/>
              </w:rPr>
              <w:t> </w:t>
            </w:r>
            <w:r>
              <w:rPr>
                <w:rFonts w:ascii="Cambria Math"/>
                <w:spacing w:val="-1"/>
                <w:w w:val="242"/>
                <w:sz w:val="28"/>
              </w:rPr>
              <w:t> </w:t>
            </w:r>
            <w:r>
              <w:rPr>
                <w:rFonts w:ascii="Cambria Math"/>
                <w:w w:val="252"/>
                <w:sz w:val="28"/>
              </w:rPr>
              <w:t> </w:t>
            </w:r>
            <w:r>
              <w:rPr>
                <w:rFonts w:ascii="Cambria Math"/>
                <w:spacing w:val="-2"/>
                <w:w w:val="252"/>
                <w:sz w:val="28"/>
              </w:rPr>
              <w:t> </w:t>
            </w:r>
            <w:r>
              <w:rPr>
                <w:rFonts w:ascii="Cambria Math"/>
                <w:spacing w:val="6"/>
                <w:w w:val="242"/>
                <w:sz w:val="28"/>
              </w:rPr>
              <w:t> </w:t>
            </w:r>
            <w:r>
              <w:rPr>
                <w:rFonts w:ascii="Cambria Math"/>
                <w:w w:val="93"/>
                <w:sz w:val="28"/>
              </w:rPr>
              <w:t> </w:t>
            </w:r>
          </w:p>
        </w:tc>
        <w:tc>
          <w:tcPr>
            <w:tcW w:w="1102" w:type="dxa"/>
          </w:tcPr>
          <w:p>
            <w:pPr>
              <w:pStyle w:val="TableParagraph"/>
              <w:spacing w:line="321" w:lineRule="exact"/>
              <w:ind w:right="3"/>
              <w:jc w:val="center"/>
              <w:rPr>
                <w:rFonts w:ascii="Cambria Math"/>
                <w:sz w:val="28"/>
              </w:rPr>
            </w:pPr>
            <w:r>
              <w:rPr>
                <w:rFonts w:ascii="Cambria Math"/>
                <w:spacing w:val="-1"/>
                <w:w w:val="242"/>
                <w:sz w:val="28"/>
              </w:rPr>
              <w:t> </w:t>
            </w:r>
            <w:r>
              <w:rPr>
                <w:rFonts w:ascii="Cambria Math"/>
                <w:w w:val="252"/>
                <w:sz w:val="28"/>
              </w:rPr>
              <w:t>   </w:t>
            </w:r>
            <w:r>
              <w:rPr>
                <w:rFonts w:ascii="Cambria Math"/>
                <w:spacing w:val="4"/>
                <w:w w:val="242"/>
                <w:sz w:val="28"/>
              </w:rPr>
              <w:t> </w:t>
            </w:r>
            <w:r>
              <w:rPr>
                <w:rFonts w:ascii="Cambria Math"/>
                <w:w w:val="93"/>
                <w:sz w:val="28"/>
              </w:rPr>
              <w:t> </w:t>
            </w:r>
          </w:p>
        </w:tc>
        <w:tc>
          <w:tcPr>
            <w:tcW w:w="1107" w:type="dxa"/>
          </w:tcPr>
          <w:p>
            <w:pPr>
              <w:pStyle w:val="TableParagraph"/>
              <w:spacing w:line="318" w:lineRule="exact" w:before="3"/>
              <w:ind w:left="5"/>
              <w:jc w:val="center"/>
              <w:rPr>
                <w:rFonts w:ascii="Cambria Math"/>
                <w:sz w:val="28"/>
              </w:rPr>
            </w:pPr>
            <w:r>
              <w:rPr>
                <w:rFonts w:ascii="Cambria Math"/>
                <w:spacing w:val="-1"/>
                <w:w w:val="242"/>
                <w:sz w:val="28"/>
              </w:rPr>
              <w:t> </w:t>
            </w:r>
            <w:r>
              <w:rPr>
                <w:rFonts w:ascii="Cambria Math"/>
                <w:w w:val="252"/>
                <w:sz w:val="28"/>
              </w:rPr>
              <w:t>   </w:t>
            </w:r>
            <w:r>
              <w:rPr>
                <w:rFonts w:ascii="Cambria Math"/>
                <w:spacing w:val="6"/>
                <w:w w:val="242"/>
                <w:sz w:val="28"/>
              </w:rPr>
              <w:t> </w:t>
            </w:r>
            <w:r>
              <w:rPr>
                <w:rFonts w:ascii="Cambria Math"/>
                <w:w w:val="93"/>
                <w:sz w:val="28"/>
              </w:rPr>
              <w:t> </w:t>
            </w:r>
          </w:p>
        </w:tc>
        <w:tc>
          <w:tcPr>
            <w:tcW w:w="1145" w:type="dxa"/>
          </w:tcPr>
          <w:p>
            <w:pPr>
              <w:pStyle w:val="TableParagraph"/>
              <w:spacing w:line="318" w:lineRule="exact" w:before="3"/>
              <w:ind w:left="143"/>
              <w:rPr>
                <w:sz w:val="28"/>
              </w:rPr>
            </w:pPr>
            <w:r>
              <w:rPr>
                <w:rFonts w:ascii="Cambria Math"/>
                <w:spacing w:val="61"/>
                <w:w w:val="150"/>
                <w:sz w:val="28"/>
              </w:rPr>
              <w:t>     </w:t>
            </w:r>
            <w:r>
              <w:rPr>
                <w:rFonts w:ascii="Cambria Math"/>
                <w:spacing w:val="-7"/>
                <w:sz w:val="28"/>
              </w:rPr>
              <w:t>}</w:t>
            </w:r>
            <w:r>
              <w:rPr>
                <w:spacing w:val="-7"/>
                <w:sz w:val="28"/>
              </w:rPr>
              <w:t>.</w:t>
            </w:r>
          </w:p>
        </w:tc>
      </w:tr>
      <w:tr>
        <w:trPr>
          <w:trHeight w:val="304" w:hRule="atLeast"/>
        </w:trPr>
        <w:tc>
          <w:tcPr>
            <w:tcW w:w="1783" w:type="dxa"/>
          </w:tcPr>
          <w:p>
            <w:pPr>
              <w:pStyle w:val="TableParagraph"/>
              <w:spacing w:line="284" w:lineRule="exact"/>
              <w:ind w:right="130"/>
              <w:jc w:val="right"/>
              <w:rPr>
                <w:rFonts w:ascii="Cambria Math"/>
                <w:sz w:val="28"/>
              </w:rPr>
            </w:pPr>
            <w:r>
              <w:rPr>
                <w:rFonts w:ascii="Cambria Math"/>
                <w:spacing w:val="-1"/>
                <w:w w:val="242"/>
                <w:sz w:val="28"/>
              </w:rPr>
              <w:t> </w:t>
            </w:r>
            <w:r>
              <w:rPr>
                <w:rFonts w:ascii="Cambria Math"/>
                <w:w w:val="252"/>
                <w:sz w:val="28"/>
              </w:rPr>
              <w:t>  </w:t>
            </w:r>
            <w:r>
              <w:rPr>
                <w:rFonts w:ascii="Cambria Math"/>
                <w:spacing w:val="-2"/>
                <w:w w:val="252"/>
                <w:sz w:val="28"/>
              </w:rPr>
              <w:t> </w:t>
            </w:r>
            <w:r>
              <w:rPr>
                <w:rFonts w:ascii="Cambria Math"/>
                <w:spacing w:val="6"/>
                <w:w w:val="242"/>
                <w:sz w:val="28"/>
              </w:rPr>
              <w:t> </w:t>
            </w:r>
            <w:r>
              <w:rPr>
                <w:rFonts w:ascii="Cambria Math"/>
                <w:w w:val="93"/>
                <w:sz w:val="28"/>
              </w:rPr>
              <w:t> </w:t>
            </w:r>
          </w:p>
        </w:tc>
        <w:tc>
          <w:tcPr>
            <w:tcW w:w="1107" w:type="dxa"/>
          </w:tcPr>
          <w:p>
            <w:pPr>
              <w:pStyle w:val="TableParagraph"/>
              <w:spacing w:line="284" w:lineRule="exact"/>
              <w:ind w:left="13"/>
              <w:jc w:val="center"/>
              <w:rPr>
                <w:rFonts w:ascii="Cambria Math"/>
                <w:sz w:val="28"/>
              </w:rPr>
            </w:pPr>
            <w:r>
              <w:rPr>
                <w:rFonts w:ascii="Cambria Math"/>
                <w:spacing w:val="-1"/>
                <w:w w:val="242"/>
                <w:sz w:val="28"/>
              </w:rPr>
              <w:t>  </w:t>
            </w:r>
            <w:r>
              <w:rPr>
                <w:rFonts w:ascii="Cambria Math"/>
                <w:w w:val="252"/>
                <w:sz w:val="28"/>
              </w:rPr>
              <w:t>   </w:t>
            </w:r>
            <w:r>
              <w:rPr>
                <w:rFonts w:ascii="Cambria Math"/>
                <w:w w:val="93"/>
                <w:sz w:val="28"/>
              </w:rPr>
              <w:t> </w:t>
            </w:r>
          </w:p>
        </w:tc>
        <w:tc>
          <w:tcPr>
            <w:tcW w:w="1102" w:type="dxa"/>
          </w:tcPr>
          <w:p>
            <w:pPr>
              <w:pStyle w:val="TableParagraph"/>
              <w:spacing w:line="284" w:lineRule="exact"/>
              <w:ind w:left="3"/>
              <w:jc w:val="center"/>
              <w:rPr>
                <w:rFonts w:ascii="Cambria Math"/>
                <w:sz w:val="28"/>
              </w:rPr>
            </w:pPr>
            <w:r>
              <w:rPr>
                <w:rFonts w:ascii="Cambria Math"/>
                <w:spacing w:val="-1"/>
                <w:w w:val="242"/>
                <w:sz w:val="28"/>
              </w:rPr>
              <w:t>  </w:t>
            </w:r>
            <w:r>
              <w:rPr>
                <w:rFonts w:ascii="Cambria Math"/>
                <w:w w:val="252"/>
                <w:sz w:val="28"/>
              </w:rPr>
              <w:t>   </w:t>
            </w:r>
            <w:r>
              <w:rPr>
                <w:rFonts w:ascii="Cambria Math"/>
                <w:w w:val="93"/>
                <w:sz w:val="28"/>
              </w:rPr>
              <w:t> </w:t>
            </w:r>
          </w:p>
        </w:tc>
        <w:tc>
          <w:tcPr>
            <w:tcW w:w="1107" w:type="dxa"/>
          </w:tcPr>
          <w:p>
            <w:pPr>
              <w:pStyle w:val="TableParagraph"/>
              <w:spacing w:line="284" w:lineRule="exact"/>
              <w:ind w:right="1"/>
              <w:jc w:val="center"/>
              <w:rPr>
                <w:rFonts w:ascii="Cambria Math"/>
                <w:sz w:val="28"/>
              </w:rPr>
            </w:pPr>
            <w:r>
              <w:rPr>
                <w:rFonts w:ascii="Cambria Math"/>
                <w:spacing w:val="-1"/>
                <w:w w:val="242"/>
                <w:sz w:val="28"/>
              </w:rPr>
              <w:t>  </w:t>
            </w:r>
            <w:r>
              <w:rPr>
                <w:rFonts w:ascii="Cambria Math"/>
                <w:w w:val="252"/>
                <w:sz w:val="28"/>
              </w:rPr>
              <w:t>   </w:t>
            </w:r>
            <w:r>
              <w:rPr>
                <w:rFonts w:ascii="Cambria Math"/>
                <w:w w:val="93"/>
                <w:sz w:val="28"/>
              </w:rPr>
              <w:t> </w:t>
            </w:r>
          </w:p>
        </w:tc>
        <w:tc>
          <w:tcPr>
            <w:tcW w:w="1145" w:type="dxa"/>
          </w:tcPr>
          <w:p>
            <w:pPr>
              <w:pStyle w:val="TableParagraph"/>
              <w:spacing w:line="284" w:lineRule="exact"/>
              <w:ind w:left="133"/>
              <w:rPr>
                <w:rFonts w:ascii="Cambria Math"/>
                <w:sz w:val="28"/>
              </w:rPr>
            </w:pPr>
            <w:r>
              <w:rPr>
                <w:rFonts w:ascii="Cambria Math"/>
                <w:spacing w:val="-1"/>
                <w:w w:val="242"/>
                <w:sz w:val="28"/>
              </w:rPr>
              <w:t>  </w:t>
            </w:r>
            <w:r>
              <w:rPr>
                <w:rFonts w:ascii="Cambria Math"/>
                <w:w w:val="252"/>
                <w:sz w:val="28"/>
              </w:rPr>
              <w:t>   </w:t>
            </w:r>
          </w:p>
        </w:tc>
      </w:tr>
    </w:tbl>
    <w:p>
      <w:pPr>
        <w:pStyle w:val="BodyText"/>
        <w:spacing w:before="9"/>
        <w:rPr>
          <w:sz w:val="17"/>
        </w:rPr>
      </w:pPr>
    </w:p>
    <w:p>
      <w:pPr>
        <w:spacing w:after="0"/>
        <w:rPr>
          <w:sz w:val="17"/>
        </w:rPr>
        <w:sectPr>
          <w:type w:val="continuous"/>
          <w:pgSz w:w="11910" w:h="16840"/>
          <w:pgMar w:header="0" w:footer="1248" w:top="1040" w:bottom="280" w:left="0" w:right="800"/>
        </w:sectPr>
      </w:pPr>
    </w:p>
    <w:p>
      <w:pPr>
        <w:pStyle w:val="BodyText"/>
        <w:spacing w:before="8"/>
        <w:rPr>
          <w:sz w:val="35"/>
        </w:rPr>
      </w:pPr>
    </w:p>
    <w:p>
      <w:pPr>
        <w:pStyle w:val="BodyText"/>
        <w:spacing w:before="1"/>
        <w:jc w:val="right"/>
      </w:pPr>
      <w:r>
        <w:rPr>
          <w:spacing w:val="-4"/>
        </w:rPr>
        <w:t>вид:</w:t>
      </w:r>
    </w:p>
    <w:p>
      <w:pPr>
        <w:pStyle w:val="BodyText"/>
        <w:spacing w:before="89"/>
        <w:ind w:left="165"/>
      </w:pPr>
      <w:r>
        <w:rPr/>
        <w:br w:type="column"/>
      </w:r>
      <w:r>
        <w:rPr/>
        <w:t>Множество</w:t>
      </w:r>
      <w:r>
        <w:rPr>
          <w:spacing w:val="-5"/>
        </w:rPr>
        <w:t> </w:t>
      </w:r>
      <w:r>
        <w:rPr>
          <w:i/>
        </w:rPr>
        <w:t>Z</w:t>
      </w:r>
      <w:r>
        <w:rPr>
          <w:vertAlign w:val="subscript"/>
        </w:rPr>
        <w:t>1</w:t>
      </w:r>
      <w:r>
        <w:rPr>
          <w:spacing w:val="-4"/>
          <w:vertAlign w:val="baseline"/>
        </w:rPr>
        <w:t> </w:t>
      </w:r>
      <w:r>
        <w:rPr>
          <w:vertAlign w:val="baseline"/>
        </w:rPr>
        <w:t>кубов,</w:t>
      </w:r>
      <w:r>
        <w:rPr>
          <w:spacing w:val="-6"/>
          <w:vertAlign w:val="baseline"/>
        </w:rPr>
        <w:t> </w:t>
      </w:r>
      <w:r>
        <w:rPr>
          <w:vertAlign w:val="baseline"/>
        </w:rPr>
        <w:t>не</w:t>
      </w:r>
      <w:r>
        <w:rPr>
          <w:spacing w:val="-4"/>
          <w:vertAlign w:val="baseline"/>
        </w:rPr>
        <w:t> </w:t>
      </w:r>
      <w:r>
        <w:rPr>
          <w:vertAlign w:val="baseline"/>
        </w:rPr>
        <w:t>участвовавших</w:t>
      </w:r>
      <w:r>
        <w:rPr>
          <w:spacing w:val="-8"/>
          <w:vertAlign w:val="baseline"/>
        </w:rPr>
        <w:t> </w:t>
      </w:r>
      <w:r>
        <w:rPr>
          <w:vertAlign w:val="baseline"/>
        </w:rPr>
        <w:t>в</w:t>
      </w:r>
      <w:r>
        <w:rPr>
          <w:spacing w:val="-6"/>
          <w:vertAlign w:val="baseline"/>
        </w:rPr>
        <w:t> </w:t>
      </w:r>
      <w:r>
        <w:rPr>
          <w:vertAlign w:val="baseline"/>
        </w:rPr>
        <w:t>образовании</w:t>
      </w:r>
      <w:r>
        <w:rPr>
          <w:spacing w:val="-7"/>
          <w:vertAlign w:val="baseline"/>
        </w:rPr>
        <w:t> </w:t>
      </w:r>
      <w:r>
        <w:rPr>
          <w:vertAlign w:val="baseline"/>
        </w:rPr>
        <w:t>новых</w:t>
      </w:r>
      <w:r>
        <w:rPr>
          <w:spacing w:val="-4"/>
          <w:vertAlign w:val="baseline"/>
        </w:rPr>
        <w:t> </w:t>
      </w:r>
      <w:r>
        <w:rPr>
          <w:vertAlign w:val="baseline"/>
        </w:rPr>
        <w:t>кубов</w:t>
      </w:r>
      <w:r>
        <w:rPr>
          <w:spacing w:val="1"/>
          <w:vertAlign w:val="baseline"/>
        </w:rPr>
        <w:t> </w:t>
      </w:r>
      <w:r>
        <w:rPr>
          <w:spacing w:val="-2"/>
          <w:vertAlign w:val="baseline"/>
        </w:rPr>
        <w:t>имеет</w:t>
      </w:r>
    </w:p>
    <w:p>
      <w:pPr>
        <w:pStyle w:val="BodyText"/>
        <w:rPr>
          <w:sz w:val="32"/>
        </w:rPr>
      </w:pPr>
    </w:p>
    <w:p>
      <w:pPr>
        <w:tabs>
          <w:tab w:pos="2025" w:val="left" w:leader="none"/>
        </w:tabs>
        <w:spacing w:before="283"/>
        <w:ind w:left="165" w:right="0" w:firstLine="0"/>
        <w:jc w:val="left"/>
        <w:rPr>
          <w:sz w:val="28"/>
        </w:rPr>
      </w:pPr>
      <w:r>
        <w:rPr>
          <w:rFonts w:ascii="Cambria Math"/>
          <w:sz w:val="28"/>
          <w:vertAlign w:val="baseline"/>
        </w:rPr>
        <w:tab/>
      </w:r>
      <w:r>
        <w:rPr>
          <w:rFonts w:ascii="Cambria Math"/>
          <w:spacing w:val="80"/>
          <w:w w:val="150"/>
          <w:sz w:val="28"/>
          <w:vertAlign w:val="baseline"/>
        </w:rPr>
        <w:t>    </w:t>
      </w:r>
      <w:r>
        <w:rPr>
          <w:sz w:val="28"/>
          <w:vertAlign w:val="baseline"/>
        </w:rPr>
        <w:t>.</w:t>
      </w:r>
    </w:p>
    <w:p>
      <w:pPr>
        <w:pStyle w:val="BodyText"/>
        <w:spacing w:before="2"/>
      </w:pPr>
    </w:p>
    <w:p>
      <w:pPr>
        <w:pStyle w:val="BodyText"/>
        <w:ind w:left="165"/>
      </w:pPr>
      <w:r>
        <w:rPr/>
        <w:t>В</w:t>
      </w:r>
      <w:r>
        <w:rPr>
          <w:spacing w:val="57"/>
        </w:rPr>
        <w:t> </w:t>
      </w:r>
      <w:r>
        <w:rPr/>
        <w:t>таблице</w:t>
      </w:r>
      <w:r>
        <w:rPr>
          <w:spacing w:val="58"/>
        </w:rPr>
        <w:t> </w:t>
      </w:r>
      <w:r>
        <w:rPr/>
        <w:t>2.7</w:t>
      </w:r>
      <w:r>
        <w:rPr>
          <w:spacing w:val="58"/>
        </w:rPr>
        <w:t> </w:t>
      </w:r>
      <w:r>
        <w:rPr/>
        <w:t>приведен</w:t>
      </w:r>
      <w:r>
        <w:rPr>
          <w:spacing w:val="60"/>
        </w:rPr>
        <w:t> </w:t>
      </w:r>
      <w:r>
        <w:rPr/>
        <w:t>следующий</w:t>
      </w:r>
      <w:r>
        <w:rPr>
          <w:spacing w:val="59"/>
        </w:rPr>
        <w:t> </w:t>
      </w:r>
      <w:r>
        <w:rPr/>
        <w:t>шаг</w:t>
      </w:r>
      <w:r>
        <w:rPr>
          <w:spacing w:val="60"/>
        </w:rPr>
        <w:t> </w:t>
      </w:r>
      <w:r>
        <w:rPr/>
        <w:t>поиска</w:t>
      </w:r>
      <w:r>
        <w:rPr>
          <w:spacing w:val="58"/>
        </w:rPr>
        <w:t> </w:t>
      </w:r>
      <w:r>
        <w:rPr/>
        <w:t>простых</w:t>
      </w:r>
      <w:r>
        <w:rPr>
          <w:spacing w:val="62"/>
        </w:rPr>
        <w:t> </w:t>
      </w:r>
      <w:r>
        <w:rPr/>
        <w:t>импликант</w:t>
      </w:r>
      <w:r>
        <w:rPr>
          <w:spacing w:val="65"/>
        </w:rPr>
        <w:t> </w:t>
      </w:r>
      <w:r>
        <w:rPr>
          <w:spacing w:val="-10"/>
        </w:rPr>
        <w:t>–</w:t>
      </w:r>
    </w:p>
    <w:p>
      <w:pPr>
        <w:spacing w:after="0"/>
        <w:sectPr>
          <w:type w:val="continuous"/>
          <w:pgSz w:w="11910" w:h="16840"/>
          <w:pgMar w:header="0" w:footer="1248" w:top="1040" w:bottom="280" w:left="0" w:right="800"/>
          <w:cols w:num="2" w:equalWidth="0">
            <w:col w:w="1524" w:space="40"/>
            <w:col w:w="9546"/>
          </w:cols>
        </w:sectPr>
      </w:pPr>
    </w:p>
    <w:p>
      <w:pPr>
        <w:pStyle w:val="BodyText"/>
        <w:spacing w:line="322" w:lineRule="exact"/>
        <w:ind w:left="1020"/>
      </w:pPr>
      <w:r>
        <w:rPr/>
        <w:t>операция</w:t>
      </w:r>
      <w:r>
        <w:rPr>
          <w:spacing w:val="-7"/>
        </w:rPr>
        <w:t> </w:t>
      </w:r>
      <w:r>
        <w:rPr>
          <w:i/>
          <w:spacing w:val="-2"/>
        </w:rPr>
        <w:t>С</w:t>
      </w:r>
      <w:r>
        <w:rPr>
          <w:spacing w:val="-2"/>
          <w:vertAlign w:val="subscript"/>
        </w:rPr>
        <w:t>2</w:t>
      </w:r>
      <w:r>
        <w:rPr>
          <w:i/>
          <w:spacing w:val="-2"/>
          <w:vertAlign w:val="baseline"/>
        </w:rPr>
        <w:t>*С</w:t>
      </w:r>
      <w:r>
        <w:rPr>
          <w:spacing w:val="-2"/>
          <w:vertAlign w:val="subscript"/>
        </w:rPr>
        <w:t>2</w:t>
      </w:r>
      <w:r>
        <w:rPr>
          <w:spacing w:val="-2"/>
          <w:vertAlign w:val="baseline"/>
        </w:rPr>
        <w:t>.</w:t>
      </w:r>
    </w:p>
    <w:p>
      <w:pPr>
        <w:pStyle w:val="BodyText"/>
        <w:spacing w:before="10"/>
        <w:rPr>
          <w:sz w:val="27"/>
        </w:rPr>
      </w:pPr>
    </w:p>
    <w:p>
      <w:pPr>
        <w:pStyle w:val="BodyText"/>
        <w:spacing w:after="7"/>
        <w:ind w:left="1020"/>
      </w:pPr>
      <w:r>
        <w:rPr/>
        <w:t>Таблица</w:t>
      </w:r>
      <w:r>
        <w:rPr>
          <w:spacing w:val="-7"/>
        </w:rPr>
        <w:t> </w:t>
      </w:r>
      <w:r>
        <w:rPr/>
        <w:t>2.7</w:t>
      </w:r>
      <w:r>
        <w:rPr>
          <w:spacing w:val="-3"/>
        </w:rPr>
        <w:t> </w:t>
      </w:r>
      <w:r>
        <w:rPr/>
        <w:t>–</w:t>
      </w:r>
      <w:r>
        <w:rPr>
          <w:spacing w:val="-4"/>
        </w:rPr>
        <w:t> </w:t>
      </w:r>
      <w:r>
        <w:rPr/>
        <w:t>Поиск</w:t>
      </w:r>
      <w:r>
        <w:rPr>
          <w:spacing w:val="-6"/>
        </w:rPr>
        <w:t> </w:t>
      </w:r>
      <w:r>
        <w:rPr/>
        <w:t>простых</w:t>
      </w:r>
      <w:r>
        <w:rPr>
          <w:spacing w:val="-7"/>
        </w:rPr>
        <w:t> </w:t>
      </w:r>
      <w:r>
        <w:rPr/>
        <w:t>импликант</w:t>
      </w:r>
      <w:r>
        <w:rPr>
          <w:spacing w:val="-6"/>
        </w:rPr>
        <w:t> </w:t>
      </w:r>
      <w:r>
        <w:rPr>
          <w:spacing w:val="-2"/>
        </w:rPr>
        <w:t>(</w:t>
      </w:r>
      <w:r>
        <w:rPr>
          <w:i/>
          <w:spacing w:val="-2"/>
        </w:rPr>
        <w:t>С</w:t>
      </w:r>
      <w:r>
        <w:rPr>
          <w:spacing w:val="-2"/>
          <w:vertAlign w:val="subscript"/>
        </w:rPr>
        <w:t>2</w:t>
      </w:r>
      <w:r>
        <w:rPr>
          <w:i/>
          <w:spacing w:val="-2"/>
          <w:vertAlign w:val="baseline"/>
        </w:rPr>
        <w:t>*С</w:t>
      </w:r>
      <w:r>
        <w:rPr>
          <w:spacing w:val="-2"/>
          <w:vertAlign w:val="subscript"/>
        </w:rPr>
        <w:t>2</w:t>
      </w:r>
      <w:r>
        <w:rPr>
          <w:spacing w:val="-2"/>
          <w:vertAlign w:val="baseline"/>
        </w:rPr>
        <w:t>)</w:t>
      </w:r>
    </w:p>
    <w:tbl>
      <w:tblPr>
        <w:tblW w:w="0" w:type="auto"/>
        <w:jc w:val="left"/>
        <w:tblInd w:w="1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10"/>
        <w:gridCol w:w="561"/>
        <w:gridCol w:w="559"/>
        <w:gridCol w:w="560"/>
        <w:gridCol w:w="562"/>
        <w:gridCol w:w="560"/>
        <w:gridCol w:w="560"/>
        <w:gridCol w:w="562"/>
        <w:gridCol w:w="560"/>
        <w:gridCol w:w="560"/>
        <w:gridCol w:w="562"/>
        <w:gridCol w:w="560"/>
        <w:gridCol w:w="561"/>
        <w:gridCol w:w="563"/>
        <w:gridCol w:w="561"/>
        <w:gridCol w:w="561"/>
      </w:tblGrid>
      <w:tr>
        <w:trPr>
          <w:trHeight w:val="266" w:hRule="atLeast"/>
        </w:trPr>
        <w:tc>
          <w:tcPr>
            <w:tcW w:w="710" w:type="dxa"/>
          </w:tcPr>
          <w:p>
            <w:pPr>
              <w:pStyle w:val="TableParagraph"/>
              <w:spacing w:line="246" w:lineRule="exact"/>
              <w:ind w:left="54" w:right="43"/>
              <w:jc w:val="center"/>
              <w:rPr>
                <w:sz w:val="23"/>
              </w:rPr>
            </w:pPr>
            <w:r>
              <w:rPr>
                <w:i/>
                <w:spacing w:val="-2"/>
                <w:sz w:val="23"/>
              </w:rPr>
              <w:t>C</w:t>
            </w:r>
            <w:r>
              <w:rPr>
                <w:spacing w:val="-2"/>
                <w:sz w:val="23"/>
                <w:vertAlign w:val="subscript"/>
              </w:rPr>
              <w:t>2</w:t>
            </w:r>
            <w:r>
              <w:rPr>
                <w:i/>
                <w:spacing w:val="-2"/>
                <w:sz w:val="23"/>
                <w:vertAlign w:val="baseline"/>
              </w:rPr>
              <w:t>*C</w:t>
            </w:r>
            <w:r>
              <w:rPr>
                <w:spacing w:val="-2"/>
                <w:sz w:val="23"/>
                <w:vertAlign w:val="subscript"/>
              </w:rPr>
              <w:t>2</w:t>
            </w:r>
          </w:p>
        </w:tc>
        <w:tc>
          <w:tcPr>
            <w:tcW w:w="561" w:type="dxa"/>
          </w:tcPr>
          <w:p>
            <w:pPr>
              <w:pStyle w:val="TableParagraph"/>
              <w:spacing w:line="246" w:lineRule="exact"/>
              <w:ind w:left="7" w:right="-15"/>
              <w:jc w:val="center"/>
              <w:rPr>
                <w:i/>
                <w:sz w:val="23"/>
              </w:rPr>
            </w:pPr>
            <w:r>
              <w:rPr>
                <w:spacing w:val="-4"/>
                <w:sz w:val="23"/>
              </w:rPr>
              <w:t>011</w:t>
            </w:r>
            <w:r>
              <w:rPr>
                <w:i/>
                <w:spacing w:val="-4"/>
                <w:sz w:val="23"/>
              </w:rPr>
              <w:t>xx</w:t>
            </w:r>
          </w:p>
        </w:tc>
        <w:tc>
          <w:tcPr>
            <w:tcW w:w="559" w:type="dxa"/>
          </w:tcPr>
          <w:p>
            <w:pPr>
              <w:pStyle w:val="TableParagraph"/>
              <w:spacing w:line="246" w:lineRule="exact"/>
              <w:ind w:left="5" w:right="-15"/>
              <w:jc w:val="center"/>
              <w:rPr>
                <w:i/>
                <w:sz w:val="23"/>
              </w:rPr>
            </w:pPr>
            <w:r>
              <w:rPr>
                <w:spacing w:val="-2"/>
                <w:sz w:val="23"/>
              </w:rPr>
              <w:t>01</w:t>
            </w:r>
            <w:r>
              <w:rPr>
                <w:i/>
                <w:spacing w:val="-2"/>
                <w:sz w:val="23"/>
              </w:rPr>
              <w:t>x</w:t>
            </w:r>
            <w:r>
              <w:rPr>
                <w:spacing w:val="-2"/>
                <w:sz w:val="23"/>
              </w:rPr>
              <w:t>1</w:t>
            </w:r>
            <w:r>
              <w:rPr>
                <w:i/>
                <w:spacing w:val="-2"/>
                <w:sz w:val="23"/>
              </w:rPr>
              <w:t>x</w:t>
            </w:r>
          </w:p>
        </w:tc>
        <w:tc>
          <w:tcPr>
            <w:tcW w:w="560" w:type="dxa"/>
          </w:tcPr>
          <w:p>
            <w:pPr>
              <w:pStyle w:val="TableParagraph"/>
              <w:spacing w:line="246" w:lineRule="exact"/>
              <w:ind w:left="5" w:right="-15"/>
              <w:jc w:val="center"/>
              <w:rPr>
                <w:sz w:val="23"/>
              </w:rPr>
            </w:pPr>
            <w:r>
              <w:rPr>
                <w:spacing w:val="-2"/>
                <w:sz w:val="23"/>
              </w:rPr>
              <w:t>01</w:t>
            </w:r>
            <w:r>
              <w:rPr>
                <w:i/>
                <w:spacing w:val="-2"/>
                <w:sz w:val="23"/>
              </w:rPr>
              <w:t>xx</w:t>
            </w:r>
            <w:r>
              <w:rPr>
                <w:spacing w:val="-2"/>
                <w:sz w:val="23"/>
              </w:rPr>
              <w:t>1</w:t>
            </w:r>
          </w:p>
        </w:tc>
        <w:tc>
          <w:tcPr>
            <w:tcW w:w="562" w:type="dxa"/>
          </w:tcPr>
          <w:p>
            <w:pPr>
              <w:pStyle w:val="TableParagraph"/>
              <w:spacing w:line="246" w:lineRule="exact"/>
              <w:ind w:left="7" w:right="-15"/>
              <w:jc w:val="center"/>
              <w:rPr>
                <w:i/>
                <w:sz w:val="23"/>
              </w:rPr>
            </w:pPr>
            <w:r>
              <w:rPr>
                <w:spacing w:val="-2"/>
                <w:sz w:val="23"/>
              </w:rPr>
              <w:t>0</w:t>
            </w:r>
            <w:r>
              <w:rPr>
                <w:i/>
                <w:spacing w:val="-2"/>
                <w:sz w:val="23"/>
              </w:rPr>
              <w:t>x</w:t>
            </w:r>
            <w:r>
              <w:rPr>
                <w:spacing w:val="-2"/>
                <w:sz w:val="23"/>
              </w:rPr>
              <w:t>01</w:t>
            </w:r>
            <w:r>
              <w:rPr>
                <w:i/>
                <w:spacing w:val="-2"/>
                <w:sz w:val="23"/>
              </w:rPr>
              <w:t>x</w:t>
            </w:r>
          </w:p>
        </w:tc>
        <w:tc>
          <w:tcPr>
            <w:tcW w:w="560" w:type="dxa"/>
          </w:tcPr>
          <w:p>
            <w:pPr>
              <w:pStyle w:val="TableParagraph"/>
              <w:spacing w:line="246" w:lineRule="exact"/>
              <w:ind w:left="5" w:right="-15"/>
              <w:jc w:val="center"/>
              <w:rPr>
                <w:i/>
                <w:sz w:val="23"/>
              </w:rPr>
            </w:pPr>
            <w:r>
              <w:rPr>
                <w:spacing w:val="-2"/>
                <w:sz w:val="23"/>
              </w:rPr>
              <w:t>0</w:t>
            </w:r>
            <w:r>
              <w:rPr>
                <w:i/>
                <w:spacing w:val="-2"/>
                <w:sz w:val="23"/>
              </w:rPr>
              <w:t>x</w:t>
            </w:r>
            <w:r>
              <w:rPr>
                <w:spacing w:val="-2"/>
                <w:sz w:val="23"/>
              </w:rPr>
              <w:t>10</w:t>
            </w:r>
            <w:r>
              <w:rPr>
                <w:i/>
                <w:spacing w:val="-2"/>
                <w:sz w:val="23"/>
              </w:rPr>
              <w:t>x</w:t>
            </w:r>
          </w:p>
        </w:tc>
        <w:tc>
          <w:tcPr>
            <w:tcW w:w="560" w:type="dxa"/>
          </w:tcPr>
          <w:p>
            <w:pPr>
              <w:pStyle w:val="TableParagraph"/>
              <w:spacing w:line="246" w:lineRule="exact"/>
              <w:ind w:left="4" w:right="-15"/>
              <w:jc w:val="center"/>
              <w:rPr>
                <w:i/>
                <w:sz w:val="23"/>
              </w:rPr>
            </w:pPr>
            <w:r>
              <w:rPr>
                <w:spacing w:val="-2"/>
                <w:sz w:val="23"/>
              </w:rPr>
              <w:t>1</w:t>
            </w:r>
            <w:r>
              <w:rPr>
                <w:i/>
                <w:spacing w:val="-2"/>
                <w:sz w:val="23"/>
              </w:rPr>
              <w:t>x</w:t>
            </w:r>
            <w:r>
              <w:rPr>
                <w:spacing w:val="-2"/>
                <w:sz w:val="23"/>
              </w:rPr>
              <w:t>01</w:t>
            </w:r>
            <w:r>
              <w:rPr>
                <w:i/>
                <w:spacing w:val="-2"/>
                <w:sz w:val="23"/>
              </w:rPr>
              <w:t>x</w:t>
            </w:r>
          </w:p>
        </w:tc>
        <w:tc>
          <w:tcPr>
            <w:tcW w:w="562" w:type="dxa"/>
          </w:tcPr>
          <w:p>
            <w:pPr>
              <w:pStyle w:val="TableParagraph"/>
              <w:spacing w:line="246" w:lineRule="exact"/>
              <w:ind w:left="5" w:right="-15"/>
              <w:jc w:val="center"/>
              <w:rPr>
                <w:i/>
                <w:sz w:val="23"/>
              </w:rPr>
            </w:pPr>
            <w:r>
              <w:rPr>
                <w:spacing w:val="-2"/>
                <w:sz w:val="23"/>
              </w:rPr>
              <w:t>1</w:t>
            </w:r>
            <w:r>
              <w:rPr>
                <w:i/>
                <w:spacing w:val="-2"/>
                <w:sz w:val="23"/>
              </w:rPr>
              <w:t>x</w:t>
            </w:r>
            <w:r>
              <w:rPr>
                <w:spacing w:val="-2"/>
                <w:sz w:val="23"/>
              </w:rPr>
              <w:t>10</w:t>
            </w:r>
            <w:r>
              <w:rPr>
                <w:i/>
                <w:spacing w:val="-2"/>
                <w:sz w:val="23"/>
              </w:rPr>
              <w:t>x</w:t>
            </w:r>
          </w:p>
        </w:tc>
        <w:tc>
          <w:tcPr>
            <w:tcW w:w="560" w:type="dxa"/>
          </w:tcPr>
          <w:p>
            <w:pPr>
              <w:pStyle w:val="TableParagraph"/>
              <w:spacing w:line="246" w:lineRule="exact"/>
              <w:ind w:left="3" w:right="-15"/>
              <w:jc w:val="center"/>
              <w:rPr>
                <w:i/>
                <w:sz w:val="23"/>
              </w:rPr>
            </w:pPr>
            <w:r>
              <w:rPr>
                <w:i/>
                <w:spacing w:val="-2"/>
                <w:sz w:val="23"/>
              </w:rPr>
              <w:t>x</w:t>
            </w:r>
            <w:r>
              <w:rPr>
                <w:spacing w:val="-2"/>
                <w:sz w:val="23"/>
              </w:rPr>
              <w:t>001</w:t>
            </w:r>
            <w:r>
              <w:rPr>
                <w:i/>
                <w:spacing w:val="-2"/>
                <w:sz w:val="23"/>
              </w:rPr>
              <w:t>x</w:t>
            </w:r>
          </w:p>
        </w:tc>
        <w:tc>
          <w:tcPr>
            <w:tcW w:w="560" w:type="dxa"/>
          </w:tcPr>
          <w:p>
            <w:pPr>
              <w:pStyle w:val="TableParagraph"/>
              <w:spacing w:line="246" w:lineRule="exact"/>
              <w:ind w:left="2" w:right="-15"/>
              <w:jc w:val="center"/>
              <w:rPr>
                <w:i/>
                <w:sz w:val="23"/>
              </w:rPr>
            </w:pPr>
            <w:r>
              <w:rPr>
                <w:i/>
                <w:spacing w:val="-2"/>
                <w:sz w:val="23"/>
              </w:rPr>
              <w:t>x</w:t>
            </w:r>
            <w:r>
              <w:rPr>
                <w:spacing w:val="-2"/>
                <w:sz w:val="23"/>
              </w:rPr>
              <w:t>010</w:t>
            </w:r>
            <w:r>
              <w:rPr>
                <w:i/>
                <w:spacing w:val="-2"/>
                <w:sz w:val="23"/>
              </w:rPr>
              <w:t>x</w:t>
            </w:r>
          </w:p>
        </w:tc>
        <w:tc>
          <w:tcPr>
            <w:tcW w:w="562" w:type="dxa"/>
          </w:tcPr>
          <w:p>
            <w:pPr>
              <w:pStyle w:val="TableParagraph"/>
              <w:spacing w:line="246" w:lineRule="exact"/>
              <w:ind w:left="4" w:right="-15"/>
              <w:jc w:val="center"/>
              <w:rPr>
                <w:i/>
                <w:sz w:val="23"/>
              </w:rPr>
            </w:pPr>
            <w:r>
              <w:rPr>
                <w:i/>
                <w:spacing w:val="-2"/>
                <w:sz w:val="23"/>
              </w:rPr>
              <w:t>x</w:t>
            </w:r>
            <w:r>
              <w:rPr>
                <w:spacing w:val="-2"/>
                <w:sz w:val="23"/>
              </w:rPr>
              <w:t>101</w:t>
            </w:r>
            <w:r>
              <w:rPr>
                <w:i/>
                <w:spacing w:val="-2"/>
                <w:sz w:val="23"/>
              </w:rPr>
              <w:t>x</w:t>
            </w:r>
          </w:p>
        </w:tc>
        <w:tc>
          <w:tcPr>
            <w:tcW w:w="560" w:type="dxa"/>
          </w:tcPr>
          <w:p>
            <w:pPr>
              <w:pStyle w:val="TableParagraph"/>
              <w:spacing w:line="246" w:lineRule="exact"/>
              <w:ind w:left="1" w:right="-15"/>
              <w:jc w:val="center"/>
              <w:rPr>
                <w:i/>
                <w:sz w:val="23"/>
              </w:rPr>
            </w:pPr>
            <w:r>
              <w:rPr>
                <w:i/>
                <w:spacing w:val="-2"/>
                <w:sz w:val="23"/>
              </w:rPr>
              <w:t>x</w:t>
            </w:r>
            <w:r>
              <w:rPr>
                <w:spacing w:val="-2"/>
                <w:sz w:val="23"/>
              </w:rPr>
              <w:t>110</w:t>
            </w:r>
            <w:r>
              <w:rPr>
                <w:i/>
                <w:spacing w:val="-2"/>
                <w:sz w:val="23"/>
              </w:rPr>
              <w:t>x</w:t>
            </w:r>
          </w:p>
        </w:tc>
        <w:tc>
          <w:tcPr>
            <w:tcW w:w="561" w:type="dxa"/>
          </w:tcPr>
          <w:p>
            <w:pPr>
              <w:pStyle w:val="TableParagraph"/>
              <w:spacing w:line="246" w:lineRule="exact"/>
              <w:ind w:right="-15"/>
              <w:jc w:val="center"/>
              <w:rPr>
                <w:sz w:val="23"/>
              </w:rPr>
            </w:pPr>
            <w:r>
              <w:rPr>
                <w:i/>
                <w:spacing w:val="-4"/>
                <w:sz w:val="23"/>
              </w:rPr>
              <w:t>xx</w:t>
            </w:r>
            <w:r>
              <w:rPr>
                <w:spacing w:val="-4"/>
                <w:sz w:val="23"/>
              </w:rPr>
              <w:t>010</w:t>
            </w:r>
          </w:p>
        </w:tc>
        <w:tc>
          <w:tcPr>
            <w:tcW w:w="563" w:type="dxa"/>
          </w:tcPr>
          <w:p>
            <w:pPr>
              <w:pStyle w:val="TableParagraph"/>
              <w:spacing w:line="246" w:lineRule="exact"/>
              <w:ind w:left="1" w:right="-15"/>
              <w:jc w:val="center"/>
              <w:rPr>
                <w:sz w:val="23"/>
              </w:rPr>
            </w:pPr>
            <w:r>
              <w:rPr>
                <w:i/>
                <w:spacing w:val="-4"/>
                <w:sz w:val="23"/>
              </w:rPr>
              <w:t>xx</w:t>
            </w:r>
            <w:r>
              <w:rPr>
                <w:spacing w:val="-4"/>
                <w:sz w:val="23"/>
              </w:rPr>
              <w:t>011</w:t>
            </w:r>
          </w:p>
        </w:tc>
        <w:tc>
          <w:tcPr>
            <w:tcW w:w="561" w:type="dxa"/>
          </w:tcPr>
          <w:p>
            <w:pPr>
              <w:pStyle w:val="TableParagraph"/>
              <w:spacing w:line="246" w:lineRule="exact"/>
              <w:ind w:left="-2"/>
              <w:jc w:val="center"/>
              <w:rPr>
                <w:sz w:val="23"/>
              </w:rPr>
            </w:pPr>
            <w:r>
              <w:rPr>
                <w:i/>
                <w:spacing w:val="-4"/>
                <w:sz w:val="23"/>
              </w:rPr>
              <w:t>xx</w:t>
            </w:r>
            <w:r>
              <w:rPr>
                <w:spacing w:val="-4"/>
                <w:sz w:val="23"/>
              </w:rPr>
              <w:t>100</w:t>
            </w:r>
          </w:p>
        </w:tc>
        <w:tc>
          <w:tcPr>
            <w:tcW w:w="561" w:type="dxa"/>
          </w:tcPr>
          <w:p>
            <w:pPr>
              <w:pStyle w:val="TableParagraph"/>
              <w:spacing w:line="246" w:lineRule="exact"/>
              <w:ind w:left="-4"/>
              <w:jc w:val="center"/>
              <w:rPr>
                <w:sz w:val="23"/>
              </w:rPr>
            </w:pPr>
            <w:r>
              <w:rPr>
                <w:i/>
                <w:spacing w:val="-4"/>
                <w:sz w:val="23"/>
              </w:rPr>
              <w:t>xx</w:t>
            </w:r>
            <w:r>
              <w:rPr>
                <w:spacing w:val="-4"/>
                <w:sz w:val="23"/>
              </w:rPr>
              <w:t>101</w:t>
            </w:r>
          </w:p>
        </w:tc>
      </w:tr>
      <w:tr>
        <w:trPr>
          <w:trHeight w:val="263" w:hRule="atLeast"/>
        </w:trPr>
        <w:tc>
          <w:tcPr>
            <w:tcW w:w="710" w:type="dxa"/>
          </w:tcPr>
          <w:p>
            <w:pPr>
              <w:pStyle w:val="TableParagraph"/>
              <w:spacing w:line="244" w:lineRule="exact"/>
              <w:ind w:left="54" w:right="40"/>
              <w:jc w:val="center"/>
              <w:rPr>
                <w:i/>
                <w:sz w:val="23"/>
              </w:rPr>
            </w:pPr>
            <w:r>
              <w:rPr>
                <w:spacing w:val="-4"/>
                <w:sz w:val="23"/>
              </w:rPr>
              <w:t>011</w:t>
            </w:r>
            <w:r>
              <w:rPr>
                <w:i/>
                <w:spacing w:val="-4"/>
                <w:sz w:val="23"/>
              </w:rPr>
              <w:t>xx</w:t>
            </w:r>
          </w:p>
        </w:tc>
        <w:tc>
          <w:tcPr>
            <w:tcW w:w="561" w:type="dxa"/>
          </w:tcPr>
          <w:p>
            <w:pPr>
              <w:pStyle w:val="TableParagraph"/>
              <w:spacing w:line="244" w:lineRule="exact"/>
              <w:ind w:left="10"/>
              <w:jc w:val="center"/>
              <w:rPr>
                <w:sz w:val="23"/>
              </w:rPr>
            </w:pPr>
            <w:r>
              <w:rPr>
                <w:sz w:val="23"/>
              </w:rPr>
              <w:t>----</w:t>
            </w:r>
            <w:r>
              <w:rPr>
                <w:spacing w:val="-10"/>
                <w:sz w:val="23"/>
              </w:rPr>
              <w:t>-</w:t>
            </w:r>
          </w:p>
        </w:tc>
        <w:tc>
          <w:tcPr>
            <w:tcW w:w="559" w:type="dxa"/>
          </w:tcPr>
          <w:p>
            <w:pPr>
              <w:pStyle w:val="TableParagraph"/>
              <w:spacing w:line="240" w:lineRule="auto"/>
              <w:rPr>
                <w:sz w:val="18"/>
              </w:rPr>
            </w:pPr>
          </w:p>
        </w:tc>
        <w:tc>
          <w:tcPr>
            <w:tcW w:w="560" w:type="dxa"/>
          </w:tcPr>
          <w:p>
            <w:pPr>
              <w:pStyle w:val="TableParagraph"/>
              <w:spacing w:line="240" w:lineRule="auto"/>
              <w:rPr>
                <w:sz w:val="18"/>
              </w:rPr>
            </w:pPr>
          </w:p>
        </w:tc>
        <w:tc>
          <w:tcPr>
            <w:tcW w:w="562" w:type="dxa"/>
          </w:tcPr>
          <w:p>
            <w:pPr>
              <w:pStyle w:val="TableParagraph"/>
              <w:spacing w:line="240" w:lineRule="auto"/>
              <w:rPr>
                <w:sz w:val="18"/>
              </w:rPr>
            </w:pPr>
          </w:p>
        </w:tc>
        <w:tc>
          <w:tcPr>
            <w:tcW w:w="560" w:type="dxa"/>
          </w:tcPr>
          <w:p>
            <w:pPr>
              <w:pStyle w:val="TableParagraph"/>
              <w:spacing w:line="240" w:lineRule="auto"/>
              <w:rPr>
                <w:sz w:val="18"/>
              </w:rPr>
            </w:pPr>
          </w:p>
        </w:tc>
        <w:tc>
          <w:tcPr>
            <w:tcW w:w="560" w:type="dxa"/>
          </w:tcPr>
          <w:p>
            <w:pPr>
              <w:pStyle w:val="TableParagraph"/>
              <w:spacing w:line="240" w:lineRule="auto"/>
              <w:rPr>
                <w:sz w:val="18"/>
              </w:rPr>
            </w:pPr>
          </w:p>
        </w:tc>
        <w:tc>
          <w:tcPr>
            <w:tcW w:w="562" w:type="dxa"/>
          </w:tcPr>
          <w:p>
            <w:pPr>
              <w:pStyle w:val="TableParagraph"/>
              <w:spacing w:line="240" w:lineRule="auto"/>
              <w:rPr>
                <w:sz w:val="18"/>
              </w:rPr>
            </w:pPr>
          </w:p>
        </w:tc>
        <w:tc>
          <w:tcPr>
            <w:tcW w:w="560" w:type="dxa"/>
          </w:tcPr>
          <w:p>
            <w:pPr>
              <w:pStyle w:val="TableParagraph"/>
              <w:spacing w:line="240" w:lineRule="auto"/>
              <w:rPr>
                <w:sz w:val="18"/>
              </w:rPr>
            </w:pPr>
          </w:p>
        </w:tc>
        <w:tc>
          <w:tcPr>
            <w:tcW w:w="560" w:type="dxa"/>
          </w:tcPr>
          <w:p>
            <w:pPr>
              <w:pStyle w:val="TableParagraph"/>
              <w:spacing w:line="240" w:lineRule="auto"/>
              <w:rPr>
                <w:sz w:val="18"/>
              </w:rPr>
            </w:pPr>
          </w:p>
        </w:tc>
        <w:tc>
          <w:tcPr>
            <w:tcW w:w="562" w:type="dxa"/>
          </w:tcPr>
          <w:p>
            <w:pPr>
              <w:pStyle w:val="TableParagraph"/>
              <w:spacing w:line="240" w:lineRule="auto"/>
              <w:rPr>
                <w:sz w:val="18"/>
              </w:rPr>
            </w:pPr>
          </w:p>
        </w:tc>
        <w:tc>
          <w:tcPr>
            <w:tcW w:w="560" w:type="dxa"/>
          </w:tcPr>
          <w:p>
            <w:pPr>
              <w:pStyle w:val="TableParagraph"/>
              <w:spacing w:line="240" w:lineRule="auto"/>
              <w:rPr>
                <w:sz w:val="18"/>
              </w:rPr>
            </w:pPr>
          </w:p>
        </w:tc>
        <w:tc>
          <w:tcPr>
            <w:tcW w:w="561" w:type="dxa"/>
          </w:tcPr>
          <w:p>
            <w:pPr>
              <w:pStyle w:val="TableParagraph"/>
              <w:spacing w:line="240" w:lineRule="auto"/>
              <w:rPr>
                <w:sz w:val="18"/>
              </w:rPr>
            </w:pPr>
          </w:p>
        </w:tc>
        <w:tc>
          <w:tcPr>
            <w:tcW w:w="563" w:type="dxa"/>
          </w:tcPr>
          <w:p>
            <w:pPr>
              <w:pStyle w:val="TableParagraph"/>
              <w:spacing w:line="240" w:lineRule="auto"/>
              <w:rPr>
                <w:sz w:val="18"/>
              </w:rPr>
            </w:pPr>
          </w:p>
        </w:tc>
        <w:tc>
          <w:tcPr>
            <w:tcW w:w="561" w:type="dxa"/>
          </w:tcPr>
          <w:p>
            <w:pPr>
              <w:pStyle w:val="TableParagraph"/>
              <w:spacing w:line="240" w:lineRule="auto"/>
              <w:rPr>
                <w:sz w:val="18"/>
              </w:rPr>
            </w:pPr>
          </w:p>
        </w:tc>
        <w:tc>
          <w:tcPr>
            <w:tcW w:w="561" w:type="dxa"/>
          </w:tcPr>
          <w:p>
            <w:pPr>
              <w:pStyle w:val="TableParagraph"/>
              <w:spacing w:line="240" w:lineRule="auto"/>
              <w:rPr>
                <w:sz w:val="18"/>
              </w:rPr>
            </w:pPr>
          </w:p>
        </w:tc>
      </w:tr>
      <w:tr>
        <w:trPr>
          <w:trHeight w:val="266" w:hRule="atLeast"/>
        </w:trPr>
        <w:tc>
          <w:tcPr>
            <w:tcW w:w="710" w:type="dxa"/>
          </w:tcPr>
          <w:p>
            <w:pPr>
              <w:pStyle w:val="TableParagraph"/>
              <w:spacing w:line="246" w:lineRule="exact"/>
              <w:ind w:left="54" w:right="42"/>
              <w:jc w:val="center"/>
              <w:rPr>
                <w:sz w:val="23"/>
              </w:rPr>
            </w:pPr>
            <w:r>
              <w:rPr>
                <w:spacing w:val="-4"/>
                <w:sz w:val="23"/>
              </w:rPr>
              <w:t>01</w:t>
            </w:r>
            <w:r>
              <w:rPr>
                <w:i/>
                <w:spacing w:val="-4"/>
                <w:sz w:val="23"/>
              </w:rPr>
              <w:t>x</w:t>
            </w:r>
            <w:r>
              <w:rPr>
                <w:spacing w:val="-4"/>
                <w:sz w:val="23"/>
              </w:rPr>
              <w:t>10</w:t>
            </w:r>
          </w:p>
        </w:tc>
        <w:tc>
          <w:tcPr>
            <w:tcW w:w="561" w:type="dxa"/>
          </w:tcPr>
          <w:p>
            <w:pPr>
              <w:pStyle w:val="TableParagraph"/>
              <w:spacing w:line="240" w:lineRule="auto"/>
              <w:rPr>
                <w:sz w:val="18"/>
              </w:rPr>
            </w:pPr>
          </w:p>
        </w:tc>
        <w:tc>
          <w:tcPr>
            <w:tcW w:w="559" w:type="dxa"/>
          </w:tcPr>
          <w:p>
            <w:pPr>
              <w:pStyle w:val="TableParagraph"/>
              <w:spacing w:line="246" w:lineRule="exact"/>
              <w:ind w:left="72" w:right="63"/>
              <w:jc w:val="center"/>
              <w:rPr>
                <w:sz w:val="23"/>
              </w:rPr>
            </w:pPr>
            <w:r>
              <w:rPr>
                <w:sz w:val="23"/>
              </w:rPr>
              <w:t>----</w:t>
            </w:r>
            <w:r>
              <w:rPr>
                <w:spacing w:val="-10"/>
                <w:sz w:val="23"/>
              </w:rPr>
              <w:t>-</w:t>
            </w:r>
          </w:p>
        </w:tc>
        <w:tc>
          <w:tcPr>
            <w:tcW w:w="560" w:type="dxa"/>
          </w:tcPr>
          <w:p>
            <w:pPr>
              <w:pStyle w:val="TableParagraph"/>
              <w:spacing w:line="240" w:lineRule="auto"/>
              <w:rPr>
                <w:sz w:val="18"/>
              </w:rPr>
            </w:pPr>
          </w:p>
        </w:tc>
        <w:tc>
          <w:tcPr>
            <w:tcW w:w="562" w:type="dxa"/>
          </w:tcPr>
          <w:p>
            <w:pPr>
              <w:pStyle w:val="TableParagraph"/>
              <w:spacing w:line="240" w:lineRule="auto"/>
              <w:rPr>
                <w:sz w:val="18"/>
              </w:rPr>
            </w:pPr>
          </w:p>
        </w:tc>
        <w:tc>
          <w:tcPr>
            <w:tcW w:w="560" w:type="dxa"/>
          </w:tcPr>
          <w:p>
            <w:pPr>
              <w:pStyle w:val="TableParagraph"/>
              <w:spacing w:line="240" w:lineRule="auto"/>
              <w:rPr>
                <w:sz w:val="18"/>
              </w:rPr>
            </w:pPr>
          </w:p>
        </w:tc>
        <w:tc>
          <w:tcPr>
            <w:tcW w:w="560" w:type="dxa"/>
          </w:tcPr>
          <w:p>
            <w:pPr>
              <w:pStyle w:val="TableParagraph"/>
              <w:spacing w:line="240" w:lineRule="auto"/>
              <w:rPr>
                <w:sz w:val="18"/>
              </w:rPr>
            </w:pPr>
          </w:p>
        </w:tc>
        <w:tc>
          <w:tcPr>
            <w:tcW w:w="562" w:type="dxa"/>
          </w:tcPr>
          <w:p>
            <w:pPr>
              <w:pStyle w:val="TableParagraph"/>
              <w:spacing w:line="240" w:lineRule="auto"/>
              <w:rPr>
                <w:sz w:val="18"/>
              </w:rPr>
            </w:pPr>
          </w:p>
        </w:tc>
        <w:tc>
          <w:tcPr>
            <w:tcW w:w="560" w:type="dxa"/>
          </w:tcPr>
          <w:p>
            <w:pPr>
              <w:pStyle w:val="TableParagraph"/>
              <w:spacing w:line="240" w:lineRule="auto"/>
              <w:rPr>
                <w:sz w:val="18"/>
              </w:rPr>
            </w:pPr>
          </w:p>
        </w:tc>
        <w:tc>
          <w:tcPr>
            <w:tcW w:w="560" w:type="dxa"/>
          </w:tcPr>
          <w:p>
            <w:pPr>
              <w:pStyle w:val="TableParagraph"/>
              <w:spacing w:line="240" w:lineRule="auto"/>
              <w:rPr>
                <w:sz w:val="18"/>
              </w:rPr>
            </w:pPr>
          </w:p>
        </w:tc>
        <w:tc>
          <w:tcPr>
            <w:tcW w:w="562" w:type="dxa"/>
          </w:tcPr>
          <w:p>
            <w:pPr>
              <w:pStyle w:val="TableParagraph"/>
              <w:spacing w:line="240" w:lineRule="auto"/>
              <w:rPr>
                <w:sz w:val="18"/>
              </w:rPr>
            </w:pPr>
          </w:p>
        </w:tc>
        <w:tc>
          <w:tcPr>
            <w:tcW w:w="560" w:type="dxa"/>
          </w:tcPr>
          <w:p>
            <w:pPr>
              <w:pStyle w:val="TableParagraph"/>
              <w:spacing w:line="240" w:lineRule="auto"/>
              <w:rPr>
                <w:sz w:val="18"/>
              </w:rPr>
            </w:pPr>
          </w:p>
        </w:tc>
        <w:tc>
          <w:tcPr>
            <w:tcW w:w="561" w:type="dxa"/>
          </w:tcPr>
          <w:p>
            <w:pPr>
              <w:pStyle w:val="TableParagraph"/>
              <w:spacing w:line="240" w:lineRule="auto"/>
              <w:rPr>
                <w:sz w:val="18"/>
              </w:rPr>
            </w:pPr>
          </w:p>
        </w:tc>
        <w:tc>
          <w:tcPr>
            <w:tcW w:w="563" w:type="dxa"/>
          </w:tcPr>
          <w:p>
            <w:pPr>
              <w:pStyle w:val="TableParagraph"/>
              <w:spacing w:line="240" w:lineRule="auto"/>
              <w:rPr>
                <w:sz w:val="18"/>
              </w:rPr>
            </w:pPr>
          </w:p>
        </w:tc>
        <w:tc>
          <w:tcPr>
            <w:tcW w:w="561" w:type="dxa"/>
          </w:tcPr>
          <w:p>
            <w:pPr>
              <w:pStyle w:val="TableParagraph"/>
              <w:spacing w:line="240" w:lineRule="auto"/>
              <w:rPr>
                <w:sz w:val="18"/>
              </w:rPr>
            </w:pPr>
          </w:p>
        </w:tc>
        <w:tc>
          <w:tcPr>
            <w:tcW w:w="561" w:type="dxa"/>
          </w:tcPr>
          <w:p>
            <w:pPr>
              <w:pStyle w:val="TableParagraph"/>
              <w:spacing w:line="240" w:lineRule="auto"/>
              <w:rPr>
                <w:sz w:val="18"/>
              </w:rPr>
            </w:pPr>
          </w:p>
        </w:tc>
      </w:tr>
      <w:tr>
        <w:trPr>
          <w:trHeight w:val="263" w:hRule="atLeast"/>
        </w:trPr>
        <w:tc>
          <w:tcPr>
            <w:tcW w:w="710" w:type="dxa"/>
          </w:tcPr>
          <w:p>
            <w:pPr>
              <w:pStyle w:val="TableParagraph"/>
              <w:spacing w:line="244" w:lineRule="exact"/>
              <w:ind w:left="54" w:right="40"/>
              <w:jc w:val="center"/>
              <w:rPr>
                <w:sz w:val="23"/>
              </w:rPr>
            </w:pPr>
            <w:r>
              <w:rPr>
                <w:spacing w:val="-2"/>
                <w:sz w:val="23"/>
              </w:rPr>
              <w:t>01</w:t>
            </w:r>
            <w:r>
              <w:rPr>
                <w:i/>
                <w:spacing w:val="-2"/>
                <w:sz w:val="23"/>
              </w:rPr>
              <w:t>xx</w:t>
            </w:r>
            <w:r>
              <w:rPr>
                <w:spacing w:val="-2"/>
                <w:sz w:val="23"/>
              </w:rPr>
              <w:t>1</w:t>
            </w:r>
          </w:p>
        </w:tc>
        <w:tc>
          <w:tcPr>
            <w:tcW w:w="561" w:type="dxa"/>
          </w:tcPr>
          <w:p>
            <w:pPr>
              <w:pStyle w:val="TableParagraph"/>
              <w:spacing w:line="240" w:lineRule="auto"/>
              <w:rPr>
                <w:sz w:val="18"/>
              </w:rPr>
            </w:pPr>
          </w:p>
        </w:tc>
        <w:tc>
          <w:tcPr>
            <w:tcW w:w="559" w:type="dxa"/>
          </w:tcPr>
          <w:p>
            <w:pPr>
              <w:pStyle w:val="TableParagraph"/>
              <w:spacing w:line="240" w:lineRule="auto"/>
              <w:rPr>
                <w:sz w:val="18"/>
              </w:rPr>
            </w:pPr>
          </w:p>
        </w:tc>
        <w:tc>
          <w:tcPr>
            <w:tcW w:w="560" w:type="dxa"/>
          </w:tcPr>
          <w:p>
            <w:pPr>
              <w:pStyle w:val="TableParagraph"/>
              <w:spacing w:line="244" w:lineRule="exact"/>
              <w:ind w:left="8"/>
              <w:jc w:val="center"/>
              <w:rPr>
                <w:sz w:val="23"/>
              </w:rPr>
            </w:pPr>
            <w:r>
              <w:rPr>
                <w:sz w:val="23"/>
              </w:rPr>
              <w:t>----</w:t>
            </w:r>
            <w:r>
              <w:rPr>
                <w:spacing w:val="-10"/>
                <w:sz w:val="23"/>
              </w:rPr>
              <w:t>-</w:t>
            </w:r>
          </w:p>
        </w:tc>
        <w:tc>
          <w:tcPr>
            <w:tcW w:w="562" w:type="dxa"/>
          </w:tcPr>
          <w:p>
            <w:pPr>
              <w:pStyle w:val="TableParagraph"/>
              <w:spacing w:line="240" w:lineRule="auto"/>
              <w:rPr>
                <w:sz w:val="18"/>
              </w:rPr>
            </w:pPr>
          </w:p>
        </w:tc>
        <w:tc>
          <w:tcPr>
            <w:tcW w:w="560" w:type="dxa"/>
          </w:tcPr>
          <w:p>
            <w:pPr>
              <w:pStyle w:val="TableParagraph"/>
              <w:spacing w:line="240" w:lineRule="auto"/>
              <w:rPr>
                <w:sz w:val="18"/>
              </w:rPr>
            </w:pPr>
          </w:p>
        </w:tc>
        <w:tc>
          <w:tcPr>
            <w:tcW w:w="560" w:type="dxa"/>
          </w:tcPr>
          <w:p>
            <w:pPr>
              <w:pStyle w:val="TableParagraph"/>
              <w:spacing w:line="240" w:lineRule="auto"/>
              <w:rPr>
                <w:sz w:val="18"/>
              </w:rPr>
            </w:pPr>
          </w:p>
        </w:tc>
        <w:tc>
          <w:tcPr>
            <w:tcW w:w="562" w:type="dxa"/>
          </w:tcPr>
          <w:p>
            <w:pPr>
              <w:pStyle w:val="TableParagraph"/>
              <w:spacing w:line="240" w:lineRule="auto"/>
              <w:rPr>
                <w:sz w:val="18"/>
              </w:rPr>
            </w:pPr>
          </w:p>
        </w:tc>
        <w:tc>
          <w:tcPr>
            <w:tcW w:w="560" w:type="dxa"/>
          </w:tcPr>
          <w:p>
            <w:pPr>
              <w:pStyle w:val="TableParagraph"/>
              <w:spacing w:line="240" w:lineRule="auto"/>
              <w:rPr>
                <w:sz w:val="18"/>
              </w:rPr>
            </w:pPr>
          </w:p>
        </w:tc>
        <w:tc>
          <w:tcPr>
            <w:tcW w:w="560" w:type="dxa"/>
          </w:tcPr>
          <w:p>
            <w:pPr>
              <w:pStyle w:val="TableParagraph"/>
              <w:spacing w:line="240" w:lineRule="auto"/>
              <w:rPr>
                <w:sz w:val="18"/>
              </w:rPr>
            </w:pPr>
          </w:p>
        </w:tc>
        <w:tc>
          <w:tcPr>
            <w:tcW w:w="562" w:type="dxa"/>
          </w:tcPr>
          <w:p>
            <w:pPr>
              <w:pStyle w:val="TableParagraph"/>
              <w:spacing w:line="240" w:lineRule="auto"/>
              <w:rPr>
                <w:sz w:val="18"/>
              </w:rPr>
            </w:pPr>
          </w:p>
        </w:tc>
        <w:tc>
          <w:tcPr>
            <w:tcW w:w="560" w:type="dxa"/>
          </w:tcPr>
          <w:p>
            <w:pPr>
              <w:pStyle w:val="TableParagraph"/>
              <w:spacing w:line="240" w:lineRule="auto"/>
              <w:rPr>
                <w:sz w:val="18"/>
              </w:rPr>
            </w:pPr>
          </w:p>
        </w:tc>
        <w:tc>
          <w:tcPr>
            <w:tcW w:w="561" w:type="dxa"/>
          </w:tcPr>
          <w:p>
            <w:pPr>
              <w:pStyle w:val="TableParagraph"/>
              <w:spacing w:line="240" w:lineRule="auto"/>
              <w:rPr>
                <w:sz w:val="18"/>
              </w:rPr>
            </w:pPr>
          </w:p>
        </w:tc>
        <w:tc>
          <w:tcPr>
            <w:tcW w:w="563" w:type="dxa"/>
          </w:tcPr>
          <w:p>
            <w:pPr>
              <w:pStyle w:val="TableParagraph"/>
              <w:spacing w:line="240" w:lineRule="auto"/>
              <w:rPr>
                <w:sz w:val="18"/>
              </w:rPr>
            </w:pPr>
          </w:p>
        </w:tc>
        <w:tc>
          <w:tcPr>
            <w:tcW w:w="561" w:type="dxa"/>
          </w:tcPr>
          <w:p>
            <w:pPr>
              <w:pStyle w:val="TableParagraph"/>
              <w:spacing w:line="240" w:lineRule="auto"/>
              <w:rPr>
                <w:sz w:val="18"/>
              </w:rPr>
            </w:pPr>
          </w:p>
        </w:tc>
        <w:tc>
          <w:tcPr>
            <w:tcW w:w="561" w:type="dxa"/>
          </w:tcPr>
          <w:p>
            <w:pPr>
              <w:pStyle w:val="TableParagraph"/>
              <w:spacing w:line="240" w:lineRule="auto"/>
              <w:rPr>
                <w:sz w:val="18"/>
              </w:rPr>
            </w:pPr>
          </w:p>
        </w:tc>
      </w:tr>
      <w:tr>
        <w:trPr>
          <w:trHeight w:val="263" w:hRule="atLeast"/>
        </w:trPr>
        <w:tc>
          <w:tcPr>
            <w:tcW w:w="710" w:type="dxa"/>
          </w:tcPr>
          <w:p>
            <w:pPr>
              <w:pStyle w:val="TableParagraph"/>
              <w:spacing w:line="244" w:lineRule="exact"/>
              <w:ind w:left="54" w:right="41"/>
              <w:jc w:val="center"/>
              <w:rPr>
                <w:i/>
                <w:sz w:val="23"/>
              </w:rPr>
            </w:pPr>
            <w:r>
              <w:rPr>
                <w:spacing w:val="-2"/>
                <w:sz w:val="23"/>
              </w:rPr>
              <w:t>0</w:t>
            </w:r>
            <w:r>
              <w:rPr>
                <w:i/>
                <w:spacing w:val="-2"/>
                <w:sz w:val="23"/>
              </w:rPr>
              <w:t>x</w:t>
            </w:r>
            <w:r>
              <w:rPr>
                <w:spacing w:val="-2"/>
                <w:sz w:val="23"/>
              </w:rPr>
              <w:t>01</w:t>
            </w:r>
            <w:r>
              <w:rPr>
                <w:i/>
                <w:spacing w:val="-2"/>
                <w:sz w:val="23"/>
              </w:rPr>
              <w:t>x</w:t>
            </w:r>
          </w:p>
        </w:tc>
        <w:tc>
          <w:tcPr>
            <w:tcW w:w="561" w:type="dxa"/>
          </w:tcPr>
          <w:p>
            <w:pPr>
              <w:pStyle w:val="TableParagraph"/>
              <w:spacing w:line="240" w:lineRule="auto"/>
              <w:rPr>
                <w:sz w:val="18"/>
              </w:rPr>
            </w:pPr>
          </w:p>
        </w:tc>
        <w:tc>
          <w:tcPr>
            <w:tcW w:w="559" w:type="dxa"/>
          </w:tcPr>
          <w:p>
            <w:pPr>
              <w:pStyle w:val="TableParagraph"/>
              <w:spacing w:line="240" w:lineRule="auto"/>
              <w:rPr>
                <w:sz w:val="18"/>
              </w:rPr>
            </w:pPr>
          </w:p>
        </w:tc>
        <w:tc>
          <w:tcPr>
            <w:tcW w:w="560" w:type="dxa"/>
          </w:tcPr>
          <w:p>
            <w:pPr>
              <w:pStyle w:val="TableParagraph"/>
              <w:spacing w:line="240" w:lineRule="auto"/>
              <w:rPr>
                <w:sz w:val="18"/>
              </w:rPr>
            </w:pPr>
          </w:p>
        </w:tc>
        <w:tc>
          <w:tcPr>
            <w:tcW w:w="562" w:type="dxa"/>
          </w:tcPr>
          <w:p>
            <w:pPr>
              <w:pStyle w:val="TableParagraph"/>
              <w:spacing w:line="244" w:lineRule="exact"/>
              <w:ind w:left="11"/>
              <w:jc w:val="center"/>
              <w:rPr>
                <w:sz w:val="23"/>
              </w:rPr>
            </w:pPr>
            <w:r>
              <w:rPr>
                <w:sz w:val="23"/>
              </w:rPr>
              <w:t>----</w:t>
            </w:r>
            <w:r>
              <w:rPr>
                <w:spacing w:val="-10"/>
                <w:sz w:val="23"/>
              </w:rPr>
              <w:t>-</w:t>
            </w:r>
          </w:p>
        </w:tc>
        <w:tc>
          <w:tcPr>
            <w:tcW w:w="560" w:type="dxa"/>
          </w:tcPr>
          <w:p>
            <w:pPr>
              <w:pStyle w:val="TableParagraph"/>
              <w:spacing w:line="240" w:lineRule="auto"/>
              <w:rPr>
                <w:sz w:val="18"/>
              </w:rPr>
            </w:pPr>
          </w:p>
        </w:tc>
        <w:tc>
          <w:tcPr>
            <w:tcW w:w="560" w:type="dxa"/>
          </w:tcPr>
          <w:p>
            <w:pPr>
              <w:pStyle w:val="TableParagraph"/>
              <w:spacing w:line="240" w:lineRule="auto"/>
              <w:rPr>
                <w:sz w:val="18"/>
              </w:rPr>
            </w:pPr>
          </w:p>
        </w:tc>
        <w:tc>
          <w:tcPr>
            <w:tcW w:w="562" w:type="dxa"/>
          </w:tcPr>
          <w:p>
            <w:pPr>
              <w:pStyle w:val="TableParagraph"/>
              <w:spacing w:line="240" w:lineRule="auto"/>
              <w:rPr>
                <w:sz w:val="18"/>
              </w:rPr>
            </w:pPr>
          </w:p>
        </w:tc>
        <w:tc>
          <w:tcPr>
            <w:tcW w:w="560" w:type="dxa"/>
          </w:tcPr>
          <w:p>
            <w:pPr>
              <w:pStyle w:val="TableParagraph"/>
              <w:spacing w:line="240" w:lineRule="auto"/>
              <w:rPr>
                <w:sz w:val="18"/>
              </w:rPr>
            </w:pPr>
          </w:p>
        </w:tc>
        <w:tc>
          <w:tcPr>
            <w:tcW w:w="560" w:type="dxa"/>
          </w:tcPr>
          <w:p>
            <w:pPr>
              <w:pStyle w:val="TableParagraph"/>
              <w:spacing w:line="240" w:lineRule="auto"/>
              <w:rPr>
                <w:sz w:val="18"/>
              </w:rPr>
            </w:pPr>
          </w:p>
        </w:tc>
        <w:tc>
          <w:tcPr>
            <w:tcW w:w="562" w:type="dxa"/>
          </w:tcPr>
          <w:p>
            <w:pPr>
              <w:pStyle w:val="TableParagraph"/>
              <w:spacing w:line="240" w:lineRule="auto"/>
              <w:rPr>
                <w:sz w:val="18"/>
              </w:rPr>
            </w:pPr>
          </w:p>
        </w:tc>
        <w:tc>
          <w:tcPr>
            <w:tcW w:w="560" w:type="dxa"/>
          </w:tcPr>
          <w:p>
            <w:pPr>
              <w:pStyle w:val="TableParagraph"/>
              <w:spacing w:line="240" w:lineRule="auto"/>
              <w:rPr>
                <w:sz w:val="18"/>
              </w:rPr>
            </w:pPr>
          </w:p>
        </w:tc>
        <w:tc>
          <w:tcPr>
            <w:tcW w:w="561" w:type="dxa"/>
          </w:tcPr>
          <w:p>
            <w:pPr>
              <w:pStyle w:val="TableParagraph"/>
              <w:spacing w:line="240" w:lineRule="auto"/>
              <w:rPr>
                <w:sz w:val="18"/>
              </w:rPr>
            </w:pPr>
          </w:p>
        </w:tc>
        <w:tc>
          <w:tcPr>
            <w:tcW w:w="563" w:type="dxa"/>
          </w:tcPr>
          <w:p>
            <w:pPr>
              <w:pStyle w:val="TableParagraph"/>
              <w:spacing w:line="240" w:lineRule="auto"/>
              <w:rPr>
                <w:sz w:val="18"/>
              </w:rPr>
            </w:pPr>
          </w:p>
        </w:tc>
        <w:tc>
          <w:tcPr>
            <w:tcW w:w="561" w:type="dxa"/>
          </w:tcPr>
          <w:p>
            <w:pPr>
              <w:pStyle w:val="TableParagraph"/>
              <w:spacing w:line="240" w:lineRule="auto"/>
              <w:rPr>
                <w:sz w:val="18"/>
              </w:rPr>
            </w:pPr>
          </w:p>
        </w:tc>
        <w:tc>
          <w:tcPr>
            <w:tcW w:w="561" w:type="dxa"/>
          </w:tcPr>
          <w:p>
            <w:pPr>
              <w:pStyle w:val="TableParagraph"/>
              <w:spacing w:line="240" w:lineRule="auto"/>
              <w:rPr>
                <w:sz w:val="18"/>
              </w:rPr>
            </w:pPr>
          </w:p>
        </w:tc>
      </w:tr>
      <w:tr>
        <w:trPr>
          <w:trHeight w:val="266" w:hRule="atLeast"/>
        </w:trPr>
        <w:tc>
          <w:tcPr>
            <w:tcW w:w="710" w:type="dxa"/>
          </w:tcPr>
          <w:p>
            <w:pPr>
              <w:pStyle w:val="TableParagraph"/>
              <w:spacing w:line="246" w:lineRule="exact"/>
              <w:ind w:left="54" w:right="41"/>
              <w:jc w:val="center"/>
              <w:rPr>
                <w:i/>
                <w:sz w:val="23"/>
              </w:rPr>
            </w:pPr>
            <w:r>
              <w:rPr>
                <w:spacing w:val="-2"/>
                <w:sz w:val="23"/>
              </w:rPr>
              <w:t>0</w:t>
            </w:r>
            <w:r>
              <w:rPr>
                <w:i/>
                <w:spacing w:val="-2"/>
                <w:sz w:val="23"/>
              </w:rPr>
              <w:t>x</w:t>
            </w:r>
            <w:r>
              <w:rPr>
                <w:spacing w:val="-2"/>
                <w:sz w:val="23"/>
              </w:rPr>
              <w:t>10</w:t>
            </w:r>
            <w:r>
              <w:rPr>
                <w:i/>
                <w:spacing w:val="-2"/>
                <w:sz w:val="23"/>
              </w:rPr>
              <w:t>x</w:t>
            </w:r>
          </w:p>
        </w:tc>
        <w:tc>
          <w:tcPr>
            <w:tcW w:w="561" w:type="dxa"/>
          </w:tcPr>
          <w:p>
            <w:pPr>
              <w:pStyle w:val="TableParagraph"/>
              <w:spacing w:line="240" w:lineRule="auto"/>
              <w:rPr>
                <w:sz w:val="18"/>
              </w:rPr>
            </w:pPr>
          </w:p>
        </w:tc>
        <w:tc>
          <w:tcPr>
            <w:tcW w:w="559" w:type="dxa"/>
          </w:tcPr>
          <w:p>
            <w:pPr>
              <w:pStyle w:val="TableParagraph"/>
              <w:spacing w:line="240" w:lineRule="auto"/>
              <w:rPr>
                <w:sz w:val="18"/>
              </w:rPr>
            </w:pPr>
          </w:p>
        </w:tc>
        <w:tc>
          <w:tcPr>
            <w:tcW w:w="560" w:type="dxa"/>
          </w:tcPr>
          <w:p>
            <w:pPr>
              <w:pStyle w:val="TableParagraph"/>
              <w:spacing w:line="240" w:lineRule="auto"/>
              <w:rPr>
                <w:sz w:val="18"/>
              </w:rPr>
            </w:pPr>
          </w:p>
        </w:tc>
        <w:tc>
          <w:tcPr>
            <w:tcW w:w="562" w:type="dxa"/>
          </w:tcPr>
          <w:p>
            <w:pPr>
              <w:pStyle w:val="TableParagraph"/>
              <w:spacing w:line="240" w:lineRule="auto"/>
              <w:rPr>
                <w:sz w:val="18"/>
              </w:rPr>
            </w:pPr>
          </w:p>
        </w:tc>
        <w:tc>
          <w:tcPr>
            <w:tcW w:w="560" w:type="dxa"/>
          </w:tcPr>
          <w:p>
            <w:pPr>
              <w:pStyle w:val="TableParagraph"/>
              <w:spacing w:line="246" w:lineRule="exact"/>
              <w:ind w:left="7"/>
              <w:jc w:val="center"/>
              <w:rPr>
                <w:sz w:val="23"/>
              </w:rPr>
            </w:pPr>
            <w:r>
              <w:rPr>
                <w:sz w:val="23"/>
              </w:rPr>
              <w:t>----</w:t>
            </w:r>
            <w:r>
              <w:rPr>
                <w:spacing w:val="-10"/>
                <w:sz w:val="23"/>
              </w:rPr>
              <w:t>-</w:t>
            </w:r>
          </w:p>
        </w:tc>
        <w:tc>
          <w:tcPr>
            <w:tcW w:w="560" w:type="dxa"/>
          </w:tcPr>
          <w:p>
            <w:pPr>
              <w:pStyle w:val="TableParagraph"/>
              <w:spacing w:line="240" w:lineRule="auto"/>
              <w:rPr>
                <w:sz w:val="18"/>
              </w:rPr>
            </w:pPr>
          </w:p>
        </w:tc>
        <w:tc>
          <w:tcPr>
            <w:tcW w:w="562" w:type="dxa"/>
          </w:tcPr>
          <w:p>
            <w:pPr>
              <w:pStyle w:val="TableParagraph"/>
              <w:spacing w:line="240" w:lineRule="auto"/>
              <w:rPr>
                <w:sz w:val="18"/>
              </w:rPr>
            </w:pPr>
          </w:p>
        </w:tc>
        <w:tc>
          <w:tcPr>
            <w:tcW w:w="560" w:type="dxa"/>
          </w:tcPr>
          <w:p>
            <w:pPr>
              <w:pStyle w:val="TableParagraph"/>
              <w:spacing w:line="240" w:lineRule="auto"/>
              <w:rPr>
                <w:sz w:val="18"/>
              </w:rPr>
            </w:pPr>
          </w:p>
        </w:tc>
        <w:tc>
          <w:tcPr>
            <w:tcW w:w="560" w:type="dxa"/>
          </w:tcPr>
          <w:p>
            <w:pPr>
              <w:pStyle w:val="TableParagraph"/>
              <w:spacing w:line="240" w:lineRule="auto"/>
              <w:rPr>
                <w:sz w:val="18"/>
              </w:rPr>
            </w:pPr>
          </w:p>
        </w:tc>
        <w:tc>
          <w:tcPr>
            <w:tcW w:w="562" w:type="dxa"/>
          </w:tcPr>
          <w:p>
            <w:pPr>
              <w:pStyle w:val="TableParagraph"/>
              <w:spacing w:line="240" w:lineRule="auto"/>
              <w:rPr>
                <w:sz w:val="18"/>
              </w:rPr>
            </w:pPr>
          </w:p>
        </w:tc>
        <w:tc>
          <w:tcPr>
            <w:tcW w:w="560" w:type="dxa"/>
          </w:tcPr>
          <w:p>
            <w:pPr>
              <w:pStyle w:val="TableParagraph"/>
              <w:spacing w:line="240" w:lineRule="auto"/>
              <w:rPr>
                <w:sz w:val="18"/>
              </w:rPr>
            </w:pPr>
          </w:p>
        </w:tc>
        <w:tc>
          <w:tcPr>
            <w:tcW w:w="561" w:type="dxa"/>
          </w:tcPr>
          <w:p>
            <w:pPr>
              <w:pStyle w:val="TableParagraph"/>
              <w:spacing w:line="240" w:lineRule="auto"/>
              <w:rPr>
                <w:sz w:val="18"/>
              </w:rPr>
            </w:pPr>
          </w:p>
        </w:tc>
        <w:tc>
          <w:tcPr>
            <w:tcW w:w="563" w:type="dxa"/>
          </w:tcPr>
          <w:p>
            <w:pPr>
              <w:pStyle w:val="TableParagraph"/>
              <w:spacing w:line="240" w:lineRule="auto"/>
              <w:rPr>
                <w:sz w:val="18"/>
              </w:rPr>
            </w:pPr>
          </w:p>
        </w:tc>
        <w:tc>
          <w:tcPr>
            <w:tcW w:w="561" w:type="dxa"/>
          </w:tcPr>
          <w:p>
            <w:pPr>
              <w:pStyle w:val="TableParagraph"/>
              <w:spacing w:line="240" w:lineRule="auto"/>
              <w:rPr>
                <w:sz w:val="18"/>
              </w:rPr>
            </w:pPr>
          </w:p>
        </w:tc>
        <w:tc>
          <w:tcPr>
            <w:tcW w:w="561" w:type="dxa"/>
          </w:tcPr>
          <w:p>
            <w:pPr>
              <w:pStyle w:val="TableParagraph"/>
              <w:spacing w:line="240" w:lineRule="auto"/>
              <w:rPr>
                <w:sz w:val="18"/>
              </w:rPr>
            </w:pPr>
          </w:p>
        </w:tc>
      </w:tr>
      <w:tr>
        <w:trPr>
          <w:trHeight w:val="263" w:hRule="atLeast"/>
        </w:trPr>
        <w:tc>
          <w:tcPr>
            <w:tcW w:w="710" w:type="dxa"/>
          </w:tcPr>
          <w:p>
            <w:pPr>
              <w:pStyle w:val="TableParagraph"/>
              <w:spacing w:line="244" w:lineRule="exact"/>
              <w:ind w:left="54" w:right="41"/>
              <w:jc w:val="center"/>
              <w:rPr>
                <w:i/>
                <w:sz w:val="23"/>
              </w:rPr>
            </w:pPr>
            <w:r>
              <w:rPr>
                <w:spacing w:val="-2"/>
                <w:sz w:val="23"/>
              </w:rPr>
              <w:t>1</w:t>
            </w:r>
            <w:r>
              <w:rPr>
                <w:i/>
                <w:spacing w:val="-2"/>
                <w:sz w:val="23"/>
              </w:rPr>
              <w:t>x</w:t>
            </w:r>
            <w:r>
              <w:rPr>
                <w:spacing w:val="-2"/>
                <w:sz w:val="23"/>
              </w:rPr>
              <w:t>01</w:t>
            </w:r>
            <w:r>
              <w:rPr>
                <w:i/>
                <w:spacing w:val="-2"/>
                <w:sz w:val="23"/>
              </w:rPr>
              <w:t>x</w:t>
            </w:r>
          </w:p>
        </w:tc>
        <w:tc>
          <w:tcPr>
            <w:tcW w:w="561" w:type="dxa"/>
          </w:tcPr>
          <w:p>
            <w:pPr>
              <w:pStyle w:val="TableParagraph"/>
              <w:spacing w:line="240" w:lineRule="auto"/>
              <w:rPr>
                <w:sz w:val="18"/>
              </w:rPr>
            </w:pPr>
          </w:p>
        </w:tc>
        <w:tc>
          <w:tcPr>
            <w:tcW w:w="559" w:type="dxa"/>
          </w:tcPr>
          <w:p>
            <w:pPr>
              <w:pStyle w:val="TableParagraph"/>
              <w:spacing w:line="240" w:lineRule="auto"/>
              <w:rPr>
                <w:sz w:val="18"/>
              </w:rPr>
            </w:pPr>
          </w:p>
        </w:tc>
        <w:tc>
          <w:tcPr>
            <w:tcW w:w="560" w:type="dxa"/>
          </w:tcPr>
          <w:p>
            <w:pPr>
              <w:pStyle w:val="TableParagraph"/>
              <w:spacing w:line="240" w:lineRule="auto"/>
              <w:rPr>
                <w:sz w:val="18"/>
              </w:rPr>
            </w:pPr>
          </w:p>
        </w:tc>
        <w:tc>
          <w:tcPr>
            <w:tcW w:w="562" w:type="dxa"/>
          </w:tcPr>
          <w:p>
            <w:pPr>
              <w:pStyle w:val="TableParagraph"/>
              <w:spacing w:line="244" w:lineRule="exact"/>
              <w:ind w:left="14"/>
              <w:jc w:val="center"/>
              <w:rPr>
                <w:i/>
                <w:sz w:val="23"/>
              </w:rPr>
            </w:pPr>
            <w:r>
              <w:rPr>
                <w:i/>
                <w:spacing w:val="-2"/>
                <w:sz w:val="23"/>
              </w:rPr>
              <w:t>xx</w:t>
            </w:r>
            <w:r>
              <w:rPr>
                <w:spacing w:val="-2"/>
                <w:sz w:val="23"/>
              </w:rPr>
              <w:t>01</w:t>
            </w:r>
            <w:r>
              <w:rPr>
                <w:i/>
                <w:spacing w:val="-2"/>
                <w:sz w:val="23"/>
              </w:rPr>
              <w:t>x</w:t>
            </w:r>
          </w:p>
        </w:tc>
        <w:tc>
          <w:tcPr>
            <w:tcW w:w="560" w:type="dxa"/>
          </w:tcPr>
          <w:p>
            <w:pPr>
              <w:pStyle w:val="TableParagraph"/>
              <w:spacing w:line="240" w:lineRule="auto"/>
              <w:rPr>
                <w:sz w:val="18"/>
              </w:rPr>
            </w:pPr>
          </w:p>
        </w:tc>
        <w:tc>
          <w:tcPr>
            <w:tcW w:w="560" w:type="dxa"/>
          </w:tcPr>
          <w:p>
            <w:pPr>
              <w:pStyle w:val="TableParagraph"/>
              <w:spacing w:line="244" w:lineRule="exact"/>
              <w:ind w:left="5"/>
              <w:jc w:val="center"/>
              <w:rPr>
                <w:sz w:val="23"/>
              </w:rPr>
            </w:pPr>
            <w:r>
              <w:rPr>
                <w:sz w:val="23"/>
              </w:rPr>
              <w:t>----</w:t>
            </w:r>
            <w:r>
              <w:rPr>
                <w:spacing w:val="-10"/>
                <w:sz w:val="23"/>
              </w:rPr>
              <w:t>-</w:t>
            </w:r>
          </w:p>
        </w:tc>
        <w:tc>
          <w:tcPr>
            <w:tcW w:w="562" w:type="dxa"/>
          </w:tcPr>
          <w:p>
            <w:pPr>
              <w:pStyle w:val="TableParagraph"/>
              <w:spacing w:line="240" w:lineRule="auto"/>
              <w:rPr>
                <w:sz w:val="18"/>
              </w:rPr>
            </w:pPr>
          </w:p>
        </w:tc>
        <w:tc>
          <w:tcPr>
            <w:tcW w:w="560" w:type="dxa"/>
          </w:tcPr>
          <w:p>
            <w:pPr>
              <w:pStyle w:val="TableParagraph"/>
              <w:spacing w:line="240" w:lineRule="auto"/>
              <w:rPr>
                <w:sz w:val="18"/>
              </w:rPr>
            </w:pPr>
          </w:p>
        </w:tc>
        <w:tc>
          <w:tcPr>
            <w:tcW w:w="560" w:type="dxa"/>
          </w:tcPr>
          <w:p>
            <w:pPr>
              <w:pStyle w:val="TableParagraph"/>
              <w:spacing w:line="240" w:lineRule="auto"/>
              <w:rPr>
                <w:sz w:val="18"/>
              </w:rPr>
            </w:pPr>
          </w:p>
        </w:tc>
        <w:tc>
          <w:tcPr>
            <w:tcW w:w="562" w:type="dxa"/>
          </w:tcPr>
          <w:p>
            <w:pPr>
              <w:pStyle w:val="TableParagraph"/>
              <w:spacing w:line="240" w:lineRule="auto"/>
              <w:rPr>
                <w:sz w:val="18"/>
              </w:rPr>
            </w:pPr>
          </w:p>
        </w:tc>
        <w:tc>
          <w:tcPr>
            <w:tcW w:w="560" w:type="dxa"/>
          </w:tcPr>
          <w:p>
            <w:pPr>
              <w:pStyle w:val="TableParagraph"/>
              <w:spacing w:line="240" w:lineRule="auto"/>
              <w:rPr>
                <w:sz w:val="18"/>
              </w:rPr>
            </w:pPr>
          </w:p>
        </w:tc>
        <w:tc>
          <w:tcPr>
            <w:tcW w:w="561" w:type="dxa"/>
          </w:tcPr>
          <w:p>
            <w:pPr>
              <w:pStyle w:val="TableParagraph"/>
              <w:spacing w:line="240" w:lineRule="auto"/>
              <w:rPr>
                <w:sz w:val="18"/>
              </w:rPr>
            </w:pPr>
          </w:p>
        </w:tc>
        <w:tc>
          <w:tcPr>
            <w:tcW w:w="563" w:type="dxa"/>
          </w:tcPr>
          <w:p>
            <w:pPr>
              <w:pStyle w:val="TableParagraph"/>
              <w:spacing w:line="240" w:lineRule="auto"/>
              <w:rPr>
                <w:sz w:val="18"/>
              </w:rPr>
            </w:pPr>
          </w:p>
        </w:tc>
        <w:tc>
          <w:tcPr>
            <w:tcW w:w="561" w:type="dxa"/>
          </w:tcPr>
          <w:p>
            <w:pPr>
              <w:pStyle w:val="TableParagraph"/>
              <w:spacing w:line="240" w:lineRule="auto"/>
              <w:rPr>
                <w:sz w:val="18"/>
              </w:rPr>
            </w:pPr>
          </w:p>
        </w:tc>
        <w:tc>
          <w:tcPr>
            <w:tcW w:w="561" w:type="dxa"/>
          </w:tcPr>
          <w:p>
            <w:pPr>
              <w:pStyle w:val="TableParagraph"/>
              <w:spacing w:line="240" w:lineRule="auto"/>
              <w:rPr>
                <w:sz w:val="18"/>
              </w:rPr>
            </w:pPr>
          </w:p>
        </w:tc>
      </w:tr>
      <w:tr>
        <w:trPr>
          <w:trHeight w:val="263" w:hRule="atLeast"/>
        </w:trPr>
        <w:tc>
          <w:tcPr>
            <w:tcW w:w="710" w:type="dxa"/>
          </w:tcPr>
          <w:p>
            <w:pPr>
              <w:pStyle w:val="TableParagraph"/>
              <w:spacing w:line="244" w:lineRule="exact"/>
              <w:ind w:left="54" w:right="41"/>
              <w:jc w:val="center"/>
              <w:rPr>
                <w:i/>
                <w:sz w:val="23"/>
              </w:rPr>
            </w:pPr>
            <w:r>
              <w:rPr>
                <w:spacing w:val="-2"/>
                <w:sz w:val="23"/>
              </w:rPr>
              <w:t>1</w:t>
            </w:r>
            <w:r>
              <w:rPr>
                <w:i/>
                <w:spacing w:val="-2"/>
                <w:sz w:val="23"/>
              </w:rPr>
              <w:t>x</w:t>
            </w:r>
            <w:r>
              <w:rPr>
                <w:spacing w:val="-2"/>
                <w:sz w:val="23"/>
              </w:rPr>
              <w:t>10</w:t>
            </w:r>
            <w:r>
              <w:rPr>
                <w:i/>
                <w:spacing w:val="-2"/>
                <w:sz w:val="23"/>
              </w:rPr>
              <w:t>x</w:t>
            </w:r>
          </w:p>
        </w:tc>
        <w:tc>
          <w:tcPr>
            <w:tcW w:w="561" w:type="dxa"/>
          </w:tcPr>
          <w:p>
            <w:pPr>
              <w:pStyle w:val="TableParagraph"/>
              <w:spacing w:line="240" w:lineRule="auto"/>
              <w:rPr>
                <w:sz w:val="18"/>
              </w:rPr>
            </w:pPr>
          </w:p>
        </w:tc>
        <w:tc>
          <w:tcPr>
            <w:tcW w:w="559" w:type="dxa"/>
          </w:tcPr>
          <w:p>
            <w:pPr>
              <w:pStyle w:val="TableParagraph"/>
              <w:spacing w:line="240" w:lineRule="auto"/>
              <w:rPr>
                <w:sz w:val="18"/>
              </w:rPr>
            </w:pPr>
          </w:p>
        </w:tc>
        <w:tc>
          <w:tcPr>
            <w:tcW w:w="560" w:type="dxa"/>
          </w:tcPr>
          <w:p>
            <w:pPr>
              <w:pStyle w:val="TableParagraph"/>
              <w:spacing w:line="240" w:lineRule="auto"/>
              <w:rPr>
                <w:sz w:val="18"/>
              </w:rPr>
            </w:pPr>
          </w:p>
        </w:tc>
        <w:tc>
          <w:tcPr>
            <w:tcW w:w="562" w:type="dxa"/>
          </w:tcPr>
          <w:p>
            <w:pPr>
              <w:pStyle w:val="TableParagraph"/>
              <w:spacing w:line="240" w:lineRule="auto"/>
              <w:rPr>
                <w:sz w:val="18"/>
              </w:rPr>
            </w:pPr>
          </w:p>
        </w:tc>
        <w:tc>
          <w:tcPr>
            <w:tcW w:w="560" w:type="dxa"/>
          </w:tcPr>
          <w:p>
            <w:pPr>
              <w:pStyle w:val="TableParagraph"/>
              <w:spacing w:line="244" w:lineRule="exact"/>
              <w:ind w:left="11"/>
              <w:jc w:val="center"/>
              <w:rPr>
                <w:i/>
                <w:sz w:val="23"/>
              </w:rPr>
            </w:pPr>
            <w:r>
              <w:rPr>
                <w:i/>
                <w:spacing w:val="-2"/>
                <w:sz w:val="23"/>
              </w:rPr>
              <w:t>xx</w:t>
            </w:r>
            <w:r>
              <w:rPr>
                <w:spacing w:val="-2"/>
                <w:sz w:val="23"/>
              </w:rPr>
              <w:t>10</w:t>
            </w:r>
            <w:r>
              <w:rPr>
                <w:i/>
                <w:spacing w:val="-2"/>
                <w:sz w:val="23"/>
              </w:rPr>
              <w:t>x</w:t>
            </w:r>
          </w:p>
        </w:tc>
        <w:tc>
          <w:tcPr>
            <w:tcW w:w="560" w:type="dxa"/>
          </w:tcPr>
          <w:p>
            <w:pPr>
              <w:pStyle w:val="TableParagraph"/>
              <w:spacing w:line="240" w:lineRule="auto"/>
              <w:rPr>
                <w:sz w:val="18"/>
              </w:rPr>
            </w:pPr>
          </w:p>
        </w:tc>
        <w:tc>
          <w:tcPr>
            <w:tcW w:w="562" w:type="dxa"/>
          </w:tcPr>
          <w:p>
            <w:pPr>
              <w:pStyle w:val="TableParagraph"/>
              <w:spacing w:line="244" w:lineRule="exact"/>
              <w:ind w:left="7"/>
              <w:jc w:val="center"/>
              <w:rPr>
                <w:sz w:val="23"/>
              </w:rPr>
            </w:pPr>
            <w:r>
              <w:rPr>
                <w:sz w:val="23"/>
              </w:rPr>
              <w:t>----</w:t>
            </w:r>
            <w:r>
              <w:rPr>
                <w:spacing w:val="-10"/>
                <w:sz w:val="23"/>
              </w:rPr>
              <w:t>-</w:t>
            </w:r>
          </w:p>
        </w:tc>
        <w:tc>
          <w:tcPr>
            <w:tcW w:w="560" w:type="dxa"/>
          </w:tcPr>
          <w:p>
            <w:pPr>
              <w:pStyle w:val="TableParagraph"/>
              <w:spacing w:line="240" w:lineRule="auto"/>
              <w:rPr>
                <w:sz w:val="18"/>
              </w:rPr>
            </w:pPr>
          </w:p>
        </w:tc>
        <w:tc>
          <w:tcPr>
            <w:tcW w:w="560" w:type="dxa"/>
          </w:tcPr>
          <w:p>
            <w:pPr>
              <w:pStyle w:val="TableParagraph"/>
              <w:spacing w:line="240" w:lineRule="auto"/>
              <w:rPr>
                <w:sz w:val="18"/>
              </w:rPr>
            </w:pPr>
          </w:p>
        </w:tc>
        <w:tc>
          <w:tcPr>
            <w:tcW w:w="562" w:type="dxa"/>
          </w:tcPr>
          <w:p>
            <w:pPr>
              <w:pStyle w:val="TableParagraph"/>
              <w:spacing w:line="240" w:lineRule="auto"/>
              <w:rPr>
                <w:sz w:val="18"/>
              </w:rPr>
            </w:pPr>
          </w:p>
        </w:tc>
        <w:tc>
          <w:tcPr>
            <w:tcW w:w="560" w:type="dxa"/>
          </w:tcPr>
          <w:p>
            <w:pPr>
              <w:pStyle w:val="TableParagraph"/>
              <w:spacing w:line="240" w:lineRule="auto"/>
              <w:rPr>
                <w:sz w:val="18"/>
              </w:rPr>
            </w:pPr>
          </w:p>
        </w:tc>
        <w:tc>
          <w:tcPr>
            <w:tcW w:w="561" w:type="dxa"/>
          </w:tcPr>
          <w:p>
            <w:pPr>
              <w:pStyle w:val="TableParagraph"/>
              <w:spacing w:line="240" w:lineRule="auto"/>
              <w:rPr>
                <w:sz w:val="18"/>
              </w:rPr>
            </w:pPr>
          </w:p>
        </w:tc>
        <w:tc>
          <w:tcPr>
            <w:tcW w:w="563" w:type="dxa"/>
          </w:tcPr>
          <w:p>
            <w:pPr>
              <w:pStyle w:val="TableParagraph"/>
              <w:spacing w:line="240" w:lineRule="auto"/>
              <w:rPr>
                <w:sz w:val="18"/>
              </w:rPr>
            </w:pPr>
          </w:p>
        </w:tc>
        <w:tc>
          <w:tcPr>
            <w:tcW w:w="561" w:type="dxa"/>
          </w:tcPr>
          <w:p>
            <w:pPr>
              <w:pStyle w:val="TableParagraph"/>
              <w:spacing w:line="240" w:lineRule="auto"/>
              <w:rPr>
                <w:sz w:val="18"/>
              </w:rPr>
            </w:pPr>
          </w:p>
        </w:tc>
        <w:tc>
          <w:tcPr>
            <w:tcW w:w="561" w:type="dxa"/>
          </w:tcPr>
          <w:p>
            <w:pPr>
              <w:pStyle w:val="TableParagraph"/>
              <w:spacing w:line="240" w:lineRule="auto"/>
              <w:rPr>
                <w:sz w:val="18"/>
              </w:rPr>
            </w:pPr>
          </w:p>
        </w:tc>
      </w:tr>
      <w:tr>
        <w:trPr>
          <w:trHeight w:val="266" w:hRule="atLeast"/>
        </w:trPr>
        <w:tc>
          <w:tcPr>
            <w:tcW w:w="710" w:type="dxa"/>
          </w:tcPr>
          <w:p>
            <w:pPr>
              <w:pStyle w:val="TableParagraph"/>
              <w:spacing w:line="246" w:lineRule="exact"/>
              <w:ind w:left="54" w:right="41"/>
              <w:jc w:val="center"/>
              <w:rPr>
                <w:i/>
                <w:sz w:val="23"/>
              </w:rPr>
            </w:pPr>
            <w:r>
              <w:rPr>
                <w:i/>
                <w:spacing w:val="-2"/>
                <w:sz w:val="23"/>
              </w:rPr>
              <w:t>x</w:t>
            </w:r>
            <w:r>
              <w:rPr>
                <w:spacing w:val="-2"/>
                <w:sz w:val="23"/>
              </w:rPr>
              <w:t>001</w:t>
            </w:r>
            <w:r>
              <w:rPr>
                <w:i/>
                <w:spacing w:val="-2"/>
                <w:sz w:val="23"/>
              </w:rPr>
              <w:t>x</w:t>
            </w:r>
          </w:p>
        </w:tc>
        <w:tc>
          <w:tcPr>
            <w:tcW w:w="561" w:type="dxa"/>
          </w:tcPr>
          <w:p>
            <w:pPr>
              <w:pStyle w:val="TableParagraph"/>
              <w:spacing w:line="240" w:lineRule="auto"/>
              <w:rPr>
                <w:sz w:val="18"/>
              </w:rPr>
            </w:pPr>
          </w:p>
        </w:tc>
        <w:tc>
          <w:tcPr>
            <w:tcW w:w="559" w:type="dxa"/>
          </w:tcPr>
          <w:p>
            <w:pPr>
              <w:pStyle w:val="TableParagraph"/>
              <w:spacing w:line="240" w:lineRule="auto"/>
              <w:rPr>
                <w:sz w:val="18"/>
              </w:rPr>
            </w:pPr>
          </w:p>
        </w:tc>
        <w:tc>
          <w:tcPr>
            <w:tcW w:w="560" w:type="dxa"/>
          </w:tcPr>
          <w:p>
            <w:pPr>
              <w:pStyle w:val="TableParagraph"/>
              <w:spacing w:line="240" w:lineRule="auto"/>
              <w:rPr>
                <w:sz w:val="18"/>
              </w:rPr>
            </w:pPr>
          </w:p>
        </w:tc>
        <w:tc>
          <w:tcPr>
            <w:tcW w:w="562" w:type="dxa"/>
          </w:tcPr>
          <w:p>
            <w:pPr>
              <w:pStyle w:val="TableParagraph"/>
              <w:spacing w:line="240" w:lineRule="auto"/>
              <w:rPr>
                <w:sz w:val="18"/>
              </w:rPr>
            </w:pPr>
          </w:p>
        </w:tc>
        <w:tc>
          <w:tcPr>
            <w:tcW w:w="560" w:type="dxa"/>
          </w:tcPr>
          <w:p>
            <w:pPr>
              <w:pStyle w:val="TableParagraph"/>
              <w:spacing w:line="240" w:lineRule="auto"/>
              <w:rPr>
                <w:sz w:val="18"/>
              </w:rPr>
            </w:pPr>
          </w:p>
        </w:tc>
        <w:tc>
          <w:tcPr>
            <w:tcW w:w="560" w:type="dxa"/>
          </w:tcPr>
          <w:p>
            <w:pPr>
              <w:pStyle w:val="TableParagraph"/>
              <w:spacing w:line="240" w:lineRule="auto"/>
              <w:rPr>
                <w:sz w:val="18"/>
              </w:rPr>
            </w:pPr>
          </w:p>
        </w:tc>
        <w:tc>
          <w:tcPr>
            <w:tcW w:w="562" w:type="dxa"/>
          </w:tcPr>
          <w:p>
            <w:pPr>
              <w:pStyle w:val="TableParagraph"/>
              <w:spacing w:line="240" w:lineRule="auto"/>
              <w:rPr>
                <w:sz w:val="18"/>
              </w:rPr>
            </w:pPr>
          </w:p>
        </w:tc>
        <w:tc>
          <w:tcPr>
            <w:tcW w:w="560" w:type="dxa"/>
          </w:tcPr>
          <w:p>
            <w:pPr>
              <w:pStyle w:val="TableParagraph"/>
              <w:spacing w:line="246" w:lineRule="exact"/>
              <w:ind w:left="3"/>
              <w:jc w:val="center"/>
              <w:rPr>
                <w:sz w:val="23"/>
              </w:rPr>
            </w:pPr>
            <w:r>
              <w:rPr>
                <w:sz w:val="23"/>
              </w:rPr>
              <w:t>----</w:t>
            </w:r>
            <w:r>
              <w:rPr>
                <w:spacing w:val="-10"/>
                <w:sz w:val="23"/>
              </w:rPr>
              <w:t>-</w:t>
            </w:r>
          </w:p>
        </w:tc>
        <w:tc>
          <w:tcPr>
            <w:tcW w:w="560" w:type="dxa"/>
          </w:tcPr>
          <w:p>
            <w:pPr>
              <w:pStyle w:val="TableParagraph"/>
              <w:spacing w:line="240" w:lineRule="auto"/>
              <w:rPr>
                <w:sz w:val="18"/>
              </w:rPr>
            </w:pPr>
          </w:p>
        </w:tc>
        <w:tc>
          <w:tcPr>
            <w:tcW w:w="562" w:type="dxa"/>
          </w:tcPr>
          <w:p>
            <w:pPr>
              <w:pStyle w:val="TableParagraph"/>
              <w:spacing w:line="240" w:lineRule="auto"/>
              <w:rPr>
                <w:sz w:val="18"/>
              </w:rPr>
            </w:pPr>
          </w:p>
        </w:tc>
        <w:tc>
          <w:tcPr>
            <w:tcW w:w="560" w:type="dxa"/>
          </w:tcPr>
          <w:p>
            <w:pPr>
              <w:pStyle w:val="TableParagraph"/>
              <w:spacing w:line="240" w:lineRule="auto"/>
              <w:rPr>
                <w:sz w:val="18"/>
              </w:rPr>
            </w:pPr>
          </w:p>
        </w:tc>
        <w:tc>
          <w:tcPr>
            <w:tcW w:w="561" w:type="dxa"/>
          </w:tcPr>
          <w:p>
            <w:pPr>
              <w:pStyle w:val="TableParagraph"/>
              <w:spacing w:line="240" w:lineRule="auto"/>
              <w:rPr>
                <w:sz w:val="18"/>
              </w:rPr>
            </w:pPr>
          </w:p>
        </w:tc>
        <w:tc>
          <w:tcPr>
            <w:tcW w:w="563" w:type="dxa"/>
          </w:tcPr>
          <w:p>
            <w:pPr>
              <w:pStyle w:val="TableParagraph"/>
              <w:spacing w:line="240" w:lineRule="auto"/>
              <w:rPr>
                <w:sz w:val="18"/>
              </w:rPr>
            </w:pPr>
          </w:p>
        </w:tc>
        <w:tc>
          <w:tcPr>
            <w:tcW w:w="561" w:type="dxa"/>
          </w:tcPr>
          <w:p>
            <w:pPr>
              <w:pStyle w:val="TableParagraph"/>
              <w:spacing w:line="240" w:lineRule="auto"/>
              <w:rPr>
                <w:sz w:val="18"/>
              </w:rPr>
            </w:pPr>
          </w:p>
        </w:tc>
        <w:tc>
          <w:tcPr>
            <w:tcW w:w="561" w:type="dxa"/>
          </w:tcPr>
          <w:p>
            <w:pPr>
              <w:pStyle w:val="TableParagraph"/>
              <w:spacing w:line="240" w:lineRule="auto"/>
              <w:rPr>
                <w:sz w:val="18"/>
              </w:rPr>
            </w:pPr>
          </w:p>
        </w:tc>
      </w:tr>
      <w:tr>
        <w:trPr>
          <w:trHeight w:val="263" w:hRule="atLeast"/>
        </w:trPr>
        <w:tc>
          <w:tcPr>
            <w:tcW w:w="710" w:type="dxa"/>
          </w:tcPr>
          <w:p>
            <w:pPr>
              <w:pStyle w:val="TableParagraph"/>
              <w:spacing w:line="244" w:lineRule="exact"/>
              <w:ind w:left="54" w:right="41"/>
              <w:jc w:val="center"/>
              <w:rPr>
                <w:i/>
                <w:sz w:val="23"/>
              </w:rPr>
            </w:pPr>
            <w:r>
              <w:rPr>
                <w:i/>
                <w:spacing w:val="-2"/>
                <w:sz w:val="23"/>
              </w:rPr>
              <w:t>x</w:t>
            </w:r>
            <w:r>
              <w:rPr>
                <w:spacing w:val="-2"/>
                <w:sz w:val="23"/>
              </w:rPr>
              <w:t>010</w:t>
            </w:r>
            <w:r>
              <w:rPr>
                <w:i/>
                <w:spacing w:val="-2"/>
                <w:sz w:val="23"/>
              </w:rPr>
              <w:t>x</w:t>
            </w:r>
          </w:p>
        </w:tc>
        <w:tc>
          <w:tcPr>
            <w:tcW w:w="561" w:type="dxa"/>
          </w:tcPr>
          <w:p>
            <w:pPr>
              <w:pStyle w:val="TableParagraph"/>
              <w:spacing w:line="240" w:lineRule="auto"/>
              <w:rPr>
                <w:sz w:val="18"/>
              </w:rPr>
            </w:pPr>
          </w:p>
        </w:tc>
        <w:tc>
          <w:tcPr>
            <w:tcW w:w="559" w:type="dxa"/>
          </w:tcPr>
          <w:p>
            <w:pPr>
              <w:pStyle w:val="TableParagraph"/>
              <w:spacing w:line="240" w:lineRule="auto"/>
              <w:rPr>
                <w:sz w:val="18"/>
              </w:rPr>
            </w:pPr>
          </w:p>
        </w:tc>
        <w:tc>
          <w:tcPr>
            <w:tcW w:w="560" w:type="dxa"/>
          </w:tcPr>
          <w:p>
            <w:pPr>
              <w:pStyle w:val="TableParagraph"/>
              <w:spacing w:line="240" w:lineRule="auto"/>
              <w:rPr>
                <w:sz w:val="18"/>
              </w:rPr>
            </w:pPr>
          </w:p>
        </w:tc>
        <w:tc>
          <w:tcPr>
            <w:tcW w:w="562" w:type="dxa"/>
          </w:tcPr>
          <w:p>
            <w:pPr>
              <w:pStyle w:val="TableParagraph"/>
              <w:spacing w:line="240" w:lineRule="auto"/>
              <w:rPr>
                <w:sz w:val="18"/>
              </w:rPr>
            </w:pPr>
          </w:p>
        </w:tc>
        <w:tc>
          <w:tcPr>
            <w:tcW w:w="560" w:type="dxa"/>
          </w:tcPr>
          <w:p>
            <w:pPr>
              <w:pStyle w:val="TableParagraph"/>
              <w:spacing w:line="240" w:lineRule="auto"/>
              <w:rPr>
                <w:sz w:val="18"/>
              </w:rPr>
            </w:pPr>
          </w:p>
        </w:tc>
        <w:tc>
          <w:tcPr>
            <w:tcW w:w="560" w:type="dxa"/>
          </w:tcPr>
          <w:p>
            <w:pPr>
              <w:pStyle w:val="TableParagraph"/>
              <w:spacing w:line="240" w:lineRule="auto"/>
              <w:rPr>
                <w:sz w:val="18"/>
              </w:rPr>
            </w:pPr>
          </w:p>
        </w:tc>
        <w:tc>
          <w:tcPr>
            <w:tcW w:w="562" w:type="dxa"/>
          </w:tcPr>
          <w:p>
            <w:pPr>
              <w:pStyle w:val="TableParagraph"/>
              <w:spacing w:line="240" w:lineRule="auto"/>
              <w:rPr>
                <w:sz w:val="18"/>
              </w:rPr>
            </w:pPr>
          </w:p>
        </w:tc>
        <w:tc>
          <w:tcPr>
            <w:tcW w:w="560" w:type="dxa"/>
          </w:tcPr>
          <w:p>
            <w:pPr>
              <w:pStyle w:val="TableParagraph"/>
              <w:spacing w:line="240" w:lineRule="auto"/>
              <w:rPr>
                <w:sz w:val="18"/>
              </w:rPr>
            </w:pPr>
          </w:p>
        </w:tc>
        <w:tc>
          <w:tcPr>
            <w:tcW w:w="560" w:type="dxa"/>
          </w:tcPr>
          <w:p>
            <w:pPr>
              <w:pStyle w:val="TableParagraph"/>
              <w:spacing w:line="244" w:lineRule="exact"/>
              <w:ind w:left="2"/>
              <w:jc w:val="center"/>
              <w:rPr>
                <w:sz w:val="23"/>
              </w:rPr>
            </w:pPr>
            <w:r>
              <w:rPr>
                <w:sz w:val="23"/>
              </w:rPr>
              <w:t>----</w:t>
            </w:r>
            <w:r>
              <w:rPr>
                <w:spacing w:val="-10"/>
                <w:sz w:val="23"/>
              </w:rPr>
              <w:t>-</w:t>
            </w:r>
          </w:p>
        </w:tc>
        <w:tc>
          <w:tcPr>
            <w:tcW w:w="562" w:type="dxa"/>
          </w:tcPr>
          <w:p>
            <w:pPr>
              <w:pStyle w:val="TableParagraph"/>
              <w:spacing w:line="240" w:lineRule="auto"/>
              <w:rPr>
                <w:sz w:val="18"/>
              </w:rPr>
            </w:pPr>
          </w:p>
        </w:tc>
        <w:tc>
          <w:tcPr>
            <w:tcW w:w="560" w:type="dxa"/>
          </w:tcPr>
          <w:p>
            <w:pPr>
              <w:pStyle w:val="TableParagraph"/>
              <w:spacing w:line="240" w:lineRule="auto"/>
              <w:rPr>
                <w:sz w:val="18"/>
              </w:rPr>
            </w:pPr>
          </w:p>
        </w:tc>
        <w:tc>
          <w:tcPr>
            <w:tcW w:w="561" w:type="dxa"/>
          </w:tcPr>
          <w:p>
            <w:pPr>
              <w:pStyle w:val="TableParagraph"/>
              <w:spacing w:line="240" w:lineRule="auto"/>
              <w:rPr>
                <w:sz w:val="18"/>
              </w:rPr>
            </w:pPr>
          </w:p>
        </w:tc>
        <w:tc>
          <w:tcPr>
            <w:tcW w:w="563" w:type="dxa"/>
          </w:tcPr>
          <w:p>
            <w:pPr>
              <w:pStyle w:val="TableParagraph"/>
              <w:spacing w:line="240" w:lineRule="auto"/>
              <w:rPr>
                <w:sz w:val="18"/>
              </w:rPr>
            </w:pPr>
          </w:p>
        </w:tc>
        <w:tc>
          <w:tcPr>
            <w:tcW w:w="561" w:type="dxa"/>
          </w:tcPr>
          <w:p>
            <w:pPr>
              <w:pStyle w:val="TableParagraph"/>
              <w:spacing w:line="240" w:lineRule="auto"/>
              <w:rPr>
                <w:sz w:val="18"/>
              </w:rPr>
            </w:pPr>
          </w:p>
        </w:tc>
        <w:tc>
          <w:tcPr>
            <w:tcW w:w="561" w:type="dxa"/>
          </w:tcPr>
          <w:p>
            <w:pPr>
              <w:pStyle w:val="TableParagraph"/>
              <w:spacing w:line="240" w:lineRule="auto"/>
              <w:rPr>
                <w:sz w:val="18"/>
              </w:rPr>
            </w:pPr>
          </w:p>
        </w:tc>
      </w:tr>
      <w:tr>
        <w:trPr>
          <w:trHeight w:val="263" w:hRule="atLeast"/>
        </w:trPr>
        <w:tc>
          <w:tcPr>
            <w:tcW w:w="710" w:type="dxa"/>
          </w:tcPr>
          <w:p>
            <w:pPr>
              <w:pStyle w:val="TableParagraph"/>
              <w:spacing w:line="244" w:lineRule="exact"/>
              <w:ind w:left="54" w:right="41"/>
              <w:jc w:val="center"/>
              <w:rPr>
                <w:i/>
                <w:sz w:val="23"/>
              </w:rPr>
            </w:pPr>
            <w:r>
              <w:rPr>
                <w:i/>
                <w:spacing w:val="-2"/>
                <w:sz w:val="23"/>
              </w:rPr>
              <w:t>x</w:t>
            </w:r>
            <w:r>
              <w:rPr>
                <w:spacing w:val="-2"/>
                <w:sz w:val="23"/>
              </w:rPr>
              <w:t>101</w:t>
            </w:r>
            <w:r>
              <w:rPr>
                <w:i/>
                <w:spacing w:val="-2"/>
                <w:sz w:val="23"/>
              </w:rPr>
              <w:t>x</w:t>
            </w:r>
          </w:p>
        </w:tc>
        <w:tc>
          <w:tcPr>
            <w:tcW w:w="561" w:type="dxa"/>
          </w:tcPr>
          <w:p>
            <w:pPr>
              <w:pStyle w:val="TableParagraph"/>
              <w:spacing w:line="240" w:lineRule="auto"/>
              <w:rPr>
                <w:sz w:val="18"/>
              </w:rPr>
            </w:pPr>
          </w:p>
        </w:tc>
        <w:tc>
          <w:tcPr>
            <w:tcW w:w="559" w:type="dxa"/>
          </w:tcPr>
          <w:p>
            <w:pPr>
              <w:pStyle w:val="TableParagraph"/>
              <w:spacing w:line="240" w:lineRule="auto"/>
              <w:rPr>
                <w:sz w:val="18"/>
              </w:rPr>
            </w:pPr>
          </w:p>
        </w:tc>
        <w:tc>
          <w:tcPr>
            <w:tcW w:w="560" w:type="dxa"/>
          </w:tcPr>
          <w:p>
            <w:pPr>
              <w:pStyle w:val="TableParagraph"/>
              <w:spacing w:line="240" w:lineRule="auto"/>
              <w:rPr>
                <w:sz w:val="18"/>
              </w:rPr>
            </w:pPr>
          </w:p>
        </w:tc>
        <w:tc>
          <w:tcPr>
            <w:tcW w:w="562" w:type="dxa"/>
          </w:tcPr>
          <w:p>
            <w:pPr>
              <w:pStyle w:val="TableParagraph"/>
              <w:spacing w:line="240" w:lineRule="auto"/>
              <w:rPr>
                <w:sz w:val="18"/>
              </w:rPr>
            </w:pPr>
          </w:p>
        </w:tc>
        <w:tc>
          <w:tcPr>
            <w:tcW w:w="560" w:type="dxa"/>
          </w:tcPr>
          <w:p>
            <w:pPr>
              <w:pStyle w:val="TableParagraph"/>
              <w:spacing w:line="240" w:lineRule="auto"/>
              <w:rPr>
                <w:sz w:val="18"/>
              </w:rPr>
            </w:pPr>
          </w:p>
        </w:tc>
        <w:tc>
          <w:tcPr>
            <w:tcW w:w="560" w:type="dxa"/>
          </w:tcPr>
          <w:p>
            <w:pPr>
              <w:pStyle w:val="TableParagraph"/>
              <w:spacing w:line="240" w:lineRule="auto"/>
              <w:rPr>
                <w:sz w:val="18"/>
              </w:rPr>
            </w:pPr>
          </w:p>
        </w:tc>
        <w:tc>
          <w:tcPr>
            <w:tcW w:w="562" w:type="dxa"/>
          </w:tcPr>
          <w:p>
            <w:pPr>
              <w:pStyle w:val="TableParagraph"/>
              <w:spacing w:line="240" w:lineRule="auto"/>
              <w:rPr>
                <w:sz w:val="18"/>
              </w:rPr>
            </w:pPr>
          </w:p>
        </w:tc>
        <w:tc>
          <w:tcPr>
            <w:tcW w:w="560" w:type="dxa"/>
          </w:tcPr>
          <w:p>
            <w:pPr>
              <w:pStyle w:val="TableParagraph"/>
              <w:spacing w:line="244" w:lineRule="exact"/>
              <w:ind w:left="7"/>
              <w:jc w:val="center"/>
              <w:rPr>
                <w:i/>
                <w:sz w:val="23"/>
              </w:rPr>
            </w:pPr>
            <w:r>
              <w:rPr>
                <w:i/>
                <w:spacing w:val="-2"/>
                <w:sz w:val="23"/>
              </w:rPr>
              <w:t>xx</w:t>
            </w:r>
            <w:r>
              <w:rPr>
                <w:spacing w:val="-2"/>
                <w:sz w:val="23"/>
              </w:rPr>
              <w:t>01</w:t>
            </w:r>
            <w:r>
              <w:rPr>
                <w:i/>
                <w:spacing w:val="-2"/>
                <w:sz w:val="23"/>
              </w:rPr>
              <w:t>x</w:t>
            </w:r>
          </w:p>
        </w:tc>
        <w:tc>
          <w:tcPr>
            <w:tcW w:w="560" w:type="dxa"/>
          </w:tcPr>
          <w:p>
            <w:pPr>
              <w:pStyle w:val="TableParagraph"/>
              <w:spacing w:line="240" w:lineRule="auto"/>
              <w:rPr>
                <w:sz w:val="18"/>
              </w:rPr>
            </w:pPr>
          </w:p>
        </w:tc>
        <w:tc>
          <w:tcPr>
            <w:tcW w:w="562" w:type="dxa"/>
          </w:tcPr>
          <w:p>
            <w:pPr>
              <w:pStyle w:val="TableParagraph"/>
              <w:spacing w:line="244" w:lineRule="exact"/>
              <w:ind w:left="3"/>
              <w:jc w:val="center"/>
              <w:rPr>
                <w:sz w:val="23"/>
              </w:rPr>
            </w:pPr>
            <w:r>
              <w:rPr>
                <w:sz w:val="23"/>
              </w:rPr>
              <w:t>----</w:t>
            </w:r>
            <w:r>
              <w:rPr>
                <w:spacing w:val="-10"/>
                <w:sz w:val="23"/>
              </w:rPr>
              <w:t>-</w:t>
            </w:r>
          </w:p>
        </w:tc>
        <w:tc>
          <w:tcPr>
            <w:tcW w:w="560" w:type="dxa"/>
          </w:tcPr>
          <w:p>
            <w:pPr>
              <w:pStyle w:val="TableParagraph"/>
              <w:spacing w:line="240" w:lineRule="auto"/>
              <w:rPr>
                <w:sz w:val="18"/>
              </w:rPr>
            </w:pPr>
          </w:p>
        </w:tc>
        <w:tc>
          <w:tcPr>
            <w:tcW w:w="561" w:type="dxa"/>
          </w:tcPr>
          <w:p>
            <w:pPr>
              <w:pStyle w:val="TableParagraph"/>
              <w:spacing w:line="240" w:lineRule="auto"/>
              <w:rPr>
                <w:sz w:val="18"/>
              </w:rPr>
            </w:pPr>
          </w:p>
        </w:tc>
        <w:tc>
          <w:tcPr>
            <w:tcW w:w="563" w:type="dxa"/>
          </w:tcPr>
          <w:p>
            <w:pPr>
              <w:pStyle w:val="TableParagraph"/>
              <w:spacing w:line="240" w:lineRule="auto"/>
              <w:rPr>
                <w:sz w:val="18"/>
              </w:rPr>
            </w:pPr>
          </w:p>
        </w:tc>
        <w:tc>
          <w:tcPr>
            <w:tcW w:w="561" w:type="dxa"/>
          </w:tcPr>
          <w:p>
            <w:pPr>
              <w:pStyle w:val="TableParagraph"/>
              <w:spacing w:line="240" w:lineRule="auto"/>
              <w:rPr>
                <w:sz w:val="18"/>
              </w:rPr>
            </w:pPr>
          </w:p>
        </w:tc>
        <w:tc>
          <w:tcPr>
            <w:tcW w:w="561" w:type="dxa"/>
          </w:tcPr>
          <w:p>
            <w:pPr>
              <w:pStyle w:val="TableParagraph"/>
              <w:spacing w:line="240" w:lineRule="auto"/>
              <w:rPr>
                <w:sz w:val="18"/>
              </w:rPr>
            </w:pPr>
          </w:p>
        </w:tc>
      </w:tr>
      <w:tr>
        <w:trPr>
          <w:trHeight w:val="266" w:hRule="atLeast"/>
        </w:trPr>
        <w:tc>
          <w:tcPr>
            <w:tcW w:w="710" w:type="dxa"/>
          </w:tcPr>
          <w:p>
            <w:pPr>
              <w:pStyle w:val="TableParagraph"/>
              <w:spacing w:line="246" w:lineRule="exact"/>
              <w:ind w:left="54" w:right="41"/>
              <w:jc w:val="center"/>
              <w:rPr>
                <w:i/>
                <w:sz w:val="23"/>
              </w:rPr>
            </w:pPr>
            <w:r>
              <w:rPr>
                <w:i/>
                <w:spacing w:val="-2"/>
                <w:sz w:val="23"/>
              </w:rPr>
              <w:t>x</w:t>
            </w:r>
            <w:r>
              <w:rPr>
                <w:spacing w:val="-2"/>
                <w:sz w:val="23"/>
              </w:rPr>
              <w:t>110</w:t>
            </w:r>
            <w:r>
              <w:rPr>
                <w:i/>
                <w:spacing w:val="-2"/>
                <w:sz w:val="23"/>
              </w:rPr>
              <w:t>x</w:t>
            </w:r>
          </w:p>
        </w:tc>
        <w:tc>
          <w:tcPr>
            <w:tcW w:w="561" w:type="dxa"/>
          </w:tcPr>
          <w:p>
            <w:pPr>
              <w:pStyle w:val="TableParagraph"/>
              <w:spacing w:line="240" w:lineRule="auto"/>
              <w:rPr>
                <w:sz w:val="18"/>
              </w:rPr>
            </w:pPr>
          </w:p>
        </w:tc>
        <w:tc>
          <w:tcPr>
            <w:tcW w:w="559" w:type="dxa"/>
          </w:tcPr>
          <w:p>
            <w:pPr>
              <w:pStyle w:val="TableParagraph"/>
              <w:spacing w:line="240" w:lineRule="auto"/>
              <w:rPr>
                <w:sz w:val="18"/>
              </w:rPr>
            </w:pPr>
          </w:p>
        </w:tc>
        <w:tc>
          <w:tcPr>
            <w:tcW w:w="560" w:type="dxa"/>
          </w:tcPr>
          <w:p>
            <w:pPr>
              <w:pStyle w:val="TableParagraph"/>
              <w:spacing w:line="240" w:lineRule="auto"/>
              <w:rPr>
                <w:sz w:val="18"/>
              </w:rPr>
            </w:pPr>
          </w:p>
        </w:tc>
        <w:tc>
          <w:tcPr>
            <w:tcW w:w="562" w:type="dxa"/>
          </w:tcPr>
          <w:p>
            <w:pPr>
              <w:pStyle w:val="TableParagraph"/>
              <w:spacing w:line="240" w:lineRule="auto"/>
              <w:rPr>
                <w:sz w:val="18"/>
              </w:rPr>
            </w:pPr>
          </w:p>
        </w:tc>
        <w:tc>
          <w:tcPr>
            <w:tcW w:w="560" w:type="dxa"/>
          </w:tcPr>
          <w:p>
            <w:pPr>
              <w:pStyle w:val="TableParagraph"/>
              <w:spacing w:line="240" w:lineRule="auto"/>
              <w:rPr>
                <w:sz w:val="18"/>
              </w:rPr>
            </w:pPr>
          </w:p>
        </w:tc>
        <w:tc>
          <w:tcPr>
            <w:tcW w:w="560" w:type="dxa"/>
          </w:tcPr>
          <w:p>
            <w:pPr>
              <w:pStyle w:val="TableParagraph"/>
              <w:spacing w:line="240" w:lineRule="auto"/>
              <w:rPr>
                <w:sz w:val="18"/>
              </w:rPr>
            </w:pPr>
          </w:p>
        </w:tc>
        <w:tc>
          <w:tcPr>
            <w:tcW w:w="562" w:type="dxa"/>
          </w:tcPr>
          <w:p>
            <w:pPr>
              <w:pStyle w:val="TableParagraph"/>
              <w:spacing w:line="240" w:lineRule="auto"/>
              <w:rPr>
                <w:sz w:val="18"/>
              </w:rPr>
            </w:pPr>
          </w:p>
        </w:tc>
        <w:tc>
          <w:tcPr>
            <w:tcW w:w="560" w:type="dxa"/>
          </w:tcPr>
          <w:p>
            <w:pPr>
              <w:pStyle w:val="TableParagraph"/>
              <w:spacing w:line="240" w:lineRule="auto"/>
              <w:rPr>
                <w:sz w:val="18"/>
              </w:rPr>
            </w:pPr>
          </w:p>
        </w:tc>
        <w:tc>
          <w:tcPr>
            <w:tcW w:w="560" w:type="dxa"/>
          </w:tcPr>
          <w:p>
            <w:pPr>
              <w:pStyle w:val="TableParagraph"/>
              <w:spacing w:line="246" w:lineRule="exact"/>
              <w:ind w:left="6"/>
              <w:jc w:val="center"/>
              <w:rPr>
                <w:i/>
                <w:sz w:val="23"/>
              </w:rPr>
            </w:pPr>
            <w:r>
              <w:rPr>
                <w:i/>
                <w:spacing w:val="-2"/>
                <w:sz w:val="23"/>
              </w:rPr>
              <w:t>xx</w:t>
            </w:r>
            <w:r>
              <w:rPr>
                <w:spacing w:val="-2"/>
                <w:sz w:val="23"/>
              </w:rPr>
              <w:t>10</w:t>
            </w:r>
            <w:r>
              <w:rPr>
                <w:i/>
                <w:spacing w:val="-2"/>
                <w:sz w:val="23"/>
              </w:rPr>
              <w:t>x</w:t>
            </w:r>
          </w:p>
        </w:tc>
        <w:tc>
          <w:tcPr>
            <w:tcW w:w="562" w:type="dxa"/>
          </w:tcPr>
          <w:p>
            <w:pPr>
              <w:pStyle w:val="TableParagraph"/>
              <w:spacing w:line="240" w:lineRule="auto"/>
              <w:rPr>
                <w:sz w:val="18"/>
              </w:rPr>
            </w:pPr>
          </w:p>
        </w:tc>
        <w:tc>
          <w:tcPr>
            <w:tcW w:w="560" w:type="dxa"/>
          </w:tcPr>
          <w:p>
            <w:pPr>
              <w:pStyle w:val="TableParagraph"/>
              <w:spacing w:line="246" w:lineRule="exact"/>
              <w:jc w:val="center"/>
              <w:rPr>
                <w:sz w:val="23"/>
              </w:rPr>
            </w:pPr>
            <w:r>
              <w:rPr>
                <w:sz w:val="23"/>
              </w:rPr>
              <w:t>----</w:t>
            </w:r>
            <w:r>
              <w:rPr>
                <w:spacing w:val="-10"/>
                <w:sz w:val="23"/>
              </w:rPr>
              <w:t>-</w:t>
            </w:r>
          </w:p>
        </w:tc>
        <w:tc>
          <w:tcPr>
            <w:tcW w:w="561" w:type="dxa"/>
          </w:tcPr>
          <w:p>
            <w:pPr>
              <w:pStyle w:val="TableParagraph"/>
              <w:spacing w:line="240" w:lineRule="auto"/>
              <w:rPr>
                <w:sz w:val="18"/>
              </w:rPr>
            </w:pPr>
          </w:p>
        </w:tc>
        <w:tc>
          <w:tcPr>
            <w:tcW w:w="563" w:type="dxa"/>
          </w:tcPr>
          <w:p>
            <w:pPr>
              <w:pStyle w:val="TableParagraph"/>
              <w:spacing w:line="240" w:lineRule="auto"/>
              <w:rPr>
                <w:sz w:val="18"/>
              </w:rPr>
            </w:pPr>
          </w:p>
        </w:tc>
        <w:tc>
          <w:tcPr>
            <w:tcW w:w="561" w:type="dxa"/>
          </w:tcPr>
          <w:p>
            <w:pPr>
              <w:pStyle w:val="TableParagraph"/>
              <w:spacing w:line="240" w:lineRule="auto"/>
              <w:rPr>
                <w:sz w:val="18"/>
              </w:rPr>
            </w:pPr>
          </w:p>
        </w:tc>
        <w:tc>
          <w:tcPr>
            <w:tcW w:w="561" w:type="dxa"/>
          </w:tcPr>
          <w:p>
            <w:pPr>
              <w:pStyle w:val="TableParagraph"/>
              <w:spacing w:line="240" w:lineRule="auto"/>
              <w:rPr>
                <w:sz w:val="18"/>
              </w:rPr>
            </w:pPr>
          </w:p>
        </w:tc>
      </w:tr>
      <w:tr>
        <w:trPr>
          <w:trHeight w:val="263" w:hRule="atLeast"/>
        </w:trPr>
        <w:tc>
          <w:tcPr>
            <w:tcW w:w="710" w:type="dxa"/>
          </w:tcPr>
          <w:p>
            <w:pPr>
              <w:pStyle w:val="TableParagraph"/>
              <w:spacing w:line="244" w:lineRule="exact"/>
              <w:ind w:left="54" w:right="40"/>
              <w:jc w:val="center"/>
              <w:rPr>
                <w:sz w:val="23"/>
              </w:rPr>
            </w:pPr>
            <w:r>
              <w:rPr>
                <w:i/>
                <w:spacing w:val="-4"/>
                <w:sz w:val="23"/>
              </w:rPr>
              <w:t>xx</w:t>
            </w:r>
            <w:r>
              <w:rPr>
                <w:spacing w:val="-4"/>
                <w:sz w:val="23"/>
              </w:rPr>
              <w:t>010</w:t>
            </w:r>
          </w:p>
        </w:tc>
        <w:tc>
          <w:tcPr>
            <w:tcW w:w="561" w:type="dxa"/>
          </w:tcPr>
          <w:p>
            <w:pPr>
              <w:pStyle w:val="TableParagraph"/>
              <w:spacing w:line="240" w:lineRule="auto"/>
              <w:rPr>
                <w:sz w:val="18"/>
              </w:rPr>
            </w:pPr>
          </w:p>
        </w:tc>
        <w:tc>
          <w:tcPr>
            <w:tcW w:w="559" w:type="dxa"/>
          </w:tcPr>
          <w:p>
            <w:pPr>
              <w:pStyle w:val="TableParagraph"/>
              <w:spacing w:line="240" w:lineRule="auto"/>
              <w:rPr>
                <w:sz w:val="18"/>
              </w:rPr>
            </w:pPr>
          </w:p>
        </w:tc>
        <w:tc>
          <w:tcPr>
            <w:tcW w:w="560" w:type="dxa"/>
          </w:tcPr>
          <w:p>
            <w:pPr>
              <w:pStyle w:val="TableParagraph"/>
              <w:spacing w:line="240" w:lineRule="auto"/>
              <w:rPr>
                <w:sz w:val="18"/>
              </w:rPr>
            </w:pPr>
          </w:p>
        </w:tc>
        <w:tc>
          <w:tcPr>
            <w:tcW w:w="562" w:type="dxa"/>
          </w:tcPr>
          <w:p>
            <w:pPr>
              <w:pStyle w:val="TableParagraph"/>
              <w:spacing w:line="240" w:lineRule="auto"/>
              <w:rPr>
                <w:sz w:val="18"/>
              </w:rPr>
            </w:pPr>
          </w:p>
        </w:tc>
        <w:tc>
          <w:tcPr>
            <w:tcW w:w="560" w:type="dxa"/>
          </w:tcPr>
          <w:p>
            <w:pPr>
              <w:pStyle w:val="TableParagraph"/>
              <w:spacing w:line="240" w:lineRule="auto"/>
              <w:rPr>
                <w:sz w:val="18"/>
              </w:rPr>
            </w:pPr>
          </w:p>
        </w:tc>
        <w:tc>
          <w:tcPr>
            <w:tcW w:w="560" w:type="dxa"/>
          </w:tcPr>
          <w:p>
            <w:pPr>
              <w:pStyle w:val="TableParagraph"/>
              <w:spacing w:line="240" w:lineRule="auto"/>
              <w:rPr>
                <w:sz w:val="18"/>
              </w:rPr>
            </w:pPr>
          </w:p>
        </w:tc>
        <w:tc>
          <w:tcPr>
            <w:tcW w:w="562" w:type="dxa"/>
          </w:tcPr>
          <w:p>
            <w:pPr>
              <w:pStyle w:val="TableParagraph"/>
              <w:spacing w:line="240" w:lineRule="auto"/>
              <w:rPr>
                <w:sz w:val="18"/>
              </w:rPr>
            </w:pPr>
          </w:p>
        </w:tc>
        <w:tc>
          <w:tcPr>
            <w:tcW w:w="560" w:type="dxa"/>
          </w:tcPr>
          <w:p>
            <w:pPr>
              <w:pStyle w:val="TableParagraph"/>
              <w:spacing w:line="240" w:lineRule="auto"/>
              <w:rPr>
                <w:sz w:val="18"/>
              </w:rPr>
            </w:pPr>
          </w:p>
        </w:tc>
        <w:tc>
          <w:tcPr>
            <w:tcW w:w="560" w:type="dxa"/>
          </w:tcPr>
          <w:p>
            <w:pPr>
              <w:pStyle w:val="TableParagraph"/>
              <w:spacing w:line="240" w:lineRule="auto"/>
              <w:rPr>
                <w:sz w:val="18"/>
              </w:rPr>
            </w:pPr>
          </w:p>
        </w:tc>
        <w:tc>
          <w:tcPr>
            <w:tcW w:w="562" w:type="dxa"/>
          </w:tcPr>
          <w:p>
            <w:pPr>
              <w:pStyle w:val="TableParagraph"/>
              <w:spacing w:line="240" w:lineRule="auto"/>
              <w:rPr>
                <w:sz w:val="18"/>
              </w:rPr>
            </w:pPr>
          </w:p>
        </w:tc>
        <w:tc>
          <w:tcPr>
            <w:tcW w:w="560" w:type="dxa"/>
          </w:tcPr>
          <w:p>
            <w:pPr>
              <w:pStyle w:val="TableParagraph"/>
              <w:spacing w:line="240" w:lineRule="auto"/>
              <w:rPr>
                <w:sz w:val="18"/>
              </w:rPr>
            </w:pPr>
          </w:p>
        </w:tc>
        <w:tc>
          <w:tcPr>
            <w:tcW w:w="561" w:type="dxa"/>
          </w:tcPr>
          <w:p>
            <w:pPr>
              <w:pStyle w:val="TableParagraph"/>
              <w:spacing w:line="244" w:lineRule="exact"/>
              <w:jc w:val="center"/>
              <w:rPr>
                <w:sz w:val="23"/>
              </w:rPr>
            </w:pPr>
            <w:r>
              <w:rPr>
                <w:sz w:val="23"/>
              </w:rPr>
              <w:t>----</w:t>
            </w:r>
            <w:r>
              <w:rPr>
                <w:spacing w:val="-10"/>
                <w:sz w:val="23"/>
              </w:rPr>
              <w:t>-</w:t>
            </w:r>
          </w:p>
        </w:tc>
        <w:tc>
          <w:tcPr>
            <w:tcW w:w="563" w:type="dxa"/>
          </w:tcPr>
          <w:p>
            <w:pPr>
              <w:pStyle w:val="TableParagraph"/>
              <w:spacing w:line="240" w:lineRule="auto"/>
              <w:rPr>
                <w:sz w:val="18"/>
              </w:rPr>
            </w:pPr>
          </w:p>
        </w:tc>
        <w:tc>
          <w:tcPr>
            <w:tcW w:w="561" w:type="dxa"/>
          </w:tcPr>
          <w:p>
            <w:pPr>
              <w:pStyle w:val="TableParagraph"/>
              <w:spacing w:line="240" w:lineRule="auto"/>
              <w:rPr>
                <w:sz w:val="18"/>
              </w:rPr>
            </w:pPr>
          </w:p>
        </w:tc>
        <w:tc>
          <w:tcPr>
            <w:tcW w:w="561" w:type="dxa"/>
          </w:tcPr>
          <w:p>
            <w:pPr>
              <w:pStyle w:val="TableParagraph"/>
              <w:spacing w:line="240" w:lineRule="auto"/>
              <w:rPr>
                <w:sz w:val="18"/>
              </w:rPr>
            </w:pPr>
          </w:p>
        </w:tc>
      </w:tr>
      <w:tr>
        <w:trPr>
          <w:trHeight w:val="265" w:hRule="atLeast"/>
        </w:trPr>
        <w:tc>
          <w:tcPr>
            <w:tcW w:w="710" w:type="dxa"/>
          </w:tcPr>
          <w:p>
            <w:pPr>
              <w:pStyle w:val="TableParagraph"/>
              <w:spacing w:line="246" w:lineRule="exact"/>
              <w:ind w:left="54" w:right="40"/>
              <w:jc w:val="center"/>
              <w:rPr>
                <w:sz w:val="23"/>
              </w:rPr>
            </w:pPr>
            <w:r>
              <w:rPr>
                <w:i/>
                <w:spacing w:val="-4"/>
                <w:sz w:val="23"/>
              </w:rPr>
              <w:t>xx</w:t>
            </w:r>
            <w:r>
              <w:rPr>
                <w:spacing w:val="-4"/>
                <w:sz w:val="23"/>
              </w:rPr>
              <w:t>011</w:t>
            </w:r>
          </w:p>
        </w:tc>
        <w:tc>
          <w:tcPr>
            <w:tcW w:w="561" w:type="dxa"/>
          </w:tcPr>
          <w:p>
            <w:pPr>
              <w:pStyle w:val="TableParagraph"/>
              <w:spacing w:line="240" w:lineRule="auto"/>
              <w:rPr>
                <w:sz w:val="18"/>
              </w:rPr>
            </w:pPr>
          </w:p>
        </w:tc>
        <w:tc>
          <w:tcPr>
            <w:tcW w:w="559" w:type="dxa"/>
          </w:tcPr>
          <w:p>
            <w:pPr>
              <w:pStyle w:val="TableParagraph"/>
              <w:spacing w:line="240" w:lineRule="auto"/>
              <w:rPr>
                <w:sz w:val="18"/>
              </w:rPr>
            </w:pPr>
          </w:p>
        </w:tc>
        <w:tc>
          <w:tcPr>
            <w:tcW w:w="560" w:type="dxa"/>
          </w:tcPr>
          <w:p>
            <w:pPr>
              <w:pStyle w:val="TableParagraph"/>
              <w:spacing w:line="240" w:lineRule="auto"/>
              <w:rPr>
                <w:sz w:val="18"/>
              </w:rPr>
            </w:pPr>
          </w:p>
        </w:tc>
        <w:tc>
          <w:tcPr>
            <w:tcW w:w="562" w:type="dxa"/>
          </w:tcPr>
          <w:p>
            <w:pPr>
              <w:pStyle w:val="TableParagraph"/>
              <w:spacing w:line="240" w:lineRule="auto"/>
              <w:rPr>
                <w:sz w:val="18"/>
              </w:rPr>
            </w:pPr>
          </w:p>
        </w:tc>
        <w:tc>
          <w:tcPr>
            <w:tcW w:w="560" w:type="dxa"/>
          </w:tcPr>
          <w:p>
            <w:pPr>
              <w:pStyle w:val="TableParagraph"/>
              <w:spacing w:line="240" w:lineRule="auto"/>
              <w:rPr>
                <w:sz w:val="18"/>
              </w:rPr>
            </w:pPr>
          </w:p>
        </w:tc>
        <w:tc>
          <w:tcPr>
            <w:tcW w:w="560" w:type="dxa"/>
          </w:tcPr>
          <w:p>
            <w:pPr>
              <w:pStyle w:val="TableParagraph"/>
              <w:spacing w:line="240" w:lineRule="auto"/>
              <w:rPr>
                <w:sz w:val="18"/>
              </w:rPr>
            </w:pPr>
          </w:p>
        </w:tc>
        <w:tc>
          <w:tcPr>
            <w:tcW w:w="562" w:type="dxa"/>
          </w:tcPr>
          <w:p>
            <w:pPr>
              <w:pStyle w:val="TableParagraph"/>
              <w:spacing w:line="240" w:lineRule="auto"/>
              <w:rPr>
                <w:sz w:val="18"/>
              </w:rPr>
            </w:pPr>
          </w:p>
        </w:tc>
        <w:tc>
          <w:tcPr>
            <w:tcW w:w="560" w:type="dxa"/>
          </w:tcPr>
          <w:p>
            <w:pPr>
              <w:pStyle w:val="TableParagraph"/>
              <w:spacing w:line="240" w:lineRule="auto"/>
              <w:rPr>
                <w:sz w:val="18"/>
              </w:rPr>
            </w:pPr>
          </w:p>
        </w:tc>
        <w:tc>
          <w:tcPr>
            <w:tcW w:w="560" w:type="dxa"/>
          </w:tcPr>
          <w:p>
            <w:pPr>
              <w:pStyle w:val="TableParagraph"/>
              <w:spacing w:line="240" w:lineRule="auto"/>
              <w:rPr>
                <w:sz w:val="18"/>
              </w:rPr>
            </w:pPr>
          </w:p>
        </w:tc>
        <w:tc>
          <w:tcPr>
            <w:tcW w:w="562" w:type="dxa"/>
          </w:tcPr>
          <w:p>
            <w:pPr>
              <w:pStyle w:val="TableParagraph"/>
              <w:spacing w:line="240" w:lineRule="auto"/>
              <w:rPr>
                <w:sz w:val="18"/>
              </w:rPr>
            </w:pPr>
          </w:p>
        </w:tc>
        <w:tc>
          <w:tcPr>
            <w:tcW w:w="560" w:type="dxa"/>
          </w:tcPr>
          <w:p>
            <w:pPr>
              <w:pStyle w:val="TableParagraph"/>
              <w:spacing w:line="240" w:lineRule="auto"/>
              <w:rPr>
                <w:sz w:val="18"/>
              </w:rPr>
            </w:pPr>
          </w:p>
        </w:tc>
        <w:tc>
          <w:tcPr>
            <w:tcW w:w="561" w:type="dxa"/>
          </w:tcPr>
          <w:p>
            <w:pPr>
              <w:pStyle w:val="TableParagraph"/>
              <w:spacing w:line="246" w:lineRule="exact"/>
              <w:ind w:left="2"/>
              <w:jc w:val="center"/>
              <w:rPr>
                <w:i/>
                <w:sz w:val="23"/>
              </w:rPr>
            </w:pPr>
            <w:r>
              <w:rPr>
                <w:i/>
                <w:spacing w:val="-2"/>
                <w:sz w:val="23"/>
              </w:rPr>
              <w:t>xx</w:t>
            </w:r>
            <w:r>
              <w:rPr>
                <w:spacing w:val="-2"/>
                <w:sz w:val="23"/>
              </w:rPr>
              <w:t>01</w:t>
            </w:r>
            <w:r>
              <w:rPr>
                <w:i/>
                <w:spacing w:val="-2"/>
                <w:sz w:val="23"/>
              </w:rPr>
              <w:t>x</w:t>
            </w:r>
          </w:p>
        </w:tc>
        <w:tc>
          <w:tcPr>
            <w:tcW w:w="563" w:type="dxa"/>
          </w:tcPr>
          <w:p>
            <w:pPr>
              <w:pStyle w:val="TableParagraph"/>
              <w:spacing w:line="246" w:lineRule="exact"/>
              <w:ind w:left="1" w:right="2"/>
              <w:jc w:val="center"/>
              <w:rPr>
                <w:sz w:val="23"/>
              </w:rPr>
            </w:pPr>
            <w:r>
              <w:rPr>
                <w:sz w:val="23"/>
              </w:rPr>
              <w:t>----</w:t>
            </w:r>
            <w:r>
              <w:rPr>
                <w:spacing w:val="-10"/>
                <w:sz w:val="23"/>
              </w:rPr>
              <w:t>-</w:t>
            </w:r>
          </w:p>
        </w:tc>
        <w:tc>
          <w:tcPr>
            <w:tcW w:w="561" w:type="dxa"/>
          </w:tcPr>
          <w:p>
            <w:pPr>
              <w:pStyle w:val="TableParagraph"/>
              <w:spacing w:line="240" w:lineRule="auto"/>
              <w:rPr>
                <w:sz w:val="18"/>
              </w:rPr>
            </w:pPr>
          </w:p>
        </w:tc>
        <w:tc>
          <w:tcPr>
            <w:tcW w:w="561" w:type="dxa"/>
          </w:tcPr>
          <w:p>
            <w:pPr>
              <w:pStyle w:val="TableParagraph"/>
              <w:spacing w:line="240" w:lineRule="auto"/>
              <w:rPr>
                <w:sz w:val="18"/>
              </w:rPr>
            </w:pPr>
          </w:p>
        </w:tc>
      </w:tr>
      <w:tr>
        <w:trPr>
          <w:trHeight w:val="263" w:hRule="atLeast"/>
        </w:trPr>
        <w:tc>
          <w:tcPr>
            <w:tcW w:w="710" w:type="dxa"/>
          </w:tcPr>
          <w:p>
            <w:pPr>
              <w:pStyle w:val="TableParagraph"/>
              <w:spacing w:line="244" w:lineRule="exact"/>
              <w:ind w:left="54" w:right="40"/>
              <w:jc w:val="center"/>
              <w:rPr>
                <w:sz w:val="23"/>
              </w:rPr>
            </w:pPr>
            <w:r>
              <w:rPr>
                <w:i/>
                <w:spacing w:val="-4"/>
                <w:sz w:val="23"/>
              </w:rPr>
              <w:t>xx</w:t>
            </w:r>
            <w:r>
              <w:rPr>
                <w:spacing w:val="-4"/>
                <w:sz w:val="23"/>
              </w:rPr>
              <w:t>100</w:t>
            </w:r>
          </w:p>
        </w:tc>
        <w:tc>
          <w:tcPr>
            <w:tcW w:w="561" w:type="dxa"/>
          </w:tcPr>
          <w:p>
            <w:pPr>
              <w:pStyle w:val="TableParagraph"/>
              <w:spacing w:line="240" w:lineRule="auto"/>
              <w:rPr>
                <w:sz w:val="18"/>
              </w:rPr>
            </w:pPr>
          </w:p>
        </w:tc>
        <w:tc>
          <w:tcPr>
            <w:tcW w:w="559" w:type="dxa"/>
          </w:tcPr>
          <w:p>
            <w:pPr>
              <w:pStyle w:val="TableParagraph"/>
              <w:spacing w:line="240" w:lineRule="auto"/>
              <w:rPr>
                <w:sz w:val="18"/>
              </w:rPr>
            </w:pPr>
          </w:p>
        </w:tc>
        <w:tc>
          <w:tcPr>
            <w:tcW w:w="560" w:type="dxa"/>
          </w:tcPr>
          <w:p>
            <w:pPr>
              <w:pStyle w:val="TableParagraph"/>
              <w:spacing w:line="240" w:lineRule="auto"/>
              <w:rPr>
                <w:sz w:val="18"/>
              </w:rPr>
            </w:pPr>
          </w:p>
        </w:tc>
        <w:tc>
          <w:tcPr>
            <w:tcW w:w="562" w:type="dxa"/>
          </w:tcPr>
          <w:p>
            <w:pPr>
              <w:pStyle w:val="TableParagraph"/>
              <w:spacing w:line="240" w:lineRule="auto"/>
              <w:rPr>
                <w:sz w:val="18"/>
              </w:rPr>
            </w:pPr>
          </w:p>
        </w:tc>
        <w:tc>
          <w:tcPr>
            <w:tcW w:w="560" w:type="dxa"/>
          </w:tcPr>
          <w:p>
            <w:pPr>
              <w:pStyle w:val="TableParagraph"/>
              <w:spacing w:line="240" w:lineRule="auto"/>
              <w:rPr>
                <w:sz w:val="18"/>
              </w:rPr>
            </w:pPr>
          </w:p>
        </w:tc>
        <w:tc>
          <w:tcPr>
            <w:tcW w:w="560" w:type="dxa"/>
          </w:tcPr>
          <w:p>
            <w:pPr>
              <w:pStyle w:val="TableParagraph"/>
              <w:spacing w:line="240" w:lineRule="auto"/>
              <w:rPr>
                <w:sz w:val="18"/>
              </w:rPr>
            </w:pPr>
          </w:p>
        </w:tc>
        <w:tc>
          <w:tcPr>
            <w:tcW w:w="562" w:type="dxa"/>
          </w:tcPr>
          <w:p>
            <w:pPr>
              <w:pStyle w:val="TableParagraph"/>
              <w:spacing w:line="240" w:lineRule="auto"/>
              <w:rPr>
                <w:sz w:val="18"/>
              </w:rPr>
            </w:pPr>
          </w:p>
        </w:tc>
        <w:tc>
          <w:tcPr>
            <w:tcW w:w="560" w:type="dxa"/>
          </w:tcPr>
          <w:p>
            <w:pPr>
              <w:pStyle w:val="TableParagraph"/>
              <w:spacing w:line="240" w:lineRule="auto"/>
              <w:rPr>
                <w:sz w:val="18"/>
              </w:rPr>
            </w:pPr>
          </w:p>
        </w:tc>
        <w:tc>
          <w:tcPr>
            <w:tcW w:w="560" w:type="dxa"/>
          </w:tcPr>
          <w:p>
            <w:pPr>
              <w:pStyle w:val="TableParagraph"/>
              <w:spacing w:line="240" w:lineRule="auto"/>
              <w:rPr>
                <w:sz w:val="18"/>
              </w:rPr>
            </w:pPr>
          </w:p>
        </w:tc>
        <w:tc>
          <w:tcPr>
            <w:tcW w:w="562" w:type="dxa"/>
          </w:tcPr>
          <w:p>
            <w:pPr>
              <w:pStyle w:val="TableParagraph"/>
              <w:spacing w:line="240" w:lineRule="auto"/>
              <w:rPr>
                <w:sz w:val="18"/>
              </w:rPr>
            </w:pPr>
          </w:p>
        </w:tc>
        <w:tc>
          <w:tcPr>
            <w:tcW w:w="560" w:type="dxa"/>
          </w:tcPr>
          <w:p>
            <w:pPr>
              <w:pStyle w:val="TableParagraph"/>
              <w:spacing w:line="240" w:lineRule="auto"/>
              <w:rPr>
                <w:sz w:val="18"/>
              </w:rPr>
            </w:pPr>
          </w:p>
        </w:tc>
        <w:tc>
          <w:tcPr>
            <w:tcW w:w="561" w:type="dxa"/>
          </w:tcPr>
          <w:p>
            <w:pPr>
              <w:pStyle w:val="TableParagraph"/>
              <w:spacing w:line="240" w:lineRule="auto"/>
              <w:rPr>
                <w:sz w:val="18"/>
              </w:rPr>
            </w:pPr>
          </w:p>
        </w:tc>
        <w:tc>
          <w:tcPr>
            <w:tcW w:w="563" w:type="dxa"/>
          </w:tcPr>
          <w:p>
            <w:pPr>
              <w:pStyle w:val="TableParagraph"/>
              <w:spacing w:line="240" w:lineRule="auto"/>
              <w:rPr>
                <w:sz w:val="18"/>
              </w:rPr>
            </w:pPr>
          </w:p>
        </w:tc>
        <w:tc>
          <w:tcPr>
            <w:tcW w:w="561" w:type="dxa"/>
          </w:tcPr>
          <w:p>
            <w:pPr>
              <w:pStyle w:val="TableParagraph"/>
              <w:spacing w:line="244" w:lineRule="exact"/>
              <w:ind w:left="7" w:right="12"/>
              <w:jc w:val="center"/>
              <w:rPr>
                <w:sz w:val="23"/>
              </w:rPr>
            </w:pPr>
            <w:r>
              <w:rPr>
                <w:sz w:val="23"/>
              </w:rPr>
              <w:t>----</w:t>
            </w:r>
            <w:r>
              <w:rPr>
                <w:spacing w:val="-10"/>
                <w:sz w:val="23"/>
              </w:rPr>
              <w:t>-</w:t>
            </w:r>
          </w:p>
        </w:tc>
        <w:tc>
          <w:tcPr>
            <w:tcW w:w="561" w:type="dxa"/>
          </w:tcPr>
          <w:p>
            <w:pPr>
              <w:pStyle w:val="TableParagraph"/>
              <w:spacing w:line="240" w:lineRule="auto"/>
              <w:rPr>
                <w:sz w:val="18"/>
              </w:rPr>
            </w:pPr>
          </w:p>
        </w:tc>
      </w:tr>
      <w:tr>
        <w:trPr>
          <w:trHeight w:val="263" w:hRule="atLeast"/>
        </w:trPr>
        <w:tc>
          <w:tcPr>
            <w:tcW w:w="710" w:type="dxa"/>
          </w:tcPr>
          <w:p>
            <w:pPr>
              <w:pStyle w:val="TableParagraph"/>
              <w:spacing w:line="244" w:lineRule="exact"/>
              <w:ind w:left="54" w:right="40"/>
              <w:jc w:val="center"/>
              <w:rPr>
                <w:sz w:val="23"/>
              </w:rPr>
            </w:pPr>
            <w:r>
              <w:rPr>
                <w:i/>
                <w:spacing w:val="-4"/>
                <w:sz w:val="23"/>
              </w:rPr>
              <w:t>xx</w:t>
            </w:r>
            <w:r>
              <w:rPr>
                <w:spacing w:val="-4"/>
                <w:sz w:val="23"/>
              </w:rPr>
              <w:t>101</w:t>
            </w:r>
          </w:p>
        </w:tc>
        <w:tc>
          <w:tcPr>
            <w:tcW w:w="561" w:type="dxa"/>
          </w:tcPr>
          <w:p>
            <w:pPr>
              <w:pStyle w:val="TableParagraph"/>
              <w:spacing w:line="240" w:lineRule="auto"/>
              <w:rPr>
                <w:sz w:val="18"/>
              </w:rPr>
            </w:pPr>
          </w:p>
        </w:tc>
        <w:tc>
          <w:tcPr>
            <w:tcW w:w="559" w:type="dxa"/>
          </w:tcPr>
          <w:p>
            <w:pPr>
              <w:pStyle w:val="TableParagraph"/>
              <w:spacing w:line="240" w:lineRule="auto"/>
              <w:rPr>
                <w:sz w:val="18"/>
              </w:rPr>
            </w:pPr>
          </w:p>
        </w:tc>
        <w:tc>
          <w:tcPr>
            <w:tcW w:w="560" w:type="dxa"/>
          </w:tcPr>
          <w:p>
            <w:pPr>
              <w:pStyle w:val="TableParagraph"/>
              <w:spacing w:line="240" w:lineRule="auto"/>
              <w:rPr>
                <w:sz w:val="18"/>
              </w:rPr>
            </w:pPr>
          </w:p>
        </w:tc>
        <w:tc>
          <w:tcPr>
            <w:tcW w:w="562" w:type="dxa"/>
          </w:tcPr>
          <w:p>
            <w:pPr>
              <w:pStyle w:val="TableParagraph"/>
              <w:spacing w:line="240" w:lineRule="auto"/>
              <w:rPr>
                <w:sz w:val="18"/>
              </w:rPr>
            </w:pPr>
          </w:p>
        </w:tc>
        <w:tc>
          <w:tcPr>
            <w:tcW w:w="560" w:type="dxa"/>
          </w:tcPr>
          <w:p>
            <w:pPr>
              <w:pStyle w:val="TableParagraph"/>
              <w:spacing w:line="240" w:lineRule="auto"/>
              <w:rPr>
                <w:sz w:val="18"/>
              </w:rPr>
            </w:pPr>
          </w:p>
        </w:tc>
        <w:tc>
          <w:tcPr>
            <w:tcW w:w="560" w:type="dxa"/>
          </w:tcPr>
          <w:p>
            <w:pPr>
              <w:pStyle w:val="TableParagraph"/>
              <w:spacing w:line="240" w:lineRule="auto"/>
              <w:rPr>
                <w:sz w:val="18"/>
              </w:rPr>
            </w:pPr>
          </w:p>
        </w:tc>
        <w:tc>
          <w:tcPr>
            <w:tcW w:w="562" w:type="dxa"/>
          </w:tcPr>
          <w:p>
            <w:pPr>
              <w:pStyle w:val="TableParagraph"/>
              <w:spacing w:line="240" w:lineRule="auto"/>
              <w:rPr>
                <w:sz w:val="18"/>
              </w:rPr>
            </w:pPr>
          </w:p>
        </w:tc>
        <w:tc>
          <w:tcPr>
            <w:tcW w:w="560" w:type="dxa"/>
          </w:tcPr>
          <w:p>
            <w:pPr>
              <w:pStyle w:val="TableParagraph"/>
              <w:spacing w:line="240" w:lineRule="auto"/>
              <w:rPr>
                <w:sz w:val="18"/>
              </w:rPr>
            </w:pPr>
          </w:p>
        </w:tc>
        <w:tc>
          <w:tcPr>
            <w:tcW w:w="560" w:type="dxa"/>
          </w:tcPr>
          <w:p>
            <w:pPr>
              <w:pStyle w:val="TableParagraph"/>
              <w:spacing w:line="240" w:lineRule="auto"/>
              <w:rPr>
                <w:sz w:val="18"/>
              </w:rPr>
            </w:pPr>
          </w:p>
        </w:tc>
        <w:tc>
          <w:tcPr>
            <w:tcW w:w="562" w:type="dxa"/>
          </w:tcPr>
          <w:p>
            <w:pPr>
              <w:pStyle w:val="TableParagraph"/>
              <w:spacing w:line="240" w:lineRule="auto"/>
              <w:rPr>
                <w:sz w:val="18"/>
              </w:rPr>
            </w:pPr>
          </w:p>
        </w:tc>
        <w:tc>
          <w:tcPr>
            <w:tcW w:w="560" w:type="dxa"/>
          </w:tcPr>
          <w:p>
            <w:pPr>
              <w:pStyle w:val="TableParagraph"/>
              <w:spacing w:line="240" w:lineRule="auto"/>
              <w:rPr>
                <w:sz w:val="18"/>
              </w:rPr>
            </w:pPr>
          </w:p>
        </w:tc>
        <w:tc>
          <w:tcPr>
            <w:tcW w:w="561" w:type="dxa"/>
          </w:tcPr>
          <w:p>
            <w:pPr>
              <w:pStyle w:val="TableParagraph"/>
              <w:spacing w:line="240" w:lineRule="auto"/>
              <w:rPr>
                <w:sz w:val="18"/>
              </w:rPr>
            </w:pPr>
          </w:p>
        </w:tc>
        <w:tc>
          <w:tcPr>
            <w:tcW w:w="563" w:type="dxa"/>
          </w:tcPr>
          <w:p>
            <w:pPr>
              <w:pStyle w:val="TableParagraph"/>
              <w:spacing w:line="240" w:lineRule="auto"/>
              <w:rPr>
                <w:sz w:val="18"/>
              </w:rPr>
            </w:pPr>
          </w:p>
        </w:tc>
        <w:tc>
          <w:tcPr>
            <w:tcW w:w="561" w:type="dxa"/>
          </w:tcPr>
          <w:p>
            <w:pPr>
              <w:pStyle w:val="TableParagraph"/>
              <w:spacing w:line="244" w:lineRule="exact"/>
              <w:ind w:right="1"/>
              <w:jc w:val="center"/>
              <w:rPr>
                <w:i/>
                <w:sz w:val="23"/>
              </w:rPr>
            </w:pPr>
            <w:r>
              <w:rPr>
                <w:i/>
                <w:spacing w:val="-2"/>
                <w:sz w:val="23"/>
              </w:rPr>
              <w:t>xx</w:t>
            </w:r>
            <w:r>
              <w:rPr>
                <w:spacing w:val="-2"/>
                <w:sz w:val="23"/>
              </w:rPr>
              <w:t>10</w:t>
            </w:r>
            <w:r>
              <w:rPr>
                <w:i/>
                <w:spacing w:val="-2"/>
                <w:sz w:val="23"/>
              </w:rPr>
              <w:t>x</w:t>
            </w:r>
          </w:p>
        </w:tc>
        <w:tc>
          <w:tcPr>
            <w:tcW w:w="561" w:type="dxa"/>
          </w:tcPr>
          <w:p>
            <w:pPr>
              <w:pStyle w:val="TableParagraph"/>
              <w:spacing w:line="244" w:lineRule="exact"/>
              <w:ind w:left="7" w:right="16"/>
              <w:jc w:val="center"/>
              <w:rPr>
                <w:sz w:val="23"/>
              </w:rPr>
            </w:pPr>
            <w:r>
              <w:rPr>
                <w:sz w:val="23"/>
              </w:rPr>
              <w:t>----</w:t>
            </w:r>
            <w:r>
              <w:rPr>
                <w:spacing w:val="-10"/>
                <w:sz w:val="23"/>
              </w:rPr>
              <w:t>-</w:t>
            </w:r>
          </w:p>
        </w:tc>
      </w:tr>
    </w:tbl>
    <w:p>
      <w:pPr>
        <w:pStyle w:val="BodyText"/>
        <w:spacing w:before="5"/>
        <w:rPr>
          <w:sz w:val="20"/>
        </w:rPr>
      </w:pPr>
    </w:p>
    <w:p>
      <w:pPr>
        <w:spacing w:after="0"/>
        <w:rPr>
          <w:sz w:val="20"/>
        </w:rPr>
        <w:sectPr>
          <w:type w:val="continuous"/>
          <w:pgSz w:w="11910" w:h="16840"/>
          <w:pgMar w:header="0" w:footer="1248" w:top="1040" w:bottom="280" w:left="0" w:right="800"/>
        </w:sectPr>
      </w:pPr>
    </w:p>
    <w:p>
      <w:pPr>
        <w:pStyle w:val="BodyText"/>
        <w:rPr>
          <w:sz w:val="30"/>
        </w:rPr>
      </w:pPr>
    </w:p>
    <w:p>
      <w:pPr>
        <w:pStyle w:val="BodyText"/>
        <w:rPr>
          <w:sz w:val="30"/>
        </w:rPr>
      </w:pPr>
    </w:p>
    <w:p>
      <w:pPr>
        <w:pStyle w:val="BodyText"/>
        <w:rPr>
          <w:sz w:val="30"/>
        </w:rPr>
      </w:pPr>
    </w:p>
    <w:p>
      <w:pPr>
        <w:pStyle w:val="BodyText"/>
        <w:rPr>
          <w:sz w:val="30"/>
        </w:rPr>
      </w:pPr>
    </w:p>
    <w:p>
      <w:pPr>
        <w:pStyle w:val="BodyText"/>
        <w:spacing w:before="2"/>
      </w:pPr>
    </w:p>
    <w:p>
      <w:pPr>
        <w:pStyle w:val="BodyText"/>
        <w:spacing w:before="1"/>
        <w:jc w:val="right"/>
      </w:pPr>
      <w:r>
        <w:rPr>
          <w:spacing w:val="-4"/>
        </w:rPr>
        <w:t>вид:</w:t>
      </w:r>
    </w:p>
    <w:p>
      <w:pPr>
        <w:pStyle w:val="BodyText"/>
        <w:spacing w:before="89"/>
        <w:ind w:left="165"/>
      </w:pPr>
      <w:r>
        <w:rPr/>
        <w:br w:type="column"/>
      </w:r>
      <w:r>
        <w:rPr/>
        <w:t>В</w:t>
      </w:r>
      <w:r>
        <w:rPr>
          <w:spacing w:val="-10"/>
        </w:rPr>
        <w:t> </w:t>
      </w:r>
      <w:r>
        <w:rPr/>
        <w:t>результате</w:t>
      </w:r>
      <w:r>
        <w:rPr>
          <w:spacing w:val="-6"/>
        </w:rPr>
        <w:t> </w:t>
      </w:r>
      <w:r>
        <w:rPr/>
        <w:t>образовалось</w:t>
      </w:r>
      <w:r>
        <w:rPr>
          <w:spacing w:val="-6"/>
        </w:rPr>
        <w:t> </w:t>
      </w:r>
      <w:r>
        <w:rPr/>
        <w:t>множество</w:t>
      </w:r>
      <w:r>
        <w:rPr>
          <w:spacing w:val="-3"/>
        </w:rPr>
        <w:t> </w:t>
      </w:r>
      <w:r>
        <w:rPr>
          <w:i/>
        </w:rPr>
        <w:t>С</w:t>
      </w:r>
      <w:r>
        <w:rPr>
          <w:vertAlign w:val="subscript"/>
        </w:rPr>
        <w:t>3</w:t>
      </w:r>
      <w:r>
        <w:rPr>
          <w:spacing w:val="-24"/>
          <w:vertAlign w:val="baseline"/>
        </w:rPr>
        <w:t> </w:t>
      </w:r>
      <w:r>
        <w:rPr>
          <w:vertAlign w:val="baseline"/>
        </w:rPr>
        <w:t>кубов</w:t>
      </w:r>
      <w:r>
        <w:rPr>
          <w:spacing w:val="-6"/>
          <w:vertAlign w:val="baseline"/>
        </w:rPr>
        <w:t> </w:t>
      </w:r>
      <w:r>
        <w:rPr>
          <w:vertAlign w:val="baseline"/>
        </w:rPr>
        <w:t>третьей</w:t>
      </w:r>
      <w:r>
        <w:rPr>
          <w:spacing w:val="-6"/>
          <w:vertAlign w:val="baseline"/>
        </w:rPr>
        <w:t> </w:t>
      </w:r>
      <w:r>
        <w:rPr>
          <w:spacing w:val="-2"/>
          <w:vertAlign w:val="baseline"/>
        </w:rPr>
        <w:t>размерности:</w:t>
      </w:r>
    </w:p>
    <w:p>
      <w:pPr>
        <w:pStyle w:val="BodyText"/>
        <w:spacing w:before="4"/>
      </w:pPr>
    </w:p>
    <w:p>
      <w:pPr>
        <w:tabs>
          <w:tab w:pos="2020" w:val="left" w:leader="none"/>
        </w:tabs>
        <w:spacing w:before="0"/>
        <w:ind w:left="165" w:right="0" w:firstLine="0"/>
        <w:jc w:val="left"/>
        <w:rPr>
          <w:sz w:val="28"/>
        </w:rPr>
      </w:pPr>
      <w:r>
        <w:rPr>
          <w:rFonts w:ascii="Cambria Math"/>
          <w:sz w:val="28"/>
          <w:vertAlign w:val="baseline"/>
        </w:rPr>
        <w:tab/>
      </w:r>
      <w:r>
        <w:rPr>
          <w:rFonts w:ascii="Cambria Math"/>
          <w:spacing w:val="80"/>
          <w:w w:val="150"/>
          <w:sz w:val="28"/>
          <w:vertAlign w:val="baseline"/>
        </w:rPr>
        <w:t>    </w:t>
      </w:r>
      <w:r>
        <w:rPr>
          <w:sz w:val="28"/>
          <w:vertAlign w:val="baseline"/>
        </w:rPr>
        <w:t>.</w:t>
      </w:r>
    </w:p>
    <w:p>
      <w:pPr>
        <w:pStyle w:val="BodyText"/>
        <w:spacing w:before="2"/>
      </w:pPr>
    </w:p>
    <w:p>
      <w:pPr>
        <w:pStyle w:val="BodyText"/>
        <w:ind w:left="165"/>
      </w:pPr>
      <w:r>
        <w:rPr/>
        <w:t>Множество</w:t>
      </w:r>
      <w:r>
        <w:rPr>
          <w:spacing w:val="-5"/>
        </w:rPr>
        <w:t> </w:t>
      </w:r>
      <w:r>
        <w:rPr>
          <w:i/>
        </w:rPr>
        <w:t>Z</w:t>
      </w:r>
      <w:r>
        <w:rPr>
          <w:vertAlign w:val="subscript"/>
        </w:rPr>
        <w:t>2</w:t>
      </w:r>
      <w:r>
        <w:rPr>
          <w:spacing w:val="-4"/>
          <w:vertAlign w:val="baseline"/>
        </w:rPr>
        <w:t> </w:t>
      </w:r>
      <w:r>
        <w:rPr>
          <w:vertAlign w:val="baseline"/>
        </w:rPr>
        <w:t>кубов,</w:t>
      </w:r>
      <w:r>
        <w:rPr>
          <w:spacing w:val="-6"/>
          <w:vertAlign w:val="baseline"/>
        </w:rPr>
        <w:t> </w:t>
      </w:r>
      <w:r>
        <w:rPr>
          <w:vertAlign w:val="baseline"/>
        </w:rPr>
        <w:t>не</w:t>
      </w:r>
      <w:r>
        <w:rPr>
          <w:spacing w:val="-4"/>
          <w:vertAlign w:val="baseline"/>
        </w:rPr>
        <w:t> </w:t>
      </w:r>
      <w:r>
        <w:rPr>
          <w:vertAlign w:val="baseline"/>
        </w:rPr>
        <w:t>участвовавших</w:t>
      </w:r>
      <w:r>
        <w:rPr>
          <w:spacing w:val="-8"/>
          <w:vertAlign w:val="baseline"/>
        </w:rPr>
        <w:t> </w:t>
      </w:r>
      <w:r>
        <w:rPr>
          <w:vertAlign w:val="baseline"/>
        </w:rPr>
        <w:t>в</w:t>
      </w:r>
      <w:r>
        <w:rPr>
          <w:spacing w:val="-6"/>
          <w:vertAlign w:val="baseline"/>
        </w:rPr>
        <w:t> </w:t>
      </w:r>
      <w:r>
        <w:rPr>
          <w:vertAlign w:val="baseline"/>
        </w:rPr>
        <w:t>образовании</w:t>
      </w:r>
      <w:r>
        <w:rPr>
          <w:spacing w:val="-7"/>
          <w:vertAlign w:val="baseline"/>
        </w:rPr>
        <w:t> </w:t>
      </w:r>
      <w:r>
        <w:rPr>
          <w:vertAlign w:val="baseline"/>
        </w:rPr>
        <w:t>новых</w:t>
      </w:r>
      <w:r>
        <w:rPr>
          <w:spacing w:val="-4"/>
          <w:vertAlign w:val="baseline"/>
        </w:rPr>
        <w:t> </w:t>
      </w:r>
      <w:r>
        <w:rPr>
          <w:vertAlign w:val="baseline"/>
        </w:rPr>
        <w:t>кубов</w:t>
      </w:r>
      <w:r>
        <w:rPr>
          <w:spacing w:val="1"/>
          <w:vertAlign w:val="baseline"/>
        </w:rPr>
        <w:t> </w:t>
      </w:r>
      <w:r>
        <w:rPr>
          <w:spacing w:val="-2"/>
          <w:vertAlign w:val="baseline"/>
        </w:rPr>
        <w:t>имеет</w:t>
      </w:r>
    </w:p>
    <w:p>
      <w:pPr>
        <w:pStyle w:val="BodyText"/>
        <w:spacing w:before="10"/>
      </w:pPr>
    </w:p>
    <w:p>
      <w:pPr>
        <w:pStyle w:val="BodyText"/>
        <w:tabs>
          <w:tab w:pos="2032" w:val="left" w:leader="none"/>
          <w:tab w:pos="3144" w:val="left" w:leader="none"/>
        </w:tabs>
        <w:spacing w:line="640" w:lineRule="atLeast"/>
        <w:ind w:left="165" w:right="4545"/>
      </w:pPr>
      <w:r>
        <w:rPr>
          <w:rFonts w:ascii="Cambria Math" w:hAnsi="Cambria Math"/>
          <w:vertAlign w:val="baseline"/>
        </w:rPr>
        <w:tab/>
      </w:r>
      <w:r>
        <w:rPr>
          <w:rFonts w:ascii="Cambria Math" w:hAnsi="Cambria Math"/>
          <w:vertAlign w:val="baseline"/>
        </w:rPr>
        <w:tab/>
      </w:r>
      <w:r>
        <w:rPr>
          <w:rFonts w:ascii="Cambria Math" w:hAnsi="Cambria Math"/>
          <w:spacing w:val="80"/>
          <w:vertAlign w:val="baseline"/>
        </w:rPr>
        <w:t>    </w:t>
      </w:r>
      <w:r>
        <w:rPr>
          <w:vertAlign w:val="baseline"/>
        </w:rPr>
        <w:t>.</w:t>
      </w:r>
      <w:r>
        <w:rPr>
          <w:spacing w:val="80"/>
          <w:vertAlign w:val="baseline"/>
        </w:rPr>
        <w:t> </w:t>
      </w:r>
      <w:r>
        <w:rPr>
          <w:vertAlign w:val="baseline"/>
        </w:rPr>
        <w:t>Результат</w:t>
      </w:r>
      <w:r>
        <w:rPr>
          <w:spacing w:val="-7"/>
          <w:vertAlign w:val="baseline"/>
        </w:rPr>
        <w:t> </w:t>
      </w:r>
      <w:r>
        <w:rPr>
          <w:i/>
          <w:vertAlign w:val="baseline"/>
        </w:rPr>
        <w:t>С</w:t>
      </w:r>
      <w:r>
        <w:rPr>
          <w:vertAlign w:val="subscript"/>
        </w:rPr>
        <w:t>3</w:t>
      </w:r>
      <w:r>
        <w:rPr>
          <w:i/>
          <w:vertAlign w:val="baseline"/>
        </w:rPr>
        <w:t>*С</w:t>
      </w:r>
      <w:r>
        <w:rPr>
          <w:vertAlign w:val="subscript"/>
        </w:rPr>
        <w:t>3</w:t>
      </w:r>
      <w:r>
        <w:rPr>
          <w:spacing w:val="-5"/>
          <w:vertAlign w:val="baseline"/>
        </w:rPr>
        <w:t> </w:t>
      </w:r>
      <w:r>
        <w:rPr>
          <w:vertAlign w:val="baseline"/>
        </w:rPr>
        <w:t>приведён</w:t>
      </w:r>
      <w:r>
        <w:rPr>
          <w:spacing w:val="-6"/>
          <w:vertAlign w:val="baseline"/>
        </w:rPr>
        <w:t> </w:t>
      </w:r>
      <w:r>
        <w:rPr>
          <w:vertAlign w:val="baseline"/>
        </w:rPr>
        <w:t>в</w:t>
      </w:r>
      <w:r>
        <w:rPr>
          <w:spacing w:val="-7"/>
          <w:vertAlign w:val="baseline"/>
        </w:rPr>
        <w:t> </w:t>
      </w:r>
      <w:r>
        <w:rPr>
          <w:vertAlign w:val="baseline"/>
        </w:rPr>
        <w:t>таблице</w:t>
      </w:r>
      <w:r>
        <w:rPr>
          <w:spacing w:val="-9"/>
          <w:vertAlign w:val="baseline"/>
        </w:rPr>
        <w:t> </w:t>
      </w:r>
      <w:r>
        <w:rPr>
          <w:vertAlign w:val="baseline"/>
        </w:rPr>
        <w:t>2.8.</w:t>
      </w:r>
    </w:p>
    <w:p>
      <w:pPr>
        <w:spacing w:after="0" w:line="640" w:lineRule="atLeast"/>
        <w:sectPr>
          <w:type w:val="continuous"/>
          <w:pgSz w:w="11910" w:h="16840"/>
          <w:pgMar w:header="0" w:footer="1248" w:top="1040" w:bottom="280" w:left="0" w:right="800"/>
          <w:cols w:num="2" w:equalWidth="0">
            <w:col w:w="1524" w:space="40"/>
            <w:col w:w="9546"/>
          </w:cols>
        </w:sectPr>
      </w:pPr>
    </w:p>
    <w:p>
      <w:pPr>
        <w:pStyle w:val="BodyText"/>
        <w:spacing w:before="67" w:after="9"/>
        <w:ind w:left="1956"/>
      </w:pPr>
      <w:r>
        <w:rPr/>
        <w:t>Таблица</w:t>
      </w:r>
      <w:r>
        <w:rPr>
          <w:spacing w:val="-7"/>
        </w:rPr>
        <w:t> </w:t>
      </w:r>
      <w:r>
        <w:rPr/>
        <w:t>2.8</w:t>
      </w:r>
      <w:r>
        <w:rPr>
          <w:spacing w:val="-3"/>
        </w:rPr>
        <w:t> </w:t>
      </w:r>
      <w:r>
        <w:rPr/>
        <w:t>–</w:t>
      </w:r>
      <w:r>
        <w:rPr>
          <w:spacing w:val="-3"/>
        </w:rPr>
        <w:t> </w:t>
      </w:r>
      <w:r>
        <w:rPr/>
        <w:t>Поиск</w:t>
      </w:r>
      <w:r>
        <w:rPr>
          <w:spacing w:val="-6"/>
        </w:rPr>
        <w:t> </w:t>
      </w:r>
      <w:r>
        <w:rPr/>
        <w:t>простых</w:t>
      </w:r>
      <w:r>
        <w:rPr>
          <w:spacing w:val="-7"/>
        </w:rPr>
        <w:t> </w:t>
      </w:r>
      <w:r>
        <w:rPr/>
        <w:t>импликант</w:t>
      </w:r>
      <w:r>
        <w:rPr>
          <w:spacing w:val="-6"/>
        </w:rPr>
        <w:t> </w:t>
      </w:r>
      <w:r>
        <w:rPr>
          <w:spacing w:val="-2"/>
        </w:rPr>
        <w:t>(</w:t>
      </w:r>
      <w:r>
        <w:rPr>
          <w:i/>
          <w:spacing w:val="-2"/>
        </w:rPr>
        <w:t>С</w:t>
      </w:r>
      <w:r>
        <w:rPr>
          <w:i/>
          <w:spacing w:val="-2"/>
          <w:vertAlign w:val="subscript"/>
        </w:rPr>
        <w:t>3</w:t>
      </w:r>
      <w:r>
        <w:rPr>
          <w:i/>
          <w:spacing w:val="-2"/>
          <w:vertAlign w:val="baseline"/>
        </w:rPr>
        <w:t>*С</w:t>
      </w:r>
      <w:r>
        <w:rPr>
          <w:i/>
          <w:spacing w:val="-2"/>
          <w:vertAlign w:val="subscript"/>
        </w:rPr>
        <w:t>3</w:t>
      </w:r>
      <w:r>
        <w:rPr>
          <w:spacing w:val="-2"/>
          <w:vertAlign w:val="baseline"/>
        </w:rPr>
        <w:t>)</w:t>
      </w:r>
    </w:p>
    <w:tbl>
      <w:tblPr>
        <w:tblW w:w="0" w:type="auto"/>
        <w:jc w:val="left"/>
        <w:tblInd w:w="19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12"/>
        <w:gridCol w:w="1057"/>
        <w:gridCol w:w="1056"/>
      </w:tblGrid>
      <w:tr>
        <w:trPr>
          <w:trHeight w:val="321" w:hRule="atLeast"/>
        </w:trPr>
        <w:tc>
          <w:tcPr>
            <w:tcW w:w="912" w:type="dxa"/>
          </w:tcPr>
          <w:p>
            <w:pPr>
              <w:pStyle w:val="TableParagraph"/>
              <w:spacing w:line="302" w:lineRule="exact"/>
              <w:ind w:left="93" w:right="85"/>
              <w:jc w:val="center"/>
              <w:rPr>
                <w:sz w:val="28"/>
              </w:rPr>
            </w:pPr>
            <w:r>
              <w:rPr>
                <w:i/>
                <w:spacing w:val="-2"/>
                <w:sz w:val="28"/>
              </w:rPr>
              <w:t>C</w:t>
            </w:r>
            <w:r>
              <w:rPr>
                <w:spacing w:val="-2"/>
                <w:sz w:val="28"/>
                <w:vertAlign w:val="subscript"/>
              </w:rPr>
              <w:t>3</w:t>
            </w:r>
            <w:r>
              <w:rPr>
                <w:i/>
                <w:spacing w:val="-2"/>
                <w:sz w:val="28"/>
                <w:vertAlign w:val="baseline"/>
              </w:rPr>
              <w:t>*C</w:t>
            </w:r>
            <w:r>
              <w:rPr>
                <w:spacing w:val="-2"/>
                <w:sz w:val="28"/>
                <w:vertAlign w:val="subscript"/>
              </w:rPr>
              <w:t>3</w:t>
            </w:r>
          </w:p>
        </w:tc>
        <w:tc>
          <w:tcPr>
            <w:tcW w:w="1057" w:type="dxa"/>
          </w:tcPr>
          <w:p>
            <w:pPr>
              <w:pStyle w:val="TableParagraph"/>
              <w:spacing w:line="302" w:lineRule="exact"/>
              <w:ind w:left="198"/>
              <w:rPr>
                <w:i/>
                <w:sz w:val="28"/>
              </w:rPr>
            </w:pPr>
            <w:r>
              <w:rPr>
                <w:i/>
                <w:spacing w:val="-2"/>
                <w:sz w:val="28"/>
              </w:rPr>
              <w:t>xx</w:t>
            </w:r>
            <w:r>
              <w:rPr>
                <w:spacing w:val="-2"/>
                <w:sz w:val="28"/>
              </w:rPr>
              <w:t>01</w:t>
            </w:r>
            <w:r>
              <w:rPr>
                <w:i/>
                <w:spacing w:val="-2"/>
                <w:sz w:val="28"/>
              </w:rPr>
              <w:t>x</w:t>
            </w:r>
          </w:p>
        </w:tc>
        <w:tc>
          <w:tcPr>
            <w:tcW w:w="1056" w:type="dxa"/>
          </w:tcPr>
          <w:p>
            <w:pPr>
              <w:pStyle w:val="TableParagraph"/>
              <w:spacing w:line="302" w:lineRule="exact"/>
              <w:ind w:left="184" w:right="178"/>
              <w:jc w:val="center"/>
              <w:rPr>
                <w:i/>
                <w:sz w:val="28"/>
              </w:rPr>
            </w:pPr>
            <w:r>
              <w:rPr>
                <w:i/>
                <w:spacing w:val="-2"/>
                <w:sz w:val="28"/>
              </w:rPr>
              <w:t>xx</w:t>
            </w:r>
            <w:r>
              <w:rPr>
                <w:spacing w:val="-2"/>
                <w:sz w:val="28"/>
              </w:rPr>
              <w:t>10</w:t>
            </w:r>
            <w:r>
              <w:rPr>
                <w:i/>
                <w:spacing w:val="-2"/>
                <w:sz w:val="28"/>
              </w:rPr>
              <w:t>x</w:t>
            </w:r>
          </w:p>
        </w:tc>
      </w:tr>
      <w:tr>
        <w:trPr>
          <w:trHeight w:val="321" w:hRule="atLeast"/>
        </w:trPr>
        <w:tc>
          <w:tcPr>
            <w:tcW w:w="912" w:type="dxa"/>
          </w:tcPr>
          <w:p>
            <w:pPr>
              <w:pStyle w:val="TableParagraph"/>
              <w:spacing w:line="240" w:lineRule="auto"/>
              <w:rPr>
                <w:sz w:val="24"/>
              </w:rPr>
            </w:pPr>
          </w:p>
        </w:tc>
        <w:tc>
          <w:tcPr>
            <w:tcW w:w="1057" w:type="dxa"/>
          </w:tcPr>
          <w:p>
            <w:pPr>
              <w:pStyle w:val="TableParagraph"/>
              <w:spacing w:line="240" w:lineRule="auto" w:before="7"/>
              <w:rPr>
                <w:sz w:val="16"/>
              </w:rPr>
            </w:pPr>
          </w:p>
          <w:p>
            <w:pPr>
              <w:pStyle w:val="TableParagraph"/>
              <w:spacing w:line="20" w:lineRule="exact"/>
              <w:ind w:left="292"/>
              <w:rPr>
                <w:sz w:val="2"/>
              </w:rPr>
            </w:pPr>
            <w:r>
              <w:rPr>
                <w:sz w:val="2"/>
              </w:rPr>
              <w:pict>
                <v:group style="width:23.4pt;height:1.05pt;mso-position-horizontal-relative:char;mso-position-vertical-relative:line" id="docshapegroup48" coordorigin="0,0" coordsize="468,21">
                  <v:line style="position:absolute" from="0,10" to="468,10" stroked="true" strokeweight="1.038960pt" strokecolor="#000000">
                    <v:stroke dashstyle="dash"/>
                  </v:line>
                </v:group>
              </w:pict>
            </w:r>
            <w:r>
              <w:rPr>
                <w:sz w:val="2"/>
              </w:rPr>
            </w:r>
          </w:p>
        </w:tc>
        <w:tc>
          <w:tcPr>
            <w:tcW w:w="1056" w:type="dxa"/>
          </w:tcPr>
          <w:p>
            <w:pPr>
              <w:pStyle w:val="TableParagraph"/>
              <w:spacing w:line="240" w:lineRule="auto"/>
              <w:rPr>
                <w:sz w:val="24"/>
              </w:rPr>
            </w:pPr>
          </w:p>
        </w:tc>
      </w:tr>
      <w:tr>
        <w:trPr>
          <w:trHeight w:val="323" w:hRule="atLeast"/>
        </w:trPr>
        <w:tc>
          <w:tcPr>
            <w:tcW w:w="912" w:type="dxa"/>
          </w:tcPr>
          <w:p>
            <w:pPr>
              <w:pStyle w:val="TableParagraph"/>
              <w:spacing w:line="291" w:lineRule="exact"/>
              <w:ind w:left="89" w:right="85"/>
              <w:jc w:val="center"/>
              <w:rPr>
                <w:i/>
                <w:sz w:val="26"/>
              </w:rPr>
            </w:pPr>
            <w:r>
              <w:rPr>
                <w:i/>
                <w:spacing w:val="-2"/>
                <w:sz w:val="26"/>
              </w:rPr>
              <w:t>xx</w:t>
            </w:r>
            <w:r>
              <w:rPr>
                <w:spacing w:val="-2"/>
                <w:sz w:val="26"/>
              </w:rPr>
              <w:t>10</w:t>
            </w:r>
            <w:r>
              <w:rPr>
                <w:i/>
                <w:spacing w:val="-2"/>
                <w:sz w:val="26"/>
              </w:rPr>
              <w:t>x</w:t>
            </w:r>
          </w:p>
        </w:tc>
        <w:tc>
          <w:tcPr>
            <w:tcW w:w="1057" w:type="dxa"/>
          </w:tcPr>
          <w:p>
            <w:pPr>
              <w:pStyle w:val="TableParagraph"/>
              <w:spacing w:line="240" w:lineRule="auto"/>
              <w:rPr>
                <w:sz w:val="24"/>
              </w:rPr>
            </w:pPr>
          </w:p>
        </w:tc>
        <w:tc>
          <w:tcPr>
            <w:tcW w:w="1056" w:type="dxa"/>
          </w:tcPr>
          <w:p>
            <w:pPr>
              <w:pStyle w:val="TableParagraph"/>
              <w:spacing w:line="291" w:lineRule="exact"/>
              <w:ind w:left="181" w:right="178"/>
              <w:jc w:val="center"/>
              <w:rPr>
                <w:sz w:val="26"/>
              </w:rPr>
            </w:pPr>
            <w:r>
              <w:rPr>
                <w:w w:val="95"/>
                <w:sz w:val="26"/>
              </w:rPr>
              <w:t>----</w:t>
            </w:r>
            <w:r>
              <w:rPr>
                <w:spacing w:val="-10"/>
                <w:w w:val="95"/>
                <w:sz w:val="26"/>
              </w:rPr>
              <w:t>-</w:t>
            </w:r>
          </w:p>
        </w:tc>
      </w:tr>
    </w:tbl>
    <w:p>
      <w:pPr>
        <w:pStyle w:val="BodyText"/>
        <w:spacing w:before="5"/>
        <w:rPr>
          <w:sz w:val="27"/>
        </w:rPr>
      </w:pPr>
    </w:p>
    <w:p>
      <w:pPr>
        <w:pStyle w:val="BodyText"/>
        <w:tabs>
          <w:tab w:pos="6440" w:val="left" w:leader="none"/>
        </w:tabs>
        <w:spacing w:line="242" w:lineRule="auto"/>
        <w:ind w:left="1956" w:right="2490"/>
      </w:pPr>
      <w:r>
        <w:rPr/>
        <w:t>Новых</w:t>
      </w:r>
      <w:r>
        <w:rPr>
          <w:spacing w:val="-6"/>
        </w:rPr>
        <w:t> </w:t>
      </w:r>
      <w:r>
        <w:rPr/>
        <w:t>кубов</w:t>
      </w:r>
      <w:r>
        <w:rPr>
          <w:spacing w:val="-9"/>
        </w:rPr>
        <w:t> </w:t>
      </w:r>
      <w:r>
        <w:rPr/>
        <w:t>(четвёртой</w:t>
      </w:r>
      <w:r>
        <w:rPr>
          <w:spacing w:val="-7"/>
        </w:rPr>
        <w:t> </w:t>
      </w:r>
      <w:r>
        <w:rPr/>
        <w:t>размерности)</w:t>
      </w:r>
      <w:r>
        <w:rPr>
          <w:spacing w:val="-7"/>
        </w:rPr>
        <w:t> </w:t>
      </w:r>
      <w:r>
        <w:rPr/>
        <w:t>не</w:t>
      </w:r>
      <w:r>
        <w:rPr>
          <w:spacing w:val="-7"/>
        </w:rPr>
        <w:t> </w:t>
      </w:r>
      <w:r>
        <w:rPr/>
        <w:t>образовалось. Получено множество</w:t>
      </w:r>
      <w:r>
        <w:rPr>
          <w:rFonts w:ascii="Cambria Math" w:hAnsi="Cambria Math"/>
          <w:vertAlign w:val="baseline"/>
        </w:rPr>
        <w:tab/>
      </w:r>
      <w:r>
        <w:rPr>
          <w:rFonts w:ascii="Cambria Math" w:hAnsi="Cambria Math"/>
          <w:spacing w:val="80"/>
          <w:w w:val="150"/>
          <w:vertAlign w:val="baseline"/>
        </w:rPr>
        <w:t>    </w:t>
      </w:r>
      <w:r>
        <w:rPr>
          <w:vertAlign w:val="baseline"/>
        </w:rPr>
        <w:t>.</w:t>
      </w:r>
    </w:p>
    <w:p>
      <w:pPr>
        <w:pStyle w:val="BodyText"/>
        <w:spacing w:before="321"/>
        <w:ind w:left="1956"/>
      </w:pPr>
      <w:r>
        <w:rPr/>
        <w:t>На этом заканчивается этап поиска простых импликант, т. к. |</w:t>
      </w:r>
      <w:r>
        <w:rPr>
          <w:i/>
        </w:rPr>
        <w:t>С</w:t>
      </w:r>
      <w:r>
        <w:rPr>
          <w:vertAlign w:val="subscript"/>
        </w:rPr>
        <w:t>4</w:t>
      </w:r>
      <w:r>
        <w:rPr>
          <w:vertAlign w:val="baseline"/>
        </w:rPr>
        <w:t>|</w:t>
      </w:r>
      <w:r>
        <w:rPr>
          <w:rFonts w:ascii="Symbol" w:hAnsi="Symbol"/>
          <w:vertAlign w:val="baseline"/>
        </w:rPr>
        <w:t></w:t>
      </w:r>
      <w:r>
        <w:rPr>
          <w:vertAlign w:val="baseline"/>
        </w:rPr>
        <w:t>1. Мно- жество простых импликант:</w:t>
      </w:r>
    </w:p>
    <w:p>
      <w:pPr>
        <w:pStyle w:val="BodyText"/>
        <w:spacing w:before="5"/>
      </w:pPr>
    </w:p>
    <w:p>
      <w:pPr>
        <w:spacing w:before="0"/>
        <w:ind w:left="1409" w:right="0" w:firstLine="0"/>
        <w:jc w:val="left"/>
        <w:rPr>
          <w:rFonts w:ascii="Cambria Math"/>
          <w:sz w:val="28"/>
        </w:rPr>
      </w:pPr>
      <w:r>
        <w:rPr>
          <w:rFonts w:ascii="Cambria Math"/>
          <w:w w:val="269"/>
          <w:sz w:val="28"/>
        </w:rPr>
        <w:t> </w:t>
      </w:r>
      <w:r>
        <w:rPr>
          <w:rFonts w:ascii="Cambria Math"/>
          <w:spacing w:val="21"/>
          <w:sz w:val="28"/>
        </w:rPr>
        <w:t> </w:t>
      </w:r>
      <w:r>
        <w:rPr>
          <w:rFonts w:ascii="Cambria Math"/>
          <w:w w:val="340"/>
          <w:sz w:val="28"/>
        </w:rPr>
        <w:t> </w:t>
      </w:r>
      <w:r>
        <w:rPr>
          <w:rFonts w:ascii="Cambria Math"/>
          <w:sz w:val="28"/>
        </w:rPr>
        <w:t> </w:t>
      </w:r>
      <w:r>
        <w:rPr>
          <w:rFonts w:ascii="Cambria Math"/>
          <w:spacing w:val="14"/>
          <w:sz w:val="28"/>
        </w:rPr>
        <w:t> </w:t>
      </w:r>
      <w:r>
        <w:rPr>
          <w:rFonts w:ascii="Cambria Math"/>
          <w:spacing w:val="-8"/>
          <w:w w:val="269"/>
          <w:sz w:val="28"/>
        </w:rPr>
        <w:t> </w:t>
      </w:r>
      <w:r>
        <w:rPr>
          <w:rFonts w:ascii="Cambria Math"/>
          <w:w w:val="289"/>
          <w:sz w:val="28"/>
          <w:vertAlign w:val="subscript"/>
        </w:rPr>
        <w:t> </w:t>
      </w:r>
      <w:r>
        <w:rPr>
          <w:rFonts w:ascii="Cambria Math"/>
          <w:spacing w:val="12"/>
          <w:sz w:val="28"/>
          <w:vertAlign w:val="baseline"/>
        </w:rPr>
        <w:t> </w:t>
      </w:r>
      <w:r>
        <w:rPr>
          <w:rFonts w:ascii="Cambria Math"/>
          <w:w w:val="310"/>
          <w:sz w:val="28"/>
          <w:vertAlign w:val="baseline"/>
        </w:rPr>
        <w:t> </w:t>
      </w:r>
      <w:r>
        <w:rPr>
          <w:rFonts w:ascii="Cambria Math"/>
          <w:spacing w:val="-1"/>
          <w:sz w:val="28"/>
          <w:vertAlign w:val="baseline"/>
        </w:rPr>
        <w:t> </w:t>
      </w:r>
      <w:r>
        <w:rPr>
          <w:rFonts w:ascii="Cambria Math"/>
          <w:spacing w:val="-16"/>
          <w:w w:val="269"/>
          <w:sz w:val="28"/>
          <w:vertAlign w:val="baseline"/>
        </w:rPr>
        <w:t> </w:t>
      </w:r>
      <w:r>
        <w:rPr>
          <w:rFonts w:ascii="Cambria Math"/>
          <w:w w:val="289"/>
          <w:sz w:val="28"/>
          <w:vertAlign w:val="subscript"/>
        </w:rPr>
        <w:t> </w:t>
      </w:r>
      <w:r>
        <w:rPr>
          <w:rFonts w:ascii="Cambria Math"/>
          <w:spacing w:val="12"/>
          <w:sz w:val="28"/>
          <w:vertAlign w:val="baseline"/>
        </w:rPr>
        <w:t> </w:t>
      </w:r>
      <w:r>
        <w:rPr>
          <w:rFonts w:ascii="Cambria Math"/>
          <w:w w:val="310"/>
          <w:sz w:val="28"/>
          <w:vertAlign w:val="baseline"/>
        </w:rPr>
        <w:t> </w:t>
      </w:r>
      <w:r>
        <w:rPr>
          <w:rFonts w:ascii="Cambria Math"/>
          <w:spacing w:val="1"/>
          <w:sz w:val="28"/>
          <w:vertAlign w:val="baseline"/>
        </w:rPr>
        <w:t> </w:t>
      </w:r>
      <w:r>
        <w:rPr>
          <w:rFonts w:ascii="Cambria Math"/>
          <w:spacing w:val="-8"/>
          <w:w w:val="269"/>
          <w:sz w:val="28"/>
          <w:vertAlign w:val="baseline"/>
        </w:rPr>
        <w:t> </w:t>
      </w:r>
      <w:r>
        <w:rPr>
          <w:rFonts w:ascii="Cambria Math"/>
          <w:w w:val="289"/>
          <w:sz w:val="28"/>
          <w:vertAlign w:val="subscript"/>
        </w:rPr>
        <w:t> </w:t>
      </w:r>
      <w:r>
        <w:rPr>
          <w:rFonts w:ascii="Cambria Math"/>
          <w:spacing w:val="10"/>
          <w:sz w:val="28"/>
          <w:vertAlign w:val="baseline"/>
        </w:rPr>
        <w:t> </w:t>
      </w:r>
      <w:r>
        <w:rPr>
          <w:rFonts w:ascii="Cambria Math"/>
          <w:w w:val="310"/>
          <w:sz w:val="28"/>
          <w:vertAlign w:val="baseline"/>
        </w:rPr>
        <w:t> </w:t>
      </w:r>
      <w:r>
        <w:rPr>
          <w:rFonts w:ascii="Cambria Math"/>
          <w:spacing w:val="2"/>
          <w:sz w:val="28"/>
          <w:vertAlign w:val="baseline"/>
        </w:rPr>
        <w:t> </w:t>
      </w:r>
      <w:r>
        <w:rPr>
          <w:rFonts w:ascii="Cambria Math"/>
          <w:spacing w:val="-8"/>
          <w:w w:val="269"/>
          <w:sz w:val="28"/>
          <w:vertAlign w:val="baseline"/>
        </w:rPr>
        <w:t> </w:t>
      </w:r>
      <w:r>
        <w:rPr>
          <w:rFonts w:ascii="Cambria Math"/>
          <w:w w:val="289"/>
          <w:sz w:val="28"/>
          <w:vertAlign w:val="subscript"/>
        </w:rPr>
        <w:t> </w:t>
      </w:r>
      <w:r>
        <w:rPr>
          <w:rFonts w:ascii="Cambria Math"/>
          <w:spacing w:val="27"/>
          <w:sz w:val="28"/>
          <w:vertAlign w:val="baseline"/>
        </w:rPr>
        <w:t> </w:t>
      </w:r>
      <w:r>
        <w:rPr>
          <w:rFonts w:ascii="Cambria Math"/>
          <w:w w:val="340"/>
          <w:sz w:val="28"/>
          <w:vertAlign w:val="baseline"/>
        </w:rPr>
        <w:t> </w:t>
      </w:r>
      <w:r>
        <w:rPr>
          <w:rFonts w:ascii="Cambria Math"/>
          <w:spacing w:val="16"/>
          <w:sz w:val="28"/>
          <w:vertAlign w:val="baseline"/>
        </w:rPr>
        <w:t> </w:t>
      </w:r>
      <w:r>
        <w:rPr>
          <w:rFonts w:ascii="Cambria Math"/>
          <w:spacing w:val="-1"/>
          <w:w w:val="176"/>
          <w:position w:val="1"/>
          <w:sz w:val="28"/>
          <w:vertAlign w:val="baseline"/>
        </w:rPr>
        <w:t> </w:t>
      </w:r>
      <w:r>
        <w:rPr>
          <w:rFonts w:ascii="Cambria Math"/>
          <w:w w:val="252"/>
          <w:sz w:val="28"/>
          <w:vertAlign w:val="baseline"/>
        </w:rPr>
        <w:t>   </w:t>
      </w:r>
      <w:r>
        <w:rPr>
          <w:rFonts w:ascii="Cambria Math"/>
          <w:spacing w:val="-1"/>
          <w:w w:val="242"/>
          <w:sz w:val="28"/>
          <w:vertAlign w:val="baseline"/>
        </w:rPr>
        <w:t> </w:t>
      </w:r>
      <w:r>
        <w:rPr>
          <w:rFonts w:ascii="Cambria Math"/>
          <w:spacing w:val="-2"/>
          <w:w w:val="252"/>
          <w:sz w:val="28"/>
          <w:vertAlign w:val="baseline"/>
        </w:rPr>
        <w:t> </w:t>
      </w:r>
      <w:r>
        <w:rPr>
          <w:rFonts w:ascii="Cambria Math"/>
          <w:w w:val="93"/>
          <w:sz w:val="28"/>
          <w:vertAlign w:val="baseline"/>
        </w:rPr>
        <w:t> </w:t>
      </w:r>
      <w:r>
        <w:rPr>
          <w:rFonts w:ascii="Cambria Math"/>
          <w:spacing w:val="-17"/>
          <w:sz w:val="28"/>
          <w:vertAlign w:val="baseline"/>
        </w:rPr>
        <w:t> </w:t>
      </w:r>
      <w:r>
        <w:rPr>
          <w:rFonts w:ascii="Cambria Math"/>
          <w:w w:val="252"/>
          <w:sz w:val="28"/>
          <w:vertAlign w:val="baseline"/>
        </w:rPr>
        <w:t>  </w:t>
      </w:r>
      <w:r>
        <w:rPr>
          <w:rFonts w:ascii="Cambria Math"/>
          <w:spacing w:val="-1"/>
          <w:w w:val="242"/>
          <w:sz w:val="28"/>
          <w:vertAlign w:val="baseline"/>
        </w:rPr>
        <w:t> </w:t>
      </w:r>
      <w:r>
        <w:rPr>
          <w:rFonts w:ascii="Cambria Math"/>
          <w:w w:val="252"/>
          <w:sz w:val="28"/>
          <w:vertAlign w:val="baseline"/>
        </w:rPr>
        <w:t> </w:t>
      </w:r>
      <w:r>
        <w:rPr>
          <w:rFonts w:ascii="Cambria Math"/>
          <w:spacing w:val="-2"/>
          <w:w w:val="252"/>
          <w:sz w:val="28"/>
          <w:vertAlign w:val="baseline"/>
        </w:rPr>
        <w:t> </w:t>
      </w:r>
      <w:r>
        <w:rPr>
          <w:rFonts w:ascii="Cambria Math"/>
          <w:w w:val="93"/>
          <w:sz w:val="28"/>
          <w:vertAlign w:val="baseline"/>
        </w:rPr>
        <w:t> </w:t>
      </w:r>
      <w:r>
        <w:rPr>
          <w:rFonts w:ascii="Cambria Math"/>
          <w:spacing w:val="-19"/>
          <w:sz w:val="28"/>
          <w:vertAlign w:val="baseline"/>
        </w:rPr>
        <w:t> </w:t>
      </w:r>
      <w:r>
        <w:rPr>
          <w:rFonts w:ascii="Cambria Math"/>
          <w:w w:val="252"/>
          <w:sz w:val="28"/>
          <w:vertAlign w:val="baseline"/>
        </w:rPr>
        <w:t>   </w:t>
      </w:r>
      <w:r>
        <w:rPr>
          <w:rFonts w:ascii="Cambria Math"/>
          <w:spacing w:val="-1"/>
          <w:w w:val="242"/>
          <w:sz w:val="28"/>
          <w:vertAlign w:val="baseline"/>
        </w:rPr>
        <w:t> </w:t>
      </w:r>
      <w:r>
        <w:rPr>
          <w:rFonts w:ascii="Cambria Math"/>
          <w:spacing w:val="6"/>
          <w:w w:val="242"/>
          <w:sz w:val="28"/>
          <w:vertAlign w:val="baseline"/>
        </w:rPr>
        <w:t> </w:t>
      </w:r>
      <w:r>
        <w:rPr>
          <w:rFonts w:ascii="Cambria Math"/>
          <w:w w:val="93"/>
          <w:sz w:val="28"/>
          <w:vertAlign w:val="baseline"/>
        </w:rPr>
        <w:t> </w:t>
      </w:r>
      <w:r>
        <w:rPr>
          <w:rFonts w:ascii="Cambria Math"/>
          <w:spacing w:val="-17"/>
          <w:sz w:val="28"/>
          <w:vertAlign w:val="baseline"/>
        </w:rPr>
        <w:t> </w:t>
      </w:r>
      <w:r>
        <w:rPr>
          <w:rFonts w:ascii="Cambria Math"/>
          <w:w w:val="252"/>
          <w:sz w:val="28"/>
          <w:vertAlign w:val="baseline"/>
        </w:rPr>
        <w:t>  </w:t>
      </w:r>
      <w:r>
        <w:rPr>
          <w:rFonts w:ascii="Cambria Math"/>
          <w:spacing w:val="-1"/>
          <w:w w:val="242"/>
          <w:sz w:val="28"/>
          <w:vertAlign w:val="baseline"/>
        </w:rPr>
        <w:t> </w:t>
      </w:r>
      <w:r>
        <w:rPr>
          <w:rFonts w:ascii="Cambria Math"/>
          <w:w w:val="252"/>
          <w:sz w:val="28"/>
          <w:vertAlign w:val="baseline"/>
        </w:rPr>
        <w:t> </w:t>
      </w:r>
      <w:r>
        <w:rPr>
          <w:rFonts w:ascii="Cambria Math"/>
          <w:spacing w:val="6"/>
          <w:w w:val="242"/>
          <w:sz w:val="28"/>
          <w:vertAlign w:val="baseline"/>
        </w:rPr>
        <w:t> </w:t>
      </w:r>
      <w:r>
        <w:rPr>
          <w:rFonts w:ascii="Cambria Math"/>
          <w:w w:val="93"/>
          <w:sz w:val="28"/>
          <w:vertAlign w:val="baseline"/>
        </w:rPr>
        <w:t> </w:t>
      </w:r>
      <w:r>
        <w:rPr>
          <w:rFonts w:ascii="Cambria Math"/>
          <w:spacing w:val="-17"/>
          <w:sz w:val="28"/>
          <w:vertAlign w:val="baseline"/>
        </w:rPr>
        <w:t> </w:t>
      </w:r>
      <w:r>
        <w:rPr>
          <w:rFonts w:ascii="Cambria Math"/>
          <w:w w:val="252"/>
          <w:sz w:val="28"/>
          <w:vertAlign w:val="baseline"/>
        </w:rPr>
        <w:t>  </w:t>
      </w:r>
      <w:r>
        <w:rPr>
          <w:rFonts w:ascii="Cambria Math"/>
          <w:spacing w:val="-1"/>
          <w:w w:val="242"/>
          <w:sz w:val="28"/>
          <w:vertAlign w:val="baseline"/>
        </w:rPr>
        <w:t>  </w:t>
      </w:r>
      <w:r>
        <w:rPr>
          <w:rFonts w:ascii="Cambria Math"/>
          <w:w w:val="252"/>
          <w:sz w:val="28"/>
          <w:vertAlign w:val="baseline"/>
        </w:rPr>
        <w:t> </w:t>
      </w:r>
      <w:r>
        <w:rPr>
          <w:rFonts w:ascii="Cambria Math"/>
          <w:w w:val="93"/>
          <w:sz w:val="28"/>
          <w:vertAlign w:val="baseline"/>
        </w:rPr>
        <w:t> </w:t>
      </w:r>
      <w:r>
        <w:rPr>
          <w:rFonts w:ascii="Cambria Math"/>
          <w:spacing w:val="-17"/>
          <w:sz w:val="28"/>
          <w:vertAlign w:val="baseline"/>
        </w:rPr>
        <w:t> </w:t>
      </w:r>
      <w:r>
        <w:rPr>
          <w:rFonts w:ascii="Cambria Math"/>
          <w:spacing w:val="-1"/>
          <w:w w:val="242"/>
          <w:sz w:val="28"/>
          <w:vertAlign w:val="baseline"/>
        </w:rPr>
        <w:t>  </w:t>
      </w:r>
      <w:r>
        <w:rPr>
          <w:rFonts w:ascii="Cambria Math"/>
          <w:w w:val="252"/>
          <w:sz w:val="28"/>
          <w:vertAlign w:val="baseline"/>
        </w:rPr>
        <w:t>  </w:t>
      </w:r>
      <w:r>
        <w:rPr>
          <w:rFonts w:ascii="Cambria Math"/>
          <w:spacing w:val="6"/>
          <w:w w:val="242"/>
          <w:sz w:val="28"/>
          <w:vertAlign w:val="baseline"/>
        </w:rPr>
        <w:t> </w:t>
      </w:r>
      <w:r>
        <w:rPr>
          <w:rFonts w:ascii="Cambria Math"/>
          <w:w w:val="93"/>
          <w:sz w:val="28"/>
          <w:vertAlign w:val="baseline"/>
        </w:rPr>
        <w:t> </w:t>
      </w:r>
      <w:r>
        <w:rPr>
          <w:rFonts w:ascii="Cambria Math"/>
          <w:spacing w:val="-17"/>
          <w:sz w:val="28"/>
          <w:vertAlign w:val="baseline"/>
        </w:rPr>
        <w:t> </w:t>
      </w:r>
      <w:r>
        <w:rPr>
          <w:rFonts w:ascii="Cambria Math"/>
          <w:spacing w:val="-1"/>
          <w:w w:val="242"/>
          <w:sz w:val="28"/>
          <w:vertAlign w:val="baseline"/>
        </w:rPr>
        <w:t>  </w:t>
      </w:r>
      <w:r>
        <w:rPr>
          <w:rFonts w:ascii="Cambria Math"/>
          <w:w w:val="252"/>
          <w:sz w:val="28"/>
          <w:vertAlign w:val="baseline"/>
        </w:rPr>
        <w:t>  </w:t>
      </w:r>
      <w:r>
        <w:rPr>
          <w:rFonts w:ascii="Cambria Math"/>
          <w:spacing w:val="8"/>
          <w:w w:val="242"/>
          <w:sz w:val="28"/>
          <w:vertAlign w:val="baseline"/>
        </w:rPr>
        <w:t> </w:t>
      </w:r>
      <w:r>
        <w:rPr>
          <w:rFonts w:ascii="Cambria Math"/>
          <w:spacing w:val="-1"/>
          <w:w w:val="176"/>
          <w:position w:val="1"/>
          <w:sz w:val="28"/>
          <w:vertAlign w:val="baseline"/>
        </w:rPr>
        <w:t> </w:t>
      </w:r>
      <w:r>
        <w:rPr>
          <w:rFonts w:ascii="Cambria Math"/>
          <w:w w:val="93"/>
          <w:sz w:val="28"/>
          <w:vertAlign w:val="baseline"/>
        </w:rPr>
        <w:t> </w:t>
      </w:r>
    </w:p>
    <w:p>
      <w:pPr>
        <w:pStyle w:val="BodyText"/>
        <w:spacing w:line="242" w:lineRule="auto" w:before="318"/>
        <w:ind w:left="1248" w:right="212" w:firstLine="708"/>
        <w:jc w:val="both"/>
      </w:pPr>
      <w:r>
        <w:rPr/>
        <w:t>Следующий этап – поиск </w:t>
      </w:r>
      <w:r>
        <w:rPr>
          <w:i/>
        </w:rPr>
        <w:t>L</w:t>
      </w:r>
      <w:r>
        <w:rPr/>
        <w:t>-экстремалей на множестве простых импли- кант (таблица 2.9). Для этого используется операция # (решётчатое вычитание).</w:t>
      </w:r>
    </w:p>
    <w:p>
      <w:pPr>
        <w:pStyle w:val="BodyText"/>
        <w:spacing w:before="6"/>
        <w:rPr>
          <w:sz w:val="27"/>
        </w:rPr>
      </w:pPr>
    </w:p>
    <w:p>
      <w:pPr>
        <w:pStyle w:val="BodyText"/>
        <w:spacing w:after="7"/>
        <w:ind w:left="1248"/>
      </w:pPr>
      <w:r>
        <w:rPr/>
        <w:t>Таблица</w:t>
      </w:r>
      <w:r>
        <w:rPr>
          <w:spacing w:val="-4"/>
        </w:rPr>
        <w:t> </w:t>
      </w:r>
      <w:r>
        <w:rPr/>
        <w:t>2.9</w:t>
      </w:r>
      <w:r>
        <w:rPr>
          <w:spacing w:val="-2"/>
        </w:rPr>
        <w:t> </w:t>
      </w:r>
      <w:r>
        <w:rPr/>
        <w:t>–</w:t>
      </w:r>
      <w:r>
        <w:rPr>
          <w:spacing w:val="-3"/>
        </w:rPr>
        <w:t> </w:t>
      </w:r>
      <w:r>
        <w:rPr/>
        <w:t>Поиск</w:t>
      </w:r>
      <w:r>
        <w:rPr>
          <w:spacing w:val="-5"/>
        </w:rPr>
        <w:t> </w:t>
      </w:r>
      <w:r>
        <w:rPr>
          <w:i/>
        </w:rPr>
        <w:t>L</w:t>
      </w:r>
      <w:r>
        <w:rPr/>
        <w:t>-</w:t>
      </w:r>
      <w:r>
        <w:rPr>
          <w:spacing w:val="-2"/>
        </w:rPr>
        <w:t>экстремалей</w:t>
      </w:r>
    </w:p>
    <w:tbl>
      <w:tblPr>
        <w:tblW w:w="0" w:type="auto"/>
        <w:jc w:val="left"/>
        <w:tblInd w:w="11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12"/>
        <w:gridCol w:w="675"/>
        <w:gridCol w:w="675"/>
        <w:gridCol w:w="673"/>
        <w:gridCol w:w="675"/>
        <w:gridCol w:w="673"/>
        <w:gridCol w:w="689"/>
        <w:gridCol w:w="652"/>
        <w:gridCol w:w="634"/>
        <w:gridCol w:w="750"/>
        <w:gridCol w:w="720"/>
        <w:gridCol w:w="715"/>
        <w:gridCol w:w="672"/>
        <w:gridCol w:w="754"/>
      </w:tblGrid>
      <w:tr>
        <w:trPr>
          <w:trHeight w:val="253" w:hRule="atLeast"/>
        </w:trPr>
        <w:tc>
          <w:tcPr>
            <w:tcW w:w="812" w:type="dxa"/>
          </w:tcPr>
          <w:p>
            <w:pPr>
              <w:pStyle w:val="TableParagraph"/>
              <w:spacing w:line="234" w:lineRule="exact"/>
              <w:ind w:left="69" w:right="58"/>
              <w:jc w:val="center"/>
              <w:rPr>
                <w:sz w:val="22"/>
              </w:rPr>
            </w:pPr>
            <w:r>
              <w:rPr>
                <w:i/>
                <w:spacing w:val="-2"/>
                <w:sz w:val="22"/>
              </w:rPr>
              <w:t>Z</w:t>
            </w:r>
            <w:r>
              <w:rPr>
                <w:spacing w:val="-2"/>
                <w:sz w:val="22"/>
              </w:rPr>
              <w:t>#(</w:t>
            </w:r>
            <w:r>
              <w:rPr>
                <w:i/>
                <w:spacing w:val="-2"/>
                <w:sz w:val="22"/>
              </w:rPr>
              <w:t>Z</w:t>
            </w:r>
            <w:r>
              <w:rPr>
                <w:spacing w:val="-2"/>
                <w:sz w:val="22"/>
              </w:rPr>
              <w:t>\</w:t>
            </w:r>
            <w:r>
              <w:rPr>
                <w:i/>
                <w:spacing w:val="-2"/>
                <w:sz w:val="22"/>
              </w:rPr>
              <w:t>z</w:t>
            </w:r>
            <w:r>
              <w:rPr>
                <w:spacing w:val="-2"/>
                <w:sz w:val="22"/>
              </w:rPr>
              <w:t>)</w:t>
            </w:r>
          </w:p>
        </w:tc>
        <w:tc>
          <w:tcPr>
            <w:tcW w:w="675" w:type="dxa"/>
          </w:tcPr>
          <w:p>
            <w:pPr>
              <w:pStyle w:val="TableParagraph"/>
              <w:spacing w:line="234" w:lineRule="exact"/>
              <w:ind w:left="66"/>
              <w:rPr>
                <w:sz w:val="22"/>
              </w:rPr>
            </w:pPr>
            <w:r>
              <w:rPr>
                <w:spacing w:val="-2"/>
                <w:sz w:val="22"/>
              </w:rPr>
              <w:t>101</w:t>
            </w:r>
            <w:r>
              <w:rPr>
                <w:i/>
                <w:spacing w:val="-2"/>
                <w:sz w:val="22"/>
              </w:rPr>
              <w:t>x</w:t>
            </w:r>
            <w:r>
              <w:rPr>
                <w:spacing w:val="-2"/>
                <w:sz w:val="22"/>
              </w:rPr>
              <w:t>1</w:t>
            </w:r>
          </w:p>
        </w:tc>
        <w:tc>
          <w:tcPr>
            <w:tcW w:w="675" w:type="dxa"/>
          </w:tcPr>
          <w:p>
            <w:pPr>
              <w:pStyle w:val="TableParagraph"/>
              <w:spacing w:line="234" w:lineRule="exact"/>
              <w:ind w:left="63"/>
              <w:rPr>
                <w:sz w:val="22"/>
              </w:rPr>
            </w:pPr>
            <w:r>
              <w:rPr>
                <w:spacing w:val="-2"/>
                <w:sz w:val="22"/>
              </w:rPr>
              <w:t>10</w:t>
            </w:r>
            <w:r>
              <w:rPr>
                <w:i/>
                <w:spacing w:val="-2"/>
                <w:sz w:val="22"/>
              </w:rPr>
              <w:t>x</w:t>
            </w:r>
            <w:r>
              <w:rPr>
                <w:spacing w:val="-2"/>
                <w:sz w:val="22"/>
              </w:rPr>
              <w:t>11</w:t>
            </w:r>
          </w:p>
        </w:tc>
        <w:tc>
          <w:tcPr>
            <w:tcW w:w="673" w:type="dxa"/>
          </w:tcPr>
          <w:p>
            <w:pPr>
              <w:pStyle w:val="TableParagraph"/>
              <w:spacing w:line="234" w:lineRule="exact"/>
              <w:ind w:left="70"/>
              <w:rPr>
                <w:i/>
                <w:sz w:val="22"/>
              </w:rPr>
            </w:pPr>
            <w:r>
              <w:rPr>
                <w:spacing w:val="-4"/>
                <w:sz w:val="22"/>
              </w:rPr>
              <w:t>011</w:t>
            </w:r>
            <w:r>
              <w:rPr>
                <w:i/>
                <w:spacing w:val="-4"/>
                <w:sz w:val="22"/>
              </w:rPr>
              <w:t>xx</w:t>
            </w:r>
          </w:p>
        </w:tc>
        <w:tc>
          <w:tcPr>
            <w:tcW w:w="675" w:type="dxa"/>
          </w:tcPr>
          <w:p>
            <w:pPr>
              <w:pStyle w:val="TableParagraph"/>
              <w:spacing w:line="234" w:lineRule="exact"/>
              <w:ind w:left="72"/>
              <w:rPr>
                <w:i/>
                <w:sz w:val="22"/>
              </w:rPr>
            </w:pPr>
            <w:r>
              <w:rPr>
                <w:spacing w:val="-2"/>
                <w:sz w:val="22"/>
              </w:rPr>
              <w:t>01</w:t>
            </w:r>
            <w:r>
              <w:rPr>
                <w:i/>
                <w:spacing w:val="-2"/>
                <w:sz w:val="22"/>
              </w:rPr>
              <w:t>x</w:t>
            </w:r>
            <w:r>
              <w:rPr>
                <w:spacing w:val="-2"/>
                <w:sz w:val="22"/>
              </w:rPr>
              <w:t>1</w:t>
            </w:r>
            <w:r>
              <w:rPr>
                <w:i/>
                <w:spacing w:val="-2"/>
                <w:sz w:val="22"/>
              </w:rPr>
              <w:t>x</w:t>
            </w:r>
          </w:p>
        </w:tc>
        <w:tc>
          <w:tcPr>
            <w:tcW w:w="673" w:type="dxa"/>
          </w:tcPr>
          <w:p>
            <w:pPr>
              <w:pStyle w:val="TableParagraph"/>
              <w:spacing w:line="234" w:lineRule="exact"/>
              <w:ind w:left="55" w:right="52"/>
              <w:jc w:val="center"/>
              <w:rPr>
                <w:sz w:val="22"/>
              </w:rPr>
            </w:pPr>
            <w:r>
              <w:rPr>
                <w:spacing w:val="-2"/>
                <w:sz w:val="22"/>
              </w:rPr>
              <w:t>01</w:t>
            </w:r>
            <w:r>
              <w:rPr>
                <w:i/>
                <w:spacing w:val="-2"/>
                <w:sz w:val="22"/>
              </w:rPr>
              <w:t>xx</w:t>
            </w:r>
            <w:r>
              <w:rPr>
                <w:spacing w:val="-2"/>
                <w:sz w:val="22"/>
              </w:rPr>
              <w:t>1</w:t>
            </w:r>
          </w:p>
        </w:tc>
        <w:tc>
          <w:tcPr>
            <w:tcW w:w="2725" w:type="dxa"/>
            <w:gridSpan w:val="4"/>
          </w:tcPr>
          <w:p>
            <w:pPr>
              <w:pStyle w:val="TableParagraph"/>
              <w:spacing w:line="234" w:lineRule="exact"/>
              <w:ind w:left="1083" w:right="1088"/>
              <w:jc w:val="center"/>
              <w:rPr>
                <w:i/>
                <w:sz w:val="22"/>
              </w:rPr>
            </w:pPr>
            <w:r>
              <w:rPr>
                <w:i/>
                <w:spacing w:val="-2"/>
                <w:sz w:val="22"/>
              </w:rPr>
              <w:t>xx</w:t>
            </w:r>
            <w:r>
              <w:rPr>
                <w:spacing w:val="-2"/>
                <w:sz w:val="22"/>
              </w:rPr>
              <w:t>01</w:t>
            </w:r>
            <w:r>
              <w:rPr>
                <w:i/>
                <w:spacing w:val="-2"/>
                <w:sz w:val="22"/>
              </w:rPr>
              <w:t>x</w:t>
            </w:r>
          </w:p>
        </w:tc>
        <w:tc>
          <w:tcPr>
            <w:tcW w:w="2861" w:type="dxa"/>
            <w:gridSpan w:val="4"/>
          </w:tcPr>
          <w:p>
            <w:pPr>
              <w:pStyle w:val="TableParagraph"/>
              <w:spacing w:line="234" w:lineRule="exact"/>
              <w:ind w:left="1147" w:right="1161"/>
              <w:jc w:val="center"/>
              <w:rPr>
                <w:i/>
                <w:sz w:val="22"/>
              </w:rPr>
            </w:pPr>
            <w:r>
              <w:rPr>
                <w:i/>
                <w:spacing w:val="-2"/>
                <w:sz w:val="22"/>
              </w:rPr>
              <w:t>xx</w:t>
            </w:r>
            <w:r>
              <w:rPr>
                <w:spacing w:val="-2"/>
                <w:sz w:val="22"/>
              </w:rPr>
              <w:t>10</w:t>
            </w:r>
            <w:r>
              <w:rPr>
                <w:i/>
                <w:spacing w:val="-2"/>
                <w:sz w:val="22"/>
              </w:rPr>
              <w:t>x</w:t>
            </w:r>
          </w:p>
        </w:tc>
      </w:tr>
      <w:tr>
        <w:trPr>
          <w:trHeight w:val="250" w:hRule="atLeast"/>
        </w:trPr>
        <w:tc>
          <w:tcPr>
            <w:tcW w:w="812" w:type="dxa"/>
            <w:vMerge w:val="restart"/>
          </w:tcPr>
          <w:p>
            <w:pPr>
              <w:pStyle w:val="TableParagraph"/>
              <w:spacing w:line="240" w:lineRule="auto" w:before="125"/>
              <w:ind w:left="137"/>
              <w:rPr>
                <w:sz w:val="22"/>
              </w:rPr>
            </w:pPr>
            <w:r>
              <w:rPr>
                <w:spacing w:val="-2"/>
                <w:sz w:val="22"/>
              </w:rPr>
              <w:t>101</w:t>
            </w:r>
            <w:r>
              <w:rPr>
                <w:i/>
                <w:spacing w:val="-2"/>
                <w:sz w:val="22"/>
              </w:rPr>
              <w:t>x</w:t>
            </w:r>
            <w:r>
              <w:rPr>
                <w:spacing w:val="-2"/>
                <w:sz w:val="22"/>
              </w:rPr>
              <w:t>1</w:t>
            </w:r>
          </w:p>
        </w:tc>
        <w:tc>
          <w:tcPr>
            <w:tcW w:w="675" w:type="dxa"/>
            <w:vMerge w:val="restart"/>
          </w:tcPr>
          <w:p>
            <w:pPr>
              <w:pStyle w:val="TableParagraph"/>
              <w:spacing w:line="251" w:lineRule="exact"/>
              <w:ind w:left="205"/>
              <w:rPr>
                <w:sz w:val="22"/>
              </w:rPr>
            </w:pPr>
            <w:r>
              <w:rPr>
                <w:spacing w:val="-2"/>
                <w:sz w:val="22"/>
              </w:rPr>
              <w:t>----</w:t>
            </w:r>
            <w:r>
              <w:rPr>
                <w:spacing w:val="-12"/>
                <w:sz w:val="22"/>
              </w:rPr>
              <w:t>-</w:t>
            </w:r>
          </w:p>
        </w:tc>
        <w:tc>
          <w:tcPr>
            <w:tcW w:w="675" w:type="dxa"/>
            <w:vMerge w:val="restart"/>
          </w:tcPr>
          <w:p>
            <w:pPr>
              <w:pStyle w:val="TableParagraph"/>
              <w:spacing w:line="251" w:lineRule="exact"/>
              <w:ind w:left="106"/>
              <w:rPr>
                <w:i/>
                <w:sz w:val="22"/>
              </w:rPr>
            </w:pPr>
            <w:r>
              <w:rPr>
                <w:i/>
                <w:spacing w:val="-2"/>
                <w:sz w:val="22"/>
              </w:rPr>
              <w:t>zz</w:t>
            </w:r>
            <w:r>
              <w:rPr>
                <w:spacing w:val="-2"/>
                <w:sz w:val="22"/>
              </w:rPr>
              <w:t>0</w:t>
            </w:r>
            <w:r>
              <w:rPr>
                <w:i/>
                <w:spacing w:val="-2"/>
                <w:sz w:val="22"/>
              </w:rPr>
              <w:t>zz</w:t>
            </w:r>
          </w:p>
          <w:p>
            <w:pPr>
              <w:pStyle w:val="TableParagraph"/>
              <w:spacing w:line="245" w:lineRule="exact"/>
              <w:ind w:left="58"/>
              <w:rPr>
                <w:sz w:val="22"/>
              </w:rPr>
            </w:pPr>
            <w:r>
              <w:rPr>
                <w:spacing w:val="-2"/>
                <w:sz w:val="22"/>
              </w:rPr>
              <w:t>10011</w:t>
            </w:r>
          </w:p>
        </w:tc>
        <w:tc>
          <w:tcPr>
            <w:tcW w:w="673" w:type="dxa"/>
            <w:vMerge w:val="restart"/>
          </w:tcPr>
          <w:p>
            <w:pPr>
              <w:pStyle w:val="TableParagraph"/>
              <w:spacing w:line="252" w:lineRule="exact"/>
              <w:ind w:left="70" w:firstLine="24"/>
              <w:rPr>
                <w:i/>
                <w:sz w:val="22"/>
              </w:rPr>
            </w:pPr>
            <w:r>
              <w:rPr>
                <w:i/>
                <w:spacing w:val="-4"/>
                <w:sz w:val="22"/>
              </w:rPr>
              <w:t>yyzz</w:t>
            </w:r>
            <w:r>
              <w:rPr>
                <w:spacing w:val="-4"/>
                <w:sz w:val="22"/>
              </w:rPr>
              <w:t>0 011</w:t>
            </w:r>
            <w:r>
              <w:rPr>
                <w:i/>
                <w:spacing w:val="-4"/>
                <w:sz w:val="22"/>
              </w:rPr>
              <w:t>xx</w:t>
            </w:r>
          </w:p>
        </w:tc>
        <w:tc>
          <w:tcPr>
            <w:tcW w:w="675" w:type="dxa"/>
            <w:vMerge w:val="restart"/>
          </w:tcPr>
          <w:p>
            <w:pPr>
              <w:pStyle w:val="TableParagraph"/>
              <w:spacing w:line="252" w:lineRule="exact"/>
              <w:ind w:left="72" w:right="57" w:firstLine="12"/>
              <w:rPr>
                <w:i/>
                <w:sz w:val="22"/>
              </w:rPr>
            </w:pPr>
            <w:r>
              <w:rPr>
                <w:i/>
                <w:spacing w:val="-2"/>
                <w:sz w:val="22"/>
              </w:rPr>
              <w:t>yy</w:t>
            </w:r>
            <w:r>
              <w:rPr>
                <w:spacing w:val="-2"/>
                <w:sz w:val="22"/>
              </w:rPr>
              <w:t>0</w:t>
            </w:r>
            <w:r>
              <w:rPr>
                <w:i/>
                <w:spacing w:val="-2"/>
                <w:sz w:val="22"/>
              </w:rPr>
              <w:t>z</w:t>
            </w:r>
            <w:r>
              <w:rPr>
                <w:spacing w:val="-2"/>
                <w:sz w:val="22"/>
              </w:rPr>
              <w:t>0 01</w:t>
            </w:r>
            <w:r>
              <w:rPr>
                <w:i/>
                <w:spacing w:val="-2"/>
                <w:sz w:val="22"/>
              </w:rPr>
              <w:t>x</w:t>
            </w:r>
            <w:r>
              <w:rPr>
                <w:spacing w:val="-2"/>
                <w:sz w:val="22"/>
              </w:rPr>
              <w:t>1</w:t>
            </w:r>
            <w:r>
              <w:rPr>
                <w:i/>
                <w:spacing w:val="-2"/>
                <w:sz w:val="22"/>
              </w:rPr>
              <w:t>x</w:t>
            </w:r>
          </w:p>
        </w:tc>
        <w:tc>
          <w:tcPr>
            <w:tcW w:w="673" w:type="dxa"/>
            <w:vMerge w:val="restart"/>
          </w:tcPr>
          <w:p>
            <w:pPr>
              <w:pStyle w:val="TableParagraph"/>
              <w:spacing w:line="251" w:lineRule="exact"/>
              <w:ind w:left="93"/>
              <w:rPr>
                <w:i/>
                <w:sz w:val="22"/>
              </w:rPr>
            </w:pPr>
            <w:r>
              <w:rPr>
                <w:i/>
                <w:spacing w:val="-2"/>
                <w:sz w:val="22"/>
              </w:rPr>
              <w:t>yy</w:t>
            </w:r>
            <w:r>
              <w:rPr>
                <w:spacing w:val="-2"/>
                <w:sz w:val="22"/>
              </w:rPr>
              <w:t>0</w:t>
            </w:r>
            <w:r>
              <w:rPr>
                <w:i/>
                <w:spacing w:val="-2"/>
                <w:sz w:val="22"/>
              </w:rPr>
              <w:t>zz</w:t>
            </w:r>
          </w:p>
          <w:p>
            <w:pPr>
              <w:pStyle w:val="TableParagraph"/>
              <w:spacing w:line="245" w:lineRule="exact"/>
              <w:ind w:left="69"/>
              <w:rPr>
                <w:sz w:val="22"/>
              </w:rPr>
            </w:pPr>
            <w:r>
              <w:rPr>
                <w:spacing w:val="-2"/>
                <w:sz w:val="22"/>
              </w:rPr>
              <w:t>01</w:t>
            </w:r>
            <w:r>
              <w:rPr>
                <w:i/>
                <w:spacing w:val="-2"/>
                <w:sz w:val="22"/>
              </w:rPr>
              <w:t>xx</w:t>
            </w:r>
            <w:r>
              <w:rPr>
                <w:spacing w:val="-2"/>
                <w:sz w:val="22"/>
              </w:rPr>
              <w:t>1</w:t>
            </w:r>
          </w:p>
        </w:tc>
        <w:tc>
          <w:tcPr>
            <w:tcW w:w="689" w:type="dxa"/>
            <w:tcBorders>
              <w:bottom w:val="nil"/>
              <w:right w:val="nil"/>
            </w:tcBorders>
          </w:tcPr>
          <w:p>
            <w:pPr>
              <w:pStyle w:val="TableParagraph"/>
              <w:spacing w:line="240" w:lineRule="auto"/>
              <w:rPr>
                <w:sz w:val="18"/>
              </w:rPr>
            </w:pPr>
          </w:p>
        </w:tc>
        <w:tc>
          <w:tcPr>
            <w:tcW w:w="1286" w:type="dxa"/>
            <w:gridSpan w:val="2"/>
            <w:tcBorders>
              <w:left w:val="nil"/>
              <w:bottom w:val="nil"/>
              <w:right w:val="nil"/>
            </w:tcBorders>
          </w:tcPr>
          <w:p>
            <w:pPr>
              <w:pStyle w:val="TableParagraph"/>
              <w:spacing w:line="230" w:lineRule="exact"/>
              <w:ind w:left="411"/>
              <w:rPr>
                <w:sz w:val="22"/>
              </w:rPr>
            </w:pPr>
            <w:r>
              <w:rPr>
                <w:spacing w:val="-2"/>
                <w:sz w:val="22"/>
              </w:rPr>
              <w:t>01</w:t>
            </w:r>
            <w:r>
              <w:rPr>
                <w:i/>
                <w:spacing w:val="-2"/>
                <w:sz w:val="22"/>
              </w:rPr>
              <w:t>yz</w:t>
            </w:r>
            <w:r>
              <w:rPr>
                <w:spacing w:val="-2"/>
                <w:sz w:val="22"/>
              </w:rPr>
              <w:t>0</w:t>
            </w:r>
          </w:p>
        </w:tc>
        <w:tc>
          <w:tcPr>
            <w:tcW w:w="750" w:type="dxa"/>
            <w:tcBorders>
              <w:left w:val="nil"/>
              <w:bottom w:val="nil"/>
            </w:tcBorders>
          </w:tcPr>
          <w:p>
            <w:pPr>
              <w:pStyle w:val="TableParagraph"/>
              <w:spacing w:line="240" w:lineRule="auto"/>
              <w:rPr>
                <w:sz w:val="18"/>
              </w:rPr>
            </w:pPr>
          </w:p>
        </w:tc>
        <w:tc>
          <w:tcPr>
            <w:tcW w:w="720" w:type="dxa"/>
            <w:tcBorders>
              <w:bottom w:val="nil"/>
              <w:right w:val="nil"/>
            </w:tcBorders>
          </w:tcPr>
          <w:p>
            <w:pPr>
              <w:pStyle w:val="TableParagraph"/>
              <w:spacing w:line="240" w:lineRule="auto"/>
              <w:rPr>
                <w:sz w:val="18"/>
              </w:rPr>
            </w:pPr>
          </w:p>
        </w:tc>
        <w:tc>
          <w:tcPr>
            <w:tcW w:w="1387" w:type="dxa"/>
            <w:gridSpan w:val="2"/>
            <w:tcBorders>
              <w:left w:val="nil"/>
              <w:bottom w:val="nil"/>
              <w:right w:val="nil"/>
            </w:tcBorders>
          </w:tcPr>
          <w:p>
            <w:pPr>
              <w:pStyle w:val="TableParagraph"/>
              <w:spacing w:line="230" w:lineRule="exact"/>
              <w:ind w:left="452"/>
              <w:rPr>
                <w:sz w:val="22"/>
              </w:rPr>
            </w:pPr>
            <w:r>
              <w:rPr>
                <w:spacing w:val="-2"/>
                <w:sz w:val="22"/>
              </w:rPr>
              <w:t>01</w:t>
            </w:r>
            <w:r>
              <w:rPr>
                <w:i/>
                <w:spacing w:val="-2"/>
                <w:sz w:val="22"/>
              </w:rPr>
              <w:t>zz</w:t>
            </w:r>
            <w:r>
              <w:rPr>
                <w:spacing w:val="-2"/>
                <w:sz w:val="22"/>
              </w:rPr>
              <w:t>0</w:t>
            </w:r>
          </w:p>
        </w:tc>
        <w:tc>
          <w:tcPr>
            <w:tcW w:w="754" w:type="dxa"/>
            <w:tcBorders>
              <w:left w:val="nil"/>
              <w:bottom w:val="nil"/>
            </w:tcBorders>
          </w:tcPr>
          <w:p>
            <w:pPr>
              <w:pStyle w:val="TableParagraph"/>
              <w:spacing w:line="240" w:lineRule="auto"/>
              <w:rPr>
                <w:sz w:val="18"/>
              </w:rPr>
            </w:pPr>
          </w:p>
        </w:tc>
      </w:tr>
      <w:tr>
        <w:trPr>
          <w:trHeight w:val="255" w:hRule="atLeast"/>
        </w:trPr>
        <w:tc>
          <w:tcPr>
            <w:tcW w:w="812" w:type="dxa"/>
            <w:vMerge/>
            <w:tcBorders>
              <w:top w:val="nil"/>
            </w:tcBorders>
          </w:tcPr>
          <w:p>
            <w:pPr>
              <w:rPr>
                <w:sz w:val="2"/>
                <w:szCs w:val="2"/>
              </w:rPr>
            </w:pPr>
          </w:p>
        </w:tc>
        <w:tc>
          <w:tcPr>
            <w:tcW w:w="675" w:type="dxa"/>
            <w:vMerge/>
            <w:tcBorders>
              <w:top w:val="nil"/>
            </w:tcBorders>
          </w:tcPr>
          <w:p>
            <w:pPr>
              <w:rPr>
                <w:sz w:val="2"/>
                <w:szCs w:val="2"/>
              </w:rPr>
            </w:pPr>
          </w:p>
        </w:tc>
        <w:tc>
          <w:tcPr>
            <w:tcW w:w="675" w:type="dxa"/>
            <w:vMerge/>
            <w:tcBorders>
              <w:top w:val="nil"/>
            </w:tcBorders>
          </w:tcPr>
          <w:p>
            <w:pPr>
              <w:rPr>
                <w:sz w:val="2"/>
                <w:szCs w:val="2"/>
              </w:rPr>
            </w:pPr>
          </w:p>
        </w:tc>
        <w:tc>
          <w:tcPr>
            <w:tcW w:w="673" w:type="dxa"/>
            <w:vMerge/>
            <w:tcBorders>
              <w:top w:val="nil"/>
            </w:tcBorders>
          </w:tcPr>
          <w:p>
            <w:pPr>
              <w:rPr>
                <w:sz w:val="2"/>
                <w:szCs w:val="2"/>
              </w:rPr>
            </w:pPr>
          </w:p>
        </w:tc>
        <w:tc>
          <w:tcPr>
            <w:tcW w:w="675" w:type="dxa"/>
            <w:vMerge/>
            <w:tcBorders>
              <w:top w:val="nil"/>
            </w:tcBorders>
          </w:tcPr>
          <w:p>
            <w:pPr>
              <w:rPr>
                <w:sz w:val="2"/>
                <w:szCs w:val="2"/>
              </w:rPr>
            </w:pPr>
          </w:p>
        </w:tc>
        <w:tc>
          <w:tcPr>
            <w:tcW w:w="673" w:type="dxa"/>
            <w:vMerge/>
            <w:tcBorders>
              <w:top w:val="nil"/>
            </w:tcBorders>
          </w:tcPr>
          <w:p>
            <w:pPr>
              <w:rPr>
                <w:sz w:val="2"/>
                <w:szCs w:val="2"/>
              </w:rPr>
            </w:pPr>
          </w:p>
        </w:tc>
        <w:tc>
          <w:tcPr>
            <w:tcW w:w="689" w:type="dxa"/>
            <w:tcBorders>
              <w:top w:val="nil"/>
              <w:right w:val="nil"/>
            </w:tcBorders>
          </w:tcPr>
          <w:p>
            <w:pPr>
              <w:pStyle w:val="TableParagraph"/>
              <w:spacing w:line="240" w:lineRule="auto"/>
              <w:rPr>
                <w:sz w:val="18"/>
              </w:rPr>
            </w:pPr>
          </w:p>
        </w:tc>
        <w:tc>
          <w:tcPr>
            <w:tcW w:w="1286" w:type="dxa"/>
            <w:gridSpan w:val="2"/>
            <w:tcBorders>
              <w:top w:val="nil"/>
              <w:left w:val="nil"/>
              <w:right w:val="nil"/>
            </w:tcBorders>
          </w:tcPr>
          <w:p>
            <w:pPr>
              <w:pStyle w:val="TableParagraph"/>
              <w:spacing w:line="235" w:lineRule="exact"/>
              <w:ind w:left="411"/>
              <w:rPr>
                <w:i/>
                <w:sz w:val="22"/>
              </w:rPr>
            </w:pPr>
            <w:r>
              <w:rPr>
                <w:i/>
                <w:spacing w:val="-2"/>
                <w:sz w:val="22"/>
              </w:rPr>
              <w:t>xx</w:t>
            </w:r>
            <w:r>
              <w:rPr>
                <w:spacing w:val="-2"/>
                <w:sz w:val="22"/>
              </w:rPr>
              <w:t>01</w:t>
            </w:r>
            <w:r>
              <w:rPr>
                <w:i/>
                <w:spacing w:val="-2"/>
                <w:sz w:val="22"/>
              </w:rPr>
              <w:t>x</w:t>
            </w:r>
          </w:p>
        </w:tc>
        <w:tc>
          <w:tcPr>
            <w:tcW w:w="750" w:type="dxa"/>
            <w:tcBorders>
              <w:top w:val="nil"/>
              <w:left w:val="nil"/>
            </w:tcBorders>
          </w:tcPr>
          <w:p>
            <w:pPr>
              <w:pStyle w:val="TableParagraph"/>
              <w:spacing w:line="240" w:lineRule="auto"/>
              <w:rPr>
                <w:sz w:val="18"/>
              </w:rPr>
            </w:pPr>
          </w:p>
        </w:tc>
        <w:tc>
          <w:tcPr>
            <w:tcW w:w="720" w:type="dxa"/>
            <w:tcBorders>
              <w:top w:val="nil"/>
              <w:right w:val="nil"/>
            </w:tcBorders>
          </w:tcPr>
          <w:p>
            <w:pPr>
              <w:pStyle w:val="TableParagraph"/>
              <w:spacing w:line="235" w:lineRule="exact"/>
              <w:ind w:left="89" w:right="69"/>
              <w:jc w:val="center"/>
              <w:rPr>
                <w:i/>
                <w:sz w:val="22"/>
              </w:rPr>
            </w:pPr>
            <w:r>
              <w:rPr>
                <w:spacing w:val="-2"/>
                <w:sz w:val="22"/>
              </w:rPr>
              <w:t>0</w:t>
            </w:r>
            <w:r>
              <w:rPr>
                <w:i/>
                <w:spacing w:val="-2"/>
                <w:sz w:val="22"/>
              </w:rPr>
              <w:t>x</w:t>
            </w:r>
            <w:r>
              <w:rPr>
                <w:spacing w:val="-2"/>
                <w:sz w:val="22"/>
              </w:rPr>
              <w:t>01</w:t>
            </w:r>
            <w:r>
              <w:rPr>
                <w:i/>
                <w:spacing w:val="-2"/>
                <w:sz w:val="22"/>
              </w:rPr>
              <w:t>x</w:t>
            </w:r>
          </w:p>
        </w:tc>
        <w:tc>
          <w:tcPr>
            <w:tcW w:w="1387" w:type="dxa"/>
            <w:gridSpan w:val="2"/>
            <w:tcBorders>
              <w:top w:val="nil"/>
              <w:left w:val="nil"/>
              <w:right w:val="nil"/>
            </w:tcBorders>
          </w:tcPr>
          <w:p>
            <w:pPr>
              <w:pStyle w:val="TableParagraph"/>
              <w:spacing w:line="235" w:lineRule="exact"/>
              <w:ind w:left="377"/>
              <w:rPr>
                <w:i/>
                <w:sz w:val="22"/>
              </w:rPr>
            </w:pPr>
            <w:r>
              <w:rPr>
                <w:i/>
                <w:spacing w:val="-2"/>
                <w:sz w:val="22"/>
              </w:rPr>
              <w:t>x</w:t>
            </w:r>
            <w:r>
              <w:rPr>
                <w:spacing w:val="-2"/>
                <w:sz w:val="22"/>
              </w:rPr>
              <w:t>110</w:t>
            </w:r>
            <w:r>
              <w:rPr>
                <w:i/>
                <w:spacing w:val="-2"/>
                <w:sz w:val="22"/>
              </w:rPr>
              <w:t>x</w:t>
            </w:r>
          </w:p>
        </w:tc>
        <w:tc>
          <w:tcPr>
            <w:tcW w:w="754" w:type="dxa"/>
            <w:tcBorders>
              <w:top w:val="nil"/>
              <w:left w:val="nil"/>
            </w:tcBorders>
          </w:tcPr>
          <w:p>
            <w:pPr>
              <w:pStyle w:val="TableParagraph"/>
              <w:spacing w:line="235" w:lineRule="exact"/>
              <w:ind w:left="37"/>
              <w:rPr>
                <w:sz w:val="22"/>
              </w:rPr>
            </w:pPr>
            <w:r>
              <w:rPr>
                <w:i/>
                <w:spacing w:val="-4"/>
                <w:sz w:val="22"/>
              </w:rPr>
              <w:t>xx</w:t>
            </w:r>
            <w:r>
              <w:rPr>
                <w:spacing w:val="-4"/>
                <w:sz w:val="22"/>
              </w:rPr>
              <w:t>100</w:t>
            </w:r>
          </w:p>
        </w:tc>
      </w:tr>
      <w:tr>
        <w:trPr>
          <w:trHeight w:val="250" w:hRule="atLeast"/>
        </w:trPr>
        <w:tc>
          <w:tcPr>
            <w:tcW w:w="812" w:type="dxa"/>
            <w:vMerge w:val="restart"/>
          </w:tcPr>
          <w:p>
            <w:pPr>
              <w:pStyle w:val="TableParagraph"/>
              <w:spacing w:line="240" w:lineRule="auto" w:before="125"/>
              <w:ind w:left="137"/>
              <w:rPr>
                <w:sz w:val="22"/>
              </w:rPr>
            </w:pPr>
            <w:r>
              <w:rPr>
                <w:spacing w:val="-2"/>
                <w:sz w:val="22"/>
              </w:rPr>
              <w:t>10</w:t>
            </w:r>
            <w:r>
              <w:rPr>
                <w:i/>
                <w:spacing w:val="-2"/>
                <w:sz w:val="22"/>
              </w:rPr>
              <w:t>x</w:t>
            </w:r>
            <w:r>
              <w:rPr>
                <w:spacing w:val="-2"/>
                <w:sz w:val="22"/>
              </w:rPr>
              <w:t>11</w:t>
            </w:r>
          </w:p>
        </w:tc>
        <w:tc>
          <w:tcPr>
            <w:tcW w:w="675" w:type="dxa"/>
            <w:vMerge w:val="restart"/>
          </w:tcPr>
          <w:p>
            <w:pPr>
              <w:pStyle w:val="TableParagraph"/>
              <w:spacing w:line="251" w:lineRule="exact"/>
              <w:ind w:left="109"/>
              <w:rPr>
                <w:i/>
                <w:sz w:val="22"/>
              </w:rPr>
            </w:pPr>
            <w:r>
              <w:rPr>
                <w:i/>
                <w:spacing w:val="-2"/>
                <w:sz w:val="22"/>
              </w:rPr>
              <w:t>zzz</w:t>
            </w:r>
            <w:r>
              <w:rPr>
                <w:spacing w:val="-2"/>
                <w:sz w:val="22"/>
              </w:rPr>
              <w:t>0</w:t>
            </w:r>
            <w:r>
              <w:rPr>
                <w:i/>
                <w:spacing w:val="-2"/>
                <w:sz w:val="22"/>
              </w:rPr>
              <w:t>z</w:t>
            </w:r>
          </w:p>
          <w:p>
            <w:pPr>
              <w:pStyle w:val="TableParagraph"/>
              <w:spacing w:line="245" w:lineRule="exact"/>
              <w:ind w:left="61"/>
              <w:rPr>
                <w:sz w:val="22"/>
              </w:rPr>
            </w:pPr>
            <w:r>
              <w:rPr>
                <w:spacing w:val="-2"/>
                <w:sz w:val="22"/>
              </w:rPr>
              <w:t>10101</w:t>
            </w:r>
          </w:p>
        </w:tc>
        <w:tc>
          <w:tcPr>
            <w:tcW w:w="675" w:type="dxa"/>
            <w:vMerge w:val="restart"/>
          </w:tcPr>
          <w:p>
            <w:pPr>
              <w:pStyle w:val="TableParagraph"/>
              <w:spacing w:line="240" w:lineRule="auto" w:before="125"/>
              <w:ind w:left="150"/>
              <w:rPr>
                <w:sz w:val="22"/>
              </w:rPr>
            </w:pPr>
            <w:r>
              <w:rPr>
                <w:spacing w:val="-2"/>
                <w:sz w:val="22"/>
              </w:rPr>
              <w:t>----</w:t>
            </w:r>
            <w:r>
              <w:rPr>
                <w:spacing w:val="-12"/>
                <w:sz w:val="22"/>
              </w:rPr>
              <w:t>-</w:t>
            </w:r>
          </w:p>
        </w:tc>
        <w:tc>
          <w:tcPr>
            <w:tcW w:w="673" w:type="dxa"/>
            <w:vMerge w:val="restart"/>
          </w:tcPr>
          <w:p>
            <w:pPr>
              <w:pStyle w:val="TableParagraph"/>
              <w:spacing w:line="252" w:lineRule="exact"/>
              <w:ind w:left="70" w:firstLine="12"/>
              <w:rPr>
                <w:i/>
                <w:sz w:val="22"/>
              </w:rPr>
            </w:pPr>
            <w:r>
              <w:rPr>
                <w:i/>
                <w:spacing w:val="-2"/>
                <w:sz w:val="22"/>
              </w:rPr>
              <w:t>yyz</w:t>
            </w:r>
            <w:r>
              <w:rPr>
                <w:spacing w:val="-2"/>
                <w:sz w:val="22"/>
              </w:rPr>
              <w:t>00 </w:t>
            </w:r>
            <w:r>
              <w:rPr>
                <w:spacing w:val="-4"/>
                <w:sz w:val="22"/>
              </w:rPr>
              <w:t>011</w:t>
            </w:r>
            <w:r>
              <w:rPr>
                <w:i/>
                <w:spacing w:val="-4"/>
                <w:sz w:val="22"/>
              </w:rPr>
              <w:t>xx</w:t>
            </w:r>
          </w:p>
        </w:tc>
        <w:tc>
          <w:tcPr>
            <w:tcW w:w="675" w:type="dxa"/>
            <w:vMerge w:val="restart"/>
          </w:tcPr>
          <w:p>
            <w:pPr>
              <w:pStyle w:val="TableParagraph"/>
              <w:spacing w:line="252" w:lineRule="exact"/>
              <w:ind w:left="72" w:right="57" w:firstLine="24"/>
              <w:rPr>
                <w:i/>
                <w:sz w:val="22"/>
              </w:rPr>
            </w:pPr>
            <w:r>
              <w:rPr>
                <w:i/>
                <w:spacing w:val="-4"/>
                <w:sz w:val="22"/>
              </w:rPr>
              <w:t>yyzz</w:t>
            </w:r>
            <w:r>
              <w:rPr>
                <w:spacing w:val="-4"/>
                <w:sz w:val="22"/>
              </w:rPr>
              <w:t>0 </w:t>
            </w:r>
            <w:r>
              <w:rPr>
                <w:spacing w:val="-2"/>
                <w:sz w:val="22"/>
              </w:rPr>
              <w:t>01</w:t>
            </w:r>
            <w:r>
              <w:rPr>
                <w:i/>
                <w:spacing w:val="-2"/>
                <w:sz w:val="22"/>
              </w:rPr>
              <w:t>x</w:t>
            </w:r>
            <w:r>
              <w:rPr>
                <w:spacing w:val="-2"/>
                <w:sz w:val="22"/>
              </w:rPr>
              <w:t>1</w:t>
            </w:r>
            <w:r>
              <w:rPr>
                <w:i/>
                <w:spacing w:val="-2"/>
                <w:sz w:val="22"/>
              </w:rPr>
              <w:t>x</w:t>
            </w:r>
          </w:p>
        </w:tc>
        <w:tc>
          <w:tcPr>
            <w:tcW w:w="673" w:type="dxa"/>
            <w:vMerge w:val="restart"/>
          </w:tcPr>
          <w:p>
            <w:pPr>
              <w:pStyle w:val="TableParagraph"/>
              <w:spacing w:line="252" w:lineRule="exact"/>
              <w:ind w:left="69" w:right="58" w:firstLine="16"/>
              <w:rPr>
                <w:sz w:val="22"/>
              </w:rPr>
            </w:pPr>
            <w:r>
              <w:rPr>
                <w:i/>
                <w:spacing w:val="-4"/>
                <w:sz w:val="22"/>
              </w:rPr>
              <w:t>yyz</w:t>
            </w:r>
            <w:r>
              <w:rPr>
                <w:spacing w:val="-4"/>
                <w:sz w:val="22"/>
              </w:rPr>
              <w:t>0z </w:t>
            </w:r>
            <w:r>
              <w:rPr>
                <w:spacing w:val="-2"/>
                <w:sz w:val="22"/>
              </w:rPr>
              <w:t>01</w:t>
            </w:r>
            <w:r>
              <w:rPr>
                <w:i/>
                <w:spacing w:val="-2"/>
                <w:sz w:val="22"/>
              </w:rPr>
              <w:t>xx</w:t>
            </w:r>
            <w:r>
              <w:rPr>
                <w:spacing w:val="-2"/>
                <w:sz w:val="22"/>
              </w:rPr>
              <w:t>1</w:t>
            </w:r>
          </w:p>
        </w:tc>
        <w:tc>
          <w:tcPr>
            <w:tcW w:w="689" w:type="dxa"/>
            <w:tcBorders>
              <w:bottom w:val="nil"/>
              <w:right w:val="nil"/>
            </w:tcBorders>
          </w:tcPr>
          <w:p>
            <w:pPr>
              <w:pStyle w:val="TableParagraph"/>
              <w:spacing w:line="240" w:lineRule="auto"/>
              <w:rPr>
                <w:sz w:val="18"/>
              </w:rPr>
            </w:pPr>
          </w:p>
        </w:tc>
        <w:tc>
          <w:tcPr>
            <w:tcW w:w="1286" w:type="dxa"/>
            <w:gridSpan w:val="2"/>
            <w:tcBorders>
              <w:left w:val="nil"/>
              <w:bottom w:val="nil"/>
              <w:right w:val="nil"/>
            </w:tcBorders>
          </w:tcPr>
          <w:p>
            <w:pPr>
              <w:pStyle w:val="TableParagraph"/>
              <w:spacing w:line="230" w:lineRule="exact"/>
              <w:ind w:left="418"/>
              <w:rPr>
                <w:sz w:val="22"/>
              </w:rPr>
            </w:pPr>
            <w:r>
              <w:rPr>
                <w:spacing w:val="-2"/>
                <w:sz w:val="22"/>
              </w:rPr>
              <w:t>01</w:t>
            </w:r>
            <w:r>
              <w:rPr>
                <w:i/>
                <w:spacing w:val="-2"/>
                <w:sz w:val="22"/>
              </w:rPr>
              <w:t>zz</w:t>
            </w:r>
            <w:r>
              <w:rPr>
                <w:spacing w:val="-2"/>
                <w:sz w:val="22"/>
              </w:rPr>
              <w:t>0</w:t>
            </w:r>
          </w:p>
        </w:tc>
        <w:tc>
          <w:tcPr>
            <w:tcW w:w="750" w:type="dxa"/>
            <w:tcBorders>
              <w:left w:val="nil"/>
              <w:bottom w:val="nil"/>
            </w:tcBorders>
          </w:tcPr>
          <w:p>
            <w:pPr>
              <w:pStyle w:val="TableParagraph"/>
              <w:spacing w:line="240" w:lineRule="auto"/>
              <w:rPr>
                <w:sz w:val="18"/>
              </w:rPr>
            </w:pPr>
          </w:p>
        </w:tc>
        <w:tc>
          <w:tcPr>
            <w:tcW w:w="720" w:type="dxa"/>
            <w:tcBorders>
              <w:bottom w:val="nil"/>
              <w:right w:val="nil"/>
            </w:tcBorders>
          </w:tcPr>
          <w:p>
            <w:pPr>
              <w:pStyle w:val="TableParagraph"/>
              <w:spacing w:line="230" w:lineRule="exact"/>
              <w:ind w:left="89" w:right="68"/>
              <w:jc w:val="center"/>
              <w:rPr>
                <w:sz w:val="22"/>
              </w:rPr>
            </w:pPr>
            <w:r>
              <w:rPr>
                <w:i/>
                <w:spacing w:val="-2"/>
                <w:sz w:val="22"/>
              </w:rPr>
              <w:t>y</w:t>
            </w:r>
            <w:r>
              <w:rPr>
                <w:spacing w:val="-2"/>
                <w:sz w:val="22"/>
              </w:rPr>
              <w:t>1</w:t>
            </w:r>
            <w:r>
              <w:rPr>
                <w:i/>
                <w:spacing w:val="-2"/>
                <w:sz w:val="22"/>
              </w:rPr>
              <w:t>zy</w:t>
            </w:r>
            <w:r>
              <w:rPr>
                <w:spacing w:val="-2"/>
                <w:sz w:val="22"/>
              </w:rPr>
              <w:t>0</w:t>
            </w:r>
          </w:p>
        </w:tc>
        <w:tc>
          <w:tcPr>
            <w:tcW w:w="1387" w:type="dxa"/>
            <w:gridSpan w:val="2"/>
            <w:tcBorders>
              <w:left w:val="nil"/>
              <w:bottom w:val="nil"/>
              <w:right w:val="nil"/>
            </w:tcBorders>
          </w:tcPr>
          <w:p>
            <w:pPr>
              <w:pStyle w:val="TableParagraph"/>
              <w:spacing w:line="230" w:lineRule="exact"/>
              <w:ind w:left="399"/>
              <w:rPr>
                <w:sz w:val="22"/>
              </w:rPr>
            </w:pPr>
            <w:r>
              <w:rPr>
                <w:spacing w:val="-2"/>
                <w:sz w:val="22"/>
              </w:rPr>
              <w:t>0</w:t>
            </w:r>
            <w:r>
              <w:rPr>
                <w:i/>
                <w:spacing w:val="-2"/>
                <w:sz w:val="22"/>
              </w:rPr>
              <w:t>yzy</w:t>
            </w:r>
            <w:r>
              <w:rPr>
                <w:spacing w:val="-2"/>
                <w:sz w:val="22"/>
              </w:rPr>
              <w:t>0</w:t>
            </w:r>
          </w:p>
        </w:tc>
        <w:tc>
          <w:tcPr>
            <w:tcW w:w="754" w:type="dxa"/>
            <w:tcBorders>
              <w:left w:val="nil"/>
              <w:bottom w:val="nil"/>
            </w:tcBorders>
          </w:tcPr>
          <w:p>
            <w:pPr>
              <w:pStyle w:val="TableParagraph"/>
              <w:spacing w:line="230" w:lineRule="exact"/>
              <w:ind w:left="61"/>
              <w:rPr>
                <w:i/>
                <w:sz w:val="22"/>
              </w:rPr>
            </w:pPr>
            <w:r>
              <w:rPr>
                <w:spacing w:val="-2"/>
                <w:sz w:val="22"/>
              </w:rPr>
              <w:t>01</w:t>
            </w:r>
            <w:r>
              <w:rPr>
                <w:i/>
                <w:spacing w:val="-2"/>
                <w:sz w:val="22"/>
              </w:rPr>
              <w:t>zyy</w:t>
            </w:r>
          </w:p>
        </w:tc>
      </w:tr>
      <w:tr>
        <w:trPr>
          <w:trHeight w:val="255" w:hRule="atLeast"/>
        </w:trPr>
        <w:tc>
          <w:tcPr>
            <w:tcW w:w="812" w:type="dxa"/>
            <w:vMerge/>
            <w:tcBorders>
              <w:top w:val="nil"/>
            </w:tcBorders>
          </w:tcPr>
          <w:p>
            <w:pPr>
              <w:rPr>
                <w:sz w:val="2"/>
                <w:szCs w:val="2"/>
              </w:rPr>
            </w:pPr>
          </w:p>
        </w:tc>
        <w:tc>
          <w:tcPr>
            <w:tcW w:w="675" w:type="dxa"/>
            <w:vMerge/>
            <w:tcBorders>
              <w:top w:val="nil"/>
            </w:tcBorders>
          </w:tcPr>
          <w:p>
            <w:pPr>
              <w:rPr>
                <w:sz w:val="2"/>
                <w:szCs w:val="2"/>
              </w:rPr>
            </w:pPr>
          </w:p>
        </w:tc>
        <w:tc>
          <w:tcPr>
            <w:tcW w:w="675" w:type="dxa"/>
            <w:vMerge/>
            <w:tcBorders>
              <w:top w:val="nil"/>
            </w:tcBorders>
          </w:tcPr>
          <w:p>
            <w:pPr>
              <w:rPr>
                <w:sz w:val="2"/>
                <w:szCs w:val="2"/>
              </w:rPr>
            </w:pPr>
          </w:p>
        </w:tc>
        <w:tc>
          <w:tcPr>
            <w:tcW w:w="673" w:type="dxa"/>
            <w:vMerge/>
            <w:tcBorders>
              <w:top w:val="nil"/>
            </w:tcBorders>
          </w:tcPr>
          <w:p>
            <w:pPr>
              <w:rPr>
                <w:sz w:val="2"/>
                <w:szCs w:val="2"/>
              </w:rPr>
            </w:pPr>
          </w:p>
        </w:tc>
        <w:tc>
          <w:tcPr>
            <w:tcW w:w="675" w:type="dxa"/>
            <w:vMerge/>
            <w:tcBorders>
              <w:top w:val="nil"/>
            </w:tcBorders>
          </w:tcPr>
          <w:p>
            <w:pPr>
              <w:rPr>
                <w:sz w:val="2"/>
                <w:szCs w:val="2"/>
              </w:rPr>
            </w:pPr>
          </w:p>
        </w:tc>
        <w:tc>
          <w:tcPr>
            <w:tcW w:w="673" w:type="dxa"/>
            <w:vMerge/>
            <w:tcBorders>
              <w:top w:val="nil"/>
            </w:tcBorders>
          </w:tcPr>
          <w:p>
            <w:pPr>
              <w:rPr>
                <w:sz w:val="2"/>
                <w:szCs w:val="2"/>
              </w:rPr>
            </w:pPr>
          </w:p>
        </w:tc>
        <w:tc>
          <w:tcPr>
            <w:tcW w:w="689" w:type="dxa"/>
            <w:tcBorders>
              <w:top w:val="nil"/>
              <w:right w:val="nil"/>
            </w:tcBorders>
          </w:tcPr>
          <w:p>
            <w:pPr>
              <w:pStyle w:val="TableParagraph"/>
              <w:spacing w:line="235" w:lineRule="exact"/>
              <w:ind w:left="78" w:right="50"/>
              <w:jc w:val="center"/>
              <w:rPr>
                <w:i/>
                <w:sz w:val="22"/>
              </w:rPr>
            </w:pPr>
            <w:r>
              <w:rPr>
                <w:spacing w:val="-2"/>
                <w:sz w:val="22"/>
              </w:rPr>
              <w:t>0</w:t>
            </w:r>
            <w:r>
              <w:rPr>
                <w:i/>
                <w:spacing w:val="-2"/>
                <w:sz w:val="22"/>
              </w:rPr>
              <w:t>x</w:t>
            </w:r>
            <w:r>
              <w:rPr>
                <w:spacing w:val="-2"/>
                <w:sz w:val="22"/>
              </w:rPr>
              <w:t>01</w:t>
            </w:r>
            <w:r>
              <w:rPr>
                <w:i/>
                <w:spacing w:val="-2"/>
                <w:sz w:val="22"/>
              </w:rPr>
              <w:t>x</w:t>
            </w:r>
          </w:p>
        </w:tc>
        <w:tc>
          <w:tcPr>
            <w:tcW w:w="1286" w:type="dxa"/>
            <w:gridSpan w:val="2"/>
            <w:tcBorders>
              <w:top w:val="nil"/>
              <w:left w:val="nil"/>
              <w:right w:val="nil"/>
            </w:tcBorders>
          </w:tcPr>
          <w:p>
            <w:pPr>
              <w:pStyle w:val="TableParagraph"/>
              <w:spacing w:line="235" w:lineRule="exact"/>
              <w:ind w:left="337"/>
              <w:rPr>
                <w:i/>
                <w:sz w:val="22"/>
              </w:rPr>
            </w:pPr>
            <w:r>
              <w:rPr>
                <w:i/>
                <w:spacing w:val="-2"/>
                <w:sz w:val="22"/>
              </w:rPr>
              <w:t>x</w:t>
            </w:r>
            <w:r>
              <w:rPr>
                <w:spacing w:val="-2"/>
                <w:sz w:val="22"/>
              </w:rPr>
              <w:t>101</w:t>
            </w:r>
            <w:r>
              <w:rPr>
                <w:i/>
                <w:spacing w:val="-2"/>
                <w:sz w:val="22"/>
              </w:rPr>
              <w:t>x</w:t>
            </w:r>
          </w:p>
        </w:tc>
        <w:tc>
          <w:tcPr>
            <w:tcW w:w="750" w:type="dxa"/>
            <w:tcBorders>
              <w:top w:val="nil"/>
              <w:left w:val="nil"/>
            </w:tcBorders>
          </w:tcPr>
          <w:p>
            <w:pPr>
              <w:pStyle w:val="TableParagraph"/>
              <w:spacing w:line="235" w:lineRule="exact"/>
              <w:ind w:left="47"/>
              <w:rPr>
                <w:sz w:val="22"/>
              </w:rPr>
            </w:pPr>
            <w:r>
              <w:rPr>
                <w:i/>
                <w:spacing w:val="-4"/>
                <w:sz w:val="22"/>
              </w:rPr>
              <w:t>xx</w:t>
            </w:r>
            <w:r>
              <w:rPr>
                <w:spacing w:val="-4"/>
                <w:sz w:val="22"/>
              </w:rPr>
              <w:t>010</w:t>
            </w:r>
          </w:p>
        </w:tc>
        <w:tc>
          <w:tcPr>
            <w:tcW w:w="720" w:type="dxa"/>
            <w:tcBorders>
              <w:top w:val="nil"/>
              <w:right w:val="nil"/>
            </w:tcBorders>
          </w:tcPr>
          <w:p>
            <w:pPr>
              <w:pStyle w:val="TableParagraph"/>
              <w:spacing w:line="235" w:lineRule="exact"/>
              <w:ind w:left="89" w:right="69"/>
              <w:jc w:val="center"/>
              <w:rPr>
                <w:i/>
                <w:sz w:val="22"/>
              </w:rPr>
            </w:pPr>
            <w:r>
              <w:rPr>
                <w:spacing w:val="-2"/>
                <w:sz w:val="22"/>
              </w:rPr>
              <w:t>0</w:t>
            </w:r>
            <w:r>
              <w:rPr>
                <w:i/>
                <w:spacing w:val="-2"/>
                <w:sz w:val="22"/>
              </w:rPr>
              <w:t>x</w:t>
            </w:r>
            <w:r>
              <w:rPr>
                <w:spacing w:val="-2"/>
                <w:sz w:val="22"/>
              </w:rPr>
              <w:t>10</w:t>
            </w:r>
            <w:r>
              <w:rPr>
                <w:i/>
                <w:spacing w:val="-2"/>
                <w:sz w:val="22"/>
              </w:rPr>
              <w:t>x</w:t>
            </w:r>
          </w:p>
        </w:tc>
        <w:tc>
          <w:tcPr>
            <w:tcW w:w="1387" w:type="dxa"/>
            <w:gridSpan w:val="2"/>
            <w:tcBorders>
              <w:top w:val="nil"/>
              <w:left w:val="nil"/>
              <w:right w:val="nil"/>
            </w:tcBorders>
          </w:tcPr>
          <w:p>
            <w:pPr>
              <w:pStyle w:val="TableParagraph"/>
              <w:spacing w:line="235" w:lineRule="exact"/>
              <w:ind w:left="387"/>
              <w:rPr>
                <w:i/>
                <w:sz w:val="22"/>
              </w:rPr>
            </w:pPr>
            <w:r>
              <w:rPr>
                <w:i/>
                <w:spacing w:val="-2"/>
                <w:sz w:val="22"/>
              </w:rPr>
              <w:t>x</w:t>
            </w:r>
            <w:r>
              <w:rPr>
                <w:spacing w:val="-2"/>
                <w:sz w:val="22"/>
              </w:rPr>
              <w:t>110</w:t>
            </w:r>
            <w:r>
              <w:rPr>
                <w:i/>
                <w:spacing w:val="-2"/>
                <w:sz w:val="22"/>
              </w:rPr>
              <w:t>x</w:t>
            </w:r>
          </w:p>
        </w:tc>
        <w:tc>
          <w:tcPr>
            <w:tcW w:w="754" w:type="dxa"/>
            <w:tcBorders>
              <w:top w:val="nil"/>
              <w:left w:val="nil"/>
            </w:tcBorders>
          </w:tcPr>
          <w:p>
            <w:pPr>
              <w:pStyle w:val="TableParagraph"/>
              <w:spacing w:line="235" w:lineRule="exact"/>
              <w:ind w:left="49"/>
              <w:rPr>
                <w:sz w:val="22"/>
              </w:rPr>
            </w:pPr>
            <w:r>
              <w:rPr>
                <w:i/>
                <w:spacing w:val="-4"/>
                <w:sz w:val="22"/>
              </w:rPr>
              <w:t>xx</w:t>
            </w:r>
            <w:r>
              <w:rPr>
                <w:spacing w:val="-4"/>
                <w:sz w:val="22"/>
              </w:rPr>
              <w:t>100</w:t>
            </w:r>
          </w:p>
        </w:tc>
      </w:tr>
      <w:tr>
        <w:trPr>
          <w:trHeight w:val="251" w:hRule="atLeast"/>
        </w:trPr>
        <w:tc>
          <w:tcPr>
            <w:tcW w:w="812" w:type="dxa"/>
            <w:vMerge w:val="restart"/>
          </w:tcPr>
          <w:p>
            <w:pPr>
              <w:pStyle w:val="TableParagraph"/>
              <w:spacing w:line="240" w:lineRule="auto" w:before="125"/>
              <w:ind w:left="141"/>
              <w:rPr>
                <w:i/>
                <w:sz w:val="22"/>
              </w:rPr>
            </w:pPr>
            <w:r>
              <w:rPr>
                <w:spacing w:val="-4"/>
                <w:sz w:val="22"/>
              </w:rPr>
              <w:t>011</w:t>
            </w:r>
            <w:r>
              <w:rPr>
                <w:i/>
                <w:spacing w:val="-4"/>
                <w:sz w:val="22"/>
              </w:rPr>
              <w:t>xx</w:t>
            </w:r>
          </w:p>
        </w:tc>
        <w:tc>
          <w:tcPr>
            <w:tcW w:w="675" w:type="dxa"/>
            <w:vMerge w:val="restart"/>
          </w:tcPr>
          <w:p>
            <w:pPr>
              <w:pStyle w:val="TableParagraph"/>
              <w:spacing w:line="251" w:lineRule="exact"/>
              <w:ind w:left="109"/>
              <w:rPr>
                <w:i/>
                <w:sz w:val="22"/>
              </w:rPr>
            </w:pPr>
            <w:r>
              <w:rPr>
                <w:i/>
                <w:spacing w:val="-2"/>
                <w:sz w:val="22"/>
              </w:rPr>
              <w:t>yyzzz</w:t>
            </w:r>
          </w:p>
          <w:p>
            <w:pPr>
              <w:pStyle w:val="TableParagraph"/>
              <w:spacing w:line="243" w:lineRule="exact" w:before="1"/>
              <w:ind w:left="61"/>
              <w:rPr>
                <w:sz w:val="22"/>
              </w:rPr>
            </w:pPr>
            <w:r>
              <w:rPr>
                <w:spacing w:val="-2"/>
                <w:sz w:val="22"/>
              </w:rPr>
              <w:t>10101</w:t>
            </w:r>
          </w:p>
        </w:tc>
        <w:tc>
          <w:tcPr>
            <w:tcW w:w="675" w:type="dxa"/>
            <w:vMerge w:val="restart"/>
          </w:tcPr>
          <w:p>
            <w:pPr>
              <w:pStyle w:val="TableParagraph"/>
              <w:spacing w:line="251" w:lineRule="exact"/>
              <w:ind w:left="101"/>
              <w:rPr>
                <w:i/>
                <w:sz w:val="22"/>
              </w:rPr>
            </w:pPr>
            <w:r>
              <w:rPr>
                <w:i/>
                <w:spacing w:val="-2"/>
                <w:sz w:val="22"/>
              </w:rPr>
              <w:t>yyyzz</w:t>
            </w:r>
          </w:p>
          <w:p>
            <w:pPr>
              <w:pStyle w:val="TableParagraph"/>
              <w:spacing w:line="243" w:lineRule="exact" w:before="1"/>
              <w:ind w:left="58"/>
              <w:rPr>
                <w:sz w:val="22"/>
              </w:rPr>
            </w:pPr>
            <w:r>
              <w:rPr>
                <w:spacing w:val="-2"/>
                <w:sz w:val="22"/>
              </w:rPr>
              <w:t>10011</w:t>
            </w:r>
          </w:p>
        </w:tc>
        <w:tc>
          <w:tcPr>
            <w:tcW w:w="673" w:type="dxa"/>
            <w:vMerge w:val="restart"/>
          </w:tcPr>
          <w:p>
            <w:pPr>
              <w:pStyle w:val="TableParagraph"/>
              <w:spacing w:line="240" w:lineRule="auto" w:before="125"/>
              <w:ind w:left="149"/>
              <w:rPr>
                <w:sz w:val="22"/>
              </w:rPr>
            </w:pPr>
            <w:r>
              <w:rPr>
                <w:spacing w:val="-2"/>
                <w:sz w:val="22"/>
              </w:rPr>
              <w:t>----</w:t>
            </w:r>
            <w:r>
              <w:rPr>
                <w:spacing w:val="-12"/>
                <w:sz w:val="22"/>
              </w:rPr>
              <w:t>-</w:t>
            </w:r>
          </w:p>
        </w:tc>
        <w:tc>
          <w:tcPr>
            <w:tcW w:w="675" w:type="dxa"/>
            <w:vMerge w:val="restart"/>
          </w:tcPr>
          <w:p>
            <w:pPr>
              <w:pStyle w:val="TableParagraph"/>
              <w:spacing w:line="251" w:lineRule="exact"/>
              <w:ind w:left="108"/>
              <w:rPr>
                <w:i/>
                <w:sz w:val="22"/>
              </w:rPr>
            </w:pPr>
            <w:r>
              <w:rPr>
                <w:i/>
                <w:spacing w:val="-2"/>
                <w:sz w:val="22"/>
              </w:rPr>
              <w:t>zz</w:t>
            </w:r>
            <w:r>
              <w:rPr>
                <w:spacing w:val="-2"/>
                <w:sz w:val="22"/>
              </w:rPr>
              <w:t>0</w:t>
            </w:r>
            <w:r>
              <w:rPr>
                <w:i/>
                <w:spacing w:val="-2"/>
                <w:sz w:val="22"/>
              </w:rPr>
              <w:t>zz</w:t>
            </w:r>
          </w:p>
          <w:p>
            <w:pPr>
              <w:pStyle w:val="TableParagraph"/>
              <w:spacing w:line="243" w:lineRule="exact" w:before="1"/>
              <w:ind w:left="65"/>
              <w:rPr>
                <w:i/>
                <w:sz w:val="22"/>
              </w:rPr>
            </w:pPr>
            <w:r>
              <w:rPr>
                <w:spacing w:val="-2"/>
                <w:sz w:val="22"/>
              </w:rPr>
              <w:t>0101</w:t>
            </w:r>
            <w:r>
              <w:rPr>
                <w:i/>
                <w:spacing w:val="-2"/>
                <w:sz w:val="22"/>
              </w:rPr>
              <w:t>x</w:t>
            </w:r>
          </w:p>
        </w:tc>
        <w:tc>
          <w:tcPr>
            <w:tcW w:w="673" w:type="dxa"/>
            <w:vMerge w:val="restart"/>
          </w:tcPr>
          <w:p>
            <w:pPr>
              <w:pStyle w:val="TableParagraph"/>
              <w:spacing w:line="251" w:lineRule="exact"/>
              <w:ind w:left="105"/>
              <w:rPr>
                <w:i/>
                <w:sz w:val="22"/>
              </w:rPr>
            </w:pPr>
            <w:r>
              <w:rPr>
                <w:i/>
                <w:spacing w:val="-2"/>
                <w:sz w:val="22"/>
              </w:rPr>
              <w:t>zz</w:t>
            </w:r>
            <w:r>
              <w:rPr>
                <w:spacing w:val="-2"/>
                <w:sz w:val="22"/>
              </w:rPr>
              <w:t>0</w:t>
            </w:r>
            <w:r>
              <w:rPr>
                <w:i/>
                <w:spacing w:val="-2"/>
                <w:sz w:val="22"/>
              </w:rPr>
              <w:t>zz</w:t>
            </w:r>
          </w:p>
          <w:p>
            <w:pPr>
              <w:pStyle w:val="TableParagraph"/>
              <w:spacing w:line="243" w:lineRule="exact" w:before="1"/>
              <w:ind w:left="61"/>
              <w:rPr>
                <w:sz w:val="22"/>
              </w:rPr>
            </w:pPr>
            <w:r>
              <w:rPr>
                <w:spacing w:val="-2"/>
                <w:sz w:val="22"/>
              </w:rPr>
              <w:t>010</w:t>
            </w:r>
            <w:r>
              <w:rPr>
                <w:i/>
                <w:spacing w:val="-2"/>
                <w:sz w:val="22"/>
              </w:rPr>
              <w:t>x</w:t>
            </w:r>
            <w:r>
              <w:rPr>
                <w:spacing w:val="-2"/>
                <w:sz w:val="22"/>
              </w:rPr>
              <w:t>1</w:t>
            </w:r>
          </w:p>
        </w:tc>
        <w:tc>
          <w:tcPr>
            <w:tcW w:w="689" w:type="dxa"/>
            <w:vMerge w:val="restart"/>
            <w:tcBorders>
              <w:right w:val="nil"/>
            </w:tcBorders>
          </w:tcPr>
          <w:p>
            <w:pPr>
              <w:pStyle w:val="TableParagraph"/>
              <w:spacing w:line="251" w:lineRule="exact"/>
              <w:ind w:left="140"/>
              <w:rPr>
                <w:i/>
                <w:sz w:val="22"/>
              </w:rPr>
            </w:pPr>
            <w:r>
              <w:rPr>
                <w:i/>
                <w:spacing w:val="-2"/>
                <w:sz w:val="22"/>
              </w:rPr>
              <w:t>z</w:t>
            </w:r>
            <w:r>
              <w:rPr>
                <w:spacing w:val="-2"/>
                <w:sz w:val="22"/>
              </w:rPr>
              <w:t>0</w:t>
            </w:r>
            <w:r>
              <w:rPr>
                <w:i/>
                <w:spacing w:val="-2"/>
                <w:sz w:val="22"/>
              </w:rPr>
              <w:t>yzz</w:t>
            </w:r>
          </w:p>
          <w:p>
            <w:pPr>
              <w:pStyle w:val="TableParagraph"/>
              <w:spacing w:line="243" w:lineRule="exact" w:before="1"/>
              <w:ind w:left="108"/>
              <w:rPr>
                <w:i/>
                <w:sz w:val="22"/>
              </w:rPr>
            </w:pPr>
            <w:r>
              <w:rPr>
                <w:spacing w:val="-2"/>
                <w:sz w:val="22"/>
              </w:rPr>
              <w:t>0</w:t>
            </w:r>
            <w:r>
              <w:rPr>
                <w:i/>
                <w:spacing w:val="-2"/>
                <w:sz w:val="22"/>
              </w:rPr>
              <w:t>x</w:t>
            </w:r>
            <w:r>
              <w:rPr>
                <w:spacing w:val="-2"/>
                <w:sz w:val="22"/>
              </w:rPr>
              <w:t>01</w:t>
            </w:r>
            <w:r>
              <w:rPr>
                <w:i/>
                <w:spacing w:val="-2"/>
                <w:sz w:val="22"/>
              </w:rPr>
              <w:t>x</w:t>
            </w:r>
          </w:p>
        </w:tc>
        <w:tc>
          <w:tcPr>
            <w:tcW w:w="1286" w:type="dxa"/>
            <w:gridSpan w:val="2"/>
            <w:vMerge w:val="restart"/>
            <w:tcBorders>
              <w:left w:val="nil"/>
              <w:right w:val="nil"/>
            </w:tcBorders>
          </w:tcPr>
          <w:p>
            <w:pPr>
              <w:pStyle w:val="TableParagraph"/>
              <w:spacing w:line="254" w:lineRule="exact"/>
              <w:ind w:left="332" w:right="418" w:firstLine="28"/>
              <w:rPr>
                <w:i/>
                <w:sz w:val="22"/>
              </w:rPr>
            </w:pPr>
            <w:r>
              <w:rPr>
                <w:spacing w:val="-4"/>
                <w:sz w:val="22"/>
              </w:rPr>
              <w:t>1</w:t>
            </w:r>
            <w:r>
              <w:rPr>
                <w:i/>
                <w:spacing w:val="-4"/>
                <w:sz w:val="22"/>
              </w:rPr>
              <w:t>zyzz</w:t>
            </w:r>
            <w:r>
              <w:rPr>
                <w:i/>
                <w:spacing w:val="-4"/>
                <w:sz w:val="22"/>
              </w:rPr>
              <w:t> </w:t>
            </w:r>
            <w:r>
              <w:rPr>
                <w:i/>
                <w:spacing w:val="-2"/>
                <w:sz w:val="22"/>
              </w:rPr>
              <w:t>x</w:t>
            </w:r>
            <w:r>
              <w:rPr>
                <w:spacing w:val="-2"/>
                <w:sz w:val="22"/>
              </w:rPr>
              <w:t>101</w:t>
            </w:r>
            <w:r>
              <w:rPr>
                <w:i/>
                <w:spacing w:val="-2"/>
                <w:sz w:val="22"/>
              </w:rPr>
              <w:t>x</w:t>
            </w:r>
          </w:p>
        </w:tc>
        <w:tc>
          <w:tcPr>
            <w:tcW w:w="750" w:type="dxa"/>
            <w:vMerge w:val="restart"/>
            <w:tcBorders>
              <w:left w:val="nil"/>
            </w:tcBorders>
          </w:tcPr>
          <w:p>
            <w:pPr>
              <w:pStyle w:val="TableParagraph"/>
              <w:spacing w:line="254" w:lineRule="exact"/>
              <w:ind w:left="20" w:firstLine="16"/>
              <w:rPr>
                <w:sz w:val="22"/>
              </w:rPr>
            </w:pPr>
            <w:r>
              <w:rPr>
                <w:spacing w:val="-4"/>
                <w:sz w:val="22"/>
              </w:rPr>
              <w:t>10</w:t>
            </w:r>
            <w:r>
              <w:rPr>
                <w:i/>
                <w:spacing w:val="-4"/>
                <w:sz w:val="22"/>
              </w:rPr>
              <w:t>yzz</w:t>
            </w:r>
            <w:r>
              <w:rPr>
                <w:i/>
                <w:spacing w:val="-4"/>
                <w:sz w:val="22"/>
              </w:rPr>
              <w:t> xx</w:t>
            </w:r>
            <w:r>
              <w:rPr>
                <w:spacing w:val="-4"/>
                <w:sz w:val="22"/>
              </w:rPr>
              <w:t>010</w:t>
            </w:r>
          </w:p>
        </w:tc>
        <w:tc>
          <w:tcPr>
            <w:tcW w:w="720" w:type="dxa"/>
            <w:vMerge w:val="restart"/>
            <w:tcBorders>
              <w:right w:val="nil"/>
            </w:tcBorders>
          </w:tcPr>
          <w:p>
            <w:pPr>
              <w:pStyle w:val="TableParagraph"/>
              <w:spacing w:line="251" w:lineRule="exact"/>
              <w:ind w:left="117"/>
              <w:rPr>
                <w:i/>
                <w:sz w:val="22"/>
              </w:rPr>
            </w:pPr>
            <w:r>
              <w:rPr>
                <w:i/>
                <w:spacing w:val="-2"/>
                <w:sz w:val="22"/>
              </w:rPr>
              <w:t>z</w:t>
            </w:r>
            <w:r>
              <w:rPr>
                <w:spacing w:val="-2"/>
                <w:sz w:val="22"/>
              </w:rPr>
              <w:t>0</w:t>
            </w:r>
            <w:r>
              <w:rPr>
                <w:i/>
                <w:spacing w:val="-2"/>
                <w:sz w:val="22"/>
              </w:rPr>
              <w:t>zzz</w:t>
            </w:r>
          </w:p>
          <w:p>
            <w:pPr>
              <w:pStyle w:val="TableParagraph"/>
              <w:spacing w:line="243" w:lineRule="exact" w:before="1"/>
              <w:ind w:left="77"/>
              <w:rPr>
                <w:i/>
                <w:sz w:val="22"/>
              </w:rPr>
            </w:pPr>
            <w:r>
              <w:rPr>
                <w:spacing w:val="-2"/>
                <w:sz w:val="22"/>
              </w:rPr>
              <w:t>0010</w:t>
            </w:r>
            <w:r>
              <w:rPr>
                <w:i/>
                <w:spacing w:val="-2"/>
                <w:sz w:val="22"/>
              </w:rPr>
              <w:t>x</w:t>
            </w:r>
          </w:p>
        </w:tc>
        <w:tc>
          <w:tcPr>
            <w:tcW w:w="715" w:type="dxa"/>
            <w:vMerge w:val="restart"/>
            <w:tcBorders>
              <w:left w:val="nil"/>
              <w:right w:val="nil"/>
            </w:tcBorders>
          </w:tcPr>
          <w:p>
            <w:pPr>
              <w:pStyle w:val="TableParagraph"/>
              <w:spacing w:line="254" w:lineRule="exact"/>
              <w:ind w:left="75" w:right="81" w:firstLine="96"/>
              <w:rPr>
                <w:i/>
                <w:sz w:val="22"/>
              </w:rPr>
            </w:pPr>
            <w:r>
              <w:rPr>
                <w:spacing w:val="-2"/>
                <w:sz w:val="22"/>
              </w:rPr>
              <w:t>1</w:t>
            </w:r>
            <w:r>
              <w:rPr>
                <w:i/>
                <w:spacing w:val="-2"/>
                <w:sz w:val="22"/>
              </w:rPr>
              <w:t>zzzz</w:t>
            </w:r>
            <w:r>
              <w:rPr>
                <w:i/>
                <w:spacing w:val="-2"/>
                <w:sz w:val="22"/>
              </w:rPr>
              <w:t> </w:t>
            </w:r>
            <w:r>
              <w:rPr>
                <w:spacing w:val="-2"/>
                <w:sz w:val="22"/>
              </w:rPr>
              <w:t>1110</w:t>
            </w:r>
            <w:r>
              <w:rPr>
                <w:i/>
                <w:spacing w:val="-2"/>
                <w:sz w:val="22"/>
              </w:rPr>
              <w:t>x</w:t>
            </w:r>
          </w:p>
        </w:tc>
        <w:tc>
          <w:tcPr>
            <w:tcW w:w="1426" w:type="dxa"/>
            <w:gridSpan w:val="2"/>
            <w:tcBorders>
              <w:left w:val="nil"/>
              <w:bottom w:val="nil"/>
            </w:tcBorders>
          </w:tcPr>
          <w:p>
            <w:pPr>
              <w:pStyle w:val="TableParagraph"/>
              <w:spacing w:line="232" w:lineRule="exact"/>
              <w:ind w:left="457"/>
              <w:rPr>
                <w:i/>
                <w:sz w:val="22"/>
              </w:rPr>
            </w:pPr>
            <w:r>
              <w:rPr>
                <w:spacing w:val="-2"/>
                <w:sz w:val="22"/>
              </w:rPr>
              <w:t>10</w:t>
            </w:r>
            <w:r>
              <w:rPr>
                <w:i/>
                <w:spacing w:val="-2"/>
                <w:sz w:val="22"/>
              </w:rPr>
              <w:t>zzz</w:t>
            </w:r>
          </w:p>
        </w:tc>
      </w:tr>
      <w:tr>
        <w:trPr>
          <w:trHeight w:val="254" w:hRule="atLeast"/>
        </w:trPr>
        <w:tc>
          <w:tcPr>
            <w:tcW w:w="812" w:type="dxa"/>
            <w:vMerge/>
            <w:tcBorders>
              <w:top w:val="nil"/>
            </w:tcBorders>
          </w:tcPr>
          <w:p>
            <w:pPr>
              <w:rPr>
                <w:sz w:val="2"/>
                <w:szCs w:val="2"/>
              </w:rPr>
            </w:pPr>
          </w:p>
        </w:tc>
        <w:tc>
          <w:tcPr>
            <w:tcW w:w="675" w:type="dxa"/>
            <w:vMerge/>
            <w:tcBorders>
              <w:top w:val="nil"/>
            </w:tcBorders>
          </w:tcPr>
          <w:p>
            <w:pPr>
              <w:rPr>
                <w:sz w:val="2"/>
                <w:szCs w:val="2"/>
              </w:rPr>
            </w:pPr>
          </w:p>
        </w:tc>
        <w:tc>
          <w:tcPr>
            <w:tcW w:w="675" w:type="dxa"/>
            <w:vMerge/>
            <w:tcBorders>
              <w:top w:val="nil"/>
            </w:tcBorders>
          </w:tcPr>
          <w:p>
            <w:pPr>
              <w:rPr>
                <w:sz w:val="2"/>
                <w:szCs w:val="2"/>
              </w:rPr>
            </w:pPr>
          </w:p>
        </w:tc>
        <w:tc>
          <w:tcPr>
            <w:tcW w:w="673" w:type="dxa"/>
            <w:vMerge/>
            <w:tcBorders>
              <w:top w:val="nil"/>
            </w:tcBorders>
          </w:tcPr>
          <w:p>
            <w:pPr>
              <w:rPr>
                <w:sz w:val="2"/>
                <w:szCs w:val="2"/>
              </w:rPr>
            </w:pPr>
          </w:p>
        </w:tc>
        <w:tc>
          <w:tcPr>
            <w:tcW w:w="675" w:type="dxa"/>
            <w:vMerge/>
            <w:tcBorders>
              <w:top w:val="nil"/>
            </w:tcBorders>
          </w:tcPr>
          <w:p>
            <w:pPr>
              <w:rPr>
                <w:sz w:val="2"/>
                <w:szCs w:val="2"/>
              </w:rPr>
            </w:pPr>
          </w:p>
        </w:tc>
        <w:tc>
          <w:tcPr>
            <w:tcW w:w="673" w:type="dxa"/>
            <w:vMerge/>
            <w:tcBorders>
              <w:top w:val="nil"/>
            </w:tcBorders>
          </w:tcPr>
          <w:p>
            <w:pPr>
              <w:rPr>
                <w:sz w:val="2"/>
                <w:szCs w:val="2"/>
              </w:rPr>
            </w:pPr>
          </w:p>
        </w:tc>
        <w:tc>
          <w:tcPr>
            <w:tcW w:w="689" w:type="dxa"/>
            <w:vMerge/>
            <w:tcBorders>
              <w:top w:val="nil"/>
              <w:right w:val="nil"/>
            </w:tcBorders>
          </w:tcPr>
          <w:p>
            <w:pPr>
              <w:rPr>
                <w:sz w:val="2"/>
                <w:szCs w:val="2"/>
              </w:rPr>
            </w:pPr>
          </w:p>
        </w:tc>
        <w:tc>
          <w:tcPr>
            <w:tcW w:w="1286" w:type="dxa"/>
            <w:gridSpan w:val="2"/>
            <w:vMerge/>
            <w:tcBorders>
              <w:top w:val="nil"/>
              <w:left w:val="nil"/>
              <w:right w:val="nil"/>
            </w:tcBorders>
          </w:tcPr>
          <w:p>
            <w:pPr>
              <w:rPr>
                <w:sz w:val="2"/>
                <w:szCs w:val="2"/>
              </w:rPr>
            </w:pPr>
          </w:p>
        </w:tc>
        <w:tc>
          <w:tcPr>
            <w:tcW w:w="750" w:type="dxa"/>
            <w:vMerge/>
            <w:tcBorders>
              <w:top w:val="nil"/>
              <w:left w:val="nil"/>
            </w:tcBorders>
          </w:tcPr>
          <w:p>
            <w:pPr>
              <w:rPr>
                <w:sz w:val="2"/>
                <w:szCs w:val="2"/>
              </w:rPr>
            </w:pPr>
          </w:p>
        </w:tc>
        <w:tc>
          <w:tcPr>
            <w:tcW w:w="720" w:type="dxa"/>
            <w:vMerge/>
            <w:tcBorders>
              <w:top w:val="nil"/>
              <w:right w:val="nil"/>
            </w:tcBorders>
          </w:tcPr>
          <w:p>
            <w:pPr>
              <w:rPr>
                <w:sz w:val="2"/>
                <w:szCs w:val="2"/>
              </w:rPr>
            </w:pPr>
          </w:p>
        </w:tc>
        <w:tc>
          <w:tcPr>
            <w:tcW w:w="715" w:type="dxa"/>
            <w:vMerge/>
            <w:tcBorders>
              <w:top w:val="nil"/>
              <w:left w:val="nil"/>
              <w:right w:val="nil"/>
            </w:tcBorders>
          </w:tcPr>
          <w:p>
            <w:pPr>
              <w:rPr>
                <w:sz w:val="2"/>
                <w:szCs w:val="2"/>
              </w:rPr>
            </w:pPr>
          </w:p>
        </w:tc>
        <w:tc>
          <w:tcPr>
            <w:tcW w:w="672" w:type="dxa"/>
            <w:tcBorders>
              <w:top w:val="nil"/>
              <w:left w:val="nil"/>
              <w:right w:val="nil"/>
            </w:tcBorders>
          </w:tcPr>
          <w:p>
            <w:pPr>
              <w:pStyle w:val="TableParagraph"/>
              <w:spacing w:line="234" w:lineRule="exact"/>
              <w:ind w:left="66" w:right="47"/>
              <w:jc w:val="center"/>
              <w:rPr>
                <w:sz w:val="22"/>
              </w:rPr>
            </w:pPr>
            <w:r>
              <w:rPr>
                <w:spacing w:val="-4"/>
                <w:sz w:val="22"/>
              </w:rPr>
              <w:t>1</w:t>
            </w:r>
            <w:r>
              <w:rPr>
                <w:i/>
                <w:spacing w:val="-4"/>
                <w:sz w:val="22"/>
              </w:rPr>
              <w:t>x</w:t>
            </w:r>
            <w:r>
              <w:rPr>
                <w:spacing w:val="-4"/>
                <w:sz w:val="22"/>
              </w:rPr>
              <w:t>100</w:t>
            </w:r>
          </w:p>
        </w:tc>
        <w:tc>
          <w:tcPr>
            <w:tcW w:w="754" w:type="dxa"/>
            <w:tcBorders>
              <w:top w:val="nil"/>
              <w:left w:val="nil"/>
            </w:tcBorders>
          </w:tcPr>
          <w:p>
            <w:pPr>
              <w:pStyle w:val="TableParagraph"/>
              <w:spacing w:line="234" w:lineRule="exact"/>
              <w:ind w:left="111"/>
              <w:rPr>
                <w:sz w:val="22"/>
              </w:rPr>
            </w:pPr>
            <w:r>
              <w:rPr>
                <w:i/>
                <w:spacing w:val="-2"/>
                <w:sz w:val="22"/>
              </w:rPr>
              <w:t>x</w:t>
            </w:r>
            <w:r>
              <w:rPr>
                <w:spacing w:val="-2"/>
                <w:sz w:val="22"/>
              </w:rPr>
              <w:t>0100</w:t>
            </w:r>
          </w:p>
        </w:tc>
      </w:tr>
      <w:tr>
        <w:trPr>
          <w:trHeight w:val="251" w:hRule="atLeast"/>
        </w:trPr>
        <w:tc>
          <w:tcPr>
            <w:tcW w:w="812" w:type="dxa"/>
            <w:vMerge w:val="restart"/>
          </w:tcPr>
          <w:p>
            <w:pPr>
              <w:pStyle w:val="TableParagraph"/>
              <w:spacing w:line="240" w:lineRule="auto" w:before="126"/>
              <w:ind w:left="141"/>
              <w:rPr>
                <w:i/>
                <w:sz w:val="22"/>
              </w:rPr>
            </w:pPr>
            <w:r>
              <w:rPr>
                <w:spacing w:val="-2"/>
                <w:sz w:val="22"/>
              </w:rPr>
              <w:t>01</w:t>
            </w:r>
            <w:r>
              <w:rPr>
                <w:i/>
                <w:spacing w:val="-2"/>
                <w:sz w:val="22"/>
              </w:rPr>
              <w:t>x</w:t>
            </w:r>
            <w:r>
              <w:rPr>
                <w:spacing w:val="-2"/>
                <w:sz w:val="22"/>
              </w:rPr>
              <w:t>1</w:t>
            </w:r>
            <w:r>
              <w:rPr>
                <w:i/>
                <w:spacing w:val="-2"/>
                <w:sz w:val="22"/>
              </w:rPr>
              <w:t>x</w:t>
            </w:r>
          </w:p>
        </w:tc>
        <w:tc>
          <w:tcPr>
            <w:tcW w:w="675" w:type="dxa"/>
            <w:vMerge w:val="restart"/>
          </w:tcPr>
          <w:p>
            <w:pPr>
              <w:pStyle w:val="TableParagraph"/>
              <w:spacing w:line="252" w:lineRule="exact"/>
              <w:ind w:left="105"/>
              <w:rPr>
                <w:i/>
                <w:sz w:val="22"/>
              </w:rPr>
            </w:pPr>
            <w:r>
              <w:rPr>
                <w:i/>
                <w:spacing w:val="-2"/>
                <w:sz w:val="22"/>
              </w:rPr>
              <w:t>yyzyz</w:t>
            </w:r>
          </w:p>
          <w:p>
            <w:pPr>
              <w:pStyle w:val="TableParagraph"/>
              <w:spacing w:line="243" w:lineRule="exact" w:before="1"/>
              <w:ind w:left="61"/>
              <w:rPr>
                <w:sz w:val="22"/>
              </w:rPr>
            </w:pPr>
            <w:r>
              <w:rPr>
                <w:spacing w:val="-2"/>
                <w:sz w:val="22"/>
              </w:rPr>
              <w:t>10101</w:t>
            </w:r>
          </w:p>
        </w:tc>
        <w:tc>
          <w:tcPr>
            <w:tcW w:w="675" w:type="dxa"/>
            <w:vMerge w:val="restart"/>
          </w:tcPr>
          <w:p>
            <w:pPr>
              <w:pStyle w:val="TableParagraph"/>
              <w:spacing w:line="252" w:lineRule="exact"/>
              <w:ind w:left="101"/>
              <w:rPr>
                <w:i/>
                <w:sz w:val="22"/>
              </w:rPr>
            </w:pPr>
            <w:r>
              <w:rPr>
                <w:i/>
                <w:spacing w:val="-2"/>
                <w:sz w:val="22"/>
              </w:rPr>
              <w:t>yyyzz</w:t>
            </w:r>
          </w:p>
          <w:p>
            <w:pPr>
              <w:pStyle w:val="TableParagraph"/>
              <w:spacing w:line="243" w:lineRule="exact" w:before="1"/>
              <w:ind w:left="58"/>
              <w:rPr>
                <w:sz w:val="22"/>
              </w:rPr>
            </w:pPr>
            <w:r>
              <w:rPr>
                <w:spacing w:val="-2"/>
                <w:sz w:val="22"/>
              </w:rPr>
              <w:t>10011</w:t>
            </w:r>
          </w:p>
        </w:tc>
        <w:tc>
          <w:tcPr>
            <w:tcW w:w="673" w:type="dxa"/>
            <w:vMerge w:val="restart"/>
          </w:tcPr>
          <w:p>
            <w:pPr>
              <w:pStyle w:val="TableParagraph"/>
              <w:spacing w:line="252" w:lineRule="exact"/>
              <w:ind w:left="106"/>
              <w:rPr>
                <w:i/>
                <w:sz w:val="22"/>
              </w:rPr>
            </w:pPr>
            <w:r>
              <w:rPr>
                <w:i/>
                <w:spacing w:val="-2"/>
                <w:sz w:val="22"/>
              </w:rPr>
              <w:t>zzz</w:t>
            </w:r>
            <w:r>
              <w:rPr>
                <w:spacing w:val="-2"/>
                <w:sz w:val="22"/>
              </w:rPr>
              <w:t>0</w:t>
            </w:r>
            <w:r>
              <w:rPr>
                <w:i/>
                <w:spacing w:val="-2"/>
                <w:sz w:val="22"/>
              </w:rPr>
              <w:t>z</w:t>
            </w:r>
          </w:p>
          <w:p>
            <w:pPr>
              <w:pStyle w:val="TableParagraph"/>
              <w:spacing w:line="243" w:lineRule="exact" w:before="1"/>
              <w:ind w:left="63"/>
              <w:rPr>
                <w:i/>
                <w:sz w:val="22"/>
              </w:rPr>
            </w:pPr>
            <w:r>
              <w:rPr>
                <w:spacing w:val="-2"/>
                <w:sz w:val="22"/>
              </w:rPr>
              <w:t>0110</w:t>
            </w:r>
            <w:r>
              <w:rPr>
                <w:i/>
                <w:spacing w:val="-2"/>
                <w:sz w:val="22"/>
              </w:rPr>
              <w:t>x</w:t>
            </w:r>
          </w:p>
        </w:tc>
        <w:tc>
          <w:tcPr>
            <w:tcW w:w="675" w:type="dxa"/>
            <w:vMerge w:val="restart"/>
          </w:tcPr>
          <w:p>
            <w:pPr>
              <w:pStyle w:val="TableParagraph"/>
              <w:spacing w:line="240" w:lineRule="auto" w:before="126"/>
              <w:ind w:left="151"/>
              <w:rPr>
                <w:sz w:val="22"/>
              </w:rPr>
            </w:pPr>
            <w:r>
              <w:rPr>
                <w:spacing w:val="-2"/>
                <w:sz w:val="22"/>
              </w:rPr>
              <w:t>----</w:t>
            </w:r>
            <w:r>
              <w:rPr>
                <w:spacing w:val="-12"/>
                <w:sz w:val="22"/>
              </w:rPr>
              <w:t>-</w:t>
            </w:r>
          </w:p>
        </w:tc>
        <w:tc>
          <w:tcPr>
            <w:tcW w:w="673" w:type="dxa"/>
            <w:vMerge w:val="restart"/>
          </w:tcPr>
          <w:p>
            <w:pPr>
              <w:pStyle w:val="TableParagraph"/>
              <w:spacing w:line="252" w:lineRule="exact"/>
              <w:ind w:left="105"/>
              <w:rPr>
                <w:i/>
                <w:sz w:val="22"/>
              </w:rPr>
            </w:pPr>
            <w:r>
              <w:rPr>
                <w:i/>
                <w:spacing w:val="-2"/>
                <w:sz w:val="22"/>
              </w:rPr>
              <w:t>zzz</w:t>
            </w:r>
            <w:r>
              <w:rPr>
                <w:spacing w:val="-2"/>
                <w:sz w:val="22"/>
              </w:rPr>
              <w:t>0</w:t>
            </w:r>
            <w:r>
              <w:rPr>
                <w:i/>
                <w:spacing w:val="-2"/>
                <w:sz w:val="22"/>
              </w:rPr>
              <w:t>z</w:t>
            </w:r>
          </w:p>
          <w:p>
            <w:pPr>
              <w:pStyle w:val="TableParagraph"/>
              <w:spacing w:line="243" w:lineRule="exact" w:before="1"/>
              <w:ind w:left="57"/>
              <w:rPr>
                <w:sz w:val="22"/>
              </w:rPr>
            </w:pPr>
            <w:r>
              <w:rPr>
                <w:spacing w:val="-2"/>
                <w:sz w:val="22"/>
              </w:rPr>
              <w:t>01001</w:t>
            </w:r>
          </w:p>
        </w:tc>
        <w:tc>
          <w:tcPr>
            <w:tcW w:w="689" w:type="dxa"/>
            <w:vMerge w:val="restart"/>
            <w:tcBorders>
              <w:right w:val="nil"/>
            </w:tcBorders>
          </w:tcPr>
          <w:p>
            <w:pPr>
              <w:pStyle w:val="TableParagraph"/>
              <w:spacing w:line="252" w:lineRule="exact"/>
              <w:ind w:left="101"/>
              <w:rPr>
                <w:i/>
                <w:sz w:val="22"/>
              </w:rPr>
            </w:pPr>
            <w:r>
              <w:rPr>
                <w:i/>
                <w:spacing w:val="-2"/>
                <w:sz w:val="22"/>
              </w:rPr>
              <w:t>z</w:t>
            </w:r>
            <w:r>
              <w:rPr>
                <w:spacing w:val="-2"/>
                <w:sz w:val="22"/>
              </w:rPr>
              <w:t>0</w:t>
            </w:r>
            <w:r>
              <w:rPr>
                <w:i/>
                <w:spacing w:val="-2"/>
                <w:sz w:val="22"/>
              </w:rPr>
              <w:t>zzz</w:t>
            </w:r>
          </w:p>
          <w:p>
            <w:pPr>
              <w:pStyle w:val="TableParagraph"/>
              <w:spacing w:line="243" w:lineRule="exact" w:before="1"/>
              <w:ind w:left="61"/>
              <w:rPr>
                <w:i/>
                <w:sz w:val="22"/>
              </w:rPr>
            </w:pPr>
            <w:r>
              <w:rPr>
                <w:spacing w:val="-2"/>
                <w:sz w:val="22"/>
              </w:rPr>
              <w:t>0001</w:t>
            </w:r>
            <w:r>
              <w:rPr>
                <w:i/>
                <w:spacing w:val="-2"/>
                <w:sz w:val="22"/>
              </w:rPr>
              <w:t>x</w:t>
            </w:r>
          </w:p>
        </w:tc>
        <w:tc>
          <w:tcPr>
            <w:tcW w:w="652" w:type="dxa"/>
            <w:vMerge w:val="restart"/>
            <w:tcBorders>
              <w:left w:val="nil"/>
              <w:right w:val="nil"/>
            </w:tcBorders>
          </w:tcPr>
          <w:p>
            <w:pPr>
              <w:pStyle w:val="TableParagraph"/>
              <w:spacing w:line="254" w:lineRule="exact"/>
              <w:ind w:left="47" w:right="57" w:firstLine="40"/>
              <w:rPr>
                <w:i/>
                <w:sz w:val="22"/>
              </w:rPr>
            </w:pPr>
            <w:r>
              <w:rPr>
                <w:spacing w:val="-2"/>
                <w:sz w:val="22"/>
              </w:rPr>
              <w:t>1</w:t>
            </w:r>
            <w:r>
              <w:rPr>
                <w:i/>
                <w:spacing w:val="-2"/>
                <w:sz w:val="22"/>
              </w:rPr>
              <w:t>zzzz</w:t>
            </w:r>
            <w:r>
              <w:rPr>
                <w:i/>
                <w:spacing w:val="-2"/>
                <w:sz w:val="22"/>
              </w:rPr>
              <w:t> </w:t>
            </w:r>
            <w:r>
              <w:rPr>
                <w:spacing w:val="-2"/>
                <w:sz w:val="22"/>
              </w:rPr>
              <w:t>1101</w:t>
            </w:r>
            <w:r>
              <w:rPr>
                <w:i/>
                <w:spacing w:val="-2"/>
                <w:sz w:val="22"/>
              </w:rPr>
              <w:t>x</w:t>
            </w:r>
          </w:p>
        </w:tc>
        <w:tc>
          <w:tcPr>
            <w:tcW w:w="1384" w:type="dxa"/>
            <w:gridSpan w:val="2"/>
            <w:tcBorders>
              <w:left w:val="nil"/>
              <w:bottom w:val="nil"/>
            </w:tcBorders>
          </w:tcPr>
          <w:p>
            <w:pPr>
              <w:pStyle w:val="TableParagraph"/>
              <w:spacing w:line="232" w:lineRule="exact"/>
              <w:ind w:left="443"/>
              <w:rPr>
                <w:i/>
                <w:sz w:val="22"/>
              </w:rPr>
            </w:pPr>
            <w:r>
              <w:rPr>
                <w:spacing w:val="-2"/>
                <w:sz w:val="22"/>
              </w:rPr>
              <w:t>10</w:t>
            </w:r>
            <w:r>
              <w:rPr>
                <w:i/>
                <w:spacing w:val="-2"/>
                <w:sz w:val="22"/>
              </w:rPr>
              <w:t>zzz</w:t>
            </w:r>
          </w:p>
        </w:tc>
        <w:tc>
          <w:tcPr>
            <w:tcW w:w="720" w:type="dxa"/>
            <w:vMerge w:val="restart"/>
            <w:tcBorders>
              <w:right w:val="nil"/>
            </w:tcBorders>
          </w:tcPr>
          <w:p>
            <w:pPr>
              <w:pStyle w:val="TableParagraph"/>
              <w:spacing w:line="252" w:lineRule="exact"/>
              <w:ind w:left="120"/>
              <w:rPr>
                <w:i/>
                <w:sz w:val="22"/>
              </w:rPr>
            </w:pPr>
            <w:r>
              <w:rPr>
                <w:i/>
                <w:spacing w:val="-2"/>
                <w:sz w:val="22"/>
              </w:rPr>
              <w:t>zyzyz</w:t>
            </w:r>
          </w:p>
          <w:p>
            <w:pPr>
              <w:pStyle w:val="TableParagraph"/>
              <w:spacing w:line="243" w:lineRule="exact" w:before="1"/>
              <w:ind w:left="77"/>
              <w:rPr>
                <w:i/>
                <w:sz w:val="22"/>
              </w:rPr>
            </w:pPr>
            <w:r>
              <w:rPr>
                <w:spacing w:val="-2"/>
                <w:sz w:val="22"/>
              </w:rPr>
              <w:t>0010</w:t>
            </w:r>
            <w:r>
              <w:rPr>
                <w:i/>
                <w:spacing w:val="-2"/>
                <w:sz w:val="22"/>
              </w:rPr>
              <w:t>x</w:t>
            </w:r>
          </w:p>
        </w:tc>
        <w:tc>
          <w:tcPr>
            <w:tcW w:w="715" w:type="dxa"/>
            <w:vMerge w:val="restart"/>
            <w:tcBorders>
              <w:left w:val="nil"/>
              <w:right w:val="nil"/>
            </w:tcBorders>
          </w:tcPr>
          <w:p>
            <w:pPr>
              <w:pStyle w:val="TableParagraph"/>
              <w:spacing w:line="252" w:lineRule="exact"/>
              <w:ind w:left="118"/>
              <w:rPr>
                <w:i/>
                <w:sz w:val="22"/>
              </w:rPr>
            </w:pPr>
            <w:r>
              <w:rPr>
                <w:i/>
                <w:spacing w:val="-2"/>
                <w:sz w:val="22"/>
              </w:rPr>
              <w:t>yzzyz</w:t>
            </w:r>
          </w:p>
          <w:p>
            <w:pPr>
              <w:pStyle w:val="TableParagraph"/>
              <w:spacing w:line="243" w:lineRule="exact" w:before="1"/>
              <w:ind w:left="75"/>
              <w:rPr>
                <w:i/>
                <w:sz w:val="22"/>
              </w:rPr>
            </w:pPr>
            <w:r>
              <w:rPr>
                <w:spacing w:val="-2"/>
                <w:sz w:val="22"/>
              </w:rPr>
              <w:t>1110</w:t>
            </w:r>
            <w:r>
              <w:rPr>
                <w:i/>
                <w:spacing w:val="-2"/>
                <w:sz w:val="22"/>
              </w:rPr>
              <w:t>x</w:t>
            </w:r>
          </w:p>
        </w:tc>
        <w:tc>
          <w:tcPr>
            <w:tcW w:w="672" w:type="dxa"/>
            <w:vMerge w:val="restart"/>
            <w:tcBorders>
              <w:left w:val="nil"/>
              <w:right w:val="nil"/>
            </w:tcBorders>
          </w:tcPr>
          <w:p>
            <w:pPr>
              <w:pStyle w:val="TableParagraph"/>
              <w:spacing w:line="252" w:lineRule="exact"/>
              <w:ind w:left="104"/>
              <w:rPr>
                <w:i/>
                <w:sz w:val="22"/>
              </w:rPr>
            </w:pPr>
            <w:r>
              <w:rPr>
                <w:i/>
                <w:spacing w:val="-2"/>
                <w:sz w:val="22"/>
              </w:rPr>
              <w:t>y</w:t>
            </w:r>
            <w:r>
              <w:rPr>
                <w:spacing w:val="-2"/>
                <w:sz w:val="22"/>
              </w:rPr>
              <w:t>0</w:t>
            </w:r>
            <w:r>
              <w:rPr>
                <w:i/>
                <w:spacing w:val="-2"/>
                <w:sz w:val="22"/>
              </w:rPr>
              <w:t>zyz</w:t>
            </w:r>
          </w:p>
          <w:p>
            <w:pPr>
              <w:pStyle w:val="TableParagraph"/>
              <w:spacing w:line="243" w:lineRule="exact" w:before="1"/>
              <w:ind w:left="75"/>
              <w:rPr>
                <w:sz w:val="22"/>
              </w:rPr>
            </w:pPr>
            <w:r>
              <w:rPr>
                <w:spacing w:val="-4"/>
                <w:sz w:val="22"/>
              </w:rPr>
              <w:t>1</w:t>
            </w:r>
            <w:r>
              <w:rPr>
                <w:i/>
                <w:spacing w:val="-4"/>
                <w:sz w:val="22"/>
              </w:rPr>
              <w:t>x</w:t>
            </w:r>
            <w:r>
              <w:rPr>
                <w:spacing w:val="-4"/>
                <w:sz w:val="22"/>
              </w:rPr>
              <w:t>100</w:t>
            </w:r>
          </w:p>
        </w:tc>
        <w:tc>
          <w:tcPr>
            <w:tcW w:w="754" w:type="dxa"/>
            <w:vMerge w:val="restart"/>
            <w:tcBorders>
              <w:left w:val="nil"/>
            </w:tcBorders>
          </w:tcPr>
          <w:p>
            <w:pPr>
              <w:pStyle w:val="TableParagraph"/>
              <w:spacing w:line="254" w:lineRule="exact"/>
              <w:ind w:left="111" w:firstLine="28"/>
              <w:rPr>
                <w:sz w:val="22"/>
              </w:rPr>
            </w:pPr>
            <w:r>
              <w:rPr>
                <w:spacing w:val="-4"/>
                <w:sz w:val="22"/>
              </w:rPr>
              <w:t>1</w:t>
            </w:r>
            <w:r>
              <w:rPr>
                <w:i/>
                <w:spacing w:val="-4"/>
                <w:sz w:val="22"/>
              </w:rPr>
              <w:t>yzyz</w:t>
            </w:r>
            <w:r>
              <w:rPr>
                <w:i/>
                <w:spacing w:val="-4"/>
                <w:sz w:val="22"/>
              </w:rPr>
              <w:t> </w:t>
            </w:r>
            <w:r>
              <w:rPr>
                <w:i/>
                <w:spacing w:val="-2"/>
                <w:sz w:val="22"/>
              </w:rPr>
              <w:t>x</w:t>
            </w:r>
            <w:r>
              <w:rPr>
                <w:spacing w:val="-2"/>
                <w:sz w:val="22"/>
              </w:rPr>
              <w:t>0100</w:t>
            </w:r>
          </w:p>
        </w:tc>
      </w:tr>
      <w:tr>
        <w:trPr>
          <w:trHeight w:val="254" w:hRule="atLeast"/>
        </w:trPr>
        <w:tc>
          <w:tcPr>
            <w:tcW w:w="812" w:type="dxa"/>
            <w:vMerge/>
            <w:tcBorders>
              <w:top w:val="nil"/>
            </w:tcBorders>
          </w:tcPr>
          <w:p>
            <w:pPr>
              <w:rPr>
                <w:sz w:val="2"/>
                <w:szCs w:val="2"/>
              </w:rPr>
            </w:pPr>
          </w:p>
        </w:tc>
        <w:tc>
          <w:tcPr>
            <w:tcW w:w="675" w:type="dxa"/>
            <w:vMerge/>
            <w:tcBorders>
              <w:top w:val="nil"/>
            </w:tcBorders>
          </w:tcPr>
          <w:p>
            <w:pPr>
              <w:rPr>
                <w:sz w:val="2"/>
                <w:szCs w:val="2"/>
              </w:rPr>
            </w:pPr>
          </w:p>
        </w:tc>
        <w:tc>
          <w:tcPr>
            <w:tcW w:w="675" w:type="dxa"/>
            <w:vMerge/>
            <w:tcBorders>
              <w:top w:val="nil"/>
            </w:tcBorders>
          </w:tcPr>
          <w:p>
            <w:pPr>
              <w:rPr>
                <w:sz w:val="2"/>
                <w:szCs w:val="2"/>
              </w:rPr>
            </w:pPr>
          </w:p>
        </w:tc>
        <w:tc>
          <w:tcPr>
            <w:tcW w:w="673" w:type="dxa"/>
            <w:vMerge/>
            <w:tcBorders>
              <w:top w:val="nil"/>
            </w:tcBorders>
          </w:tcPr>
          <w:p>
            <w:pPr>
              <w:rPr>
                <w:sz w:val="2"/>
                <w:szCs w:val="2"/>
              </w:rPr>
            </w:pPr>
          </w:p>
        </w:tc>
        <w:tc>
          <w:tcPr>
            <w:tcW w:w="675" w:type="dxa"/>
            <w:vMerge/>
            <w:tcBorders>
              <w:top w:val="nil"/>
            </w:tcBorders>
          </w:tcPr>
          <w:p>
            <w:pPr>
              <w:rPr>
                <w:sz w:val="2"/>
                <w:szCs w:val="2"/>
              </w:rPr>
            </w:pPr>
          </w:p>
        </w:tc>
        <w:tc>
          <w:tcPr>
            <w:tcW w:w="673" w:type="dxa"/>
            <w:vMerge/>
            <w:tcBorders>
              <w:top w:val="nil"/>
            </w:tcBorders>
          </w:tcPr>
          <w:p>
            <w:pPr>
              <w:rPr>
                <w:sz w:val="2"/>
                <w:szCs w:val="2"/>
              </w:rPr>
            </w:pPr>
          </w:p>
        </w:tc>
        <w:tc>
          <w:tcPr>
            <w:tcW w:w="689" w:type="dxa"/>
            <w:vMerge/>
            <w:tcBorders>
              <w:top w:val="nil"/>
              <w:right w:val="nil"/>
            </w:tcBorders>
          </w:tcPr>
          <w:p>
            <w:pPr>
              <w:rPr>
                <w:sz w:val="2"/>
                <w:szCs w:val="2"/>
              </w:rPr>
            </w:pPr>
          </w:p>
        </w:tc>
        <w:tc>
          <w:tcPr>
            <w:tcW w:w="652" w:type="dxa"/>
            <w:vMerge/>
            <w:tcBorders>
              <w:top w:val="nil"/>
              <w:left w:val="nil"/>
              <w:right w:val="nil"/>
            </w:tcBorders>
          </w:tcPr>
          <w:p>
            <w:pPr>
              <w:rPr>
                <w:sz w:val="2"/>
                <w:szCs w:val="2"/>
              </w:rPr>
            </w:pPr>
          </w:p>
        </w:tc>
        <w:tc>
          <w:tcPr>
            <w:tcW w:w="634" w:type="dxa"/>
            <w:tcBorders>
              <w:top w:val="nil"/>
              <w:left w:val="nil"/>
              <w:right w:val="nil"/>
            </w:tcBorders>
          </w:tcPr>
          <w:p>
            <w:pPr>
              <w:pStyle w:val="TableParagraph"/>
              <w:spacing w:line="234" w:lineRule="exact"/>
              <w:ind w:left="53" w:right="23"/>
              <w:jc w:val="center"/>
              <w:rPr>
                <w:sz w:val="22"/>
              </w:rPr>
            </w:pPr>
            <w:r>
              <w:rPr>
                <w:spacing w:val="-4"/>
                <w:sz w:val="22"/>
              </w:rPr>
              <w:t>1</w:t>
            </w:r>
            <w:r>
              <w:rPr>
                <w:i/>
                <w:spacing w:val="-4"/>
                <w:sz w:val="22"/>
              </w:rPr>
              <w:t>x</w:t>
            </w:r>
            <w:r>
              <w:rPr>
                <w:spacing w:val="-4"/>
                <w:sz w:val="22"/>
              </w:rPr>
              <w:t>010</w:t>
            </w:r>
          </w:p>
        </w:tc>
        <w:tc>
          <w:tcPr>
            <w:tcW w:w="750" w:type="dxa"/>
            <w:tcBorders>
              <w:top w:val="nil"/>
              <w:left w:val="nil"/>
            </w:tcBorders>
          </w:tcPr>
          <w:p>
            <w:pPr>
              <w:pStyle w:val="TableParagraph"/>
              <w:spacing w:line="234" w:lineRule="exact"/>
              <w:ind w:left="111"/>
              <w:rPr>
                <w:sz w:val="22"/>
              </w:rPr>
            </w:pPr>
            <w:r>
              <w:rPr>
                <w:i/>
                <w:spacing w:val="-2"/>
                <w:sz w:val="22"/>
              </w:rPr>
              <w:t>x</w:t>
            </w:r>
            <w:r>
              <w:rPr>
                <w:spacing w:val="-2"/>
                <w:sz w:val="22"/>
              </w:rPr>
              <w:t>0010</w:t>
            </w:r>
          </w:p>
        </w:tc>
        <w:tc>
          <w:tcPr>
            <w:tcW w:w="720" w:type="dxa"/>
            <w:vMerge/>
            <w:tcBorders>
              <w:top w:val="nil"/>
              <w:right w:val="nil"/>
            </w:tcBorders>
          </w:tcPr>
          <w:p>
            <w:pPr>
              <w:rPr>
                <w:sz w:val="2"/>
                <w:szCs w:val="2"/>
              </w:rPr>
            </w:pPr>
          </w:p>
        </w:tc>
        <w:tc>
          <w:tcPr>
            <w:tcW w:w="715" w:type="dxa"/>
            <w:vMerge/>
            <w:tcBorders>
              <w:top w:val="nil"/>
              <w:left w:val="nil"/>
              <w:right w:val="nil"/>
            </w:tcBorders>
          </w:tcPr>
          <w:p>
            <w:pPr>
              <w:rPr>
                <w:sz w:val="2"/>
                <w:szCs w:val="2"/>
              </w:rPr>
            </w:pPr>
          </w:p>
        </w:tc>
        <w:tc>
          <w:tcPr>
            <w:tcW w:w="672" w:type="dxa"/>
            <w:vMerge/>
            <w:tcBorders>
              <w:top w:val="nil"/>
              <w:left w:val="nil"/>
              <w:right w:val="nil"/>
            </w:tcBorders>
          </w:tcPr>
          <w:p>
            <w:pPr>
              <w:rPr>
                <w:sz w:val="2"/>
                <w:szCs w:val="2"/>
              </w:rPr>
            </w:pPr>
          </w:p>
        </w:tc>
        <w:tc>
          <w:tcPr>
            <w:tcW w:w="754" w:type="dxa"/>
            <w:vMerge/>
            <w:tcBorders>
              <w:top w:val="nil"/>
              <w:left w:val="nil"/>
            </w:tcBorders>
          </w:tcPr>
          <w:p>
            <w:pPr>
              <w:rPr>
                <w:sz w:val="2"/>
                <w:szCs w:val="2"/>
              </w:rPr>
            </w:pPr>
          </w:p>
        </w:tc>
      </w:tr>
      <w:tr>
        <w:trPr>
          <w:trHeight w:val="505" w:hRule="atLeast"/>
        </w:trPr>
        <w:tc>
          <w:tcPr>
            <w:tcW w:w="812" w:type="dxa"/>
          </w:tcPr>
          <w:p>
            <w:pPr>
              <w:pStyle w:val="TableParagraph"/>
              <w:spacing w:line="240" w:lineRule="auto" w:before="121"/>
              <w:ind w:left="67" w:right="58"/>
              <w:jc w:val="center"/>
              <w:rPr>
                <w:sz w:val="22"/>
              </w:rPr>
            </w:pPr>
            <w:r>
              <w:rPr>
                <w:spacing w:val="-2"/>
                <w:sz w:val="22"/>
              </w:rPr>
              <w:t>01</w:t>
            </w:r>
            <w:r>
              <w:rPr>
                <w:i/>
                <w:spacing w:val="-2"/>
                <w:sz w:val="22"/>
              </w:rPr>
              <w:t>xx</w:t>
            </w:r>
            <w:r>
              <w:rPr>
                <w:spacing w:val="-2"/>
                <w:sz w:val="22"/>
              </w:rPr>
              <w:t>1</w:t>
            </w:r>
          </w:p>
        </w:tc>
        <w:tc>
          <w:tcPr>
            <w:tcW w:w="675" w:type="dxa"/>
          </w:tcPr>
          <w:p>
            <w:pPr>
              <w:pStyle w:val="TableParagraph"/>
              <w:spacing w:line="247" w:lineRule="exact"/>
              <w:ind w:left="109"/>
              <w:rPr>
                <w:i/>
                <w:sz w:val="22"/>
              </w:rPr>
            </w:pPr>
            <w:r>
              <w:rPr>
                <w:i/>
                <w:spacing w:val="-2"/>
                <w:sz w:val="22"/>
              </w:rPr>
              <w:t>yyzzz</w:t>
            </w:r>
          </w:p>
          <w:p>
            <w:pPr>
              <w:pStyle w:val="TableParagraph"/>
              <w:spacing w:line="238" w:lineRule="exact" w:before="1"/>
              <w:ind w:left="61"/>
              <w:rPr>
                <w:sz w:val="22"/>
              </w:rPr>
            </w:pPr>
            <w:r>
              <w:rPr>
                <w:spacing w:val="-2"/>
                <w:sz w:val="22"/>
              </w:rPr>
              <w:t>10101</w:t>
            </w:r>
          </w:p>
        </w:tc>
        <w:tc>
          <w:tcPr>
            <w:tcW w:w="675" w:type="dxa"/>
          </w:tcPr>
          <w:p>
            <w:pPr>
              <w:pStyle w:val="TableParagraph"/>
              <w:spacing w:line="247" w:lineRule="exact"/>
              <w:ind w:left="106"/>
              <w:rPr>
                <w:i/>
                <w:sz w:val="22"/>
              </w:rPr>
            </w:pPr>
            <w:r>
              <w:rPr>
                <w:i/>
                <w:spacing w:val="-2"/>
                <w:sz w:val="22"/>
              </w:rPr>
              <w:t>yyzzz</w:t>
            </w:r>
          </w:p>
          <w:p>
            <w:pPr>
              <w:pStyle w:val="TableParagraph"/>
              <w:spacing w:line="238" w:lineRule="exact" w:before="1"/>
              <w:ind w:left="58"/>
              <w:rPr>
                <w:sz w:val="22"/>
              </w:rPr>
            </w:pPr>
            <w:r>
              <w:rPr>
                <w:spacing w:val="-2"/>
                <w:sz w:val="22"/>
              </w:rPr>
              <w:t>10011</w:t>
            </w:r>
          </w:p>
        </w:tc>
        <w:tc>
          <w:tcPr>
            <w:tcW w:w="673" w:type="dxa"/>
          </w:tcPr>
          <w:p>
            <w:pPr>
              <w:pStyle w:val="TableParagraph"/>
              <w:spacing w:line="247" w:lineRule="exact"/>
              <w:ind w:left="106"/>
              <w:rPr>
                <w:sz w:val="22"/>
              </w:rPr>
            </w:pPr>
            <w:r>
              <w:rPr>
                <w:i/>
                <w:spacing w:val="-2"/>
                <w:sz w:val="22"/>
              </w:rPr>
              <w:t>zzzz</w:t>
            </w:r>
            <w:r>
              <w:rPr>
                <w:spacing w:val="-2"/>
                <w:sz w:val="22"/>
              </w:rPr>
              <w:t>0</w:t>
            </w:r>
          </w:p>
          <w:p>
            <w:pPr>
              <w:pStyle w:val="TableParagraph"/>
              <w:spacing w:line="238" w:lineRule="exact" w:before="1"/>
              <w:ind w:left="58"/>
              <w:rPr>
                <w:sz w:val="22"/>
              </w:rPr>
            </w:pPr>
            <w:r>
              <w:rPr>
                <w:spacing w:val="-2"/>
                <w:sz w:val="22"/>
              </w:rPr>
              <w:t>01100</w:t>
            </w:r>
          </w:p>
        </w:tc>
        <w:tc>
          <w:tcPr>
            <w:tcW w:w="675" w:type="dxa"/>
          </w:tcPr>
          <w:p>
            <w:pPr>
              <w:pStyle w:val="TableParagraph"/>
              <w:spacing w:line="247" w:lineRule="exact"/>
              <w:ind w:left="108"/>
              <w:rPr>
                <w:sz w:val="22"/>
              </w:rPr>
            </w:pPr>
            <w:r>
              <w:rPr>
                <w:i/>
                <w:spacing w:val="-2"/>
                <w:sz w:val="22"/>
              </w:rPr>
              <w:t>zzzz</w:t>
            </w:r>
            <w:r>
              <w:rPr>
                <w:spacing w:val="-2"/>
                <w:sz w:val="22"/>
              </w:rPr>
              <w:t>0</w:t>
            </w:r>
          </w:p>
          <w:p>
            <w:pPr>
              <w:pStyle w:val="TableParagraph"/>
              <w:spacing w:line="238" w:lineRule="exact" w:before="1"/>
              <w:ind w:left="60"/>
              <w:rPr>
                <w:sz w:val="22"/>
              </w:rPr>
            </w:pPr>
            <w:r>
              <w:rPr>
                <w:spacing w:val="-2"/>
                <w:sz w:val="22"/>
              </w:rPr>
              <w:t>01010</w:t>
            </w:r>
          </w:p>
        </w:tc>
        <w:tc>
          <w:tcPr>
            <w:tcW w:w="673" w:type="dxa"/>
          </w:tcPr>
          <w:p>
            <w:pPr>
              <w:pStyle w:val="TableParagraph"/>
              <w:spacing w:line="240" w:lineRule="auto" w:before="121"/>
              <w:ind w:left="52" w:right="52"/>
              <w:jc w:val="center"/>
              <w:rPr>
                <w:sz w:val="22"/>
              </w:rPr>
            </w:pPr>
            <w:r>
              <w:rPr>
                <w:spacing w:val="-2"/>
                <w:sz w:val="22"/>
              </w:rPr>
              <w:t>----</w:t>
            </w:r>
            <w:r>
              <w:rPr>
                <w:spacing w:val="-12"/>
                <w:sz w:val="22"/>
              </w:rPr>
              <w:t>-</w:t>
            </w:r>
          </w:p>
        </w:tc>
        <w:tc>
          <w:tcPr>
            <w:tcW w:w="689" w:type="dxa"/>
            <w:tcBorders>
              <w:right w:val="nil"/>
            </w:tcBorders>
          </w:tcPr>
          <w:p>
            <w:pPr>
              <w:pStyle w:val="TableParagraph"/>
              <w:spacing w:line="247" w:lineRule="exact"/>
              <w:ind w:left="96"/>
              <w:rPr>
                <w:sz w:val="22"/>
              </w:rPr>
            </w:pPr>
            <w:r>
              <w:rPr>
                <w:i/>
                <w:spacing w:val="-2"/>
                <w:sz w:val="22"/>
              </w:rPr>
              <w:t>zyzz</w:t>
            </w:r>
            <w:r>
              <w:rPr>
                <w:spacing w:val="-2"/>
                <w:sz w:val="22"/>
              </w:rPr>
              <w:t>0</w:t>
            </w:r>
          </w:p>
          <w:p>
            <w:pPr>
              <w:pStyle w:val="TableParagraph"/>
              <w:spacing w:line="238" w:lineRule="exact" w:before="1"/>
              <w:ind w:left="53"/>
              <w:rPr>
                <w:sz w:val="22"/>
              </w:rPr>
            </w:pPr>
            <w:r>
              <w:rPr>
                <w:spacing w:val="-2"/>
                <w:sz w:val="22"/>
              </w:rPr>
              <w:t>0001x</w:t>
            </w:r>
          </w:p>
        </w:tc>
        <w:tc>
          <w:tcPr>
            <w:tcW w:w="652" w:type="dxa"/>
            <w:tcBorders>
              <w:left w:val="nil"/>
              <w:right w:val="nil"/>
            </w:tcBorders>
          </w:tcPr>
          <w:p>
            <w:pPr>
              <w:pStyle w:val="TableParagraph"/>
              <w:spacing w:line="247" w:lineRule="exact"/>
              <w:ind w:left="82"/>
              <w:rPr>
                <w:sz w:val="22"/>
              </w:rPr>
            </w:pPr>
            <w:r>
              <w:rPr>
                <w:i/>
                <w:spacing w:val="-2"/>
                <w:sz w:val="22"/>
              </w:rPr>
              <w:t>yzzz</w:t>
            </w:r>
            <w:r>
              <w:rPr>
                <w:spacing w:val="-2"/>
                <w:sz w:val="22"/>
              </w:rPr>
              <w:t>0</w:t>
            </w:r>
          </w:p>
          <w:p>
            <w:pPr>
              <w:pStyle w:val="TableParagraph"/>
              <w:spacing w:line="238" w:lineRule="exact" w:before="1"/>
              <w:ind w:left="47"/>
              <w:rPr>
                <w:i/>
                <w:sz w:val="22"/>
              </w:rPr>
            </w:pPr>
            <w:r>
              <w:rPr>
                <w:spacing w:val="-2"/>
                <w:sz w:val="22"/>
              </w:rPr>
              <w:t>1101</w:t>
            </w:r>
            <w:r>
              <w:rPr>
                <w:i/>
                <w:spacing w:val="-2"/>
                <w:sz w:val="22"/>
              </w:rPr>
              <w:t>x</w:t>
            </w:r>
          </w:p>
        </w:tc>
        <w:tc>
          <w:tcPr>
            <w:tcW w:w="634" w:type="dxa"/>
            <w:tcBorders>
              <w:left w:val="nil"/>
              <w:right w:val="nil"/>
            </w:tcBorders>
          </w:tcPr>
          <w:p>
            <w:pPr>
              <w:pStyle w:val="TableParagraph"/>
              <w:spacing w:line="247" w:lineRule="exact"/>
              <w:ind w:left="90"/>
              <w:rPr>
                <w:i/>
                <w:sz w:val="22"/>
              </w:rPr>
            </w:pPr>
            <w:r>
              <w:rPr>
                <w:i/>
                <w:spacing w:val="-2"/>
                <w:sz w:val="22"/>
              </w:rPr>
              <w:t>y</w:t>
            </w:r>
            <w:r>
              <w:rPr>
                <w:spacing w:val="-2"/>
                <w:sz w:val="22"/>
              </w:rPr>
              <w:t>0</w:t>
            </w:r>
            <w:r>
              <w:rPr>
                <w:i/>
                <w:spacing w:val="-2"/>
                <w:sz w:val="22"/>
              </w:rPr>
              <w:t>zzy</w:t>
            </w:r>
          </w:p>
          <w:p>
            <w:pPr>
              <w:pStyle w:val="TableParagraph"/>
              <w:spacing w:line="238" w:lineRule="exact" w:before="1"/>
              <w:ind w:left="62"/>
              <w:rPr>
                <w:sz w:val="22"/>
              </w:rPr>
            </w:pPr>
            <w:r>
              <w:rPr>
                <w:spacing w:val="-4"/>
                <w:sz w:val="22"/>
              </w:rPr>
              <w:t>1</w:t>
            </w:r>
            <w:r>
              <w:rPr>
                <w:i/>
                <w:spacing w:val="-4"/>
                <w:sz w:val="22"/>
              </w:rPr>
              <w:t>x</w:t>
            </w:r>
            <w:r>
              <w:rPr>
                <w:spacing w:val="-4"/>
                <w:sz w:val="22"/>
              </w:rPr>
              <w:t>010</w:t>
            </w:r>
          </w:p>
        </w:tc>
        <w:tc>
          <w:tcPr>
            <w:tcW w:w="750" w:type="dxa"/>
            <w:tcBorders>
              <w:left w:val="nil"/>
            </w:tcBorders>
          </w:tcPr>
          <w:p>
            <w:pPr>
              <w:pStyle w:val="TableParagraph"/>
              <w:spacing w:line="247" w:lineRule="exact"/>
              <w:ind w:left="140"/>
              <w:rPr>
                <w:i/>
                <w:sz w:val="22"/>
              </w:rPr>
            </w:pPr>
            <w:r>
              <w:rPr>
                <w:spacing w:val="-2"/>
                <w:sz w:val="22"/>
              </w:rPr>
              <w:t>1</w:t>
            </w:r>
            <w:r>
              <w:rPr>
                <w:i/>
                <w:spacing w:val="-2"/>
                <w:sz w:val="22"/>
              </w:rPr>
              <w:t>yzzy</w:t>
            </w:r>
          </w:p>
          <w:p>
            <w:pPr>
              <w:pStyle w:val="TableParagraph"/>
              <w:spacing w:line="238" w:lineRule="exact" w:before="1"/>
              <w:ind w:left="111"/>
              <w:rPr>
                <w:sz w:val="22"/>
              </w:rPr>
            </w:pPr>
            <w:r>
              <w:rPr>
                <w:i/>
                <w:spacing w:val="-2"/>
                <w:sz w:val="22"/>
              </w:rPr>
              <w:t>x</w:t>
            </w:r>
            <w:r>
              <w:rPr>
                <w:spacing w:val="-2"/>
                <w:sz w:val="22"/>
              </w:rPr>
              <w:t>0010</w:t>
            </w:r>
          </w:p>
        </w:tc>
        <w:tc>
          <w:tcPr>
            <w:tcW w:w="720" w:type="dxa"/>
            <w:tcBorders>
              <w:right w:val="nil"/>
            </w:tcBorders>
          </w:tcPr>
          <w:p>
            <w:pPr>
              <w:pStyle w:val="TableParagraph"/>
              <w:spacing w:line="247" w:lineRule="exact"/>
              <w:ind w:left="113"/>
              <w:rPr>
                <w:sz w:val="22"/>
              </w:rPr>
            </w:pPr>
            <w:r>
              <w:rPr>
                <w:i/>
                <w:spacing w:val="-2"/>
                <w:sz w:val="22"/>
              </w:rPr>
              <w:t>zyzz</w:t>
            </w:r>
            <w:r>
              <w:rPr>
                <w:spacing w:val="-2"/>
                <w:sz w:val="22"/>
              </w:rPr>
              <w:t>0</w:t>
            </w:r>
          </w:p>
          <w:p>
            <w:pPr>
              <w:pStyle w:val="TableParagraph"/>
              <w:spacing w:line="238" w:lineRule="exact" w:before="1"/>
              <w:ind w:left="77"/>
              <w:rPr>
                <w:i/>
                <w:sz w:val="22"/>
              </w:rPr>
            </w:pPr>
            <w:r>
              <w:rPr>
                <w:spacing w:val="-2"/>
                <w:sz w:val="22"/>
              </w:rPr>
              <w:t>0010</w:t>
            </w:r>
            <w:r>
              <w:rPr>
                <w:i/>
                <w:spacing w:val="-2"/>
                <w:sz w:val="22"/>
              </w:rPr>
              <w:t>x</w:t>
            </w:r>
          </w:p>
        </w:tc>
        <w:tc>
          <w:tcPr>
            <w:tcW w:w="715" w:type="dxa"/>
            <w:tcBorders>
              <w:left w:val="nil"/>
              <w:right w:val="nil"/>
            </w:tcBorders>
          </w:tcPr>
          <w:p>
            <w:pPr>
              <w:pStyle w:val="TableParagraph"/>
              <w:spacing w:line="247" w:lineRule="exact"/>
              <w:ind w:left="111"/>
              <w:rPr>
                <w:sz w:val="22"/>
              </w:rPr>
            </w:pPr>
            <w:r>
              <w:rPr>
                <w:i/>
                <w:spacing w:val="-2"/>
                <w:sz w:val="22"/>
              </w:rPr>
              <w:t>yzzz</w:t>
            </w:r>
            <w:r>
              <w:rPr>
                <w:spacing w:val="-2"/>
                <w:sz w:val="22"/>
              </w:rPr>
              <w:t>0</w:t>
            </w:r>
          </w:p>
          <w:p>
            <w:pPr>
              <w:pStyle w:val="TableParagraph"/>
              <w:spacing w:line="238" w:lineRule="exact" w:before="1"/>
              <w:ind w:left="75"/>
              <w:rPr>
                <w:i/>
                <w:sz w:val="22"/>
              </w:rPr>
            </w:pPr>
            <w:r>
              <w:rPr>
                <w:spacing w:val="-2"/>
                <w:sz w:val="22"/>
              </w:rPr>
              <w:t>1110</w:t>
            </w:r>
            <w:r>
              <w:rPr>
                <w:i/>
                <w:spacing w:val="-2"/>
                <w:sz w:val="22"/>
              </w:rPr>
              <w:t>x</w:t>
            </w:r>
          </w:p>
        </w:tc>
        <w:tc>
          <w:tcPr>
            <w:tcW w:w="672" w:type="dxa"/>
            <w:tcBorders>
              <w:left w:val="nil"/>
              <w:right w:val="nil"/>
            </w:tcBorders>
          </w:tcPr>
          <w:p>
            <w:pPr>
              <w:pStyle w:val="TableParagraph"/>
              <w:spacing w:line="247" w:lineRule="exact"/>
              <w:ind w:left="104"/>
              <w:rPr>
                <w:i/>
                <w:sz w:val="22"/>
              </w:rPr>
            </w:pPr>
            <w:r>
              <w:rPr>
                <w:i/>
                <w:spacing w:val="-2"/>
                <w:sz w:val="22"/>
              </w:rPr>
              <w:t>y</w:t>
            </w:r>
            <w:r>
              <w:rPr>
                <w:spacing w:val="-2"/>
                <w:sz w:val="22"/>
              </w:rPr>
              <w:t>0</w:t>
            </w:r>
            <w:r>
              <w:rPr>
                <w:i/>
                <w:spacing w:val="-2"/>
                <w:sz w:val="22"/>
              </w:rPr>
              <w:t>zzy</w:t>
            </w:r>
          </w:p>
          <w:p>
            <w:pPr>
              <w:pStyle w:val="TableParagraph"/>
              <w:spacing w:line="238" w:lineRule="exact" w:before="1"/>
              <w:ind w:left="75"/>
              <w:rPr>
                <w:sz w:val="22"/>
              </w:rPr>
            </w:pPr>
            <w:r>
              <w:rPr>
                <w:spacing w:val="-4"/>
                <w:sz w:val="22"/>
              </w:rPr>
              <w:t>1</w:t>
            </w:r>
            <w:r>
              <w:rPr>
                <w:i/>
                <w:spacing w:val="-4"/>
                <w:sz w:val="22"/>
              </w:rPr>
              <w:t>x</w:t>
            </w:r>
            <w:r>
              <w:rPr>
                <w:spacing w:val="-4"/>
                <w:sz w:val="22"/>
              </w:rPr>
              <w:t>100</w:t>
            </w:r>
          </w:p>
        </w:tc>
        <w:tc>
          <w:tcPr>
            <w:tcW w:w="754" w:type="dxa"/>
            <w:tcBorders>
              <w:left w:val="nil"/>
            </w:tcBorders>
          </w:tcPr>
          <w:p>
            <w:pPr>
              <w:pStyle w:val="TableParagraph"/>
              <w:spacing w:line="247" w:lineRule="exact"/>
              <w:ind w:left="140"/>
              <w:rPr>
                <w:i/>
                <w:sz w:val="22"/>
              </w:rPr>
            </w:pPr>
            <w:r>
              <w:rPr>
                <w:spacing w:val="-2"/>
                <w:sz w:val="22"/>
              </w:rPr>
              <w:t>1</w:t>
            </w:r>
            <w:r>
              <w:rPr>
                <w:i/>
                <w:spacing w:val="-2"/>
                <w:sz w:val="22"/>
              </w:rPr>
              <w:t>yzzy</w:t>
            </w:r>
          </w:p>
          <w:p>
            <w:pPr>
              <w:pStyle w:val="TableParagraph"/>
              <w:spacing w:line="238" w:lineRule="exact" w:before="1"/>
              <w:ind w:left="111"/>
              <w:rPr>
                <w:sz w:val="22"/>
              </w:rPr>
            </w:pPr>
            <w:r>
              <w:rPr>
                <w:i/>
                <w:spacing w:val="-2"/>
                <w:sz w:val="22"/>
              </w:rPr>
              <w:t>x</w:t>
            </w:r>
            <w:r>
              <w:rPr>
                <w:spacing w:val="-2"/>
                <w:sz w:val="22"/>
              </w:rPr>
              <w:t>0100</w:t>
            </w:r>
          </w:p>
        </w:tc>
      </w:tr>
      <w:tr>
        <w:trPr>
          <w:trHeight w:val="510" w:hRule="atLeast"/>
        </w:trPr>
        <w:tc>
          <w:tcPr>
            <w:tcW w:w="812" w:type="dxa"/>
          </w:tcPr>
          <w:p>
            <w:pPr>
              <w:pStyle w:val="TableParagraph"/>
              <w:spacing w:line="240" w:lineRule="auto" w:before="123"/>
              <w:ind w:left="69" w:right="58"/>
              <w:jc w:val="center"/>
              <w:rPr>
                <w:i/>
                <w:sz w:val="22"/>
              </w:rPr>
            </w:pPr>
            <w:r>
              <w:rPr>
                <w:i/>
                <w:spacing w:val="-2"/>
                <w:sz w:val="22"/>
              </w:rPr>
              <w:t>xx</w:t>
            </w:r>
            <w:r>
              <w:rPr>
                <w:spacing w:val="-2"/>
                <w:sz w:val="22"/>
              </w:rPr>
              <w:t>01</w:t>
            </w:r>
            <w:r>
              <w:rPr>
                <w:i/>
                <w:spacing w:val="-2"/>
                <w:sz w:val="22"/>
              </w:rPr>
              <w:t>x</w:t>
            </w:r>
          </w:p>
        </w:tc>
        <w:tc>
          <w:tcPr>
            <w:tcW w:w="675" w:type="dxa"/>
          </w:tcPr>
          <w:p>
            <w:pPr>
              <w:pStyle w:val="TableParagraph"/>
              <w:spacing w:line="249" w:lineRule="exact"/>
              <w:ind w:left="109"/>
              <w:rPr>
                <w:i/>
                <w:sz w:val="22"/>
              </w:rPr>
            </w:pPr>
            <w:r>
              <w:rPr>
                <w:i/>
                <w:spacing w:val="-2"/>
                <w:sz w:val="22"/>
              </w:rPr>
              <w:t>zzyyz</w:t>
            </w:r>
          </w:p>
          <w:p>
            <w:pPr>
              <w:pStyle w:val="TableParagraph"/>
              <w:spacing w:line="240" w:lineRule="exact" w:before="1"/>
              <w:ind w:left="61"/>
              <w:rPr>
                <w:sz w:val="22"/>
              </w:rPr>
            </w:pPr>
            <w:r>
              <w:rPr>
                <w:spacing w:val="-2"/>
                <w:sz w:val="22"/>
              </w:rPr>
              <w:t>10101</w:t>
            </w:r>
          </w:p>
        </w:tc>
        <w:tc>
          <w:tcPr>
            <w:tcW w:w="675" w:type="dxa"/>
          </w:tcPr>
          <w:p>
            <w:pPr>
              <w:pStyle w:val="TableParagraph"/>
              <w:spacing w:line="247" w:lineRule="exact"/>
              <w:ind w:left="100" w:right="99"/>
              <w:jc w:val="center"/>
              <w:rPr>
                <w:i/>
                <w:sz w:val="22"/>
              </w:rPr>
            </w:pPr>
            <w:r>
              <w:rPr>
                <w:i/>
                <w:spacing w:val="-2"/>
                <w:sz w:val="22"/>
              </w:rPr>
              <w:t>zzzzz</w:t>
            </w:r>
          </w:p>
          <w:p>
            <w:pPr>
              <w:pStyle w:val="TableParagraph"/>
              <w:spacing w:line="237" w:lineRule="exact" w:before="7"/>
              <w:ind w:left="4"/>
              <w:jc w:val="center"/>
              <w:rPr>
                <w:rFonts w:ascii="Cambria Math"/>
                <w:sz w:val="22"/>
              </w:rPr>
            </w:pPr>
            <w:r>
              <w:rPr>
                <w:rFonts w:ascii="Cambria Math"/>
                <w:w w:val="286"/>
                <w:sz w:val="22"/>
              </w:rPr>
              <w:t> </w:t>
            </w:r>
          </w:p>
        </w:tc>
        <w:tc>
          <w:tcPr>
            <w:tcW w:w="673" w:type="dxa"/>
          </w:tcPr>
          <w:p>
            <w:pPr>
              <w:pStyle w:val="TableParagraph"/>
              <w:spacing w:line="249" w:lineRule="exact"/>
              <w:ind w:left="106"/>
              <w:rPr>
                <w:i/>
                <w:sz w:val="22"/>
              </w:rPr>
            </w:pPr>
            <w:r>
              <w:rPr>
                <w:i/>
                <w:spacing w:val="-2"/>
                <w:sz w:val="22"/>
              </w:rPr>
              <w:t>zzyyz</w:t>
            </w:r>
          </w:p>
          <w:p>
            <w:pPr>
              <w:pStyle w:val="TableParagraph"/>
              <w:spacing w:line="240" w:lineRule="exact" w:before="1"/>
              <w:ind w:left="58"/>
              <w:rPr>
                <w:sz w:val="22"/>
              </w:rPr>
            </w:pPr>
            <w:r>
              <w:rPr>
                <w:spacing w:val="-2"/>
                <w:sz w:val="22"/>
              </w:rPr>
              <w:t>01100</w:t>
            </w:r>
          </w:p>
        </w:tc>
        <w:tc>
          <w:tcPr>
            <w:tcW w:w="675" w:type="dxa"/>
          </w:tcPr>
          <w:p>
            <w:pPr>
              <w:pStyle w:val="TableParagraph"/>
              <w:spacing w:line="247" w:lineRule="exact"/>
              <w:ind w:left="103" w:right="99"/>
              <w:jc w:val="center"/>
              <w:rPr>
                <w:i/>
                <w:sz w:val="22"/>
              </w:rPr>
            </w:pPr>
            <w:r>
              <w:rPr>
                <w:i/>
                <w:spacing w:val="-2"/>
                <w:sz w:val="22"/>
              </w:rPr>
              <w:t>zzzzz</w:t>
            </w:r>
          </w:p>
          <w:p>
            <w:pPr>
              <w:pStyle w:val="TableParagraph"/>
              <w:spacing w:line="237" w:lineRule="exact" w:before="7"/>
              <w:ind w:left="6"/>
              <w:jc w:val="center"/>
              <w:rPr>
                <w:rFonts w:ascii="Cambria Math"/>
                <w:sz w:val="22"/>
              </w:rPr>
            </w:pPr>
            <w:r>
              <w:rPr>
                <w:rFonts w:ascii="Cambria Math"/>
                <w:w w:val="286"/>
                <w:sz w:val="22"/>
              </w:rPr>
              <w:t> </w:t>
            </w:r>
          </w:p>
        </w:tc>
        <w:tc>
          <w:tcPr>
            <w:tcW w:w="673" w:type="dxa"/>
          </w:tcPr>
          <w:p>
            <w:pPr>
              <w:pStyle w:val="TableParagraph"/>
              <w:spacing w:line="249" w:lineRule="exact"/>
              <w:ind w:left="112"/>
              <w:rPr>
                <w:i/>
                <w:sz w:val="22"/>
              </w:rPr>
            </w:pPr>
            <w:r>
              <w:rPr>
                <w:i/>
                <w:spacing w:val="-2"/>
                <w:sz w:val="22"/>
              </w:rPr>
              <w:t>zzzyz</w:t>
            </w:r>
          </w:p>
          <w:p>
            <w:pPr>
              <w:pStyle w:val="TableParagraph"/>
              <w:spacing w:line="240" w:lineRule="exact" w:before="1"/>
              <w:ind w:left="57"/>
              <w:rPr>
                <w:sz w:val="22"/>
              </w:rPr>
            </w:pPr>
            <w:r>
              <w:rPr>
                <w:spacing w:val="-2"/>
                <w:sz w:val="22"/>
              </w:rPr>
              <w:t>01001</w:t>
            </w:r>
          </w:p>
        </w:tc>
        <w:tc>
          <w:tcPr>
            <w:tcW w:w="689" w:type="dxa"/>
            <w:tcBorders>
              <w:right w:val="nil"/>
            </w:tcBorders>
          </w:tcPr>
          <w:p>
            <w:pPr>
              <w:pStyle w:val="TableParagraph"/>
              <w:spacing w:line="240" w:lineRule="auto" w:before="123"/>
              <w:ind w:left="29" w:right="50"/>
              <w:jc w:val="center"/>
              <w:rPr>
                <w:sz w:val="22"/>
              </w:rPr>
            </w:pPr>
            <w:r>
              <w:rPr>
                <w:spacing w:val="-2"/>
                <w:sz w:val="22"/>
              </w:rPr>
              <w:t>----</w:t>
            </w:r>
            <w:r>
              <w:rPr>
                <w:spacing w:val="-12"/>
                <w:sz w:val="22"/>
              </w:rPr>
              <w:t>-</w:t>
            </w:r>
          </w:p>
        </w:tc>
        <w:tc>
          <w:tcPr>
            <w:tcW w:w="652" w:type="dxa"/>
            <w:tcBorders>
              <w:left w:val="nil"/>
              <w:right w:val="nil"/>
            </w:tcBorders>
          </w:tcPr>
          <w:p>
            <w:pPr>
              <w:pStyle w:val="TableParagraph"/>
              <w:spacing w:line="240" w:lineRule="auto" w:before="123"/>
              <w:ind w:left="131"/>
              <w:rPr>
                <w:sz w:val="22"/>
              </w:rPr>
            </w:pPr>
            <w:r>
              <w:rPr>
                <w:spacing w:val="-2"/>
                <w:sz w:val="22"/>
              </w:rPr>
              <w:t>----</w:t>
            </w:r>
            <w:r>
              <w:rPr>
                <w:spacing w:val="-12"/>
                <w:sz w:val="22"/>
              </w:rPr>
              <w:t>-</w:t>
            </w:r>
          </w:p>
        </w:tc>
        <w:tc>
          <w:tcPr>
            <w:tcW w:w="634" w:type="dxa"/>
            <w:tcBorders>
              <w:left w:val="nil"/>
              <w:right w:val="nil"/>
            </w:tcBorders>
          </w:tcPr>
          <w:p>
            <w:pPr>
              <w:pStyle w:val="TableParagraph"/>
              <w:spacing w:line="240" w:lineRule="auto" w:before="123"/>
              <w:ind w:left="47" w:right="23"/>
              <w:jc w:val="center"/>
              <w:rPr>
                <w:sz w:val="22"/>
              </w:rPr>
            </w:pPr>
            <w:r>
              <w:rPr>
                <w:spacing w:val="-2"/>
                <w:sz w:val="22"/>
              </w:rPr>
              <w:t>----</w:t>
            </w:r>
            <w:r>
              <w:rPr>
                <w:spacing w:val="-12"/>
                <w:sz w:val="22"/>
              </w:rPr>
              <w:t>-</w:t>
            </w:r>
          </w:p>
        </w:tc>
        <w:tc>
          <w:tcPr>
            <w:tcW w:w="750" w:type="dxa"/>
            <w:tcBorders>
              <w:left w:val="nil"/>
            </w:tcBorders>
          </w:tcPr>
          <w:p>
            <w:pPr>
              <w:pStyle w:val="TableParagraph"/>
              <w:spacing w:line="240" w:lineRule="auto" w:before="123"/>
              <w:ind w:left="196"/>
              <w:rPr>
                <w:sz w:val="22"/>
              </w:rPr>
            </w:pPr>
            <w:r>
              <w:rPr>
                <w:spacing w:val="-2"/>
                <w:sz w:val="22"/>
              </w:rPr>
              <w:t>----</w:t>
            </w:r>
            <w:r>
              <w:rPr>
                <w:spacing w:val="-12"/>
                <w:sz w:val="22"/>
              </w:rPr>
              <w:t>-</w:t>
            </w:r>
          </w:p>
        </w:tc>
        <w:tc>
          <w:tcPr>
            <w:tcW w:w="720" w:type="dxa"/>
            <w:tcBorders>
              <w:right w:val="nil"/>
            </w:tcBorders>
          </w:tcPr>
          <w:p>
            <w:pPr>
              <w:pStyle w:val="TableParagraph"/>
              <w:spacing w:line="249" w:lineRule="exact"/>
              <w:ind w:left="120"/>
              <w:rPr>
                <w:i/>
                <w:sz w:val="22"/>
              </w:rPr>
            </w:pPr>
            <w:r>
              <w:rPr>
                <w:i/>
                <w:spacing w:val="-2"/>
                <w:sz w:val="22"/>
              </w:rPr>
              <w:t>zzyyz</w:t>
            </w:r>
          </w:p>
          <w:p>
            <w:pPr>
              <w:pStyle w:val="TableParagraph"/>
              <w:spacing w:line="240" w:lineRule="exact" w:before="1"/>
              <w:ind w:left="77"/>
              <w:rPr>
                <w:i/>
                <w:sz w:val="22"/>
              </w:rPr>
            </w:pPr>
            <w:r>
              <w:rPr>
                <w:spacing w:val="-2"/>
                <w:sz w:val="22"/>
              </w:rPr>
              <w:t>0010</w:t>
            </w:r>
            <w:r>
              <w:rPr>
                <w:i/>
                <w:spacing w:val="-2"/>
                <w:sz w:val="22"/>
              </w:rPr>
              <w:t>x</w:t>
            </w:r>
          </w:p>
        </w:tc>
        <w:tc>
          <w:tcPr>
            <w:tcW w:w="715" w:type="dxa"/>
            <w:tcBorders>
              <w:left w:val="nil"/>
              <w:right w:val="nil"/>
            </w:tcBorders>
          </w:tcPr>
          <w:p>
            <w:pPr>
              <w:pStyle w:val="TableParagraph"/>
              <w:spacing w:line="249" w:lineRule="exact"/>
              <w:ind w:left="118"/>
              <w:rPr>
                <w:i/>
                <w:sz w:val="22"/>
              </w:rPr>
            </w:pPr>
            <w:r>
              <w:rPr>
                <w:i/>
                <w:spacing w:val="-2"/>
                <w:sz w:val="22"/>
              </w:rPr>
              <w:t>zzyyz</w:t>
            </w:r>
          </w:p>
          <w:p>
            <w:pPr>
              <w:pStyle w:val="TableParagraph"/>
              <w:spacing w:line="240" w:lineRule="exact" w:before="1"/>
              <w:ind w:left="75"/>
              <w:rPr>
                <w:i/>
                <w:sz w:val="22"/>
              </w:rPr>
            </w:pPr>
            <w:r>
              <w:rPr>
                <w:spacing w:val="-2"/>
                <w:sz w:val="22"/>
              </w:rPr>
              <w:t>1110</w:t>
            </w:r>
            <w:r>
              <w:rPr>
                <w:i/>
                <w:spacing w:val="-2"/>
                <w:sz w:val="22"/>
              </w:rPr>
              <w:t>x</w:t>
            </w:r>
          </w:p>
        </w:tc>
        <w:tc>
          <w:tcPr>
            <w:tcW w:w="672" w:type="dxa"/>
            <w:tcBorders>
              <w:left w:val="nil"/>
              <w:right w:val="nil"/>
            </w:tcBorders>
          </w:tcPr>
          <w:p>
            <w:pPr>
              <w:pStyle w:val="TableParagraph"/>
              <w:spacing w:line="249" w:lineRule="exact"/>
              <w:ind w:left="118"/>
              <w:rPr>
                <w:i/>
                <w:sz w:val="22"/>
              </w:rPr>
            </w:pPr>
            <w:r>
              <w:rPr>
                <w:i/>
                <w:spacing w:val="-2"/>
                <w:sz w:val="22"/>
              </w:rPr>
              <w:t>zzyyz</w:t>
            </w:r>
          </w:p>
          <w:p>
            <w:pPr>
              <w:pStyle w:val="TableParagraph"/>
              <w:spacing w:line="240" w:lineRule="exact" w:before="1"/>
              <w:ind w:left="75"/>
              <w:rPr>
                <w:sz w:val="22"/>
              </w:rPr>
            </w:pPr>
            <w:r>
              <w:rPr>
                <w:spacing w:val="-4"/>
                <w:sz w:val="22"/>
              </w:rPr>
              <w:t>1</w:t>
            </w:r>
            <w:r>
              <w:rPr>
                <w:i/>
                <w:spacing w:val="-4"/>
                <w:sz w:val="22"/>
              </w:rPr>
              <w:t>x</w:t>
            </w:r>
            <w:r>
              <w:rPr>
                <w:spacing w:val="-4"/>
                <w:sz w:val="22"/>
              </w:rPr>
              <w:t>100</w:t>
            </w:r>
          </w:p>
        </w:tc>
        <w:tc>
          <w:tcPr>
            <w:tcW w:w="754" w:type="dxa"/>
            <w:tcBorders>
              <w:left w:val="nil"/>
            </w:tcBorders>
          </w:tcPr>
          <w:p>
            <w:pPr>
              <w:pStyle w:val="TableParagraph"/>
              <w:spacing w:line="249" w:lineRule="exact"/>
              <w:ind w:left="154"/>
              <w:rPr>
                <w:i/>
                <w:sz w:val="22"/>
              </w:rPr>
            </w:pPr>
            <w:r>
              <w:rPr>
                <w:i/>
                <w:spacing w:val="-2"/>
                <w:sz w:val="22"/>
              </w:rPr>
              <w:t>zzyyz</w:t>
            </w:r>
          </w:p>
          <w:p>
            <w:pPr>
              <w:pStyle w:val="TableParagraph"/>
              <w:spacing w:line="240" w:lineRule="exact" w:before="1"/>
              <w:ind w:left="111"/>
              <w:rPr>
                <w:sz w:val="22"/>
              </w:rPr>
            </w:pPr>
            <w:r>
              <w:rPr>
                <w:i/>
                <w:spacing w:val="-2"/>
                <w:sz w:val="22"/>
              </w:rPr>
              <w:t>x</w:t>
            </w:r>
            <w:r>
              <w:rPr>
                <w:spacing w:val="-2"/>
                <w:sz w:val="22"/>
              </w:rPr>
              <w:t>0100</w:t>
            </w:r>
          </w:p>
        </w:tc>
      </w:tr>
      <w:tr>
        <w:trPr>
          <w:trHeight w:val="510" w:hRule="atLeast"/>
        </w:trPr>
        <w:tc>
          <w:tcPr>
            <w:tcW w:w="812" w:type="dxa"/>
          </w:tcPr>
          <w:p>
            <w:pPr>
              <w:pStyle w:val="TableParagraph"/>
              <w:spacing w:line="240" w:lineRule="auto" w:before="123"/>
              <w:ind w:left="69" w:right="58"/>
              <w:jc w:val="center"/>
              <w:rPr>
                <w:i/>
                <w:sz w:val="22"/>
              </w:rPr>
            </w:pPr>
            <w:r>
              <w:rPr>
                <w:i/>
                <w:spacing w:val="-2"/>
                <w:sz w:val="22"/>
              </w:rPr>
              <w:t>xx</w:t>
            </w:r>
            <w:r>
              <w:rPr>
                <w:spacing w:val="-2"/>
                <w:sz w:val="22"/>
              </w:rPr>
              <w:t>10</w:t>
            </w:r>
            <w:r>
              <w:rPr>
                <w:i/>
                <w:spacing w:val="-2"/>
                <w:sz w:val="22"/>
              </w:rPr>
              <w:t>x</w:t>
            </w:r>
          </w:p>
        </w:tc>
        <w:tc>
          <w:tcPr>
            <w:tcW w:w="675" w:type="dxa"/>
          </w:tcPr>
          <w:p>
            <w:pPr>
              <w:pStyle w:val="TableParagraph"/>
              <w:spacing w:line="247" w:lineRule="exact"/>
              <w:ind w:left="103" w:right="96"/>
              <w:jc w:val="center"/>
              <w:rPr>
                <w:i/>
                <w:sz w:val="22"/>
              </w:rPr>
            </w:pPr>
            <w:r>
              <w:rPr>
                <w:i/>
                <w:spacing w:val="-2"/>
                <w:sz w:val="22"/>
              </w:rPr>
              <w:t>zzzzz</w:t>
            </w:r>
          </w:p>
          <w:p>
            <w:pPr>
              <w:pStyle w:val="TableParagraph"/>
              <w:spacing w:line="237" w:lineRule="exact" w:before="7"/>
              <w:ind w:left="10"/>
              <w:jc w:val="center"/>
              <w:rPr>
                <w:rFonts w:ascii="Cambria Math"/>
                <w:sz w:val="22"/>
              </w:rPr>
            </w:pPr>
            <w:r>
              <w:rPr>
                <w:rFonts w:ascii="Cambria Math"/>
                <w:w w:val="286"/>
                <w:sz w:val="22"/>
              </w:rPr>
              <w:t> </w:t>
            </w:r>
          </w:p>
        </w:tc>
        <w:tc>
          <w:tcPr>
            <w:tcW w:w="675" w:type="dxa"/>
          </w:tcPr>
          <w:p>
            <w:pPr>
              <w:pStyle w:val="TableParagraph"/>
              <w:spacing w:line="240" w:lineRule="auto"/>
              <w:rPr>
                <w:sz w:val="24"/>
              </w:rPr>
            </w:pPr>
          </w:p>
        </w:tc>
        <w:tc>
          <w:tcPr>
            <w:tcW w:w="673" w:type="dxa"/>
          </w:tcPr>
          <w:p>
            <w:pPr>
              <w:pStyle w:val="TableParagraph"/>
              <w:spacing w:line="247" w:lineRule="exact"/>
              <w:ind w:left="54" w:right="52"/>
              <w:jc w:val="center"/>
              <w:rPr>
                <w:i/>
                <w:sz w:val="22"/>
              </w:rPr>
            </w:pPr>
            <w:r>
              <w:rPr>
                <w:i/>
                <w:spacing w:val="-2"/>
                <w:sz w:val="22"/>
              </w:rPr>
              <w:t>zzzzz</w:t>
            </w:r>
          </w:p>
          <w:p>
            <w:pPr>
              <w:pStyle w:val="TableParagraph"/>
              <w:spacing w:line="237" w:lineRule="exact" w:before="7"/>
              <w:ind w:left="6"/>
              <w:jc w:val="center"/>
              <w:rPr>
                <w:rFonts w:ascii="Cambria Math"/>
                <w:sz w:val="22"/>
              </w:rPr>
            </w:pPr>
            <w:r>
              <w:rPr>
                <w:rFonts w:ascii="Cambria Math"/>
                <w:w w:val="286"/>
                <w:sz w:val="22"/>
              </w:rPr>
              <w:t> </w:t>
            </w:r>
          </w:p>
        </w:tc>
        <w:tc>
          <w:tcPr>
            <w:tcW w:w="675" w:type="dxa"/>
          </w:tcPr>
          <w:p>
            <w:pPr>
              <w:pStyle w:val="TableParagraph"/>
              <w:spacing w:line="240" w:lineRule="auto"/>
              <w:rPr>
                <w:sz w:val="24"/>
              </w:rPr>
            </w:pPr>
          </w:p>
        </w:tc>
        <w:tc>
          <w:tcPr>
            <w:tcW w:w="673" w:type="dxa"/>
          </w:tcPr>
          <w:p>
            <w:pPr>
              <w:pStyle w:val="TableParagraph"/>
              <w:spacing w:line="249" w:lineRule="exact"/>
              <w:ind w:left="112"/>
              <w:rPr>
                <w:i/>
                <w:sz w:val="22"/>
              </w:rPr>
            </w:pPr>
            <w:r>
              <w:rPr>
                <w:i/>
                <w:spacing w:val="-2"/>
                <w:sz w:val="22"/>
              </w:rPr>
              <w:t>zzyzz</w:t>
            </w:r>
          </w:p>
          <w:p>
            <w:pPr>
              <w:pStyle w:val="TableParagraph"/>
              <w:spacing w:line="240" w:lineRule="exact" w:before="1"/>
              <w:ind w:left="57"/>
              <w:rPr>
                <w:sz w:val="22"/>
              </w:rPr>
            </w:pPr>
            <w:r>
              <w:rPr>
                <w:spacing w:val="-2"/>
                <w:sz w:val="22"/>
              </w:rPr>
              <w:t>01001</w:t>
            </w:r>
          </w:p>
        </w:tc>
        <w:tc>
          <w:tcPr>
            <w:tcW w:w="689" w:type="dxa"/>
            <w:tcBorders>
              <w:right w:val="nil"/>
            </w:tcBorders>
          </w:tcPr>
          <w:p>
            <w:pPr>
              <w:pStyle w:val="TableParagraph"/>
              <w:spacing w:line="249" w:lineRule="exact"/>
              <w:ind w:left="104"/>
              <w:rPr>
                <w:i/>
                <w:sz w:val="22"/>
              </w:rPr>
            </w:pPr>
            <w:r>
              <w:rPr>
                <w:i/>
                <w:spacing w:val="-2"/>
                <w:sz w:val="22"/>
              </w:rPr>
              <w:t>zzyyz</w:t>
            </w:r>
          </w:p>
          <w:p>
            <w:pPr>
              <w:pStyle w:val="TableParagraph"/>
              <w:spacing w:line="240" w:lineRule="exact" w:before="1"/>
              <w:ind w:left="61"/>
              <w:rPr>
                <w:i/>
                <w:sz w:val="22"/>
              </w:rPr>
            </w:pPr>
            <w:r>
              <w:rPr>
                <w:spacing w:val="-2"/>
                <w:sz w:val="22"/>
              </w:rPr>
              <w:t>0001</w:t>
            </w:r>
            <w:r>
              <w:rPr>
                <w:i/>
                <w:spacing w:val="-2"/>
                <w:sz w:val="22"/>
              </w:rPr>
              <w:t>x</w:t>
            </w:r>
          </w:p>
        </w:tc>
        <w:tc>
          <w:tcPr>
            <w:tcW w:w="652" w:type="dxa"/>
            <w:tcBorders>
              <w:left w:val="nil"/>
              <w:right w:val="nil"/>
            </w:tcBorders>
          </w:tcPr>
          <w:p>
            <w:pPr>
              <w:pStyle w:val="TableParagraph"/>
              <w:spacing w:line="249" w:lineRule="exact"/>
              <w:ind w:left="90"/>
              <w:rPr>
                <w:i/>
                <w:sz w:val="22"/>
              </w:rPr>
            </w:pPr>
            <w:r>
              <w:rPr>
                <w:i/>
                <w:spacing w:val="-2"/>
                <w:sz w:val="22"/>
              </w:rPr>
              <w:t>zzyyz</w:t>
            </w:r>
          </w:p>
          <w:p>
            <w:pPr>
              <w:pStyle w:val="TableParagraph"/>
              <w:spacing w:line="240" w:lineRule="exact" w:before="1"/>
              <w:ind w:left="47"/>
              <w:rPr>
                <w:i/>
                <w:sz w:val="22"/>
              </w:rPr>
            </w:pPr>
            <w:r>
              <w:rPr>
                <w:spacing w:val="-2"/>
                <w:sz w:val="22"/>
              </w:rPr>
              <w:t>1101</w:t>
            </w:r>
            <w:r>
              <w:rPr>
                <w:i/>
                <w:spacing w:val="-2"/>
                <w:sz w:val="22"/>
              </w:rPr>
              <w:t>x</w:t>
            </w:r>
          </w:p>
        </w:tc>
        <w:tc>
          <w:tcPr>
            <w:tcW w:w="634" w:type="dxa"/>
            <w:tcBorders>
              <w:left w:val="nil"/>
              <w:right w:val="nil"/>
            </w:tcBorders>
          </w:tcPr>
          <w:p>
            <w:pPr>
              <w:pStyle w:val="TableParagraph"/>
              <w:spacing w:line="249" w:lineRule="exact"/>
              <w:ind w:left="105"/>
              <w:rPr>
                <w:i/>
                <w:sz w:val="22"/>
              </w:rPr>
            </w:pPr>
            <w:r>
              <w:rPr>
                <w:i/>
                <w:spacing w:val="-2"/>
                <w:sz w:val="22"/>
              </w:rPr>
              <w:t>zzyyz</w:t>
            </w:r>
          </w:p>
          <w:p>
            <w:pPr>
              <w:pStyle w:val="TableParagraph"/>
              <w:spacing w:line="240" w:lineRule="exact" w:before="1"/>
              <w:ind w:left="62"/>
              <w:rPr>
                <w:sz w:val="22"/>
              </w:rPr>
            </w:pPr>
            <w:r>
              <w:rPr>
                <w:spacing w:val="-4"/>
                <w:sz w:val="22"/>
              </w:rPr>
              <w:t>1</w:t>
            </w:r>
            <w:r>
              <w:rPr>
                <w:i/>
                <w:spacing w:val="-4"/>
                <w:sz w:val="22"/>
              </w:rPr>
              <w:t>x</w:t>
            </w:r>
            <w:r>
              <w:rPr>
                <w:spacing w:val="-4"/>
                <w:sz w:val="22"/>
              </w:rPr>
              <w:t>010</w:t>
            </w:r>
          </w:p>
        </w:tc>
        <w:tc>
          <w:tcPr>
            <w:tcW w:w="750" w:type="dxa"/>
            <w:tcBorders>
              <w:left w:val="nil"/>
            </w:tcBorders>
          </w:tcPr>
          <w:p>
            <w:pPr>
              <w:pStyle w:val="TableParagraph"/>
              <w:spacing w:line="249" w:lineRule="exact"/>
              <w:ind w:left="155"/>
              <w:rPr>
                <w:i/>
                <w:sz w:val="22"/>
              </w:rPr>
            </w:pPr>
            <w:r>
              <w:rPr>
                <w:i/>
                <w:spacing w:val="-2"/>
                <w:sz w:val="22"/>
              </w:rPr>
              <w:t>zzyyz</w:t>
            </w:r>
          </w:p>
          <w:p>
            <w:pPr>
              <w:pStyle w:val="TableParagraph"/>
              <w:spacing w:line="240" w:lineRule="exact" w:before="1"/>
              <w:ind w:left="111"/>
              <w:rPr>
                <w:sz w:val="22"/>
              </w:rPr>
            </w:pPr>
            <w:r>
              <w:rPr>
                <w:i/>
                <w:spacing w:val="-2"/>
                <w:sz w:val="22"/>
              </w:rPr>
              <w:t>x</w:t>
            </w:r>
            <w:r>
              <w:rPr>
                <w:spacing w:val="-2"/>
                <w:sz w:val="22"/>
              </w:rPr>
              <w:t>0010</w:t>
            </w:r>
          </w:p>
        </w:tc>
        <w:tc>
          <w:tcPr>
            <w:tcW w:w="720" w:type="dxa"/>
            <w:tcBorders>
              <w:right w:val="nil"/>
            </w:tcBorders>
          </w:tcPr>
          <w:p>
            <w:pPr>
              <w:pStyle w:val="TableParagraph"/>
              <w:spacing w:line="240" w:lineRule="auto" w:before="123"/>
              <w:ind w:left="50" w:right="69"/>
              <w:jc w:val="center"/>
              <w:rPr>
                <w:sz w:val="22"/>
              </w:rPr>
            </w:pPr>
            <w:r>
              <w:rPr>
                <w:spacing w:val="-2"/>
                <w:sz w:val="22"/>
              </w:rPr>
              <w:t>----</w:t>
            </w:r>
            <w:r>
              <w:rPr>
                <w:spacing w:val="-12"/>
                <w:sz w:val="22"/>
              </w:rPr>
              <w:t>-</w:t>
            </w:r>
          </w:p>
        </w:tc>
        <w:tc>
          <w:tcPr>
            <w:tcW w:w="715" w:type="dxa"/>
            <w:tcBorders>
              <w:left w:val="nil"/>
              <w:right w:val="nil"/>
            </w:tcBorders>
          </w:tcPr>
          <w:p>
            <w:pPr>
              <w:pStyle w:val="TableParagraph"/>
              <w:spacing w:line="240" w:lineRule="auto" w:before="123"/>
              <w:ind w:left="159"/>
              <w:rPr>
                <w:sz w:val="22"/>
              </w:rPr>
            </w:pPr>
            <w:r>
              <w:rPr>
                <w:spacing w:val="-2"/>
                <w:sz w:val="22"/>
              </w:rPr>
              <w:t>----</w:t>
            </w:r>
            <w:r>
              <w:rPr>
                <w:spacing w:val="-12"/>
                <w:sz w:val="22"/>
              </w:rPr>
              <w:t>-</w:t>
            </w:r>
          </w:p>
        </w:tc>
        <w:tc>
          <w:tcPr>
            <w:tcW w:w="672" w:type="dxa"/>
            <w:tcBorders>
              <w:left w:val="nil"/>
              <w:right w:val="nil"/>
            </w:tcBorders>
          </w:tcPr>
          <w:p>
            <w:pPr>
              <w:pStyle w:val="TableParagraph"/>
              <w:spacing w:line="240" w:lineRule="auto" w:before="123"/>
              <w:ind w:left="60" w:right="47"/>
              <w:jc w:val="center"/>
              <w:rPr>
                <w:sz w:val="22"/>
              </w:rPr>
            </w:pPr>
            <w:r>
              <w:rPr>
                <w:spacing w:val="-2"/>
                <w:sz w:val="22"/>
              </w:rPr>
              <w:t>----</w:t>
            </w:r>
            <w:r>
              <w:rPr>
                <w:spacing w:val="-12"/>
                <w:sz w:val="22"/>
              </w:rPr>
              <w:t>-</w:t>
            </w:r>
          </w:p>
        </w:tc>
        <w:tc>
          <w:tcPr>
            <w:tcW w:w="754" w:type="dxa"/>
            <w:tcBorders>
              <w:left w:val="nil"/>
            </w:tcBorders>
          </w:tcPr>
          <w:p>
            <w:pPr>
              <w:pStyle w:val="TableParagraph"/>
              <w:spacing w:line="240" w:lineRule="auto" w:before="123"/>
              <w:ind w:left="195"/>
              <w:rPr>
                <w:sz w:val="22"/>
              </w:rPr>
            </w:pPr>
            <w:r>
              <w:rPr>
                <w:spacing w:val="-2"/>
                <w:sz w:val="22"/>
              </w:rPr>
              <w:t>----</w:t>
            </w:r>
            <w:r>
              <w:rPr>
                <w:spacing w:val="-12"/>
                <w:sz w:val="22"/>
              </w:rPr>
              <w:t>-</w:t>
            </w:r>
          </w:p>
        </w:tc>
      </w:tr>
    </w:tbl>
    <w:p>
      <w:pPr>
        <w:pStyle w:val="BodyText"/>
        <w:spacing w:before="1"/>
      </w:pPr>
    </w:p>
    <w:p>
      <w:pPr>
        <w:pStyle w:val="BodyText"/>
        <w:ind w:left="1248" w:right="210" w:firstLine="708"/>
        <w:jc w:val="both"/>
      </w:pPr>
      <w:r>
        <w:rPr/>
        <w:t>В таблице 2.9 из каждой простой импликанты поочередно вычитаются</w:t>
      </w:r>
      <w:r>
        <w:rPr>
          <w:spacing w:val="80"/>
        </w:rPr>
        <w:t> </w:t>
      </w:r>
      <w:r>
        <w:rPr/>
        <w:t>все остальные простые импликанты </w:t>
      </w:r>
      <w:r>
        <w:rPr>
          <w:i/>
        </w:rPr>
        <w:t>Z#</w:t>
      </w:r>
      <w:r>
        <w:rPr/>
        <w:t>(</w:t>
      </w:r>
      <w:r>
        <w:rPr>
          <w:i/>
        </w:rPr>
        <w:t>Z\z</w:t>
      </w:r>
      <w:r>
        <w:rPr/>
        <w:t>), результат операции (последняя строка таблицы) указывает на то, что </w:t>
      </w:r>
      <w:r>
        <w:rPr>
          <w:i/>
        </w:rPr>
        <w:t>L</w:t>
      </w:r>
      <w:r>
        <w:rPr/>
        <w:t>-экстремалями стали следующие про- стые импликанты:</w:t>
      </w:r>
    </w:p>
    <w:p>
      <w:pPr>
        <w:pStyle w:val="BodyText"/>
        <w:spacing w:before="3"/>
      </w:pPr>
    </w:p>
    <w:p>
      <w:pPr>
        <w:tabs>
          <w:tab w:pos="3718" w:val="left" w:leader="none"/>
          <w:tab w:pos="4820" w:val="left" w:leader="none"/>
        </w:tabs>
        <w:spacing w:before="0"/>
        <w:ind w:left="1956" w:right="0" w:firstLine="0"/>
        <w:jc w:val="left"/>
        <w:rPr>
          <w:rFonts w:ascii="Cambria Math"/>
          <w:sz w:val="28"/>
        </w:rPr>
      </w:pPr>
      <w:r>
        <w:rPr>
          <w:rFonts w:ascii="Cambria Math"/>
          <w:w w:val="284"/>
          <w:sz w:val="28"/>
        </w:rPr>
        <w:t> </w:t>
      </w:r>
      <w:r>
        <w:rPr>
          <w:rFonts w:ascii="Cambria Math"/>
          <w:spacing w:val="26"/>
          <w:sz w:val="28"/>
        </w:rPr>
        <w:t> </w:t>
      </w:r>
      <w:r>
        <w:rPr>
          <w:rFonts w:ascii="Cambria Math"/>
          <w:w w:val="340"/>
          <w:sz w:val="28"/>
        </w:rPr>
        <w:t> </w:t>
      </w:r>
      <w:r>
        <w:rPr>
          <w:rFonts w:ascii="Cambria Math"/>
          <w:spacing w:val="16"/>
          <w:sz w:val="28"/>
        </w:rPr>
        <w:t> </w:t>
      </w:r>
      <w:r>
        <w:rPr>
          <w:rFonts w:ascii="Cambria Math"/>
          <w:spacing w:val="-1"/>
          <w:w w:val="176"/>
          <w:position w:val="1"/>
          <w:sz w:val="28"/>
        </w:rPr>
        <w:t> </w:t>
      </w:r>
      <w:r>
        <w:rPr>
          <w:rFonts w:ascii="Cambria Math"/>
          <w:w w:val="252"/>
          <w:sz w:val="28"/>
        </w:rPr>
        <w:t>  </w:t>
      </w:r>
      <w:r>
        <w:rPr>
          <w:rFonts w:ascii="Cambria Math"/>
          <w:spacing w:val="-1"/>
          <w:w w:val="242"/>
          <w:sz w:val="28"/>
        </w:rPr>
        <w:t>  </w:t>
      </w:r>
      <w:r>
        <w:rPr>
          <w:rFonts w:ascii="Cambria Math"/>
          <w:w w:val="252"/>
          <w:sz w:val="28"/>
        </w:rPr>
        <w:t> </w:t>
      </w:r>
      <w:r>
        <w:rPr>
          <w:rFonts w:ascii="Cambria Math"/>
          <w:w w:val="93"/>
          <w:sz w:val="28"/>
        </w:rPr>
        <w:t> </w:t>
      </w:r>
      <w:r>
        <w:rPr>
          <w:rFonts w:ascii="Cambria Math"/>
          <w:sz w:val="28"/>
        </w:rPr>
        <w:tab/>
      </w:r>
      <w:r>
        <w:rPr>
          <w:rFonts w:ascii="Cambria Math"/>
          <w:spacing w:val="-1"/>
          <w:w w:val="242"/>
          <w:sz w:val="28"/>
        </w:rPr>
        <w:t>  </w:t>
      </w:r>
      <w:r>
        <w:rPr>
          <w:rFonts w:ascii="Cambria Math"/>
          <w:w w:val="252"/>
          <w:sz w:val="28"/>
        </w:rPr>
        <w:t>  </w:t>
      </w:r>
      <w:r>
        <w:rPr>
          <w:rFonts w:ascii="Cambria Math"/>
          <w:spacing w:val="6"/>
          <w:w w:val="242"/>
          <w:sz w:val="28"/>
        </w:rPr>
        <w:t> </w:t>
      </w:r>
      <w:r>
        <w:rPr>
          <w:rFonts w:ascii="Cambria Math"/>
          <w:w w:val="93"/>
          <w:sz w:val="28"/>
        </w:rPr>
        <w:t> </w:t>
      </w:r>
      <w:r>
        <w:rPr>
          <w:rFonts w:ascii="Cambria Math"/>
          <w:sz w:val="28"/>
        </w:rPr>
        <w:tab/>
      </w:r>
      <w:r>
        <w:rPr>
          <w:rFonts w:ascii="Cambria Math"/>
          <w:spacing w:val="-1"/>
          <w:w w:val="242"/>
          <w:sz w:val="28"/>
        </w:rPr>
        <w:t>  </w:t>
      </w:r>
      <w:r>
        <w:rPr>
          <w:rFonts w:ascii="Cambria Math"/>
          <w:w w:val="252"/>
          <w:sz w:val="28"/>
        </w:rPr>
        <w:t>  </w:t>
      </w:r>
      <w:r>
        <w:rPr>
          <w:rFonts w:ascii="Cambria Math"/>
          <w:spacing w:val="8"/>
          <w:w w:val="242"/>
          <w:sz w:val="28"/>
        </w:rPr>
        <w:t> </w:t>
      </w:r>
      <w:r>
        <w:rPr>
          <w:rFonts w:ascii="Cambria Math"/>
          <w:spacing w:val="-1"/>
          <w:w w:val="176"/>
          <w:position w:val="1"/>
          <w:sz w:val="28"/>
        </w:rPr>
        <w:t> </w:t>
      </w:r>
      <w:r>
        <w:rPr>
          <w:rFonts w:ascii="Cambria Math"/>
          <w:w w:val="93"/>
          <w:sz w:val="28"/>
        </w:rPr>
        <w:t> </w:t>
      </w:r>
    </w:p>
    <w:p>
      <w:pPr>
        <w:pStyle w:val="BodyText"/>
        <w:spacing w:before="1"/>
        <w:rPr>
          <w:rFonts w:ascii="Cambria Math"/>
          <w:sz w:val="27"/>
        </w:rPr>
      </w:pPr>
    </w:p>
    <w:p>
      <w:pPr>
        <w:pStyle w:val="BodyText"/>
        <w:ind w:left="1248" w:firstLine="708"/>
      </w:pPr>
      <w:r>
        <w:rPr/>
        <w:t>Необходимо</w:t>
      </w:r>
      <w:r>
        <w:rPr>
          <w:spacing w:val="40"/>
        </w:rPr>
        <w:t> </w:t>
      </w:r>
      <w:r>
        <w:rPr/>
        <w:t>проверить,</w:t>
      </w:r>
      <w:r>
        <w:rPr>
          <w:spacing w:val="40"/>
        </w:rPr>
        <w:t> </w:t>
      </w:r>
      <w:r>
        <w:rPr/>
        <w:t>нет</w:t>
      </w:r>
      <w:r>
        <w:rPr>
          <w:spacing w:val="40"/>
        </w:rPr>
        <w:t> </w:t>
      </w:r>
      <w:r>
        <w:rPr/>
        <w:t>ли</w:t>
      </w:r>
      <w:r>
        <w:rPr>
          <w:spacing w:val="40"/>
        </w:rPr>
        <w:t> </w:t>
      </w:r>
      <w:r>
        <w:rPr/>
        <w:t>среди</w:t>
      </w:r>
      <w:r>
        <w:rPr>
          <w:spacing w:val="40"/>
        </w:rPr>
        <w:t> </w:t>
      </w:r>
      <w:r>
        <w:rPr/>
        <w:t>полученных</w:t>
      </w:r>
      <w:r>
        <w:rPr>
          <w:spacing w:val="40"/>
        </w:rPr>
        <w:t> </w:t>
      </w:r>
      <w:r>
        <w:rPr>
          <w:i/>
        </w:rPr>
        <w:t>L</w:t>
      </w:r>
      <w:r>
        <w:rPr/>
        <w:t>-экстремалей</w:t>
      </w:r>
      <w:r>
        <w:rPr>
          <w:spacing w:val="40"/>
        </w:rPr>
        <w:t> </w:t>
      </w:r>
      <w:r>
        <w:rPr/>
        <w:t>таких, которые</w:t>
      </w:r>
      <w:r>
        <w:rPr>
          <w:spacing w:val="-5"/>
        </w:rPr>
        <w:t> </w:t>
      </w:r>
      <w:r>
        <w:rPr/>
        <w:t>стали</w:t>
      </w:r>
      <w:r>
        <w:rPr>
          <w:spacing w:val="-1"/>
        </w:rPr>
        <w:t> </w:t>
      </w:r>
      <w:r>
        <w:rPr>
          <w:i/>
        </w:rPr>
        <w:t>L</w:t>
      </w:r>
      <w:r>
        <w:rPr/>
        <w:t>-экстремалями</w:t>
      </w:r>
      <w:r>
        <w:rPr>
          <w:spacing w:val="-2"/>
        </w:rPr>
        <w:t> </w:t>
      </w:r>
      <w:r>
        <w:rPr/>
        <w:t>за</w:t>
      </w:r>
      <w:r>
        <w:rPr>
          <w:spacing w:val="-3"/>
        </w:rPr>
        <w:t> </w:t>
      </w:r>
      <w:r>
        <w:rPr/>
        <w:t>счёт</w:t>
      </w:r>
      <w:r>
        <w:rPr>
          <w:spacing w:val="-3"/>
        </w:rPr>
        <w:t> </w:t>
      </w:r>
      <w:r>
        <w:rPr/>
        <w:t>безразличных</w:t>
      </w:r>
      <w:r>
        <w:rPr>
          <w:spacing w:val="-3"/>
        </w:rPr>
        <w:t> </w:t>
      </w:r>
      <w:r>
        <w:rPr/>
        <w:t>кубов.</w:t>
      </w:r>
      <w:r>
        <w:rPr>
          <w:spacing w:val="-4"/>
        </w:rPr>
        <w:t> </w:t>
      </w:r>
      <w:r>
        <w:rPr/>
        <w:t>Для</w:t>
      </w:r>
      <w:r>
        <w:rPr>
          <w:spacing w:val="-3"/>
        </w:rPr>
        <w:t> </w:t>
      </w:r>
      <w:r>
        <w:rPr/>
        <w:t>этого</w:t>
      </w:r>
      <w:r>
        <w:rPr>
          <w:spacing w:val="-2"/>
        </w:rPr>
        <w:t> </w:t>
      </w:r>
      <w:r>
        <w:rPr/>
        <w:t>в</w:t>
      </w:r>
      <w:r>
        <w:rPr>
          <w:spacing w:val="-3"/>
        </w:rPr>
        <w:t> </w:t>
      </w:r>
      <w:r>
        <w:rPr>
          <w:spacing w:val="-2"/>
        </w:rPr>
        <w:t>таблице</w:t>
      </w:r>
    </w:p>
    <w:p>
      <w:pPr>
        <w:pStyle w:val="BodyText"/>
        <w:spacing w:before="2"/>
        <w:ind w:left="1248" w:right="358"/>
      </w:pPr>
      <w:r>
        <w:rPr/>
        <w:t>2.10 из кубов множества</w:t>
      </w:r>
      <w:r>
        <w:rPr>
          <w:spacing w:val="35"/>
        </w:rPr>
        <w:t> </w:t>
      </w:r>
      <w:r>
        <w:rPr>
          <w:i/>
        </w:rPr>
        <w:t>L </w:t>
      </w:r>
      <w:r>
        <w:rPr/>
        <w:t>вычитаются остатки простых импликант, получен-</w:t>
      </w:r>
      <w:r>
        <w:rPr>
          <w:spacing w:val="40"/>
        </w:rPr>
        <w:t> </w:t>
      </w:r>
      <w:r>
        <w:rPr/>
        <w:t>ные в таблице 2.9 (результат выполнения операции </w:t>
      </w:r>
      <w:r>
        <w:rPr>
          <w:i/>
        </w:rPr>
        <w:t>Z#</w:t>
      </w:r>
      <w:r>
        <w:rPr/>
        <w:t>(</w:t>
      </w:r>
      <w:r>
        <w:rPr>
          <w:i/>
        </w:rPr>
        <w:t>Z\z</w:t>
      </w:r>
      <w:r>
        <w:rPr/>
        <w:t>)).</w:t>
      </w:r>
    </w:p>
    <w:p>
      <w:pPr>
        <w:pStyle w:val="BodyText"/>
        <w:ind w:left="1248" w:firstLine="708"/>
      </w:pPr>
      <w:r>
        <w:rPr/>
        <w:t>По</w:t>
      </w:r>
      <w:r>
        <w:rPr>
          <w:spacing w:val="36"/>
        </w:rPr>
        <w:t> </w:t>
      </w:r>
      <w:r>
        <w:rPr/>
        <w:t>результатам</w:t>
      </w:r>
      <w:r>
        <w:rPr>
          <w:spacing w:val="35"/>
        </w:rPr>
        <w:t> </w:t>
      </w:r>
      <w:r>
        <w:rPr/>
        <w:t>таблицы</w:t>
      </w:r>
      <w:r>
        <w:rPr>
          <w:spacing w:val="36"/>
        </w:rPr>
        <w:t> </w:t>
      </w:r>
      <w:r>
        <w:rPr/>
        <w:t>2.10</w:t>
      </w:r>
      <w:r>
        <w:rPr>
          <w:spacing w:val="40"/>
        </w:rPr>
        <w:t> </w:t>
      </w:r>
      <w:r>
        <w:rPr>
          <w:i/>
        </w:rPr>
        <w:t>L</w:t>
      </w:r>
      <w:r>
        <w:rPr/>
        <w:t>-экстремалью,</w:t>
      </w:r>
      <w:r>
        <w:rPr>
          <w:spacing w:val="35"/>
        </w:rPr>
        <w:t> </w:t>
      </w:r>
      <w:r>
        <w:rPr/>
        <w:t>не</w:t>
      </w:r>
      <w:r>
        <w:rPr>
          <w:spacing w:val="36"/>
        </w:rPr>
        <w:t> </w:t>
      </w:r>
      <w:r>
        <w:rPr/>
        <w:t>связанной</w:t>
      </w:r>
      <w:r>
        <w:rPr>
          <w:spacing w:val="36"/>
        </w:rPr>
        <w:t> </w:t>
      </w:r>
      <w:r>
        <w:rPr/>
        <w:t>с безразлич- ными</w:t>
      </w:r>
      <w:r>
        <w:rPr>
          <w:spacing w:val="17"/>
        </w:rPr>
        <w:t> </w:t>
      </w:r>
      <w:r>
        <w:rPr/>
        <w:t>наборами,</w:t>
      </w:r>
      <w:r>
        <w:rPr>
          <w:spacing w:val="20"/>
        </w:rPr>
        <w:t> </w:t>
      </w:r>
      <w:r>
        <w:rPr/>
        <w:t>стал</w:t>
      </w:r>
      <w:r>
        <w:rPr>
          <w:spacing w:val="19"/>
        </w:rPr>
        <w:t> </w:t>
      </w:r>
      <w:r>
        <w:rPr/>
        <w:t>куб</w:t>
      </w:r>
      <w:r>
        <w:rPr>
          <w:spacing w:val="24"/>
        </w:rPr>
        <w:t> </w:t>
      </w:r>
      <w:r>
        <w:rPr/>
        <w:t>01</w:t>
      </w:r>
      <w:r>
        <w:rPr>
          <w:i/>
        </w:rPr>
        <w:t>хх</w:t>
      </w:r>
      <w:r>
        <w:rPr/>
        <w:t>1</w:t>
      </w:r>
      <w:r>
        <w:rPr>
          <w:spacing w:val="21"/>
        </w:rPr>
        <w:t> </w:t>
      </w:r>
      <w:r>
        <w:rPr/>
        <w:t>(остаток</w:t>
      </w:r>
      <w:r>
        <w:rPr>
          <w:spacing w:val="20"/>
        </w:rPr>
        <w:t> </w:t>
      </w:r>
      <w:r>
        <w:rPr/>
        <w:t>от</w:t>
      </w:r>
      <w:r>
        <w:rPr>
          <w:spacing w:val="19"/>
        </w:rPr>
        <w:t> </w:t>
      </w:r>
      <w:r>
        <w:rPr/>
        <w:t>вычитания</w:t>
      </w:r>
      <w:r>
        <w:rPr>
          <w:spacing w:val="19"/>
        </w:rPr>
        <w:t> </w:t>
      </w:r>
      <w:r>
        <w:rPr/>
        <w:t>из</w:t>
      </w:r>
      <w:r>
        <w:rPr>
          <w:spacing w:val="17"/>
        </w:rPr>
        <w:t> </w:t>
      </w:r>
      <w:r>
        <w:rPr/>
        <w:t>него</w:t>
      </w:r>
      <w:r>
        <w:rPr>
          <w:spacing w:val="21"/>
        </w:rPr>
        <w:t> </w:t>
      </w:r>
      <w:r>
        <w:rPr/>
        <w:t>всех</w:t>
      </w:r>
      <w:r>
        <w:rPr>
          <w:spacing w:val="20"/>
        </w:rPr>
        <w:t> </w:t>
      </w:r>
      <w:r>
        <w:rPr>
          <w:spacing w:val="-2"/>
        </w:rPr>
        <w:t>остальных</w:t>
      </w:r>
    </w:p>
    <w:p>
      <w:pPr>
        <w:spacing w:after="0"/>
        <w:sectPr>
          <w:pgSz w:w="11910" w:h="16840"/>
          <w:pgMar w:header="0" w:footer="1248" w:top="1040" w:bottom="1440" w:left="0" w:right="800"/>
        </w:sectPr>
      </w:pPr>
    </w:p>
    <w:p>
      <w:pPr>
        <w:pStyle w:val="BodyText"/>
        <w:spacing w:before="67"/>
        <w:ind w:left="1020" w:right="446"/>
        <w:jc w:val="both"/>
      </w:pPr>
      <w:r>
        <w:rPr/>
        <w:t>простых импликант – 01001 – относится к множеству единичных наборов </w:t>
      </w:r>
      <w:r>
        <w:rPr>
          <w:i/>
        </w:rPr>
        <w:t>L </w:t>
      </w:r>
      <w:r>
        <w:rPr/>
        <w:t>ис- ходного задания функции). Этот куб обязательно должен войти в минимальное </w:t>
      </w:r>
      <w:r>
        <w:rPr>
          <w:spacing w:val="-2"/>
        </w:rPr>
        <w:t>покрытие.</w:t>
      </w:r>
    </w:p>
    <w:p>
      <w:pPr>
        <w:pStyle w:val="BodyText"/>
        <w:spacing w:before="1"/>
      </w:pPr>
    </w:p>
    <w:p>
      <w:pPr>
        <w:pStyle w:val="BodyText"/>
        <w:spacing w:after="7"/>
        <w:ind w:left="1020"/>
      </w:pPr>
      <w:r>
        <w:rPr/>
        <w:t>Таблица</w:t>
      </w:r>
      <w:r>
        <w:rPr>
          <w:spacing w:val="-4"/>
        </w:rPr>
        <w:t> </w:t>
      </w:r>
      <w:r>
        <w:rPr/>
        <w:t>2.10</w:t>
      </w:r>
      <w:r>
        <w:rPr>
          <w:spacing w:val="-5"/>
        </w:rPr>
        <w:t> </w:t>
      </w:r>
      <w:r>
        <w:rPr/>
        <w:t>–</w:t>
      </w:r>
      <w:r>
        <w:rPr>
          <w:spacing w:val="-4"/>
        </w:rPr>
        <w:t> </w:t>
      </w:r>
      <w:r>
        <w:rPr/>
        <w:t>Проверка</w:t>
      </w:r>
      <w:r>
        <w:rPr>
          <w:spacing w:val="-3"/>
        </w:rPr>
        <w:t> </w:t>
      </w:r>
      <w:r>
        <w:rPr>
          <w:i/>
        </w:rPr>
        <w:t>L</w:t>
      </w:r>
      <w:r>
        <w:rPr/>
        <w:t>-</w:t>
      </w:r>
      <w:r>
        <w:rPr>
          <w:spacing w:val="-2"/>
        </w:rPr>
        <w:t>экстремалей</w:t>
      </w:r>
    </w:p>
    <w:tbl>
      <w:tblPr>
        <w:tblW w:w="0" w:type="auto"/>
        <w:jc w:val="left"/>
        <w:tblInd w:w="10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17"/>
        <w:gridCol w:w="914"/>
        <w:gridCol w:w="917"/>
        <w:gridCol w:w="916"/>
        <w:gridCol w:w="914"/>
      </w:tblGrid>
      <w:tr>
        <w:trPr>
          <w:trHeight w:val="323" w:hRule="atLeast"/>
        </w:trPr>
        <w:tc>
          <w:tcPr>
            <w:tcW w:w="917" w:type="dxa"/>
          </w:tcPr>
          <w:p>
            <w:pPr>
              <w:pStyle w:val="TableParagraph"/>
              <w:spacing w:line="304" w:lineRule="exact"/>
              <w:ind w:left="107"/>
              <w:rPr>
                <w:i/>
                <w:sz w:val="28"/>
              </w:rPr>
            </w:pPr>
            <w:r>
              <w:rPr>
                <w:i/>
                <w:sz w:val="28"/>
              </w:rPr>
              <w:t>L</w:t>
            </w:r>
            <w:r>
              <w:rPr>
                <w:i/>
                <w:spacing w:val="-1"/>
                <w:sz w:val="28"/>
              </w:rPr>
              <w:t> </w:t>
            </w:r>
            <w:r>
              <w:rPr>
                <w:sz w:val="28"/>
              </w:rPr>
              <w:t>∩</w:t>
            </w:r>
            <w:r>
              <w:rPr>
                <w:spacing w:val="-2"/>
                <w:sz w:val="28"/>
              </w:rPr>
              <w:t> </w:t>
            </w:r>
            <w:r>
              <w:rPr>
                <w:i/>
                <w:spacing w:val="-10"/>
                <w:sz w:val="28"/>
              </w:rPr>
              <w:t>Ê</w:t>
            </w:r>
          </w:p>
        </w:tc>
        <w:tc>
          <w:tcPr>
            <w:tcW w:w="914" w:type="dxa"/>
          </w:tcPr>
          <w:p>
            <w:pPr>
              <w:pStyle w:val="TableParagraph"/>
              <w:spacing w:line="304" w:lineRule="exact"/>
              <w:ind w:left="92" w:right="79"/>
              <w:jc w:val="center"/>
              <w:rPr>
                <w:sz w:val="28"/>
              </w:rPr>
            </w:pPr>
            <w:r>
              <w:rPr>
                <w:spacing w:val="-2"/>
                <w:sz w:val="28"/>
              </w:rPr>
              <w:t>01001</w:t>
            </w:r>
          </w:p>
        </w:tc>
        <w:tc>
          <w:tcPr>
            <w:tcW w:w="917" w:type="dxa"/>
          </w:tcPr>
          <w:p>
            <w:pPr>
              <w:pStyle w:val="TableParagraph"/>
              <w:spacing w:line="304" w:lineRule="exact"/>
              <w:ind w:left="96" w:right="80"/>
              <w:jc w:val="center"/>
              <w:rPr>
                <w:sz w:val="28"/>
              </w:rPr>
            </w:pPr>
            <w:r>
              <w:rPr>
                <w:spacing w:val="-2"/>
                <w:sz w:val="28"/>
              </w:rPr>
              <w:t>01110</w:t>
            </w:r>
          </w:p>
        </w:tc>
        <w:tc>
          <w:tcPr>
            <w:tcW w:w="916" w:type="dxa"/>
          </w:tcPr>
          <w:p>
            <w:pPr>
              <w:pStyle w:val="TableParagraph"/>
              <w:spacing w:line="304" w:lineRule="exact"/>
              <w:ind w:left="93" w:right="80"/>
              <w:jc w:val="center"/>
              <w:rPr>
                <w:sz w:val="28"/>
              </w:rPr>
            </w:pPr>
            <w:r>
              <w:rPr>
                <w:spacing w:val="-2"/>
                <w:sz w:val="28"/>
              </w:rPr>
              <w:t>01111</w:t>
            </w:r>
          </w:p>
        </w:tc>
        <w:tc>
          <w:tcPr>
            <w:tcW w:w="914" w:type="dxa"/>
          </w:tcPr>
          <w:p>
            <w:pPr>
              <w:pStyle w:val="TableParagraph"/>
              <w:spacing w:line="304" w:lineRule="exact"/>
              <w:ind w:left="93" w:right="77"/>
              <w:jc w:val="center"/>
              <w:rPr>
                <w:sz w:val="28"/>
              </w:rPr>
            </w:pPr>
            <w:r>
              <w:rPr>
                <w:spacing w:val="-2"/>
                <w:sz w:val="28"/>
              </w:rPr>
              <w:t>10111</w:t>
            </w:r>
          </w:p>
        </w:tc>
      </w:tr>
      <w:tr>
        <w:trPr>
          <w:trHeight w:val="328" w:hRule="atLeast"/>
        </w:trPr>
        <w:tc>
          <w:tcPr>
            <w:tcW w:w="917" w:type="dxa"/>
          </w:tcPr>
          <w:p>
            <w:pPr>
              <w:pStyle w:val="TableParagraph"/>
              <w:spacing w:line="308" w:lineRule="exact"/>
              <w:ind w:left="107"/>
              <w:rPr>
                <w:sz w:val="28"/>
              </w:rPr>
            </w:pPr>
            <w:r>
              <w:rPr>
                <w:spacing w:val="-2"/>
                <w:sz w:val="28"/>
              </w:rPr>
              <w:t>01001</w:t>
            </w:r>
          </w:p>
        </w:tc>
        <w:tc>
          <w:tcPr>
            <w:tcW w:w="914" w:type="dxa"/>
          </w:tcPr>
          <w:p>
            <w:pPr>
              <w:pStyle w:val="TableParagraph"/>
              <w:spacing w:line="308" w:lineRule="exact"/>
              <w:ind w:left="92" w:right="79"/>
              <w:jc w:val="center"/>
              <w:rPr>
                <w:sz w:val="28"/>
              </w:rPr>
            </w:pPr>
            <w:r>
              <w:rPr>
                <w:spacing w:val="-2"/>
                <w:sz w:val="28"/>
              </w:rPr>
              <w:t>01001</w:t>
            </w:r>
          </w:p>
        </w:tc>
        <w:tc>
          <w:tcPr>
            <w:tcW w:w="917" w:type="dxa"/>
          </w:tcPr>
          <w:p>
            <w:pPr>
              <w:pStyle w:val="TableParagraph"/>
              <w:spacing w:line="308" w:lineRule="exact"/>
              <w:ind w:left="14"/>
              <w:jc w:val="center"/>
              <w:rPr>
                <w:rFonts w:ascii="Cambria Math"/>
                <w:sz w:val="28"/>
              </w:rPr>
            </w:pPr>
            <w:r>
              <w:rPr>
                <w:rFonts w:ascii="Cambria Math"/>
                <w:w w:val="285"/>
                <w:sz w:val="28"/>
              </w:rPr>
              <w:t> </w:t>
            </w:r>
          </w:p>
        </w:tc>
        <w:tc>
          <w:tcPr>
            <w:tcW w:w="916" w:type="dxa"/>
          </w:tcPr>
          <w:p>
            <w:pPr>
              <w:pStyle w:val="TableParagraph"/>
              <w:spacing w:line="308" w:lineRule="exact"/>
              <w:ind w:left="11"/>
              <w:jc w:val="center"/>
              <w:rPr>
                <w:rFonts w:ascii="Cambria Math"/>
                <w:sz w:val="28"/>
              </w:rPr>
            </w:pPr>
            <w:r>
              <w:rPr>
                <w:rFonts w:ascii="Cambria Math"/>
                <w:w w:val="285"/>
                <w:sz w:val="28"/>
              </w:rPr>
              <w:t> </w:t>
            </w:r>
          </w:p>
        </w:tc>
        <w:tc>
          <w:tcPr>
            <w:tcW w:w="914" w:type="dxa"/>
          </w:tcPr>
          <w:p>
            <w:pPr>
              <w:pStyle w:val="TableParagraph"/>
              <w:spacing w:line="308" w:lineRule="exact"/>
              <w:ind w:left="14"/>
              <w:jc w:val="center"/>
              <w:rPr>
                <w:rFonts w:ascii="Cambria Math"/>
                <w:sz w:val="28"/>
              </w:rPr>
            </w:pPr>
            <w:r>
              <w:rPr>
                <w:rFonts w:ascii="Cambria Math"/>
                <w:w w:val="285"/>
                <w:sz w:val="28"/>
              </w:rPr>
              <w:t> </w:t>
            </w:r>
          </w:p>
        </w:tc>
      </w:tr>
      <w:tr>
        <w:trPr>
          <w:trHeight w:val="326" w:hRule="atLeast"/>
        </w:trPr>
        <w:tc>
          <w:tcPr>
            <w:tcW w:w="917" w:type="dxa"/>
          </w:tcPr>
          <w:p>
            <w:pPr>
              <w:pStyle w:val="TableParagraph"/>
              <w:spacing w:line="306" w:lineRule="exact"/>
              <w:ind w:left="107"/>
              <w:rPr>
                <w:i/>
                <w:sz w:val="28"/>
              </w:rPr>
            </w:pPr>
            <w:r>
              <w:rPr>
                <w:spacing w:val="-2"/>
                <w:sz w:val="28"/>
              </w:rPr>
              <w:t>0001</w:t>
            </w:r>
            <w:r>
              <w:rPr>
                <w:i/>
                <w:spacing w:val="-2"/>
                <w:sz w:val="28"/>
              </w:rPr>
              <w:t>x</w:t>
            </w:r>
          </w:p>
        </w:tc>
        <w:tc>
          <w:tcPr>
            <w:tcW w:w="914" w:type="dxa"/>
          </w:tcPr>
          <w:p>
            <w:pPr>
              <w:pStyle w:val="TableParagraph"/>
              <w:spacing w:line="306" w:lineRule="exact"/>
              <w:ind w:left="11"/>
              <w:jc w:val="center"/>
              <w:rPr>
                <w:rFonts w:ascii="Cambria Math"/>
                <w:sz w:val="28"/>
              </w:rPr>
            </w:pPr>
            <w:r>
              <w:rPr>
                <w:rFonts w:ascii="Cambria Math"/>
                <w:w w:val="285"/>
                <w:sz w:val="28"/>
              </w:rPr>
              <w:t> </w:t>
            </w:r>
          </w:p>
        </w:tc>
        <w:tc>
          <w:tcPr>
            <w:tcW w:w="917" w:type="dxa"/>
          </w:tcPr>
          <w:p>
            <w:pPr>
              <w:pStyle w:val="TableParagraph"/>
              <w:spacing w:line="306" w:lineRule="exact"/>
              <w:ind w:left="14"/>
              <w:jc w:val="center"/>
              <w:rPr>
                <w:rFonts w:ascii="Cambria Math"/>
                <w:sz w:val="28"/>
              </w:rPr>
            </w:pPr>
            <w:r>
              <w:rPr>
                <w:rFonts w:ascii="Cambria Math"/>
                <w:w w:val="285"/>
                <w:sz w:val="28"/>
              </w:rPr>
              <w:t> </w:t>
            </w:r>
          </w:p>
        </w:tc>
        <w:tc>
          <w:tcPr>
            <w:tcW w:w="916" w:type="dxa"/>
          </w:tcPr>
          <w:p>
            <w:pPr>
              <w:pStyle w:val="TableParagraph"/>
              <w:spacing w:line="306" w:lineRule="exact"/>
              <w:ind w:left="11"/>
              <w:jc w:val="center"/>
              <w:rPr>
                <w:rFonts w:ascii="Cambria Math"/>
                <w:sz w:val="28"/>
              </w:rPr>
            </w:pPr>
            <w:r>
              <w:rPr>
                <w:rFonts w:ascii="Cambria Math"/>
                <w:w w:val="285"/>
                <w:sz w:val="28"/>
              </w:rPr>
              <w:t> </w:t>
            </w:r>
          </w:p>
        </w:tc>
        <w:tc>
          <w:tcPr>
            <w:tcW w:w="914" w:type="dxa"/>
          </w:tcPr>
          <w:p>
            <w:pPr>
              <w:pStyle w:val="TableParagraph"/>
              <w:spacing w:line="306" w:lineRule="exact"/>
              <w:ind w:left="14"/>
              <w:jc w:val="center"/>
              <w:rPr>
                <w:rFonts w:ascii="Cambria Math"/>
                <w:sz w:val="28"/>
              </w:rPr>
            </w:pPr>
            <w:r>
              <w:rPr>
                <w:rFonts w:ascii="Cambria Math"/>
                <w:w w:val="285"/>
                <w:sz w:val="28"/>
              </w:rPr>
              <w:t> </w:t>
            </w:r>
          </w:p>
        </w:tc>
      </w:tr>
      <w:tr>
        <w:trPr>
          <w:trHeight w:val="328" w:hRule="atLeast"/>
        </w:trPr>
        <w:tc>
          <w:tcPr>
            <w:tcW w:w="917" w:type="dxa"/>
          </w:tcPr>
          <w:p>
            <w:pPr>
              <w:pStyle w:val="TableParagraph"/>
              <w:spacing w:line="308" w:lineRule="exact"/>
              <w:ind w:left="107"/>
              <w:rPr>
                <w:i/>
                <w:sz w:val="28"/>
              </w:rPr>
            </w:pPr>
            <w:r>
              <w:rPr>
                <w:spacing w:val="-2"/>
                <w:sz w:val="28"/>
              </w:rPr>
              <w:t>1101</w:t>
            </w:r>
            <w:r>
              <w:rPr>
                <w:i/>
                <w:spacing w:val="-2"/>
                <w:sz w:val="28"/>
              </w:rPr>
              <w:t>x</w:t>
            </w:r>
          </w:p>
        </w:tc>
        <w:tc>
          <w:tcPr>
            <w:tcW w:w="914" w:type="dxa"/>
          </w:tcPr>
          <w:p>
            <w:pPr>
              <w:pStyle w:val="TableParagraph"/>
              <w:spacing w:line="308" w:lineRule="exact"/>
              <w:ind w:left="11"/>
              <w:jc w:val="center"/>
              <w:rPr>
                <w:rFonts w:ascii="Cambria Math"/>
                <w:sz w:val="28"/>
              </w:rPr>
            </w:pPr>
            <w:r>
              <w:rPr>
                <w:rFonts w:ascii="Cambria Math"/>
                <w:w w:val="285"/>
                <w:sz w:val="28"/>
              </w:rPr>
              <w:t> </w:t>
            </w:r>
          </w:p>
        </w:tc>
        <w:tc>
          <w:tcPr>
            <w:tcW w:w="917" w:type="dxa"/>
          </w:tcPr>
          <w:p>
            <w:pPr>
              <w:pStyle w:val="TableParagraph"/>
              <w:spacing w:line="308" w:lineRule="exact"/>
              <w:ind w:left="14"/>
              <w:jc w:val="center"/>
              <w:rPr>
                <w:rFonts w:ascii="Cambria Math"/>
                <w:sz w:val="28"/>
              </w:rPr>
            </w:pPr>
            <w:r>
              <w:rPr>
                <w:rFonts w:ascii="Cambria Math"/>
                <w:w w:val="285"/>
                <w:sz w:val="28"/>
              </w:rPr>
              <w:t> </w:t>
            </w:r>
          </w:p>
        </w:tc>
        <w:tc>
          <w:tcPr>
            <w:tcW w:w="916" w:type="dxa"/>
          </w:tcPr>
          <w:p>
            <w:pPr>
              <w:pStyle w:val="TableParagraph"/>
              <w:spacing w:line="308" w:lineRule="exact"/>
              <w:ind w:left="11"/>
              <w:jc w:val="center"/>
              <w:rPr>
                <w:rFonts w:ascii="Cambria Math"/>
                <w:sz w:val="28"/>
              </w:rPr>
            </w:pPr>
            <w:r>
              <w:rPr>
                <w:rFonts w:ascii="Cambria Math"/>
                <w:w w:val="285"/>
                <w:sz w:val="28"/>
              </w:rPr>
              <w:t> </w:t>
            </w:r>
          </w:p>
        </w:tc>
        <w:tc>
          <w:tcPr>
            <w:tcW w:w="914" w:type="dxa"/>
          </w:tcPr>
          <w:p>
            <w:pPr>
              <w:pStyle w:val="TableParagraph"/>
              <w:spacing w:line="308" w:lineRule="exact"/>
              <w:ind w:left="14"/>
              <w:jc w:val="center"/>
              <w:rPr>
                <w:rFonts w:ascii="Cambria Math"/>
                <w:sz w:val="28"/>
              </w:rPr>
            </w:pPr>
            <w:r>
              <w:rPr>
                <w:rFonts w:ascii="Cambria Math"/>
                <w:w w:val="285"/>
                <w:sz w:val="28"/>
              </w:rPr>
              <w:t> </w:t>
            </w:r>
          </w:p>
        </w:tc>
      </w:tr>
      <w:tr>
        <w:trPr>
          <w:trHeight w:val="328" w:hRule="atLeast"/>
        </w:trPr>
        <w:tc>
          <w:tcPr>
            <w:tcW w:w="917" w:type="dxa"/>
          </w:tcPr>
          <w:p>
            <w:pPr>
              <w:pStyle w:val="TableParagraph"/>
              <w:spacing w:line="308" w:lineRule="exact"/>
              <w:ind w:left="107"/>
              <w:rPr>
                <w:sz w:val="28"/>
              </w:rPr>
            </w:pPr>
            <w:r>
              <w:rPr>
                <w:spacing w:val="-2"/>
                <w:sz w:val="28"/>
              </w:rPr>
              <w:t>1</w:t>
            </w:r>
            <w:r>
              <w:rPr>
                <w:i/>
                <w:spacing w:val="-2"/>
                <w:sz w:val="28"/>
              </w:rPr>
              <w:t>x</w:t>
            </w:r>
            <w:r>
              <w:rPr>
                <w:spacing w:val="-2"/>
                <w:sz w:val="28"/>
              </w:rPr>
              <w:t>010</w:t>
            </w:r>
          </w:p>
        </w:tc>
        <w:tc>
          <w:tcPr>
            <w:tcW w:w="914" w:type="dxa"/>
          </w:tcPr>
          <w:p>
            <w:pPr>
              <w:pStyle w:val="TableParagraph"/>
              <w:spacing w:line="308" w:lineRule="exact"/>
              <w:ind w:left="11"/>
              <w:jc w:val="center"/>
              <w:rPr>
                <w:rFonts w:ascii="Cambria Math"/>
                <w:sz w:val="28"/>
              </w:rPr>
            </w:pPr>
            <w:r>
              <w:rPr>
                <w:rFonts w:ascii="Cambria Math"/>
                <w:w w:val="285"/>
                <w:sz w:val="28"/>
              </w:rPr>
              <w:t> </w:t>
            </w:r>
          </w:p>
        </w:tc>
        <w:tc>
          <w:tcPr>
            <w:tcW w:w="917" w:type="dxa"/>
          </w:tcPr>
          <w:p>
            <w:pPr>
              <w:pStyle w:val="TableParagraph"/>
              <w:spacing w:line="308" w:lineRule="exact"/>
              <w:ind w:left="14"/>
              <w:jc w:val="center"/>
              <w:rPr>
                <w:rFonts w:ascii="Cambria Math"/>
                <w:sz w:val="28"/>
              </w:rPr>
            </w:pPr>
            <w:r>
              <w:rPr>
                <w:rFonts w:ascii="Cambria Math"/>
                <w:w w:val="285"/>
                <w:sz w:val="28"/>
              </w:rPr>
              <w:t> </w:t>
            </w:r>
          </w:p>
        </w:tc>
        <w:tc>
          <w:tcPr>
            <w:tcW w:w="916" w:type="dxa"/>
          </w:tcPr>
          <w:p>
            <w:pPr>
              <w:pStyle w:val="TableParagraph"/>
              <w:spacing w:line="308" w:lineRule="exact"/>
              <w:ind w:left="11"/>
              <w:jc w:val="center"/>
              <w:rPr>
                <w:rFonts w:ascii="Cambria Math"/>
                <w:sz w:val="28"/>
              </w:rPr>
            </w:pPr>
            <w:r>
              <w:rPr>
                <w:rFonts w:ascii="Cambria Math"/>
                <w:w w:val="285"/>
                <w:sz w:val="28"/>
              </w:rPr>
              <w:t> </w:t>
            </w:r>
          </w:p>
        </w:tc>
        <w:tc>
          <w:tcPr>
            <w:tcW w:w="914" w:type="dxa"/>
          </w:tcPr>
          <w:p>
            <w:pPr>
              <w:pStyle w:val="TableParagraph"/>
              <w:spacing w:line="308" w:lineRule="exact"/>
              <w:ind w:left="14"/>
              <w:jc w:val="center"/>
              <w:rPr>
                <w:rFonts w:ascii="Cambria Math"/>
                <w:sz w:val="28"/>
              </w:rPr>
            </w:pPr>
            <w:r>
              <w:rPr>
                <w:rFonts w:ascii="Cambria Math"/>
                <w:w w:val="285"/>
                <w:sz w:val="28"/>
              </w:rPr>
              <w:t> </w:t>
            </w:r>
          </w:p>
        </w:tc>
      </w:tr>
      <w:tr>
        <w:trPr>
          <w:trHeight w:val="328" w:hRule="atLeast"/>
        </w:trPr>
        <w:tc>
          <w:tcPr>
            <w:tcW w:w="917" w:type="dxa"/>
          </w:tcPr>
          <w:p>
            <w:pPr>
              <w:pStyle w:val="TableParagraph"/>
              <w:spacing w:line="308" w:lineRule="exact"/>
              <w:ind w:left="107"/>
              <w:rPr>
                <w:sz w:val="28"/>
              </w:rPr>
            </w:pPr>
            <w:r>
              <w:rPr>
                <w:i/>
                <w:spacing w:val="-2"/>
                <w:sz w:val="28"/>
              </w:rPr>
              <w:t>x</w:t>
            </w:r>
            <w:r>
              <w:rPr>
                <w:spacing w:val="-2"/>
                <w:sz w:val="28"/>
              </w:rPr>
              <w:t>0010</w:t>
            </w:r>
          </w:p>
        </w:tc>
        <w:tc>
          <w:tcPr>
            <w:tcW w:w="914" w:type="dxa"/>
          </w:tcPr>
          <w:p>
            <w:pPr>
              <w:pStyle w:val="TableParagraph"/>
              <w:spacing w:line="308" w:lineRule="exact"/>
              <w:ind w:left="11"/>
              <w:jc w:val="center"/>
              <w:rPr>
                <w:rFonts w:ascii="Cambria Math"/>
                <w:sz w:val="28"/>
              </w:rPr>
            </w:pPr>
            <w:r>
              <w:rPr>
                <w:rFonts w:ascii="Cambria Math"/>
                <w:w w:val="285"/>
                <w:sz w:val="28"/>
              </w:rPr>
              <w:t> </w:t>
            </w:r>
          </w:p>
        </w:tc>
        <w:tc>
          <w:tcPr>
            <w:tcW w:w="917" w:type="dxa"/>
          </w:tcPr>
          <w:p>
            <w:pPr>
              <w:pStyle w:val="TableParagraph"/>
              <w:spacing w:line="308" w:lineRule="exact"/>
              <w:ind w:left="14"/>
              <w:jc w:val="center"/>
              <w:rPr>
                <w:rFonts w:ascii="Cambria Math"/>
                <w:sz w:val="28"/>
              </w:rPr>
            </w:pPr>
            <w:r>
              <w:rPr>
                <w:rFonts w:ascii="Cambria Math"/>
                <w:w w:val="285"/>
                <w:sz w:val="28"/>
              </w:rPr>
              <w:t> </w:t>
            </w:r>
          </w:p>
        </w:tc>
        <w:tc>
          <w:tcPr>
            <w:tcW w:w="916" w:type="dxa"/>
          </w:tcPr>
          <w:p>
            <w:pPr>
              <w:pStyle w:val="TableParagraph"/>
              <w:spacing w:line="308" w:lineRule="exact"/>
              <w:ind w:left="11"/>
              <w:jc w:val="center"/>
              <w:rPr>
                <w:rFonts w:ascii="Cambria Math"/>
                <w:sz w:val="28"/>
              </w:rPr>
            </w:pPr>
            <w:r>
              <w:rPr>
                <w:rFonts w:ascii="Cambria Math"/>
                <w:w w:val="285"/>
                <w:sz w:val="28"/>
              </w:rPr>
              <w:t> </w:t>
            </w:r>
          </w:p>
        </w:tc>
        <w:tc>
          <w:tcPr>
            <w:tcW w:w="914" w:type="dxa"/>
          </w:tcPr>
          <w:p>
            <w:pPr>
              <w:pStyle w:val="TableParagraph"/>
              <w:spacing w:line="308" w:lineRule="exact"/>
              <w:ind w:left="14"/>
              <w:jc w:val="center"/>
              <w:rPr>
                <w:rFonts w:ascii="Cambria Math"/>
                <w:sz w:val="28"/>
              </w:rPr>
            </w:pPr>
            <w:r>
              <w:rPr>
                <w:rFonts w:ascii="Cambria Math"/>
                <w:w w:val="285"/>
                <w:sz w:val="28"/>
              </w:rPr>
              <w:t> </w:t>
            </w:r>
          </w:p>
        </w:tc>
      </w:tr>
      <w:tr>
        <w:trPr>
          <w:trHeight w:val="328" w:hRule="atLeast"/>
        </w:trPr>
        <w:tc>
          <w:tcPr>
            <w:tcW w:w="917" w:type="dxa"/>
          </w:tcPr>
          <w:p>
            <w:pPr>
              <w:pStyle w:val="TableParagraph"/>
              <w:spacing w:line="308" w:lineRule="exact"/>
              <w:ind w:left="107"/>
              <w:rPr>
                <w:i/>
                <w:sz w:val="28"/>
              </w:rPr>
            </w:pPr>
            <w:r>
              <w:rPr>
                <w:spacing w:val="-2"/>
                <w:sz w:val="28"/>
              </w:rPr>
              <w:t>0010</w:t>
            </w:r>
            <w:r>
              <w:rPr>
                <w:i/>
                <w:spacing w:val="-2"/>
                <w:sz w:val="28"/>
              </w:rPr>
              <w:t>x</w:t>
            </w:r>
          </w:p>
        </w:tc>
        <w:tc>
          <w:tcPr>
            <w:tcW w:w="914" w:type="dxa"/>
          </w:tcPr>
          <w:p>
            <w:pPr>
              <w:pStyle w:val="TableParagraph"/>
              <w:spacing w:line="308" w:lineRule="exact"/>
              <w:ind w:left="11"/>
              <w:jc w:val="center"/>
              <w:rPr>
                <w:rFonts w:ascii="Cambria Math"/>
                <w:sz w:val="28"/>
              </w:rPr>
            </w:pPr>
            <w:r>
              <w:rPr>
                <w:rFonts w:ascii="Cambria Math"/>
                <w:w w:val="285"/>
                <w:sz w:val="28"/>
              </w:rPr>
              <w:t> </w:t>
            </w:r>
          </w:p>
        </w:tc>
        <w:tc>
          <w:tcPr>
            <w:tcW w:w="917" w:type="dxa"/>
          </w:tcPr>
          <w:p>
            <w:pPr>
              <w:pStyle w:val="TableParagraph"/>
              <w:spacing w:line="308" w:lineRule="exact"/>
              <w:ind w:left="14"/>
              <w:jc w:val="center"/>
              <w:rPr>
                <w:rFonts w:ascii="Cambria Math"/>
                <w:sz w:val="28"/>
              </w:rPr>
            </w:pPr>
            <w:r>
              <w:rPr>
                <w:rFonts w:ascii="Cambria Math"/>
                <w:w w:val="285"/>
                <w:sz w:val="28"/>
              </w:rPr>
              <w:t> </w:t>
            </w:r>
          </w:p>
        </w:tc>
        <w:tc>
          <w:tcPr>
            <w:tcW w:w="916" w:type="dxa"/>
          </w:tcPr>
          <w:p>
            <w:pPr>
              <w:pStyle w:val="TableParagraph"/>
              <w:spacing w:line="308" w:lineRule="exact"/>
              <w:ind w:left="11"/>
              <w:jc w:val="center"/>
              <w:rPr>
                <w:rFonts w:ascii="Cambria Math"/>
                <w:sz w:val="28"/>
              </w:rPr>
            </w:pPr>
            <w:r>
              <w:rPr>
                <w:rFonts w:ascii="Cambria Math"/>
                <w:w w:val="285"/>
                <w:sz w:val="28"/>
              </w:rPr>
              <w:t> </w:t>
            </w:r>
          </w:p>
        </w:tc>
        <w:tc>
          <w:tcPr>
            <w:tcW w:w="914" w:type="dxa"/>
          </w:tcPr>
          <w:p>
            <w:pPr>
              <w:pStyle w:val="TableParagraph"/>
              <w:spacing w:line="308" w:lineRule="exact"/>
              <w:ind w:left="14"/>
              <w:jc w:val="center"/>
              <w:rPr>
                <w:rFonts w:ascii="Cambria Math"/>
                <w:sz w:val="28"/>
              </w:rPr>
            </w:pPr>
            <w:r>
              <w:rPr>
                <w:rFonts w:ascii="Cambria Math"/>
                <w:w w:val="285"/>
                <w:sz w:val="28"/>
              </w:rPr>
              <w:t> </w:t>
            </w:r>
          </w:p>
        </w:tc>
      </w:tr>
      <w:tr>
        <w:trPr>
          <w:trHeight w:val="329" w:hRule="atLeast"/>
        </w:trPr>
        <w:tc>
          <w:tcPr>
            <w:tcW w:w="917" w:type="dxa"/>
          </w:tcPr>
          <w:p>
            <w:pPr>
              <w:pStyle w:val="TableParagraph"/>
              <w:spacing w:line="309" w:lineRule="exact"/>
              <w:ind w:left="107"/>
              <w:rPr>
                <w:i/>
                <w:sz w:val="28"/>
              </w:rPr>
            </w:pPr>
            <w:r>
              <w:rPr>
                <w:spacing w:val="-2"/>
                <w:sz w:val="28"/>
              </w:rPr>
              <w:t>1110</w:t>
            </w:r>
            <w:r>
              <w:rPr>
                <w:i/>
                <w:spacing w:val="-2"/>
                <w:sz w:val="28"/>
              </w:rPr>
              <w:t>x</w:t>
            </w:r>
          </w:p>
        </w:tc>
        <w:tc>
          <w:tcPr>
            <w:tcW w:w="914" w:type="dxa"/>
          </w:tcPr>
          <w:p>
            <w:pPr>
              <w:pStyle w:val="TableParagraph"/>
              <w:spacing w:line="309" w:lineRule="exact"/>
              <w:ind w:left="11"/>
              <w:jc w:val="center"/>
              <w:rPr>
                <w:rFonts w:ascii="Cambria Math"/>
                <w:sz w:val="28"/>
              </w:rPr>
            </w:pPr>
            <w:r>
              <w:rPr>
                <w:rFonts w:ascii="Cambria Math"/>
                <w:w w:val="285"/>
                <w:sz w:val="28"/>
              </w:rPr>
              <w:t> </w:t>
            </w:r>
          </w:p>
        </w:tc>
        <w:tc>
          <w:tcPr>
            <w:tcW w:w="917" w:type="dxa"/>
          </w:tcPr>
          <w:p>
            <w:pPr>
              <w:pStyle w:val="TableParagraph"/>
              <w:spacing w:line="309" w:lineRule="exact"/>
              <w:ind w:left="14"/>
              <w:jc w:val="center"/>
              <w:rPr>
                <w:rFonts w:ascii="Cambria Math"/>
                <w:sz w:val="28"/>
              </w:rPr>
            </w:pPr>
            <w:r>
              <w:rPr>
                <w:rFonts w:ascii="Cambria Math"/>
                <w:w w:val="285"/>
                <w:sz w:val="28"/>
              </w:rPr>
              <w:t> </w:t>
            </w:r>
          </w:p>
        </w:tc>
        <w:tc>
          <w:tcPr>
            <w:tcW w:w="916" w:type="dxa"/>
          </w:tcPr>
          <w:p>
            <w:pPr>
              <w:pStyle w:val="TableParagraph"/>
              <w:spacing w:line="309" w:lineRule="exact"/>
              <w:ind w:left="11"/>
              <w:jc w:val="center"/>
              <w:rPr>
                <w:rFonts w:ascii="Cambria Math"/>
                <w:sz w:val="28"/>
              </w:rPr>
            </w:pPr>
            <w:r>
              <w:rPr>
                <w:rFonts w:ascii="Cambria Math"/>
                <w:w w:val="285"/>
                <w:sz w:val="28"/>
              </w:rPr>
              <w:t> </w:t>
            </w:r>
          </w:p>
        </w:tc>
        <w:tc>
          <w:tcPr>
            <w:tcW w:w="914" w:type="dxa"/>
          </w:tcPr>
          <w:p>
            <w:pPr>
              <w:pStyle w:val="TableParagraph"/>
              <w:spacing w:line="309" w:lineRule="exact"/>
              <w:ind w:left="14"/>
              <w:jc w:val="center"/>
              <w:rPr>
                <w:rFonts w:ascii="Cambria Math"/>
                <w:sz w:val="28"/>
              </w:rPr>
            </w:pPr>
            <w:r>
              <w:rPr>
                <w:rFonts w:ascii="Cambria Math"/>
                <w:w w:val="285"/>
                <w:sz w:val="28"/>
              </w:rPr>
              <w:t> </w:t>
            </w:r>
          </w:p>
        </w:tc>
      </w:tr>
      <w:tr>
        <w:trPr>
          <w:trHeight w:val="328" w:hRule="atLeast"/>
        </w:trPr>
        <w:tc>
          <w:tcPr>
            <w:tcW w:w="917" w:type="dxa"/>
          </w:tcPr>
          <w:p>
            <w:pPr>
              <w:pStyle w:val="TableParagraph"/>
              <w:spacing w:line="308" w:lineRule="exact"/>
              <w:ind w:left="107"/>
              <w:rPr>
                <w:sz w:val="28"/>
              </w:rPr>
            </w:pPr>
            <w:r>
              <w:rPr>
                <w:spacing w:val="-2"/>
                <w:sz w:val="28"/>
              </w:rPr>
              <w:t>1</w:t>
            </w:r>
            <w:r>
              <w:rPr>
                <w:i/>
                <w:spacing w:val="-2"/>
                <w:sz w:val="28"/>
              </w:rPr>
              <w:t>x</w:t>
            </w:r>
            <w:r>
              <w:rPr>
                <w:spacing w:val="-2"/>
                <w:sz w:val="28"/>
              </w:rPr>
              <w:t>100</w:t>
            </w:r>
          </w:p>
        </w:tc>
        <w:tc>
          <w:tcPr>
            <w:tcW w:w="914" w:type="dxa"/>
          </w:tcPr>
          <w:p>
            <w:pPr>
              <w:pStyle w:val="TableParagraph"/>
              <w:spacing w:line="308" w:lineRule="exact"/>
              <w:ind w:left="11"/>
              <w:jc w:val="center"/>
              <w:rPr>
                <w:rFonts w:ascii="Cambria Math"/>
                <w:sz w:val="28"/>
              </w:rPr>
            </w:pPr>
            <w:r>
              <w:rPr>
                <w:rFonts w:ascii="Cambria Math"/>
                <w:w w:val="285"/>
                <w:sz w:val="28"/>
              </w:rPr>
              <w:t> </w:t>
            </w:r>
          </w:p>
        </w:tc>
        <w:tc>
          <w:tcPr>
            <w:tcW w:w="917" w:type="dxa"/>
          </w:tcPr>
          <w:p>
            <w:pPr>
              <w:pStyle w:val="TableParagraph"/>
              <w:spacing w:line="308" w:lineRule="exact"/>
              <w:ind w:left="14"/>
              <w:jc w:val="center"/>
              <w:rPr>
                <w:rFonts w:ascii="Cambria Math"/>
                <w:sz w:val="28"/>
              </w:rPr>
            </w:pPr>
            <w:r>
              <w:rPr>
                <w:rFonts w:ascii="Cambria Math"/>
                <w:w w:val="285"/>
                <w:sz w:val="28"/>
              </w:rPr>
              <w:t> </w:t>
            </w:r>
          </w:p>
        </w:tc>
        <w:tc>
          <w:tcPr>
            <w:tcW w:w="916" w:type="dxa"/>
          </w:tcPr>
          <w:p>
            <w:pPr>
              <w:pStyle w:val="TableParagraph"/>
              <w:spacing w:line="308" w:lineRule="exact"/>
              <w:ind w:left="11"/>
              <w:jc w:val="center"/>
              <w:rPr>
                <w:rFonts w:ascii="Cambria Math"/>
                <w:sz w:val="28"/>
              </w:rPr>
            </w:pPr>
            <w:r>
              <w:rPr>
                <w:rFonts w:ascii="Cambria Math"/>
                <w:w w:val="285"/>
                <w:sz w:val="28"/>
              </w:rPr>
              <w:t> </w:t>
            </w:r>
          </w:p>
        </w:tc>
        <w:tc>
          <w:tcPr>
            <w:tcW w:w="914" w:type="dxa"/>
          </w:tcPr>
          <w:p>
            <w:pPr>
              <w:pStyle w:val="TableParagraph"/>
              <w:spacing w:line="308" w:lineRule="exact"/>
              <w:ind w:left="14"/>
              <w:jc w:val="center"/>
              <w:rPr>
                <w:rFonts w:ascii="Cambria Math"/>
                <w:sz w:val="28"/>
              </w:rPr>
            </w:pPr>
            <w:r>
              <w:rPr>
                <w:rFonts w:ascii="Cambria Math"/>
                <w:w w:val="285"/>
                <w:sz w:val="28"/>
              </w:rPr>
              <w:t> </w:t>
            </w:r>
          </w:p>
        </w:tc>
      </w:tr>
      <w:tr>
        <w:trPr>
          <w:trHeight w:val="328" w:hRule="atLeast"/>
        </w:trPr>
        <w:tc>
          <w:tcPr>
            <w:tcW w:w="917" w:type="dxa"/>
          </w:tcPr>
          <w:p>
            <w:pPr>
              <w:pStyle w:val="TableParagraph"/>
              <w:spacing w:line="308" w:lineRule="exact"/>
              <w:ind w:left="107"/>
              <w:rPr>
                <w:sz w:val="28"/>
              </w:rPr>
            </w:pPr>
            <w:r>
              <w:rPr>
                <w:i/>
                <w:spacing w:val="-2"/>
                <w:sz w:val="28"/>
              </w:rPr>
              <w:t>x</w:t>
            </w:r>
            <w:r>
              <w:rPr>
                <w:spacing w:val="-2"/>
                <w:sz w:val="28"/>
              </w:rPr>
              <w:t>0100</w:t>
            </w:r>
          </w:p>
        </w:tc>
        <w:tc>
          <w:tcPr>
            <w:tcW w:w="914" w:type="dxa"/>
          </w:tcPr>
          <w:p>
            <w:pPr>
              <w:pStyle w:val="TableParagraph"/>
              <w:spacing w:line="308" w:lineRule="exact"/>
              <w:ind w:left="11"/>
              <w:jc w:val="center"/>
              <w:rPr>
                <w:rFonts w:ascii="Cambria Math"/>
                <w:sz w:val="28"/>
              </w:rPr>
            </w:pPr>
            <w:r>
              <w:rPr>
                <w:rFonts w:ascii="Cambria Math"/>
                <w:w w:val="285"/>
                <w:sz w:val="28"/>
              </w:rPr>
              <w:t> </w:t>
            </w:r>
          </w:p>
        </w:tc>
        <w:tc>
          <w:tcPr>
            <w:tcW w:w="917" w:type="dxa"/>
          </w:tcPr>
          <w:p>
            <w:pPr>
              <w:pStyle w:val="TableParagraph"/>
              <w:spacing w:line="308" w:lineRule="exact"/>
              <w:ind w:left="14"/>
              <w:jc w:val="center"/>
              <w:rPr>
                <w:rFonts w:ascii="Cambria Math"/>
                <w:sz w:val="28"/>
              </w:rPr>
            </w:pPr>
            <w:r>
              <w:rPr>
                <w:rFonts w:ascii="Cambria Math"/>
                <w:w w:val="285"/>
                <w:sz w:val="28"/>
              </w:rPr>
              <w:t> </w:t>
            </w:r>
          </w:p>
        </w:tc>
        <w:tc>
          <w:tcPr>
            <w:tcW w:w="916" w:type="dxa"/>
          </w:tcPr>
          <w:p>
            <w:pPr>
              <w:pStyle w:val="TableParagraph"/>
              <w:spacing w:line="308" w:lineRule="exact"/>
              <w:ind w:left="11"/>
              <w:jc w:val="center"/>
              <w:rPr>
                <w:rFonts w:ascii="Cambria Math"/>
                <w:sz w:val="28"/>
              </w:rPr>
            </w:pPr>
            <w:r>
              <w:rPr>
                <w:rFonts w:ascii="Cambria Math"/>
                <w:w w:val="285"/>
                <w:sz w:val="28"/>
              </w:rPr>
              <w:t> </w:t>
            </w:r>
          </w:p>
        </w:tc>
        <w:tc>
          <w:tcPr>
            <w:tcW w:w="914" w:type="dxa"/>
          </w:tcPr>
          <w:p>
            <w:pPr>
              <w:pStyle w:val="TableParagraph"/>
              <w:spacing w:line="308" w:lineRule="exact"/>
              <w:ind w:left="14"/>
              <w:jc w:val="center"/>
              <w:rPr>
                <w:rFonts w:ascii="Cambria Math"/>
                <w:sz w:val="28"/>
              </w:rPr>
            </w:pPr>
            <w:r>
              <w:rPr>
                <w:rFonts w:ascii="Cambria Math"/>
                <w:w w:val="285"/>
                <w:sz w:val="28"/>
              </w:rPr>
              <w:t> </w:t>
            </w:r>
          </w:p>
        </w:tc>
      </w:tr>
    </w:tbl>
    <w:p>
      <w:pPr>
        <w:pStyle w:val="BodyText"/>
        <w:spacing w:before="7"/>
        <w:rPr>
          <w:sz w:val="27"/>
        </w:rPr>
      </w:pPr>
    </w:p>
    <w:p>
      <w:pPr>
        <w:pStyle w:val="BodyText"/>
        <w:ind w:left="1020" w:right="447" w:firstLine="708"/>
        <w:jc w:val="both"/>
      </w:pPr>
      <w:r>
        <w:rPr/>
        <w:t>Далее необходимо проанализировать, какие из исходных единичных ку- бов (множество </w:t>
      </w:r>
      <w:r>
        <w:rPr>
          <w:i/>
        </w:rPr>
        <w:t>L</w:t>
      </w:r>
      <w:r>
        <w:rPr/>
        <w:t>) не покрыты найденной </w:t>
      </w:r>
      <w:r>
        <w:rPr>
          <w:i/>
        </w:rPr>
        <w:t>L</w:t>
      </w:r>
      <w:r>
        <w:rPr/>
        <w:t>-экстремалью. Этот анализ осу- ществляется с помощью таблицы 2.11.</w:t>
      </w:r>
    </w:p>
    <w:p>
      <w:pPr>
        <w:pStyle w:val="BodyText"/>
        <w:spacing w:before="1"/>
      </w:pPr>
    </w:p>
    <w:p>
      <w:pPr>
        <w:pStyle w:val="BodyText"/>
        <w:spacing w:after="7"/>
        <w:ind w:left="1020"/>
      </w:pPr>
      <w:r>
        <w:rPr/>
        <w:t>Таблица</w:t>
      </w:r>
      <w:r>
        <w:rPr>
          <w:spacing w:val="-5"/>
        </w:rPr>
        <w:t> </w:t>
      </w:r>
      <w:r>
        <w:rPr/>
        <w:t>2.11</w:t>
      </w:r>
      <w:r>
        <w:rPr>
          <w:spacing w:val="-6"/>
        </w:rPr>
        <w:t> </w:t>
      </w:r>
      <w:r>
        <w:rPr/>
        <w:t>–</w:t>
      </w:r>
      <w:r>
        <w:rPr>
          <w:spacing w:val="-5"/>
        </w:rPr>
        <w:t> </w:t>
      </w:r>
      <w:r>
        <w:rPr/>
        <w:t>Поиск</w:t>
      </w:r>
      <w:r>
        <w:rPr>
          <w:spacing w:val="-5"/>
        </w:rPr>
        <w:t> </w:t>
      </w:r>
      <w:r>
        <w:rPr/>
        <w:t>непокрытых</w:t>
      </w:r>
      <w:r>
        <w:rPr>
          <w:spacing w:val="-8"/>
        </w:rPr>
        <w:t> </w:t>
      </w:r>
      <w:r>
        <w:rPr/>
        <w:t>исходных</w:t>
      </w:r>
      <w:r>
        <w:rPr>
          <w:spacing w:val="-7"/>
        </w:rPr>
        <w:t> </w:t>
      </w:r>
      <w:r>
        <w:rPr>
          <w:spacing w:val="-2"/>
        </w:rPr>
        <w:t>наборов</w:t>
      </w:r>
    </w:p>
    <w:tbl>
      <w:tblPr>
        <w:tblW w:w="0" w:type="auto"/>
        <w:jc w:val="left"/>
        <w:tblInd w:w="10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86"/>
        <w:gridCol w:w="914"/>
        <w:gridCol w:w="917"/>
        <w:gridCol w:w="916"/>
        <w:gridCol w:w="914"/>
      </w:tblGrid>
      <w:tr>
        <w:trPr>
          <w:trHeight w:val="321" w:hRule="atLeast"/>
        </w:trPr>
        <w:tc>
          <w:tcPr>
            <w:tcW w:w="886" w:type="dxa"/>
          </w:tcPr>
          <w:p>
            <w:pPr>
              <w:pStyle w:val="TableParagraph"/>
              <w:ind w:left="138"/>
              <w:rPr>
                <w:i/>
                <w:sz w:val="28"/>
              </w:rPr>
            </w:pPr>
            <w:r>
              <w:rPr>
                <w:i/>
                <w:sz w:val="28"/>
              </w:rPr>
              <w:t>L</w:t>
            </w:r>
            <w:r>
              <w:rPr>
                <w:i/>
                <w:spacing w:val="-1"/>
                <w:sz w:val="28"/>
              </w:rPr>
              <w:t> </w:t>
            </w:r>
            <w:r>
              <w:rPr>
                <w:sz w:val="28"/>
              </w:rPr>
              <w:t># </w:t>
            </w:r>
            <w:r>
              <w:rPr>
                <w:i/>
                <w:spacing w:val="-10"/>
                <w:sz w:val="28"/>
              </w:rPr>
              <w:t>E</w:t>
            </w:r>
          </w:p>
        </w:tc>
        <w:tc>
          <w:tcPr>
            <w:tcW w:w="914" w:type="dxa"/>
          </w:tcPr>
          <w:p>
            <w:pPr>
              <w:pStyle w:val="TableParagraph"/>
              <w:ind w:left="107"/>
              <w:rPr>
                <w:sz w:val="28"/>
              </w:rPr>
            </w:pPr>
            <w:r>
              <w:rPr>
                <w:spacing w:val="-2"/>
                <w:sz w:val="28"/>
              </w:rPr>
              <w:t>01001</w:t>
            </w:r>
          </w:p>
        </w:tc>
        <w:tc>
          <w:tcPr>
            <w:tcW w:w="917" w:type="dxa"/>
          </w:tcPr>
          <w:p>
            <w:pPr>
              <w:pStyle w:val="TableParagraph"/>
              <w:ind w:left="110"/>
              <w:rPr>
                <w:sz w:val="28"/>
              </w:rPr>
            </w:pPr>
            <w:r>
              <w:rPr>
                <w:spacing w:val="-2"/>
                <w:sz w:val="28"/>
              </w:rPr>
              <w:t>01110</w:t>
            </w:r>
          </w:p>
        </w:tc>
        <w:tc>
          <w:tcPr>
            <w:tcW w:w="916" w:type="dxa"/>
          </w:tcPr>
          <w:p>
            <w:pPr>
              <w:pStyle w:val="TableParagraph"/>
              <w:ind w:left="111"/>
              <w:rPr>
                <w:sz w:val="28"/>
              </w:rPr>
            </w:pPr>
            <w:r>
              <w:rPr>
                <w:spacing w:val="-2"/>
                <w:sz w:val="28"/>
              </w:rPr>
              <w:t>01111</w:t>
            </w:r>
          </w:p>
        </w:tc>
        <w:tc>
          <w:tcPr>
            <w:tcW w:w="914" w:type="dxa"/>
          </w:tcPr>
          <w:p>
            <w:pPr>
              <w:pStyle w:val="TableParagraph"/>
              <w:ind w:left="109"/>
              <w:rPr>
                <w:sz w:val="28"/>
              </w:rPr>
            </w:pPr>
            <w:r>
              <w:rPr>
                <w:spacing w:val="-2"/>
                <w:sz w:val="28"/>
              </w:rPr>
              <w:t>10111</w:t>
            </w:r>
          </w:p>
        </w:tc>
      </w:tr>
      <w:tr>
        <w:trPr>
          <w:trHeight w:val="652" w:hRule="atLeast"/>
        </w:trPr>
        <w:tc>
          <w:tcPr>
            <w:tcW w:w="886" w:type="dxa"/>
          </w:tcPr>
          <w:p>
            <w:pPr>
              <w:pStyle w:val="TableParagraph"/>
              <w:spacing w:line="318" w:lineRule="exact"/>
              <w:ind w:left="107"/>
              <w:rPr>
                <w:sz w:val="28"/>
              </w:rPr>
            </w:pPr>
            <w:r>
              <w:rPr>
                <w:spacing w:val="-2"/>
                <w:sz w:val="28"/>
              </w:rPr>
              <w:t>01</w:t>
            </w:r>
            <w:r>
              <w:rPr>
                <w:i/>
                <w:spacing w:val="-2"/>
                <w:sz w:val="28"/>
              </w:rPr>
              <w:t>xx</w:t>
            </w:r>
            <w:r>
              <w:rPr>
                <w:spacing w:val="-2"/>
                <w:sz w:val="28"/>
              </w:rPr>
              <w:t>1</w:t>
            </w:r>
          </w:p>
        </w:tc>
        <w:tc>
          <w:tcPr>
            <w:tcW w:w="914" w:type="dxa"/>
          </w:tcPr>
          <w:p>
            <w:pPr>
              <w:pStyle w:val="TableParagraph"/>
              <w:spacing w:line="318" w:lineRule="exact"/>
              <w:ind w:left="89" w:right="79"/>
              <w:jc w:val="center"/>
              <w:rPr>
                <w:i/>
                <w:sz w:val="28"/>
              </w:rPr>
            </w:pPr>
            <w:r>
              <w:rPr>
                <w:i/>
                <w:spacing w:val="-2"/>
                <w:sz w:val="28"/>
              </w:rPr>
              <w:t>zzzzz</w:t>
            </w:r>
          </w:p>
          <w:p>
            <w:pPr>
              <w:pStyle w:val="TableParagraph"/>
              <w:spacing w:line="311" w:lineRule="exact" w:before="4"/>
              <w:ind w:left="11"/>
              <w:jc w:val="center"/>
              <w:rPr>
                <w:rFonts w:ascii="Cambria Math"/>
                <w:sz w:val="28"/>
              </w:rPr>
            </w:pPr>
            <w:r>
              <w:rPr>
                <w:rFonts w:ascii="Cambria Math"/>
                <w:w w:val="285"/>
                <w:sz w:val="28"/>
              </w:rPr>
              <w:t> </w:t>
            </w:r>
          </w:p>
        </w:tc>
        <w:tc>
          <w:tcPr>
            <w:tcW w:w="917" w:type="dxa"/>
          </w:tcPr>
          <w:p>
            <w:pPr>
              <w:pStyle w:val="TableParagraph"/>
              <w:spacing w:line="317" w:lineRule="exact"/>
              <w:ind w:left="180"/>
              <w:rPr>
                <w:i/>
                <w:sz w:val="28"/>
              </w:rPr>
            </w:pPr>
            <w:r>
              <w:rPr>
                <w:i/>
                <w:spacing w:val="-2"/>
                <w:sz w:val="28"/>
              </w:rPr>
              <w:t>zzzzy</w:t>
            </w:r>
          </w:p>
          <w:p>
            <w:pPr>
              <w:pStyle w:val="TableParagraph"/>
              <w:spacing w:line="315" w:lineRule="exact"/>
              <w:ind w:left="110"/>
              <w:rPr>
                <w:sz w:val="28"/>
              </w:rPr>
            </w:pPr>
            <w:r>
              <w:rPr>
                <w:spacing w:val="-2"/>
                <w:sz w:val="28"/>
              </w:rPr>
              <w:t>01110</w:t>
            </w:r>
          </w:p>
        </w:tc>
        <w:tc>
          <w:tcPr>
            <w:tcW w:w="916" w:type="dxa"/>
          </w:tcPr>
          <w:p>
            <w:pPr>
              <w:pStyle w:val="TableParagraph"/>
              <w:spacing w:line="318" w:lineRule="exact"/>
              <w:ind w:left="94" w:right="79"/>
              <w:jc w:val="center"/>
              <w:rPr>
                <w:i/>
                <w:sz w:val="28"/>
              </w:rPr>
            </w:pPr>
            <w:r>
              <w:rPr>
                <w:i/>
                <w:spacing w:val="-2"/>
                <w:sz w:val="28"/>
              </w:rPr>
              <w:t>zzzzz</w:t>
            </w:r>
          </w:p>
          <w:p>
            <w:pPr>
              <w:pStyle w:val="TableParagraph"/>
              <w:spacing w:line="311" w:lineRule="exact" w:before="4"/>
              <w:ind w:left="15"/>
              <w:jc w:val="center"/>
              <w:rPr>
                <w:rFonts w:ascii="Cambria Math"/>
                <w:sz w:val="28"/>
              </w:rPr>
            </w:pPr>
            <w:r>
              <w:rPr>
                <w:rFonts w:ascii="Cambria Math"/>
                <w:w w:val="285"/>
                <w:sz w:val="28"/>
              </w:rPr>
              <w:t> </w:t>
            </w:r>
          </w:p>
        </w:tc>
        <w:tc>
          <w:tcPr>
            <w:tcW w:w="914" w:type="dxa"/>
          </w:tcPr>
          <w:p>
            <w:pPr>
              <w:pStyle w:val="TableParagraph"/>
              <w:spacing w:line="317" w:lineRule="exact"/>
              <w:ind w:left="171"/>
              <w:rPr>
                <w:i/>
                <w:sz w:val="28"/>
              </w:rPr>
            </w:pPr>
            <w:r>
              <w:rPr>
                <w:i/>
                <w:spacing w:val="-4"/>
                <w:sz w:val="28"/>
              </w:rPr>
              <w:t>yyzzz</w:t>
            </w:r>
          </w:p>
          <w:p>
            <w:pPr>
              <w:pStyle w:val="TableParagraph"/>
              <w:spacing w:line="315" w:lineRule="exact"/>
              <w:ind w:left="109"/>
              <w:rPr>
                <w:sz w:val="28"/>
              </w:rPr>
            </w:pPr>
            <w:r>
              <w:rPr>
                <w:spacing w:val="-2"/>
                <w:sz w:val="28"/>
              </w:rPr>
              <w:t>10111</w:t>
            </w:r>
          </w:p>
        </w:tc>
      </w:tr>
    </w:tbl>
    <w:p>
      <w:pPr>
        <w:pStyle w:val="BodyText"/>
        <w:spacing w:before="4"/>
        <w:rPr>
          <w:sz w:val="27"/>
        </w:rPr>
      </w:pPr>
    </w:p>
    <w:p>
      <w:pPr>
        <w:pStyle w:val="BodyText"/>
        <w:ind w:left="1020" w:right="449" w:firstLine="708"/>
        <w:jc w:val="both"/>
      </w:pPr>
      <w:r>
        <w:rPr/>
        <w:t>Из таблицы 2.11 видно, что </w:t>
      </w:r>
      <w:r>
        <w:rPr>
          <w:i/>
        </w:rPr>
        <w:t>L</w:t>
      </w:r>
      <w:r>
        <w:rPr/>
        <w:t>-экстремалью не покрыты два единичных куба (01110 и 10111). Чтобы их покрыть, воспользуемся множеством простых импликант, не являющихся </w:t>
      </w:r>
      <w:r>
        <w:rPr>
          <w:i/>
        </w:rPr>
        <w:t>L</w:t>
      </w:r>
      <w:r>
        <w:rPr/>
        <w:t>-экстремалями (таблица 2.12).</w:t>
      </w:r>
    </w:p>
    <w:p>
      <w:pPr>
        <w:pStyle w:val="BodyText"/>
        <w:spacing w:before="1"/>
      </w:pPr>
    </w:p>
    <w:p>
      <w:pPr>
        <w:pStyle w:val="BodyText"/>
        <w:spacing w:after="7"/>
        <w:ind w:left="1020"/>
      </w:pPr>
      <w:r>
        <w:rPr/>
        <w:t>Таблица</w:t>
      </w:r>
      <w:r>
        <w:rPr>
          <w:spacing w:val="-5"/>
        </w:rPr>
        <w:t> </w:t>
      </w:r>
      <w:r>
        <w:rPr/>
        <w:t>2.12</w:t>
      </w:r>
      <w:r>
        <w:rPr>
          <w:spacing w:val="-5"/>
        </w:rPr>
        <w:t> </w:t>
      </w:r>
      <w:r>
        <w:rPr/>
        <w:t>–</w:t>
      </w:r>
      <w:r>
        <w:rPr>
          <w:spacing w:val="-5"/>
        </w:rPr>
        <w:t> </w:t>
      </w:r>
      <w:r>
        <w:rPr/>
        <w:t>Покрытие</w:t>
      </w:r>
      <w:r>
        <w:rPr>
          <w:spacing w:val="-7"/>
        </w:rPr>
        <w:t> </w:t>
      </w:r>
      <w:r>
        <w:rPr/>
        <w:t>оставшихся</w:t>
      </w:r>
      <w:r>
        <w:rPr>
          <w:spacing w:val="-4"/>
        </w:rPr>
        <w:t> </w:t>
      </w:r>
      <w:r>
        <w:rPr>
          <w:spacing w:val="-2"/>
        </w:rPr>
        <w:t>кубов</w:t>
      </w:r>
    </w:p>
    <w:tbl>
      <w:tblPr>
        <w:tblW w:w="0" w:type="auto"/>
        <w:jc w:val="left"/>
        <w:tblInd w:w="10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00"/>
        <w:gridCol w:w="916"/>
        <w:gridCol w:w="917"/>
      </w:tblGrid>
      <w:tr>
        <w:trPr>
          <w:trHeight w:val="321" w:hRule="atLeast"/>
        </w:trPr>
        <w:tc>
          <w:tcPr>
            <w:tcW w:w="900" w:type="dxa"/>
          </w:tcPr>
          <w:p>
            <w:pPr>
              <w:pStyle w:val="TableParagraph"/>
              <w:ind w:left="122"/>
              <w:rPr>
                <w:i/>
                <w:sz w:val="28"/>
              </w:rPr>
            </w:pPr>
            <w:r>
              <w:rPr>
                <w:i/>
                <w:sz w:val="28"/>
              </w:rPr>
              <w:t>L</w:t>
            </w:r>
            <w:r>
              <w:rPr>
                <w:i/>
                <w:spacing w:val="-1"/>
                <w:sz w:val="28"/>
              </w:rPr>
              <w:t> </w:t>
            </w:r>
            <w:r>
              <w:rPr>
                <w:sz w:val="28"/>
              </w:rPr>
              <w:t>∩</w:t>
            </w:r>
            <w:r>
              <w:rPr>
                <w:spacing w:val="-2"/>
                <w:sz w:val="28"/>
              </w:rPr>
              <w:t> </w:t>
            </w:r>
            <w:r>
              <w:rPr>
                <w:i/>
                <w:spacing w:val="-10"/>
                <w:sz w:val="28"/>
              </w:rPr>
              <w:t>Ž</w:t>
            </w:r>
          </w:p>
        </w:tc>
        <w:tc>
          <w:tcPr>
            <w:tcW w:w="916" w:type="dxa"/>
          </w:tcPr>
          <w:p>
            <w:pPr>
              <w:pStyle w:val="TableParagraph"/>
              <w:ind w:left="94" w:right="78"/>
              <w:jc w:val="center"/>
              <w:rPr>
                <w:sz w:val="28"/>
              </w:rPr>
            </w:pPr>
            <w:r>
              <w:rPr>
                <w:spacing w:val="-2"/>
                <w:sz w:val="28"/>
              </w:rPr>
              <w:t>01110</w:t>
            </w:r>
          </w:p>
        </w:tc>
        <w:tc>
          <w:tcPr>
            <w:tcW w:w="917" w:type="dxa"/>
          </w:tcPr>
          <w:p>
            <w:pPr>
              <w:pStyle w:val="TableParagraph"/>
              <w:ind w:left="96" w:right="79"/>
              <w:jc w:val="center"/>
              <w:rPr>
                <w:sz w:val="28"/>
              </w:rPr>
            </w:pPr>
            <w:r>
              <w:rPr>
                <w:spacing w:val="-2"/>
                <w:sz w:val="28"/>
              </w:rPr>
              <w:t>10111</w:t>
            </w:r>
          </w:p>
        </w:tc>
      </w:tr>
      <w:tr>
        <w:trPr>
          <w:trHeight w:val="328" w:hRule="atLeast"/>
        </w:trPr>
        <w:tc>
          <w:tcPr>
            <w:tcW w:w="900" w:type="dxa"/>
          </w:tcPr>
          <w:p>
            <w:pPr>
              <w:pStyle w:val="TableParagraph"/>
              <w:spacing w:line="308" w:lineRule="exact"/>
              <w:ind w:left="107"/>
              <w:rPr>
                <w:sz w:val="28"/>
              </w:rPr>
            </w:pPr>
            <w:r>
              <w:rPr>
                <w:spacing w:val="-2"/>
                <w:sz w:val="28"/>
              </w:rPr>
              <w:t>101</w:t>
            </w:r>
            <w:r>
              <w:rPr>
                <w:i/>
                <w:spacing w:val="-2"/>
                <w:sz w:val="28"/>
              </w:rPr>
              <w:t>x</w:t>
            </w:r>
            <w:r>
              <w:rPr>
                <w:spacing w:val="-2"/>
                <w:sz w:val="28"/>
              </w:rPr>
              <w:t>1</w:t>
            </w:r>
          </w:p>
        </w:tc>
        <w:tc>
          <w:tcPr>
            <w:tcW w:w="916" w:type="dxa"/>
          </w:tcPr>
          <w:p>
            <w:pPr>
              <w:pStyle w:val="TableParagraph"/>
              <w:spacing w:line="308" w:lineRule="exact"/>
              <w:ind w:left="14"/>
              <w:jc w:val="center"/>
              <w:rPr>
                <w:rFonts w:ascii="Cambria Math"/>
                <w:sz w:val="28"/>
              </w:rPr>
            </w:pPr>
            <w:r>
              <w:rPr>
                <w:rFonts w:ascii="Cambria Math"/>
                <w:w w:val="285"/>
                <w:sz w:val="28"/>
              </w:rPr>
              <w:t> </w:t>
            </w:r>
          </w:p>
        </w:tc>
        <w:tc>
          <w:tcPr>
            <w:tcW w:w="917" w:type="dxa"/>
          </w:tcPr>
          <w:p>
            <w:pPr>
              <w:pStyle w:val="TableParagraph"/>
              <w:spacing w:line="308" w:lineRule="exact"/>
              <w:ind w:left="96" w:right="79"/>
              <w:jc w:val="center"/>
              <w:rPr>
                <w:sz w:val="28"/>
              </w:rPr>
            </w:pPr>
            <w:r>
              <w:rPr>
                <w:spacing w:val="-2"/>
                <w:sz w:val="28"/>
              </w:rPr>
              <w:t>10111</w:t>
            </w:r>
          </w:p>
        </w:tc>
      </w:tr>
      <w:tr>
        <w:trPr>
          <w:trHeight w:val="328" w:hRule="atLeast"/>
        </w:trPr>
        <w:tc>
          <w:tcPr>
            <w:tcW w:w="900" w:type="dxa"/>
          </w:tcPr>
          <w:p>
            <w:pPr>
              <w:pStyle w:val="TableParagraph"/>
              <w:spacing w:line="308" w:lineRule="exact"/>
              <w:ind w:left="107"/>
              <w:rPr>
                <w:sz w:val="28"/>
              </w:rPr>
            </w:pPr>
            <w:r>
              <w:rPr>
                <w:spacing w:val="-2"/>
                <w:sz w:val="28"/>
              </w:rPr>
              <w:t>10</w:t>
            </w:r>
            <w:r>
              <w:rPr>
                <w:i/>
                <w:spacing w:val="-2"/>
                <w:sz w:val="28"/>
              </w:rPr>
              <w:t>x</w:t>
            </w:r>
            <w:r>
              <w:rPr>
                <w:spacing w:val="-2"/>
                <w:sz w:val="28"/>
              </w:rPr>
              <w:t>11</w:t>
            </w:r>
          </w:p>
        </w:tc>
        <w:tc>
          <w:tcPr>
            <w:tcW w:w="916" w:type="dxa"/>
          </w:tcPr>
          <w:p>
            <w:pPr>
              <w:pStyle w:val="TableParagraph"/>
              <w:spacing w:line="308" w:lineRule="exact"/>
              <w:ind w:left="14"/>
              <w:jc w:val="center"/>
              <w:rPr>
                <w:rFonts w:ascii="Cambria Math"/>
                <w:sz w:val="28"/>
              </w:rPr>
            </w:pPr>
            <w:r>
              <w:rPr>
                <w:rFonts w:ascii="Cambria Math"/>
                <w:w w:val="285"/>
                <w:sz w:val="28"/>
              </w:rPr>
              <w:t> </w:t>
            </w:r>
          </w:p>
        </w:tc>
        <w:tc>
          <w:tcPr>
            <w:tcW w:w="917" w:type="dxa"/>
          </w:tcPr>
          <w:p>
            <w:pPr>
              <w:pStyle w:val="TableParagraph"/>
              <w:spacing w:line="308" w:lineRule="exact"/>
              <w:ind w:left="96" w:right="79"/>
              <w:jc w:val="center"/>
              <w:rPr>
                <w:sz w:val="28"/>
              </w:rPr>
            </w:pPr>
            <w:r>
              <w:rPr>
                <w:spacing w:val="-2"/>
                <w:sz w:val="28"/>
              </w:rPr>
              <w:t>10111</w:t>
            </w:r>
          </w:p>
        </w:tc>
      </w:tr>
      <w:tr>
        <w:trPr>
          <w:trHeight w:val="328" w:hRule="atLeast"/>
        </w:trPr>
        <w:tc>
          <w:tcPr>
            <w:tcW w:w="900" w:type="dxa"/>
          </w:tcPr>
          <w:p>
            <w:pPr>
              <w:pStyle w:val="TableParagraph"/>
              <w:spacing w:line="309" w:lineRule="exact"/>
              <w:ind w:left="114"/>
              <w:rPr>
                <w:i/>
                <w:sz w:val="28"/>
              </w:rPr>
            </w:pPr>
            <w:r>
              <w:rPr>
                <w:spacing w:val="-2"/>
                <w:sz w:val="28"/>
              </w:rPr>
              <w:t>011</w:t>
            </w:r>
            <w:r>
              <w:rPr>
                <w:i/>
                <w:spacing w:val="-2"/>
                <w:sz w:val="28"/>
              </w:rPr>
              <w:t>xx</w:t>
            </w:r>
          </w:p>
        </w:tc>
        <w:tc>
          <w:tcPr>
            <w:tcW w:w="916" w:type="dxa"/>
          </w:tcPr>
          <w:p>
            <w:pPr>
              <w:pStyle w:val="TableParagraph"/>
              <w:spacing w:line="309" w:lineRule="exact"/>
              <w:ind w:left="94" w:right="78"/>
              <w:jc w:val="center"/>
              <w:rPr>
                <w:sz w:val="28"/>
              </w:rPr>
            </w:pPr>
            <w:r>
              <w:rPr>
                <w:spacing w:val="-2"/>
                <w:sz w:val="28"/>
              </w:rPr>
              <w:t>01110</w:t>
            </w:r>
          </w:p>
        </w:tc>
        <w:tc>
          <w:tcPr>
            <w:tcW w:w="917" w:type="dxa"/>
          </w:tcPr>
          <w:p>
            <w:pPr>
              <w:pStyle w:val="TableParagraph"/>
              <w:spacing w:line="309" w:lineRule="exact"/>
              <w:ind w:left="15"/>
              <w:jc w:val="center"/>
              <w:rPr>
                <w:rFonts w:ascii="Cambria Math"/>
                <w:sz w:val="28"/>
              </w:rPr>
            </w:pPr>
            <w:r>
              <w:rPr>
                <w:rFonts w:ascii="Cambria Math"/>
                <w:w w:val="285"/>
                <w:sz w:val="28"/>
              </w:rPr>
              <w:t> </w:t>
            </w:r>
          </w:p>
        </w:tc>
      </w:tr>
      <w:tr>
        <w:trPr>
          <w:trHeight w:val="328" w:hRule="atLeast"/>
        </w:trPr>
        <w:tc>
          <w:tcPr>
            <w:tcW w:w="900" w:type="dxa"/>
          </w:tcPr>
          <w:p>
            <w:pPr>
              <w:pStyle w:val="TableParagraph"/>
              <w:spacing w:line="308" w:lineRule="exact"/>
              <w:ind w:left="114"/>
              <w:rPr>
                <w:i/>
                <w:sz w:val="28"/>
              </w:rPr>
            </w:pPr>
            <w:r>
              <w:rPr>
                <w:spacing w:val="-2"/>
                <w:sz w:val="28"/>
              </w:rPr>
              <w:t>01</w:t>
            </w:r>
            <w:r>
              <w:rPr>
                <w:i/>
                <w:spacing w:val="-2"/>
                <w:sz w:val="28"/>
              </w:rPr>
              <w:t>x</w:t>
            </w:r>
            <w:r>
              <w:rPr>
                <w:spacing w:val="-2"/>
                <w:sz w:val="28"/>
              </w:rPr>
              <w:t>1</w:t>
            </w:r>
            <w:r>
              <w:rPr>
                <w:i/>
                <w:spacing w:val="-2"/>
                <w:sz w:val="28"/>
              </w:rPr>
              <w:t>x</w:t>
            </w:r>
          </w:p>
        </w:tc>
        <w:tc>
          <w:tcPr>
            <w:tcW w:w="916" w:type="dxa"/>
          </w:tcPr>
          <w:p>
            <w:pPr>
              <w:pStyle w:val="TableParagraph"/>
              <w:spacing w:line="308" w:lineRule="exact"/>
              <w:ind w:left="94" w:right="78"/>
              <w:jc w:val="center"/>
              <w:rPr>
                <w:sz w:val="28"/>
              </w:rPr>
            </w:pPr>
            <w:r>
              <w:rPr>
                <w:spacing w:val="-2"/>
                <w:sz w:val="28"/>
              </w:rPr>
              <w:t>01110</w:t>
            </w:r>
          </w:p>
        </w:tc>
        <w:tc>
          <w:tcPr>
            <w:tcW w:w="917" w:type="dxa"/>
          </w:tcPr>
          <w:p>
            <w:pPr>
              <w:pStyle w:val="TableParagraph"/>
              <w:spacing w:line="308" w:lineRule="exact"/>
              <w:ind w:left="15"/>
              <w:jc w:val="center"/>
              <w:rPr>
                <w:rFonts w:ascii="Cambria Math"/>
                <w:sz w:val="28"/>
              </w:rPr>
            </w:pPr>
            <w:r>
              <w:rPr>
                <w:rFonts w:ascii="Cambria Math"/>
                <w:w w:val="285"/>
                <w:sz w:val="28"/>
              </w:rPr>
              <w:t> </w:t>
            </w:r>
          </w:p>
        </w:tc>
      </w:tr>
      <w:tr>
        <w:trPr>
          <w:trHeight w:val="328" w:hRule="atLeast"/>
        </w:trPr>
        <w:tc>
          <w:tcPr>
            <w:tcW w:w="900" w:type="dxa"/>
          </w:tcPr>
          <w:p>
            <w:pPr>
              <w:pStyle w:val="TableParagraph"/>
              <w:spacing w:line="308" w:lineRule="exact"/>
              <w:ind w:left="122"/>
              <w:rPr>
                <w:i/>
                <w:sz w:val="28"/>
              </w:rPr>
            </w:pPr>
            <w:r>
              <w:rPr>
                <w:i/>
                <w:spacing w:val="-2"/>
                <w:sz w:val="28"/>
              </w:rPr>
              <w:t>xx</w:t>
            </w:r>
            <w:r>
              <w:rPr>
                <w:spacing w:val="-2"/>
                <w:sz w:val="28"/>
              </w:rPr>
              <w:t>01</w:t>
            </w:r>
            <w:r>
              <w:rPr>
                <w:i/>
                <w:spacing w:val="-2"/>
                <w:sz w:val="28"/>
              </w:rPr>
              <w:t>x</w:t>
            </w:r>
          </w:p>
        </w:tc>
        <w:tc>
          <w:tcPr>
            <w:tcW w:w="916" w:type="dxa"/>
          </w:tcPr>
          <w:p>
            <w:pPr>
              <w:pStyle w:val="TableParagraph"/>
              <w:spacing w:line="308" w:lineRule="exact"/>
              <w:ind w:left="14"/>
              <w:jc w:val="center"/>
              <w:rPr>
                <w:rFonts w:ascii="Cambria Math"/>
                <w:sz w:val="28"/>
              </w:rPr>
            </w:pPr>
            <w:r>
              <w:rPr>
                <w:rFonts w:ascii="Cambria Math"/>
                <w:w w:val="285"/>
                <w:sz w:val="28"/>
              </w:rPr>
              <w:t> </w:t>
            </w:r>
          </w:p>
        </w:tc>
        <w:tc>
          <w:tcPr>
            <w:tcW w:w="917" w:type="dxa"/>
          </w:tcPr>
          <w:p>
            <w:pPr>
              <w:pStyle w:val="TableParagraph"/>
              <w:spacing w:line="308" w:lineRule="exact"/>
              <w:ind w:left="15"/>
              <w:jc w:val="center"/>
              <w:rPr>
                <w:rFonts w:ascii="Cambria Math"/>
                <w:sz w:val="28"/>
              </w:rPr>
            </w:pPr>
            <w:r>
              <w:rPr>
                <w:rFonts w:ascii="Cambria Math"/>
                <w:w w:val="285"/>
                <w:sz w:val="28"/>
              </w:rPr>
              <w:t> </w:t>
            </w:r>
          </w:p>
        </w:tc>
      </w:tr>
      <w:tr>
        <w:trPr>
          <w:trHeight w:val="328" w:hRule="atLeast"/>
        </w:trPr>
        <w:tc>
          <w:tcPr>
            <w:tcW w:w="900" w:type="dxa"/>
          </w:tcPr>
          <w:p>
            <w:pPr>
              <w:pStyle w:val="TableParagraph"/>
              <w:spacing w:line="308" w:lineRule="exact"/>
              <w:ind w:left="122"/>
              <w:rPr>
                <w:i/>
                <w:sz w:val="28"/>
              </w:rPr>
            </w:pPr>
            <w:r>
              <w:rPr>
                <w:i/>
                <w:spacing w:val="-2"/>
                <w:sz w:val="28"/>
              </w:rPr>
              <w:t>xx</w:t>
            </w:r>
            <w:r>
              <w:rPr>
                <w:spacing w:val="-2"/>
                <w:sz w:val="28"/>
              </w:rPr>
              <w:t>10</w:t>
            </w:r>
            <w:r>
              <w:rPr>
                <w:i/>
                <w:spacing w:val="-2"/>
                <w:sz w:val="28"/>
              </w:rPr>
              <w:t>x</w:t>
            </w:r>
          </w:p>
        </w:tc>
        <w:tc>
          <w:tcPr>
            <w:tcW w:w="916" w:type="dxa"/>
          </w:tcPr>
          <w:p>
            <w:pPr>
              <w:pStyle w:val="TableParagraph"/>
              <w:spacing w:line="308" w:lineRule="exact"/>
              <w:ind w:left="14"/>
              <w:jc w:val="center"/>
              <w:rPr>
                <w:rFonts w:ascii="Cambria Math"/>
                <w:sz w:val="28"/>
              </w:rPr>
            </w:pPr>
            <w:r>
              <w:rPr>
                <w:rFonts w:ascii="Cambria Math"/>
                <w:w w:val="285"/>
                <w:sz w:val="28"/>
              </w:rPr>
              <w:t> </w:t>
            </w:r>
          </w:p>
        </w:tc>
        <w:tc>
          <w:tcPr>
            <w:tcW w:w="917" w:type="dxa"/>
          </w:tcPr>
          <w:p>
            <w:pPr>
              <w:pStyle w:val="TableParagraph"/>
              <w:spacing w:line="308" w:lineRule="exact"/>
              <w:ind w:left="15"/>
              <w:jc w:val="center"/>
              <w:rPr>
                <w:rFonts w:ascii="Cambria Math"/>
                <w:sz w:val="28"/>
              </w:rPr>
            </w:pPr>
            <w:r>
              <w:rPr>
                <w:rFonts w:ascii="Cambria Math"/>
                <w:w w:val="285"/>
                <w:sz w:val="28"/>
              </w:rPr>
              <w:t> </w:t>
            </w:r>
          </w:p>
        </w:tc>
      </w:tr>
    </w:tbl>
    <w:p>
      <w:pPr>
        <w:pStyle w:val="BodyText"/>
        <w:spacing w:before="6"/>
        <w:rPr>
          <w:sz w:val="27"/>
        </w:rPr>
      </w:pPr>
    </w:p>
    <w:p>
      <w:pPr>
        <w:pStyle w:val="BodyText"/>
        <w:spacing w:before="1"/>
        <w:ind w:left="1020" w:right="440" w:firstLine="708"/>
        <w:jc w:val="both"/>
      </w:pPr>
      <w:r>
        <w:rPr/>
        <w:t>Из таблицы 2.12 видно, что каждый из непокрытых единичных кубов мо- жет быть покрыт двумя равнозначными способами.</w:t>
      </w:r>
    </w:p>
    <w:p>
      <w:pPr>
        <w:pStyle w:val="BodyText"/>
        <w:spacing w:line="321" w:lineRule="exact"/>
        <w:ind w:left="1728"/>
      </w:pPr>
      <w:r>
        <w:rPr/>
        <w:t>Следовательно,</w:t>
      </w:r>
      <w:r>
        <w:rPr>
          <w:spacing w:val="-11"/>
        </w:rPr>
        <w:t> </w:t>
      </w:r>
      <w:r>
        <w:rPr/>
        <w:t>существуют</w:t>
      </w:r>
      <w:r>
        <w:rPr>
          <w:spacing w:val="-8"/>
        </w:rPr>
        <w:t> </w:t>
      </w:r>
      <w:r>
        <w:rPr/>
        <w:t>четыре</w:t>
      </w:r>
      <w:r>
        <w:rPr>
          <w:spacing w:val="-7"/>
        </w:rPr>
        <w:t> </w:t>
      </w:r>
      <w:r>
        <w:rPr/>
        <w:t>тупиковые</w:t>
      </w:r>
      <w:r>
        <w:rPr>
          <w:spacing w:val="-8"/>
        </w:rPr>
        <w:t> </w:t>
      </w:r>
      <w:r>
        <w:rPr/>
        <w:t>(минимальные)</w:t>
      </w:r>
      <w:r>
        <w:rPr>
          <w:spacing w:val="-7"/>
        </w:rPr>
        <w:t> </w:t>
      </w:r>
      <w:r>
        <w:rPr>
          <w:spacing w:val="-2"/>
        </w:rPr>
        <w:t>формы:</w:t>
      </w:r>
    </w:p>
    <w:p>
      <w:pPr>
        <w:pStyle w:val="BodyText"/>
        <w:spacing w:before="3"/>
        <w:rPr>
          <w:sz w:val="27"/>
        </w:rPr>
      </w:pPr>
    </w:p>
    <w:p>
      <w:pPr>
        <w:spacing w:before="0"/>
        <w:ind w:left="1728" w:right="0" w:firstLine="0"/>
        <w:jc w:val="left"/>
        <w:rPr>
          <w:sz w:val="28"/>
        </w:rPr>
      </w:pPr>
      <w:r>
        <w:rPr>
          <w:rFonts w:ascii="Cambria Math" w:hAnsi="Cambria Math"/>
          <w:spacing w:val="76"/>
          <w:w w:val="150"/>
          <w:sz w:val="28"/>
          <w:vertAlign w:val="baseline"/>
        </w:rPr>
        <w:t>      </w:t>
      </w:r>
      <w:r>
        <w:rPr>
          <w:rFonts w:ascii="Cambria Math" w:hAnsi="Cambria Math"/>
          <w:sz w:val="28"/>
          <w:vertAlign w:val="baseline"/>
        </w:rPr>
        <w:t>̅̅</w:t>
      </w:r>
      <w:r>
        <w:rPr>
          <w:rFonts w:ascii="Cambria Math" w:hAnsi="Cambria Math"/>
          <w:spacing w:val="-31"/>
          <w:sz w:val="28"/>
          <w:vertAlign w:val="subscript"/>
        </w:rPr>
        <w:t> </w:t>
      </w:r>
      <w:r>
        <w:rPr>
          <w:rFonts w:ascii="Cambria Math" w:hAnsi="Cambria Math"/>
          <w:sz w:val="28"/>
          <w:vertAlign w:val="baseline"/>
        </w:rPr>
        <w:t>̅</w:t>
      </w:r>
      <w:r>
        <w:rPr>
          <w:rFonts w:ascii="Cambria Math" w:hAnsi="Cambria Math"/>
          <w:spacing w:val="61"/>
          <w:w w:val="150"/>
          <w:sz w:val="28"/>
          <w:vertAlign w:val="baseline"/>
        </w:rPr>
        <w:t>     </w:t>
      </w:r>
      <w:r>
        <w:rPr>
          <w:rFonts w:ascii="Cambria Math" w:hAnsi="Cambria Math"/>
          <w:sz w:val="28"/>
          <w:vertAlign w:val="baseline"/>
        </w:rPr>
        <w:t>̅̅</w:t>
      </w:r>
      <w:r>
        <w:rPr>
          <w:rFonts w:ascii="Cambria Math" w:hAnsi="Cambria Math"/>
          <w:spacing w:val="-29"/>
          <w:sz w:val="28"/>
          <w:vertAlign w:val="subscript"/>
        </w:rPr>
        <w:t> </w:t>
      </w:r>
      <w:r>
        <w:rPr>
          <w:rFonts w:ascii="Cambria Math" w:hAnsi="Cambria Math"/>
          <w:sz w:val="28"/>
          <w:vertAlign w:val="baseline"/>
        </w:rPr>
        <w:t>̅</w:t>
      </w:r>
      <w:r>
        <w:rPr>
          <w:rFonts w:ascii="Cambria Math" w:hAnsi="Cambria Math"/>
          <w:spacing w:val="68"/>
          <w:w w:val="150"/>
          <w:sz w:val="28"/>
          <w:vertAlign w:val="subscript"/>
        </w:rPr>
        <w:t>         </w:t>
      </w:r>
      <w:r>
        <w:rPr>
          <w:rFonts w:ascii="Cambria Math" w:hAnsi="Cambria Math"/>
          <w:spacing w:val="-121"/>
          <w:sz w:val="28"/>
          <w:vertAlign w:val="baseline"/>
        </w:rPr>
        <w:t>̅</w:t>
      </w:r>
      <w:r>
        <w:rPr>
          <w:rFonts w:ascii="Cambria Math" w:hAnsi="Cambria Math"/>
          <w:spacing w:val="19"/>
          <w:sz w:val="28"/>
          <w:vertAlign w:val="baseline"/>
        </w:rPr>
        <w:t> </w:t>
      </w:r>
      <w:r>
        <w:rPr>
          <w:rFonts w:ascii="Cambria Math" w:hAnsi="Cambria Math"/>
          <w:sz w:val="28"/>
          <w:vertAlign w:val="baseline"/>
        </w:rPr>
        <w:t>̅</w:t>
      </w:r>
      <w:r>
        <w:rPr>
          <w:rFonts w:ascii="Cambria Math" w:hAnsi="Cambria Math"/>
          <w:spacing w:val="-34"/>
          <w:sz w:val="28"/>
          <w:vertAlign w:val="subscript"/>
        </w:rPr>
        <w:t> </w:t>
      </w:r>
      <w:r>
        <w:rPr>
          <w:rFonts w:ascii="Cambria Math" w:hAnsi="Cambria Math"/>
          <w:sz w:val="28"/>
          <w:vertAlign w:val="baseline"/>
        </w:rPr>
        <w:t>̅</w:t>
      </w:r>
      <w:r>
        <w:rPr>
          <w:rFonts w:ascii="Cambria Math" w:hAnsi="Cambria Math"/>
          <w:spacing w:val="63"/>
          <w:w w:val="150"/>
          <w:sz w:val="28"/>
          <w:vertAlign w:val="baseline"/>
        </w:rPr>
        <w:t>     </w:t>
      </w:r>
      <w:r>
        <w:rPr>
          <w:rFonts w:ascii="Cambria Math" w:hAnsi="Cambria Math"/>
          <w:sz w:val="28"/>
          <w:vertAlign w:val="baseline"/>
        </w:rPr>
        <w:t>̅̅</w:t>
      </w:r>
      <w:r>
        <w:rPr>
          <w:rFonts w:ascii="Cambria Math" w:hAnsi="Cambria Math"/>
          <w:spacing w:val="-30"/>
          <w:sz w:val="28"/>
          <w:vertAlign w:val="subscript"/>
        </w:rPr>
        <w:t> </w:t>
      </w:r>
      <w:r>
        <w:rPr>
          <w:rFonts w:ascii="Cambria Math" w:hAnsi="Cambria Math"/>
          <w:sz w:val="28"/>
          <w:vertAlign w:val="baseline"/>
        </w:rPr>
        <w:t>̅</w:t>
      </w:r>
      <w:r>
        <w:rPr>
          <w:rFonts w:ascii="Cambria Math" w:hAnsi="Cambria Math"/>
          <w:spacing w:val="53"/>
          <w:sz w:val="28"/>
          <w:vertAlign w:val="subscript"/>
        </w:rPr>
        <w:t>   </w:t>
      </w:r>
      <w:r>
        <w:rPr>
          <w:rFonts w:ascii="Cambria Math" w:hAnsi="Cambria Math"/>
          <w:position w:val="1"/>
          <w:sz w:val="28"/>
          <w:vertAlign w:val="baseline"/>
        </w:rPr>
        <w:t>(</w:t>
      </w:r>
      <w:r>
        <w:rPr>
          <w:rFonts w:ascii="Cambria Math" w:hAnsi="Cambria Math"/>
          <w:spacing w:val="66"/>
          <w:w w:val="150"/>
          <w:sz w:val="28"/>
          <w:vertAlign w:val="subscript"/>
        </w:rPr>
        <w:t>      </w:t>
      </w:r>
      <w:r>
        <w:rPr>
          <w:rFonts w:ascii="Cambria Math" w:hAnsi="Cambria Math"/>
          <w:position w:val="1"/>
          <w:sz w:val="28"/>
          <w:vertAlign w:val="baseline"/>
        </w:rPr>
        <w:t>)</w:t>
      </w:r>
      <w:r>
        <w:rPr>
          <w:rFonts w:ascii="Cambria Math" w:hAnsi="Cambria Math"/>
          <w:spacing w:val="61"/>
          <w:w w:val="150"/>
          <w:sz w:val="28"/>
          <w:vertAlign w:val="subscript"/>
        </w:rPr>
        <w:t>     </w:t>
      </w:r>
      <w:r>
        <w:rPr>
          <w:rFonts w:ascii="Cambria Math" w:hAnsi="Cambria Math"/>
          <w:spacing w:val="-121"/>
          <w:sz w:val="28"/>
          <w:vertAlign w:val="baseline"/>
        </w:rPr>
        <w:t>̅</w:t>
      </w:r>
      <w:r>
        <w:rPr>
          <w:rFonts w:ascii="Cambria Math" w:hAnsi="Cambria Math"/>
          <w:spacing w:val="23"/>
          <w:sz w:val="28"/>
          <w:vertAlign w:val="baseline"/>
        </w:rPr>
        <w:t> </w:t>
      </w:r>
      <w:r>
        <w:rPr>
          <w:rFonts w:ascii="Cambria Math" w:hAnsi="Cambria Math"/>
          <w:sz w:val="28"/>
          <w:vertAlign w:val="baseline"/>
        </w:rPr>
        <w:t>̅</w:t>
      </w:r>
      <w:r>
        <w:rPr>
          <w:rFonts w:ascii="Cambria Math" w:hAnsi="Cambria Math"/>
          <w:spacing w:val="-34"/>
          <w:sz w:val="28"/>
          <w:vertAlign w:val="subscript"/>
        </w:rPr>
        <w:t> </w:t>
      </w:r>
      <w:r>
        <w:rPr>
          <w:rFonts w:ascii="Cambria Math" w:hAnsi="Cambria Math"/>
          <w:sz w:val="28"/>
          <w:vertAlign w:val="baseline"/>
        </w:rPr>
        <w:t>̅</w:t>
      </w:r>
      <w:r>
        <w:rPr>
          <w:rFonts w:ascii="Cambria Math" w:hAnsi="Cambria Math"/>
          <w:spacing w:val="77"/>
          <w:sz w:val="28"/>
          <w:vertAlign w:val="baseline"/>
        </w:rPr>
        <w:t>   </w:t>
      </w:r>
      <w:r>
        <w:rPr>
          <w:spacing w:val="-10"/>
          <w:sz w:val="28"/>
          <w:vertAlign w:val="baseline"/>
        </w:rPr>
        <w:t>,</w:t>
      </w:r>
    </w:p>
    <w:p>
      <w:pPr>
        <w:spacing w:after="0"/>
        <w:jc w:val="left"/>
        <w:rPr>
          <w:sz w:val="28"/>
        </w:rPr>
        <w:sectPr>
          <w:pgSz w:w="11910" w:h="16840"/>
          <w:pgMar w:header="0" w:footer="1248" w:top="1040" w:bottom="1400" w:left="0" w:right="800"/>
        </w:sectPr>
      </w:pPr>
    </w:p>
    <w:p>
      <w:pPr>
        <w:spacing w:before="87"/>
        <w:ind w:left="1956" w:right="0" w:firstLine="0"/>
        <w:jc w:val="left"/>
        <w:rPr>
          <w:sz w:val="28"/>
        </w:rPr>
      </w:pPr>
      <w:r>
        <w:rPr>
          <w:rFonts w:ascii="Cambria Math" w:hAnsi="Cambria Math"/>
          <w:spacing w:val="76"/>
          <w:w w:val="150"/>
          <w:sz w:val="28"/>
          <w:vertAlign w:val="baseline"/>
        </w:rPr>
        <w:t>      </w:t>
      </w:r>
      <w:r>
        <w:rPr>
          <w:rFonts w:ascii="Cambria Math" w:hAnsi="Cambria Math"/>
          <w:sz w:val="28"/>
          <w:vertAlign w:val="baseline"/>
        </w:rPr>
        <w:t>̅̅</w:t>
      </w:r>
      <w:r>
        <w:rPr>
          <w:rFonts w:ascii="Cambria Math" w:hAnsi="Cambria Math"/>
          <w:spacing w:val="-31"/>
          <w:sz w:val="28"/>
          <w:vertAlign w:val="subscript"/>
        </w:rPr>
        <w:t> </w:t>
      </w:r>
      <w:r>
        <w:rPr>
          <w:rFonts w:ascii="Cambria Math" w:hAnsi="Cambria Math"/>
          <w:sz w:val="28"/>
          <w:vertAlign w:val="baseline"/>
        </w:rPr>
        <w:t>̅</w:t>
      </w:r>
      <w:r>
        <w:rPr>
          <w:rFonts w:ascii="Cambria Math" w:hAnsi="Cambria Math"/>
          <w:spacing w:val="61"/>
          <w:w w:val="150"/>
          <w:sz w:val="28"/>
          <w:vertAlign w:val="baseline"/>
        </w:rPr>
        <w:t>     </w:t>
      </w:r>
      <w:r>
        <w:rPr>
          <w:rFonts w:ascii="Cambria Math" w:hAnsi="Cambria Math"/>
          <w:sz w:val="28"/>
          <w:vertAlign w:val="baseline"/>
        </w:rPr>
        <w:t>̅̅</w:t>
      </w:r>
      <w:r>
        <w:rPr>
          <w:rFonts w:ascii="Cambria Math" w:hAnsi="Cambria Math"/>
          <w:spacing w:val="-28"/>
          <w:sz w:val="28"/>
          <w:vertAlign w:val="subscript"/>
        </w:rPr>
        <w:t> </w:t>
      </w:r>
      <w:r>
        <w:rPr>
          <w:rFonts w:ascii="Cambria Math" w:hAnsi="Cambria Math"/>
          <w:sz w:val="28"/>
          <w:vertAlign w:val="baseline"/>
        </w:rPr>
        <w:t>̅</w:t>
      </w:r>
      <w:r>
        <w:rPr>
          <w:rFonts w:ascii="Cambria Math" w:hAnsi="Cambria Math"/>
          <w:spacing w:val="71"/>
          <w:w w:val="150"/>
          <w:sz w:val="28"/>
          <w:vertAlign w:val="baseline"/>
        </w:rPr>
        <w:t>       </w:t>
      </w:r>
      <w:r>
        <w:rPr>
          <w:rFonts w:ascii="Cambria Math" w:hAnsi="Cambria Math"/>
          <w:sz w:val="28"/>
          <w:vertAlign w:val="baseline"/>
        </w:rPr>
        <w:t>̅̅</w:t>
      </w:r>
      <w:r>
        <w:rPr>
          <w:rFonts w:ascii="Cambria Math" w:hAnsi="Cambria Math"/>
          <w:spacing w:val="-33"/>
          <w:sz w:val="28"/>
          <w:vertAlign w:val="subscript"/>
        </w:rPr>
        <w:t> </w:t>
      </w:r>
      <w:r>
        <w:rPr>
          <w:rFonts w:ascii="Cambria Math" w:hAnsi="Cambria Math"/>
          <w:sz w:val="28"/>
          <w:vertAlign w:val="baseline"/>
        </w:rPr>
        <w:t>̅</w:t>
      </w:r>
      <w:r>
        <w:rPr>
          <w:rFonts w:ascii="Cambria Math" w:hAnsi="Cambria Math"/>
          <w:spacing w:val="79"/>
          <w:sz w:val="28"/>
          <w:vertAlign w:val="baseline"/>
        </w:rPr>
        <w:t>   </w:t>
      </w:r>
      <w:r>
        <w:rPr>
          <w:spacing w:val="-10"/>
          <w:sz w:val="28"/>
          <w:vertAlign w:val="baseline"/>
        </w:rPr>
        <w:t>,</w:t>
      </w:r>
    </w:p>
    <w:p>
      <w:pPr>
        <w:spacing w:before="1"/>
        <w:ind w:left="1956" w:right="0" w:firstLine="0"/>
        <w:jc w:val="left"/>
        <w:rPr>
          <w:sz w:val="28"/>
        </w:rPr>
      </w:pPr>
      <w:r>
        <w:rPr>
          <w:rFonts w:ascii="Cambria Math" w:hAnsi="Cambria Math"/>
          <w:spacing w:val="76"/>
          <w:w w:val="150"/>
          <w:sz w:val="28"/>
          <w:vertAlign w:val="baseline"/>
        </w:rPr>
        <w:t>      </w:t>
      </w:r>
      <w:r>
        <w:rPr>
          <w:rFonts w:ascii="Cambria Math" w:hAnsi="Cambria Math"/>
          <w:sz w:val="28"/>
          <w:vertAlign w:val="baseline"/>
        </w:rPr>
        <w:t>̅̅</w:t>
      </w:r>
      <w:r>
        <w:rPr>
          <w:rFonts w:ascii="Cambria Math" w:hAnsi="Cambria Math"/>
          <w:spacing w:val="-31"/>
          <w:sz w:val="28"/>
          <w:vertAlign w:val="subscript"/>
        </w:rPr>
        <w:t> </w:t>
      </w:r>
      <w:r>
        <w:rPr>
          <w:rFonts w:ascii="Cambria Math" w:hAnsi="Cambria Math"/>
          <w:sz w:val="28"/>
          <w:vertAlign w:val="baseline"/>
        </w:rPr>
        <w:t>̅</w:t>
      </w:r>
      <w:r>
        <w:rPr>
          <w:rFonts w:ascii="Cambria Math" w:hAnsi="Cambria Math"/>
          <w:spacing w:val="61"/>
          <w:w w:val="150"/>
          <w:sz w:val="28"/>
          <w:vertAlign w:val="baseline"/>
        </w:rPr>
        <w:t>     </w:t>
      </w:r>
      <w:r>
        <w:rPr>
          <w:rFonts w:ascii="Cambria Math" w:hAnsi="Cambria Math"/>
          <w:sz w:val="28"/>
          <w:vertAlign w:val="baseline"/>
        </w:rPr>
        <w:t>̅̅</w:t>
      </w:r>
      <w:r>
        <w:rPr>
          <w:rFonts w:ascii="Cambria Math" w:hAnsi="Cambria Math"/>
          <w:spacing w:val="-28"/>
          <w:sz w:val="28"/>
          <w:vertAlign w:val="subscript"/>
        </w:rPr>
        <w:t> </w:t>
      </w:r>
      <w:r>
        <w:rPr>
          <w:rFonts w:ascii="Cambria Math" w:hAnsi="Cambria Math"/>
          <w:sz w:val="28"/>
          <w:vertAlign w:val="baseline"/>
        </w:rPr>
        <w:t>̅</w:t>
      </w:r>
      <w:r>
        <w:rPr>
          <w:rFonts w:ascii="Cambria Math" w:hAnsi="Cambria Math"/>
          <w:spacing w:val="71"/>
          <w:w w:val="150"/>
          <w:sz w:val="28"/>
          <w:vertAlign w:val="baseline"/>
        </w:rPr>
        <w:t>       </w:t>
      </w:r>
      <w:r>
        <w:rPr>
          <w:rFonts w:ascii="Cambria Math" w:hAnsi="Cambria Math"/>
          <w:sz w:val="28"/>
          <w:vertAlign w:val="baseline"/>
        </w:rPr>
        <w:t>̅̅</w:t>
      </w:r>
      <w:r>
        <w:rPr>
          <w:rFonts w:ascii="Cambria Math" w:hAnsi="Cambria Math"/>
          <w:spacing w:val="-29"/>
          <w:sz w:val="28"/>
          <w:vertAlign w:val="subscript"/>
        </w:rPr>
        <w:t> </w:t>
      </w:r>
      <w:r>
        <w:rPr>
          <w:rFonts w:ascii="Cambria Math" w:hAnsi="Cambria Math"/>
          <w:sz w:val="28"/>
          <w:vertAlign w:val="baseline"/>
        </w:rPr>
        <w:t>̅</w:t>
      </w:r>
      <w:r>
        <w:rPr>
          <w:rFonts w:ascii="Cambria Math" w:hAnsi="Cambria Math"/>
          <w:spacing w:val="78"/>
          <w:sz w:val="28"/>
          <w:vertAlign w:val="baseline"/>
        </w:rPr>
        <w:t>   </w:t>
      </w:r>
      <w:r>
        <w:rPr>
          <w:spacing w:val="-10"/>
          <w:sz w:val="28"/>
          <w:vertAlign w:val="baseline"/>
        </w:rPr>
        <w:t>,</w:t>
      </w:r>
    </w:p>
    <w:p>
      <w:pPr>
        <w:spacing w:before="1"/>
        <w:ind w:left="1956" w:right="0" w:firstLine="0"/>
        <w:jc w:val="left"/>
        <w:rPr>
          <w:i/>
          <w:sz w:val="28"/>
        </w:rPr>
      </w:pPr>
      <w:r>
        <w:rPr>
          <w:rFonts w:ascii="Cambria Math" w:hAnsi="Cambria Math"/>
          <w:spacing w:val="76"/>
          <w:w w:val="150"/>
          <w:sz w:val="28"/>
          <w:vertAlign w:val="baseline"/>
        </w:rPr>
        <w:t>      </w:t>
      </w:r>
      <w:r>
        <w:rPr>
          <w:rFonts w:ascii="Cambria Math" w:hAnsi="Cambria Math"/>
          <w:sz w:val="28"/>
          <w:vertAlign w:val="baseline"/>
        </w:rPr>
        <w:t>̅̅</w:t>
      </w:r>
      <w:r>
        <w:rPr>
          <w:rFonts w:ascii="Cambria Math" w:hAnsi="Cambria Math"/>
          <w:spacing w:val="-31"/>
          <w:sz w:val="28"/>
          <w:vertAlign w:val="subscript"/>
        </w:rPr>
        <w:t> </w:t>
      </w:r>
      <w:r>
        <w:rPr>
          <w:rFonts w:ascii="Cambria Math" w:hAnsi="Cambria Math"/>
          <w:sz w:val="28"/>
          <w:vertAlign w:val="baseline"/>
        </w:rPr>
        <w:t>̅</w:t>
      </w:r>
      <w:r>
        <w:rPr>
          <w:rFonts w:ascii="Cambria Math" w:hAnsi="Cambria Math"/>
          <w:spacing w:val="61"/>
          <w:w w:val="150"/>
          <w:sz w:val="28"/>
          <w:vertAlign w:val="baseline"/>
        </w:rPr>
        <w:t>     </w:t>
      </w:r>
      <w:r>
        <w:rPr>
          <w:rFonts w:ascii="Cambria Math" w:hAnsi="Cambria Math"/>
          <w:sz w:val="28"/>
          <w:vertAlign w:val="baseline"/>
        </w:rPr>
        <w:t>̅̅</w:t>
      </w:r>
      <w:r>
        <w:rPr>
          <w:rFonts w:ascii="Cambria Math" w:hAnsi="Cambria Math"/>
          <w:spacing w:val="-28"/>
          <w:sz w:val="28"/>
          <w:vertAlign w:val="subscript"/>
        </w:rPr>
        <w:t> </w:t>
      </w:r>
      <w:r>
        <w:rPr>
          <w:rFonts w:ascii="Cambria Math" w:hAnsi="Cambria Math"/>
          <w:sz w:val="28"/>
          <w:vertAlign w:val="baseline"/>
        </w:rPr>
        <w:t>̅</w:t>
      </w:r>
      <w:r>
        <w:rPr>
          <w:rFonts w:ascii="Cambria Math" w:hAnsi="Cambria Math"/>
          <w:spacing w:val="71"/>
          <w:w w:val="150"/>
          <w:sz w:val="28"/>
          <w:vertAlign w:val="baseline"/>
        </w:rPr>
        <w:t>       </w:t>
      </w:r>
      <w:r>
        <w:rPr>
          <w:rFonts w:ascii="Cambria Math" w:hAnsi="Cambria Math"/>
          <w:sz w:val="28"/>
          <w:vertAlign w:val="baseline"/>
        </w:rPr>
        <w:t>̅̅</w:t>
      </w:r>
      <w:r>
        <w:rPr>
          <w:rFonts w:ascii="Cambria Math" w:hAnsi="Cambria Math"/>
          <w:spacing w:val="-29"/>
          <w:sz w:val="28"/>
          <w:vertAlign w:val="subscript"/>
        </w:rPr>
        <w:t> </w:t>
      </w:r>
      <w:r>
        <w:rPr>
          <w:rFonts w:ascii="Cambria Math" w:hAnsi="Cambria Math"/>
          <w:sz w:val="28"/>
          <w:vertAlign w:val="baseline"/>
        </w:rPr>
        <w:t>̅</w:t>
      </w:r>
      <w:r>
        <w:rPr>
          <w:rFonts w:ascii="Cambria Math" w:hAnsi="Cambria Math"/>
          <w:spacing w:val="49"/>
          <w:w w:val="150"/>
          <w:sz w:val="28"/>
          <w:vertAlign w:val="baseline"/>
        </w:rPr>
        <w:t>   </w:t>
      </w:r>
      <w:r>
        <w:rPr>
          <w:i/>
          <w:spacing w:val="-10"/>
          <w:sz w:val="28"/>
          <w:vertAlign w:val="baseline"/>
        </w:rPr>
        <w:t>.</w:t>
      </w:r>
    </w:p>
    <w:p>
      <w:pPr>
        <w:pStyle w:val="BodyText"/>
        <w:spacing w:before="322"/>
        <w:ind w:left="1956"/>
      </w:pPr>
      <w:r>
        <w:rPr/>
        <w:t>Функциональную</w:t>
      </w:r>
      <w:r>
        <w:rPr>
          <w:spacing w:val="-5"/>
        </w:rPr>
        <w:t> </w:t>
      </w:r>
      <w:r>
        <w:rPr/>
        <w:t>схему</w:t>
      </w:r>
      <w:r>
        <w:rPr>
          <w:spacing w:val="-7"/>
        </w:rPr>
        <w:t> </w:t>
      </w:r>
      <w:r>
        <w:rPr/>
        <w:t>ОЧС</w:t>
      </w:r>
      <w:r>
        <w:rPr>
          <w:spacing w:val="-3"/>
        </w:rPr>
        <w:t> </w:t>
      </w:r>
      <w:r>
        <w:rPr/>
        <w:t>(рисунок</w:t>
      </w:r>
      <w:r>
        <w:rPr>
          <w:spacing w:val="-6"/>
        </w:rPr>
        <w:t> </w:t>
      </w:r>
      <w:r>
        <w:rPr/>
        <w:t>2.5)</w:t>
      </w:r>
      <w:r>
        <w:rPr>
          <w:spacing w:val="-6"/>
        </w:rPr>
        <w:t> </w:t>
      </w:r>
      <w:r>
        <w:rPr/>
        <w:t>построим</w:t>
      </w:r>
      <w:r>
        <w:rPr>
          <w:spacing w:val="-3"/>
        </w:rPr>
        <w:t> </w:t>
      </w:r>
      <w:r>
        <w:rPr/>
        <w:t>по</w:t>
      </w:r>
      <w:r>
        <w:rPr>
          <w:spacing w:val="-2"/>
        </w:rPr>
        <w:t> </w:t>
      </w:r>
      <w:r>
        <w:rPr>
          <w:i/>
          <w:spacing w:val="-2"/>
        </w:rPr>
        <w:t>F</w:t>
      </w:r>
      <w:r>
        <w:rPr>
          <w:i/>
          <w:spacing w:val="-2"/>
          <w:vertAlign w:val="subscript"/>
        </w:rPr>
        <w:t>min1</w:t>
      </w:r>
      <w:r>
        <w:rPr>
          <w:spacing w:val="-2"/>
          <w:vertAlign w:val="baseline"/>
        </w:rPr>
        <w:t>:</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
        <w:rPr>
          <w:sz w:val="16"/>
        </w:rPr>
      </w:pPr>
    </w:p>
    <w:p>
      <w:pPr>
        <w:spacing w:before="52" w:after="4"/>
        <w:ind w:left="0" w:right="2210" w:firstLine="0"/>
        <w:jc w:val="right"/>
        <w:rPr>
          <w:rFonts w:ascii="Calibri" w:hAnsi="Calibri"/>
          <w:i/>
          <w:sz w:val="24"/>
        </w:rPr>
      </w:pPr>
      <w:r>
        <w:rPr/>
        <w:pict>
          <v:group style="position:absolute;margin-left:154.357635pt;margin-top:-110.039658pt;width:184pt;height:183.9pt;mso-position-horizontal-relative:page;mso-position-vertical-relative:paragraph;z-index:15739392" id="docshapegroup49" coordorigin="3087,-2201" coordsize="3680,3678">
            <v:line style="position:absolute" from="3087,-1626" to="3937,-1626" stroked="true" strokeweight=".249533pt" strokecolor="#000000">
              <v:stroke dashstyle="solid"/>
            </v:line>
            <v:shape style="position:absolute;left:4439;top:-1697;width:132;height:132" type="#_x0000_t75" id="docshape50" stroked="false">
              <v:imagedata r:id="rId10" o:title=""/>
            </v:shape>
            <v:shape style="position:absolute;left:3518;top:-1626;width:1557;height:707" id="docshape51" coordorigin="3518,-1626" coordsize="1557,707" path="m4560,-1626l5075,-1626m3518,-1626l3518,-919,5075,-919e" filled="false" stroked="true" strokeweight=".24952pt" strokecolor="#000000">
              <v:path arrowok="t"/>
              <v:stroke dashstyle="solid"/>
            </v:shape>
            <v:rect style="position:absolute;left:5060;top:-2201;width:30;height:3678" id="docshape52" filled="true" fillcolor="#000000" stroked="false">
              <v:fill type="solid"/>
            </v:rect>
            <v:shape style="position:absolute;left:3087;top:-1770;width:3677;height:2887" id="docshape53" coordorigin="3087,-1770" coordsize="3677,2887" path="m5075,-1770l5638,-1770m5075,-1494l5638,-1494m6488,-356l5075,-356m6201,-1626l6488,-1626,6488,-644,6764,-644m6488,-356l6764,-356m5075,-69l6764,-69m5075,686l6764,686m5075,830l6764,830m5075,1117l6764,1117m5075,973l6764,973m3087,638l5075,638m3087,-213l3937,-213e" filled="false" stroked="true" strokeweight=".24952pt" strokecolor="#000000">
              <v:path arrowok="t"/>
              <v:stroke dashstyle="solid"/>
            </v:shape>
            <v:shape style="position:absolute;left:4439;top:-282;width:132;height:132" type="#_x0000_t75" id="docshape54" stroked="false">
              <v:imagedata r:id="rId11" o:title=""/>
            </v:shape>
            <v:shape style="position:absolute;left:3518;top:-213;width:1557;height:563" id="docshape55" coordorigin="3518,-213" coordsize="1557,563" path="m3518,-213l3518,350,5075,350m5075,-213l4560,-213e" filled="false" stroked="true" strokeweight=".24952pt" strokecolor="#000000">
              <v:path arrowok="t"/>
              <v:stroke dashstyle="solid"/>
            </v:shape>
            <v:shape style="position:absolute;left:3481;top:-1659;width:68;height:68" id="docshape56" coordorigin="3481,-1659" coordsize="68,68" path="m3515,-1659l3502,-1656,3491,-1649,3484,-1638,3481,-1625,3484,-1612,3491,-1601,3502,-1594,3515,-1591,3528,-1594,3539,-1601,3546,-1612,3549,-1625,3546,-1638,3539,-1649,3528,-1656,3515,-1659xe" filled="true" fillcolor="#000000" stroked="false">
              <v:path arrowok="t"/>
              <v:fill type="solid"/>
            </v:shape>
            <v:shape style="position:absolute;left:3481;top:-1659;width:68;height:68" id="docshape57" coordorigin="3481,-1659" coordsize="68,68" path="m3549,-1625l3546,-1638,3539,-1649,3528,-1656,3515,-1659,3502,-1656,3491,-1649,3484,-1638,3481,-1625,3484,-1612,3491,-1601,3502,-1594,3515,-1591,3528,-1594,3539,-1601,3546,-1612,3549,-1625xe" filled="false" stroked="true" strokeweight=".748561pt" strokecolor="#000000">
              <v:path arrowok="t"/>
              <v:stroke dashstyle="solid"/>
            </v:shape>
            <v:shape style="position:absolute;left:3481;top:-250;width:68;height:68" id="docshape58" coordorigin="3481,-250" coordsize="68,68" path="m3515,-250l3502,-247,3491,-240,3484,-229,3481,-216,3484,-203,3491,-192,3502,-184,3515,-182,3528,-184,3539,-192,3546,-203,3549,-216,3546,-229,3539,-240,3528,-247,3515,-250xe" filled="true" fillcolor="#000000" stroked="false">
              <v:path arrowok="t"/>
              <v:fill type="solid"/>
            </v:shape>
            <v:shape style="position:absolute;left:3481;top:-250;width:68;height:68" id="docshape59" coordorigin="3481,-250" coordsize="68,68" path="m3549,-216l3546,-229,3539,-240,3528,-247,3515,-250,3502,-247,3491,-240,3484,-229,3481,-216,3484,-203,3491,-192,3502,-184,3515,-182,3528,-184,3539,-192,3546,-203,3549,-216xe" filled="false" stroked="true" strokeweight=".748561pt" strokecolor="#000000">
              <v:path arrowok="t"/>
              <v:stroke dashstyle="solid"/>
            </v:shape>
            <v:shape style="position:absolute;left:3180;top:-1923;width:265;height:240" type="#_x0000_t202" id="docshape60" filled="false" stroked="false">
              <v:textbox inset="0,0,0,0">
                <w:txbxContent>
                  <w:p>
                    <w:pPr>
                      <w:spacing w:line="240" w:lineRule="exact" w:before="0"/>
                      <w:ind w:left="0" w:right="0" w:firstLine="0"/>
                      <w:jc w:val="left"/>
                      <w:rPr>
                        <w:rFonts w:ascii="Calibri"/>
                        <w:i/>
                        <w:sz w:val="24"/>
                      </w:rPr>
                    </w:pPr>
                    <w:r>
                      <w:rPr>
                        <w:rFonts w:ascii="Calibri"/>
                        <w:i/>
                        <w:spacing w:val="-5"/>
                        <w:sz w:val="24"/>
                      </w:rPr>
                      <w:t>a1</w:t>
                    </w:r>
                  </w:p>
                </w:txbxContent>
              </v:textbox>
              <w10:wrap type="none"/>
            </v:shape>
            <v:shape style="position:absolute;left:4867;top:-1844;width:101;height:160" type="#_x0000_t202" id="docshape61" filled="false" stroked="false">
              <v:textbox inset="0,0,0,0">
                <w:txbxContent>
                  <w:p>
                    <w:pPr>
                      <w:spacing w:line="160" w:lineRule="exact" w:before="0"/>
                      <w:ind w:left="0" w:right="0" w:firstLine="0"/>
                      <w:jc w:val="left"/>
                      <w:rPr>
                        <w:rFonts w:ascii="Calibri"/>
                        <w:i/>
                        <w:sz w:val="16"/>
                      </w:rPr>
                    </w:pPr>
                    <w:r>
                      <w:rPr>
                        <w:rFonts w:ascii="Calibri"/>
                        <w:i/>
                        <w:w w:val="99"/>
                        <w:sz w:val="16"/>
                      </w:rPr>
                      <w:t>1</w:t>
                    </w:r>
                  </w:p>
                </w:txbxContent>
              </v:textbox>
              <w10:wrap type="none"/>
            </v:shape>
            <v:shape style="position:absolute;left:5165;top:-1420;width:101;height:160" type="#_x0000_t202" id="docshape62" filled="false" stroked="false">
              <v:textbox inset="0,0,0,0">
                <w:txbxContent>
                  <w:p>
                    <w:pPr>
                      <w:spacing w:line="160" w:lineRule="exact" w:before="0"/>
                      <w:ind w:left="0" w:right="0" w:firstLine="0"/>
                      <w:jc w:val="left"/>
                      <w:rPr>
                        <w:rFonts w:ascii="Calibri"/>
                        <w:i/>
                        <w:sz w:val="16"/>
                      </w:rPr>
                    </w:pPr>
                    <w:r>
                      <w:rPr>
                        <w:rFonts w:ascii="Calibri"/>
                        <w:i/>
                        <w:w w:val="99"/>
                        <w:sz w:val="16"/>
                      </w:rPr>
                      <w:t>6</w:t>
                    </w:r>
                  </w:p>
                </w:txbxContent>
              </v:textbox>
              <w10:wrap type="none"/>
            </v:shape>
            <v:shape style="position:absolute;left:4867;top:-1137;width:101;height:160" type="#_x0000_t202" id="docshape63" filled="false" stroked="false">
              <v:textbox inset="0,0,0,0">
                <w:txbxContent>
                  <w:p>
                    <w:pPr>
                      <w:spacing w:line="160" w:lineRule="exact" w:before="0"/>
                      <w:ind w:left="0" w:right="0" w:firstLine="0"/>
                      <w:jc w:val="left"/>
                      <w:rPr>
                        <w:rFonts w:ascii="Calibri"/>
                        <w:i/>
                        <w:sz w:val="16"/>
                      </w:rPr>
                    </w:pPr>
                    <w:r>
                      <w:rPr>
                        <w:rFonts w:ascii="Calibri"/>
                        <w:i/>
                        <w:w w:val="99"/>
                        <w:sz w:val="16"/>
                      </w:rPr>
                      <w:t>2</w:t>
                    </w:r>
                  </w:p>
                </w:txbxContent>
              </v:textbox>
              <w10:wrap type="none"/>
            </v:shape>
            <v:shape style="position:absolute;left:3180;top:-466;width:265;height:240" type="#_x0000_t202" id="docshape64" filled="false" stroked="false">
              <v:textbox inset="0,0,0,0">
                <w:txbxContent>
                  <w:p>
                    <w:pPr>
                      <w:spacing w:line="240" w:lineRule="exact" w:before="0"/>
                      <w:ind w:left="0" w:right="0" w:firstLine="0"/>
                      <w:jc w:val="left"/>
                      <w:rPr>
                        <w:rFonts w:ascii="Calibri"/>
                        <w:i/>
                        <w:sz w:val="24"/>
                      </w:rPr>
                    </w:pPr>
                    <w:r>
                      <w:rPr>
                        <w:rFonts w:ascii="Calibri"/>
                        <w:i/>
                        <w:spacing w:val="-5"/>
                        <w:sz w:val="24"/>
                      </w:rPr>
                      <w:t>a2</w:t>
                    </w:r>
                  </w:p>
                </w:txbxContent>
              </v:textbox>
              <w10:wrap type="none"/>
            </v:shape>
            <v:shape style="position:absolute;left:4867;top:-430;width:101;height:160" type="#_x0000_t202" id="docshape65" filled="false" stroked="false">
              <v:textbox inset="0,0,0,0">
                <w:txbxContent>
                  <w:p>
                    <w:pPr>
                      <w:spacing w:line="160" w:lineRule="exact" w:before="0"/>
                      <w:ind w:left="0" w:right="0" w:firstLine="0"/>
                      <w:jc w:val="left"/>
                      <w:rPr>
                        <w:rFonts w:ascii="Calibri"/>
                        <w:i/>
                        <w:sz w:val="16"/>
                      </w:rPr>
                    </w:pPr>
                    <w:r>
                      <w:rPr>
                        <w:rFonts w:ascii="Calibri"/>
                        <w:i/>
                        <w:w w:val="99"/>
                        <w:sz w:val="16"/>
                      </w:rPr>
                      <w:t>3</w:t>
                    </w:r>
                  </w:p>
                </w:txbxContent>
              </v:textbox>
              <w10:wrap type="none"/>
            </v:shape>
            <v:shape style="position:absolute;left:5193;top:-5;width:101;height:160" type="#_x0000_t202" id="docshape66" filled="false" stroked="false">
              <v:textbox inset="0,0,0,0">
                <w:txbxContent>
                  <w:p>
                    <w:pPr>
                      <w:spacing w:line="160" w:lineRule="exact" w:before="0"/>
                      <w:ind w:left="0" w:right="0" w:firstLine="0"/>
                      <w:jc w:val="left"/>
                      <w:rPr>
                        <w:rFonts w:ascii="Calibri"/>
                        <w:i/>
                        <w:sz w:val="16"/>
                      </w:rPr>
                    </w:pPr>
                    <w:r>
                      <w:rPr>
                        <w:rFonts w:ascii="Calibri"/>
                        <w:i/>
                        <w:w w:val="99"/>
                        <w:sz w:val="16"/>
                      </w:rPr>
                      <w:t>2</w:t>
                    </w:r>
                  </w:p>
                </w:txbxContent>
              </v:textbox>
              <w10:wrap type="none"/>
            </v:shape>
            <v:shape style="position:absolute;left:4867;top:136;width:101;height:160" type="#_x0000_t202" id="docshape67" filled="false" stroked="false">
              <v:textbox inset="0,0,0,0">
                <w:txbxContent>
                  <w:p>
                    <w:pPr>
                      <w:spacing w:line="160" w:lineRule="exact" w:before="0"/>
                      <w:ind w:left="0" w:right="0" w:firstLine="0"/>
                      <w:jc w:val="left"/>
                      <w:rPr>
                        <w:rFonts w:ascii="Calibri"/>
                        <w:i/>
                        <w:sz w:val="16"/>
                      </w:rPr>
                    </w:pPr>
                    <w:r>
                      <w:rPr>
                        <w:rFonts w:ascii="Calibri"/>
                        <w:i/>
                        <w:w w:val="99"/>
                        <w:sz w:val="16"/>
                      </w:rPr>
                      <w:t>4</w:t>
                    </w:r>
                  </w:p>
                </w:txbxContent>
              </v:textbox>
              <w10:wrap type="none"/>
            </v:shape>
            <v:shape style="position:absolute;left:3180;top:341;width:265;height:240" type="#_x0000_t202" id="docshape68" filled="false" stroked="false">
              <v:textbox inset="0,0,0,0">
                <w:txbxContent>
                  <w:p>
                    <w:pPr>
                      <w:spacing w:line="240" w:lineRule="exact" w:before="0"/>
                      <w:ind w:left="0" w:right="0" w:firstLine="0"/>
                      <w:jc w:val="left"/>
                      <w:rPr>
                        <w:rFonts w:ascii="Calibri"/>
                        <w:i/>
                        <w:sz w:val="24"/>
                      </w:rPr>
                    </w:pPr>
                    <w:r>
                      <w:rPr>
                        <w:rFonts w:ascii="Calibri"/>
                        <w:i/>
                        <w:spacing w:val="-5"/>
                        <w:sz w:val="24"/>
                      </w:rPr>
                      <w:t>b1</w:t>
                    </w:r>
                  </w:p>
                </w:txbxContent>
              </v:textbox>
              <w10:wrap type="none"/>
            </v:shape>
            <v:shape style="position:absolute;left:4867;top:460;width:101;height:160" type="#_x0000_t202" id="docshape69" filled="false" stroked="false">
              <v:textbox inset="0,0,0,0">
                <w:txbxContent>
                  <w:p>
                    <w:pPr>
                      <w:spacing w:line="160" w:lineRule="exact" w:before="0"/>
                      <w:ind w:left="0" w:right="0" w:firstLine="0"/>
                      <w:jc w:val="left"/>
                      <w:rPr>
                        <w:rFonts w:ascii="Calibri"/>
                        <w:i/>
                        <w:sz w:val="16"/>
                      </w:rPr>
                    </w:pPr>
                    <w:r>
                      <w:rPr>
                        <w:rFonts w:ascii="Calibri"/>
                        <w:i/>
                        <w:w w:val="99"/>
                        <w:sz w:val="16"/>
                      </w:rPr>
                      <w:t>5</w:t>
                    </w:r>
                  </w:p>
                </w:txbxContent>
              </v:textbox>
              <w10:wrap type="none"/>
            </v:shape>
            <v:shape style="position:absolute;left:3241;top:666;width:1854;height:240" type="#_x0000_t202" id="docshape70" filled="false" stroked="false">
              <v:textbox inset="0,0,0,0">
                <w:txbxContent>
                  <w:p>
                    <w:pPr>
                      <w:tabs>
                        <w:tab w:pos="1626" w:val="left" w:leader="none"/>
                      </w:tabs>
                      <w:spacing w:line="240" w:lineRule="exact" w:before="0"/>
                      <w:ind w:left="0" w:right="0" w:firstLine="0"/>
                      <w:jc w:val="left"/>
                      <w:rPr>
                        <w:rFonts w:ascii="Calibri"/>
                        <w:i/>
                        <w:sz w:val="16"/>
                      </w:rPr>
                    </w:pPr>
                    <w:r>
                      <w:rPr>
                        <w:rFonts w:ascii="Calibri"/>
                        <w:i/>
                        <w:spacing w:val="-10"/>
                        <w:position w:val="-1"/>
                        <w:sz w:val="24"/>
                        <w:u w:val="single"/>
                      </w:rPr>
                      <w:t>p</w:t>
                    </w:r>
                    <w:r>
                      <w:rPr>
                        <w:rFonts w:ascii="Calibri"/>
                        <w:i/>
                        <w:position w:val="-1"/>
                        <w:sz w:val="24"/>
                        <w:u w:val="single"/>
                      </w:rPr>
                      <w:tab/>
                    </w:r>
                    <w:r>
                      <w:rPr>
                        <w:rFonts w:ascii="Calibri"/>
                        <w:i/>
                        <w:spacing w:val="-10"/>
                        <w:sz w:val="16"/>
                        <w:u w:val="single"/>
                      </w:rPr>
                      <w:t>6</w:t>
                    </w:r>
                    <w:r>
                      <w:rPr>
                        <w:rFonts w:ascii="Calibri"/>
                        <w:i/>
                        <w:spacing w:val="80"/>
                        <w:sz w:val="16"/>
                        <w:u w:val="single"/>
                      </w:rPr>
                      <w:t> </w:t>
                    </w:r>
                  </w:p>
                </w:txbxContent>
              </v:textbox>
              <w10:wrap type="none"/>
            </v:shape>
            <v:shape style="position:absolute;left:5190;top:1120;width:101;height:160" type="#_x0000_t202" id="docshape71" filled="false" stroked="false">
              <v:textbox inset="0,0,0,0">
                <w:txbxContent>
                  <w:p>
                    <w:pPr>
                      <w:spacing w:line="160" w:lineRule="exact" w:before="0"/>
                      <w:ind w:left="0" w:right="0" w:firstLine="0"/>
                      <w:jc w:val="left"/>
                      <w:rPr>
                        <w:rFonts w:ascii="Calibri"/>
                        <w:i/>
                        <w:sz w:val="16"/>
                      </w:rPr>
                    </w:pPr>
                    <w:r>
                      <w:rPr>
                        <w:rFonts w:ascii="Calibri"/>
                        <w:i/>
                        <w:w w:val="99"/>
                        <w:sz w:val="16"/>
                      </w:rPr>
                      <w:t>6</w:t>
                    </w:r>
                  </w:p>
                </w:txbxContent>
              </v:textbox>
              <w10:wrap type="none"/>
            </v:shape>
            <v:shape style="position:absolute;left:5090;top:975;width:1659;height:139" type="#_x0000_t202" id="docshape72" filled="false" stroked="false">
              <v:textbox inset="0,0,0,0">
                <w:txbxContent>
                  <w:p>
                    <w:pPr>
                      <w:spacing w:line="139" w:lineRule="exact" w:before="0"/>
                      <w:ind w:left="102" w:right="0" w:firstLine="0"/>
                      <w:jc w:val="left"/>
                      <w:rPr>
                        <w:rFonts w:ascii="Calibri"/>
                        <w:i/>
                        <w:sz w:val="16"/>
                      </w:rPr>
                    </w:pPr>
                    <w:r>
                      <w:rPr>
                        <w:rFonts w:ascii="Calibri"/>
                        <w:i/>
                        <w:w w:val="99"/>
                        <w:sz w:val="16"/>
                      </w:rPr>
                      <w:t>5</w:t>
                    </w:r>
                  </w:p>
                </w:txbxContent>
              </v:textbox>
              <w10:wrap type="none"/>
            </v:shape>
            <v:shape style="position:absolute;left:5090;top:802;width:1659;height:169" type="#_x0000_t202" id="docshape73" filled="false" stroked="false">
              <v:textbox inset="0,0,0,0">
                <w:txbxContent>
                  <w:p>
                    <w:pPr>
                      <w:spacing w:line="164" w:lineRule="exact" w:before="5"/>
                      <w:ind w:left="102" w:right="0" w:firstLine="0"/>
                      <w:jc w:val="left"/>
                      <w:rPr>
                        <w:rFonts w:ascii="Calibri"/>
                        <w:i/>
                        <w:sz w:val="16"/>
                      </w:rPr>
                    </w:pPr>
                    <w:r>
                      <w:rPr>
                        <w:rFonts w:ascii="Calibri"/>
                        <w:i/>
                        <w:w w:val="99"/>
                        <w:sz w:val="16"/>
                      </w:rPr>
                      <w:t>3</w:t>
                    </w:r>
                  </w:p>
                </w:txbxContent>
              </v:textbox>
              <w10:wrap type="none"/>
            </v:shape>
            <v:shape style="position:absolute;left:5090;top:664;width:1659;height:133" type="#_x0000_t202" id="docshape74" filled="false" stroked="false">
              <v:textbox inset="0,0,0,0">
                <w:txbxContent>
                  <w:p>
                    <w:pPr>
                      <w:spacing w:line="133" w:lineRule="exact" w:before="0"/>
                      <w:ind w:left="102" w:right="0" w:firstLine="0"/>
                      <w:jc w:val="left"/>
                      <w:rPr>
                        <w:rFonts w:ascii="Calibri"/>
                        <w:i/>
                        <w:sz w:val="16"/>
                      </w:rPr>
                    </w:pPr>
                    <w:r>
                      <w:rPr>
                        <w:rFonts w:ascii="Calibri"/>
                        <w:i/>
                        <w:w w:val="99"/>
                        <w:sz w:val="16"/>
                      </w:rPr>
                      <w:t>2</w:t>
                    </w:r>
                  </w:p>
                </w:txbxContent>
              </v:textbox>
              <w10:wrap type="none"/>
            </v:shape>
            <v:shape style="position:absolute;left:3937;top:-644;width:563;height:851" type="#_x0000_t202" id="docshape75" filled="false" stroked="true" strokeweight="1.497093pt" strokecolor="#000000">
              <v:textbox inset="0,0,0,0">
                <w:txbxContent>
                  <w:p>
                    <w:pPr>
                      <w:spacing w:line="266" w:lineRule="exact" w:before="0"/>
                      <w:ind w:left="6" w:right="0" w:firstLine="0"/>
                      <w:jc w:val="center"/>
                      <w:rPr>
                        <w:rFonts w:ascii="Calibri"/>
                        <w:i/>
                        <w:sz w:val="24"/>
                      </w:rPr>
                    </w:pPr>
                    <w:r>
                      <w:rPr>
                        <w:rFonts w:ascii="Calibri"/>
                        <w:i/>
                        <w:w w:val="99"/>
                        <w:sz w:val="24"/>
                      </w:rPr>
                      <w:t>1</w:t>
                    </w:r>
                  </w:p>
                </w:txbxContent>
              </v:textbox>
              <v:stroke dashstyle="solid"/>
              <w10:wrap type="none"/>
            </v:shape>
            <v:shape style="position:absolute;left:5090;top:-1768;width:533;height:271" type="#_x0000_t202" id="docshape76" filled="false" stroked="false">
              <v:textbox inset="0,0,0,0">
                <w:txbxContent>
                  <w:p>
                    <w:pPr>
                      <w:spacing w:before="32"/>
                      <w:ind w:left="74" w:right="0" w:firstLine="0"/>
                      <w:jc w:val="left"/>
                      <w:rPr>
                        <w:rFonts w:ascii="Calibri"/>
                        <w:i/>
                        <w:sz w:val="16"/>
                      </w:rPr>
                    </w:pPr>
                    <w:r>
                      <w:rPr>
                        <w:rFonts w:ascii="Calibri"/>
                        <w:i/>
                        <w:w w:val="99"/>
                        <w:sz w:val="16"/>
                      </w:rPr>
                      <w:t>5</w:t>
                    </w:r>
                  </w:p>
                </w:txbxContent>
              </v:textbox>
              <w10:wrap type="none"/>
            </v:shape>
            <v:shape style="position:absolute;left:5638;top:-2058;width:563;height:851" type="#_x0000_t202" id="docshape77" filled="false" stroked="true" strokeweight="1.497093pt" strokecolor="#000000">
              <v:textbox inset="0,0,0,0">
                <w:txbxContent>
                  <w:p>
                    <w:pPr>
                      <w:spacing w:line="265" w:lineRule="exact" w:before="0"/>
                      <w:ind w:left="0" w:right="0" w:firstLine="0"/>
                      <w:jc w:val="center"/>
                      <w:rPr>
                        <w:rFonts w:ascii="Calibri"/>
                        <w:i/>
                        <w:sz w:val="24"/>
                      </w:rPr>
                    </w:pPr>
                    <w:r>
                      <w:rPr>
                        <w:rFonts w:ascii="Calibri"/>
                        <w:i/>
                        <w:w w:val="99"/>
                        <w:sz w:val="24"/>
                      </w:rPr>
                      <w:t>1</w:t>
                    </w:r>
                  </w:p>
                </w:txbxContent>
              </v:textbox>
              <v:stroke dashstyle="solid"/>
              <w10:wrap type="none"/>
            </v:shape>
            <v:shape style="position:absolute;left:3937;top:-2058;width:563;height:851" type="#_x0000_t202" id="docshape78" filled="false" stroked="true" strokeweight="1.497093pt" strokecolor="#000000">
              <v:textbox inset="0,0,0,0">
                <w:txbxContent>
                  <w:p>
                    <w:pPr>
                      <w:spacing w:line="265" w:lineRule="exact" w:before="0"/>
                      <w:ind w:left="6" w:right="0" w:firstLine="0"/>
                      <w:jc w:val="center"/>
                      <w:rPr>
                        <w:rFonts w:ascii="Calibri"/>
                        <w:i/>
                        <w:sz w:val="24"/>
                      </w:rPr>
                    </w:pPr>
                    <w:r>
                      <w:rPr>
                        <w:rFonts w:ascii="Calibri"/>
                        <w:i/>
                        <w:w w:val="99"/>
                        <w:sz w:val="24"/>
                      </w:rPr>
                      <w:t>1</w:t>
                    </w:r>
                  </w:p>
                </w:txbxContent>
              </v:textbox>
              <v:stroke dashstyle="solid"/>
              <w10:wrap type="none"/>
            </v:shape>
            <w10:wrap type="none"/>
          </v:group>
        </w:pict>
      </w:r>
      <w:r>
        <w:rPr/>
        <w:pict>
          <v:shape style="position:absolute;margin-left:366.938446pt;margin-top:-17.812611pt;width:28.15pt;height:28.15pt;mso-position-horizontal-relative:page;mso-position-vertical-relative:paragraph;z-index:15739904" id="docshape79" coordorigin="7339,-356" coordsize="563,563" path="m7339,-356l7614,-356,7614,207,7902,207e" filled="false" stroked="true" strokeweight=".24952pt" strokecolor="#000000">
            <v:path arrowok="t"/>
            <v:stroke dashstyle="solid"/>
            <w10:wrap type="none"/>
          </v:shape>
        </w:pict>
      </w:r>
      <w:r>
        <w:rPr/>
        <w:pict>
          <v:group style="position:absolute;margin-left:254.510147pt;margin-top:-40.120796pt;width:169.5pt;height:108.1pt;mso-position-horizontal-relative:page;mso-position-vertical-relative:paragraph;z-index:15740416" id="docshapegroup80" coordorigin="5090,-802" coordsize="3390,2162">
            <v:shape style="position:absolute;left:7338;top:494;width:563;height:420" id="docshape81" coordorigin="7339,494" coordsize="563,420" path="m7339,913l7614,913,7614,494,7902,494e" filled="false" stroked="true" strokeweight=".249524pt" strokecolor="#000000">
              <v:path arrowok="t"/>
              <v:stroke dashstyle="solid"/>
            </v:shape>
            <v:shape style="position:absolute;left:6763;top:494;width:575;height:851" type="#_x0000_t202" id="docshape82" filled="false" stroked="true" strokeweight="1.497095pt" strokecolor="#000000">
              <v:textbox inset="0,0,0,0">
                <w:txbxContent>
                  <w:p>
                    <w:pPr>
                      <w:spacing w:line="260" w:lineRule="exact" w:before="0"/>
                      <w:ind w:left="0" w:right="0" w:firstLine="0"/>
                      <w:jc w:val="center"/>
                      <w:rPr>
                        <w:rFonts w:ascii="Calibri"/>
                        <w:i/>
                        <w:sz w:val="24"/>
                      </w:rPr>
                    </w:pPr>
                    <w:r>
                      <w:rPr>
                        <w:rFonts w:ascii="Calibri"/>
                        <w:i/>
                        <w:w w:val="99"/>
                        <w:sz w:val="24"/>
                      </w:rPr>
                      <w:t>&amp;</w:t>
                    </w:r>
                  </w:p>
                </w:txbxContent>
              </v:textbox>
              <v:stroke dashstyle="solid"/>
              <w10:wrap type="none"/>
            </v:shape>
            <v:shape style="position:absolute;left:7901;top:-69;width:563;height:869" type="#_x0000_t202" id="docshape83" filled="false" stroked="true" strokeweight="1.497094pt" strokecolor="#000000">
              <v:textbox inset="0,0,0,0">
                <w:txbxContent>
                  <w:p>
                    <w:pPr>
                      <w:spacing w:line="257" w:lineRule="exact" w:before="0"/>
                      <w:ind w:left="0" w:right="0" w:firstLine="0"/>
                      <w:jc w:val="center"/>
                      <w:rPr>
                        <w:rFonts w:ascii="Calibri"/>
                        <w:i/>
                        <w:sz w:val="24"/>
                      </w:rPr>
                    </w:pPr>
                    <w:r>
                      <w:rPr>
                        <w:rFonts w:ascii="Calibri"/>
                        <w:i/>
                        <w:w w:val="99"/>
                        <w:sz w:val="24"/>
                      </w:rPr>
                      <w:t>1</w:t>
                    </w:r>
                  </w:p>
                </w:txbxContent>
              </v:textbox>
              <v:stroke dashstyle="solid"/>
              <w10:wrap type="none"/>
            </v:shape>
            <v:shape style="position:absolute;left:5090;top:-354;width:1659;height:283" type="#_x0000_t202" id="docshape84" filled="false" stroked="false">
              <v:textbox inset="0,0,0,0">
                <w:txbxContent>
                  <w:p>
                    <w:pPr>
                      <w:spacing w:before="5"/>
                      <w:ind w:left="89" w:right="0" w:firstLine="0"/>
                      <w:jc w:val="left"/>
                      <w:rPr>
                        <w:rFonts w:ascii="Calibri"/>
                        <w:i/>
                        <w:sz w:val="16"/>
                      </w:rPr>
                    </w:pPr>
                    <w:r>
                      <w:rPr>
                        <w:rFonts w:ascii="Calibri"/>
                        <w:i/>
                        <w:w w:val="99"/>
                        <w:sz w:val="16"/>
                      </w:rPr>
                      <w:t>1</w:t>
                    </w:r>
                  </w:p>
                </w:txbxContent>
              </v:textbox>
              <w10:wrap type="none"/>
            </v:shape>
            <v:shape style="position:absolute;left:6763;top:-788;width:575;height:851" type="#_x0000_t202" id="docshape85" filled="false" stroked="true" strokeweight="1.497095pt" strokecolor="#000000">
              <v:textbox inset="0,0,0,0">
                <w:txbxContent>
                  <w:p>
                    <w:pPr>
                      <w:spacing w:line="269" w:lineRule="exact" w:before="0"/>
                      <w:ind w:left="0" w:right="0" w:firstLine="0"/>
                      <w:jc w:val="center"/>
                      <w:rPr>
                        <w:rFonts w:ascii="Calibri"/>
                        <w:i/>
                        <w:sz w:val="24"/>
                      </w:rPr>
                    </w:pPr>
                    <w:r>
                      <w:rPr>
                        <w:rFonts w:ascii="Calibri"/>
                        <w:i/>
                        <w:w w:val="99"/>
                        <w:sz w:val="24"/>
                      </w:rPr>
                      <w:t>&amp;</w:t>
                    </w:r>
                  </w:p>
                </w:txbxContent>
              </v:textbox>
              <v:stroke dashstyle="solid"/>
              <w10:wrap type="none"/>
            </v:shape>
            <w10:wrap type="none"/>
          </v:group>
        </w:pict>
      </w:r>
      <w:r>
        <w:rPr>
          <w:rFonts w:ascii="Calibri" w:hAnsi="Calibri"/>
          <w:i/>
          <w:w w:val="99"/>
          <w:sz w:val="24"/>
        </w:rPr>
        <w:t>П</w:t>
      </w:r>
    </w:p>
    <w:p>
      <w:pPr>
        <w:pStyle w:val="BodyText"/>
        <w:spacing w:line="20" w:lineRule="exact"/>
        <w:ind w:left="8464"/>
        <w:rPr>
          <w:rFonts w:ascii="Calibri"/>
          <w:sz w:val="2"/>
        </w:rPr>
      </w:pPr>
      <w:r>
        <w:rPr>
          <w:rFonts w:ascii="Calibri"/>
          <w:sz w:val="2"/>
        </w:rPr>
        <w:pict>
          <v:group style="width:28.15pt;height:.25pt;mso-position-horizontal-relative:char;mso-position-vertical-relative:line" id="docshapegroup86" coordorigin="0,0" coordsize="563,5">
            <v:line style="position:absolute" from="0,2" to="563,2" stroked="true" strokeweight=".249533pt" strokecolor="#000000">
              <v:stroke dashstyle="solid"/>
            </v:line>
          </v:group>
        </w:pict>
      </w:r>
      <w:r>
        <w:rPr>
          <w:rFonts w:ascii="Calibri"/>
          <w:sz w:val="2"/>
        </w:rPr>
      </w:r>
    </w:p>
    <w:p>
      <w:pPr>
        <w:pStyle w:val="BodyText"/>
        <w:rPr>
          <w:rFonts w:ascii="Calibri"/>
          <w:i/>
          <w:sz w:val="16"/>
        </w:rPr>
      </w:pPr>
    </w:p>
    <w:p>
      <w:pPr>
        <w:spacing w:before="52"/>
        <w:ind w:left="2970" w:right="0" w:firstLine="0"/>
        <w:jc w:val="left"/>
        <w:rPr>
          <w:rFonts w:ascii="Calibri"/>
          <w:i/>
          <w:sz w:val="24"/>
        </w:rPr>
      </w:pPr>
      <w:r>
        <w:rPr>
          <w:rFonts w:ascii="Calibri"/>
          <w:i/>
          <w:spacing w:val="-171"/>
          <w:w w:val="99"/>
          <w:sz w:val="24"/>
          <w:u w:val="single"/>
        </w:rPr>
        <w:t> </w:t>
      </w:r>
    </w:p>
    <w:p>
      <w:pPr>
        <w:pStyle w:val="BodyText"/>
        <w:rPr>
          <w:rFonts w:ascii="Calibri"/>
          <w:i/>
          <w:sz w:val="20"/>
        </w:rPr>
      </w:pPr>
    </w:p>
    <w:p>
      <w:pPr>
        <w:pStyle w:val="BodyText"/>
        <w:spacing w:before="2"/>
        <w:rPr>
          <w:rFonts w:ascii="Calibri"/>
          <w:i/>
          <w:sz w:val="24"/>
        </w:rPr>
      </w:pPr>
    </w:p>
    <w:p>
      <w:pPr>
        <w:pStyle w:val="BodyText"/>
        <w:spacing w:before="89"/>
        <w:ind w:left="3857"/>
      </w:pPr>
      <w:r>
        <w:rPr/>
        <w:t>Рисунок</w:t>
      </w:r>
      <w:r>
        <w:rPr>
          <w:spacing w:val="-10"/>
        </w:rPr>
        <w:t> </w:t>
      </w:r>
      <w:r>
        <w:rPr/>
        <w:t>2.5</w:t>
      </w:r>
      <w:r>
        <w:rPr>
          <w:spacing w:val="-5"/>
        </w:rPr>
        <w:t> </w:t>
      </w:r>
      <w:r>
        <w:rPr/>
        <w:t>–</w:t>
      </w:r>
      <w:r>
        <w:rPr>
          <w:spacing w:val="-5"/>
        </w:rPr>
        <w:t> </w:t>
      </w:r>
      <w:r>
        <w:rPr/>
        <w:t>Функциональная</w:t>
      </w:r>
      <w:r>
        <w:rPr>
          <w:spacing w:val="-4"/>
        </w:rPr>
        <w:t> </w:t>
      </w:r>
      <w:r>
        <w:rPr/>
        <w:t>схема</w:t>
      </w:r>
      <w:r>
        <w:rPr>
          <w:spacing w:val="-4"/>
        </w:rPr>
        <w:t> </w:t>
      </w:r>
      <w:r>
        <w:rPr>
          <w:spacing w:val="-5"/>
        </w:rPr>
        <w:t>ОЧС</w:t>
      </w:r>
    </w:p>
    <w:p>
      <w:pPr>
        <w:pStyle w:val="BodyText"/>
        <w:spacing w:before="4"/>
      </w:pPr>
    </w:p>
    <w:p>
      <w:pPr>
        <w:pStyle w:val="Heading2"/>
        <w:numPr>
          <w:ilvl w:val="4"/>
          <w:numId w:val="3"/>
        </w:numPr>
        <w:tabs>
          <w:tab w:pos="2667" w:val="left" w:leader="none"/>
        </w:tabs>
        <w:spacing w:line="240" w:lineRule="auto" w:before="0" w:after="0"/>
        <w:ind w:left="2666" w:right="396" w:hanging="711"/>
        <w:jc w:val="both"/>
      </w:pPr>
      <w:r>
        <w:rPr/>
        <w:t>Логический</w:t>
      </w:r>
      <w:r>
        <w:rPr>
          <w:spacing w:val="-7"/>
        </w:rPr>
        <w:t> </w:t>
      </w:r>
      <w:r>
        <w:rPr/>
        <w:t>синтез</w:t>
      </w:r>
      <w:r>
        <w:rPr>
          <w:spacing w:val="-8"/>
        </w:rPr>
        <w:t> </w:t>
      </w:r>
      <w:r>
        <w:rPr/>
        <w:t>одноразрядного</w:t>
      </w:r>
      <w:r>
        <w:rPr>
          <w:spacing w:val="-5"/>
        </w:rPr>
        <w:t> </w:t>
      </w:r>
      <w:r>
        <w:rPr/>
        <w:t>четверичного</w:t>
      </w:r>
      <w:r>
        <w:rPr>
          <w:spacing w:val="-9"/>
        </w:rPr>
        <w:t> </w:t>
      </w:r>
      <w:r>
        <w:rPr/>
        <w:t>умножителя- </w:t>
      </w:r>
      <w:r>
        <w:rPr>
          <w:spacing w:val="-2"/>
        </w:rPr>
        <w:t>сумматора</w:t>
      </w:r>
    </w:p>
    <w:p>
      <w:pPr>
        <w:pStyle w:val="BodyText"/>
        <w:ind w:left="1248" w:right="213" w:firstLine="708"/>
        <w:jc w:val="both"/>
      </w:pPr>
      <w:r>
        <w:rPr/>
        <w:t>ОЧУС – это комбинационное устройство, имеющее шесть входов (два разряда из регистра множимого, два разряда из регистра множителя, вход пере- носа и управляющий вход </w:t>
      </w:r>
      <w:r>
        <w:rPr>
          <w:i/>
        </w:rPr>
        <w:t>h</w:t>
      </w:r>
      <w:r>
        <w:rPr/>
        <w:t>) и три выхода.</w:t>
      </w:r>
    </w:p>
    <w:p>
      <w:pPr>
        <w:pStyle w:val="BodyText"/>
        <w:ind w:left="1248" w:right="223" w:firstLine="708"/>
        <w:jc w:val="both"/>
      </w:pPr>
      <w:r>
        <w:rPr/>
        <w:t>Принцип работы ОЧУС представлен с помощью таблицы истинности (таблица 2.13).</w:t>
      </w:r>
    </w:p>
    <w:p>
      <w:pPr>
        <w:pStyle w:val="BodyText"/>
        <w:spacing w:before="6"/>
        <w:rPr>
          <w:sz w:val="27"/>
        </w:rPr>
      </w:pPr>
    </w:p>
    <w:p>
      <w:pPr>
        <w:pStyle w:val="BodyText"/>
        <w:spacing w:after="10"/>
        <w:ind w:left="1457"/>
      </w:pPr>
      <w:r>
        <w:rPr/>
        <w:t>Таблица</w:t>
      </w:r>
      <w:r>
        <w:rPr>
          <w:spacing w:val="-8"/>
        </w:rPr>
        <w:t> </w:t>
      </w:r>
      <w:r>
        <w:rPr/>
        <w:t>2.13</w:t>
      </w:r>
      <w:r>
        <w:rPr>
          <w:spacing w:val="-3"/>
        </w:rPr>
        <w:t> </w:t>
      </w:r>
      <w:r>
        <w:rPr/>
        <w:t>–</w:t>
      </w:r>
      <w:r>
        <w:rPr>
          <w:spacing w:val="-4"/>
        </w:rPr>
        <w:t> </w:t>
      </w:r>
      <w:r>
        <w:rPr/>
        <w:t>Таблица</w:t>
      </w:r>
      <w:r>
        <w:rPr>
          <w:spacing w:val="-4"/>
        </w:rPr>
        <w:t> </w:t>
      </w:r>
      <w:r>
        <w:rPr/>
        <w:t>истинности</w:t>
      </w:r>
      <w:r>
        <w:rPr>
          <w:spacing w:val="-4"/>
        </w:rPr>
        <w:t> ОЧУС</w:t>
      </w:r>
    </w:p>
    <w:tbl>
      <w:tblPr>
        <w:tblW w:w="0" w:type="auto"/>
        <w:jc w:val="left"/>
        <w:tblInd w:w="14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674"/>
        <w:gridCol w:w="566"/>
        <w:gridCol w:w="566"/>
        <w:gridCol w:w="569"/>
        <w:gridCol w:w="566"/>
        <w:gridCol w:w="708"/>
        <w:gridCol w:w="1116"/>
        <w:gridCol w:w="849"/>
        <w:gridCol w:w="775"/>
        <w:gridCol w:w="2768"/>
      </w:tblGrid>
      <w:tr>
        <w:trPr>
          <w:trHeight w:val="321" w:hRule="atLeast"/>
        </w:trPr>
        <w:tc>
          <w:tcPr>
            <w:tcW w:w="674" w:type="dxa"/>
          </w:tcPr>
          <w:p>
            <w:pPr>
              <w:pStyle w:val="TableParagraph"/>
              <w:ind w:left="38" w:right="33"/>
              <w:jc w:val="center"/>
              <w:rPr>
                <w:b/>
                <w:sz w:val="28"/>
              </w:rPr>
            </w:pPr>
            <w:r>
              <w:rPr>
                <w:b/>
                <w:spacing w:val="-4"/>
                <w:sz w:val="28"/>
              </w:rPr>
              <w:t>Пер.</w:t>
            </w:r>
          </w:p>
        </w:tc>
        <w:tc>
          <w:tcPr>
            <w:tcW w:w="1132" w:type="dxa"/>
            <w:gridSpan w:val="2"/>
          </w:tcPr>
          <w:p>
            <w:pPr>
              <w:pStyle w:val="TableParagraph"/>
              <w:ind w:left="350"/>
              <w:rPr>
                <w:b/>
                <w:sz w:val="28"/>
              </w:rPr>
            </w:pPr>
            <w:r>
              <w:rPr>
                <w:b/>
                <w:spacing w:val="-5"/>
                <w:sz w:val="28"/>
              </w:rPr>
              <w:t>Мн</w:t>
            </w:r>
          </w:p>
        </w:tc>
        <w:tc>
          <w:tcPr>
            <w:tcW w:w="1135" w:type="dxa"/>
            <w:gridSpan w:val="2"/>
          </w:tcPr>
          <w:p>
            <w:pPr>
              <w:pStyle w:val="TableParagraph"/>
              <w:ind w:left="366"/>
              <w:rPr>
                <w:b/>
                <w:sz w:val="28"/>
              </w:rPr>
            </w:pPr>
            <w:r>
              <w:rPr>
                <w:b/>
                <w:spacing w:val="-5"/>
                <w:sz w:val="28"/>
              </w:rPr>
              <w:t>Мт</w:t>
            </w:r>
          </w:p>
        </w:tc>
        <w:tc>
          <w:tcPr>
            <w:tcW w:w="708" w:type="dxa"/>
            <w:tcBorders>
              <w:right w:val="single" w:sz="12" w:space="0" w:color="000000"/>
            </w:tcBorders>
          </w:tcPr>
          <w:p>
            <w:pPr>
              <w:pStyle w:val="TableParagraph"/>
              <w:ind w:left="40" w:right="30"/>
              <w:jc w:val="center"/>
              <w:rPr>
                <w:b/>
                <w:sz w:val="28"/>
              </w:rPr>
            </w:pPr>
            <w:r>
              <w:rPr>
                <w:b/>
                <w:spacing w:val="-4"/>
                <w:sz w:val="28"/>
              </w:rPr>
              <w:t>Упр.</w:t>
            </w:r>
          </w:p>
        </w:tc>
        <w:tc>
          <w:tcPr>
            <w:tcW w:w="1116" w:type="dxa"/>
            <w:tcBorders>
              <w:left w:val="single" w:sz="12" w:space="0" w:color="000000"/>
            </w:tcBorders>
          </w:tcPr>
          <w:p>
            <w:pPr>
              <w:pStyle w:val="TableParagraph"/>
              <w:ind w:left="18" w:right="3"/>
              <w:jc w:val="center"/>
              <w:rPr>
                <w:b/>
                <w:sz w:val="28"/>
              </w:rPr>
            </w:pPr>
            <w:r>
              <w:rPr>
                <w:b/>
                <w:spacing w:val="-2"/>
                <w:sz w:val="28"/>
              </w:rPr>
              <w:t>Перенос</w:t>
            </w:r>
          </w:p>
        </w:tc>
        <w:tc>
          <w:tcPr>
            <w:tcW w:w="1624" w:type="dxa"/>
            <w:gridSpan w:val="2"/>
            <w:tcBorders>
              <w:right w:val="single" w:sz="12" w:space="0" w:color="000000"/>
            </w:tcBorders>
          </w:tcPr>
          <w:p>
            <w:pPr>
              <w:pStyle w:val="TableParagraph"/>
              <w:ind w:left="169"/>
              <w:rPr>
                <w:b/>
                <w:sz w:val="28"/>
              </w:rPr>
            </w:pPr>
            <w:r>
              <w:rPr>
                <w:b/>
                <w:spacing w:val="-2"/>
                <w:sz w:val="28"/>
              </w:rPr>
              <w:t>Результат</w:t>
            </w:r>
          </w:p>
        </w:tc>
        <w:tc>
          <w:tcPr>
            <w:tcW w:w="2768" w:type="dxa"/>
            <w:vMerge w:val="restart"/>
            <w:tcBorders>
              <w:left w:val="single" w:sz="12" w:space="0" w:color="000000"/>
            </w:tcBorders>
          </w:tcPr>
          <w:p>
            <w:pPr>
              <w:pStyle w:val="TableParagraph"/>
              <w:spacing w:line="322" w:lineRule="exact"/>
              <w:ind w:left="249" w:hanging="147"/>
              <w:rPr>
                <w:b/>
                <w:sz w:val="28"/>
              </w:rPr>
            </w:pPr>
            <w:r>
              <w:rPr>
                <w:b/>
                <w:sz w:val="28"/>
              </w:rPr>
              <w:t>Результат</w:t>
            </w:r>
            <w:r>
              <w:rPr>
                <w:b/>
                <w:spacing w:val="-18"/>
                <w:sz w:val="28"/>
              </w:rPr>
              <w:t> </w:t>
            </w:r>
            <w:r>
              <w:rPr>
                <w:b/>
                <w:sz w:val="28"/>
              </w:rPr>
              <w:t>операции в четверичной с/с</w:t>
            </w:r>
          </w:p>
        </w:tc>
      </w:tr>
      <w:tr>
        <w:trPr>
          <w:trHeight w:val="321" w:hRule="atLeast"/>
        </w:trPr>
        <w:tc>
          <w:tcPr>
            <w:tcW w:w="674" w:type="dxa"/>
          </w:tcPr>
          <w:p>
            <w:pPr>
              <w:pStyle w:val="TableParagraph"/>
              <w:ind w:left="37" w:right="33"/>
              <w:jc w:val="center"/>
              <w:rPr>
                <w:b/>
                <w:sz w:val="28"/>
              </w:rPr>
            </w:pPr>
            <w:r>
              <w:rPr>
                <w:b/>
                <w:i/>
                <w:spacing w:val="-5"/>
                <w:sz w:val="28"/>
              </w:rPr>
              <w:t>Р</w:t>
            </w:r>
            <w:r>
              <w:rPr>
                <w:b/>
                <w:spacing w:val="-5"/>
                <w:sz w:val="28"/>
                <w:vertAlign w:val="subscript"/>
              </w:rPr>
              <w:t>1</w:t>
            </w:r>
          </w:p>
        </w:tc>
        <w:tc>
          <w:tcPr>
            <w:tcW w:w="566" w:type="dxa"/>
          </w:tcPr>
          <w:p>
            <w:pPr>
              <w:pStyle w:val="TableParagraph"/>
              <w:ind w:left="149" w:right="142"/>
              <w:jc w:val="center"/>
              <w:rPr>
                <w:b/>
                <w:sz w:val="28"/>
              </w:rPr>
            </w:pPr>
            <w:r>
              <w:rPr>
                <w:b/>
                <w:i/>
                <w:spacing w:val="-5"/>
                <w:sz w:val="28"/>
              </w:rPr>
              <w:t>х</w:t>
            </w:r>
            <w:r>
              <w:rPr>
                <w:b/>
                <w:spacing w:val="-5"/>
                <w:sz w:val="28"/>
                <w:vertAlign w:val="subscript"/>
              </w:rPr>
              <w:t>1</w:t>
            </w:r>
          </w:p>
        </w:tc>
        <w:tc>
          <w:tcPr>
            <w:tcW w:w="566" w:type="dxa"/>
          </w:tcPr>
          <w:p>
            <w:pPr>
              <w:pStyle w:val="TableParagraph"/>
              <w:ind w:left="151" w:right="139"/>
              <w:jc w:val="center"/>
              <w:rPr>
                <w:b/>
                <w:sz w:val="28"/>
              </w:rPr>
            </w:pPr>
            <w:r>
              <w:rPr>
                <w:b/>
                <w:i/>
                <w:spacing w:val="-5"/>
                <w:sz w:val="28"/>
              </w:rPr>
              <w:t>х</w:t>
            </w:r>
            <w:r>
              <w:rPr>
                <w:b/>
                <w:spacing w:val="-5"/>
                <w:sz w:val="28"/>
                <w:vertAlign w:val="subscript"/>
              </w:rPr>
              <w:t>2</w:t>
            </w:r>
          </w:p>
        </w:tc>
        <w:tc>
          <w:tcPr>
            <w:tcW w:w="569" w:type="dxa"/>
          </w:tcPr>
          <w:p>
            <w:pPr>
              <w:pStyle w:val="TableParagraph"/>
              <w:ind w:left="120" w:right="112"/>
              <w:jc w:val="center"/>
              <w:rPr>
                <w:b/>
                <w:sz w:val="28"/>
              </w:rPr>
            </w:pPr>
            <w:r>
              <w:rPr>
                <w:b/>
                <w:i/>
                <w:spacing w:val="-5"/>
                <w:sz w:val="28"/>
              </w:rPr>
              <w:t>у</w:t>
            </w:r>
            <w:r>
              <w:rPr>
                <w:b/>
                <w:spacing w:val="-5"/>
                <w:sz w:val="28"/>
                <w:vertAlign w:val="subscript"/>
              </w:rPr>
              <w:t>1</w:t>
            </w:r>
          </w:p>
        </w:tc>
        <w:tc>
          <w:tcPr>
            <w:tcW w:w="566" w:type="dxa"/>
          </w:tcPr>
          <w:p>
            <w:pPr>
              <w:pStyle w:val="TableParagraph"/>
              <w:ind w:left="149" w:right="142"/>
              <w:jc w:val="center"/>
              <w:rPr>
                <w:b/>
                <w:sz w:val="28"/>
              </w:rPr>
            </w:pPr>
            <w:r>
              <w:rPr>
                <w:b/>
                <w:i/>
                <w:spacing w:val="-5"/>
                <w:sz w:val="28"/>
              </w:rPr>
              <w:t>у</w:t>
            </w:r>
            <w:r>
              <w:rPr>
                <w:b/>
                <w:spacing w:val="-5"/>
                <w:sz w:val="28"/>
                <w:vertAlign w:val="subscript"/>
              </w:rPr>
              <w:t>2</w:t>
            </w:r>
          </w:p>
        </w:tc>
        <w:tc>
          <w:tcPr>
            <w:tcW w:w="708" w:type="dxa"/>
            <w:tcBorders>
              <w:right w:val="single" w:sz="12" w:space="0" w:color="000000"/>
            </w:tcBorders>
          </w:tcPr>
          <w:p>
            <w:pPr>
              <w:pStyle w:val="TableParagraph"/>
              <w:ind w:left="8"/>
              <w:jc w:val="center"/>
              <w:rPr>
                <w:b/>
                <w:i/>
                <w:sz w:val="28"/>
              </w:rPr>
            </w:pPr>
            <w:r>
              <w:rPr>
                <w:b/>
                <w:i/>
                <w:w w:val="100"/>
                <w:sz w:val="28"/>
              </w:rPr>
              <w:t>h</w:t>
            </w:r>
          </w:p>
        </w:tc>
        <w:tc>
          <w:tcPr>
            <w:tcW w:w="1116" w:type="dxa"/>
            <w:tcBorders>
              <w:left w:val="single" w:sz="12" w:space="0" w:color="000000"/>
            </w:tcBorders>
          </w:tcPr>
          <w:p>
            <w:pPr>
              <w:pStyle w:val="TableParagraph"/>
              <w:ind w:left="14"/>
              <w:jc w:val="center"/>
              <w:rPr>
                <w:b/>
                <w:i/>
                <w:sz w:val="28"/>
              </w:rPr>
            </w:pPr>
            <w:r>
              <w:rPr>
                <w:b/>
                <w:i/>
                <w:w w:val="100"/>
                <w:sz w:val="28"/>
              </w:rPr>
              <w:t>Р</w:t>
            </w:r>
          </w:p>
        </w:tc>
        <w:tc>
          <w:tcPr>
            <w:tcW w:w="849" w:type="dxa"/>
          </w:tcPr>
          <w:p>
            <w:pPr>
              <w:pStyle w:val="TableParagraph"/>
              <w:ind w:left="264" w:right="251"/>
              <w:jc w:val="center"/>
              <w:rPr>
                <w:b/>
                <w:sz w:val="28"/>
              </w:rPr>
            </w:pPr>
            <w:r>
              <w:rPr>
                <w:b/>
                <w:i/>
                <w:spacing w:val="-5"/>
                <w:sz w:val="28"/>
              </w:rPr>
              <w:t>Q</w:t>
            </w:r>
            <w:r>
              <w:rPr>
                <w:b/>
                <w:spacing w:val="-5"/>
                <w:sz w:val="28"/>
                <w:vertAlign w:val="subscript"/>
              </w:rPr>
              <w:t>1</w:t>
            </w:r>
          </w:p>
        </w:tc>
        <w:tc>
          <w:tcPr>
            <w:tcW w:w="775" w:type="dxa"/>
            <w:tcBorders>
              <w:right w:val="single" w:sz="12" w:space="0" w:color="000000"/>
            </w:tcBorders>
          </w:tcPr>
          <w:p>
            <w:pPr>
              <w:pStyle w:val="TableParagraph"/>
              <w:ind w:right="218"/>
              <w:jc w:val="right"/>
              <w:rPr>
                <w:b/>
                <w:sz w:val="28"/>
              </w:rPr>
            </w:pPr>
            <w:r>
              <w:rPr>
                <w:b/>
                <w:i/>
                <w:spacing w:val="-5"/>
                <w:sz w:val="28"/>
              </w:rPr>
              <w:t>Q</w:t>
            </w:r>
            <w:r>
              <w:rPr>
                <w:b/>
                <w:spacing w:val="-5"/>
                <w:sz w:val="28"/>
                <w:vertAlign w:val="subscript"/>
              </w:rPr>
              <w:t>2</w:t>
            </w:r>
          </w:p>
        </w:tc>
        <w:tc>
          <w:tcPr>
            <w:tcW w:w="2768" w:type="dxa"/>
            <w:vMerge/>
            <w:tcBorders>
              <w:top w:val="nil"/>
              <w:left w:val="single" w:sz="12" w:space="0" w:color="000000"/>
            </w:tcBorders>
          </w:tcPr>
          <w:p>
            <w:pPr>
              <w:rPr>
                <w:sz w:val="2"/>
                <w:szCs w:val="2"/>
              </w:rPr>
            </w:pPr>
          </w:p>
        </w:tc>
      </w:tr>
      <w:tr>
        <w:trPr>
          <w:trHeight w:val="323" w:hRule="atLeast"/>
        </w:trPr>
        <w:tc>
          <w:tcPr>
            <w:tcW w:w="674" w:type="dxa"/>
          </w:tcPr>
          <w:p>
            <w:pPr>
              <w:pStyle w:val="TableParagraph"/>
              <w:spacing w:line="304" w:lineRule="exact"/>
              <w:ind w:left="4"/>
              <w:jc w:val="center"/>
              <w:rPr>
                <w:b/>
                <w:sz w:val="28"/>
              </w:rPr>
            </w:pPr>
            <w:r>
              <w:rPr>
                <w:b/>
                <w:w w:val="100"/>
                <w:sz w:val="28"/>
              </w:rPr>
              <w:t>1</w:t>
            </w:r>
          </w:p>
        </w:tc>
        <w:tc>
          <w:tcPr>
            <w:tcW w:w="566" w:type="dxa"/>
          </w:tcPr>
          <w:p>
            <w:pPr>
              <w:pStyle w:val="TableParagraph"/>
              <w:spacing w:line="304" w:lineRule="exact"/>
              <w:ind w:left="7"/>
              <w:jc w:val="center"/>
              <w:rPr>
                <w:b/>
                <w:sz w:val="28"/>
              </w:rPr>
            </w:pPr>
            <w:r>
              <w:rPr>
                <w:b/>
                <w:w w:val="100"/>
                <w:sz w:val="28"/>
              </w:rPr>
              <w:t>2</w:t>
            </w:r>
          </w:p>
        </w:tc>
        <w:tc>
          <w:tcPr>
            <w:tcW w:w="566" w:type="dxa"/>
          </w:tcPr>
          <w:p>
            <w:pPr>
              <w:pStyle w:val="TableParagraph"/>
              <w:spacing w:line="304" w:lineRule="exact"/>
              <w:ind w:left="12"/>
              <w:jc w:val="center"/>
              <w:rPr>
                <w:b/>
                <w:sz w:val="28"/>
              </w:rPr>
            </w:pPr>
            <w:r>
              <w:rPr>
                <w:b/>
                <w:w w:val="100"/>
                <w:sz w:val="28"/>
              </w:rPr>
              <w:t>3</w:t>
            </w:r>
          </w:p>
        </w:tc>
        <w:tc>
          <w:tcPr>
            <w:tcW w:w="569" w:type="dxa"/>
          </w:tcPr>
          <w:p>
            <w:pPr>
              <w:pStyle w:val="TableParagraph"/>
              <w:spacing w:line="304" w:lineRule="exact"/>
              <w:ind w:left="10"/>
              <w:jc w:val="center"/>
              <w:rPr>
                <w:b/>
                <w:sz w:val="28"/>
              </w:rPr>
            </w:pPr>
            <w:r>
              <w:rPr>
                <w:b/>
                <w:w w:val="100"/>
                <w:sz w:val="28"/>
              </w:rPr>
              <w:t>4</w:t>
            </w:r>
          </w:p>
        </w:tc>
        <w:tc>
          <w:tcPr>
            <w:tcW w:w="566" w:type="dxa"/>
          </w:tcPr>
          <w:p>
            <w:pPr>
              <w:pStyle w:val="TableParagraph"/>
              <w:spacing w:line="304" w:lineRule="exact"/>
              <w:ind w:left="9"/>
              <w:jc w:val="center"/>
              <w:rPr>
                <w:b/>
                <w:sz w:val="28"/>
              </w:rPr>
            </w:pPr>
            <w:r>
              <w:rPr>
                <w:b/>
                <w:w w:val="100"/>
                <w:sz w:val="28"/>
              </w:rPr>
              <w:t>5</w:t>
            </w:r>
          </w:p>
        </w:tc>
        <w:tc>
          <w:tcPr>
            <w:tcW w:w="708" w:type="dxa"/>
            <w:tcBorders>
              <w:right w:val="single" w:sz="12" w:space="0" w:color="000000"/>
            </w:tcBorders>
          </w:tcPr>
          <w:p>
            <w:pPr>
              <w:pStyle w:val="TableParagraph"/>
              <w:spacing w:line="304" w:lineRule="exact"/>
              <w:ind w:left="7"/>
              <w:jc w:val="center"/>
              <w:rPr>
                <w:b/>
                <w:sz w:val="28"/>
              </w:rPr>
            </w:pPr>
            <w:r>
              <w:rPr>
                <w:b/>
                <w:w w:val="100"/>
                <w:sz w:val="28"/>
              </w:rPr>
              <w:t>6</w:t>
            </w:r>
          </w:p>
        </w:tc>
        <w:tc>
          <w:tcPr>
            <w:tcW w:w="1116" w:type="dxa"/>
            <w:tcBorders>
              <w:left w:val="single" w:sz="12" w:space="0" w:color="000000"/>
            </w:tcBorders>
          </w:tcPr>
          <w:p>
            <w:pPr>
              <w:pStyle w:val="TableParagraph"/>
              <w:spacing w:line="304" w:lineRule="exact"/>
              <w:ind w:left="12"/>
              <w:jc w:val="center"/>
              <w:rPr>
                <w:b/>
                <w:sz w:val="28"/>
              </w:rPr>
            </w:pPr>
            <w:r>
              <w:rPr>
                <w:b/>
                <w:w w:val="100"/>
                <w:sz w:val="28"/>
              </w:rPr>
              <w:t>7</w:t>
            </w:r>
          </w:p>
        </w:tc>
        <w:tc>
          <w:tcPr>
            <w:tcW w:w="849" w:type="dxa"/>
          </w:tcPr>
          <w:p>
            <w:pPr>
              <w:pStyle w:val="TableParagraph"/>
              <w:spacing w:line="304" w:lineRule="exact"/>
              <w:ind w:left="16"/>
              <w:jc w:val="center"/>
              <w:rPr>
                <w:b/>
                <w:sz w:val="28"/>
              </w:rPr>
            </w:pPr>
            <w:r>
              <w:rPr>
                <w:b/>
                <w:w w:val="100"/>
                <w:sz w:val="28"/>
              </w:rPr>
              <w:t>8</w:t>
            </w:r>
          </w:p>
        </w:tc>
        <w:tc>
          <w:tcPr>
            <w:tcW w:w="775" w:type="dxa"/>
            <w:tcBorders>
              <w:right w:val="single" w:sz="12" w:space="0" w:color="000000"/>
            </w:tcBorders>
          </w:tcPr>
          <w:p>
            <w:pPr>
              <w:pStyle w:val="TableParagraph"/>
              <w:spacing w:line="304" w:lineRule="exact"/>
              <w:ind w:right="293"/>
              <w:jc w:val="right"/>
              <w:rPr>
                <w:b/>
                <w:sz w:val="28"/>
              </w:rPr>
            </w:pPr>
            <w:r>
              <w:rPr>
                <w:b/>
                <w:w w:val="100"/>
                <w:sz w:val="28"/>
              </w:rPr>
              <w:t>9</w:t>
            </w:r>
          </w:p>
        </w:tc>
        <w:tc>
          <w:tcPr>
            <w:tcW w:w="2768" w:type="dxa"/>
            <w:tcBorders>
              <w:left w:val="single" w:sz="12" w:space="0" w:color="000000"/>
            </w:tcBorders>
          </w:tcPr>
          <w:p>
            <w:pPr>
              <w:pStyle w:val="TableParagraph"/>
              <w:spacing w:line="304" w:lineRule="exact"/>
              <w:ind w:left="1226" w:right="1208"/>
              <w:jc w:val="center"/>
              <w:rPr>
                <w:b/>
                <w:sz w:val="28"/>
              </w:rPr>
            </w:pPr>
            <w:r>
              <w:rPr>
                <w:b/>
                <w:spacing w:val="-5"/>
                <w:sz w:val="28"/>
              </w:rPr>
              <w:t>10</w:t>
            </w:r>
          </w:p>
        </w:tc>
      </w:tr>
      <w:tr>
        <w:trPr>
          <w:trHeight w:val="321" w:hRule="atLeast"/>
        </w:trPr>
        <w:tc>
          <w:tcPr>
            <w:tcW w:w="674" w:type="dxa"/>
          </w:tcPr>
          <w:p>
            <w:pPr>
              <w:pStyle w:val="TableParagraph"/>
              <w:ind w:left="4"/>
              <w:jc w:val="center"/>
              <w:rPr>
                <w:sz w:val="28"/>
              </w:rPr>
            </w:pPr>
            <w:r>
              <w:rPr>
                <w:w w:val="100"/>
                <w:sz w:val="28"/>
              </w:rPr>
              <w:t>0</w:t>
            </w:r>
          </w:p>
        </w:tc>
        <w:tc>
          <w:tcPr>
            <w:tcW w:w="566" w:type="dxa"/>
          </w:tcPr>
          <w:p>
            <w:pPr>
              <w:pStyle w:val="TableParagraph"/>
              <w:ind w:left="7"/>
              <w:jc w:val="center"/>
              <w:rPr>
                <w:sz w:val="28"/>
              </w:rPr>
            </w:pPr>
            <w:r>
              <w:rPr>
                <w:w w:val="100"/>
                <w:sz w:val="28"/>
              </w:rPr>
              <w:t>0</w:t>
            </w:r>
          </w:p>
        </w:tc>
        <w:tc>
          <w:tcPr>
            <w:tcW w:w="566" w:type="dxa"/>
          </w:tcPr>
          <w:p>
            <w:pPr>
              <w:pStyle w:val="TableParagraph"/>
              <w:ind w:left="12"/>
              <w:jc w:val="center"/>
              <w:rPr>
                <w:sz w:val="28"/>
              </w:rPr>
            </w:pPr>
            <w:r>
              <w:rPr>
                <w:w w:val="100"/>
                <w:sz w:val="28"/>
              </w:rPr>
              <w:t>0</w:t>
            </w:r>
          </w:p>
        </w:tc>
        <w:tc>
          <w:tcPr>
            <w:tcW w:w="569" w:type="dxa"/>
          </w:tcPr>
          <w:p>
            <w:pPr>
              <w:pStyle w:val="TableParagraph"/>
              <w:ind w:left="10"/>
              <w:jc w:val="center"/>
              <w:rPr>
                <w:sz w:val="28"/>
              </w:rPr>
            </w:pPr>
            <w:r>
              <w:rPr>
                <w:w w:val="100"/>
                <w:sz w:val="28"/>
              </w:rPr>
              <w:t>0</w:t>
            </w:r>
          </w:p>
        </w:tc>
        <w:tc>
          <w:tcPr>
            <w:tcW w:w="566" w:type="dxa"/>
          </w:tcPr>
          <w:p>
            <w:pPr>
              <w:pStyle w:val="TableParagraph"/>
              <w:ind w:left="9"/>
              <w:jc w:val="center"/>
              <w:rPr>
                <w:sz w:val="28"/>
              </w:rPr>
            </w:pPr>
            <w:r>
              <w:rPr>
                <w:w w:val="100"/>
                <w:sz w:val="28"/>
              </w:rPr>
              <w:t>0</w:t>
            </w:r>
          </w:p>
        </w:tc>
        <w:tc>
          <w:tcPr>
            <w:tcW w:w="708" w:type="dxa"/>
            <w:tcBorders>
              <w:right w:val="single" w:sz="12" w:space="0" w:color="000000"/>
            </w:tcBorders>
          </w:tcPr>
          <w:p>
            <w:pPr>
              <w:pStyle w:val="TableParagraph"/>
              <w:ind w:left="7"/>
              <w:jc w:val="center"/>
              <w:rPr>
                <w:sz w:val="28"/>
              </w:rPr>
            </w:pPr>
            <w:r>
              <w:rPr>
                <w:w w:val="100"/>
                <w:sz w:val="28"/>
              </w:rPr>
              <w:t>0</w:t>
            </w:r>
          </w:p>
        </w:tc>
        <w:tc>
          <w:tcPr>
            <w:tcW w:w="1116" w:type="dxa"/>
            <w:tcBorders>
              <w:left w:val="single" w:sz="12" w:space="0" w:color="000000"/>
            </w:tcBorders>
          </w:tcPr>
          <w:p>
            <w:pPr>
              <w:pStyle w:val="TableParagraph"/>
              <w:ind w:left="12"/>
              <w:jc w:val="center"/>
              <w:rPr>
                <w:sz w:val="28"/>
              </w:rPr>
            </w:pPr>
            <w:r>
              <w:rPr>
                <w:w w:val="100"/>
                <w:sz w:val="28"/>
              </w:rPr>
              <w:t>0</w:t>
            </w:r>
          </w:p>
        </w:tc>
        <w:tc>
          <w:tcPr>
            <w:tcW w:w="849" w:type="dxa"/>
          </w:tcPr>
          <w:p>
            <w:pPr>
              <w:pStyle w:val="TableParagraph"/>
              <w:ind w:left="16"/>
              <w:jc w:val="center"/>
              <w:rPr>
                <w:sz w:val="28"/>
              </w:rPr>
            </w:pPr>
            <w:r>
              <w:rPr>
                <w:w w:val="100"/>
                <w:sz w:val="28"/>
              </w:rPr>
              <w:t>0</w:t>
            </w:r>
          </w:p>
        </w:tc>
        <w:tc>
          <w:tcPr>
            <w:tcW w:w="775" w:type="dxa"/>
            <w:tcBorders>
              <w:right w:val="single" w:sz="12" w:space="0" w:color="000000"/>
            </w:tcBorders>
          </w:tcPr>
          <w:p>
            <w:pPr>
              <w:pStyle w:val="TableParagraph"/>
              <w:ind w:right="293"/>
              <w:jc w:val="right"/>
              <w:rPr>
                <w:sz w:val="28"/>
              </w:rPr>
            </w:pPr>
            <w:r>
              <w:rPr>
                <w:w w:val="100"/>
                <w:sz w:val="28"/>
              </w:rPr>
              <w:t>0</w:t>
            </w:r>
          </w:p>
        </w:tc>
        <w:tc>
          <w:tcPr>
            <w:tcW w:w="2768" w:type="dxa"/>
            <w:tcBorders>
              <w:left w:val="single" w:sz="12" w:space="0" w:color="000000"/>
            </w:tcBorders>
          </w:tcPr>
          <w:p>
            <w:pPr>
              <w:pStyle w:val="TableParagraph"/>
              <w:ind w:left="100"/>
              <w:rPr>
                <w:sz w:val="28"/>
              </w:rPr>
            </w:pPr>
            <w:r>
              <w:rPr>
                <w:spacing w:val="-2"/>
                <w:sz w:val="28"/>
              </w:rPr>
              <w:t>0·0+0=00</w:t>
            </w:r>
          </w:p>
        </w:tc>
      </w:tr>
      <w:tr>
        <w:trPr>
          <w:trHeight w:val="321" w:hRule="atLeast"/>
        </w:trPr>
        <w:tc>
          <w:tcPr>
            <w:tcW w:w="674" w:type="dxa"/>
          </w:tcPr>
          <w:p>
            <w:pPr>
              <w:pStyle w:val="TableParagraph"/>
              <w:ind w:left="4"/>
              <w:jc w:val="center"/>
              <w:rPr>
                <w:sz w:val="28"/>
              </w:rPr>
            </w:pPr>
            <w:r>
              <w:rPr>
                <w:w w:val="100"/>
                <w:sz w:val="28"/>
              </w:rPr>
              <w:t>0</w:t>
            </w:r>
          </w:p>
        </w:tc>
        <w:tc>
          <w:tcPr>
            <w:tcW w:w="566" w:type="dxa"/>
          </w:tcPr>
          <w:p>
            <w:pPr>
              <w:pStyle w:val="TableParagraph"/>
              <w:ind w:left="7"/>
              <w:jc w:val="center"/>
              <w:rPr>
                <w:sz w:val="28"/>
              </w:rPr>
            </w:pPr>
            <w:r>
              <w:rPr>
                <w:w w:val="100"/>
                <w:sz w:val="28"/>
              </w:rPr>
              <w:t>0</w:t>
            </w:r>
          </w:p>
        </w:tc>
        <w:tc>
          <w:tcPr>
            <w:tcW w:w="566" w:type="dxa"/>
          </w:tcPr>
          <w:p>
            <w:pPr>
              <w:pStyle w:val="TableParagraph"/>
              <w:ind w:left="12"/>
              <w:jc w:val="center"/>
              <w:rPr>
                <w:sz w:val="28"/>
              </w:rPr>
            </w:pPr>
            <w:r>
              <w:rPr>
                <w:w w:val="100"/>
                <w:sz w:val="28"/>
              </w:rPr>
              <w:t>0</w:t>
            </w:r>
          </w:p>
        </w:tc>
        <w:tc>
          <w:tcPr>
            <w:tcW w:w="569" w:type="dxa"/>
          </w:tcPr>
          <w:p>
            <w:pPr>
              <w:pStyle w:val="TableParagraph"/>
              <w:ind w:left="10"/>
              <w:jc w:val="center"/>
              <w:rPr>
                <w:sz w:val="28"/>
              </w:rPr>
            </w:pPr>
            <w:r>
              <w:rPr>
                <w:w w:val="100"/>
                <w:sz w:val="28"/>
              </w:rPr>
              <w:t>0</w:t>
            </w:r>
          </w:p>
        </w:tc>
        <w:tc>
          <w:tcPr>
            <w:tcW w:w="566" w:type="dxa"/>
          </w:tcPr>
          <w:p>
            <w:pPr>
              <w:pStyle w:val="TableParagraph"/>
              <w:ind w:left="9"/>
              <w:jc w:val="center"/>
              <w:rPr>
                <w:sz w:val="28"/>
              </w:rPr>
            </w:pPr>
            <w:r>
              <w:rPr>
                <w:w w:val="100"/>
                <w:sz w:val="28"/>
              </w:rPr>
              <w:t>0</w:t>
            </w:r>
          </w:p>
        </w:tc>
        <w:tc>
          <w:tcPr>
            <w:tcW w:w="708" w:type="dxa"/>
            <w:tcBorders>
              <w:right w:val="single" w:sz="12" w:space="0" w:color="000000"/>
            </w:tcBorders>
          </w:tcPr>
          <w:p>
            <w:pPr>
              <w:pStyle w:val="TableParagraph"/>
              <w:ind w:left="7"/>
              <w:jc w:val="center"/>
              <w:rPr>
                <w:sz w:val="28"/>
              </w:rPr>
            </w:pPr>
            <w:r>
              <w:rPr>
                <w:w w:val="100"/>
                <w:sz w:val="28"/>
              </w:rPr>
              <w:t>1</w:t>
            </w:r>
          </w:p>
        </w:tc>
        <w:tc>
          <w:tcPr>
            <w:tcW w:w="1116" w:type="dxa"/>
            <w:tcBorders>
              <w:left w:val="single" w:sz="12" w:space="0" w:color="000000"/>
            </w:tcBorders>
          </w:tcPr>
          <w:p>
            <w:pPr>
              <w:pStyle w:val="TableParagraph"/>
              <w:ind w:left="12"/>
              <w:jc w:val="center"/>
              <w:rPr>
                <w:sz w:val="28"/>
              </w:rPr>
            </w:pPr>
            <w:r>
              <w:rPr>
                <w:w w:val="100"/>
                <w:sz w:val="28"/>
              </w:rPr>
              <w:t>0</w:t>
            </w:r>
          </w:p>
        </w:tc>
        <w:tc>
          <w:tcPr>
            <w:tcW w:w="849" w:type="dxa"/>
          </w:tcPr>
          <w:p>
            <w:pPr>
              <w:pStyle w:val="TableParagraph"/>
              <w:ind w:left="16"/>
              <w:jc w:val="center"/>
              <w:rPr>
                <w:sz w:val="28"/>
              </w:rPr>
            </w:pPr>
            <w:r>
              <w:rPr>
                <w:w w:val="100"/>
                <w:sz w:val="28"/>
              </w:rPr>
              <w:t>0</w:t>
            </w:r>
          </w:p>
        </w:tc>
        <w:tc>
          <w:tcPr>
            <w:tcW w:w="775" w:type="dxa"/>
            <w:tcBorders>
              <w:right w:val="single" w:sz="12" w:space="0" w:color="000000"/>
            </w:tcBorders>
          </w:tcPr>
          <w:p>
            <w:pPr>
              <w:pStyle w:val="TableParagraph"/>
              <w:ind w:right="293"/>
              <w:jc w:val="right"/>
              <w:rPr>
                <w:sz w:val="28"/>
              </w:rPr>
            </w:pPr>
            <w:r>
              <w:rPr>
                <w:w w:val="100"/>
                <w:sz w:val="28"/>
              </w:rPr>
              <w:t>0</w:t>
            </w:r>
          </w:p>
        </w:tc>
        <w:tc>
          <w:tcPr>
            <w:tcW w:w="2768" w:type="dxa"/>
            <w:tcBorders>
              <w:left w:val="single" w:sz="12" w:space="0" w:color="000000"/>
            </w:tcBorders>
          </w:tcPr>
          <w:p>
            <w:pPr>
              <w:pStyle w:val="TableParagraph"/>
              <w:ind w:left="100"/>
              <w:rPr>
                <w:sz w:val="28"/>
              </w:rPr>
            </w:pPr>
            <w:r>
              <w:rPr>
                <w:sz w:val="28"/>
              </w:rPr>
              <w:t>Выход</w:t>
            </w:r>
            <w:r>
              <w:rPr>
                <w:spacing w:val="-3"/>
                <w:sz w:val="28"/>
              </w:rPr>
              <w:t> </w:t>
            </w:r>
            <w:r>
              <w:rPr>
                <w:sz w:val="28"/>
              </w:rPr>
              <w:t>–</w:t>
            </w:r>
            <w:r>
              <w:rPr>
                <w:spacing w:val="-2"/>
                <w:sz w:val="28"/>
              </w:rPr>
              <w:t> </w:t>
            </w:r>
            <w:r>
              <w:rPr>
                <w:sz w:val="28"/>
              </w:rPr>
              <w:t>код</w:t>
            </w:r>
            <w:r>
              <w:rPr>
                <w:spacing w:val="-1"/>
                <w:sz w:val="28"/>
              </w:rPr>
              <w:t> </w:t>
            </w:r>
            <w:r>
              <w:rPr>
                <w:spacing w:val="-4"/>
                <w:sz w:val="28"/>
              </w:rPr>
              <w:t>«00»</w:t>
            </w:r>
          </w:p>
        </w:tc>
      </w:tr>
      <w:tr>
        <w:trPr>
          <w:trHeight w:val="324" w:hRule="atLeast"/>
        </w:trPr>
        <w:tc>
          <w:tcPr>
            <w:tcW w:w="674" w:type="dxa"/>
          </w:tcPr>
          <w:p>
            <w:pPr>
              <w:pStyle w:val="TableParagraph"/>
              <w:spacing w:line="304" w:lineRule="exact"/>
              <w:ind w:left="4"/>
              <w:jc w:val="center"/>
              <w:rPr>
                <w:sz w:val="28"/>
              </w:rPr>
            </w:pPr>
            <w:r>
              <w:rPr>
                <w:w w:val="100"/>
                <w:sz w:val="28"/>
              </w:rPr>
              <w:t>0</w:t>
            </w:r>
          </w:p>
        </w:tc>
        <w:tc>
          <w:tcPr>
            <w:tcW w:w="566" w:type="dxa"/>
          </w:tcPr>
          <w:p>
            <w:pPr>
              <w:pStyle w:val="TableParagraph"/>
              <w:spacing w:line="304" w:lineRule="exact"/>
              <w:ind w:left="7"/>
              <w:jc w:val="center"/>
              <w:rPr>
                <w:sz w:val="28"/>
              </w:rPr>
            </w:pPr>
            <w:r>
              <w:rPr>
                <w:w w:val="100"/>
                <w:sz w:val="28"/>
              </w:rPr>
              <w:t>0</w:t>
            </w:r>
          </w:p>
        </w:tc>
        <w:tc>
          <w:tcPr>
            <w:tcW w:w="566" w:type="dxa"/>
          </w:tcPr>
          <w:p>
            <w:pPr>
              <w:pStyle w:val="TableParagraph"/>
              <w:spacing w:line="304" w:lineRule="exact"/>
              <w:ind w:left="12"/>
              <w:jc w:val="center"/>
              <w:rPr>
                <w:sz w:val="28"/>
              </w:rPr>
            </w:pPr>
            <w:r>
              <w:rPr>
                <w:w w:val="100"/>
                <w:sz w:val="28"/>
              </w:rPr>
              <w:t>0</w:t>
            </w:r>
          </w:p>
        </w:tc>
        <w:tc>
          <w:tcPr>
            <w:tcW w:w="569" w:type="dxa"/>
          </w:tcPr>
          <w:p>
            <w:pPr>
              <w:pStyle w:val="TableParagraph"/>
              <w:spacing w:line="304" w:lineRule="exact"/>
              <w:ind w:left="10"/>
              <w:jc w:val="center"/>
              <w:rPr>
                <w:sz w:val="28"/>
              </w:rPr>
            </w:pPr>
            <w:r>
              <w:rPr>
                <w:w w:val="100"/>
                <w:sz w:val="28"/>
              </w:rPr>
              <w:t>0</w:t>
            </w:r>
          </w:p>
        </w:tc>
        <w:tc>
          <w:tcPr>
            <w:tcW w:w="566" w:type="dxa"/>
          </w:tcPr>
          <w:p>
            <w:pPr>
              <w:pStyle w:val="TableParagraph"/>
              <w:spacing w:line="304" w:lineRule="exact"/>
              <w:ind w:left="9"/>
              <w:jc w:val="center"/>
              <w:rPr>
                <w:sz w:val="28"/>
              </w:rPr>
            </w:pPr>
            <w:r>
              <w:rPr>
                <w:w w:val="100"/>
                <w:sz w:val="28"/>
              </w:rPr>
              <w:t>1</w:t>
            </w:r>
          </w:p>
        </w:tc>
        <w:tc>
          <w:tcPr>
            <w:tcW w:w="708" w:type="dxa"/>
            <w:tcBorders>
              <w:right w:val="single" w:sz="12" w:space="0" w:color="000000"/>
            </w:tcBorders>
          </w:tcPr>
          <w:p>
            <w:pPr>
              <w:pStyle w:val="TableParagraph"/>
              <w:spacing w:line="304" w:lineRule="exact"/>
              <w:ind w:left="7"/>
              <w:jc w:val="center"/>
              <w:rPr>
                <w:sz w:val="28"/>
              </w:rPr>
            </w:pPr>
            <w:r>
              <w:rPr>
                <w:w w:val="100"/>
                <w:sz w:val="28"/>
              </w:rPr>
              <w:t>0</w:t>
            </w:r>
          </w:p>
        </w:tc>
        <w:tc>
          <w:tcPr>
            <w:tcW w:w="1116" w:type="dxa"/>
            <w:tcBorders>
              <w:left w:val="single" w:sz="12" w:space="0" w:color="000000"/>
            </w:tcBorders>
          </w:tcPr>
          <w:p>
            <w:pPr>
              <w:pStyle w:val="TableParagraph"/>
              <w:spacing w:line="304" w:lineRule="exact"/>
              <w:ind w:left="12"/>
              <w:jc w:val="center"/>
              <w:rPr>
                <w:sz w:val="28"/>
              </w:rPr>
            </w:pPr>
            <w:r>
              <w:rPr>
                <w:w w:val="100"/>
                <w:sz w:val="28"/>
              </w:rPr>
              <w:t>0</w:t>
            </w:r>
          </w:p>
        </w:tc>
        <w:tc>
          <w:tcPr>
            <w:tcW w:w="849" w:type="dxa"/>
          </w:tcPr>
          <w:p>
            <w:pPr>
              <w:pStyle w:val="TableParagraph"/>
              <w:spacing w:line="304" w:lineRule="exact"/>
              <w:ind w:left="16"/>
              <w:jc w:val="center"/>
              <w:rPr>
                <w:sz w:val="28"/>
              </w:rPr>
            </w:pPr>
            <w:r>
              <w:rPr>
                <w:w w:val="100"/>
                <w:sz w:val="28"/>
              </w:rPr>
              <w:t>0</w:t>
            </w:r>
          </w:p>
        </w:tc>
        <w:tc>
          <w:tcPr>
            <w:tcW w:w="775" w:type="dxa"/>
            <w:tcBorders>
              <w:right w:val="single" w:sz="12" w:space="0" w:color="000000"/>
            </w:tcBorders>
          </w:tcPr>
          <w:p>
            <w:pPr>
              <w:pStyle w:val="TableParagraph"/>
              <w:spacing w:line="304" w:lineRule="exact"/>
              <w:ind w:right="293"/>
              <w:jc w:val="right"/>
              <w:rPr>
                <w:sz w:val="28"/>
              </w:rPr>
            </w:pPr>
            <w:r>
              <w:rPr>
                <w:w w:val="100"/>
                <w:sz w:val="28"/>
              </w:rPr>
              <w:t>0</w:t>
            </w:r>
          </w:p>
        </w:tc>
        <w:tc>
          <w:tcPr>
            <w:tcW w:w="2768" w:type="dxa"/>
            <w:tcBorders>
              <w:left w:val="single" w:sz="12" w:space="0" w:color="000000"/>
            </w:tcBorders>
          </w:tcPr>
          <w:p>
            <w:pPr>
              <w:pStyle w:val="TableParagraph"/>
              <w:spacing w:line="304" w:lineRule="exact"/>
              <w:ind w:left="100"/>
              <w:rPr>
                <w:sz w:val="28"/>
              </w:rPr>
            </w:pPr>
            <w:r>
              <w:rPr>
                <w:spacing w:val="-2"/>
                <w:sz w:val="28"/>
              </w:rPr>
              <w:t>0·1+0=00</w:t>
            </w:r>
          </w:p>
        </w:tc>
      </w:tr>
      <w:tr>
        <w:trPr>
          <w:trHeight w:val="321" w:hRule="atLeast"/>
        </w:trPr>
        <w:tc>
          <w:tcPr>
            <w:tcW w:w="674" w:type="dxa"/>
          </w:tcPr>
          <w:p>
            <w:pPr>
              <w:pStyle w:val="TableParagraph"/>
              <w:ind w:left="4"/>
              <w:jc w:val="center"/>
              <w:rPr>
                <w:sz w:val="28"/>
              </w:rPr>
            </w:pPr>
            <w:r>
              <w:rPr>
                <w:w w:val="100"/>
                <w:sz w:val="28"/>
              </w:rPr>
              <w:t>0</w:t>
            </w:r>
          </w:p>
        </w:tc>
        <w:tc>
          <w:tcPr>
            <w:tcW w:w="566" w:type="dxa"/>
          </w:tcPr>
          <w:p>
            <w:pPr>
              <w:pStyle w:val="TableParagraph"/>
              <w:ind w:left="7"/>
              <w:jc w:val="center"/>
              <w:rPr>
                <w:sz w:val="28"/>
              </w:rPr>
            </w:pPr>
            <w:r>
              <w:rPr>
                <w:w w:val="100"/>
                <w:sz w:val="28"/>
              </w:rPr>
              <w:t>0</w:t>
            </w:r>
          </w:p>
        </w:tc>
        <w:tc>
          <w:tcPr>
            <w:tcW w:w="566" w:type="dxa"/>
          </w:tcPr>
          <w:p>
            <w:pPr>
              <w:pStyle w:val="TableParagraph"/>
              <w:ind w:left="12"/>
              <w:jc w:val="center"/>
              <w:rPr>
                <w:sz w:val="28"/>
              </w:rPr>
            </w:pPr>
            <w:r>
              <w:rPr>
                <w:w w:val="100"/>
                <w:sz w:val="28"/>
              </w:rPr>
              <w:t>0</w:t>
            </w:r>
          </w:p>
        </w:tc>
        <w:tc>
          <w:tcPr>
            <w:tcW w:w="569" w:type="dxa"/>
          </w:tcPr>
          <w:p>
            <w:pPr>
              <w:pStyle w:val="TableParagraph"/>
              <w:ind w:left="10"/>
              <w:jc w:val="center"/>
              <w:rPr>
                <w:sz w:val="28"/>
              </w:rPr>
            </w:pPr>
            <w:r>
              <w:rPr>
                <w:w w:val="100"/>
                <w:sz w:val="28"/>
              </w:rPr>
              <w:t>0</w:t>
            </w:r>
          </w:p>
        </w:tc>
        <w:tc>
          <w:tcPr>
            <w:tcW w:w="566" w:type="dxa"/>
          </w:tcPr>
          <w:p>
            <w:pPr>
              <w:pStyle w:val="TableParagraph"/>
              <w:ind w:left="9"/>
              <w:jc w:val="center"/>
              <w:rPr>
                <w:sz w:val="28"/>
              </w:rPr>
            </w:pPr>
            <w:r>
              <w:rPr>
                <w:w w:val="100"/>
                <w:sz w:val="28"/>
              </w:rPr>
              <w:t>1</w:t>
            </w:r>
          </w:p>
        </w:tc>
        <w:tc>
          <w:tcPr>
            <w:tcW w:w="708" w:type="dxa"/>
            <w:tcBorders>
              <w:right w:val="single" w:sz="12" w:space="0" w:color="000000"/>
            </w:tcBorders>
          </w:tcPr>
          <w:p>
            <w:pPr>
              <w:pStyle w:val="TableParagraph"/>
              <w:ind w:left="7"/>
              <w:jc w:val="center"/>
              <w:rPr>
                <w:sz w:val="28"/>
              </w:rPr>
            </w:pPr>
            <w:r>
              <w:rPr>
                <w:w w:val="100"/>
                <w:sz w:val="28"/>
              </w:rPr>
              <w:t>1</w:t>
            </w:r>
          </w:p>
        </w:tc>
        <w:tc>
          <w:tcPr>
            <w:tcW w:w="1116" w:type="dxa"/>
            <w:tcBorders>
              <w:left w:val="single" w:sz="12" w:space="0" w:color="000000"/>
            </w:tcBorders>
          </w:tcPr>
          <w:p>
            <w:pPr>
              <w:pStyle w:val="TableParagraph"/>
              <w:ind w:left="12"/>
              <w:jc w:val="center"/>
              <w:rPr>
                <w:sz w:val="28"/>
              </w:rPr>
            </w:pPr>
            <w:r>
              <w:rPr>
                <w:w w:val="100"/>
                <w:sz w:val="28"/>
              </w:rPr>
              <w:t>0</w:t>
            </w:r>
          </w:p>
        </w:tc>
        <w:tc>
          <w:tcPr>
            <w:tcW w:w="849" w:type="dxa"/>
          </w:tcPr>
          <w:p>
            <w:pPr>
              <w:pStyle w:val="TableParagraph"/>
              <w:ind w:left="16"/>
              <w:jc w:val="center"/>
              <w:rPr>
                <w:sz w:val="28"/>
              </w:rPr>
            </w:pPr>
            <w:r>
              <w:rPr>
                <w:w w:val="100"/>
                <w:sz w:val="28"/>
              </w:rPr>
              <w:t>0</w:t>
            </w:r>
          </w:p>
        </w:tc>
        <w:tc>
          <w:tcPr>
            <w:tcW w:w="775" w:type="dxa"/>
            <w:tcBorders>
              <w:right w:val="single" w:sz="12" w:space="0" w:color="000000"/>
            </w:tcBorders>
          </w:tcPr>
          <w:p>
            <w:pPr>
              <w:pStyle w:val="TableParagraph"/>
              <w:ind w:right="293"/>
              <w:jc w:val="right"/>
              <w:rPr>
                <w:sz w:val="28"/>
              </w:rPr>
            </w:pPr>
            <w:r>
              <w:rPr>
                <w:w w:val="100"/>
                <w:sz w:val="28"/>
              </w:rPr>
              <w:t>0</w:t>
            </w:r>
          </w:p>
        </w:tc>
        <w:tc>
          <w:tcPr>
            <w:tcW w:w="2768" w:type="dxa"/>
            <w:tcBorders>
              <w:left w:val="single" w:sz="12" w:space="0" w:color="000000"/>
            </w:tcBorders>
          </w:tcPr>
          <w:p>
            <w:pPr>
              <w:pStyle w:val="TableParagraph"/>
              <w:ind w:left="100"/>
              <w:rPr>
                <w:sz w:val="28"/>
              </w:rPr>
            </w:pPr>
            <w:r>
              <w:rPr>
                <w:sz w:val="28"/>
              </w:rPr>
              <w:t>Выход</w:t>
            </w:r>
            <w:r>
              <w:rPr>
                <w:spacing w:val="-3"/>
                <w:sz w:val="28"/>
              </w:rPr>
              <w:t> </w:t>
            </w:r>
            <w:r>
              <w:rPr>
                <w:sz w:val="28"/>
              </w:rPr>
              <w:t>–</w:t>
            </w:r>
            <w:r>
              <w:rPr>
                <w:spacing w:val="-2"/>
                <w:sz w:val="28"/>
              </w:rPr>
              <w:t> </w:t>
            </w:r>
            <w:r>
              <w:rPr>
                <w:sz w:val="28"/>
              </w:rPr>
              <w:t>код</w:t>
            </w:r>
            <w:r>
              <w:rPr>
                <w:spacing w:val="-1"/>
                <w:sz w:val="28"/>
              </w:rPr>
              <w:t> </w:t>
            </w:r>
            <w:r>
              <w:rPr>
                <w:spacing w:val="-4"/>
                <w:sz w:val="28"/>
              </w:rPr>
              <w:t>«00»</w:t>
            </w:r>
          </w:p>
        </w:tc>
      </w:tr>
      <w:tr>
        <w:trPr>
          <w:trHeight w:val="321" w:hRule="atLeast"/>
        </w:trPr>
        <w:tc>
          <w:tcPr>
            <w:tcW w:w="674" w:type="dxa"/>
          </w:tcPr>
          <w:p>
            <w:pPr>
              <w:pStyle w:val="TableParagraph"/>
              <w:ind w:left="4"/>
              <w:jc w:val="center"/>
              <w:rPr>
                <w:sz w:val="28"/>
              </w:rPr>
            </w:pPr>
            <w:r>
              <w:rPr>
                <w:w w:val="100"/>
                <w:sz w:val="28"/>
              </w:rPr>
              <w:t>0</w:t>
            </w:r>
          </w:p>
        </w:tc>
        <w:tc>
          <w:tcPr>
            <w:tcW w:w="566" w:type="dxa"/>
          </w:tcPr>
          <w:p>
            <w:pPr>
              <w:pStyle w:val="TableParagraph"/>
              <w:ind w:left="7"/>
              <w:jc w:val="center"/>
              <w:rPr>
                <w:sz w:val="28"/>
              </w:rPr>
            </w:pPr>
            <w:r>
              <w:rPr>
                <w:w w:val="100"/>
                <w:sz w:val="28"/>
              </w:rPr>
              <w:t>0</w:t>
            </w:r>
          </w:p>
        </w:tc>
        <w:tc>
          <w:tcPr>
            <w:tcW w:w="566" w:type="dxa"/>
          </w:tcPr>
          <w:p>
            <w:pPr>
              <w:pStyle w:val="TableParagraph"/>
              <w:ind w:left="12"/>
              <w:jc w:val="center"/>
              <w:rPr>
                <w:sz w:val="28"/>
              </w:rPr>
            </w:pPr>
            <w:r>
              <w:rPr>
                <w:w w:val="100"/>
                <w:sz w:val="28"/>
              </w:rPr>
              <w:t>0</w:t>
            </w:r>
          </w:p>
        </w:tc>
        <w:tc>
          <w:tcPr>
            <w:tcW w:w="569" w:type="dxa"/>
          </w:tcPr>
          <w:p>
            <w:pPr>
              <w:pStyle w:val="TableParagraph"/>
              <w:ind w:left="10"/>
              <w:jc w:val="center"/>
              <w:rPr>
                <w:sz w:val="28"/>
              </w:rPr>
            </w:pPr>
            <w:r>
              <w:rPr>
                <w:w w:val="100"/>
                <w:sz w:val="28"/>
              </w:rPr>
              <w:t>1</w:t>
            </w:r>
          </w:p>
        </w:tc>
        <w:tc>
          <w:tcPr>
            <w:tcW w:w="566" w:type="dxa"/>
          </w:tcPr>
          <w:p>
            <w:pPr>
              <w:pStyle w:val="TableParagraph"/>
              <w:ind w:left="9"/>
              <w:jc w:val="center"/>
              <w:rPr>
                <w:sz w:val="28"/>
              </w:rPr>
            </w:pPr>
            <w:r>
              <w:rPr>
                <w:w w:val="100"/>
                <w:sz w:val="28"/>
              </w:rPr>
              <w:t>0</w:t>
            </w:r>
          </w:p>
        </w:tc>
        <w:tc>
          <w:tcPr>
            <w:tcW w:w="708" w:type="dxa"/>
            <w:tcBorders>
              <w:right w:val="single" w:sz="12" w:space="0" w:color="000000"/>
            </w:tcBorders>
          </w:tcPr>
          <w:p>
            <w:pPr>
              <w:pStyle w:val="TableParagraph"/>
              <w:ind w:left="7"/>
              <w:jc w:val="center"/>
              <w:rPr>
                <w:sz w:val="28"/>
              </w:rPr>
            </w:pPr>
            <w:r>
              <w:rPr>
                <w:w w:val="100"/>
                <w:sz w:val="28"/>
              </w:rPr>
              <w:t>0</w:t>
            </w:r>
          </w:p>
        </w:tc>
        <w:tc>
          <w:tcPr>
            <w:tcW w:w="1116" w:type="dxa"/>
            <w:tcBorders>
              <w:left w:val="single" w:sz="12" w:space="0" w:color="000000"/>
            </w:tcBorders>
          </w:tcPr>
          <w:p>
            <w:pPr>
              <w:pStyle w:val="TableParagraph"/>
              <w:ind w:left="12"/>
              <w:jc w:val="center"/>
              <w:rPr>
                <w:sz w:val="28"/>
              </w:rPr>
            </w:pPr>
            <w:r>
              <w:rPr>
                <w:w w:val="100"/>
                <w:sz w:val="28"/>
              </w:rPr>
              <w:t>0</w:t>
            </w:r>
          </w:p>
        </w:tc>
        <w:tc>
          <w:tcPr>
            <w:tcW w:w="849" w:type="dxa"/>
          </w:tcPr>
          <w:p>
            <w:pPr>
              <w:pStyle w:val="TableParagraph"/>
              <w:ind w:left="16"/>
              <w:jc w:val="center"/>
              <w:rPr>
                <w:sz w:val="28"/>
              </w:rPr>
            </w:pPr>
            <w:r>
              <w:rPr>
                <w:w w:val="100"/>
                <w:sz w:val="28"/>
              </w:rPr>
              <w:t>0</w:t>
            </w:r>
          </w:p>
        </w:tc>
        <w:tc>
          <w:tcPr>
            <w:tcW w:w="775" w:type="dxa"/>
            <w:tcBorders>
              <w:right w:val="single" w:sz="12" w:space="0" w:color="000000"/>
            </w:tcBorders>
          </w:tcPr>
          <w:p>
            <w:pPr>
              <w:pStyle w:val="TableParagraph"/>
              <w:ind w:right="293"/>
              <w:jc w:val="right"/>
              <w:rPr>
                <w:sz w:val="28"/>
              </w:rPr>
            </w:pPr>
            <w:r>
              <w:rPr>
                <w:w w:val="100"/>
                <w:sz w:val="28"/>
              </w:rPr>
              <w:t>0</w:t>
            </w:r>
          </w:p>
        </w:tc>
        <w:tc>
          <w:tcPr>
            <w:tcW w:w="2768" w:type="dxa"/>
            <w:tcBorders>
              <w:left w:val="single" w:sz="12" w:space="0" w:color="000000"/>
            </w:tcBorders>
          </w:tcPr>
          <w:p>
            <w:pPr>
              <w:pStyle w:val="TableParagraph"/>
              <w:ind w:left="100"/>
              <w:rPr>
                <w:sz w:val="28"/>
              </w:rPr>
            </w:pPr>
            <w:r>
              <w:rPr>
                <w:spacing w:val="-2"/>
                <w:sz w:val="28"/>
              </w:rPr>
              <w:t>0·2+0=00</w:t>
            </w:r>
          </w:p>
        </w:tc>
      </w:tr>
      <w:tr>
        <w:trPr>
          <w:trHeight w:val="321" w:hRule="atLeast"/>
        </w:trPr>
        <w:tc>
          <w:tcPr>
            <w:tcW w:w="674" w:type="dxa"/>
          </w:tcPr>
          <w:p>
            <w:pPr>
              <w:pStyle w:val="TableParagraph"/>
              <w:ind w:left="4"/>
              <w:jc w:val="center"/>
              <w:rPr>
                <w:sz w:val="28"/>
              </w:rPr>
            </w:pPr>
            <w:r>
              <w:rPr>
                <w:w w:val="100"/>
                <w:sz w:val="28"/>
              </w:rPr>
              <w:t>0</w:t>
            </w:r>
          </w:p>
        </w:tc>
        <w:tc>
          <w:tcPr>
            <w:tcW w:w="566" w:type="dxa"/>
          </w:tcPr>
          <w:p>
            <w:pPr>
              <w:pStyle w:val="TableParagraph"/>
              <w:ind w:left="7"/>
              <w:jc w:val="center"/>
              <w:rPr>
                <w:sz w:val="28"/>
              </w:rPr>
            </w:pPr>
            <w:r>
              <w:rPr>
                <w:w w:val="100"/>
                <w:sz w:val="28"/>
              </w:rPr>
              <w:t>0</w:t>
            </w:r>
          </w:p>
        </w:tc>
        <w:tc>
          <w:tcPr>
            <w:tcW w:w="566" w:type="dxa"/>
          </w:tcPr>
          <w:p>
            <w:pPr>
              <w:pStyle w:val="TableParagraph"/>
              <w:ind w:left="12"/>
              <w:jc w:val="center"/>
              <w:rPr>
                <w:sz w:val="28"/>
              </w:rPr>
            </w:pPr>
            <w:r>
              <w:rPr>
                <w:w w:val="100"/>
                <w:sz w:val="28"/>
              </w:rPr>
              <w:t>0</w:t>
            </w:r>
          </w:p>
        </w:tc>
        <w:tc>
          <w:tcPr>
            <w:tcW w:w="569" w:type="dxa"/>
          </w:tcPr>
          <w:p>
            <w:pPr>
              <w:pStyle w:val="TableParagraph"/>
              <w:ind w:left="10"/>
              <w:jc w:val="center"/>
              <w:rPr>
                <w:sz w:val="28"/>
              </w:rPr>
            </w:pPr>
            <w:r>
              <w:rPr>
                <w:w w:val="100"/>
                <w:sz w:val="28"/>
              </w:rPr>
              <w:t>1</w:t>
            </w:r>
          </w:p>
        </w:tc>
        <w:tc>
          <w:tcPr>
            <w:tcW w:w="566" w:type="dxa"/>
          </w:tcPr>
          <w:p>
            <w:pPr>
              <w:pStyle w:val="TableParagraph"/>
              <w:ind w:left="9"/>
              <w:jc w:val="center"/>
              <w:rPr>
                <w:sz w:val="28"/>
              </w:rPr>
            </w:pPr>
            <w:r>
              <w:rPr>
                <w:w w:val="100"/>
                <w:sz w:val="28"/>
              </w:rPr>
              <w:t>0</w:t>
            </w:r>
          </w:p>
        </w:tc>
        <w:tc>
          <w:tcPr>
            <w:tcW w:w="708" w:type="dxa"/>
            <w:tcBorders>
              <w:right w:val="single" w:sz="12" w:space="0" w:color="000000"/>
            </w:tcBorders>
          </w:tcPr>
          <w:p>
            <w:pPr>
              <w:pStyle w:val="TableParagraph"/>
              <w:ind w:left="7"/>
              <w:jc w:val="center"/>
              <w:rPr>
                <w:sz w:val="28"/>
              </w:rPr>
            </w:pPr>
            <w:r>
              <w:rPr>
                <w:w w:val="100"/>
                <w:sz w:val="28"/>
              </w:rPr>
              <w:t>1</w:t>
            </w:r>
          </w:p>
        </w:tc>
        <w:tc>
          <w:tcPr>
            <w:tcW w:w="1116" w:type="dxa"/>
            <w:tcBorders>
              <w:left w:val="single" w:sz="12" w:space="0" w:color="000000"/>
            </w:tcBorders>
          </w:tcPr>
          <w:p>
            <w:pPr>
              <w:pStyle w:val="TableParagraph"/>
              <w:ind w:left="12"/>
              <w:jc w:val="center"/>
              <w:rPr>
                <w:sz w:val="28"/>
              </w:rPr>
            </w:pPr>
            <w:r>
              <w:rPr>
                <w:w w:val="100"/>
                <w:sz w:val="28"/>
              </w:rPr>
              <w:t>0</w:t>
            </w:r>
          </w:p>
        </w:tc>
        <w:tc>
          <w:tcPr>
            <w:tcW w:w="849" w:type="dxa"/>
          </w:tcPr>
          <w:p>
            <w:pPr>
              <w:pStyle w:val="TableParagraph"/>
              <w:ind w:left="16"/>
              <w:jc w:val="center"/>
              <w:rPr>
                <w:sz w:val="28"/>
              </w:rPr>
            </w:pPr>
            <w:r>
              <w:rPr>
                <w:w w:val="100"/>
                <w:sz w:val="28"/>
              </w:rPr>
              <w:t>0</w:t>
            </w:r>
          </w:p>
        </w:tc>
        <w:tc>
          <w:tcPr>
            <w:tcW w:w="775" w:type="dxa"/>
            <w:tcBorders>
              <w:right w:val="single" w:sz="12" w:space="0" w:color="000000"/>
            </w:tcBorders>
          </w:tcPr>
          <w:p>
            <w:pPr>
              <w:pStyle w:val="TableParagraph"/>
              <w:ind w:right="293"/>
              <w:jc w:val="right"/>
              <w:rPr>
                <w:sz w:val="28"/>
              </w:rPr>
            </w:pPr>
            <w:r>
              <w:rPr>
                <w:w w:val="100"/>
                <w:sz w:val="28"/>
              </w:rPr>
              <w:t>0</w:t>
            </w:r>
          </w:p>
        </w:tc>
        <w:tc>
          <w:tcPr>
            <w:tcW w:w="2768" w:type="dxa"/>
            <w:tcBorders>
              <w:left w:val="single" w:sz="12" w:space="0" w:color="000000"/>
            </w:tcBorders>
          </w:tcPr>
          <w:p>
            <w:pPr>
              <w:pStyle w:val="TableParagraph"/>
              <w:ind w:left="100"/>
              <w:rPr>
                <w:sz w:val="28"/>
              </w:rPr>
            </w:pPr>
            <w:r>
              <w:rPr>
                <w:sz w:val="28"/>
              </w:rPr>
              <w:t>Выход</w:t>
            </w:r>
            <w:r>
              <w:rPr>
                <w:spacing w:val="-3"/>
                <w:sz w:val="28"/>
              </w:rPr>
              <w:t> </w:t>
            </w:r>
            <w:r>
              <w:rPr>
                <w:sz w:val="28"/>
              </w:rPr>
              <w:t>–</w:t>
            </w:r>
            <w:r>
              <w:rPr>
                <w:spacing w:val="-2"/>
                <w:sz w:val="28"/>
              </w:rPr>
              <w:t> </w:t>
            </w:r>
            <w:r>
              <w:rPr>
                <w:sz w:val="28"/>
              </w:rPr>
              <w:t>код</w:t>
            </w:r>
            <w:r>
              <w:rPr>
                <w:spacing w:val="-1"/>
                <w:sz w:val="28"/>
              </w:rPr>
              <w:t> </w:t>
            </w:r>
            <w:r>
              <w:rPr>
                <w:spacing w:val="-4"/>
                <w:sz w:val="28"/>
              </w:rPr>
              <w:t>«00»</w:t>
            </w:r>
          </w:p>
        </w:tc>
      </w:tr>
      <w:tr>
        <w:trPr>
          <w:trHeight w:val="323" w:hRule="atLeast"/>
        </w:trPr>
        <w:tc>
          <w:tcPr>
            <w:tcW w:w="674" w:type="dxa"/>
          </w:tcPr>
          <w:p>
            <w:pPr>
              <w:pStyle w:val="TableParagraph"/>
              <w:spacing w:line="304" w:lineRule="exact"/>
              <w:ind w:left="4"/>
              <w:jc w:val="center"/>
              <w:rPr>
                <w:sz w:val="28"/>
              </w:rPr>
            </w:pPr>
            <w:r>
              <w:rPr>
                <w:w w:val="100"/>
                <w:sz w:val="28"/>
              </w:rPr>
              <w:t>0</w:t>
            </w:r>
          </w:p>
        </w:tc>
        <w:tc>
          <w:tcPr>
            <w:tcW w:w="566" w:type="dxa"/>
          </w:tcPr>
          <w:p>
            <w:pPr>
              <w:pStyle w:val="TableParagraph"/>
              <w:spacing w:line="304" w:lineRule="exact"/>
              <w:ind w:left="7"/>
              <w:jc w:val="center"/>
              <w:rPr>
                <w:sz w:val="28"/>
              </w:rPr>
            </w:pPr>
            <w:r>
              <w:rPr>
                <w:w w:val="100"/>
                <w:sz w:val="28"/>
              </w:rPr>
              <w:t>0</w:t>
            </w:r>
          </w:p>
        </w:tc>
        <w:tc>
          <w:tcPr>
            <w:tcW w:w="566" w:type="dxa"/>
          </w:tcPr>
          <w:p>
            <w:pPr>
              <w:pStyle w:val="TableParagraph"/>
              <w:spacing w:line="304" w:lineRule="exact"/>
              <w:ind w:left="12"/>
              <w:jc w:val="center"/>
              <w:rPr>
                <w:sz w:val="28"/>
              </w:rPr>
            </w:pPr>
            <w:r>
              <w:rPr>
                <w:w w:val="100"/>
                <w:sz w:val="28"/>
              </w:rPr>
              <w:t>0</w:t>
            </w:r>
          </w:p>
        </w:tc>
        <w:tc>
          <w:tcPr>
            <w:tcW w:w="569" w:type="dxa"/>
          </w:tcPr>
          <w:p>
            <w:pPr>
              <w:pStyle w:val="TableParagraph"/>
              <w:spacing w:line="304" w:lineRule="exact"/>
              <w:ind w:left="10"/>
              <w:jc w:val="center"/>
              <w:rPr>
                <w:sz w:val="28"/>
              </w:rPr>
            </w:pPr>
            <w:r>
              <w:rPr>
                <w:w w:val="100"/>
                <w:sz w:val="28"/>
              </w:rPr>
              <w:t>1</w:t>
            </w:r>
          </w:p>
        </w:tc>
        <w:tc>
          <w:tcPr>
            <w:tcW w:w="566" w:type="dxa"/>
          </w:tcPr>
          <w:p>
            <w:pPr>
              <w:pStyle w:val="TableParagraph"/>
              <w:spacing w:line="304" w:lineRule="exact"/>
              <w:ind w:left="9"/>
              <w:jc w:val="center"/>
              <w:rPr>
                <w:sz w:val="28"/>
              </w:rPr>
            </w:pPr>
            <w:r>
              <w:rPr>
                <w:w w:val="100"/>
                <w:sz w:val="28"/>
              </w:rPr>
              <w:t>1</w:t>
            </w:r>
          </w:p>
        </w:tc>
        <w:tc>
          <w:tcPr>
            <w:tcW w:w="708" w:type="dxa"/>
            <w:tcBorders>
              <w:right w:val="single" w:sz="12" w:space="0" w:color="000000"/>
            </w:tcBorders>
          </w:tcPr>
          <w:p>
            <w:pPr>
              <w:pStyle w:val="TableParagraph"/>
              <w:spacing w:line="304" w:lineRule="exact"/>
              <w:ind w:left="7"/>
              <w:jc w:val="center"/>
              <w:rPr>
                <w:sz w:val="28"/>
              </w:rPr>
            </w:pPr>
            <w:r>
              <w:rPr>
                <w:w w:val="100"/>
                <w:sz w:val="28"/>
              </w:rPr>
              <w:t>0</w:t>
            </w:r>
          </w:p>
        </w:tc>
        <w:tc>
          <w:tcPr>
            <w:tcW w:w="1116" w:type="dxa"/>
            <w:tcBorders>
              <w:left w:val="single" w:sz="12" w:space="0" w:color="000000"/>
            </w:tcBorders>
            <w:shd w:val="clear" w:color="auto" w:fill="D9D9D9"/>
          </w:tcPr>
          <w:p>
            <w:pPr>
              <w:pStyle w:val="TableParagraph"/>
              <w:spacing w:line="304" w:lineRule="exact"/>
              <w:ind w:left="12"/>
              <w:jc w:val="center"/>
              <w:rPr>
                <w:sz w:val="28"/>
              </w:rPr>
            </w:pPr>
            <w:r>
              <w:rPr>
                <w:w w:val="100"/>
                <w:sz w:val="28"/>
              </w:rPr>
              <w:t>х</w:t>
            </w:r>
          </w:p>
        </w:tc>
        <w:tc>
          <w:tcPr>
            <w:tcW w:w="849" w:type="dxa"/>
            <w:shd w:val="clear" w:color="auto" w:fill="D9D9D9"/>
          </w:tcPr>
          <w:p>
            <w:pPr>
              <w:pStyle w:val="TableParagraph"/>
              <w:spacing w:line="304" w:lineRule="exact"/>
              <w:ind w:left="16"/>
              <w:jc w:val="center"/>
              <w:rPr>
                <w:sz w:val="28"/>
              </w:rPr>
            </w:pPr>
            <w:r>
              <w:rPr>
                <w:w w:val="100"/>
                <w:sz w:val="28"/>
              </w:rPr>
              <w:t>х</w:t>
            </w:r>
          </w:p>
        </w:tc>
        <w:tc>
          <w:tcPr>
            <w:tcW w:w="775" w:type="dxa"/>
            <w:tcBorders>
              <w:right w:val="single" w:sz="12" w:space="0" w:color="000000"/>
            </w:tcBorders>
            <w:shd w:val="clear" w:color="auto" w:fill="D9D9D9"/>
          </w:tcPr>
          <w:p>
            <w:pPr>
              <w:pStyle w:val="TableParagraph"/>
              <w:spacing w:line="304" w:lineRule="exact"/>
              <w:ind w:right="293"/>
              <w:jc w:val="right"/>
              <w:rPr>
                <w:sz w:val="28"/>
              </w:rPr>
            </w:pPr>
            <w:r>
              <w:rPr>
                <w:w w:val="100"/>
                <w:sz w:val="28"/>
              </w:rPr>
              <w:t>х</w:t>
            </w:r>
          </w:p>
        </w:tc>
        <w:tc>
          <w:tcPr>
            <w:tcW w:w="2768" w:type="dxa"/>
            <w:tcBorders>
              <w:left w:val="single" w:sz="12" w:space="0" w:color="000000"/>
            </w:tcBorders>
          </w:tcPr>
          <w:p>
            <w:pPr>
              <w:pStyle w:val="TableParagraph"/>
              <w:spacing w:line="304" w:lineRule="exact"/>
              <w:ind w:left="100"/>
              <w:rPr>
                <w:sz w:val="28"/>
              </w:rPr>
            </w:pPr>
            <w:r>
              <w:rPr>
                <w:spacing w:val="-2"/>
                <w:sz w:val="28"/>
              </w:rPr>
              <w:t>0·3+0=00</w:t>
            </w:r>
          </w:p>
        </w:tc>
      </w:tr>
      <w:tr>
        <w:trPr>
          <w:trHeight w:val="321" w:hRule="atLeast"/>
        </w:trPr>
        <w:tc>
          <w:tcPr>
            <w:tcW w:w="674" w:type="dxa"/>
          </w:tcPr>
          <w:p>
            <w:pPr>
              <w:pStyle w:val="TableParagraph"/>
              <w:ind w:left="4"/>
              <w:jc w:val="center"/>
              <w:rPr>
                <w:sz w:val="28"/>
              </w:rPr>
            </w:pPr>
            <w:r>
              <w:rPr>
                <w:w w:val="100"/>
                <w:sz w:val="28"/>
              </w:rPr>
              <w:t>0</w:t>
            </w:r>
          </w:p>
        </w:tc>
        <w:tc>
          <w:tcPr>
            <w:tcW w:w="566" w:type="dxa"/>
          </w:tcPr>
          <w:p>
            <w:pPr>
              <w:pStyle w:val="TableParagraph"/>
              <w:ind w:left="7"/>
              <w:jc w:val="center"/>
              <w:rPr>
                <w:sz w:val="28"/>
              </w:rPr>
            </w:pPr>
            <w:r>
              <w:rPr>
                <w:w w:val="100"/>
                <w:sz w:val="28"/>
              </w:rPr>
              <w:t>0</w:t>
            </w:r>
          </w:p>
        </w:tc>
        <w:tc>
          <w:tcPr>
            <w:tcW w:w="566" w:type="dxa"/>
          </w:tcPr>
          <w:p>
            <w:pPr>
              <w:pStyle w:val="TableParagraph"/>
              <w:ind w:left="12"/>
              <w:jc w:val="center"/>
              <w:rPr>
                <w:sz w:val="28"/>
              </w:rPr>
            </w:pPr>
            <w:r>
              <w:rPr>
                <w:w w:val="100"/>
                <w:sz w:val="28"/>
              </w:rPr>
              <w:t>0</w:t>
            </w:r>
          </w:p>
        </w:tc>
        <w:tc>
          <w:tcPr>
            <w:tcW w:w="569" w:type="dxa"/>
          </w:tcPr>
          <w:p>
            <w:pPr>
              <w:pStyle w:val="TableParagraph"/>
              <w:ind w:left="10"/>
              <w:jc w:val="center"/>
              <w:rPr>
                <w:sz w:val="28"/>
              </w:rPr>
            </w:pPr>
            <w:r>
              <w:rPr>
                <w:w w:val="100"/>
                <w:sz w:val="28"/>
              </w:rPr>
              <w:t>1</w:t>
            </w:r>
          </w:p>
        </w:tc>
        <w:tc>
          <w:tcPr>
            <w:tcW w:w="566" w:type="dxa"/>
          </w:tcPr>
          <w:p>
            <w:pPr>
              <w:pStyle w:val="TableParagraph"/>
              <w:ind w:left="9"/>
              <w:jc w:val="center"/>
              <w:rPr>
                <w:sz w:val="28"/>
              </w:rPr>
            </w:pPr>
            <w:r>
              <w:rPr>
                <w:w w:val="100"/>
                <w:sz w:val="28"/>
              </w:rPr>
              <w:t>1</w:t>
            </w:r>
          </w:p>
        </w:tc>
        <w:tc>
          <w:tcPr>
            <w:tcW w:w="708" w:type="dxa"/>
            <w:tcBorders>
              <w:right w:val="single" w:sz="12" w:space="0" w:color="000000"/>
            </w:tcBorders>
          </w:tcPr>
          <w:p>
            <w:pPr>
              <w:pStyle w:val="TableParagraph"/>
              <w:ind w:left="7"/>
              <w:jc w:val="center"/>
              <w:rPr>
                <w:sz w:val="28"/>
              </w:rPr>
            </w:pPr>
            <w:r>
              <w:rPr>
                <w:w w:val="100"/>
                <w:sz w:val="28"/>
              </w:rPr>
              <w:t>1</w:t>
            </w:r>
          </w:p>
        </w:tc>
        <w:tc>
          <w:tcPr>
            <w:tcW w:w="1116" w:type="dxa"/>
            <w:tcBorders>
              <w:left w:val="single" w:sz="12" w:space="0" w:color="000000"/>
            </w:tcBorders>
            <w:shd w:val="clear" w:color="auto" w:fill="D9D9D9"/>
          </w:tcPr>
          <w:p>
            <w:pPr>
              <w:pStyle w:val="TableParagraph"/>
              <w:ind w:left="12"/>
              <w:jc w:val="center"/>
              <w:rPr>
                <w:sz w:val="28"/>
              </w:rPr>
            </w:pPr>
            <w:r>
              <w:rPr>
                <w:w w:val="100"/>
                <w:sz w:val="28"/>
              </w:rPr>
              <w:t>х</w:t>
            </w:r>
          </w:p>
        </w:tc>
        <w:tc>
          <w:tcPr>
            <w:tcW w:w="849" w:type="dxa"/>
            <w:shd w:val="clear" w:color="auto" w:fill="D9D9D9"/>
          </w:tcPr>
          <w:p>
            <w:pPr>
              <w:pStyle w:val="TableParagraph"/>
              <w:ind w:left="16"/>
              <w:jc w:val="center"/>
              <w:rPr>
                <w:sz w:val="28"/>
              </w:rPr>
            </w:pPr>
            <w:r>
              <w:rPr>
                <w:w w:val="100"/>
                <w:sz w:val="28"/>
              </w:rPr>
              <w:t>х</w:t>
            </w:r>
          </w:p>
        </w:tc>
        <w:tc>
          <w:tcPr>
            <w:tcW w:w="775" w:type="dxa"/>
            <w:tcBorders>
              <w:right w:val="single" w:sz="12" w:space="0" w:color="000000"/>
            </w:tcBorders>
            <w:shd w:val="clear" w:color="auto" w:fill="D9D9D9"/>
          </w:tcPr>
          <w:p>
            <w:pPr>
              <w:pStyle w:val="TableParagraph"/>
              <w:ind w:right="293"/>
              <w:jc w:val="right"/>
              <w:rPr>
                <w:sz w:val="28"/>
              </w:rPr>
            </w:pPr>
            <w:r>
              <w:rPr>
                <w:w w:val="100"/>
                <w:sz w:val="28"/>
              </w:rPr>
              <w:t>х</w:t>
            </w:r>
          </w:p>
        </w:tc>
        <w:tc>
          <w:tcPr>
            <w:tcW w:w="2768" w:type="dxa"/>
            <w:tcBorders>
              <w:left w:val="single" w:sz="12" w:space="0" w:color="000000"/>
            </w:tcBorders>
          </w:tcPr>
          <w:p>
            <w:pPr>
              <w:pStyle w:val="TableParagraph"/>
              <w:ind w:left="100"/>
              <w:rPr>
                <w:sz w:val="28"/>
              </w:rPr>
            </w:pPr>
            <w:r>
              <w:rPr>
                <w:sz w:val="28"/>
              </w:rPr>
              <w:t>Выход</w:t>
            </w:r>
            <w:r>
              <w:rPr>
                <w:spacing w:val="-3"/>
                <w:sz w:val="28"/>
              </w:rPr>
              <w:t> </w:t>
            </w:r>
            <w:r>
              <w:rPr>
                <w:sz w:val="28"/>
              </w:rPr>
              <w:t>–</w:t>
            </w:r>
            <w:r>
              <w:rPr>
                <w:spacing w:val="-2"/>
                <w:sz w:val="28"/>
              </w:rPr>
              <w:t> </w:t>
            </w:r>
            <w:r>
              <w:rPr>
                <w:sz w:val="28"/>
              </w:rPr>
              <w:t>код</w:t>
            </w:r>
            <w:r>
              <w:rPr>
                <w:spacing w:val="-1"/>
                <w:sz w:val="28"/>
              </w:rPr>
              <w:t> </w:t>
            </w:r>
            <w:r>
              <w:rPr>
                <w:spacing w:val="-4"/>
                <w:sz w:val="28"/>
              </w:rPr>
              <w:t>«00»</w:t>
            </w:r>
          </w:p>
        </w:tc>
      </w:tr>
      <w:tr>
        <w:trPr>
          <w:trHeight w:val="321" w:hRule="atLeast"/>
        </w:trPr>
        <w:tc>
          <w:tcPr>
            <w:tcW w:w="674" w:type="dxa"/>
          </w:tcPr>
          <w:p>
            <w:pPr>
              <w:pStyle w:val="TableParagraph"/>
              <w:ind w:left="4"/>
              <w:jc w:val="center"/>
              <w:rPr>
                <w:sz w:val="28"/>
              </w:rPr>
            </w:pPr>
            <w:r>
              <w:rPr>
                <w:w w:val="100"/>
                <w:sz w:val="28"/>
              </w:rPr>
              <w:t>0</w:t>
            </w:r>
          </w:p>
        </w:tc>
        <w:tc>
          <w:tcPr>
            <w:tcW w:w="566" w:type="dxa"/>
          </w:tcPr>
          <w:p>
            <w:pPr>
              <w:pStyle w:val="TableParagraph"/>
              <w:ind w:left="7"/>
              <w:jc w:val="center"/>
              <w:rPr>
                <w:sz w:val="28"/>
              </w:rPr>
            </w:pPr>
            <w:r>
              <w:rPr>
                <w:w w:val="100"/>
                <w:sz w:val="28"/>
              </w:rPr>
              <w:t>0</w:t>
            </w:r>
          </w:p>
        </w:tc>
        <w:tc>
          <w:tcPr>
            <w:tcW w:w="566" w:type="dxa"/>
          </w:tcPr>
          <w:p>
            <w:pPr>
              <w:pStyle w:val="TableParagraph"/>
              <w:ind w:left="12"/>
              <w:jc w:val="center"/>
              <w:rPr>
                <w:sz w:val="28"/>
              </w:rPr>
            </w:pPr>
            <w:r>
              <w:rPr>
                <w:w w:val="100"/>
                <w:sz w:val="28"/>
              </w:rPr>
              <w:t>1</w:t>
            </w:r>
          </w:p>
        </w:tc>
        <w:tc>
          <w:tcPr>
            <w:tcW w:w="569" w:type="dxa"/>
          </w:tcPr>
          <w:p>
            <w:pPr>
              <w:pStyle w:val="TableParagraph"/>
              <w:ind w:left="10"/>
              <w:jc w:val="center"/>
              <w:rPr>
                <w:sz w:val="28"/>
              </w:rPr>
            </w:pPr>
            <w:r>
              <w:rPr>
                <w:w w:val="100"/>
                <w:sz w:val="28"/>
              </w:rPr>
              <w:t>0</w:t>
            </w:r>
          </w:p>
        </w:tc>
        <w:tc>
          <w:tcPr>
            <w:tcW w:w="566" w:type="dxa"/>
          </w:tcPr>
          <w:p>
            <w:pPr>
              <w:pStyle w:val="TableParagraph"/>
              <w:ind w:left="9"/>
              <w:jc w:val="center"/>
              <w:rPr>
                <w:sz w:val="28"/>
              </w:rPr>
            </w:pPr>
            <w:r>
              <w:rPr>
                <w:w w:val="100"/>
                <w:sz w:val="28"/>
              </w:rPr>
              <w:t>0</w:t>
            </w:r>
          </w:p>
        </w:tc>
        <w:tc>
          <w:tcPr>
            <w:tcW w:w="708" w:type="dxa"/>
            <w:tcBorders>
              <w:right w:val="single" w:sz="12" w:space="0" w:color="000000"/>
            </w:tcBorders>
          </w:tcPr>
          <w:p>
            <w:pPr>
              <w:pStyle w:val="TableParagraph"/>
              <w:ind w:left="7"/>
              <w:jc w:val="center"/>
              <w:rPr>
                <w:sz w:val="28"/>
              </w:rPr>
            </w:pPr>
            <w:r>
              <w:rPr>
                <w:w w:val="100"/>
                <w:sz w:val="28"/>
              </w:rPr>
              <w:t>0</w:t>
            </w:r>
          </w:p>
        </w:tc>
        <w:tc>
          <w:tcPr>
            <w:tcW w:w="1116" w:type="dxa"/>
            <w:tcBorders>
              <w:left w:val="single" w:sz="12" w:space="0" w:color="000000"/>
            </w:tcBorders>
          </w:tcPr>
          <w:p>
            <w:pPr>
              <w:pStyle w:val="TableParagraph"/>
              <w:ind w:left="12"/>
              <w:jc w:val="center"/>
              <w:rPr>
                <w:sz w:val="28"/>
              </w:rPr>
            </w:pPr>
            <w:r>
              <w:rPr>
                <w:w w:val="100"/>
                <w:sz w:val="28"/>
              </w:rPr>
              <w:t>0</w:t>
            </w:r>
          </w:p>
        </w:tc>
        <w:tc>
          <w:tcPr>
            <w:tcW w:w="849" w:type="dxa"/>
          </w:tcPr>
          <w:p>
            <w:pPr>
              <w:pStyle w:val="TableParagraph"/>
              <w:ind w:left="16"/>
              <w:jc w:val="center"/>
              <w:rPr>
                <w:sz w:val="28"/>
              </w:rPr>
            </w:pPr>
            <w:r>
              <w:rPr>
                <w:w w:val="100"/>
                <w:sz w:val="28"/>
              </w:rPr>
              <w:t>0</w:t>
            </w:r>
          </w:p>
        </w:tc>
        <w:tc>
          <w:tcPr>
            <w:tcW w:w="775" w:type="dxa"/>
            <w:tcBorders>
              <w:right w:val="single" w:sz="12" w:space="0" w:color="000000"/>
            </w:tcBorders>
          </w:tcPr>
          <w:p>
            <w:pPr>
              <w:pStyle w:val="TableParagraph"/>
              <w:ind w:right="293"/>
              <w:jc w:val="right"/>
              <w:rPr>
                <w:sz w:val="28"/>
              </w:rPr>
            </w:pPr>
            <w:r>
              <w:rPr>
                <w:w w:val="100"/>
                <w:sz w:val="28"/>
              </w:rPr>
              <w:t>0</w:t>
            </w:r>
          </w:p>
        </w:tc>
        <w:tc>
          <w:tcPr>
            <w:tcW w:w="2768" w:type="dxa"/>
            <w:tcBorders>
              <w:left w:val="single" w:sz="12" w:space="0" w:color="000000"/>
            </w:tcBorders>
          </w:tcPr>
          <w:p>
            <w:pPr>
              <w:pStyle w:val="TableParagraph"/>
              <w:ind w:left="100"/>
              <w:rPr>
                <w:sz w:val="28"/>
              </w:rPr>
            </w:pPr>
            <w:r>
              <w:rPr>
                <w:spacing w:val="-2"/>
                <w:sz w:val="28"/>
              </w:rPr>
              <w:t>3·0+0=00</w:t>
            </w:r>
          </w:p>
        </w:tc>
      </w:tr>
      <w:tr>
        <w:trPr>
          <w:trHeight w:val="323" w:hRule="atLeast"/>
        </w:trPr>
        <w:tc>
          <w:tcPr>
            <w:tcW w:w="674" w:type="dxa"/>
          </w:tcPr>
          <w:p>
            <w:pPr>
              <w:pStyle w:val="TableParagraph"/>
              <w:spacing w:line="304" w:lineRule="exact"/>
              <w:ind w:left="4"/>
              <w:jc w:val="center"/>
              <w:rPr>
                <w:sz w:val="28"/>
              </w:rPr>
            </w:pPr>
            <w:r>
              <w:rPr>
                <w:w w:val="100"/>
                <w:sz w:val="28"/>
              </w:rPr>
              <w:t>0</w:t>
            </w:r>
          </w:p>
        </w:tc>
        <w:tc>
          <w:tcPr>
            <w:tcW w:w="566" w:type="dxa"/>
          </w:tcPr>
          <w:p>
            <w:pPr>
              <w:pStyle w:val="TableParagraph"/>
              <w:spacing w:line="304" w:lineRule="exact"/>
              <w:ind w:left="7"/>
              <w:jc w:val="center"/>
              <w:rPr>
                <w:sz w:val="28"/>
              </w:rPr>
            </w:pPr>
            <w:r>
              <w:rPr>
                <w:w w:val="100"/>
                <w:sz w:val="28"/>
              </w:rPr>
              <w:t>0</w:t>
            </w:r>
          </w:p>
        </w:tc>
        <w:tc>
          <w:tcPr>
            <w:tcW w:w="566" w:type="dxa"/>
          </w:tcPr>
          <w:p>
            <w:pPr>
              <w:pStyle w:val="TableParagraph"/>
              <w:spacing w:line="304" w:lineRule="exact"/>
              <w:ind w:left="12"/>
              <w:jc w:val="center"/>
              <w:rPr>
                <w:sz w:val="28"/>
              </w:rPr>
            </w:pPr>
            <w:r>
              <w:rPr>
                <w:w w:val="100"/>
                <w:sz w:val="28"/>
              </w:rPr>
              <w:t>1</w:t>
            </w:r>
          </w:p>
        </w:tc>
        <w:tc>
          <w:tcPr>
            <w:tcW w:w="569" w:type="dxa"/>
          </w:tcPr>
          <w:p>
            <w:pPr>
              <w:pStyle w:val="TableParagraph"/>
              <w:spacing w:line="304" w:lineRule="exact"/>
              <w:ind w:left="10"/>
              <w:jc w:val="center"/>
              <w:rPr>
                <w:sz w:val="28"/>
              </w:rPr>
            </w:pPr>
            <w:r>
              <w:rPr>
                <w:w w:val="100"/>
                <w:sz w:val="28"/>
              </w:rPr>
              <w:t>0</w:t>
            </w:r>
          </w:p>
        </w:tc>
        <w:tc>
          <w:tcPr>
            <w:tcW w:w="566" w:type="dxa"/>
          </w:tcPr>
          <w:p>
            <w:pPr>
              <w:pStyle w:val="TableParagraph"/>
              <w:spacing w:line="304" w:lineRule="exact"/>
              <w:ind w:left="9"/>
              <w:jc w:val="center"/>
              <w:rPr>
                <w:sz w:val="28"/>
              </w:rPr>
            </w:pPr>
            <w:r>
              <w:rPr>
                <w:w w:val="100"/>
                <w:sz w:val="28"/>
              </w:rPr>
              <w:t>0</w:t>
            </w:r>
          </w:p>
        </w:tc>
        <w:tc>
          <w:tcPr>
            <w:tcW w:w="708" w:type="dxa"/>
            <w:tcBorders>
              <w:right w:val="single" w:sz="12" w:space="0" w:color="000000"/>
            </w:tcBorders>
          </w:tcPr>
          <w:p>
            <w:pPr>
              <w:pStyle w:val="TableParagraph"/>
              <w:spacing w:line="304" w:lineRule="exact"/>
              <w:ind w:left="7"/>
              <w:jc w:val="center"/>
              <w:rPr>
                <w:sz w:val="28"/>
              </w:rPr>
            </w:pPr>
            <w:r>
              <w:rPr>
                <w:w w:val="100"/>
                <w:sz w:val="28"/>
              </w:rPr>
              <w:t>1</w:t>
            </w:r>
          </w:p>
        </w:tc>
        <w:tc>
          <w:tcPr>
            <w:tcW w:w="1116" w:type="dxa"/>
            <w:tcBorders>
              <w:left w:val="single" w:sz="12" w:space="0" w:color="000000"/>
            </w:tcBorders>
          </w:tcPr>
          <w:p>
            <w:pPr>
              <w:pStyle w:val="TableParagraph"/>
              <w:spacing w:line="304" w:lineRule="exact"/>
              <w:ind w:left="12"/>
              <w:jc w:val="center"/>
              <w:rPr>
                <w:sz w:val="28"/>
              </w:rPr>
            </w:pPr>
            <w:r>
              <w:rPr>
                <w:w w:val="100"/>
                <w:sz w:val="28"/>
              </w:rPr>
              <w:t>0</w:t>
            </w:r>
          </w:p>
        </w:tc>
        <w:tc>
          <w:tcPr>
            <w:tcW w:w="849" w:type="dxa"/>
          </w:tcPr>
          <w:p>
            <w:pPr>
              <w:pStyle w:val="TableParagraph"/>
              <w:spacing w:line="304" w:lineRule="exact"/>
              <w:ind w:left="16"/>
              <w:jc w:val="center"/>
              <w:rPr>
                <w:sz w:val="28"/>
              </w:rPr>
            </w:pPr>
            <w:r>
              <w:rPr>
                <w:w w:val="100"/>
                <w:sz w:val="28"/>
              </w:rPr>
              <w:t>0</w:t>
            </w:r>
          </w:p>
        </w:tc>
        <w:tc>
          <w:tcPr>
            <w:tcW w:w="775" w:type="dxa"/>
            <w:tcBorders>
              <w:right w:val="single" w:sz="12" w:space="0" w:color="000000"/>
            </w:tcBorders>
          </w:tcPr>
          <w:p>
            <w:pPr>
              <w:pStyle w:val="TableParagraph"/>
              <w:spacing w:line="304" w:lineRule="exact"/>
              <w:ind w:right="293"/>
              <w:jc w:val="right"/>
              <w:rPr>
                <w:sz w:val="28"/>
              </w:rPr>
            </w:pPr>
            <w:r>
              <w:rPr>
                <w:w w:val="100"/>
                <w:sz w:val="28"/>
              </w:rPr>
              <w:t>1</w:t>
            </w:r>
          </w:p>
        </w:tc>
        <w:tc>
          <w:tcPr>
            <w:tcW w:w="2768" w:type="dxa"/>
            <w:tcBorders>
              <w:left w:val="single" w:sz="12" w:space="0" w:color="000000"/>
            </w:tcBorders>
          </w:tcPr>
          <w:p>
            <w:pPr>
              <w:pStyle w:val="TableParagraph"/>
              <w:spacing w:line="304" w:lineRule="exact"/>
              <w:ind w:left="100"/>
              <w:rPr>
                <w:sz w:val="28"/>
              </w:rPr>
            </w:pPr>
            <w:r>
              <w:rPr>
                <w:sz w:val="28"/>
              </w:rPr>
              <w:t>Выход</w:t>
            </w:r>
            <w:r>
              <w:rPr>
                <w:spacing w:val="-3"/>
                <w:sz w:val="28"/>
              </w:rPr>
              <w:t> </w:t>
            </w:r>
            <w:r>
              <w:rPr>
                <w:sz w:val="28"/>
              </w:rPr>
              <w:t>–</w:t>
            </w:r>
            <w:r>
              <w:rPr>
                <w:spacing w:val="-2"/>
                <w:sz w:val="28"/>
              </w:rPr>
              <w:t> </w:t>
            </w:r>
            <w:r>
              <w:rPr>
                <w:sz w:val="28"/>
              </w:rPr>
              <w:t>код</w:t>
            </w:r>
            <w:r>
              <w:rPr>
                <w:spacing w:val="-1"/>
                <w:sz w:val="28"/>
              </w:rPr>
              <w:t> </w:t>
            </w:r>
            <w:r>
              <w:rPr>
                <w:spacing w:val="-4"/>
                <w:sz w:val="28"/>
              </w:rPr>
              <w:t>«03»</w:t>
            </w:r>
          </w:p>
        </w:tc>
      </w:tr>
      <w:tr>
        <w:trPr>
          <w:trHeight w:val="321" w:hRule="atLeast"/>
        </w:trPr>
        <w:tc>
          <w:tcPr>
            <w:tcW w:w="674" w:type="dxa"/>
          </w:tcPr>
          <w:p>
            <w:pPr>
              <w:pStyle w:val="TableParagraph"/>
              <w:ind w:left="4"/>
              <w:jc w:val="center"/>
              <w:rPr>
                <w:sz w:val="28"/>
              </w:rPr>
            </w:pPr>
            <w:r>
              <w:rPr>
                <w:w w:val="100"/>
                <w:sz w:val="28"/>
              </w:rPr>
              <w:t>0</w:t>
            </w:r>
          </w:p>
        </w:tc>
        <w:tc>
          <w:tcPr>
            <w:tcW w:w="566" w:type="dxa"/>
          </w:tcPr>
          <w:p>
            <w:pPr>
              <w:pStyle w:val="TableParagraph"/>
              <w:ind w:left="7"/>
              <w:jc w:val="center"/>
              <w:rPr>
                <w:sz w:val="28"/>
              </w:rPr>
            </w:pPr>
            <w:r>
              <w:rPr>
                <w:w w:val="100"/>
                <w:sz w:val="28"/>
              </w:rPr>
              <w:t>0</w:t>
            </w:r>
          </w:p>
        </w:tc>
        <w:tc>
          <w:tcPr>
            <w:tcW w:w="566" w:type="dxa"/>
          </w:tcPr>
          <w:p>
            <w:pPr>
              <w:pStyle w:val="TableParagraph"/>
              <w:ind w:left="12"/>
              <w:jc w:val="center"/>
              <w:rPr>
                <w:sz w:val="28"/>
              </w:rPr>
            </w:pPr>
            <w:r>
              <w:rPr>
                <w:w w:val="100"/>
                <w:sz w:val="28"/>
              </w:rPr>
              <w:t>1</w:t>
            </w:r>
          </w:p>
        </w:tc>
        <w:tc>
          <w:tcPr>
            <w:tcW w:w="569" w:type="dxa"/>
          </w:tcPr>
          <w:p>
            <w:pPr>
              <w:pStyle w:val="TableParagraph"/>
              <w:ind w:left="10"/>
              <w:jc w:val="center"/>
              <w:rPr>
                <w:sz w:val="28"/>
              </w:rPr>
            </w:pPr>
            <w:r>
              <w:rPr>
                <w:w w:val="100"/>
                <w:sz w:val="28"/>
              </w:rPr>
              <w:t>0</w:t>
            </w:r>
          </w:p>
        </w:tc>
        <w:tc>
          <w:tcPr>
            <w:tcW w:w="566" w:type="dxa"/>
          </w:tcPr>
          <w:p>
            <w:pPr>
              <w:pStyle w:val="TableParagraph"/>
              <w:ind w:left="9"/>
              <w:jc w:val="center"/>
              <w:rPr>
                <w:sz w:val="28"/>
              </w:rPr>
            </w:pPr>
            <w:r>
              <w:rPr>
                <w:w w:val="100"/>
                <w:sz w:val="28"/>
              </w:rPr>
              <w:t>1</w:t>
            </w:r>
          </w:p>
        </w:tc>
        <w:tc>
          <w:tcPr>
            <w:tcW w:w="708" w:type="dxa"/>
            <w:tcBorders>
              <w:right w:val="single" w:sz="12" w:space="0" w:color="000000"/>
            </w:tcBorders>
          </w:tcPr>
          <w:p>
            <w:pPr>
              <w:pStyle w:val="TableParagraph"/>
              <w:ind w:left="7"/>
              <w:jc w:val="center"/>
              <w:rPr>
                <w:sz w:val="28"/>
              </w:rPr>
            </w:pPr>
            <w:r>
              <w:rPr>
                <w:w w:val="100"/>
                <w:sz w:val="28"/>
              </w:rPr>
              <w:t>0</w:t>
            </w:r>
          </w:p>
        </w:tc>
        <w:tc>
          <w:tcPr>
            <w:tcW w:w="1116" w:type="dxa"/>
            <w:tcBorders>
              <w:left w:val="single" w:sz="12" w:space="0" w:color="000000"/>
            </w:tcBorders>
          </w:tcPr>
          <w:p>
            <w:pPr>
              <w:pStyle w:val="TableParagraph"/>
              <w:ind w:left="12"/>
              <w:jc w:val="center"/>
              <w:rPr>
                <w:sz w:val="28"/>
              </w:rPr>
            </w:pPr>
            <w:r>
              <w:rPr>
                <w:w w:val="100"/>
                <w:sz w:val="28"/>
              </w:rPr>
              <w:t>0</w:t>
            </w:r>
          </w:p>
        </w:tc>
        <w:tc>
          <w:tcPr>
            <w:tcW w:w="849" w:type="dxa"/>
          </w:tcPr>
          <w:p>
            <w:pPr>
              <w:pStyle w:val="TableParagraph"/>
              <w:ind w:left="16"/>
              <w:jc w:val="center"/>
              <w:rPr>
                <w:sz w:val="28"/>
              </w:rPr>
            </w:pPr>
            <w:r>
              <w:rPr>
                <w:w w:val="100"/>
                <w:sz w:val="28"/>
              </w:rPr>
              <w:t>0</w:t>
            </w:r>
          </w:p>
        </w:tc>
        <w:tc>
          <w:tcPr>
            <w:tcW w:w="775" w:type="dxa"/>
            <w:tcBorders>
              <w:right w:val="single" w:sz="12" w:space="0" w:color="000000"/>
            </w:tcBorders>
          </w:tcPr>
          <w:p>
            <w:pPr>
              <w:pStyle w:val="TableParagraph"/>
              <w:ind w:right="293"/>
              <w:jc w:val="right"/>
              <w:rPr>
                <w:sz w:val="28"/>
              </w:rPr>
            </w:pPr>
            <w:r>
              <w:rPr>
                <w:w w:val="100"/>
                <w:sz w:val="28"/>
              </w:rPr>
              <w:t>1</w:t>
            </w:r>
          </w:p>
        </w:tc>
        <w:tc>
          <w:tcPr>
            <w:tcW w:w="2768" w:type="dxa"/>
            <w:tcBorders>
              <w:left w:val="single" w:sz="12" w:space="0" w:color="000000"/>
            </w:tcBorders>
          </w:tcPr>
          <w:p>
            <w:pPr>
              <w:pStyle w:val="TableParagraph"/>
              <w:ind w:left="100"/>
              <w:rPr>
                <w:sz w:val="28"/>
              </w:rPr>
            </w:pPr>
            <w:r>
              <w:rPr>
                <w:spacing w:val="-2"/>
                <w:sz w:val="28"/>
              </w:rPr>
              <w:t>3·1+0=03</w:t>
            </w:r>
          </w:p>
        </w:tc>
      </w:tr>
      <w:tr>
        <w:trPr>
          <w:trHeight w:val="323" w:hRule="atLeast"/>
        </w:trPr>
        <w:tc>
          <w:tcPr>
            <w:tcW w:w="674" w:type="dxa"/>
          </w:tcPr>
          <w:p>
            <w:pPr>
              <w:pStyle w:val="TableParagraph"/>
              <w:spacing w:line="304" w:lineRule="exact"/>
              <w:ind w:left="4"/>
              <w:jc w:val="center"/>
              <w:rPr>
                <w:sz w:val="28"/>
              </w:rPr>
            </w:pPr>
            <w:r>
              <w:rPr>
                <w:w w:val="100"/>
                <w:sz w:val="28"/>
              </w:rPr>
              <w:t>0</w:t>
            </w:r>
          </w:p>
        </w:tc>
        <w:tc>
          <w:tcPr>
            <w:tcW w:w="566" w:type="dxa"/>
          </w:tcPr>
          <w:p>
            <w:pPr>
              <w:pStyle w:val="TableParagraph"/>
              <w:spacing w:line="304" w:lineRule="exact"/>
              <w:ind w:left="7"/>
              <w:jc w:val="center"/>
              <w:rPr>
                <w:sz w:val="28"/>
              </w:rPr>
            </w:pPr>
            <w:r>
              <w:rPr>
                <w:w w:val="100"/>
                <w:sz w:val="28"/>
              </w:rPr>
              <w:t>0</w:t>
            </w:r>
          </w:p>
        </w:tc>
        <w:tc>
          <w:tcPr>
            <w:tcW w:w="566" w:type="dxa"/>
          </w:tcPr>
          <w:p>
            <w:pPr>
              <w:pStyle w:val="TableParagraph"/>
              <w:spacing w:line="304" w:lineRule="exact"/>
              <w:ind w:left="12"/>
              <w:jc w:val="center"/>
              <w:rPr>
                <w:sz w:val="28"/>
              </w:rPr>
            </w:pPr>
            <w:r>
              <w:rPr>
                <w:w w:val="100"/>
                <w:sz w:val="28"/>
              </w:rPr>
              <w:t>1</w:t>
            </w:r>
          </w:p>
        </w:tc>
        <w:tc>
          <w:tcPr>
            <w:tcW w:w="569" w:type="dxa"/>
          </w:tcPr>
          <w:p>
            <w:pPr>
              <w:pStyle w:val="TableParagraph"/>
              <w:spacing w:line="304" w:lineRule="exact"/>
              <w:ind w:left="10"/>
              <w:jc w:val="center"/>
              <w:rPr>
                <w:sz w:val="28"/>
              </w:rPr>
            </w:pPr>
            <w:r>
              <w:rPr>
                <w:w w:val="100"/>
                <w:sz w:val="28"/>
              </w:rPr>
              <w:t>0</w:t>
            </w:r>
          </w:p>
        </w:tc>
        <w:tc>
          <w:tcPr>
            <w:tcW w:w="566" w:type="dxa"/>
          </w:tcPr>
          <w:p>
            <w:pPr>
              <w:pStyle w:val="TableParagraph"/>
              <w:spacing w:line="304" w:lineRule="exact"/>
              <w:ind w:left="9"/>
              <w:jc w:val="center"/>
              <w:rPr>
                <w:sz w:val="28"/>
              </w:rPr>
            </w:pPr>
            <w:r>
              <w:rPr>
                <w:w w:val="100"/>
                <w:sz w:val="28"/>
              </w:rPr>
              <w:t>1</w:t>
            </w:r>
          </w:p>
        </w:tc>
        <w:tc>
          <w:tcPr>
            <w:tcW w:w="708" w:type="dxa"/>
            <w:tcBorders>
              <w:right w:val="single" w:sz="12" w:space="0" w:color="000000"/>
            </w:tcBorders>
          </w:tcPr>
          <w:p>
            <w:pPr>
              <w:pStyle w:val="TableParagraph"/>
              <w:spacing w:line="304" w:lineRule="exact"/>
              <w:ind w:left="7"/>
              <w:jc w:val="center"/>
              <w:rPr>
                <w:sz w:val="28"/>
              </w:rPr>
            </w:pPr>
            <w:r>
              <w:rPr>
                <w:w w:val="100"/>
                <w:sz w:val="28"/>
              </w:rPr>
              <w:t>1</w:t>
            </w:r>
          </w:p>
        </w:tc>
        <w:tc>
          <w:tcPr>
            <w:tcW w:w="1116" w:type="dxa"/>
            <w:tcBorders>
              <w:left w:val="single" w:sz="12" w:space="0" w:color="000000"/>
            </w:tcBorders>
          </w:tcPr>
          <w:p>
            <w:pPr>
              <w:pStyle w:val="TableParagraph"/>
              <w:spacing w:line="304" w:lineRule="exact"/>
              <w:ind w:left="12"/>
              <w:jc w:val="center"/>
              <w:rPr>
                <w:sz w:val="28"/>
              </w:rPr>
            </w:pPr>
            <w:r>
              <w:rPr>
                <w:w w:val="100"/>
                <w:sz w:val="28"/>
              </w:rPr>
              <w:t>0</w:t>
            </w:r>
          </w:p>
        </w:tc>
        <w:tc>
          <w:tcPr>
            <w:tcW w:w="849" w:type="dxa"/>
          </w:tcPr>
          <w:p>
            <w:pPr>
              <w:pStyle w:val="TableParagraph"/>
              <w:spacing w:line="304" w:lineRule="exact"/>
              <w:ind w:left="16"/>
              <w:jc w:val="center"/>
              <w:rPr>
                <w:sz w:val="28"/>
              </w:rPr>
            </w:pPr>
            <w:r>
              <w:rPr>
                <w:w w:val="100"/>
                <w:sz w:val="28"/>
              </w:rPr>
              <w:t>0</w:t>
            </w:r>
          </w:p>
        </w:tc>
        <w:tc>
          <w:tcPr>
            <w:tcW w:w="775" w:type="dxa"/>
            <w:tcBorders>
              <w:right w:val="single" w:sz="12" w:space="0" w:color="000000"/>
            </w:tcBorders>
          </w:tcPr>
          <w:p>
            <w:pPr>
              <w:pStyle w:val="TableParagraph"/>
              <w:spacing w:line="304" w:lineRule="exact"/>
              <w:ind w:right="293"/>
              <w:jc w:val="right"/>
              <w:rPr>
                <w:sz w:val="28"/>
              </w:rPr>
            </w:pPr>
            <w:r>
              <w:rPr>
                <w:w w:val="100"/>
                <w:sz w:val="28"/>
              </w:rPr>
              <w:t>1</w:t>
            </w:r>
          </w:p>
        </w:tc>
        <w:tc>
          <w:tcPr>
            <w:tcW w:w="2768" w:type="dxa"/>
            <w:tcBorders>
              <w:left w:val="single" w:sz="12" w:space="0" w:color="000000"/>
            </w:tcBorders>
          </w:tcPr>
          <w:p>
            <w:pPr>
              <w:pStyle w:val="TableParagraph"/>
              <w:spacing w:line="304" w:lineRule="exact"/>
              <w:ind w:left="100"/>
              <w:rPr>
                <w:sz w:val="28"/>
              </w:rPr>
            </w:pPr>
            <w:r>
              <w:rPr>
                <w:sz w:val="28"/>
              </w:rPr>
              <w:t>Выход</w:t>
            </w:r>
            <w:r>
              <w:rPr>
                <w:spacing w:val="-3"/>
                <w:sz w:val="28"/>
              </w:rPr>
              <w:t> </w:t>
            </w:r>
            <w:r>
              <w:rPr>
                <w:sz w:val="28"/>
              </w:rPr>
              <w:t>–</w:t>
            </w:r>
            <w:r>
              <w:rPr>
                <w:spacing w:val="-2"/>
                <w:sz w:val="28"/>
              </w:rPr>
              <w:t> </w:t>
            </w:r>
            <w:r>
              <w:rPr>
                <w:sz w:val="28"/>
              </w:rPr>
              <w:t>код</w:t>
            </w:r>
            <w:r>
              <w:rPr>
                <w:spacing w:val="-1"/>
                <w:sz w:val="28"/>
              </w:rPr>
              <w:t> </w:t>
            </w:r>
            <w:r>
              <w:rPr>
                <w:spacing w:val="-4"/>
                <w:sz w:val="28"/>
              </w:rPr>
              <w:t>«03»</w:t>
            </w:r>
          </w:p>
        </w:tc>
      </w:tr>
    </w:tbl>
    <w:p>
      <w:pPr>
        <w:spacing w:after="0" w:line="304" w:lineRule="exact"/>
        <w:rPr>
          <w:sz w:val="28"/>
        </w:rPr>
        <w:sectPr>
          <w:pgSz w:w="11910" w:h="16840"/>
          <w:pgMar w:header="0" w:footer="1248" w:top="1020" w:bottom="1440" w:left="0" w:right="800"/>
        </w:sectPr>
      </w:pPr>
    </w:p>
    <w:p>
      <w:pPr>
        <w:spacing w:before="67" w:after="9"/>
        <w:ind w:left="1298" w:right="0" w:firstLine="0"/>
        <w:jc w:val="left"/>
        <w:rPr>
          <w:i/>
          <w:sz w:val="28"/>
        </w:rPr>
      </w:pPr>
      <w:r>
        <w:rPr>
          <w:i/>
          <w:sz w:val="28"/>
        </w:rPr>
        <w:t>Продолжение</w:t>
      </w:r>
      <w:r>
        <w:rPr>
          <w:i/>
          <w:spacing w:val="-8"/>
          <w:sz w:val="28"/>
        </w:rPr>
        <w:t> </w:t>
      </w:r>
      <w:r>
        <w:rPr>
          <w:i/>
          <w:sz w:val="28"/>
        </w:rPr>
        <w:t>таблицы</w:t>
      </w:r>
      <w:r>
        <w:rPr>
          <w:i/>
          <w:spacing w:val="-8"/>
          <w:sz w:val="28"/>
        </w:rPr>
        <w:t> </w:t>
      </w:r>
      <w:r>
        <w:rPr>
          <w:i/>
          <w:spacing w:val="-4"/>
          <w:sz w:val="28"/>
        </w:rPr>
        <w:t>2.13</w:t>
      </w:r>
    </w:p>
    <w:tbl>
      <w:tblPr>
        <w:tblW w:w="0" w:type="auto"/>
        <w:jc w:val="left"/>
        <w:tblInd w:w="12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674"/>
        <w:gridCol w:w="566"/>
        <w:gridCol w:w="566"/>
        <w:gridCol w:w="569"/>
        <w:gridCol w:w="566"/>
        <w:gridCol w:w="708"/>
        <w:gridCol w:w="1116"/>
        <w:gridCol w:w="850"/>
        <w:gridCol w:w="775"/>
        <w:gridCol w:w="2768"/>
      </w:tblGrid>
      <w:tr>
        <w:trPr>
          <w:trHeight w:val="321" w:hRule="atLeast"/>
        </w:trPr>
        <w:tc>
          <w:tcPr>
            <w:tcW w:w="674" w:type="dxa"/>
          </w:tcPr>
          <w:p>
            <w:pPr>
              <w:pStyle w:val="TableParagraph"/>
              <w:spacing w:line="302" w:lineRule="exact"/>
              <w:ind w:left="8"/>
              <w:jc w:val="center"/>
              <w:rPr>
                <w:b/>
                <w:sz w:val="28"/>
              </w:rPr>
            </w:pPr>
            <w:r>
              <w:rPr>
                <w:b/>
                <w:w w:val="100"/>
                <w:sz w:val="28"/>
              </w:rPr>
              <w:t>1</w:t>
            </w:r>
          </w:p>
        </w:tc>
        <w:tc>
          <w:tcPr>
            <w:tcW w:w="566" w:type="dxa"/>
          </w:tcPr>
          <w:p>
            <w:pPr>
              <w:pStyle w:val="TableParagraph"/>
              <w:spacing w:line="302" w:lineRule="exact"/>
              <w:ind w:right="199"/>
              <w:jc w:val="right"/>
              <w:rPr>
                <w:b/>
                <w:sz w:val="28"/>
              </w:rPr>
            </w:pPr>
            <w:r>
              <w:rPr>
                <w:b/>
                <w:w w:val="100"/>
                <w:sz w:val="28"/>
              </w:rPr>
              <w:t>2</w:t>
            </w:r>
          </w:p>
        </w:tc>
        <w:tc>
          <w:tcPr>
            <w:tcW w:w="566" w:type="dxa"/>
          </w:tcPr>
          <w:p>
            <w:pPr>
              <w:pStyle w:val="TableParagraph"/>
              <w:spacing w:line="302" w:lineRule="exact"/>
              <w:ind w:right="197"/>
              <w:jc w:val="right"/>
              <w:rPr>
                <w:b/>
                <w:sz w:val="28"/>
              </w:rPr>
            </w:pPr>
            <w:r>
              <w:rPr>
                <w:b/>
                <w:w w:val="100"/>
                <w:sz w:val="28"/>
              </w:rPr>
              <w:t>3</w:t>
            </w:r>
          </w:p>
        </w:tc>
        <w:tc>
          <w:tcPr>
            <w:tcW w:w="569" w:type="dxa"/>
          </w:tcPr>
          <w:p>
            <w:pPr>
              <w:pStyle w:val="TableParagraph"/>
              <w:spacing w:line="302" w:lineRule="exact"/>
              <w:ind w:right="199"/>
              <w:jc w:val="right"/>
              <w:rPr>
                <w:b/>
                <w:sz w:val="28"/>
              </w:rPr>
            </w:pPr>
            <w:r>
              <w:rPr>
                <w:b/>
                <w:w w:val="100"/>
                <w:sz w:val="28"/>
              </w:rPr>
              <w:t>4</w:t>
            </w:r>
          </w:p>
        </w:tc>
        <w:tc>
          <w:tcPr>
            <w:tcW w:w="566" w:type="dxa"/>
          </w:tcPr>
          <w:p>
            <w:pPr>
              <w:pStyle w:val="TableParagraph"/>
              <w:spacing w:line="302" w:lineRule="exact"/>
              <w:ind w:left="14"/>
              <w:jc w:val="center"/>
              <w:rPr>
                <w:b/>
                <w:sz w:val="28"/>
              </w:rPr>
            </w:pPr>
            <w:r>
              <w:rPr>
                <w:b/>
                <w:w w:val="100"/>
                <w:sz w:val="28"/>
              </w:rPr>
              <w:t>5</w:t>
            </w:r>
          </w:p>
        </w:tc>
        <w:tc>
          <w:tcPr>
            <w:tcW w:w="708" w:type="dxa"/>
            <w:tcBorders>
              <w:right w:val="single" w:sz="12" w:space="0" w:color="000000"/>
            </w:tcBorders>
          </w:tcPr>
          <w:p>
            <w:pPr>
              <w:pStyle w:val="TableParagraph"/>
              <w:spacing w:line="302" w:lineRule="exact"/>
              <w:ind w:left="12"/>
              <w:jc w:val="center"/>
              <w:rPr>
                <w:b/>
                <w:sz w:val="28"/>
              </w:rPr>
            </w:pPr>
            <w:r>
              <w:rPr>
                <w:b/>
                <w:w w:val="100"/>
                <w:sz w:val="28"/>
              </w:rPr>
              <w:t>6</w:t>
            </w:r>
          </w:p>
        </w:tc>
        <w:tc>
          <w:tcPr>
            <w:tcW w:w="1116" w:type="dxa"/>
            <w:tcBorders>
              <w:left w:val="single" w:sz="12" w:space="0" w:color="000000"/>
              <w:right w:val="single" w:sz="6" w:space="0" w:color="000000"/>
            </w:tcBorders>
          </w:tcPr>
          <w:p>
            <w:pPr>
              <w:pStyle w:val="TableParagraph"/>
              <w:spacing w:line="302" w:lineRule="exact"/>
              <w:ind w:right="462"/>
              <w:jc w:val="right"/>
              <w:rPr>
                <w:b/>
                <w:sz w:val="28"/>
              </w:rPr>
            </w:pPr>
            <w:r>
              <w:rPr>
                <w:b/>
                <w:w w:val="100"/>
                <w:sz w:val="28"/>
              </w:rPr>
              <w:t>7</w:t>
            </w:r>
          </w:p>
        </w:tc>
        <w:tc>
          <w:tcPr>
            <w:tcW w:w="850" w:type="dxa"/>
            <w:tcBorders>
              <w:left w:val="single" w:sz="6" w:space="0" w:color="000000"/>
            </w:tcBorders>
          </w:tcPr>
          <w:p>
            <w:pPr>
              <w:pStyle w:val="TableParagraph"/>
              <w:spacing w:line="302" w:lineRule="exact"/>
              <w:ind w:right="335"/>
              <w:jc w:val="right"/>
              <w:rPr>
                <w:b/>
                <w:sz w:val="28"/>
              </w:rPr>
            </w:pPr>
            <w:r>
              <w:rPr>
                <w:b/>
                <w:w w:val="100"/>
                <w:sz w:val="28"/>
              </w:rPr>
              <w:t>8</w:t>
            </w:r>
          </w:p>
        </w:tc>
        <w:tc>
          <w:tcPr>
            <w:tcW w:w="775" w:type="dxa"/>
            <w:tcBorders>
              <w:right w:val="single" w:sz="12" w:space="0" w:color="000000"/>
            </w:tcBorders>
          </w:tcPr>
          <w:p>
            <w:pPr>
              <w:pStyle w:val="TableParagraph"/>
              <w:spacing w:line="302" w:lineRule="exact"/>
              <w:ind w:left="17"/>
              <w:jc w:val="center"/>
              <w:rPr>
                <w:b/>
                <w:sz w:val="28"/>
              </w:rPr>
            </w:pPr>
            <w:r>
              <w:rPr>
                <w:b/>
                <w:w w:val="100"/>
                <w:sz w:val="28"/>
              </w:rPr>
              <w:t>9</w:t>
            </w:r>
          </w:p>
        </w:tc>
        <w:tc>
          <w:tcPr>
            <w:tcW w:w="2768" w:type="dxa"/>
            <w:tcBorders>
              <w:left w:val="single" w:sz="12" w:space="0" w:color="000000"/>
            </w:tcBorders>
          </w:tcPr>
          <w:p>
            <w:pPr>
              <w:pStyle w:val="TableParagraph"/>
              <w:spacing w:line="302" w:lineRule="exact"/>
              <w:ind w:left="1228" w:right="1207"/>
              <w:jc w:val="center"/>
              <w:rPr>
                <w:b/>
                <w:sz w:val="28"/>
              </w:rPr>
            </w:pPr>
            <w:r>
              <w:rPr>
                <w:b/>
                <w:spacing w:val="-5"/>
                <w:sz w:val="28"/>
              </w:rPr>
              <w:t>10</w:t>
            </w:r>
          </w:p>
        </w:tc>
      </w:tr>
      <w:tr>
        <w:trPr>
          <w:trHeight w:val="321" w:hRule="atLeast"/>
        </w:trPr>
        <w:tc>
          <w:tcPr>
            <w:tcW w:w="674" w:type="dxa"/>
          </w:tcPr>
          <w:p>
            <w:pPr>
              <w:pStyle w:val="TableParagraph"/>
              <w:ind w:left="8"/>
              <w:jc w:val="center"/>
              <w:rPr>
                <w:sz w:val="28"/>
              </w:rPr>
            </w:pPr>
            <w:r>
              <w:rPr>
                <w:w w:val="100"/>
                <w:sz w:val="28"/>
              </w:rPr>
              <w:t>0</w:t>
            </w:r>
          </w:p>
        </w:tc>
        <w:tc>
          <w:tcPr>
            <w:tcW w:w="566" w:type="dxa"/>
          </w:tcPr>
          <w:p>
            <w:pPr>
              <w:pStyle w:val="TableParagraph"/>
              <w:ind w:right="199"/>
              <w:jc w:val="right"/>
              <w:rPr>
                <w:sz w:val="28"/>
              </w:rPr>
            </w:pPr>
            <w:r>
              <w:rPr>
                <w:w w:val="100"/>
                <w:sz w:val="28"/>
              </w:rPr>
              <w:t>0</w:t>
            </w:r>
          </w:p>
        </w:tc>
        <w:tc>
          <w:tcPr>
            <w:tcW w:w="566" w:type="dxa"/>
          </w:tcPr>
          <w:p>
            <w:pPr>
              <w:pStyle w:val="TableParagraph"/>
              <w:ind w:right="197"/>
              <w:jc w:val="right"/>
              <w:rPr>
                <w:sz w:val="28"/>
              </w:rPr>
            </w:pPr>
            <w:r>
              <w:rPr>
                <w:w w:val="100"/>
                <w:sz w:val="28"/>
              </w:rPr>
              <w:t>1</w:t>
            </w:r>
          </w:p>
        </w:tc>
        <w:tc>
          <w:tcPr>
            <w:tcW w:w="569" w:type="dxa"/>
          </w:tcPr>
          <w:p>
            <w:pPr>
              <w:pStyle w:val="TableParagraph"/>
              <w:ind w:right="199"/>
              <w:jc w:val="right"/>
              <w:rPr>
                <w:sz w:val="28"/>
              </w:rPr>
            </w:pPr>
            <w:r>
              <w:rPr>
                <w:w w:val="100"/>
                <w:sz w:val="28"/>
              </w:rPr>
              <w:t>1</w:t>
            </w:r>
          </w:p>
        </w:tc>
        <w:tc>
          <w:tcPr>
            <w:tcW w:w="566" w:type="dxa"/>
          </w:tcPr>
          <w:p>
            <w:pPr>
              <w:pStyle w:val="TableParagraph"/>
              <w:ind w:left="14"/>
              <w:jc w:val="center"/>
              <w:rPr>
                <w:sz w:val="28"/>
              </w:rPr>
            </w:pPr>
            <w:r>
              <w:rPr>
                <w:w w:val="100"/>
                <w:sz w:val="28"/>
              </w:rPr>
              <w:t>0</w:t>
            </w:r>
          </w:p>
        </w:tc>
        <w:tc>
          <w:tcPr>
            <w:tcW w:w="708" w:type="dxa"/>
            <w:tcBorders>
              <w:right w:val="single" w:sz="12" w:space="0" w:color="000000"/>
            </w:tcBorders>
          </w:tcPr>
          <w:p>
            <w:pPr>
              <w:pStyle w:val="TableParagraph"/>
              <w:ind w:left="12"/>
              <w:jc w:val="center"/>
              <w:rPr>
                <w:sz w:val="28"/>
              </w:rPr>
            </w:pPr>
            <w:r>
              <w:rPr>
                <w:w w:val="100"/>
                <w:sz w:val="28"/>
              </w:rPr>
              <w:t>0</w:t>
            </w:r>
          </w:p>
        </w:tc>
        <w:tc>
          <w:tcPr>
            <w:tcW w:w="1116" w:type="dxa"/>
            <w:tcBorders>
              <w:left w:val="single" w:sz="12" w:space="0" w:color="000000"/>
              <w:right w:val="single" w:sz="6" w:space="0" w:color="000000"/>
            </w:tcBorders>
          </w:tcPr>
          <w:p>
            <w:pPr>
              <w:pStyle w:val="TableParagraph"/>
              <w:ind w:right="462"/>
              <w:jc w:val="right"/>
              <w:rPr>
                <w:sz w:val="28"/>
              </w:rPr>
            </w:pPr>
            <w:r>
              <w:rPr>
                <w:w w:val="100"/>
                <w:sz w:val="28"/>
              </w:rPr>
              <w:t>1</w:t>
            </w:r>
          </w:p>
        </w:tc>
        <w:tc>
          <w:tcPr>
            <w:tcW w:w="850" w:type="dxa"/>
            <w:tcBorders>
              <w:left w:val="single" w:sz="6" w:space="0" w:color="000000"/>
            </w:tcBorders>
          </w:tcPr>
          <w:p>
            <w:pPr>
              <w:pStyle w:val="TableParagraph"/>
              <w:ind w:right="335"/>
              <w:jc w:val="right"/>
              <w:rPr>
                <w:sz w:val="28"/>
              </w:rPr>
            </w:pPr>
            <w:r>
              <w:rPr>
                <w:w w:val="100"/>
                <w:sz w:val="28"/>
              </w:rPr>
              <w:t>1</w:t>
            </w:r>
          </w:p>
        </w:tc>
        <w:tc>
          <w:tcPr>
            <w:tcW w:w="775" w:type="dxa"/>
            <w:tcBorders>
              <w:right w:val="single" w:sz="12" w:space="0" w:color="000000"/>
            </w:tcBorders>
          </w:tcPr>
          <w:p>
            <w:pPr>
              <w:pStyle w:val="TableParagraph"/>
              <w:ind w:left="17"/>
              <w:jc w:val="center"/>
              <w:rPr>
                <w:sz w:val="28"/>
              </w:rPr>
            </w:pPr>
            <w:r>
              <w:rPr>
                <w:w w:val="100"/>
                <w:sz w:val="28"/>
              </w:rPr>
              <w:t>0</w:t>
            </w:r>
          </w:p>
        </w:tc>
        <w:tc>
          <w:tcPr>
            <w:tcW w:w="2768" w:type="dxa"/>
            <w:tcBorders>
              <w:left w:val="single" w:sz="12" w:space="0" w:color="000000"/>
            </w:tcBorders>
          </w:tcPr>
          <w:p>
            <w:pPr>
              <w:pStyle w:val="TableParagraph"/>
              <w:ind w:left="102"/>
              <w:rPr>
                <w:sz w:val="28"/>
              </w:rPr>
            </w:pPr>
            <w:r>
              <w:rPr>
                <w:spacing w:val="-2"/>
                <w:sz w:val="28"/>
              </w:rPr>
              <w:t>3·2+0=12</w:t>
            </w:r>
          </w:p>
        </w:tc>
      </w:tr>
      <w:tr>
        <w:trPr>
          <w:trHeight w:val="323" w:hRule="atLeast"/>
        </w:trPr>
        <w:tc>
          <w:tcPr>
            <w:tcW w:w="674" w:type="dxa"/>
          </w:tcPr>
          <w:p>
            <w:pPr>
              <w:pStyle w:val="TableParagraph"/>
              <w:spacing w:line="304" w:lineRule="exact"/>
              <w:ind w:left="8"/>
              <w:jc w:val="center"/>
              <w:rPr>
                <w:sz w:val="28"/>
              </w:rPr>
            </w:pPr>
            <w:r>
              <w:rPr>
                <w:w w:val="100"/>
                <w:sz w:val="28"/>
              </w:rPr>
              <w:t>0</w:t>
            </w:r>
          </w:p>
        </w:tc>
        <w:tc>
          <w:tcPr>
            <w:tcW w:w="566" w:type="dxa"/>
          </w:tcPr>
          <w:p>
            <w:pPr>
              <w:pStyle w:val="TableParagraph"/>
              <w:spacing w:line="304" w:lineRule="exact"/>
              <w:ind w:right="199"/>
              <w:jc w:val="right"/>
              <w:rPr>
                <w:sz w:val="28"/>
              </w:rPr>
            </w:pPr>
            <w:r>
              <w:rPr>
                <w:w w:val="100"/>
                <w:sz w:val="28"/>
              </w:rPr>
              <w:t>0</w:t>
            </w:r>
          </w:p>
        </w:tc>
        <w:tc>
          <w:tcPr>
            <w:tcW w:w="566" w:type="dxa"/>
          </w:tcPr>
          <w:p>
            <w:pPr>
              <w:pStyle w:val="TableParagraph"/>
              <w:spacing w:line="304" w:lineRule="exact"/>
              <w:ind w:right="197"/>
              <w:jc w:val="right"/>
              <w:rPr>
                <w:sz w:val="28"/>
              </w:rPr>
            </w:pPr>
            <w:r>
              <w:rPr>
                <w:w w:val="100"/>
                <w:sz w:val="28"/>
              </w:rPr>
              <w:t>1</w:t>
            </w:r>
          </w:p>
        </w:tc>
        <w:tc>
          <w:tcPr>
            <w:tcW w:w="569" w:type="dxa"/>
          </w:tcPr>
          <w:p>
            <w:pPr>
              <w:pStyle w:val="TableParagraph"/>
              <w:spacing w:line="304" w:lineRule="exact"/>
              <w:ind w:right="199"/>
              <w:jc w:val="right"/>
              <w:rPr>
                <w:sz w:val="28"/>
              </w:rPr>
            </w:pPr>
            <w:r>
              <w:rPr>
                <w:w w:val="100"/>
                <w:sz w:val="28"/>
              </w:rPr>
              <w:t>1</w:t>
            </w:r>
          </w:p>
        </w:tc>
        <w:tc>
          <w:tcPr>
            <w:tcW w:w="566" w:type="dxa"/>
          </w:tcPr>
          <w:p>
            <w:pPr>
              <w:pStyle w:val="TableParagraph"/>
              <w:spacing w:line="304" w:lineRule="exact"/>
              <w:ind w:left="14"/>
              <w:jc w:val="center"/>
              <w:rPr>
                <w:sz w:val="28"/>
              </w:rPr>
            </w:pPr>
            <w:r>
              <w:rPr>
                <w:w w:val="100"/>
                <w:sz w:val="28"/>
              </w:rPr>
              <w:t>0</w:t>
            </w:r>
          </w:p>
        </w:tc>
        <w:tc>
          <w:tcPr>
            <w:tcW w:w="708" w:type="dxa"/>
            <w:tcBorders>
              <w:right w:val="single" w:sz="12" w:space="0" w:color="000000"/>
            </w:tcBorders>
          </w:tcPr>
          <w:p>
            <w:pPr>
              <w:pStyle w:val="TableParagraph"/>
              <w:spacing w:line="304" w:lineRule="exact"/>
              <w:ind w:left="12"/>
              <w:jc w:val="center"/>
              <w:rPr>
                <w:sz w:val="28"/>
              </w:rPr>
            </w:pPr>
            <w:r>
              <w:rPr>
                <w:w w:val="100"/>
                <w:sz w:val="28"/>
              </w:rPr>
              <w:t>1</w:t>
            </w:r>
          </w:p>
        </w:tc>
        <w:tc>
          <w:tcPr>
            <w:tcW w:w="1116" w:type="dxa"/>
            <w:tcBorders>
              <w:left w:val="single" w:sz="12" w:space="0" w:color="000000"/>
              <w:right w:val="single" w:sz="6" w:space="0" w:color="000000"/>
            </w:tcBorders>
          </w:tcPr>
          <w:p>
            <w:pPr>
              <w:pStyle w:val="TableParagraph"/>
              <w:spacing w:line="304" w:lineRule="exact"/>
              <w:ind w:right="462"/>
              <w:jc w:val="right"/>
              <w:rPr>
                <w:sz w:val="28"/>
              </w:rPr>
            </w:pPr>
            <w:r>
              <w:rPr>
                <w:w w:val="100"/>
                <w:sz w:val="28"/>
              </w:rPr>
              <w:t>0</w:t>
            </w:r>
          </w:p>
        </w:tc>
        <w:tc>
          <w:tcPr>
            <w:tcW w:w="850" w:type="dxa"/>
            <w:tcBorders>
              <w:left w:val="single" w:sz="6" w:space="0" w:color="000000"/>
            </w:tcBorders>
          </w:tcPr>
          <w:p>
            <w:pPr>
              <w:pStyle w:val="TableParagraph"/>
              <w:spacing w:line="304" w:lineRule="exact"/>
              <w:ind w:right="335"/>
              <w:jc w:val="right"/>
              <w:rPr>
                <w:sz w:val="28"/>
              </w:rPr>
            </w:pPr>
            <w:r>
              <w:rPr>
                <w:w w:val="100"/>
                <w:sz w:val="28"/>
              </w:rPr>
              <w:t>0</w:t>
            </w:r>
          </w:p>
        </w:tc>
        <w:tc>
          <w:tcPr>
            <w:tcW w:w="775" w:type="dxa"/>
            <w:tcBorders>
              <w:right w:val="single" w:sz="12" w:space="0" w:color="000000"/>
            </w:tcBorders>
          </w:tcPr>
          <w:p>
            <w:pPr>
              <w:pStyle w:val="TableParagraph"/>
              <w:spacing w:line="304" w:lineRule="exact"/>
              <w:ind w:left="17"/>
              <w:jc w:val="center"/>
              <w:rPr>
                <w:sz w:val="28"/>
              </w:rPr>
            </w:pPr>
            <w:r>
              <w:rPr>
                <w:w w:val="100"/>
                <w:sz w:val="28"/>
              </w:rPr>
              <w:t>1</w:t>
            </w:r>
          </w:p>
        </w:tc>
        <w:tc>
          <w:tcPr>
            <w:tcW w:w="2768" w:type="dxa"/>
            <w:tcBorders>
              <w:left w:val="single" w:sz="12" w:space="0" w:color="000000"/>
            </w:tcBorders>
          </w:tcPr>
          <w:p>
            <w:pPr>
              <w:pStyle w:val="TableParagraph"/>
              <w:spacing w:line="304" w:lineRule="exact"/>
              <w:ind w:left="102"/>
              <w:rPr>
                <w:sz w:val="28"/>
              </w:rPr>
            </w:pPr>
            <w:r>
              <w:rPr>
                <w:sz w:val="28"/>
              </w:rPr>
              <w:t>Выход</w:t>
            </w:r>
            <w:r>
              <w:rPr>
                <w:spacing w:val="-3"/>
                <w:sz w:val="28"/>
              </w:rPr>
              <w:t> </w:t>
            </w:r>
            <w:r>
              <w:rPr>
                <w:sz w:val="28"/>
              </w:rPr>
              <w:t>–</w:t>
            </w:r>
            <w:r>
              <w:rPr>
                <w:spacing w:val="-2"/>
                <w:sz w:val="28"/>
              </w:rPr>
              <w:t> </w:t>
            </w:r>
            <w:r>
              <w:rPr>
                <w:sz w:val="28"/>
              </w:rPr>
              <w:t>код</w:t>
            </w:r>
            <w:r>
              <w:rPr>
                <w:spacing w:val="-1"/>
                <w:sz w:val="28"/>
              </w:rPr>
              <w:t> </w:t>
            </w:r>
            <w:r>
              <w:rPr>
                <w:spacing w:val="-4"/>
                <w:sz w:val="28"/>
              </w:rPr>
              <w:t>«03»</w:t>
            </w:r>
          </w:p>
        </w:tc>
      </w:tr>
      <w:tr>
        <w:trPr>
          <w:trHeight w:val="321" w:hRule="atLeast"/>
        </w:trPr>
        <w:tc>
          <w:tcPr>
            <w:tcW w:w="674" w:type="dxa"/>
          </w:tcPr>
          <w:p>
            <w:pPr>
              <w:pStyle w:val="TableParagraph"/>
              <w:ind w:left="8"/>
              <w:jc w:val="center"/>
              <w:rPr>
                <w:sz w:val="28"/>
              </w:rPr>
            </w:pPr>
            <w:r>
              <w:rPr>
                <w:w w:val="100"/>
                <w:sz w:val="28"/>
              </w:rPr>
              <w:t>0</w:t>
            </w:r>
          </w:p>
        </w:tc>
        <w:tc>
          <w:tcPr>
            <w:tcW w:w="566" w:type="dxa"/>
          </w:tcPr>
          <w:p>
            <w:pPr>
              <w:pStyle w:val="TableParagraph"/>
              <w:ind w:right="199"/>
              <w:jc w:val="right"/>
              <w:rPr>
                <w:sz w:val="28"/>
              </w:rPr>
            </w:pPr>
            <w:r>
              <w:rPr>
                <w:w w:val="100"/>
                <w:sz w:val="28"/>
              </w:rPr>
              <w:t>0</w:t>
            </w:r>
          </w:p>
        </w:tc>
        <w:tc>
          <w:tcPr>
            <w:tcW w:w="566" w:type="dxa"/>
          </w:tcPr>
          <w:p>
            <w:pPr>
              <w:pStyle w:val="TableParagraph"/>
              <w:ind w:right="197"/>
              <w:jc w:val="right"/>
              <w:rPr>
                <w:sz w:val="28"/>
              </w:rPr>
            </w:pPr>
            <w:r>
              <w:rPr>
                <w:w w:val="100"/>
                <w:sz w:val="28"/>
              </w:rPr>
              <w:t>1</w:t>
            </w:r>
          </w:p>
        </w:tc>
        <w:tc>
          <w:tcPr>
            <w:tcW w:w="569" w:type="dxa"/>
          </w:tcPr>
          <w:p>
            <w:pPr>
              <w:pStyle w:val="TableParagraph"/>
              <w:ind w:right="199"/>
              <w:jc w:val="right"/>
              <w:rPr>
                <w:sz w:val="28"/>
              </w:rPr>
            </w:pPr>
            <w:r>
              <w:rPr>
                <w:w w:val="100"/>
                <w:sz w:val="28"/>
              </w:rPr>
              <w:t>1</w:t>
            </w:r>
          </w:p>
        </w:tc>
        <w:tc>
          <w:tcPr>
            <w:tcW w:w="566" w:type="dxa"/>
          </w:tcPr>
          <w:p>
            <w:pPr>
              <w:pStyle w:val="TableParagraph"/>
              <w:ind w:left="14"/>
              <w:jc w:val="center"/>
              <w:rPr>
                <w:sz w:val="28"/>
              </w:rPr>
            </w:pPr>
            <w:r>
              <w:rPr>
                <w:w w:val="100"/>
                <w:sz w:val="28"/>
              </w:rPr>
              <w:t>1</w:t>
            </w:r>
          </w:p>
        </w:tc>
        <w:tc>
          <w:tcPr>
            <w:tcW w:w="708" w:type="dxa"/>
            <w:tcBorders>
              <w:right w:val="single" w:sz="12" w:space="0" w:color="000000"/>
            </w:tcBorders>
          </w:tcPr>
          <w:p>
            <w:pPr>
              <w:pStyle w:val="TableParagraph"/>
              <w:ind w:left="12"/>
              <w:jc w:val="center"/>
              <w:rPr>
                <w:sz w:val="28"/>
              </w:rPr>
            </w:pPr>
            <w:r>
              <w:rPr>
                <w:w w:val="100"/>
                <w:sz w:val="28"/>
              </w:rPr>
              <w:t>0</w:t>
            </w:r>
          </w:p>
        </w:tc>
        <w:tc>
          <w:tcPr>
            <w:tcW w:w="1116" w:type="dxa"/>
            <w:tcBorders>
              <w:left w:val="single" w:sz="12" w:space="0" w:color="000000"/>
              <w:right w:val="single" w:sz="6" w:space="0" w:color="000000"/>
            </w:tcBorders>
            <w:shd w:val="clear" w:color="auto" w:fill="D9D9D9"/>
          </w:tcPr>
          <w:p>
            <w:pPr>
              <w:pStyle w:val="TableParagraph"/>
              <w:ind w:right="462"/>
              <w:jc w:val="right"/>
              <w:rPr>
                <w:sz w:val="28"/>
              </w:rPr>
            </w:pPr>
            <w:r>
              <w:rPr>
                <w:w w:val="100"/>
                <w:sz w:val="28"/>
              </w:rPr>
              <w:t>х</w:t>
            </w:r>
          </w:p>
        </w:tc>
        <w:tc>
          <w:tcPr>
            <w:tcW w:w="850" w:type="dxa"/>
            <w:tcBorders>
              <w:left w:val="single" w:sz="6" w:space="0" w:color="000000"/>
            </w:tcBorders>
            <w:shd w:val="clear" w:color="auto" w:fill="D9D9D9"/>
          </w:tcPr>
          <w:p>
            <w:pPr>
              <w:pStyle w:val="TableParagraph"/>
              <w:ind w:right="335"/>
              <w:jc w:val="right"/>
              <w:rPr>
                <w:sz w:val="28"/>
              </w:rPr>
            </w:pPr>
            <w:r>
              <w:rPr>
                <w:w w:val="100"/>
                <w:sz w:val="28"/>
              </w:rPr>
              <w:t>х</w:t>
            </w:r>
          </w:p>
        </w:tc>
        <w:tc>
          <w:tcPr>
            <w:tcW w:w="775" w:type="dxa"/>
            <w:tcBorders>
              <w:right w:val="single" w:sz="12" w:space="0" w:color="000000"/>
            </w:tcBorders>
            <w:shd w:val="clear" w:color="auto" w:fill="D9D9D9"/>
          </w:tcPr>
          <w:p>
            <w:pPr>
              <w:pStyle w:val="TableParagraph"/>
              <w:ind w:left="17"/>
              <w:jc w:val="center"/>
              <w:rPr>
                <w:sz w:val="28"/>
              </w:rPr>
            </w:pPr>
            <w:r>
              <w:rPr>
                <w:w w:val="100"/>
                <w:sz w:val="28"/>
              </w:rPr>
              <w:t>х</w:t>
            </w:r>
          </w:p>
        </w:tc>
        <w:tc>
          <w:tcPr>
            <w:tcW w:w="2768" w:type="dxa"/>
            <w:tcBorders>
              <w:left w:val="single" w:sz="12" w:space="0" w:color="000000"/>
            </w:tcBorders>
          </w:tcPr>
          <w:p>
            <w:pPr>
              <w:pStyle w:val="TableParagraph"/>
              <w:ind w:left="102"/>
              <w:rPr>
                <w:sz w:val="28"/>
              </w:rPr>
            </w:pPr>
            <w:r>
              <w:rPr>
                <w:spacing w:val="-2"/>
                <w:sz w:val="28"/>
              </w:rPr>
              <w:t>3·3+0=21</w:t>
            </w:r>
          </w:p>
        </w:tc>
      </w:tr>
      <w:tr>
        <w:trPr>
          <w:trHeight w:val="321" w:hRule="atLeast"/>
        </w:trPr>
        <w:tc>
          <w:tcPr>
            <w:tcW w:w="674" w:type="dxa"/>
          </w:tcPr>
          <w:p>
            <w:pPr>
              <w:pStyle w:val="TableParagraph"/>
              <w:ind w:left="8"/>
              <w:jc w:val="center"/>
              <w:rPr>
                <w:sz w:val="28"/>
              </w:rPr>
            </w:pPr>
            <w:r>
              <w:rPr>
                <w:w w:val="100"/>
                <w:sz w:val="28"/>
              </w:rPr>
              <w:t>0</w:t>
            </w:r>
          </w:p>
        </w:tc>
        <w:tc>
          <w:tcPr>
            <w:tcW w:w="566" w:type="dxa"/>
          </w:tcPr>
          <w:p>
            <w:pPr>
              <w:pStyle w:val="TableParagraph"/>
              <w:ind w:right="199"/>
              <w:jc w:val="right"/>
              <w:rPr>
                <w:sz w:val="28"/>
              </w:rPr>
            </w:pPr>
            <w:r>
              <w:rPr>
                <w:w w:val="100"/>
                <w:sz w:val="28"/>
              </w:rPr>
              <w:t>0</w:t>
            </w:r>
          </w:p>
        </w:tc>
        <w:tc>
          <w:tcPr>
            <w:tcW w:w="566" w:type="dxa"/>
          </w:tcPr>
          <w:p>
            <w:pPr>
              <w:pStyle w:val="TableParagraph"/>
              <w:ind w:right="197"/>
              <w:jc w:val="right"/>
              <w:rPr>
                <w:sz w:val="28"/>
              </w:rPr>
            </w:pPr>
            <w:r>
              <w:rPr>
                <w:w w:val="100"/>
                <w:sz w:val="28"/>
              </w:rPr>
              <w:t>1</w:t>
            </w:r>
          </w:p>
        </w:tc>
        <w:tc>
          <w:tcPr>
            <w:tcW w:w="569" w:type="dxa"/>
          </w:tcPr>
          <w:p>
            <w:pPr>
              <w:pStyle w:val="TableParagraph"/>
              <w:ind w:right="199"/>
              <w:jc w:val="right"/>
              <w:rPr>
                <w:sz w:val="28"/>
              </w:rPr>
            </w:pPr>
            <w:r>
              <w:rPr>
                <w:w w:val="100"/>
                <w:sz w:val="28"/>
              </w:rPr>
              <w:t>1</w:t>
            </w:r>
          </w:p>
        </w:tc>
        <w:tc>
          <w:tcPr>
            <w:tcW w:w="566" w:type="dxa"/>
          </w:tcPr>
          <w:p>
            <w:pPr>
              <w:pStyle w:val="TableParagraph"/>
              <w:ind w:left="14"/>
              <w:jc w:val="center"/>
              <w:rPr>
                <w:sz w:val="28"/>
              </w:rPr>
            </w:pPr>
            <w:r>
              <w:rPr>
                <w:w w:val="100"/>
                <w:sz w:val="28"/>
              </w:rPr>
              <w:t>1</w:t>
            </w:r>
          </w:p>
        </w:tc>
        <w:tc>
          <w:tcPr>
            <w:tcW w:w="708" w:type="dxa"/>
            <w:tcBorders>
              <w:right w:val="single" w:sz="12" w:space="0" w:color="000000"/>
            </w:tcBorders>
          </w:tcPr>
          <w:p>
            <w:pPr>
              <w:pStyle w:val="TableParagraph"/>
              <w:ind w:left="12"/>
              <w:jc w:val="center"/>
              <w:rPr>
                <w:sz w:val="28"/>
              </w:rPr>
            </w:pPr>
            <w:r>
              <w:rPr>
                <w:w w:val="100"/>
                <w:sz w:val="28"/>
              </w:rPr>
              <w:t>1</w:t>
            </w:r>
          </w:p>
        </w:tc>
        <w:tc>
          <w:tcPr>
            <w:tcW w:w="1116" w:type="dxa"/>
            <w:tcBorders>
              <w:left w:val="single" w:sz="12" w:space="0" w:color="000000"/>
              <w:right w:val="single" w:sz="6" w:space="0" w:color="000000"/>
            </w:tcBorders>
            <w:shd w:val="clear" w:color="auto" w:fill="D9D9D9"/>
          </w:tcPr>
          <w:p>
            <w:pPr>
              <w:pStyle w:val="TableParagraph"/>
              <w:ind w:right="462"/>
              <w:jc w:val="right"/>
              <w:rPr>
                <w:sz w:val="28"/>
              </w:rPr>
            </w:pPr>
            <w:r>
              <w:rPr>
                <w:w w:val="100"/>
                <w:sz w:val="28"/>
              </w:rPr>
              <w:t>х</w:t>
            </w:r>
          </w:p>
        </w:tc>
        <w:tc>
          <w:tcPr>
            <w:tcW w:w="850" w:type="dxa"/>
            <w:tcBorders>
              <w:left w:val="single" w:sz="6" w:space="0" w:color="000000"/>
            </w:tcBorders>
            <w:shd w:val="clear" w:color="auto" w:fill="D9D9D9"/>
          </w:tcPr>
          <w:p>
            <w:pPr>
              <w:pStyle w:val="TableParagraph"/>
              <w:ind w:right="335"/>
              <w:jc w:val="right"/>
              <w:rPr>
                <w:sz w:val="28"/>
              </w:rPr>
            </w:pPr>
            <w:r>
              <w:rPr>
                <w:w w:val="100"/>
                <w:sz w:val="28"/>
              </w:rPr>
              <w:t>х</w:t>
            </w:r>
          </w:p>
        </w:tc>
        <w:tc>
          <w:tcPr>
            <w:tcW w:w="775" w:type="dxa"/>
            <w:tcBorders>
              <w:right w:val="single" w:sz="12" w:space="0" w:color="000000"/>
            </w:tcBorders>
            <w:shd w:val="clear" w:color="auto" w:fill="D9D9D9"/>
          </w:tcPr>
          <w:p>
            <w:pPr>
              <w:pStyle w:val="TableParagraph"/>
              <w:ind w:left="17"/>
              <w:jc w:val="center"/>
              <w:rPr>
                <w:sz w:val="28"/>
              </w:rPr>
            </w:pPr>
            <w:r>
              <w:rPr>
                <w:w w:val="100"/>
                <w:sz w:val="28"/>
              </w:rPr>
              <w:t>х</w:t>
            </w:r>
          </w:p>
        </w:tc>
        <w:tc>
          <w:tcPr>
            <w:tcW w:w="2768" w:type="dxa"/>
            <w:tcBorders>
              <w:left w:val="single" w:sz="12" w:space="0" w:color="000000"/>
            </w:tcBorders>
          </w:tcPr>
          <w:p>
            <w:pPr>
              <w:pStyle w:val="TableParagraph"/>
              <w:ind w:left="102"/>
              <w:rPr>
                <w:sz w:val="28"/>
              </w:rPr>
            </w:pPr>
            <w:r>
              <w:rPr>
                <w:sz w:val="28"/>
              </w:rPr>
              <w:t>Выход</w:t>
            </w:r>
            <w:r>
              <w:rPr>
                <w:spacing w:val="-3"/>
                <w:sz w:val="28"/>
              </w:rPr>
              <w:t> </w:t>
            </w:r>
            <w:r>
              <w:rPr>
                <w:sz w:val="28"/>
              </w:rPr>
              <w:t>–</w:t>
            </w:r>
            <w:r>
              <w:rPr>
                <w:spacing w:val="-2"/>
                <w:sz w:val="28"/>
              </w:rPr>
              <w:t> </w:t>
            </w:r>
            <w:r>
              <w:rPr>
                <w:sz w:val="28"/>
              </w:rPr>
              <w:t>код</w:t>
            </w:r>
            <w:r>
              <w:rPr>
                <w:spacing w:val="-1"/>
                <w:sz w:val="28"/>
              </w:rPr>
              <w:t> </w:t>
            </w:r>
            <w:r>
              <w:rPr>
                <w:spacing w:val="-4"/>
                <w:sz w:val="28"/>
              </w:rPr>
              <w:t>«03»</w:t>
            </w:r>
          </w:p>
        </w:tc>
      </w:tr>
      <w:tr>
        <w:trPr>
          <w:trHeight w:val="323" w:hRule="atLeast"/>
        </w:trPr>
        <w:tc>
          <w:tcPr>
            <w:tcW w:w="674" w:type="dxa"/>
          </w:tcPr>
          <w:p>
            <w:pPr>
              <w:pStyle w:val="TableParagraph"/>
              <w:spacing w:line="304" w:lineRule="exact"/>
              <w:ind w:left="8"/>
              <w:jc w:val="center"/>
              <w:rPr>
                <w:sz w:val="28"/>
              </w:rPr>
            </w:pPr>
            <w:r>
              <w:rPr>
                <w:w w:val="100"/>
                <w:sz w:val="28"/>
              </w:rPr>
              <w:t>0</w:t>
            </w:r>
          </w:p>
        </w:tc>
        <w:tc>
          <w:tcPr>
            <w:tcW w:w="566" w:type="dxa"/>
          </w:tcPr>
          <w:p>
            <w:pPr>
              <w:pStyle w:val="TableParagraph"/>
              <w:spacing w:line="304" w:lineRule="exact"/>
              <w:ind w:right="199"/>
              <w:jc w:val="right"/>
              <w:rPr>
                <w:sz w:val="28"/>
              </w:rPr>
            </w:pPr>
            <w:r>
              <w:rPr>
                <w:w w:val="100"/>
                <w:sz w:val="28"/>
              </w:rPr>
              <w:t>1</w:t>
            </w:r>
          </w:p>
        </w:tc>
        <w:tc>
          <w:tcPr>
            <w:tcW w:w="566" w:type="dxa"/>
          </w:tcPr>
          <w:p>
            <w:pPr>
              <w:pStyle w:val="TableParagraph"/>
              <w:spacing w:line="304" w:lineRule="exact"/>
              <w:ind w:right="197"/>
              <w:jc w:val="right"/>
              <w:rPr>
                <w:sz w:val="28"/>
              </w:rPr>
            </w:pPr>
            <w:r>
              <w:rPr>
                <w:w w:val="100"/>
                <w:sz w:val="28"/>
              </w:rPr>
              <w:t>0</w:t>
            </w:r>
          </w:p>
        </w:tc>
        <w:tc>
          <w:tcPr>
            <w:tcW w:w="569" w:type="dxa"/>
          </w:tcPr>
          <w:p>
            <w:pPr>
              <w:pStyle w:val="TableParagraph"/>
              <w:spacing w:line="304" w:lineRule="exact"/>
              <w:ind w:right="199"/>
              <w:jc w:val="right"/>
              <w:rPr>
                <w:sz w:val="28"/>
              </w:rPr>
            </w:pPr>
            <w:r>
              <w:rPr>
                <w:w w:val="100"/>
                <w:sz w:val="28"/>
              </w:rPr>
              <w:t>0</w:t>
            </w:r>
          </w:p>
        </w:tc>
        <w:tc>
          <w:tcPr>
            <w:tcW w:w="566" w:type="dxa"/>
          </w:tcPr>
          <w:p>
            <w:pPr>
              <w:pStyle w:val="TableParagraph"/>
              <w:spacing w:line="304" w:lineRule="exact"/>
              <w:ind w:left="14"/>
              <w:jc w:val="center"/>
              <w:rPr>
                <w:sz w:val="28"/>
              </w:rPr>
            </w:pPr>
            <w:r>
              <w:rPr>
                <w:w w:val="100"/>
                <w:sz w:val="28"/>
              </w:rPr>
              <w:t>0</w:t>
            </w:r>
          </w:p>
        </w:tc>
        <w:tc>
          <w:tcPr>
            <w:tcW w:w="708" w:type="dxa"/>
            <w:tcBorders>
              <w:right w:val="single" w:sz="12" w:space="0" w:color="000000"/>
            </w:tcBorders>
          </w:tcPr>
          <w:p>
            <w:pPr>
              <w:pStyle w:val="TableParagraph"/>
              <w:spacing w:line="304" w:lineRule="exact"/>
              <w:ind w:left="12"/>
              <w:jc w:val="center"/>
              <w:rPr>
                <w:sz w:val="28"/>
              </w:rPr>
            </w:pPr>
            <w:r>
              <w:rPr>
                <w:w w:val="100"/>
                <w:sz w:val="28"/>
              </w:rPr>
              <w:t>0</w:t>
            </w:r>
          </w:p>
        </w:tc>
        <w:tc>
          <w:tcPr>
            <w:tcW w:w="1116" w:type="dxa"/>
            <w:tcBorders>
              <w:left w:val="single" w:sz="12" w:space="0" w:color="000000"/>
              <w:right w:val="single" w:sz="6" w:space="0" w:color="000000"/>
            </w:tcBorders>
          </w:tcPr>
          <w:p>
            <w:pPr>
              <w:pStyle w:val="TableParagraph"/>
              <w:spacing w:line="304" w:lineRule="exact"/>
              <w:ind w:right="462"/>
              <w:jc w:val="right"/>
              <w:rPr>
                <w:sz w:val="28"/>
              </w:rPr>
            </w:pPr>
            <w:r>
              <w:rPr>
                <w:w w:val="100"/>
                <w:sz w:val="28"/>
              </w:rPr>
              <w:t>0</w:t>
            </w:r>
          </w:p>
        </w:tc>
        <w:tc>
          <w:tcPr>
            <w:tcW w:w="850" w:type="dxa"/>
            <w:tcBorders>
              <w:left w:val="single" w:sz="6" w:space="0" w:color="000000"/>
            </w:tcBorders>
          </w:tcPr>
          <w:p>
            <w:pPr>
              <w:pStyle w:val="TableParagraph"/>
              <w:spacing w:line="304" w:lineRule="exact"/>
              <w:ind w:right="335"/>
              <w:jc w:val="right"/>
              <w:rPr>
                <w:sz w:val="28"/>
              </w:rPr>
            </w:pPr>
            <w:r>
              <w:rPr>
                <w:w w:val="100"/>
                <w:sz w:val="28"/>
              </w:rPr>
              <w:t>0</w:t>
            </w:r>
          </w:p>
        </w:tc>
        <w:tc>
          <w:tcPr>
            <w:tcW w:w="775" w:type="dxa"/>
            <w:tcBorders>
              <w:right w:val="single" w:sz="12" w:space="0" w:color="000000"/>
            </w:tcBorders>
          </w:tcPr>
          <w:p>
            <w:pPr>
              <w:pStyle w:val="TableParagraph"/>
              <w:spacing w:line="304" w:lineRule="exact"/>
              <w:ind w:left="17"/>
              <w:jc w:val="center"/>
              <w:rPr>
                <w:sz w:val="28"/>
              </w:rPr>
            </w:pPr>
            <w:r>
              <w:rPr>
                <w:w w:val="100"/>
                <w:sz w:val="28"/>
              </w:rPr>
              <w:t>0</w:t>
            </w:r>
          </w:p>
        </w:tc>
        <w:tc>
          <w:tcPr>
            <w:tcW w:w="2768" w:type="dxa"/>
            <w:tcBorders>
              <w:left w:val="single" w:sz="12" w:space="0" w:color="000000"/>
            </w:tcBorders>
          </w:tcPr>
          <w:p>
            <w:pPr>
              <w:pStyle w:val="TableParagraph"/>
              <w:spacing w:line="304" w:lineRule="exact"/>
              <w:ind w:left="102"/>
              <w:rPr>
                <w:sz w:val="28"/>
              </w:rPr>
            </w:pPr>
            <w:r>
              <w:rPr>
                <w:spacing w:val="-2"/>
                <w:sz w:val="28"/>
              </w:rPr>
              <w:t>2·0+0=00</w:t>
            </w:r>
          </w:p>
        </w:tc>
      </w:tr>
      <w:tr>
        <w:trPr>
          <w:trHeight w:val="321" w:hRule="atLeast"/>
        </w:trPr>
        <w:tc>
          <w:tcPr>
            <w:tcW w:w="674" w:type="dxa"/>
          </w:tcPr>
          <w:p>
            <w:pPr>
              <w:pStyle w:val="TableParagraph"/>
              <w:ind w:left="8"/>
              <w:jc w:val="center"/>
              <w:rPr>
                <w:sz w:val="28"/>
              </w:rPr>
            </w:pPr>
            <w:r>
              <w:rPr>
                <w:w w:val="100"/>
                <w:sz w:val="28"/>
              </w:rPr>
              <w:t>0</w:t>
            </w:r>
          </w:p>
        </w:tc>
        <w:tc>
          <w:tcPr>
            <w:tcW w:w="566" w:type="dxa"/>
          </w:tcPr>
          <w:p>
            <w:pPr>
              <w:pStyle w:val="TableParagraph"/>
              <w:ind w:right="199"/>
              <w:jc w:val="right"/>
              <w:rPr>
                <w:sz w:val="28"/>
              </w:rPr>
            </w:pPr>
            <w:r>
              <w:rPr>
                <w:w w:val="100"/>
                <w:sz w:val="28"/>
              </w:rPr>
              <w:t>1</w:t>
            </w:r>
          </w:p>
        </w:tc>
        <w:tc>
          <w:tcPr>
            <w:tcW w:w="566" w:type="dxa"/>
          </w:tcPr>
          <w:p>
            <w:pPr>
              <w:pStyle w:val="TableParagraph"/>
              <w:ind w:right="197"/>
              <w:jc w:val="right"/>
              <w:rPr>
                <w:sz w:val="28"/>
              </w:rPr>
            </w:pPr>
            <w:r>
              <w:rPr>
                <w:w w:val="100"/>
                <w:sz w:val="28"/>
              </w:rPr>
              <w:t>0</w:t>
            </w:r>
          </w:p>
        </w:tc>
        <w:tc>
          <w:tcPr>
            <w:tcW w:w="569" w:type="dxa"/>
          </w:tcPr>
          <w:p>
            <w:pPr>
              <w:pStyle w:val="TableParagraph"/>
              <w:ind w:right="199"/>
              <w:jc w:val="right"/>
              <w:rPr>
                <w:sz w:val="28"/>
              </w:rPr>
            </w:pPr>
            <w:r>
              <w:rPr>
                <w:w w:val="100"/>
                <w:sz w:val="28"/>
              </w:rPr>
              <w:t>0</w:t>
            </w:r>
          </w:p>
        </w:tc>
        <w:tc>
          <w:tcPr>
            <w:tcW w:w="566" w:type="dxa"/>
          </w:tcPr>
          <w:p>
            <w:pPr>
              <w:pStyle w:val="TableParagraph"/>
              <w:ind w:left="14"/>
              <w:jc w:val="center"/>
              <w:rPr>
                <w:sz w:val="28"/>
              </w:rPr>
            </w:pPr>
            <w:r>
              <w:rPr>
                <w:w w:val="100"/>
                <w:sz w:val="28"/>
              </w:rPr>
              <w:t>0</w:t>
            </w:r>
          </w:p>
        </w:tc>
        <w:tc>
          <w:tcPr>
            <w:tcW w:w="708" w:type="dxa"/>
            <w:tcBorders>
              <w:right w:val="single" w:sz="12" w:space="0" w:color="000000"/>
            </w:tcBorders>
          </w:tcPr>
          <w:p>
            <w:pPr>
              <w:pStyle w:val="TableParagraph"/>
              <w:ind w:left="12"/>
              <w:jc w:val="center"/>
              <w:rPr>
                <w:sz w:val="28"/>
              </w:rPr>
            </w:pPr>
            <w:r>
              <w:rPr>
                <w:w w:val="100"/>
                <w:sz w:val="28"/>
              </w:rPr>
              <w:t>1</w:t>
            </w:r>
          </w:p>
        </w:tc>
        <w:tc>
          <w:tcPr>
            <w:tcW w:w="1116" w:type="dxa"/>
            <w:tcBorders>
              <w:left w:val="single" w:sz="12" w:space="0" w:color="000000"/>
              <w:right w:val="single" w:sz="6" w:space="0" w:color="000000"/>
            </w:tcBorders>
          </w:tcPr>
          <w:p>
            <w:pPr>
              <w:pStyle w:val="TableParagraph"/>
              <w:ind w:right="462"/>
              <w:jc w:val="right"/>
              <w:rPr>
                <w:sz w:val="28"/>
              </w:rPr>
            </w:pPr>
            <w:r>
              <w:rPr>
                <w:w w:val="100"/>
                <w:sz w:val="28"/>
              </w:rPr>
              <w:t>0</w:t>
            </w:r>
          </w:p>
        </w:tc>
        <w:tc>
          <w:tcPr>
            <w:tcW w:w="850" w:type="dxa"/>
            <w:tcBorders>
              <w:left w:val="single" w:sz="6" w:space="0" w:color="000000"/>
            </w:tcBorders>
          </w:tcPr>
          <w:p>
            <w:pPr>
              <w:pStyle w:val="TableParagraph"/>
              <w:ind w:right="335"/>
              <w:jc w:val="right"/>
              <w:rPr>
                <w:sz w:val="28"/>
              </w:rPr>
            </w:pPr>
            <w:r>
              <w:rPr>
                <w:w w:val="100"/>
                <w:sz w:val="28"/>
              </w:rPr>
              <w:t>1</w:t>
            </w:r>
          </w:p>
        </w:tc>
        <w:tc>
          <w:tcPr>
            <w:tcW w:w="775" w:type="dxa"/>
            <w:tcBorders>
              <w:right w:val="single" w:sz="12" w:space="0" w:color="000000"/>
            </w:tcBorders>
          </w:tcPr>
          <w:p>
            <w:pPr>
              <w:pStyle w:val="TableParagraph"/>
              <w:ind w:left="17"/>
              <w:jc w:val="center"/>
              <w:rPr>
                <w:sz w:val="28"/>
              </w:rPr>
            </w:pPr>
            <w:r>
              <w:rPr>
                <w:w w:val="100"/>
                <w:sz w:val="28"/>
              </w:rPr>
              <w:t>0</w:t>
            </w:r>
          </w:p>
        </w:tc>
        <w:tc>
          <w:tcPr>
            <w:tcW w:w="2768" w:type="dxa"/>
            <w:tcBorders>
              <w:left w:val="single" w:sz="12" w:space="0" w:color="000000"/>
            </w:tcBorders>
          </w:tcPr>
          <w:p>
            <w:pPr>
              <w:pStyle w:val="TableParagraph"/>
              <w:ind w:left="102"/>
              <w:rPr>
                <w:sz w:val="28"/>
              </w:rPr>
            </w:pPr>
            <w:r>
              <w:rPr>
                <w:sz w:val="28"/>
              </w:rPr>
              <w:t>Выход</w:t>
            </w:r>
            <w:r>
              <w:rPr>
                <w:spacing w:val="-3"/>
                <w:sz w:val="28"/>
              </w:rPr>
              <w:t> </w:t>
            </w:r>
            <w:r>
              <w:rPr>
                <w:sz w:val="28"/>
              </w:rPr>
              <w:t>–</w:t>
            </w:r>
            <w:r>
              <w:rPr>
                <w:spacing w:val="-2"/>
                <w:sz w:val="28"/>
              </w:rPr>
              <w:t> </w:t>
            </w:r>
            <w:r>
              <w:rPr>
                <w:sz w:val="28"/>
              </w:rPr>
              <w:t>код</w:t>
            </w:r>
            <w:r>
              <w:rPr>
                <w:spacing w:val="-1"/>
                <w:sz w:val="28"/>
              </w:rPr>
              <w:t> </w:t>
            </w:r>
            <w:r>
              <w:rPr>
                <w:spacing w:val="-4"/>
                <w:sz w:val="28"/>
              </w:rPr>
              <w:t>«02»</w:t>
            </w:r>
          </w:p>
        </w:tc>
      </w:tr>
      <w:tr>
        <w:trPr>
          <w:trHeight w:val="321" w:hRule="atLeast"/>
        </w:trPr>
        <w:tc>
          <w:tcPr>
            <w:tcW w:w="674" w:type="dxa"/>
          </w:tcPr>
          <w:p>
            <w:pPr>
              <w:pStyle w:val="TableParagraph"/>
              <w:ind w:left="8"/>
              <w:jc w:val="center"/>
              <w:rPr>
                <w:sz w:val="28"/>
              </w:rPr>
            </w:pPr>
            <w:r>
              <w:rPr>
                <w:w w:val="100"/>
                <w:sz w:val="28"/>
              </w:rPr>
              <w:t>0</w:t>
            </w:r>
          </w:p>
        </w:tc>
        <w:tc>
          <w:tcPr>
            <w:tcW w:w="566" w:type="dxa"/>
          </w:tcPr>
          <w:p>
            <w:pPr>
              <w:pStyle w:val="TableParagraph"/>
              <w:ind w:right="199"/>
              <w:jc w:val="right"/>
              <w:rPr>
                <w:sz w:val="28"/>
              </w:rPr>
            </w:pPr>
            <w:r>
              <w:rPr>
                <w:w w:val="100"/>
                <w:sz w:val="28"/>
              </w:rPr>
              <w:t>1</w:t>
            </w:r>
          </w:p>
        </w:tc>
        <w:tc>
          <w:tcPr>
            <w:tcW w:w="566" w:type="dxa"/>
          </w:tcPr>
          <w:p>
            <w:pPr>
              <w:pStyle w:val="TableParagraph"/>
              <w:ind w:right="197"/>
              <w:jc w:val="right"/>
              <w:rPr>
                <w:sz w:val="28"/>
              </w:rPr>
            </w:pPr>
            <w:r>
              <w:rPr>
                <w:w w:val="100"/>
                <w:sz w:val="28"/>
              </w:rPr>
              <w:t>0</w:t>
            </w:r>
          </w:p>
        </w:tc>
        <w:tc>
          <w:tcPr>
            <w:tcW w:w="569" w:type="dxa"/>
          </w:tcPr>
          <w:p>
            <w:pPr>
              <w:pStyle w:val="TableParagraph"/>
              <w:ind w:right="199"/>
              <w:jc w:val="right"/>
              <w:rPr>
                <w:sz w:val="28"/>
              </w:rPr>
            </w:pPr>
            <w:r>
              <w:rPr>
                <w:w w:val="100"/>
                <w:sz w:val="28"/>
              </w:rPr>
              <w:t>0</w:t>
            </w:r>
          </w:p>
        </w:tc>
        <w:tc>
          <w:tcPr>
            <w:tcW w:w="566" w:type="dxa"/>
          </w:tcPr>
          <w:p>
            <w:pPr>
              <w:pStyle w:val="TableParagraph"/>
              <w:ind w:left="14"/>
              <w:jc w:val="center"/>
              <w:rPr>
                <w:sz w:val="28"/>
              </w:rPr>
            </w:pPr>
            <w:r>
              <w:rPr>
                <w:w w:val="100"/>
                <w:sz w:val="28"/>
              </w:rPr>
              <w:t>1</w:t>
            </w:r>
          </w:p>
        </w:tc>
        <w:tc>
          <w:tcPr>
            <w:tcW w:w="708" w:type="dxa"/>
            <w:tcBorders>
              <w:right w:val="single" w:sz="12" w:space="0" w:color="000000"/>
            </w:tcBorders>
          </w:tcPr>
          <w:p>
            <w:pPr>
              <w:pStyle w:val="TableParagraph"/>
              <w:ind w:left="12"/>
              <w:jc w:val="center"/>
              <w:rPr>
                <w:sz w:val="28"/>
              </w:rPr>
            </w:pPr>
            <w:r>
              <w:rPr>
                <w:w w:val="100"/>
                <w:sz w:val="28"/>
              </w:rPr>
              <w:t>0</w:t>
            </w:r>
          </w:p>
        </w:tc>
        <w:tc>
          <w:tcPr>
            <w:tcW w:w="1116" w:type="dxa"/>
            <w:tcBorders>
              <w:left w:val="single" w:sz="12" w:space="0" w:color="000000"/>
              <w:right w:val="single" w:sz="6" w:space="0" w:color="000000"/>
            </w:tcBorders>
          </w:tcPr>
          <w:p>
            <w:pPr>
              <w:pStyle w:val="TableParagraph"/>
              <w:ind w:right="462"/>
              <w:jc w:val="right"/>
              <w:rPr>
                <w:sz w:val="28"/>
              </w:rPr>
            </w:pPr>
            <w:r>
              <w:rPr>
                <w:w w:val="100"/>
                <w:sz w:val="28"/>
              </w:rPr>
              <w:t>0</w:t>
            </w:r>
          </w:p>
        </w:tc>
        <w:tc>
          <w:tcPr>
            <w:tcW w:w="850" w:type="dxa"/>
            <w:tcBorders>
              <w:left w:val="single" w:sz="6" w:space="0" w:color="000000"/>
            </w:tcBorders>
          </w:tcPr>
          <w:p>
            <w:pPr>
              <w:pStyle w:val="TableParagraph"/>
              <w:ind w:right="335"/>
              <w:jc w:val="right"/>
              <w:rPr>
                <w:sz w:val="28"/>
              </w:rPr>
            </w:pPr>
            <w:r>
              <w:rPr>
                <w:w w:val="100"/>
                <w:sz w:val="28"/>
              </w:rPr>
              <w:t>1</w:t>
            </w:r>
          </w:p>
        </w:tc>
        <w:tc>
          <w:tcPr>
            <w:tcW w:w="775" w:type="dxa"/>
            <w:tcBorders>
              <w:right w:val="single" w:sz="12" w:space="0" w:color="000000"/>
            </w:tcBorders>
          </w:tcPr>
          <w:p>
            <w:pPr>
              <w:pStyle w:val="TableParagraph"/>
              <w:ind w:left="17"/>
              <w:jc w:val="center"/>
              <w:rPr>
                <w:sz w:val="28"/>
              </w:rPr>
            </w:pPr>
            <w:r>
              <w:rPr>
                <w:w w:val="100"/>
                <w:sz w:val="28"/>
              </w:rPr>
              <w:t>0</w:t>
            </w:r>
          </w:p>
        </w:tc>
        <w:tc>
          <w:tcPr>
            <w:tcW w:w="2768" w:type="dxa"/>
            <w:tcBorders>
              <w:left w:val="single" w:sz="12" w:space="0" w:color="000000"/>
            </w:tcBorders>
          </w:tcPr>
          <w:p>
            <w:pPr>
              <w:pStyle w:val="TableParagraph"/>
              <w:ind w:left="102"/>
              <w:rPr>
                <w:sz w:val="28"/>
              </w:rPr>
            </w:pPr>
            <w:r>
              <w:rPr>
                <w:spacing w:val="-2"/>
                <w:sz w:val="28"/>
              </w:rPr>
              <w:t>2·1+0=02</w:t>
            </w:r>
          </w:p>
        </w:tc>
      </w:tr>
      <w:tr>
        <w:trPr>
          <w:trHeight w:val="323" w:hRule="atLeast"/>
        </w:trPr>
        <w:tc>
          <w:tcPr>
            <w:tcW w:w="674" w:type="dxa"/>
          </w:tcPr>
          <w:p>
            <w:pPr>
              <w:pStyle w:val="TableParagraph"/>
              <w:spacing w:line="304" w:lineRule="exact"/>
              <w:ind w:left="8"/>
              <w:jc w:val="center"/>
              <w:rPr>
                <w:sz w:val="28"/>
              </w:rPr>
            </w:pPr>
            <w:r>
              <w:rPr>
                <w:w w:val="100"/>
                <w:sz w:val="28"/>
              </w:rPr>
              <w:t>0</w:t>
            </w:r>
          </w:p>
        </w:tc>
        <w:tc>
          <w:tcPr>
            <w:tcW w:w="566" w:type="dxa"/>
          </w:tcPr>
          <w:p>
            <w:pPr>
              <w:pStyle w:val="TableParagraph"/>
              <w:spacing w:line="304" w:lineRule="exact"/>
              <w:ind w:right="199"/>
              <w:jc w:val="right"/>
              <w:rPr>
                <w:sz w:val="28"/>
              </w:rPr>
            </w:pPr>
            <w:r>
              <w:rPr>
                <w:w w:val="100"/>
                <w:sz w:val="28"/>
              </w:rPr>
              <w:t>1</w:t>
            </w:r>
          </w:p>
        </w:tc>
        <w:tc>
          <w:tcPr>
            <w:tcW w:w="566" w:type="dxa"/>
          </w:tcPr>
          <w:p>
            <w:pPr>
              <w:pStyle w:val="TableParagraph"/>
              <w:spacing w:line="304" w:lineRule="exact"/>
              <w:ind w:right="197"/>
              <w:jc w:val="right"/>
              <w:rPr>
                <w:sz w:val="28"/>
              </w:rPr>
            </w:pPr>
            <w:r>
              <w:rPr>
                <w:w w:val="100"/>
                <w:sz w:val="28"/>
              </w:rPr>
              <w:t>0</w:t>
            </w:r>
          </w:p>
        </w:tc>
        <w:tc>
          <w:tcPr>
            <w:tcW w:w="569" w:type="dxa"/>
          </w:tcPr>
          <w:p>
            <w:pPr>
              <w:pStyle w:val="TableParagraph"/>
              <w:spacing w:line="304" w:lineRule="exact"/>
              <w:ind w:right="199"/>
              <w:jc w:val="right"/>
              <w:rPr>
                <w:sz w:val="28"/>
              </w:rPr>
            </w:pPr>
            <w:r>
              <w:rPr>
                <w:w w:val="100"/>
                <w:sz w:val="28"/>
              </w:rPr>
              <w:t>0</w:t>
            </w:r>
          </w:p>
        </w:tc>
        <w:tc>
          <w:tcPr>
            <w:tcW w:w="566" w:type="dxa"/>
          </w:tcPr>
          <w:p>
            <w:pPr>
              <w:pStyle w:val="TableParagraph"/>
              <w:spacing w:line="304" w:lineRule="exact"/>
              <w:ind w:left="14"/>
              <w:jc w:val="center"/>
              <w:rPr>
                <w:sz w:val="28"/>
              </w:rPr>
            </w:pPr>
            <w:r>
              <w:rPr>
                <w:w w:val="100"/>
                <w:sz w:val="28"/>
              </w:rPr>
              <w:t>1</w:t>
            </w:r>
          </w:p>
        </w:tc>
        <w:tc>
          <w:tcPr>
            <w:tcW w:w="708" w:type="dxa"/>
            <w:tcBorders>
              <w:right w:val="single" w:sz="12" w:space="0" w:color="000000"/>
            </w:tcBorders>
          </w:tcPr>
          <w:p>
            <w:pPr>
              <w:pStyle w:val="TableParagraph"/>
              <w:spacing w:line="304" w:lineRule="exact"/>
              <w:ind w:left="12"/>
              <w:jc w:val="center"/>
              <w:rPr>
                <w:sz w:val="28"/>
              </w:rPr>
            </w:pPr>
            <w:r>
              <w:rPr>
                <w:w w:val="100"/>
                <w:sz w:val="28"/>
              </w:rPr>
              <w:t>1</w:t>
            </w:r>
          </w:p>
        </w:tc>
        <w:tc>
          <w:tcPr>
            <w:tcW w:w="1116" w:type="dxa"/>
            <w:tcBorders>
              <w:left w:val="single" w:sz="12" w:space="0" w:color="000000"/>
              <w:right w:val="single" w:sz="6" w:space="0" w:color="000000"/>
            </w:tcBorders>
          </w:tcPr>
          <w:p>
            <w:pPr>
              <w:pStyle w:val="TableParagraph"/>
              <w:spacing w:line="304" w:lineRule="exact"/>
              <w:ind w:right="462"/>
              <w:jc w:val="right"/>
              <w:rPr>
                <w:sz w:val="28"/>
              </w:rPr>
            </w:pPr>
            <w:r>
              <w:rPr>
                <w:w w:val="100"/>
                <w:sz w:val="28"/>
              </w:rPr>
              <w:t>0</w:t>
            </w:r>
          </w:p>
        </w:tc>
        <w:tc>
          <w:tcPr>
            <w:tcW w:w="850" w:type="dxa"/>
            <w:tcBorders>
              <w:left w:val="single" w:sz="6" w:space="0" w:color="000000"/>
            </w:tcBorders>
          </w:tcPr>
          <w:p>
            <w:pPr>
              <w:pStyle w:val="TableParagraph"/>
              <w:spacing w:line="304" w:lineRule="exact"/>
              <w:ind w:right="335"/>
              <w:jc w:val="right"/>
              <w:rPr>
                <w:sz w:val="28"/>
              </w:rPr>
            </w:pPr>
            <w:r>
              <w:rPr>
                <w:w w:val="100"/>
                <w:sz w:val="28"/>
              </w:rPr>
              <w:t>1</w:t>
            </w:r>
          </w:p>
        </w:tc>
        <w:tc>
          <w:tcPr>
            <w:tcW w:w="775" w:type="dxa"/>
            <w:tcBorders>
              <w:right w:val="single" w:sz="12" w:space="0" w:color="000000"/>
            </w:tcBorders>
          </w:tcPr>
          <w:p>
            <w:pPr>
              <w:pStyle w:val="TableParagraph"/>
              <w:spacing w:line="304" w:lineRule="exact"/>
              <w:ind w:left="17"/>
              <w:jc w:val="center"/>
              <w:rPr>
                <w:sz w:val="28"/>
              </w:rPr>
            </w:pPr>
            <w:r>
              <w:rPr>
                <w:w w:val="100"/>
                <w:sz w:val="28"/>
              </w:rPr>
              <w:t>0</w:t>
            </w:r>
          </w:p>
        </w:tc>
        <w:tc>
          <w:tcPr>
            <w:tcW w:w="2768" w:type="dxa"/>
            <w:tcBorders>
              <w:left w:val="single" w:sz="12" w:space="0" w:color="000000"/>
            </w:tcBorders>
          </w:tcPr>
          <w:p>
            <w:pPr>
              <w:pStyle w:val="TableParagraph"/>
              <w:spacing w:line="304" w:lineRule="exact"/>
              <w:ind w:left="102"/>
              <w:rPr>
                <w:sz w:val="28"/>
              </w:rPr>
            </w:pPr>
            <w:r>
              <w:rPr>
                <w:sz w:val="28"/>
              </w:rPr>
              <w:t>Выход</w:t>
            </w:r>
            <w:r>
              <w:rPr>
                <w:spacing w:val="-3"/>
                <w:sz w:val="28"/>
              </w:rPr>
              <w:t> </w:t>
            </w:r>
            <w:r>
              <w:rPr>
                <w:sz w:val="28"/>
              </w:rPr>
              <w:t>–</w:t>
            </w:r>
            <w:r>
              <w:rPr>
                <w:spacing w:val="-2"/>
                <w:sz w:val="28"/>
              </w:rPr>
              <w:t> </w:t>
            </w:r>
            <w:r>
              <w:rPr>
                <w:sz w:val="28"/>
              </w:rPr>
              <w:t>код</w:t>
            </w:r>
            <w:r>
              <w:rPr>
                <w:spacing w:val="-1"/>
                <w:sz w:val="28"/>
              </w:rPr>
              <w:t> </w:t>
            </w:r>
            <w:r>
              <w:rPr>
                <w:spacing w:val="-4"/>
                <w:sz w:val="28"/>
              </w:rPr>
              <w:t>«02»</w:t>
            </w:r>
          </w:p>
        </w:tc>
      </w:tr>
      <w:tr>
        <w:trPr>
          <w:trHeight w:val="321" w:hRule="atLeast"/>
        </w:trPr>
        <w:tc>
          <w:tcPr>
            <w:tcW w:w="674" w:type="dxa"/>
          </w:tcPr>
          <w:p>
            <w:pPr>
              <w:pStyle w:val="TableParagraph"/>
              <w:ind w:left="8"/>
              <w:jc w:val="center"/>
              <w:rPr>
                <w:sz w:val="28"/>
              </w:rPr>
            </w:pPr>
            <w:r>
              <w:rPr>
                <w:w w:val="100"/>
                <w:sz w:val="28"/>
              </w:rPr>
              <w:t>0</w:t>
            </w:r>
          </w:p>
        </w:tc>
        <w:tc>
          <w:tcPr>
            <w:tcW w:w="566" w:type="dxa"/>
          </w:tcPr>
          <w:p>
            <w:pPr>
              <w:pStyle w:val="TableParagraph"/>
              <w:ind w:right="199"/>
              <w:jc w:val="right"/>
              <w:rPr>
                <w:sz w:val="28"/>
              </w:rPr>
            </w:pPr>
            <w:r>
              <w:rPr>
                <w:w w:val="100"/>
                <w:sz w:val="28"/>
              </w:rPr>
              <w:t>1</w:t>
            </w:r>
          </w:p>
        </w:tc>
        <w:tc>
          <w:tcPr>
            <w:tcW w:w="566" w:type="dxa"/>
          </w:tcPr>
          <w:p>
            <w:pPr>
              <w:pStyle w:val="TableParagraph"/>
              <w:ind w:right="197"/>
              <w:jc w:val="right"/>
              <w:rPr>
                <w:sz w:val="28"/>
              </w:rPr>
            </w:pPr>
            <w:r>
              <w:rPr>
                <w:w w:val="100"/>
                <w:sz w:val="28"/>
              </w:rPr>
              <w:t>0</w:t>
            </w:r>
          </w:p>
        </w:tc>
        <w:tc>
          <w:tcPr>
            <w:tcW w:w="569" w:type="dxa"/>
          </w:tcPr>
          <w:p>
            <w:pPr>
              <w:pStyle w:val="TableParagraph"/>
              <w:ind w:right="199"/>
              <w:jc w:val="right"/>
              <w:rPr>
                <w:sz w:val="28"/>
              </w:rPr>
            </w:pPr>
            <w:r>
              <w:rPr>
                <w:w w:val="100"/>
                <w:sz w:val="28"/>
              </w:rPr>
              <w:t>1</w:t>
            </w:r>
          </w:p>
        </w:tc>
        <w:tc>
          <w:tcPr>
            <w:tcW w:w="566" w:type="dxa"/>
          </w:tcPr>
          <w:p>
            <w:pPr>
              <w:pStyle w:val="TableParagraph"/>
              <w:ind w:left="14"/>
              <w:jc w:val="center"/>
              <w:rPr>
                <w:sz w:val="28"/>
              </w:rPr>
            </w:pPr>
            <w:r>
              <w:rPr>
                <w:w w:val="100"/>
                <w:sz w:val="28"/>
              </w:rPr>
              <w:t>0</w:t>
            </w:r>
          </w:p>
        </w:tc>
        <w:tc>
          <w:tcPr>
            <w:tcW w:w="708" w:type="dxa"/>
            <w:tcBorders>
              <w:right w:val="single" w:sz="12" w:space="0" w:color="000000"/>
            </w:tcBorders>
          </w:tcPr>
          <w:p>
            <w:pPr>
              <w:pStyle w:val="TableParagraph"/>
              <w:ind w:left="12"/>
              <w:jc w:val="center"/>
              <w:rPr>
                <w:sz w:val="28"/>
              </w:rPr>
            </w:pPr>
            <w:r>
              <w:rPr>
                <w:w w:val="100"/>
                <w:sz w:val="28"/>
              </w:rPr>
              <w:t>0</w:t>
            </w:r>
          </w:p>
        </w:tc>
        <w:tc>
          <w:tcPr>
            <w:tcW w:w="1116" w:type="dxa"/>
            <w:tcBorders>
              <w:left w:val="single" w:sz="12" w:space="0" w:color="000000"/>
              <w:right w:val="single" w:sz="6" w:space="0" w:color="000000"/>
            </w:tcBorders>
          </w:tcPr>
          <w:p>
            <w:pPr>
              <w:pStyle w:val="TableParagraph"/>
              <w:ind w:right="462"/>
              <w:jc w:val="right"/>
              <w:rPr>
                <w:sz w:val="28"/>
              </w:rPr>
            </w:pPr>
            <w:r>
              <w:rPr>
                <w:w w:val="100"/>
                <w:sz w:val="28"/>
              </w:rPr>
              <w:t>1</w:t>
            </w:r>
          </w:p>
        </w:tc>
        <w:tc>
          <w:tcPr>
            <w:tcW w:w="850" w:type="dxa"/>
            <w:tcBorders>
              <w:left w:val="single" w:sz="6" w:space="0" w:color="000000"/>
            </w:tcBorders>
          </w:tcPr>
          <w:p>
            <w:pPr>
              <w:pStyle w:val="TableParagraph"/>
              <w:ind w:right="335"/>
              <w:jc w:val="right"/>
              <w:rPr>
                <w:sz w:val="28"/>
              </w:rPr>
            </w:pPr>
            <w:r>
              <w:rPr>
                <w:w w:val="100"/>
                <w:sz w:val="28"/>
              </w:rPr>
              <w:t>0</w:t>
            </w:r>
          </w:p>
        </w:tc>
        <w:tc>
          <w:tcPr>
            <w:tcW w:w="775" w:type="dxa"/>
            <w:tcBorders>
              <w:right w:val="single" w:sz="12" w:space="0" w:color="000000"/>
            </w:tcBorders>
          </w:tcPr>
          <w:p>
            <w:pPr>
              <w:pStyle w:val="TableParagraph"/>
              <w:ind w:left="17"/>
              <w:jc w:val="center"/>
              <w:rPr>
                <w:sz w:val="28"/>
              </w:rPr>
            </w:pPr>
            <w:r>
              <w:rPr>
                <w:w w:val="100"/>
                <w:sz w:val="28"/>
              </w:rPr>
              <w:t>0</w:t>
            </w:r>
          </w:p>
        </w:tc>
        <w:tc>
          <w:tcPr>
            <w:tcW w:w="2768" w:type="dxa"/>
            <w:tcBorders>
              <w:left w:val="single" w:sz="12" w:space="0" w:color="000000"/>
            </w:tcBorders>
          </w:tcPr>
          <w:p>
            <w:pPr>
              <w:pStyle w:val="TableParagraph"/>
              <w:ind w:left="102"/>
              <w:rPr>
                <w:sz w:val="28"/>
              </w:rPr>
            </w:pPr>
            <w:r>
              <w:rPr>
                <w:spacing w:val="-2"/>
                <w:sz w:val="28"/>
              </w:rPr>
              <w:t>2·2+0=10</w:t>
            </w:r>
          </w:p>
        </w:tc>
      </w:tr>
      <w:tr>
        <w:trPr>
          <w:trHeight w:val="321" w:hRule="atLeast"/>
        </w:trPr>
        <w:tc>
          <w:tcPr>
            <w:tcW w:w="674" w:type="dxa"/>
          </w:tcPr>
          <w:p>
            <w:pPr>
              <w:pStyle w:val="TableParagraph"/>
              <w:ind w:left="8"/>
              <w:jc w:val="center"/>
              <w:rPr>
                <w:sz w:val="28"/>
              </w:rPr>
            </w:pPr>
            <w:r>
              <w:rPr>
                <w:w w:val="100"/>
                <w:sz w:val="28"/>
              </w:rPr>
              <w:t>0</w:t>
            </w:r>
          </w:p>
        </w:tc>
        <w:tc>
          <w:tcPr>
            <w:tcW w:w="566" w:type="dxa"/>
          </w:tcPr>
          <w:p>
            <w:pPr>
              <w:pStyle w:val="TableParagraph"/>
              <w:ind w:right="199"/>
              <w:jc w:val="right"/>
              <w:rPr>
                <w:sz w:val="28"/>
              </w:rPr>
            </w:pPr>
            <w:r>
              <w:rPr>
                <w:w w:val="100"/>
                <w:sz w:val="28"/>
              </w:rPr>
              <w:t>1</w:t>
            </w:r>
          </w:p>
        </w:tc>
        <w:tc>
          <w:tcPr>
            <w:tcW w:w="566" w:type="dxa"/>
          </w:tcPr>
          <w:p>
            <w:pPr>
              <w:pStyle w:val="TableParagraph"/>
              <w:ind w:right="197"/>
              <w:jc w:val="right"/>
              <w:rPr>
                <w:sz w:val="28"/>
              </w:rPr>
            </w:pPr>
            <w:r>
              <w:rPr>
                <w:w w:val="100"/>
                <w:sz w:val="28"/>
              </w:rPr>
              <w:t>0</w:t>
            </w:r>
          </w:p>
        </w:tc>
        <w:tc>
          <w:tcPr>
            <w:tcW w:w="569" w:type="dxa"/>
          </w:tcPr>
          <w:p>
            <w:pPr>
              <w:pStyle w:val="TableParagraph"/>
              <w:ind w:right="199"/>
              <w:jc w:val="right"/>
              <w:rPr>
                <w:sz w:val="28"/>
              </w:rPr>
            </w:pPr>
            <w:r>
              <w:rPr>
                <w:w w:val="100"/>
                <w:sz w:val="28"/>
              </w:rPr>
              <w:t>1</w:t>
            </w:r>
          </w:p>
        </w:tc>
        <w:tc>
          <w:tcPr>
            <w:tcW w:w="566" w:type="dxa"/>
          </w:tcPr>
          <w:p>
            <w:pPr>
              <w:pStyle w:val="TableParagraph"/>
              <w:ind w:left="14"/>
              <w:jc w:val="center"/>
              <w:rPr>
                <w:sz w:val="28"/>
              </w:rPr>
            </w:pPr>
            <w:r>
              <w:rPr>
                <w:w w:val="100"/>
                <w:sz w:val="28"/>
              </w:rPr>
              <w:t>0</w:t>
            </w:r>
          </w:p>
        </w:tc>
        <w:tc>
          <w:tcPr>
            <w:tcW w:w="708" w:type="dxa"/>
            <w:tcBorders>
              <w:right w:val="single" w:sz="12" w:space="0" w:color="000000"/>
            </w:tcBorders>
          </w:tcPr>
          <w:p>
            <w:pPr>
              <w:pStyle w:val="TableParagraph"/>
              <w:ind w:left="12"/>
              <w:jc w:val="center"/>
              <w:rPr>
                <w:sz w:val="28"/>
              </w:rPr>
            </w:pPr>
            <w:r>
              <w:rPr>
                <w:w w:val="100"/>
                <w:sz w:val="28"/>
              </w:rPr>
              <w:t>1</w:t>
            </w:r>
          </w:p>
        </w:tc>
        <w:tc>
          <w:tcPr>
            <w:tcW w:w="1116" w:type="dxa"/>
            <w:tcBorders>
              <w:left w:val="single" w:sz="12" w:space="0" w:color="000000"/>
              <w:right w:val="single" w:sz="6" w:space="0" w:color="000000"/>
            </w:tcBorders>
          </w:tcPr>
          <w:p>
            <w:pPr>
              <w:pStyle w:val="TableParagraph"/>
              <w:ind w:right="462"/>
              <w:jc w:val="right"/>
              <w:rPr>
                <w:sz w:val="28"/>
              </w:rPr>
            </w:pPr>
            <w:r>
              <w:rPr>
                <w:w w:val="100"/>
                <w:sz w:val="28"/>
              </w:rPr>
              <w:t>0</w:t>
            </w:r>
          </w:p>
        </w:tc>
        <w:tc>
          <w:tcPr>
            <w:tcW w:w="850" w:type="dxa"/>
            <w:tcBorders>
              <w:left w:val="single" w:sz="6" w:space="0" w:color="000000"/>
            </w:tcBorders>
          </w:tcPr>
          <w:p>
            <w:pPr>
              <w:pStyle w:val="TableParagraph"/>
              <w:ind w:right="335"/>
              <w:jc w:val="right"/>
              <w:rPr>
                <w:sz w:val="28"/>
              </w:rPr>
            </w:pPr>
            <w:r>
              <w:rPr>
                <w:w w:val="100"/>
                <w:sz w:val="28"/>
              </w:rPr>
              <w:t>1</w:t>
            </w:r>
          </w:p>
        </w:tc>
        <w:tc>
          <w:tcPr>
            <w:tcW w:w="775" w:type="dxa"/>
            <w:tcBorders>
              <w:right w:val="single" w:sz="12" w:space="0" w:color="000000"/>
            </w:tcBorders>
          </w:tcPr>
          <w:p>
            <w:pPr>
              <w:pStyle w:val="TableParagraph"/>
              <w:ind w:left="17"/>
              <w:jc w:val="center"/>
              <w:rPr>
                <w:sz w:val="28"/>
              </w:rPr>
            </w:pPr>
            <w:r>
              <w:rPr>
                <w:w w:val="100"/>
                <w:sz w:val="28"/>
              </w:rPr>
              <w:t>0</w:t>
            </w:r>
          </w:p>
        </w:tc>
        <w:tc>
          <w:tcPr>
            <w:tcW w:w="2768" w:type="dxa"/>
            <w:tcBorders>
              <w:left w:val="single" w:sz="12" w:space="0" w:color="000000"/>
            </w:tcBorders>
          </w:tcPr>
          <w:p>
            <w:pPr>
              <w:pStyle w:val="TableParagraph"/>
              <w:ind w:left="102"/>
              <w:rPr>
                <w:sz w:val="28"/>
              </w:rPr>
            </w:pPr>
            <w:r>
              <w:rPr>
                <w:sz w:val="28"/>
              </w:rPr>
              <w:t>Выход</w:t>
            </w:r>
            <w:r>
              <w:rPr>
                <w:spacing w:val="-3"/>
                <w:sz w:val="28"/>
              </w:rPr>
              <w:t> </w:t>
            </w:r>
            <w:r>
              <w:rPr>
                <w:sz w:val="28"/>
              </w:rPr>
              <w:t>–</w:t>
            </w:r>
            <w:r>
              <w:rPr>
                <w:spacing w:val="-2"/>
                <w:sz w:val="28"/>
              </w:rPr>
              <w:t> </w:t>
            </w:r>
            <w:r>
              <w:rPr>
                <w:sz w:val="28"/>
              </w:rPr>
              <w:t>код</w:t>
            </w:r>
            <w:r>
              <w:rPr>
                <w:spacing w:val="-1"/>
                <w:sz w:val="28"/>
              </w:rPr>
              <w:t> </w:t>
            </w:r>
            <w:r>
              <w:rPr>
                <w:spacing w:val="-4"/>
                <w:sz w:val="28"/>
              </w:rPr>
              <w:t>«02»</w:t>
            </w:r>
          </w:p>
        </w:tc>
      </w:tr>
      <w:tr>
        <w:trPr>
          <w:trHeight w:val="324" w:hRule="atLeast"/>
        </w:trPr>
        <w:tc>
          <w:tcPr>
            <w:tcW w:w="674" w:type="dxa"/>
          </w:tcPr>
          <w:p>
            <w:pPr>
              <w:pStyle w:val="TableParagraph"/>
              <w:spacing w:line="304" w:lineRule="exact"/>
              <w:ind w:left="8"/>
              <w:jc w:val="center"/>
              <w:rPr>
                <w:sz w:val="28"/>
              </w:rPr>
            </w:pPr>
            <w:r>
              <w:rPr>
                <w:w w:val="100"/>
                <w:sz w:val="28"/>
              </w:rPr>
              <w:t>0</w:t>
            </w:r>
          </w:p>
        </w:tc>
        <w:tc>
          <w:tcPr>
            <w:tcW w:w="566" w:type="dxa"/>
          </w:tcPr>
          <w:p>
            <w:pPr>
              <w:pStyle w:val="TableParagraph"/>
              <w:spacing w:line="304" w:lineRule="exact"/>
              <w:ind w:right="199"/>
              <w:jc w:val="right"/>
              <w:rPr>
                <w:sz w:val="28"/>
              </w:rPr>
            </w:pPr>
            <w:r>
              <w:rPr>
                <w:w w:val="100"/>
                <w:sz w:val="28"/>
              </w:rPr>
              <w:t>1</w:t>
            </w:r>
          </w:p>
        </w:tc>
        <w:tc>
          <w:tcPr>
            <w:tcW w:w="566" w:type="dxa"/>
          </w:tcPr>
          <w:p>
            <w:pPr>
              <w:pStyle w:val="TableParagraph"/>
              <w:spacing w:line="304" w:lineRule="exact"/>
              <w:ind w:right="197"/>
              <w:jc w:val="right"/>
              <w:rPr>
                <w:sz w:val="28"/>
              </w:rPr>
            </w:pPr>
            <w:r>
              <w:rPr>
                <w:w w:val="100"/>
                <w:sz w:val="28"/>
              </w:rPr>
              <w:t>0</w:t>
            </w:r>
          </w:p>
        </w:tc>
        <w:tc>
          <w:tcPr>
            <w:tcW w:w="569" w:type="dxa"/>
          </w:tcPr>
          <w:p>
            <w:pPr>
              <w:pStyle w:val="TableParagraph"/>
              <w:spacing w:line="304" w:lineRule="exact"/>
              <w:ind w:right="199"/>
              <w:jc w:val="right"/>
              <w:rPr>
                <w:sz w:val="28"/>
              </w:rPr>
            </w:pPr>
            <w:r>
              <w:rPr>
                <w:w w:val="100"/>
                <w:sz w:val="28"/>
              </w:rPr>
              <w:t>1</w:t>
            </w:r>
          </w:p>
        </w:tc>
        <w:tc>
          <w:tcPr>
            <w:tcW w:w="566" w:type="dxa"/>
          </w:tcPr>
          <w:p>
            <w:pPr>
              <w:pStyle w:val="TableParagraph"/>
              <w:spacing w:line="304" w:lineRule="exact"/>
              <w:ind w:left="14"/>
              <w:jc w:val="center"/>
              <w:rPr>
                <w:sz w:val="28"/>
              </w:rPr>
            </w:pPr>
            <w:r>
              <w:rPr>
                <w:w w:val="100"/>
                <w:sz w:val="28"/>
              </w:rPr>
              <w:t>1</w:t>
            </w:r>
          </w:p>
        </w:tc>
        <w:tc>
          <w:tcPr>
            <w:tcW w:w="708" w:type="dxa"/>
            <w:tcBorders>
              <w:right w:val="single" w:sz="12" w:space="0" w:color="000000"/>
            </w:tcBorders>
          </w:tcPr>
          <w:p>
            <w:pPr>
              <w:pStyle w:val="TableParagraph"/>
              <w:spacing w:line="304" w:lineRule="exact"/>
              <w:ind w:left="12"/>
              <w:jc w:val="center"/>
              <w:rPr>
                <w:sz w:val="28"/>
              </w:rPr>
            </w:pPr>
            <w:r>
              <w:rPr>
                <w:w w:val="100"/>
                <w:sz w:val="28"/>
              </w:rPr>
              <w:t>0</w:t>
            </w:r>
          </w:p>
        </w:tc>
        <w:tc>
          <w:tcPr>
            <w:tcW w:w="1116" w:type="dxa"/>
            <w:tcBorders>
              <w:left w:val="single" w:sz="12" w:space="0" w:color="000000"/>
              <w:right w:val="single" w:sz="6" w:space="0" w:color="000000"/>
            </w:tcBorders>
            <w:shd w:val="clear" w:color="auto" w:fill="D9D9D9"/>
          </w:tcPr>
          <w:p>
            <w:pPr>
              <w:pStyle w:val="TableParagraph"/>
              <w:spacing w:line="304" w:lineRule="exact"/>
              <w:ind w:right="462"/>
              <w:jc w:val="right"/>
              <w:rPr>
                <w:sz w:val="28"/>
              </w:rPr>
            </w:pPr>
            <w:r>
              <w:rPr>
                <w:w w:val="100"/>
                <w:sz w:val="28"/>
              </w:rPr>
              <w:t>х</w:t>
            </w:r>
          </w:p>
        </w:tc>
        <w:tc>
          <w:tcPr>
            <w:tcW w:w="850" w:type="dxa"/>
            <w:tcBorders>
              <w:left w:val="single" w:sz="6" w:space="0" w:color="000000"/>
            </w:tcBorders>
            <w:shd w:val="clear" w:color="auto" w:fill="D9D9D9"/>
          </w:tcPr>
          <w:p>
            <w:pPr>
              <w:pStyle w:val="TableParagraph"/>
              <w:spacing w:line="304" w:lineRule="exact"/>
              <w:ind w:right="335"/>
              <w:jc w:val="right"/>
              <w:rPr>
                <w:sz w:val="28"/>
              </w:rPr>
            </w:pPr>
            <w:r>
              <w:rPr>
                <w:w w:val="100"/>
                <w:sz w:val="28"/>
              </w:rPr>
              <w:t>х</w:t>
            </w:r>
          </w:p>
        </w:tc>
        <w:tc>
          <w:tcPr>
            <w:tcW w:w="775" w:type="dxa"/>
            <w:tcBorders>
              <w:right w:val="single" w:sz="12" w:space="0" w:color="000000"/>
            </w:tcBorders>
            <w:shd w:val="clear" w:color="auto" w:fill="D9D9D9"/>
          </w:tcPr>
          <w:p>
            <w:pPr>
              <w:pStyle w:val="TableParagraph"/>
              <w:spacing w:line="304" w:lineRule="exact"/>
              <w:ind w:left="17"/>
              <w:jc w:val="center"/>
              <w:rPr>
                <w:sz w:val="28"/>
              </w:rPr>
            </w:pPr>
            <w:r>
              <w:rPr>
                <w:w w:val="100"/>
                <w:sz w:val="28"/>
              </w:rPr>
              <w:t>х</w:t>
            </w:r>
          </w:p>
        </w:tc>
        <w:tc>
          <w:tcPr>
            <w:tcW w:w="2768" w:type="dxa"/>
            <w:tcBorders>
              <w:left w:val="single" w:sz="12" w:space="0" w:color="000000"/>
            </w:tcBorders>
          </w:tcPr>
          <w:p>
            <w:pPr>
              <w:pStyle w:val="TableParagraph"/>
              <w:spacing w:line="304" w:lineRule="exact"/>
              <w:ind w:left="102"/>
              <w:rPr>
                <w:sz w:val="28"/>
              </w:rPr>
            </w:pPr>
            <w:r>
              <w:rPr>
                <w:spacing w:val="-2"/>
                <w:sz w:val="28"/>
              </w:rPr>
              <w:t>2·3+0=12</w:t>
            </w:r>
          </w:p>
        </w:tc>
      </w:tr>
      <w:tr>
        <w:trPr>
          <w:trHeight w:val="321" w:hRule="atLeast"/>
        </w:trPr>
        <w:tc>
          <w:tcPr>
            <w:tcW w:w="674" w:type="dxa"/>
          </w:tcPr>
          <w:p>
            <w:pPr>
              <w:pStyle w:val="TableParagraph"/>
              <w:ind w:left="8"/>
              <w:jc w:val="center"/>
              <w:rPr>
                <w:sz w:val="28"/>
              </w:rPr>
            </w:pPr>
            <w:r>
              <w:rPr>
                <w:w w:val="100"/>
                <w:sz w:val="28"/>
              </w:rPr>
              <w:t>0</w:t>
            </w:r>
          </w:p>
        </w:tc>
        <w:tc>
          <w:tcPr>
            <w:tcW w:w="566" w:type="dxa"/>
          </w:tcPr>
          <w:p>
            <w:pPr>
              <w:pStyle w:val="TableParagraph"/>
              <w:ind w:right="199"/>
              <w:jc w:val="right"/>
              <w:rPr>
                <w:sz w:val="28"/>
              </w:rPr>
            </w:pPr>
            <w:r>
              <w:rPr>
                <w:w w:val="100"/>
                <w:sz w:val="28"/>
              </w:rPr>
              <w:t>1</w:t>
            </w:r>
          </w:p>
        </w:tc>
        <w:tc>
          <w:tcPr>
            <w:tcW w:w="566" w:type="dxa"/>
          </w:tcPr>
          <w:p>
            <w:pPr>
              <w:pStyle w:val="TableParagraph"/>
              <w:ind w:right="197"/>
              <w:jc w:val="right"/>
              <w:rPr>
                <w:sz w:val="28"/>
              </w:rPr>
            </w:pPr>
            <w:r>
              <w:rPr>
                <w:w w:val="100"/>
                <w:sz w:val="28"/>
              </w:rPr>
              <w:t>0</w:t>
            </w:r>
          </w:p>
        </w:tc>
        <w:tc>
          <w:tcPr>
            <w:tcW w:w="569" w:type="dxa"/>
          </w:tcPr>
          <w:p>
            <w:pPr>
              <w:pStyle w:val="TableParagraph"/>
              <w:ind w:right="199"/>
              <w:jc w:val="right"/>
              <w:rPr>
                <w:sz w:val="28"/>
              </w:rPr>
            </w:pPr>
            <w:r>
              <w:rPr>
                <w:w w:val="100"/>
                <w:sz w:val="28"/>
              </w:rPr>
              <w:t>1</w:t>
            </w:r>
          </w:p>
        </w:tc>
        <w:tc>
          <w:tcPr>
            <w:tcW w:w="566" w:type="dxa"/>
          </w:tcPr>
          <w:p>
            <w:pPr>
              <w:pStyle w:val="TableParagraph"/>
              <w:ind w:left="14"/>
              <w:jc w:val="center"/>
              <w:rPr>
                <w:sz w:val="28"/>
              </w:rPr>
            </w:pPr>
            <w:r>
              <w:rPr>
                <w:w w:val="100"/>
                <w:sz w:val="28"/>
              </w:rPr>
              <w:t>1</w:t>
            </w:r>
          </w:p>
        </w:tc>
        <w:tc>
          <w:tcPr>
            <w:tcW w:w="708" w:type="dxa"/>
            <w:tcBorders>
              <w:right w:val="single" w:sz="12" w:space="0" w:color="000000"/>
            </w:tcBorders>
          </w:tcPr>
          <w:p>
            <w:pPr>
              <w:pStyle w:val="TableParagraph"/>
              <w:ind w:left="12"/>
              <w:jc w:val="center"/>
              <w:rPr>
                <w:sz w:val="28"/>
              </w:rPr>
            </w:pPr>
            <w:r>
              <w:rPr>
                <w:w w:val="100"/>
                <w:sz w:val="28"/>
              </w:rPr>
              <w:t>1</w:t>
            </w:r>
          </w:p>
        </w:tc>
        <w:tc>
          <w:tcPr>
            <w:tcW w:w="1116" w:type="dxa"/>
            <w:tcBorders>
              <w:left w:val="single" w:sz="12" w:space="0" w:color="000000"/>
              <w:right w:val="single" w:sz="6" w:space="0" w:color="000000"/>
            </w:tcBorders>
            <w:shd w:val="clear" w:color="auto" w:fill="D9D9D9"/>
          </w:tcPr>
          <w:p>
            <w:pPr>
              <w:pStyle w:val="TableParagraph"/>
              <w:ind w:right="462"/>
              <w:jc w:val="right"/>
              <w:rPr>
                <w:sz w:val="28"/>
              </w:rPr>
            </w:pPr>
            <w:r>
              <w:rPr>
                <w:w w:val="100"/>
                <w:sz w:val="28"/>
              </w:rPr>
              <w:t>х</w:t>
            </w:r>
          </w:p>
        </w:tc>
        <w:tc>
          <w:tcPr>
            <w:tcW w:w="850" w:type="dxa"/>
            <w:tcBorders>
              <w:left w:val="single" w:sz="6" w:space="0" w:color="000000"/>
            </w:tcBorders>
            <w:shd w:val="clear" w:color="auto" w:fill="D9D9D9"/>
          </w:tcPr>
          <w:p>
            <w:pPr>
              <w:pStyle w:val="TableParagraph"/>
              <w:ind w:right="335"/>
              <w:jc w:val="right"/>
              <w:rPr>
                <w:sz w:val="28"/>
              </w:rPr>
            </w:pPr>
            <w:r>
              <w:rPr>
                <w:w w:val="100"/>
                <w:sz w:val="28"/>
              </w:rPr>
              <w:t>х</w:t>
            </w:r>
          </w:p>
        </w:tc>
        <w:tc>
          <w:tcPr>
            <w:tcW w:w="775" w:type="dxa"/>
            <w:tcBorders>
              <w:right w:val="single" w:sz="12" w:space="0" w:color="000000"/>
            </w:tcBorders>
            <w:shd w:val="clear" w:color="auto" w:fill="D9D9D9"/>
          </w:tcPr>
          <w:p>
            <w:pPr>
              <w:pStyle w:val="TableParagraph"/>
              <w:ind w:left="17"/>
              <w:jc w:val="center"/>
              <w:rPr>
                <w:sz w:val="28"/>
              </w:rPr>
            </w:pPr>
            <w:r>
              <w:rPr>
                <w:w w:val="100"/>
                <w:sz w:val="28"/>
              </w:rPr>
              <w:t>х</w:t>
            </w:r>
          </w:p>
        </w:tc>
        <w:tc>
          <w:tcPr>
            <w:tcW w:w="2768" w:type="dxa"/>
            <w:tcBorders>
              <w:left w:val="single" w:sz="12" w:space="0" w:color="000000"/>
            </w:tcBorders>
          </w:tcPr>
          <w:p>
            <w:pPr>
              <w:pStyle w:val="TableParagraph"/>
              <w:ind w:left="102"/>
              <w:rPr>
                <w:sz w:val="28"/>
              </w:rPr>
            </w:pPr>
            <w:r>
              <w:rPr>
                <w:sz w:val="28"/>
              </w:rPr>
              <w:t>Выход</w:t>
            </w:r>
            <w:r>
              <w:rPr>
                <w:spacing w:val="-3"/>
                <w:sz w:val="28"/>
              </w:rPr>
              <w:t> </w:t>
            </w:r>
            <w:r>
              <w:rPr>
                <w:sz w:val="28"/>
              </w:rPr>
              <w:t>–</w:t>
            </w:r>
            <w:r>
              <w:rPr>
                <w:spacing w:val="-2"/>
                <w:sz w:val="28"/>
              </w:rPr>
              <w:t> </w:t>
            </w:r>
            <w:r>
              <w:rPr>
                <w:sz w:val="28"/>
              </w:rPr>
              <w:t>код</w:t>
            </w:r>
            <w:r>
              <w:rPr>
                <w:spacing w:val="-1"/>
                <w:sz w:val="28"/>
              </w:rPr>
              <w:t> </w:t>
            </w:r>
            <w:r>
              <w:rPr>
                <w:spacing w:val="-4"/>
                <w:sz w:val="28"/>
              </w:rPr>
              <w:t>«02»</w:t>
            </w:r>
          </w:p>
        </w:tc>
      </w:tr>
      <w:tr>
        <w:trPr>
          <w:trHeight w:val="321" w:hRule="atLeast"/>
        </w:trPr>
        <w:tc>
          <w:tcPr>
            <w:tcW w:w="674" w:type="dxa"/>
          </w:tcPr>
          <w:p>
            <w:pPr>
              <w:pStyle w:val="TableParagraph"/>
              <w:ind w:left="8"/>
              <w:jc w:val="center"/>
              <w:rPr>
                <w:sz w:val="28"/>
              </w:rPr>
            </w:pPr>
            <w:r>
              <w:rPr>
                <w:w w:val="100"/>
                <w:sz w:val="28"/>
              </w:rPr>
              <w:t>0</w:t>
            </w:r>
          </w:p>
        </w:tc>
        <w:tc>
          <w:tcPr>
            <w:tcW w:w="566" w:type="dxa"/>
          </w:tcPr>
          <w:p>
            <w:pPr>
              <w:pStyle w:val="TableParagraph"/>
              <w:ind w:right="199"/>
              <w:jc w:val="right"/>
              <w:rPr>
                <w:sz w:val="28"/>
              </w:rPr>
            </w:pPr>
            <w:r>
              <w:rPr>
                <w:w w:val="100"/>
                <w:sz w:val="28"/>
              </w:rPr>
              <w:t>1</w:t>
            </w:r>
          </w:p>
        </w:tc>
        <w:tc>
          <w:tcPr>
            <w:tcW w:w="566" w:type="dxa"/>
          </w:tcPr>
          <w:p>
            <w:pPr>
              <w:pStyle w:val="TableParagraph"/>
              <w:ind w:right="197"/>
              <w:jc w:val="right"/>
              <w:rPr>
                <w:sz w:val="28"/>
              </w:rPr>
            </w:pPr>
            <w:r>
              <w:rPr>
                <w:w w:val="100"/>
                <w:sz w:val="28"/>
              </w:rPr>
              <w:t>1</w:t>
            </w:r>
          </w:p>
        </w:tc>
        <w:tc>
          <w:tcPr>
            <w:tcW w:w="569" w:type="dxa"/>
          </w:tcPr>
          <w:p>
            <w:pPr>
              <w:pStyle w:val="TableParagraph"/>
              <w:ind w:right="199"/>
              <w:jc w:val="right"/>
              <w:rPr>
                <w:sz w:val="28"/>
              </w:rPr>
            </w:pPr>
            <w:r>
              <w:rPr>
                <w:w w:val="100"/>
                <w:sz w:val="28"/>
              </w:rPr>
              <w:t>0</w:t>
            </w:r>
          </w:p>
        </w:tc>
        <w:tc>
          <w:tcPr>
            <w:tcW w:w="566" w:type="dxa"/>
          </w:tcPr>
          <w:p>
            <w:pPr>
              <w:pStyle w:val="TableParagraph"/>
              <w:ind w:left="14"/>
              <w:jc w:val="center"/>
              <w:rPr>
                <w:sz w:val="28"/>
              </w:rPr>
            </w:pPr>
            <w:r>
              <w:rPr>
                <w:w w:val="100"/>
                <w:sz w:val="28"/>
              </w:rPr>
              <w:t>0</w:t>
            </w:r>
          </w:p>
        </w:tc>
        <w:tc>
          <w:tcPr>
            <w:tcW w:w="708" w:type="dxa"/>
            <w:tcBorders>
              <w:right w:val="single" w:sz="12" w:space="0" w:color="000000"/>
            </w:tcBorders>
          </w:tcPr>
          <w:p>
            <w:pPr>
              <w:pStyle w:val="TableParagraph"/>
              <w:ind w:left="12"/>
              <w:jc w:val="center"/>
              <w:rPr>
                <w:sz w:val="28"/>
              </w:rPr>
            </w:pPr>
            <w:r>
              <w:rPr>
                <w:w w:val="100"/>
                <w:sz w:val="28"/>
              </w:rPr>
              <w:t>0</w:t>
            </w:r>
          </w:p>
        </w:tc>
        <w:tc>
          <w:tcPr>
            <w:tcW w:w="1116" w:type="dxa"/>
            <w:tcBorders>
              <w:left w:val="single" w:sz="12" w:space="0" w:color="000000"/>
              <w:right w:val="single" w:sz="6" w:space="0" w:color="000000"/>
            </w:tcBorders>
          </w:tcPr>
          <w:p>
            <w:pPr>
              <w:pStyle w:val="TableParagraph"/>
              <w:ind w:right="462"/>
              <w:jc w:val="right"/>
              <w:rPr>
                <w:sz w:val="28"/>
              </w:rPr>
            </w:pPr>
            <w:r>
              <w:rPr>
                <w:w w:val="100"/>
                <w:sz w:val="28"/>
              </w:rPr>
              <w:t>0</w:t>
            </w:r>
          </w:p>
        </w:tc>
        <w:tc>
          <w:tcPr>
            <w:tcW w:w="850" w:type="dxa"/>
            <w:tcBorders>
              <w:left w:val="single" w:sz="6" w:space="0" w:color="000000"/>
            </w:tcBorders>
          </w:tcPr>
          <w:p>
            <w:pPr>
              <w:pStyle w:val="TableParagraph"/>
              <w:ind w:right="335"/>
              <w:jc w:val="right"/>
              <w:rPr>
                <w:sz w:val="28"/>
              </w:rPr>
            </w:pPr>
            <w:r>
              <w:rPr>
                <w:w w:val="100"/>
                <w:sz w:val="28"/>
              </w:rPr>
              <w:t>0</w:t>
            </w:r>
          </w:p>
        </w:tc>
        <w:tc>
          <w:tcPr>
            <w:tcW w:w="775" w:type="dxa"/>
            <w:tcBorders>
              <w:right w:val="single" w:sz="12" w:space="0" w:color="000000"/>
            </w:tcBorders>
          </w:tcPr>
          <w:p>
            <w:pPr>
              <w:pStyle w:val="TableParagraph"/>
              <w:ind w:left="17"/>
              <w:jc w:val="center"/>
              <w:rPr>
                <w:sz w:val="28"/>
              </w:rPr>
            </w:pPr>
            <w:r>
              <w:rPr>
                <w:w w:val="100"/>
                <w:sz w:val="28"/>
              </w:rPr>
              <w:t>0</w:t>
            </w:r>
          </w:p>
        </w:tc>
        <w:tc>
          <w:tcPr>
            <w:tcW w:w="2768" w:type="dxa"/>
            <w:tcBorders>
              <w:left w:val="single" w:sz="12" w:space="0" w:color="000000"/>
            </w:tcBorders>
          </w:tcPr>
          <w:p>
            <w:pPr>
              <w:pStyle w:val="TableParagraph"/>
              <w:ind w:left="102"/>
              <w:rPr>
                <w:sz w:val="28"/>
              </w:rPr>
            </w:pPr>
            <w:r>
              <w:rPr>
                <w:spacing w:val="-2"/>
                <w:sz w:val="28"/>
              </w:rPr>
              <w:t>1·0+0=00</w:t>
            </w:r>
          </w:p>
        </w:tc>
      </w:tr>
      <w:tr>
        <w:trPr>
          <w:trHeight w:val="321" w:hRule="atLeast"/>
        </w:trPr>
        <w:tc>
          <w:tcPr>
            <w:tcW w:w="674" w:type="dxa"/>
          </w:tcPr>
          <w:p>
            <w:pPr>
              <w:pStyle w:val="TableParagraph"/>
              <w:ind w:left="8"/>
              <w:jc w:val="center"/>
              <w:rPr>
                <w:sz w:val="28"/>
              </w:rPr>
            </w:pPr>
            <w:r>
              <w:rPr>
                <w:w w:val="100"/>
                <w:sz w:val="28"/>
              </w:rPr>
              <w:t>0</w:t>
            </w:r>
          </w:p>
        </w:tc>
        <w:tc>
          <w:tcPr>
            <w:tcW w:w="566" w:type="dxa"/>
          </w:tcPr>
          <w:p>
            <w:pPr>
              <w:pStyle w:val="TableParagraph"/>
              <w:ind w:right="199"/>
              <w:jc w:val="right"/>
              <w:rPr>
                <w:sz w:val="28"/>
              </w:rPr>
            </w:pPr>
            <w:r>
              <w:rPr>
                <w:w w:val="100"/>
                <w:sz w:val="28"/>
              </w:rPr>
              <w:t>1</w:t>
            </w:r>
          </w:p>
        </w:tc>
        <w:tc>
          <w:tcPr>
            <w:tcW w:w="566" w:type="dxa"/>
          </w:tcPr>
          <w:p>
            <w:pPr>
              <w:pStyle w:val="TableParagraph"/>
              <w:ind w:right="197"/>
              <w:jc w:val="right"/>
              <w:rPr>
                <w:sz w:val="28"/>
              </w:rPr>
            </w:pPr>
            <w:r>
              <w:rPr>
                <w:w w:val="100"/>
                <w:sz w:val="28"/>
              </w:rPr>
              <w:t>1</w:t>
            </w:r>
          </w:p>
        </w:tc>
        <w:tc>
          <w:tcPr>
            <w:tcW w:w="569" w:type="dxa"/>
          </w:tcPr>
          <w:p>
            <w:pPr>
              <w:pStyle w:val="TableParagraph"/>
              <w:ind w:right="199"/>
              <w:jc w:val="right"/>
              <w:rPr>
                <w:sz w:val="28"/>
              </w:rPr>
            </w:pPr>
            <w:r>
              <w:rPr>
                <w:w w:val="100"/>
                <w:sz w:val="28"/>
              </w:rPr>
              <w:t>0</w:t>
            </w:r>
          </w:p>
        </w:tc>
        <w:tc>
          <w:tcPr>
            <w:tcW w:w="566" w:type="dxa"/>
          </w:tcPr>
          <w:p>
            <w:pPr>
              <w:pStyle w:val="TableParagraph"/>
              <w:ind w:left="14"/>
              <w:jc w:val="center"/>
              <w:rPr>
                <w:sz w:val="28"/>
              </w:rPr>
            </w:pPr>
            <w:r>
              <w:rPr>
                <w:w w:val="100"/>
                <w:sz w:val="28"/>
              </w:rPr>
              <w:t>0</w:t>
            </w:r>
          </w:p>
        </w:tc>
        <w:tc>
          <w:tcPr>
            <w:tcW w:w="708" w:type="dxa"/>
            <w:tcBorders>
              <w:right w:val="single" w:sz="12" w:space="0" w:color="000000"/>
            </w:tcBorders>
          </w:tcPr>
          <w:p>
            <w:pPr>
              <w:pStyle w:val="TableParagraph"/>
              <w:ind w:left="12"/>
              <w:jc w:val="center"/>
              <w:rPr>
                <w:sz w:val="28"/>
              </w:rPr>
            </w:pPr>
            <w:r>
              <w:rPr>
                <w:w w:val="100"/>
                <w:sz w:val="28"/>
              </w:rPr>
              <w:t>1</w:t>
            </w:r>
          </w:p>
        </w:tc>
        <w:tc>
          <w:tcPr>
            <w:tcW w:w="1116" w:type="dxa"/>
            <w:tcBorders>
              <w:left w:val="single" w:sz="12" w:space="0" w:color="000000"/>
              <w:right w:val="single" w:sz="6" w:space="0" w:color="000000"/>
            </w:tcBorders>
          </w:tcPr>
          <w:p>
            <w:pPr>
              <w:pStyle w:val="TableParagraph"/>
              <w:ind w:right="462"/>
              <w:jc w:val="right"/>
              <w:rPr>
                <w:sz w:val="28"/>
              </w:rPr>
            </w:pPr>
            <w:r>
              <w:rPr>
                <w:w w:val="100"/>
                <w:sz w:val="28"/>
              </w:rPr>
              <w:t>0</w:t>
            </w:r>
          </w:p>
        </w:tc>
        <w:tc>
          <w:tcPr>
            <w:tcW w:w="850" w:type="dxa"/>
            <w:tcBorders>
              <w:left w:val="single" w:sz="6" w:space="0" w:color="000000"/>
            </w:tcBorders>
          </w:tcPr>
          <w:p>
            <w:pPr>
              <w:pStyle w:val="TableParagraph"/>
              <w:ind w:right="335"/>
              <w:jc w:val="right"/>
              <w:rPr>
                <w:sz w:val="28"/>
              </w:rPr>
            </w:pPr>
            <w:r>
              <w:rPr>
                <w:w w:val="100"/>
                <w:sz w:val="28"/>
              </w:rPr>
              <w:t>1</w:t>
            </w:r>
          </w:p>
        </w:tc>
        <w:tc>
          <w:tcPr>
            <w:tcW w:w="775" w:type="dxa"/>
            <w:tcBorders>
              <w:right w:val="single" w:sz="12" w:space="0" w:color="000000"/>
            </w:tcBorders>
          </w:tcPr>
          <w:p>
            <w:pPr>
              <w:pStyle w:val="TableParagraph"/>
              <w:ind w:left="17"/>
              <w:jc w:val="center"/>
              <w:rPr>
                <w:sz w:val="28"/>
              </w:rPr>
            </w:pPr>
            <w:r>
              <w:rPr>
                <w:w w:val="100"/>
                <w:sz w:val="28"/>
              </w:rPr>
              <w:t>1</w:t>
            </w:r>
          </w:p>
        </w:tc>
        <w:tc>
          <w:tcPr>
            <w:tcW w:w="2768" w:type="dxa"/>
            <w:tcBorders>
              <w:left w:val="single" w:sz="12" w:space="0" w:color="000000"/>
            </w:tcBorders>
          </w:tcPr>
          <w:p>
            <w:pPr>
              <w:pStyle w:val="TableParagraph"/>
              <w:ind w:left="102"/>
              <w:rPr>
                <w:sz w:val="28"/>
              </w:rPr>
            </w:pPr>
            <w:r>
              <w:rPr>
                <w:sz w:val="28"/>
              </w:rPr>
              <w:t>Выход</w:t>
            </w:r>
            <w:r>
              <w:rPr>
                <w:spacing w:val="-3"/>
                <w:sz w:val="28"/>
              </w:rPr>
              <w:t> </w:t>
            </w:r>
            <w:r>
              <w:rPr>
                <w:sz w:val="28"/>
              </w:rPr>
              <w:t>–</w:t>
            </w:r>
            <w:r>
              <w:rPr>
                <w:spacing w:val="-2"/>
                <w:sz w:val="28"/>
              </w:rPr>
              <w:t> </w:t>
            </w:r>
            <w:r>
              <w:rPr>
                <w:sz w:val="28"/>
              </w:rPr>
              <w:t>код</w:t>
            </w:r>
            <w:r>
              <w:rPr>
                <w:spacing w:val="-1"/>
                <w:sz w:val="28"/>
              </w:rPr>
              <w:t> </w:t>
            </w:r>
            <w:r>
              <w:rPr>
                <w:spacing w:val="-4"/>
                <w:sz w:val="28"/>
              </w:rPr>
              <w:t>«01»</w:t>
            </w:r>
          </w:p>
        </w:tc>
      </w:tr>
      <w:tr>
        <w:trPr>
          <w:trHeight w:val="323" w:hRule="atLeast"/>
        </w:trPr>
        <w:tc>
          <w:tcPr>
            <w:tcW w:w="674" w:type="dxa"/>
          </w:tcPr>
          <w:p>
            <w:pPr>
              <w:pStyle w:val="TableParagraph"/>
              <w:spacing w:line="304" w:lineRule="exact"/>
              <w:ind w:left="8"/>
              <w:jc w:val="center"/>
              <w:rPr>
                <w:sz w:val="28"/>
              </w:rPr>
            </w:pPr>
            <w:r>
              <w:rPr>
                <w:w w:val="100"/>
                <w:sz w:val="28"/>
              </w:rPr>
              <w:t>0</w:t>
            </w:r>
          </w:p>
        </w:tc>
        <w:tc>
          <w:tcPr>
            <w:tcW w:w="566" w:type="dxa"/>
          </w:tcPr>
          <w:p>
            <w:pPr>
              <w:pStyle w:val="TableParagraph"/>
              <w:spacing w:line="304" w:lineRule="exact"/>
              <w:ind w:right="199"/>
              <w:jc w:val="right"/>
              <w:rPr>
                <w:sz w:val="28"/>
              </w:rPr>
            </w:pPr>
            <w:r>
              <w:rPr>
                <w:w w:val="100"/>
                <w:sz w:val="28"/>
              </w:rPr>
              <w:t>1</w:t>
            </w:r>
          </w:p>
        </w:tc>
        <w:tc>
          <w:tcPr>
            <w:tcW w:w="566" w:type="dxa"/>
          </w:tcPr>
          <w:p>
            <w:pPr>
              <w:pStyle w:val="TableParagraph"/>
              <w:spacing w:line="304" w:lineRule="exact"/>
              <w:ind w:right="197"/>
              <w:jc w:val="right"/>
              <w:rPr>
                <w:sz w:val="28"/>
              </w:rPr>
            </w:pPr>
            <w:r>
              <w:rPr>
                <w:w w:val="100"/>
                <w:sz w:val="28"/>
              </w:rPr>
              <w:t>1</w:t>
            </w:r>
          </w:p>
        </w:tc>
        <w:tc>
          <w:tcPr>
            <w:tcW w:w="569" w:type="dxa"/>
          </w:tcPr>
          <w:p>
            <w:pPr>
              <w:pStyle w:val="TableParagraph"/>
              <w:spacing w:line="304" w:lineRule="exact"/>
              <w:ind w:right="199"/>
              <w:jc w:val="right"/>
              <w:rPr>
                <w:sz w:val="28"/>
              </w:rPr>
            </w:pPr>
            <w:r>
              <w:rPr>
                <w:w w:val="100"/>
                <w:sz w:val="28"/>
              </w:rPr>
              <w:t>0</w:t>
            </w:r>
          </w:p>
        </w:tc>
        <w:tc>
          <w:tcPr>
            <w:tcW w:w="566" w:type="dxa"/>
          </w:tcPr>
          <w:p>
            <w:pPr>
              <w:pStyle w:val="TableParagraph"/>
              <w:spacing w:line="304" w:lineRule="exact"/>
              <w:ind w:left="14"/>
              <w:jc w:val="center"/>
              <w:rPr>
                <w:sz w:val="28"/>
              </w:rPr>
            </w:pPr>
            <w:r>
              <w:rPr>
                <w:w w:val="100"/>
                <w:sz w:val="28"/>
              </w:rPr>
              <w:t>1</w:t>
            </w:r>
          </w:p>
        </w:tc>
        <w:tc>
          <w:tcPr>
            <w:tcW w:w="708" w:type="dxa"/>
            <w:tcBorders>
              <w:right w:val="single" w:sz="12" w:space="0" w:color="000000"/>
            </w:tcBorders>
          </w:tcPr>
          <w:p>
            <w:pPr>
              <w:pStyle w:val="TableParagraph"/>
              <w:spacing w:line="304" w:lineRule="exact"/>
              <w:ind w:left="12"/>
              <w:jc w:val="center"/>
              <w:rPr>
                <w:sz w:val="28"/>
              </w:rPr>
            </w:pPr>
            <w:r>
              <w:rPr>
                <w:w w:val="100"/>
                <w:sz w:val="28"/>
              </w:rPr>
              <w:t>0</w:t>
            </w:r>
          </w:p>
        </w:tc>
        <w:tc>
          <w:tcPr>
            <w:tcW w:w="1116" w:type="dxa"/>
            <w:tcBorders>
              <w:left w:val="single" w:sz="12" w:space="0" w:color="000000"/>
              <w:right w:val="single" w:sz="6" w:space="0" w:color="000000"/>
            </w:tcBorders>
          </w:tcPr>
          <w:p>
            <w:pPr>
              <w:pStyle w:val="TableParagraph"/>
              <w:spacing w:line="304" w:lineRule="exact"/>
              <w:ind w:right="462"/>
              <w:jc w:val="right"/>
              <w:rPr>
                <w:sz w:val="28"/>
              </w:rPr>
            </w:pPr>
            <w:r>
              <w:rPr>
                <w:w w:val="100"/>
                <w:sz w:val="28"/>
              </w:rPr>
              <w:t>0</w:t>
            </w:r>
          </w:p>
        </w:tc>
        <w:tc>
          <w:tcPr>
            <w:tcW w:w="850" w:type="dxa"/>
            <w:tcBorders>
              <w:left w:val="single" w:sz="6" w:space="0" w:color="000000"/>
            </w:tcBorders>
          </w:tcPr>
          <w:p>
            <w:pPr>
              <w:pStyle w:val="TableParagraph"/>
              <w:spacing w:line="304" w:lineRule="exact"/>
              <w:ind w:right="335"/>
              <w:jc w:val="right"/>
              <w:rPr>
                <w:sz w:val="28"/>
              </w:rPr>
            </w:pPr>
            <w:r>
              <w:rPr>
                <w:w w:val="100"/>
                <w:sz w:val="28"/>
              </w:rPr>
              <w:t>1</w:t>
            </w:r>
          </w:p>
        </w:tc>
        <w:tc>
          <w:tcPr>
            <w:tcW w:w="775" w:type="dxa"/>
            <w:tcBorders>
              <w:right w:val="single" w:sz="12" w:space="0" w:color="000000"/>
            </w:tcBorders>
          </w:tcPr>
          <w:p>
            <w:pPr>
              <w:pStyle w:val="TableParagraph"/>
              <w:spacing w:line="304" w:lineRule="exact"/>
              <w:ind w:left="17"/>
              <w:jc w:val="center"/>
              <w:rPr>
                <w:sz w:val="28"/>
              </w:rPr>
            </w:pPr>
            <w:r>
              <w:rPr>
                <w:w w:val="100"/>
                <w:sz w:val="28"/>
              </w:rPr>
              <w:t>1</w:t>
            </w:r>
          </w:p>
        </w:tc>
        <w:tc>
          <w:tcPr>
            <w:tcW w:w="2768" w:type="dxa"/>
            <w:tcBorders>
              <w:left w:val="single" w:sz="12" w:space="0" w:color="000000"/>
            </w:tcBorders>
          </w:tcPr>
          <w:p>
            <w:pPr>
              <w:pStyle w:val="TableParagraph"/>
              <w:spacing w:line="304" w:lineRule="exact"/>
              <w:ind w:left="102"/>
              <w:rPr>
                <w:sz w:val="28"/>
              </w:rPr>
            </w:pPr>
            <w:r>
              <w:rPr>
                <w:spacing w:val="-2"/>
                <w:sz w:val="28"/>
              </w:rPr>
              <w:t>1·1+0=01</w:t>
            </w:r>
          </w:p>
        </w:tc>
      </w:tr>
      <w:tr>
        <w:trPr>
          <w:trHeight w:val="321" w:hRule="atLeast"/>
        </w:trPr>
        <w:tc>
          <w:tcPr>
            <w:tcW w:w="674" w:type="dxa"/>
          </w:tcPr>
          <w:p>
            <w:pPr>
              <w:pStyle w:val="TableParagraph"/>
              <w:ind w:left="8"/>
              <w:jc w:val="center"/>
              <w:rPr>
                <w:sz w:val="28"/>
              </w:rPr>
            </w:pPr>
            <w:r>
              <w:rPr>
                <w:w w:val="100"/>
                <w:sz w:val="28"/>
              </w:rPr>
              <w:t>0</w:t>
            </w:r>
          </w:p>
        </w:tc>
        <w:tc>
          <w:tcPr>
            <w:tcW w:w="566" w:type="dxa"/>
          </w:tcPr>
          <w:p>
            <w:pPr>
              <w:pStyle w:val="TableParagraph"/>
              <w:ind w:right="199"/>
              <w:jc w:val="right"/>
              <w:rPr>
                <w:sz w:val="28"/>
              </w:rPr>
            </w:pPr>
            <w:r>
              <w:rPr>
                <w:w w:val="100"/>
                <w:sz w:val="28"/>
              </w:rPr>
              <w:t>1</w:t>
            </w:r>
          </w:p>
        </w:tc>
        <w:tc>
          <w:tcPr>
            <w:tcW w:w="566" w:type="dxa"/>
          </w:tcPr>
          <w:p>
            <w:pPr>
              <w:pStyle w:val="TableParagraph"/>
              <w:ind w:right="197"/>
              <w:jc w:val="right"/>
              <w:rPr>
                <w:sz w:val="28"/>
              </w:rPr>
            </w:pPr>
            <w:r>
              <w:rPr>
                <w:w w:val="100"/>
                <w:sz w:val="28"/>
              </w:rPr>
              <w:t>1</w:t>
            </w:r>
          </w:p>
        </w:tc>
        <w:tc>
          <w:tcPr>
            <w:tcW w:w="569" w:type="dxa"/>
          </w:tcPr>
          <w:p>
            <w:pPr>
              <w:pStyle w:val="TableParagraph"/>
              <w:ind w:right="199"/>
              <w:jc w:val="right"/>
              <w:rPr>
                <w:sz w:val="28"/>
              </w:rPr>
            </w:pPr>
            <w:r>
              <w:rPr>
                <w:w w:val="100"/>
                <w:sz w:val="28"/>
              </w:rPr>
              <w:t>0</w:t>
            </w:r>
          </w:p>
        </w:tc>
        <w:tc>
          <w:tcPr>
            <w:tcW w:w="566" w:type="dxa"/>
          </w:tcPr>
          <w:p>
            <w:pPr>
              <w:pStyle w:val="TableParagraph"/>
              <w:ind w:left="14"/>
              <w:jc w:val="center"/>
              <w:rPr>
                <w:sz w:val="28"/>
              </w:rPr>
            </w:pPr>
            <w:r>
              <w:rPr>
                <w:w w:val="100"/>
                <w:sz w:val="28"/>
              </w:rPr>
              <w:t>1</w:t>
            </w:r>
          </w:p>
        </w:tc>
        <w:tc>
          <w:tcPr>
            <w:tcW w:w="708" w:type="dxa"/>
            <w:tcBorders>
              <w:right w:val="single" w:sz="12" w:space="0" w:color="000000"/>
            </w:tcBorders>
          </w:tcPr>
          <w:p>
            <w:pPr>
              <w:pStyle w:val="TableParagraph"/>
              <w:ind w:left="12"/>
              <w:jc w:val="center"/>
              <w:rPr>
                <w:sz w:val="28"/>
              </w:rPr>
            </w:pPr>
            <w:r>
              <w:rPr>
                <w:w w:val="100"/>
                <w:sz w:val="28"/>
              </w:rPr>
              <w:t>1</w:t>
            </w:r>
          </w:p>
        </w:tc>
        <w:tc>
          <w:tcPr>
            <w:tcW w:w="1116" w:type="dxa"/>
            <w:tcBorders>
              <w:left w:val="single" w:sz="12" w:space="0" w:color="000000"/>
              <w:right w:val="single" w:sz="6" w:space="0" w:color="000000"/>
            </w:tcBorders>
          </w:tcPr>
          <w:p>
            <w:pPr>
              <w:pStyle w:val="TableParagraph"/>
              <w:ind w:right="462"/>
              <w:jc w:val="right"/>
              <w:rPr>
                <w:sz w:val="28"/>
              </w:rPr>
            </w:pPr>
            <w:r>
              <w:rPr>
                <w:w w:val="100"/>
                <w:sz w:val="28"/>
              </w:rPr>
              <w:t>0</w:t>
            </w:r>
          </w:p>
        </w:tc>
        <w:tc>
          <w:tcPr>
            <w:tcW w:w="850" w:type="dxa"/>
            <w:tcBorders>
              <w:left w:val="single" w:sz="6" w:space="0" w:color="000000"/>
            </w:tcBorders>
          </w:tcPr>
          <w:p>
            <w:pPr>
              <w:pStyle w:val="TableParagraph"/>
              <w:ind w:right="335"/>
              <w:jc w:val="right"/>
              <w:rPr>
                <w:sz w:val="28"/>
              </w:rPr>
            </w:pPr>
            <w:r>
              <w:rPr>
                <w:w w:val="100"/>
                <w:sz w:val="28"/>
              </w:rPr>
              <w:t>1</w:t>
            </w:r>
          </w:p>
        </w:tc>
        <w:tc>
          <w:tcPr>
            <w:tcW w:w="775" w:type="dxa"/>
            <w:tcBorders>
              <w:right w:val="single" w:sz="12" w:space="0" w:color="000000"/>
            </w:tcBorders>
          </w:tcPr>
          <w:p>
            <w:pPr>
              <w:pStyle w:val="TableParagraph"/>
              <w:ind w:left="17"/>
              <w:jc w:val="center"/>
              <w:rPr>
                <w:sz w:val="28"/>
              </w:rPr>
            </w:pPr>
            <w:r>
              <w:rPr>
                <w:w w:val="100"/>
                <w:sz w:val="28"/>
              </w:rPr>
              <w:t>1</w:t>
            </w:r>
          </w:p>
        </w:tc>
        <w:tc>
          <w:tcPr>
            <w:tcW w:w="2768" w:type="dxa"/>
            <w:tcBorders>
              <w:left w:val="single" w:sz="12" w:space="0" w:color="000000"/>
            </w:tcBorders>
          </w:tcPr>
          <w:p>
            <w:pPr>
              <w:pStyle w:val="TableParagraph"/>
              <w:ind w:left="102"/>
              <w:rPr>
                <w:sz w:val="28"/>
              </w:rPr>
            </w:pPr>
            <w:r>
              <w:rPr>
                <w:sz w:val="28"/>
              </w:rPr>
              <w:t>Выход</w:t>
            </w:r>
            <w:r>
              <w:rPr>
                <w:spacing w:val="-3"/>
                <w:sz w:val="28"/>
              </w:rPr>
              <w:t> </w:t>
            </w:r>
            <w:r>
              <w:rPr>
                <w:sz w:val="28"/>
              </w:rPr>
              <w:t>–</w:t>
            </w:r>
            <w:r>
              <w:rPr>
                <w:spacing w:val="-2"/>
                <w:sz w:val="28"/>
              </w:rPr>
              <w:t> </w:t>
            </w:r>
            <w:r>
              <w:rPr>
                <w:sz w:val="28"/>
              </w:rPr>
              <w:t>код</w:t>
            </w:r>
            <w:r>
              <w:rPr>
                <w:spacing w:val="-1"/>
                <w:sz w:val="28"/>
              </w:rPr>
              <w:t> </w:t>
            </w:r>
            <w:r>
              <w:rPr>
                <w:spacing w:val="-4"/>
                <w:sz w:val="28"/>
              </w:rPr>
              <w:t>«01»</w:t>
            </w:r>
          </w:p>
        </w:tc>
      </w:tr>
      <w:tr>
        <w:trPr>
          <w:trHeight w:val="321" w:hRule="atLeast"/>
        </w:trPr>
        <w:tc>
          <w:tcPr>
            <w:tcW w:w="674" w:type="dxa"/>
          </w:tcPr>
          <w:p>
            <w:pPr>
              <w:pStyle w:val="TableParagraph"/>
              <w:ind w:left="8"/>
              <w:jc w:val="center"/>
              <w:rPr>
                <w:sz w:val="28"/>
              </w:rPr>
            </w:pPr>
            <w:r>
              <w:rPr>
                <w:w w:val="100"/>
                <w:sz w:val="28"/>
              </w:rPr>
              <w:t>0</w:t>
            </w:r>
          </w:p>
        </w:tc>
        <w:tc>
          <w:tcPr>
            <w:tcW w:w="566" w:type="dxa"/>
          </w:tcPr>
          <w:p>
            <w:pPr>
              <w:pStyle w:val="TableParagraph"/>
              <w:ind w:right="199"/>
              <w:jc w:val="right"/>
              <w:rPr>
                <w:sz w:val="28"/>
              </w:rPr>
            </w:pPr>
            <w:r>
              <w:rPr>
                <w:w w:val="100"/>
                <w:sz w:val="28"/>
              </w:rPr>
              <w:t>1</w:t>
            </w:r>
          </w:p>
        </w:tc>
        <w:tc>
          <w:tcPr>
            <w:tcW w:w="566" w:type="dxa"/>
          </w:tcPr>
          <w:p>
            <w:pPr>
              <w:pStyle w:val="TableParagraph"/>
              <w:ind w:right="197"/>
              <w:jc w:val="right"/>
              <w:rPr>
                <w:sz w:val="28"/>
              </w:rPr>
            </w:pPr>
            <w:r>
              <w:rPr>
                <w:w w:val="100"/>
                <w:sz w:val="28"/>
              </w:rPr>
              <w:t>1</w:t>
            </w:r>
          </w:p>
        </w:tc>
        <w:tc>
          <w:tcPr>
            <w:tcW w:w="569" w:type="dxa"/>
          </w:tcPr>
          <w:p>
            <w:pPr>
              <w:pStyle w:val="TableParagraph"/>
              <w:ind w:right="199"/>
              <w:jc w:val="right"/>
              <w:rPr>
                <w:sz w:val="28"/>
              </w:rPr>
            </w:pPr>
            <w:r>
              <w:rPr>
                <w:w w:val="100"/>
                <w:sz w:val="28"/>
              </w:rPr>
              <w:t>1</w:t>
            </w:r>
          </w:p>
        </w:tc>
        <w:tc>
          <w:tcPr>
            <w:tcW w:w="566" w:type="dxa"/>
          </w:tcPr>
          <w:p>
            <w:pPr>
              <w:pStyle w:val="TableParagraph"/>
              <w:ind w:left="14"/>
              <w:jc w:val="center"/>
              <w:rPr>
                <w:sz w:val="28"/>
              </w:rPr>
            </w:pPr>
            <w:r>
              <w:rPr>
                <w:w w:val="100"/>
                <w:sz w:val="28"/>
              </w:rPr>
              <w:t>0</w:t>
            </w:r>
          </w:p>
        </w:tc>
        <w:tc>
          <w:tcPr>
            <w:tcW w:w="708" w:type="dxa"/>
            <w:tcBorders>
              <w:right w:val="single" w:sz="12" w:space="0" w:color="000000"/>
            </w:tcBorders>
          </w:tcPr>
          <w:p>
            <w:pPr>
              <w:pStyle w:val="TableParagraph"/>
              <w:ind w:left="12"/>
              <w:jc w:val="center"/>
              <w:rPr>
                <w:sz w:val="28"/>
              </w:rPr>
            </w:pPr>
            <w:r>
              <w:rPr>
                <w:w w:val="100"/>
                <w:sz w:val="28"/>
              </w:rPr>
              <w:t>0</w:t>
            </w:r>
          </w:p>
        </w:tc>
        <w:tc>
          <w:tcPr>
            <w:tcW w:w="1116" w:type="dxa"/>
            <w:tcBorders>
              <w:left w:val="single" w:sz="12" w:space="0" w:color="000000"/>
              <w:right w:val="single" w:sz="6" w:space="0" w:color="000000"/>
            </w:tcBorders>
          </w:tcPr>
          <w:p>
            <w:pPr>
              <w:pStyle w:val="TableParagraph"/>
              <w:ind w:right="462"/>
              <w:jc w:val="right"/>
              <w:rPr>
                <w:sz w:val="28"/>
              </w:rPr>
            </w:pPr>
            <w:r>
              <w:rPr>
                <w:w w:val="100"/>
                <w:sz w:val="28"/>
              </w:rPr>
              <w:t>0</w:t>
            </w:r>
          </w:p>
        </w:tc>
        <w:tc>
          <w:tcPr>
            <w:tcW w:w="850" w:type="dxa"/>
            <w:tcBorders>
              <w:left w:val="single" w:sz="6" w:space="0" w:color="000000"/>
            </w:tcBorders>
          </w:tcPr>
          <w:p>
            <w:pPr>
              <w:pStyle w:val="TableParagraph"/>
              <w:ind w:right="335"/>
              <w:jc w:val="right"/>
              <w:rPr>
                <w:sz w:val="28"/>
              </w:rPr>
            </w:pPr>
            <w:r>
              <w:rPr>
                <w:w w:val="100"/>
                <w:sz w:val="28"/>
              </w:rPr>
              <w:t>1</w:t>
            </w:r>
          </w:p>
        </w:tc>
        <w:tc>
          <w:tcPr>
            <w:tcW w:w="775" w:type="dxa"/>
            <w:tcBorders>
              <w:right w:val="single" w:sz="12" w:space="0" w:color="000000"/>
            </w:tcBorders>
          </w:tcPr>
          <w:p>
            <w:pPr>
              <w:pStyle w:val="TableParagraph"/>
              <w:ind w:left="17"/>
              <w:jc w:val="center"/>
              <w:rPr>
                <w:sz w:val="28"/>
              </w:rPr>
            </w:pPr>
            <w:r>
              <w:rPr>
                <w:w w:val="100"/>
                <w:sz w:val="28"/>
              </w:rPr>
              <w:t>0</w:t>
            </w:r>
          </w:p>
        </w:tc>
        <w:tc>
          <w:tcPr>
            <w:tcW w:w="2768" w:type="dxa"/>
            <w:tcBorders>
              <w:left w:val="single" w:sz="12" w:space="0" w:color="000000"/>
            </w:tcBorders>
          </w:tcPr>
          <w:p>
            <w:pPr>
              <w:pStyle w:val="TableParagraph"/>
              <w:ind w:left="102"/>
              <w:rPr>
                <w:sz w:val="28"/>
              </w:rPr>
            </w:pPr>
            <w:r>
              <w:rPr>
                <w:spacing w:val="-2"/>
                <w:sz w:val="28"/>
              </w:rPr>
              <w:t>1·2+0=02</w:t>
            </w:r>
          </w:p>
        </w:tc>
      </w:tr>
      <w:tr>
        <w:trPr>
          <w:trHeight w:val="323" w:hRule="atLeast"/>
        </w:trPr>
        <w:tc>
          <w:tcPr>
            <w:tcW w:w="674" w:type="dxa"/>
          </w:tcPr>
          <w:p>
            <w:pPr>
              <w:pStyle w:val="TableParagraph"/>
              <w:spacing w:line="304" w:lineRule="exact"/>
              <w:ind w:left="8"/>
              <w:jc w:val="center"/>
              <w:rPr>
                <w:sz w:val="28"/>
              </w:rPr>
            </w:pPr>
            <w:r>
              <w:rPr>
                <w:w w:val="100"/>
                <w:sz w:val="28"/>
              </w:rPr>
              <w:t>0</w:t>
            </w:r>
          </w:p>
        </w:tc>
        <w:tc>
          <w:tcPr>
            <w:tcW w:w="566" w:type="dxa"/>
          </w:tcPr>
          <w:p>
            <w:pPr>
              <w:pStyle w:val="TableParagraph"/>
              <w:spacing w:line="304" w:lineRule="exact"/>
              <w:ind w:right="199"/>
              <w:jc w:val="right"/>
              <w:rPr>
                <w:sz w:val="28"/>
              </w:rPr>
            </w:pPr>
            <w:r>
              <w:rPr>
                <w:w w:val="100"/>
                <w:sz w:val="28"/>
              </w:rPr>
              <w:t>1</w:t>
            </w:r>
          </w:p>
        </w:tc>
        <w:tc>
          <w:tcPr>
            <w:tcW w:w="566" w:type="dxa"/>
          </w:tcPr>
          <w:p>
            <w:pPr>
              <w:pStyle w:val="TableParagraph"/>
              <w:spacing w:line="304" w:lineRule="exact"/>
              <w:ind w:right="197"/>
              <w:jc w:val="right"/>
              <w:rPr>
                <w:sz w:val="28"/>
              </w:rPr>
            </w:pPr>
            <w:r>
              <w:rPr>
                <w:w w:val="100"/>
                <w:sz w:val="28"/>
              </w:rPr>
              <w:t>1</w:t>
            </w:r>
          </w:p>
        </w:tc>
        <w:tc>
          <w:tcPr>
            <w:tcW w:w="569" w:type="dxa"/>
          </w:tcPr>
          <w:p>
            <w:pPr>
              <w:pStyle w:val="TableParagraph"/>
              <w:spacing w:line="304" w:lineRule="exact"/>
              <w:ind w:right="199"/>
              <w:jc w:val="right"/>
              <w:rPr>
                <w:sz w:val="28"/>
              </w:rPr>
            </w:pPr>
            <w:r>
              <w:rPr>
                <w:w w:val="100"/>
                <w:sz w:val="28"/>
              </w:rPr>
              <w:t>1</w:t>
            </w:r>
          </w:p>
        </w:tc>
        <w:tc>
          <w:tcPr>
            <w:tcW w:w="566" w:type="dxa"/>
          </w:tcPr>
          <w:p>
            <w:pPr>
              <w:pStyle w:val="TableParagraph"/>
              <w:spacing w:line="304" w:lineRule="exact"/>
              <w:ind w:left="14"/>
              <w:jc w:val="center"/>
              <w:rPr>
                <w:sz w:val="28"/>
              </w:rPr>
            </w:pPr>
            <w:r>
              <w:rPr>
                <w:w w:val="100"/>
                <w:sz w:val="28"/>
              </w:rPr>
              <w:t>0</w:t>
            </w:r>
          </w:p>
        </w:tc>
        <w:tc>
          <w:tcPr>
            <w:tcW w:w="708" w:type="dxa"/>
            <w:tcBorders>
              <w:right w:val="single" w:sz="12" w:space="0" w:color="000000"/>
            </w:tcBorders>
          </w:tcPr>
          <w:p>
            <w:pPr>
              <w:pStyle w:val="TableParagraph"/>
              <w:spacing w:line="304" w:lineRule="exact"/>
              <w:ind w:left="12"/>
              <w:jc w:val="center"/>
              <w:rPr>
                <w:sz w:val="28"/>
              </w:rPr>
            </w:pPr>
            <w:r>
              <w:rPr>
                <w:w w:val="100"/>
                <w:sz w:val="28"/>
              </w:rPr>
              <w:t>1</w:t>
            </w:r>
          </w:p>
        </w:tc>
        <w:tc>
          <w:tcPr>
            <w:tcW w:w="1116" w:type="dxa"/>
            <w:tcBorders>
              <w:left w:val="single" w:sz="12" w:space="0" w:color="000000"/>
              <w:right w:val="single" w:sz="6" w:space="0" w:color="000000"/>
            </w:tcBorders>
          </w:tcPr>
          <w:p>
            <w:pPr>
              <w:pStyle w:val="TableParagraph"/>
              <w:spacing w:line="304" w:lineRule="exact"/>
              <w:ind w:right="462"/>
              <w:jc w:val="right"/>
              <w:rPr>
                <w:sz w:val="28"/>
              </w:rPr>
            </w:pPr>
            <w:r>
              <w:rPr>
                <w:w w:val="100"/>
                <w:sz w:val="28"/>
              </w:rPr>
              <w:t>0</w:t>
            </w:r>
          </w:p>
        </w:tc>
        <w:tc>
          <w:tcPr>
            <w:tcW w:w="850" w:type="dxa"/>
            <w:tcBorders>
              <w:left w:val="single" w:sz="6" w:space="0" w:color="000000"/>
            </w:tcBorders>
          </w:tcPr>
          <w:p>
            <w:pPr>
              <w:pStyle w:val="TableParagraph"/>
              <w:spacing w:line="304" w:lineRule="exact"/>
              <w:ind w:right="335"/>
              <w:jc w:val="right"/>
              <w:rPr>
                <w:sz w:val="28"/>
              </w:rPr>
            </w:pPr>
            <w:r>
              <w:rPr>
                <w:w w:val="100"/>
                <w:sz w:val="28"/>
              </w:rPr>
              <w:t>1</w:t>
            </w:r>
          </w:p>
        </w:tc>
        <w:tc>
          <w:tcPr>
            <w:tcW w:w="775" w:type="dxa"/>
            <w:tcBorders>
              <w:right w:val="single" w:sz="12" w:space="0" w:color="000000"/>
            </w:tcBorders>
          </w:tcPr>
          <w:p>
            <w:pPr>
              <w:pStyle w:val="TableParagraph"/>
              <w:spacing w:line="304" w:lineRule="exact"/>
              <w:ind w:left="17"/>
              <w:jc w:val="center"/>
              <w:rPr>
                <w:sz w:val="28"/>
              </w:rPr>
            </w:pPr>
            <w:r>
              <w:rPr>
                <w:w w:val="100"/>
                <w:sz w:val="28"/>
              </w:rPr>
              <w:t>1</w:t>
            </w:r>
          </w:p>
        </w:tc>
        <w:tc>
          <w:tcPr>
            <w:tcW w:w="2768" w:type="dxa"/>
            <w:tcBorders>
              <w:left w:val="single" w:sz="12" w:space="0" w:color="000000"/>
            </w:tcBorders>
          </w:tcPr>
          <w:p>
            <w:pPr>
              <w:pStyle w:val="TableParagraph"/>
              <w:spacing w:line="304" w:lineRule="exact"/>
              <w:ind w:left="102"/>
              <w:rPr>
                <w:sz w:val="28"/>
              </w:rPr>
            </w:pPr>
            <w:r>
              <w:rPr>
                <w:sz w:val="28"/>
              </w:rPr>
              <w:t>Выход</w:t>
            </w:r>
            <w:r>
              <w:rPr>
                <w:spacing w:val="-3"/>
                <w:sz w:val="28"/>
              </w:rPr>
              <w:t> </w:t>
            </w:r>
            <w:r>
              <w:rPr>
                <w:sz w:val="28"/>
              </w:rPr>
              <w:t>–</w:t>
            </w:r>
            <w:r>
              <w:rPr>
                <w:spacing w:val="-2"/>
                <w:sz w:val="28"/>
              </w:rPr>
              <w:t> </w:t>
            </w:r>
            <w:r>
              <w:rPr>
                <w:sz w:val="28"/>
              </w:rPr>
              <w:t>код</w:t>
            </w:r>
            <w:r>
              <w:rPr>
                <w:spacing w:val="-1"/>
                <w:sz w:val="28"/>
              </w:rPr>
              <w:t> </w:t>
            </w:r>
            <w:r>
              <w:rPr>
                <w:spacing w:val="-4"/>
                <w:sz w:val="28"/>
              </w:rPr>
              <w:t>«01»</w:t>
            </w:r>
          </w:p>
        </w:tc>
      </w:tr>
      <w:tr>
        <w:trPr>
          <w:trHeight w:val="321" w:hRule="atLeast"/>
        </w:trPr>
        <w:tc>
          <w:tcPr>
            <w:tcW w:w="674" w:type="dxa"/>
          </w:tcPr>
          <w:p>
            <w:pPr>
              <w:pStyle w:val="TableParagraph"/>
              <w:ind w:left="8"/>
              <w:jc w:val="center"/>
              <w:rPr>
                <w:sz w:val="28"/>
              </w:rPr>
            </w:pPr>
            <w:r>
              <w:rPr>
                <w:w w:val="100"/>
                <w:sz w:val="28"/>
              </w:rPr>
              <w:t>0</w:t>
            </w:r>
          </w:p>
        </w:tc>
        <w:tc>
          <w:tcPr>
            <w:tcW w:w="566" w:type="dxa"/>
          </w:tcPr>
          <w:p>
            <w:pPr>
              <w:pStyle w:val="TableParagraph"/>
              <w:ind w:right="199"/>
              <w:jc w:val="right"/>
              <w:rPr>
                <w:sz w:val="28"/>
              </w:rPr>
            </w:pPr>
            <w:r>
              <w:rPr>
                <w:w w:val="100"/>
                <w:sz w:val="28"/>
              </w:rPr>
              <w:t>1</w:t>
            </w:r>
          </w:p>
        </w:tc>
        <w:tc>
          <w:tcPr>
            <w:tcW w:w="566" w:type="dxa"/>
          </w:tcPr>
          <w:p>
            <w:pPr>
              <w:pStyle w:val="TableParagraph"/>
              <w:ind w:right="197"/>
              <w:jc w:val="right"/>
              <w:rPr>
                <w:sz w:val="28"/>
              </w:rPr>
            </w:pPr>
            <w:r>
              <w:rPr>
                <w:w w:val="100"/>
                <w:sz w:val="28"/>
              </w:rPr>
              <w:t>1</w:t>
            </w:r>
          </w:p>
        </w:tc>
        <w:tc>
          <w:tcPr>
            <w:tcW w:w="569" w:type="dxa"/>
          </w:tcPr>
          <w:p>
            <w:pPr>
              <w:pStyle w:val="TableParagraph"/>
              <w:ind w:right="199"/>
              <w:jc w:val="right"/>
              <w:rPr>
                <w:sz w:val="28"/>
              </w:rPr>
            </w:pPr>
            <w:r>
              <w:rPr>
                <w:w w:val="100"/>
                <w:sz w:val="28"/>
              </w:rPr>
              <w:t>1</w:t>
            </w:r>
          </w:p>
        </w:tc>
        <w:tc>
          <w:tcPr>
            <w:tcW w:w="566" w:type="dxa"/>
          </w:tcPr>
          <w:p>
            <w:pPr>
              <w:pStyle w:val="TableParagraph"/>
              <w:ind w:left="14"/>
              <w:jc w:val="center"/>
              <w:rPr>
                <w:sz w:val="28"/>
              </w:rPr>
            </w:pPr>
            <w:r>
              <w:rPr>
                <w:w w:val="100"/>
                <w:sz w:val="28"/>
              </w:rPr>
              <w:t>1</w:t>
            </w:r>
          </w:p>
        </w:tc>
        <w:tc>
          <w:tcPr>
            <w:tcW w:w="708" w:type="dxa"/>
            <w:tcBorders>
              <w:right w:val="single" w:sz="12" w:space="0" w:color="000000"/>
            </w:tcBorders>
          </w:tcPr>
          <w:p>
            <w:pPr>
              <w:pStyle w:val="TableParagraph"/>
              <w:ind w:left="12"/>
              <w:jc w:val="center"/>
              <w:rPr>
                <w:sz w:val="28"/>
              </w:rPr>
            </w:pPr>
            <w:r>
              <w:rPr>
                <w:w w:val="100"/>
                <w:sz w:val="28"/>
              </w:rPr>
              <w:t>0</w:t>
            </w:r>
          </w:p>
        </w:tc>
        <w:tc>
          <w:tcPr>
            <w:tcW w:w="1116" w:type="dxa"/>
            <w:tcBorders>
              <w:left w:val="single" w:sz="12" w:space="0" w:color="000000"/>
              <w:right w:val="single" w:sz="6" w:space="0" w:color="000000"/>
            </w:tcBorders>
            <w:shd w:val="clear" w:color="auto" w:fill="D9D9D9"/>
          </w:tcPr>
          <w:p>
            <w:pPr>
              <w:pStyle w:val="TableParagraph"/>
              <w:ind w:right="462"/>
              <w:jc w:val="right"/>
              <w:rPr>
                <w:sz w:val="28"/>
              </w:rPr>
            </w:pPr>
            <w:r>
              <w:rPr>
                <w:w w:val="100"/>
                <w:sz w:val="28"/>
              </w:rPr>
              <w:t>х</w:t>
            </w:r>
          </w:p>
        </w:tc>
        <w:tc>
          <w:tcPr>
            <w:tcW w:w="850" w:type="dxa"/>
            <w:tcBorders>
              <w:left w:val="single" w:sz="6" w:space="0" w:color="000000"/>
            </w:tcBorders>
            <w:shd w:val="clear" w:color="auto" w:fill="D9D9D9"/>
          </w:tcPr>
          <w:p>
            <w:pPr>
              <w:pStyle w:val="TableParagraph"/>
              <w:ind w:right="335"/>
              <w:jc w:val="right"/>
              <w:rPr>
                <w:sz w:val="28"/>
              </w:rPr>
            </w:pPr>
            <w:r>
              <w:rPr>
                <w:w w:val="100"/>
                <w:sz w:val="28"/>
              </w:rPr>
              <w:t>х</w:t>
            </w:r>
          </w:p>
        </w:tc>
        <w:tc>
          <w:tcPr>
            <w:tcW w:w="775" w:type="dxa"/>
            <w:tcBorders>
              <w:right w:val="single" w:sz="12" w:space="0" w:color="000000"/>
            </w:tcBorders>
            <w:shd w:val="clear" w:color="auto" w:fill="D9D9D9"/>
          </w:tcPr>
          <w:p>
            <w:pPr>
              <w:pStyle w:val="TableParagraph"/>
              <w:ind w:left="17"/>
              <w:jc w:val="center"/>
              <w:rPr>
                <w:sz w:val="28"/>
              </w:rPr>
            </w:pPr>
            <w:r>
              <w:rPr>
                <w:w w:val="100"/>
                <w:sz w:val="28"/>
              </w:rPr>
              <w:t>х</w:t>
            </w:r>
          </w:p>
        </w:tc>
        <w:tc>
          <w:tcPr>
            <w:tcW w:w="2768" w:type="dxa"/>
            <w:tcBorders>
              <w:left w:val="single" w:sz="12" w:space="0" w:color="000000"/>
            </w:tcBorders>
          </w:tcPr>
          <w:p>
            <w:pPr>
              <w:pStyle w:val="TableParagraph"/>
              <w:ind w:left="102"/>
              <w:rPr>
                <w:sz w:val="28"/>
              </w:rPr>
            </w:pPr>
            <w:r>
              <w:rPr>
                <w:spacing w:val="-2"/>
                <w:sz w:val="28"/>
              </w:rPr>
              <w:t>1·3+0=03</w:t>
            </w:r>
          </w:p>
        </w:tc>
      </w:tr>
      <w:tr>
        <w:trPr>
          <w:trHeight w:val="321" w:hRule="atLeast"/>
        </w:trPr>
        <w:tc>
          <w:tcPr>
            <w:tcW w:w="674" w:type="dxa"/>
          </w:tcPr>
          <w:p>
            <w:pPr>
              <w:pStyle w:val="TableParagraph"/>
              <w:ind w:left="8"/>
              <w:jc w:val="center"/>
              <w:rPr>
                <w:sz w:val="28"/>
              </w:rPr>
            </w:pPr>
            <w:r>
              <w:rPr>
                <w:w w:val="100"/>
                <w:sz w:val="28"/>
              </w:rPr>
              <w:t>0</w:t>
            </w:r>
          </w:p>
        </w:tc>
        <w:tc>
          <w:tcPr>
            <w:tcW w:w="566" w:type="dxa"/>
          </w:tcPr>
          <w:p>
            <w:pPr>
              <w:pStyle w:val="TableParagraph"/>
              <w:ind w:right="199"/>
              <w:jc w:val="right"/>
              <w:rPr>
                <w:sz w:val="28"/>
              </w:rPr>
            </w:pPr>
            <w:r>
              <w:rPr>
                <w:w w:val="100"/>
                <w:sz w:val="28"/>
              </w:rPr>
              <w:t>1</w:t>
            </w:r>
          </w:p>
        </w:tc>
        <w:tc>
          <w:tcPr>
            <w:tcW w:w="566" w:type="dxa"/>
          </w:tcPr>
          <w:p>
            <w:pPr>
              <w:pStyle w:val="TableParagraph"/>
              <w:ind w:right="197"/>
              <w:jc w:val="right"/>
              <w:rPr>
                <w:sz w:val="28"/>
              </w:rPr>
            </w:pPr>
            <w:r>
              <w:rPr>
                <w:w w:val="100"/>
                <w:sz w:val="28"/>
              </w:rPr>
              <w:t>1</w:t>
            </w:r>
          </w:p>
        </w:tc>
        <w:tc>
          <w:tcPr>
            <w:tcW w:w="569" w:type="dxa"/>
          </w:tcPr>
          <w:p>
            <w:pPr>
              <w:pStyle w:val="TableParagraph"/>
              <w:ind w:right="199"/>
              <w:jc w:val="right"/>
              <w:rPr>
                <w:sz w:val="28"/>
              </w:rPr>
            </w:pPr>
            <w:r>
              <w:rPr>
                <w:w w:val="100"/>
                <w:sz w:val="28"/>
              </w:rPr>
              <w:t>1</w:t>
            </w:r>
          </w:p>
        </w:tc>
        <w:tc>
          <w:tcPr>
            <w:tcW w:w="566" w:type="dxa"/>
          </w:tcPr>
          <w:p>
            <w:pPr>
              <w:pStyle w:val="TableParagraph"/>
              <w:ind w:left="14"/>
              <w:jc w:val="center"/>
              <w:rPr>
                <w:sz w:val="28"/>
              </w:rPr>
            </w:pPr>
            <w:r>
              <w:rPr>
                <w:w w:val="100"/>
                <w:sz w:val="28"/>
              </w:rPr>
              <w:t>1</w:t>
            </w:r>
          </w:p>
        </w:tc>
        <w:tc>
          <w:tcPr>
            <w:tcW w:w="708" w:type="dxa"/>
            <w:tcBorders>
              <w:right w:val="single" w:sz="12" w:space="0" w:color="000000"/>
            </w:tcBorders>
          </w:tcPr>
          <w:p>
            <w:pPr>
              <w:pStyle w:val="TableParagraph"/>
              <w:ind w:left="12"/>
              <w:jc w:val="center"/>
              <w:rPr>
                <w:sz w:val="28"/>
              </w:rPr>
            </w:pPr>
            <w:r>
              <w:rPr>
                <w:w w:val="100"/>
                <w:sz w:val="28"/>
              </w:rPr>
              <w:t>1</w:t>
            </w:r>
          </w:p>
        </w:tc>
        <w:tc>
          <w:tcPr>
            <w:tcW w:w="1116" w:type="dxa"/>
            <w:tcBorders>
              <w:left w:val="single" w:sz="12" w:space="0" w:color="000000"/>
              <w:right w:val="single" w:sz="6" w:space="0" w:color="000000"/>
            </w:tcBorders>
            <w:shd w:val="clear" w:color="auto" w:fill="D9D9D9"/>
          </w:tcPr>
          <w:p>
            <w:pPr>
              <w:pStyle w:val="TableParagraph"/>
              <w:ind w:right="462"/>
              <w:jc w:val="right"/>
              <w:rPr>
                <w:sz w:val="28"/>
              </w:rPr>
            </w:pPr>
            <w:r>
              <w:rPr>
                <w:w w:val="100"/>
                <w:sz w:val="28"/>
              </w:rPr>
              <w:t>х</w:t>
            </w:r>
          </w:p>
        </w:tc>
        <w:tc>
          <w:tcPr>
            <w:tcW w:w="850" w:type="dxa"/>
            <w:tcBorders>
              <w:left w:val="single" w:sz="6" w:space="0" w:color="000000"/>
            </w:tcBorders>
            <w:shd w:val="clear" w:color="auto" w:fill="D9D9D9"/>
          </w:tcPr>
          <w:p>
            <w:pPr>
              <w:pStyle w:val="TableParagraph"/>
              <w:ind w:right="335"/>
              <w:jc w:val="right"/>
              <w:rPr>
                <w:sz w:val="28"/>
              </w:rPr>
            </w:pPr>
            <w:r>
              <w:rPr>
                <w:w w:val="100"/>
                <w:sz w:val="28"/>
              </w:rPr>
              <w:t>х</w:t>
            </w:r>
          </w:p>
        </w:tc>
        <w:tc>
          <w:tcPr>
            <w:tcW w:w="775" w:type="dxa"/>
            <w:tcBorders>
              <w:right w:val="single" w:sz="12" w:space="0" w:color="000000"/>
            </w:tcBorders>
            <w:shd w:val="clear" w:color="auto" w:fill="D9D9D9"/>
          </w:tcPr>
          <w:p>
            <w:pPr>
              <w:pStyle w:val="TableParagraph"/>
              <w:ind w:left="17"/>
              <w:jc w:val="center"/>
              <w:rPr>
                <w:sz w:val="28"/>
              </w:rPr>
            </w:pPr>
            <w:r>
              <w:rPr>
                <w:w w:val="100"/>
                <w:sz w:val="28"/>
              </w:rPr>
              <w:t>х</w:t>
            </w:r>
          </w:p>
        </w:tc>
        <w:tc>
          <w:tcPr>
            <w:tcW w:w="2768" w:type="dxa"/>
            <w:tcBorders>
              <w:left w:val="single" w:sz="12" w:space="0" w:color="000000"/>
            </w:tcBorders>
          </w:tcPr>
          <w:p>
            <w:pPr>
              <w:pStyle w:val="TableParagraph"/>
              <w:ind w:left="102"/>
              <w:rPr>
                <w:sz w:val="28"/>
              </w:rPr>
            </w:pPr>
            <w:r>
              <w:rPr>
                <w:sz w:val="28"/>
              </w:rPr>
              <w:t>Выход</w:t>
            </w:r>
            <w:r>
              <w:rPr>
                <w:spacing w:val="-3"/>
                <w:sz w:val="28"/>
              </w:rPr>
              <w:t> </w:t>
            </w:r>
            <w:r>
              <w:rPr>
                <w:sz w:val="28"/>
              </w:rPr>
              <w:t>–</w:t>
            </w:r>
            <w:r>
              <w:rPr>
                <w:spacing w:val="-2"/>
                <w:sz w:val="28"/>
              </w:rPr>
              <w:t> </w:t>
            </w:r>
            <w:r>
              <w:rPr>
                <w:sz w:val="28"/>
              </w:rPr>
              <w:t>код</w:t>
            </w:r>
            <w:r>
              <w:rPr>
                <w:spacing w:val="-1"/>
                <w:sz w:val="28"/>
              </w:rPr>
              <w:t> </w:t>
            </w:r>
            <w:r>
              <w:rPr>
                <w:spacing w:val="-4"/>
                <w:sz w:val="28"/>
              </w:rPr>
              <w:t>«01»</w:t>
            </w:r>
          </w:p>
        </w:tc>
      </w:tr>
      <w:tr>
        <w:trPr>
          <w:trHeight w:val="323" w:hRule="atLeast"/>
        </w:trPr>
        <w:tc>
          <w:tcPr>
            <w:tcW w:w="674" w:type="dxa"/>
          </w:tcPr>
          <w:p>
            <w:pPr>
              <w:pStyle w:val="TableParagraph"/>
              <w:spacing w:line="304" w:lineRule="exact"/>
              <w:ind w:left="8"/>
              <w:jc w:val="center"/>
              <w:rPr>
                <w:sz w:val="28"/>
              </w:rPr>
            </w:pPr>
            <w:r>
              <w:rPr>
                <w:w w:val="100"/>
                <w:sz w:val="28"/>
              </w:rPr>
              <w:t>1</w:t>
            </w:r>
          </w:p>
        </w:tc>
        <w:tc>
          <w:tcPr>
            <w:tcW w:w="566" w:type="dxa"/>
          </w:tcPr>
          <w:p>
            <w:pPr>
              <w:pStyle w:val="TableParagraph"/>
              <w:spacing w:line="304" w:lineRule="exact"/>
              <w:ind w:right="199"/>
              <w:jc w:val="right"/>
              <w:rPr>
                <w:sz w:val="28"/>
              </w:rPr>
            </w:pPr>
            <w:r>
              <w:rPr>
                <w:w w:val="100"/>
                <w:sz w:val="28"/>
              </w:rPr>
              <w:t>0</w:t>
            </w:r>
          </w:p>
        </w:tc>
        <w:tc>
          <w:tcPr>
            <w:tcW w:w="566" w:type="dxa"/>
          </w:tcPr>
          <w:p>
            <w:pPr>
              <w:pStyle w:val="TableParagraph"/>
              <w:spacing w:line="304" w:lineRule="exact"/>
              <w:ind w:right="197"/>
              <w:jc w:val="right"/>
              <w:rPr>
                <w:sz w:val="28"/>
              </w:rPr>
            </w:pPr>
            <w:r>
              <w:rPr>
                <w:w w:val="100"/>
                <w:sz w:val="28"/>
              </w:rPr>
              <w:t>0</w:t>
            </w:r>
          </w:p>
        </w:tc>
        <w:tc>
          <w:tcPr>
            <w:tcW w:w="569" w:type="dxa"/>
          </w:tcPr>
          <w:p>
            <w:pPr>
              <w:pStyle w:val="TableParagraph"/>
              <w:spacing w:line="304" w:lineRule="exact"/>
              <w:ind w:right="199"/>
              <w:jc w:val="right"/>
              <w:rPr>
                <w:sz w:val="28"/>
              </w:rPr>
            </w:pPr>
            <w:r>
              <w:rPr>
                <w:w w:val="100"/>
                <w:sz w:val="28"/>
              </w:rPr>
              <w:t>0</w:t>
            </w:r>
          </w:p>
        </w:tc>
        <w:tc>
          <w:tcPr>
            <w:tcW w:w="566" w:type="dxa"/>
          </w:tcPr>
          <w:p>
            <w:pPr>
              <w:pStyle w:val="TableParagraph"/>
              <w:spacing w:line="304" w:lineRule="exact"/>
              <w:ind w:left="14"/>
              <w:jc w:val="center"/>
              <w:rPr>
                <w:sz w:val="28"/>
              </w:rPr>
            </w:pPr>
            <w:r>
              <w:rPr>
                <w:w w:val="100"/>
                <w:sz w:val="28"/>
              </w:rPr>
              <w:t>0</w:t>
            </w:r>
          </w:p>
        </w:tc>
        <w:tc>
          <w:tcPr>
            <w:tcW w:w="708" w:type="dxa"/>
            <w:tcBorders>
              <w:right w:val="single" w:sz="12" w:space="0" w:color="000000"/>
            </w:tcBorders>
          </w:tcPr>
          <w:p>
            <w:pPr>
              <w:pStyle w:val="TableParagraph"/>
              <w:spacing w:line="304" w:lineRule="exact"/>
              <w:ind w:left="12"/>
              <w:jc w:val="center"/>
              <w:rPr>
                <w:sz w:val="28"/>
              </w:rPr>
            </w:pPr>
            <w:r>
              <w:rPr>
                <w:w w:val="100"/>
                <w:sz w:val="28"/>
              </w:rPr>
              <w:t>0</w:t>
            </w:r>
          </w:p>
        </w:tc>
        <w:tc>
          <w:tcPr>
            <w:tcW w:w="1116" w:type="dxa"/>
            <w:tcBorders>
              <w:left w:val="single" w:sz="12" w:space="0" w:color="000000"/>
              <w:right w:val="single" w:sz="6" w:space="0" w:color="000000"/>
            </w:tcBorders>
            <w:shd w:val="clear" w:color="auto" w:fill="D9D9D9"/>
          </w:tcPr>
          <w:p>
            <w:pPr>
              <w:pStyle w:val="TableParagraph"/>
              <w:spacing w:line="304" w:lineRule="exact"/>
              <w:ind w:right="462"/>
              <w:jc w:val="right"/>
              <w:rPr>
                <w:sz w:val="28"/>
              </w:rPr>
            </w:pPr>
            <w:r>
              <w:rPr>
                <w:w w:val="100"/>
                <w:sz w:val="28"/>
              </w:rPr>
              <w:t>x</w:t>
            </w:r>
          </w:p>
        </w:tc>
        <w:tc>
          <w:tcPr>
            <w:tcW w:w="850" w:type="dxa"/>
            <w:tcBorders>
              <w:left w:val="single" w:sz="6" w:space="0" w:color="000000"/>
            </w:tcBorders>
            <w:shd w:val="clear" w:color="auto" w:fill="D9D9D9"/>
          </w:tcPr>
          <w:p>
            <w:pPr>
              <w:pStyle w:val="TableParagraph"/>
              <w:spacing w:line="304" w:lineRule="exact"/>
              <w:ind w:right="335"/>
              <w:jc w:val="right"/>
              <w:rPr>
                <w:sz w:val="28"/>
              </w:rPr>
            </w:pPr>
            <w:r>
              <w:rPr>
                <w:w w:val="100"/>
                <w:sz w:val="28"/>
              </w:rPr>
              <w:t>x</w:t>
            </w:r>
          </w:p>
        </w:tc>
        <w:tc>
          <w:tcPr>
            <w:tcW w:w="775" w:type="dxa"/>
            <w:tcBorders>
              <w:right w:val="single" w:sz="12" w:space="0" w:color="000000"/>
            </w:tcBorders>
            <w:shd w:val="clear" w:color="auto" w:fill="D9D9D9"/>
          </w:tcPr>
          <w:p>
            <w:pPr>
              <w:pStyle w:val="TableParagraph"/>
              <w:spacing w:line="304" w:lineRule="exact"/>
              <w:ind w:left="17"/>
              <w:jc w:val="center"/>
              <w:rPr>
                <w:sz w:val="28"/>
              </w:rPr>
            </w:pPr>
            <w:r>
              <w:rPr>
                <w:w w:val="100"/>
                <w:sz w:val="28"/>
              </w:rPr>
              <w:t>x</w:t>
            </w:r>
          </w:p>
        </w:tc>
        <w:tc>
          <w:tcPr>
            <w:tcW w:w="2768" w:type="dxa"/>
            <w:tcBorders>
              <w:left w:val="single" w:sz="12" w:space="0" w:color="000000"/>
            </w:tcBorders>
          </w:tcPr>
          <w:p>
            <w:pPr>
              <w:pStyle w:val="TableParagraph"/>
              <w:spacing w:line="304" w:lineRule="exact"/>
              <w:ind w:left="102"/>
              <w:rPr>
                <w:sz w:val="28"/>
              </w:rPr>
            </w:pPr>
            <w:r>
              <w:rPr>
                <w:spacing w:val="-2"/>
                <w:sz w:val="28"/>
              </w:rPr>
              <w:t>0·0+1=01</w:t>
            </w:r>
          </w:p>
        </w:tc>
      </w:tr>
      <w:tr>
        <w:trPr>
          <w:trHeight w:val="321" w:hRule="atLeast"/>
        </w:trPr>
        <w:tc>
          <w:tcPr>
            <w:tcW w:w="674" w:type="dxa"/>
          </w:tcPr>
          <w:p>
            <w:pPr>
              <w:pStyle w:val="TableParagraph"/>
              <w:ind w:left="8"/>
              <w:jc w:val="center"/>
              <w:rPr>
                <w:sz w:val="28"/>
              </w:rPr>
            </w:pPr>
            <w:r>
              <w:rPr>
                <w:w w:val="100"/>
                <w:sz w:val="28"/>
              </w:rPr>
              <w:t>1</w:t>
            </w:r>
          </w:p>
        </w:tc>
        <w:tc>
          <w:tcPr>
            <w:tcW w:w="566" w:type="dxa"/>
          </w:tcPr>
          <w:p>
            <w:pPr>
              <w:pStyle w:val="TableParagraph"/>
              <w:ind w:right="199"/>
              <w:jc w:val="right"/>
              <w:rPr>
                <w:sz w:val="28"/>
              </w:rPr>
            </w:pPr>
            <w:r>
              <w:rPr>
                <w:w w:val="100"/>
                <w:sz w:val="28"/>
              </w:rPr>
              <w:t>0</w:t>
            </w:r>
          </w:p>
        </w:tc>
        <w:tc>
          <w:tcPr>
            <w:tcW w:w="566" w:type="dxa"/>
          </w:tcPr>
          <w:p>
            <w:pPr>
              <w:pStyle w:val="TableParagraph"/>
              <w:ind w:right="197"/>
              <w:jc w:val="right"/>
              <w:rPr>
                <w:sz w:val="28"/>
              </w:rPr>
            </w:pPr>
            <w:r>
              <w:rPr>
                <w:w w:val="100"/>
                <w:sz w:val="28"/>
              </w:rPr>
              <w:t>0</w:t>
            </w:r>
          </w:p>
        </w:tc>
        <w:tc>
          <w:tcPr>
            <w:tcW w:w="569" w:type="dxa"/>
          </w:tcPr>
          <w:p>
            <w:pPr>
              <w:pStyle w:val="TableParagraph"/>
              <w:ind w:right="199"/>
              <w:jc w:val="right"/>
              <w:rPr>
                <w:sz w:val="28"/>
              </w:rPr>
            </w:pPr>
            <w:r>
              <w:rPr>
                <w:w w:val="100"/>
                <w:sz w:val="28"/>
              </w:rPr>
              <w:t>0</w:t>
            </w:r>
          </w:p>
        </w:tc>
        <w:tc>
          <w:tcPr>
            <w:tcW w:w="566" w:type="dxa"/>
          </w:tcPr>
          <w:p>
            <w:pPr>
              <w:pStyle w:val="TableParagraph"/>
              <w:ind w:left="14"/>
              <w:jc w:val="center"/>
              <w:rPr>
                <w:sz w:val="28"/>
              </w:rPr>
            </w:pPr>
            <w:r>
              <w:rPr>
                <w:w w:val="100"/>
                <w:sz w:val="28"/>
              </w:rPr>
              <w:t>0</w:t>
            </w:r>
          </w:p>
        </w:tc>
        <w:tc>
          <w:tcPr>
            <w:tcW w:w="708" w:type="dxa"/>
            <w:tcBorders>
              <w:right w:val="single" w:sz="12" w:space="0" w:color="000000"/>
            </w:tcBorders>
          </w:tcPr>
          <w:p>
            <w:pPr>
              <w:pStyle w:val="TableParagraph"/>
              <w:ind w:left="12"/>
              <w:jc w:val="center"/>
              <w:rPr>
                <w:sz w:val="28"/>
              </w:rPr>
            </w:pPr>
            <w:r>
              <w:rPr>
                <w:w w:val="100"/>
                <w:sz w:val="28"/>
              </w:rPr>
              <w:t>1</w:t>
            </w:r>
          </w:p>
        </w:tc>
        <w:tc>
          <w:tcPr>
            <w:tcW w:w="1116" w:type="dxa"/>
            <w:tcBorders>
              <w:left w:val="single" w:sz="12" w:space="0" w:color="000000"/>
              <w:right w:val="single" w:sz="6" w:space="0" w:color="000000"/>
            </w:tcBorders>
            <w:shd w:val="clear" w:color="auto" w:fill="D9D9D9"/>
          </w:tcPr>
          <w:p>
            <w:pPr>
              <w:pStyle w:val="TableParagraph"/>
              <w:ind w:right="462"/>
              <w:jc w:val="right"/>
              <w:rPr>
                <w:sz w:val="28"/>
              </w:rPr>
            </w:pPr>
            <w:r>
              <w:rPr>
                <w:w w:val="100"/>
                <w:sz w:val="28"/>
              </w:rPr>
              <w:t>x</w:t>
            </w:r>
          </w:p>
        </w:tc>
        <w:tc>
          <w:tcPr>
            <w:tcW w:w="850" w:type="dxa"/>
            <w:tcBorders>
              <w:left w:val="single" w:sz="6" w:space="0" w:color="000000"/>
            </w:tcBorders>
            <w:shd w:val="clear" w:color="auto" w:fill="D9D9D9"/>
          </w:tcPr>
          <w:p>
            <w:pPr>
              <w:pStyle w:val="TableParagraph"/>
              <w:ind w:right="335"/>
              <w:jc w:val="right"/>
              <w:rPr>
                <w:sz w:val="28"/>
              </w:rPr>
            </w:pPr>
            <w:r>
              <w:rPr>
                <w:w w:val="100"/>
                <w:sz w:val="28"/>
              </w:rPr>
              <w:t>x</w:t>
            </w:r>
          </w:p>
        </w:tc>
        <w:tc>
          <w:tcPr>
            <w:tcW w:w="775" w:type="dxa"/>
            <w:tcBorders>
              <w:right w:val="single" w:sz="12" w:space="0" w:color="000000"/>
            </w:tcBorders>
            <w:shd w:val="clear" w:color="auto" w:fill="D9D9D9"/>
          </w:tcPr>
          <w:p>
            <w:pPr>
              <w:pStyle w:val="TableParagraph"/>
              <w:ind w:left="17"/>
              <w:jc w:val="center"/>
              <w:rPr>
                <w:sz w:val="28"/>
              </w:rPr>
            </w:pPr>
            <w:r>
              <w:rPr>
                <w:w w:val="100"/>
                <w:sz w:val="28"/>
              </w:rPr>
              <w:t>x</w:t>
            </w:r>
          </w:p>
        </w:tc>
        <w:tc>
          <w:tcPr>
            <w:tcW w:w="2768" w:type="dxa"/>
            <w:tcBorders>
              <w:left w:val="single" w:sz="12" w:space="0" w:color="000000"/>
            </w:tcBorders>
          </w:tcPr>
          <w:p>
            <w:pPr>
              <w:pStyle w:val="TableParagraph"/>
              <w:ind w:left="102"/>
              <w:rPr>
                <w:sz w:val="28"/>
              </w:rPr>
            </w:pPr>
            <w:r>
              <w:rPr>
                <w:sz w:val="28"/>
              </w:rPr>
              <w:t>Выход</w:t>
            </w:r>
            <w:r>
              <w:rPr>
                <w:spacing w:val="-3"/>
                <w:sz w:val="28"/>
              </w:rPr>
              <w:t> </w:t>
            </w:r>
            <w:r>
              <w:rPr>
                <w:sz w:val="28"/>
              </w:rPr>
              <w:t>–</w:t>
            </w:r>
            <w:r>
              <w:rPr>
                <w:spacing w:val="-2"/>
                <w:sz w:val="28"/>
              </w:rPr>
              <w:t> </w:t>
            </w:r>
            <w:r>
              <w:rPr>
                <w:sz w:val="28"/>
              </w:rPr>
              <w:t>код</w:t>
            </w:r>
            <w:r>
              <w:rPr>
                <w:spacing w:val="-1"/>
                <w:sz w:val="28"/>
              </w:rPr>
              <w:t> </w:t>
            </w:r>
            <w:r>
              <w:rPr>
                <w:spacing w:val="-4"/>
                <w:sz w:val="28"/>
              </w:rPr>
              <w:t>«00»</w:t>
            </w:r>
          </w:p>
        </w:tc>
      </w:tr>
      <w:tr>
        <w:trPr>
          <w:trHeight w:val="321" w:hRule="atLeast"/>
        </w:trPr>
        <w:tc>
          <w:tcPr>
            <w:tcW w:w="674" w:type="dxa"/>
          </w:tcPr>
          <w:p>
            <w:pPr>
              <w:pStyle w:val="TableParagraph"/>
              <w:ind w:left="8"/>
              <w:jc w:val="center"/>
              <w:rPr>
                <w:sz w:val="28"/>
              </w:rPr>
            </w:pPr>
            <w:r>
              <w:rPr>
                <w:w w:val="100"/>
                <w:sz w:val="28"/>
              </w:rPr>
              <w:t>1</w:t>
            </w:r>
          </w:p>
        </w:tc>
        <w:tc>
          <w:tcPr>
            <w:tcW w:w="566" w:type="dxa"/>
          </w:tcPr>
          <w:p>
            <w:pPr>
              <w:pStyle w:val="TableParagraph"/>
              <w:ind w:right="199"/>
              <w:jc w:val="right"/>
              <w:rPr>
                <w:sz w:val="28"/>
              </w:rPr>
            </w:pPr>
            <w:r>
              <w:rPr>
                <w:w w:val="100"/>
                <w:sz w:val="28"/>
              </w:rPr>
              <w:t>0</w:t>
            </w:r>
          </w:p>
        </w:tc>
        <w:tc>
          <w:tcPr>
            <w:tcW w:w="566" w:type="dxa"/>
          </w:tcPr>
          <w:p>
            <w:pPr>
              <w:pStyle w:val="TableParagraph"/>
              <w:ind w:right="197"/>
              <w:jc w:val="right"/>
              <w:rPr>
                <w:sz w:val="28"/>
              </w:rPr>
            </w:pPr>
            <w:r>
              <w:rPr>
                <w:w w:val="100"/>
                <w:sz w:val="28"/>
              </w:rPr>
              <w:t>0</w:t>
            </w:r>
          </w:p>
        </w:tc>
        <w:tc>
          <w:tcPr>
            <w:tcW w:w="569" w:type="dxa"/>
          </w:tcPr>
          <w:p>
            <w:pPr>
              <w:pStyle w:val="TableParagraph"/>
              <w:ind w:right="199"/>
              <w:jc w:val="right"/>
              <w:rPr>
                <w:sz w:val="28"/>
              </w:rPr>
            </w:pPr>
            <w:r>
              <w:rPr>
                <w:w w:val="100"/>
                <w:sz w:val="28"/>
              </w:rPr>
              <w:t>0</w:t>
            </w:r>
          </w:p>
        </w:tc>
        <w:tc>
          <w:tcPr>
            <w:tcW w:w="566" w:type="dxa"/>
          </w:tcPr>
          <w:p>
            <w:pPr>
              <w:pStyle w:val="TableParagraph"/>
              <w:ind w:left="14"/>
              <w:jc w:val="center"/>
              <w:rPr>
                <w:sz w:val="28"/>
              </w:rPr>
            </w:pPr>
            <w:r>
              <w:rPr>
                <w:w w:val="100"/>
                <w:sz w:val="28"/>
              </w:rPr>
              <w:t>1</w:t>
            </w:r>
          </w:p>
        </w:tc>
        <w:tc>
          <w:tcPr>
            <w:tcW w:w="708" w:type="dxa"/>
            <w:tcBorders>
              <w:right w:val="single" w:sz="12" w:space="0" w:color="000000"/>
            </w:tcBorders>
          </w:tcPr>
          <w:p>
            <w:pPr>
              <w:pStyle w:val="TableParagraph"/>
              <w:ind w:left="12"/>
              <w:jc w:val="center"/>
              <w:rPr>
                <w:sz w:val="28"/>
              </w:rPr>
            </w:pPr>
            <w:r>
              <w:rPr>
                <w:w w:val="100"/>
                <w:sz w:val="28"/>
              </w:rPr>
              <w:t>0</w:t>
            </w:r>
          </w:p>
        </w:tc>
        <w:tc>
          <w:tcPr>
            <w:tcW w:w="1116" w:type="dxa"/>
            <w:tcBorders>
              <w:left w:val="single" w:sz="12" w:space="0" w:color="000000"/>
              <w:right w:val="single" w:sz="6" w:space="0" w:color="000000"/>
            </w:tcBorders>
            <w:shd w:val="clear" w:color="auto" w:fill="D9D9D9"/>
          </w:tcPr>
          <w:p>
            <w:pPr>
              <w:pStyle w:val="TableParagraph"/>
              <w:ind w:right="462"/>
              <w:jc w:val="right"/>
              <w:rPr>
                <w:sz w:val="28"/>
              </w:rPr>
            </w:pPr>
            <w:r>
              <w:rPr>
                <w:w w:val="100"/>
                <w:sz w:val="28"/>
              </w:rPr>
              <w:t>x</w:t>
            </w:r>
          </w:p>
        </w:tc>
        <w:tc>
          <w:tcPr>
            <w:tcW w:w="850" w:type="dxa"/>
            <w:tcBorders>
              <w:left w:val="single" w:sz="6" w:space="0" w:color="000000"/>
            </w:tcBorders>
            <w:shd w:val="clear" w:color="auto" w:fill="D9D9D9"/>
          </w:tcPr>
          <w:p>
            <w:pPr>
              <w:pStyle w:val="TableParagraph"/>
              <w:ind w:right="335"/>
              <w:jc w:val="right"/>
              <w:rPr>
                <w:sz w:val="28"/>
              </w:rPr>
            </w:pPr>
            <w:r>
              <w:rPr>
                <w:w w:val="100"/>
                <w:sz w:val="28"/>
              </w:rPr>
              <w:t>x</w:t>
            </w:r>
          </w:p>
        </w:tc>
        <w:tc>
          <w:tcPr>
            <w:tcW w:w="775" w:type="dxa"/>
            <w:tcBorders>
              <w:right w:val="single" w:sz="12" w:space="0" w:color="000000"/>
            </w:tcBorders>
            <w:shd w:val="clear" w:color="auto" w:fill="D9D9D9"/>
          </w:tcPr>
          <w:p>
            <w:pPr>
              <w:pStyle w:val="TableParagraph"/>
              <w:ind w:left="17"/>
              <w:jc w:val="center"/>
              <w:rPr>
                <w:sz w:val="28"/>
              </w:rPr>
            </w:pPr>
            <w:r>
              <w:rPr>
                <w:w w:val="100"/>
                <w:sz w:val="28"/>
              </w:rPr>
              <w:t>x</w:t>
            </w:r>
          </w:p>
        </w:tc>
        <w:tc>
          <w:tcPr>
            <w:tcW w:w="2768" w:type="dxa"/>
            <w:tcBorders>
              <w:left w:val="single" w:sz="12" w:space="0" w:color="000000"/>
            </w:tcBorders>
          </w:tcPr>
          <w:p>
            <w:pPr>
              <w:pStyle w:val="TableParagraph"/>
              <w:ind w:left="102"/>
              <w:rPr>
                <w:sz w:val="28"/>
              </w:rPr>
            </w:pPr>
            <w:r>
              <w:rPr>
                <w:spacing w:val="-2"/>
                <w:sz w:val="28"/>
              </w:rPr>
              <w:t>0·1+1=01</w:t>
            </w:r>
          </w:p>
        </w:tc>
      </w:tr>
      <w:tr>
        <w:trPr>
          <w:trHeight w:val="323" w:hRule="atLeast"/>
        </w:trPr>
        <w:tc>
          <w:tcPr>
            <w:tcW w:w="674" w:type="dxa"/>
          </w:tcPr>
          <w:p>
            <w:pPr>
              <w:pStyle w:val="TableParagraph"/>
              <w:spacing w:line="304" w:lineRule="exact"/>
              <w:ind w:left="8"/>
              <w:jc w:val="center"/>
              <w:rPr>
                <w:sz w:val="28"/>
              </w:rPr>
            </w:pPr>
            <w:r>
              <w:rPr>
                <w:w w:val="100"/>
                <w:sz w:val="28"/>
              </w:rPr>
              <w:t>1</w:t>
            </w:r>
          </w:p>
        </w:tc>
        <w:tc>
          <w:tcPr>
            <w:tcW w:w="566" w:type="dxa"/>
          </w:tcPr>
          <w:p>
            <w:pPr>
              <w:pStyle w:val="TableParagraph"/>
              <w:spacing w:line="304" w:lineRule="exact"/>
              <w:ind w:right="199"/>
              <w:jc w:val="right"/>
              <w:rPr>
                <w:sz w:val="28"/>
              </w:rPr>
            </w:pPr>
            <w:r>
              <w:rPr>
                <w:w w:val="100"/>
                <w:sz w:val="28"/>
              </w:rPr>
              <w:t>0</w:t>
            </w:r>
          </w:p>
        </w:tc>
        <w:tc>
          <w:tcPr>
            <w:tcW w:w="566" w:type="dxa"/>
          </w:tcPr>
          <w:p>
            <w:pPr>
              <w:pStyle w:val="TableParagraph"/>
              <w:spacing w:line="304" w:lineRule="exact"/>
              <w:ind w:right="197"/>
              <w:jc w:val="right"/>
              <w:rPr>
                <w:sz w:val="28"/>
              </w:rPr>
            </w:pPr>
            <w:r>
              <w:rPr>
                <w:w w:val="100"/>
                <w:sz w:val="28"/>
              </w:rPr>
              <w:t>0</w:t>
            </w:r>
          </w:p>
        </w:tc>
        <w:tc>
          <w:tcPr>
            <w:tcW w:w="569" w:type="dxa"/>
          </w:tcPr>
          <w:p>
            <w:pPr>
              <w:pStyle w:val="TableParagraph"/>
              <w:spacing w:line="304" w:lineRule="exact"/>
              <w:ind w:right="199"/>
              <w:jc w:val="right"/>
              <w:rPr>
                <w:sz w:val="28"/>
              </w:rPr>
            </w:pPr>
            <w:r>
              <w:rPr>
                <w:w w:val="100"/>
                <w:sz w:val="28"/>
              </w:rPr>
              <w:t>0</w:t>
            </w:r>
          </w:p>
        </w:tc>
        <w:tc>
          <w:tcPr>
            <w:tcW w:w="566" w:type="dxa"/>
          </w:tcPr>
          <w:p>
            <w:pPr>
              <w:pStyle w:val="TableParagraph"/>
              <w:spacing w:line="304" w:lineRule="exact"/>
              <w:ind w:left="14"/>
              <w:jc w:val="center"/>
              <w:rPr>
                <w:sz w:val="28"/>
              </w:rPr>
            </w:pPr>
            <w:r>
              <w:rPr>
                <w:w w:val="100"/>
                <w:sz w:val="28"/>
              </w:rPr>
              <w:t>1</w:t>
            </w:r>
          </w:p>
        </w:tc>
        <w:tc>
          <w:tcPr>
            <w:tcW w:w="708" w:type="dxa"/>
            <w:tcBorders>
              <w:right w:val="single" w:sz="12" w:space="0" w:color="000000"/>
            </w:tcBorders>
          </w:tcPr>
          <w:p>
            <w:pPr>
              <w:pStyle w:val="TableParagraph"/>
              <w:spacing w:line="304" w:lineRule="exact"/>
              <w:ind w:left="12"/>
              <w:jc w:val="center"/>
              <w:rPr>
                <w:sz w:val="28"/>
              </w:rPr>
            </w:pPr>
            <w:r>
              <w:rPr>
                <w:w w:val="100"/>
                <w:sz w:val="28"/>
              </w:rPr>
              <w:t>1</w:t>
            </w:r>
          </w:p>
        </w:tc>
        <w:tc>
          <w:tcPr>
            <w:tcW w:w="1116" w:type="dxa"/>
            <w:tcBorders>
              <w:left w:val="single" w:sz="12" w:space="0" w:color="000000"/>
              <w:right w:val="single" w:sz="6" w:space="0" w:color="000000"/>
            </w:tcBorders>
            <w:shd w:val="clear" w:color="auto" w:fill="D9D9D9"/>
          </w:tcPr>
          <w:p>
            <w:pPr>
              <w:pStyle w:val="TableParagraph"/>
              <w:spacing w:line="304" w:lineRule="exact"/>
              <w:ind w:right="462"/>
              <w:jc w:val="right"/>
              <w:rPr>
                <w:sz w:val="28"/>
              </w:rPr>
            </w:pPr>
            <w:r>
              <w:rPr>
                <w:w w:val="100"/>
                <w:sz w:val="28"/>
              </w:rPr>
              <w:t>x</w:t>
            </w:r>
          </w:p>
        </w:tc>
        <w:tc>
          <w:tcPr>
            <w:tcW w:w="850" w:type="dxa"/>
            <w:tcBorders>
              <w:left w:val="single" w:sz="6" w:space="0" w:color="000000"/>
            </w:tcBorders>
            <w:shd w:val="clear" w:color="auto" w:fill="D9D9D9"/>
          </w:tcPr>
          <w:p>
            <w:pPr>
              <w:pStyle w:val="TableParagraph"/>
              <w:spacing w:line="304" w:lineRule="exact"/>
              <w:ind w:right="335"/>
              <w:jc w:val="right"/>
              <w:rPr>
                <w:sz w:val="28"/>
              </w:rPr>
            </w:pPr>
            <w:r>
              <w:rPr>
                <w:w w:val="100"/>
                <w:sz w:val="28"/>
              </w:rPr>
              <w:t>x</w:t>
            </w:r>
          </w:p>
        </w:tc>
        <w:tc>
          <w:tcPr>
            <w:tcW w:w="775" w:type="dxa"/>
            <w:tcBorders>
              <w:right w:val="single" w:sz="12" w:space="0" w:color="000000"/>
            </w:tcBorders>
            <w:shd w:val="clear" w:color="auto" w:fill="D9D9D9"/>
          </w:tcPr>
          <w:p>
            <w:pPr>
              <w:pStyle w:val="TableParagraph"/>
              <w:spacing w:line="304" w:lineRule="exact"/>
              <w:ind w:left="17"/>
              <w:jc w:val="center"/>
              <w:rPr>
                <w:sz w:val="28"/>
              </w:rPr>
            </w:pPr>
            <w:r>
              <w:rPr>
                <w:w w:val="100"/>
                <w:sz w:val="28"/>
              </w:rPr>
              <w:t>x</w:t>
            </w:r>
          </w:p>
        </w:tc>
        <w:tc>
          <w:tcPr>
            <w:tcW w:w="2768" w:type="dxa"/>
            <w:tcBorders>
              <w:left w:val="single" w:sz="12" w:space="0" w:color="000000"/>
            </w:tcBorders>
          </w:tcPr>
          <w:p>
            <w:pPr>
              <w:pStyle w:val="TableParagraph"/>
              <w:spacing w:line="304" w:lineRule="exact"/>
              <w:ind w:left="102"/>
              <w:rPr>
                <w:sz w:val="28"/>
              </w:rPr>
            </w:pPr>
            <w:r>
              <w:rPr>
                <w:sz w:val="28"/>
              </w:rPr>
              <w:t>Выход</w:t>
            </w:r>
            <w:r>
              <w:rPr>
                <w:spacing w:val="-3"/>
                <w:sz w:val="28"/>
              </w:rPr>
              <w:t> </w:t>
            </w:r>
            <w:r>
              <w:rPr>
                <w:sz w:val="28"/>
              </w:rPr>
              <w:t>–</w:t>
            </w:r>
            <w:r>
              <w:rPr>
                <w:spacing w:val="-2"/>
                <w:sz w:val="28"/>
              </w:rPr>
              <w:t> </w:t>
            </w:r>
            <w:r>
              <w:rPr>
                <w:sz w:val="28"/>
              </w:rPr>
              <w:t>код</w:t>
            </w:r>
            <w:r>
              <w:rPr>
                <w:spacing w:val="-1"/>
                <w:sz w:val="28"/>
              </w:rPr>
              <w:t> </w:t>
            </w:r>
            <w:r>
              <w:rPr>
                <w:spacing w:val="-4"/>
                <w:sz w:val="28"/>
              </w:rPr>
              <w:t>«00»</w:t>
            </w:r>
          </w:p>
        </w:tc>
      </w:tr>
      <w:tr>
        <w:trPr>
          <w:trHeight w:val="321" w:hRule="atLeast"/>
        </w:trPr>
        <w:tc>
          <w:tcPr>
            <w:tcW w:w="674" w:type="dxa"/>
          </w:tcPr>
          <w:p>
            <w:pPr>
              <w:pStyle w:val="TableParagraph"/>
              <w:ind w:left="8"/>
              <w:jc w:val="center"/>
              <w:rPr>
                <w:sz w:val="28"/>
              </w:rPr>
            </w:pPr>
            <w:r>
              <w:rPr>
                <w:w w:val="100"/>
                <w:sz w:val="28"/>
              </w:rPr>
              <w:t>1</w:t>
            </w:r>
          </w:p>
        </w:tc>
        <w:tc>
          <w:tcPr>
            <w:tcW w:w="566" w:type="dxa"/>
          </w:tcPr>
          <w:p>
            <w:pPr>
              <w:pStyle w:val="TableParagraph"/>
              <w:ind w:right="199"/>
              <w:jc w:val="right"/>
              <w:rPr>
                <w:sz w:val="28"/>
              </w:rPr>
            </w:pPr>
            <w:r>
              <w:rPr>
                <w:w w:val="100"/>
                <w:sz w:val="28"/>
              </w:rPr>
              <w:t>0</w:t>
            </w:r>
          </w:p>
        </w:tc>
        <w:tc>
          <w:tcPr>
            <w:tcW w:w="566" w:type="dxa"/>
          </w:tcPr>
          <w:p>
            <w:pPr>
              <w:pStyle w:val="TableParagraph"/>
              <w:ind w:right="197"/>
              <w:jc w:val="right"/>
              <w:rPr>
                <w:sz w:val="28"/>
              </w:rPr>
            </w:pPr>
            <w:r>
              <w:rPr>
                <w:w w:val="100"/>
                <w:sz w:val="28"/>
              </w:rPr>
              <w:t>0</w:t>
            </w:r>
          </w:p>
        </w:tc>
        <w:tc>
          <w:tcPr>
            <w:tcW w:w="569" w:type="dxa"/>
          </w:tcPr>
          <w:p>
            <w:pPr>
              <w:pStyle w:val="TableParagraph"/>
              <w:ind w:right="199"/>
              <w:jc w:val="right"/>
              <w:rPr>
                <w:sz w:val="28"/>
              </w:rPr>
            </w:pPr>
            <w:r>
              <w:rPr>
                <w:w w:val="100"/>
                <w:sz w:val="28"/>
              </w:rPr>
              <w:t>1</w:t>
            </w:r>
          </w:p>
        </w:tc>
        <w:tc>
          <w:tcPr>
            <w:tcW w:w="566" w:type="dxa"/>
          </w:tcPr>
          <w:p>
            <w:pPr>
              <w:pStyle w:val="TableParagraph"/>
              <w:ind w:left="14"/>
              <w:jc w:val="center"/>
              <w:rPr>
                <w:sz w:val="28"/>
              </w:rPr>
            </w:pPr>
            <w:r>
              <w:rPr>
                <w:w w:val="100"/>
                <w:sz w:val="28"/>
              </w:rPr>
              <w:t>0</w:t>
            </w:r>
          </w:p>
        </w:tc>
        <w:tc>
          <w:tcPr>
            <w:tcW w:w="708" w:type="dxa"/>
            <w:tcBorders>
              <w:right w:val="single" w:sz="12" w:space="0" w:color="000000"/>
            </w:tcBorders>
          </w:tcPr>
          <w:p>
            <w:pPr>
              <w:pStyle w:val="TableParagraph"/>
              <w:ind w:left="12"/>
              <w:jc w:val="center"/>
              <w:rPr>
                <w:sz w:val="28"/>
              </w:rPr>
            </w:pPr>
            <w:r>
              <w:rPr>
                <w:w w:val="100"/>
                <w:sz w:val="28"/>
              </w:rPr>
              <w:t>0</w:t>
            </w:r>
          </w:p>
        </w:tc>
        <w:tc>
          <w:tcPr>
            <w:tcW w:w="1116" w:type="dxa"/>
            <w:tcBorders>
              <w:left w:val="single" w:sz="12" w:space="0" w:color="000000"/>
              <w:right w:val="single" w:sz="6" w:space="0" w:color="000000"/>
            </w:tcBorders>
          </w:tcPr>
          <w:p>
            <w:pPr>
              <w:pStyle w:val="TableParagraph"/>
              <w:ind w:right="462"/>
              <w:jc w:val="right"/>
              <w:rPr>
                <w:sz w:val="28"/>
              </w:rPr>
            </w:pPr>
            <w:r>
              <w:rPr>
                <w:w w:val="100"/>
                <w:sz w:val="28"/>
              </w:rPr>
              <w:t>0</w:t>
            </w:r>
          </w:p>
        </w:tc>
        <w:tc>
          <w:tcPr>
            <w:tcW w:w="850" w:type="dxa"/>
            <w:tcBorders>
              <w:left w:val="single" w:sz="6" w:space="0" w:color="000000"/>
            </w:tcBorders>
          </w:tcPr>
          <w:p>
            <w:pPr>
              <w:pStyle w:val="TableParagraph"/>
              <w:ind w:right="335"/>
              <w:jc w:val="right"/>
              <w:rPr>
                <w:sz w:val="28"/>
              </w:rPr>
            </w:pPr>
            <w:r>
              <w:rPr>
                <w:w w:val="100"/>
                <w:sz w:val="28"/>
              </w:rPr>
              <w:t>1</w:t>
            </w:r>
          </w:p>
        </w:tc>
        <w:tc>
          <w:tcPr>
            <w:tcW w:w="775" w:type="dxa"/>
            <w:tcBorders>
              <w:right w:val="single" w:sz="12" w:space="0" w:color="000000"/>
            </w:tcBorders>
          </w:tcPr>
          <w:p>
            <w:pPr>
              <w:pStyle w:val="TableParagraph"/>
              <w:ind w:left="17"/>
              <w:jc w:val="center"/>
              <w:rPr>
                <w:sz w:val="28"/>
              </w:rPr>
            </w:pPr>
            <w:r>
              <w:rPr>
                <w:w w:val="100"/>
                <w:sz w:val="28"/>
              </w:rPr>
              <w:t>1</w:t>
            </w:r>
          </w:p>
        </w:tc>
        <w:tc>
          <w:tcPr>
            <w:tcW w:w="2768" w:type="dxa"/>
            <w:tcBorders>
              <w:left w:val="single" w:sz="12" w:space="0" w:color="000000"/>
            </w:tcBorders>
          </w:tcPr>
          <w:p>
            <w:pPr>
              <w:pStyle w:val="TableParagraph"/>
              <w:ind w:left="102"/>
              <w:rPr>
                <w:sz w:val="28"/>
              </w:rPr>
            </w:pPr>
            <w:r>
              <w:rPr>
                <w:spacing w:val="-2"/>
                <w:sz w:val="28"/>
              </w:rPr>
              <w:t>0·2+1=01</w:t>
            </w:r>
          </w:p>
        </w:tc>
      </w:tr>
      <w:tr>
        <w:trPr>
          <w:trHeight w:val="321" w:hRule="atLeast"/>
        </w:trPr>
        <w:tc>
          <w:tcPr>
            <w:tcW w:w="674" w:type="dxa"/>
          </w:tcPr>
          <w:p>
            <w:pPr>
              <w:pStyle w:val="TableParagraph"/>
              <w:ind w:left="8"/>
              <w:jc w:val="center"/>
              <w:rPr>
                <w:sz w:val="28"/>
              </w:rPr>
            </w:pPr>
            <w:r>
              <w:rPr>
                <w:w w:val="100"/>
                <w:sz w:val="28"/>
              </w:rPr>
              <w:t>1</w:t>
            </w:r>
          </w:p>
        </w:tc>
        <w:tc>
          <w:tcPr>
            <w:tcW w:w="566" w:type="dxa"/>
          </w:tcPr>
          <w:p>
            <w:pPr>
              <w:pStyle w:val="TableParagraph"/>
              <w:ind w:right="199"/>
              <w:jc w:val="right"/>
              <w:rPr>
                <w:sz w:val="28"/>
              </w:rPr>
            </w:pPr>
            <w:r>
              <w:rPr>
                <w:w w:val="100"/>
                <w:sz w:val="28"/>
              </w:rPr>
              <w:t>0</w:t>
            </w:r>
          </w:p>
        </w:tc>
        <w:tc>
          <w:tcPr>
            <w:tcW w:w="566" w:type="dxa"/>
          </w:tcPr>
          <w:p>
            <w:pPr>
              <w:pStyle w:val="TableParagraph"/>
              <w:ind w:right="197"/>
              <w:jc w:val="right"/>
              <w:rPr>
                <w:sz w:val="28"/>
              </w:rPr>
            </w:pPr>
            <w:r>
              <w:rPr>
                <w:w w:val="100"/>
                <w:sz w:val="28"/>
              </w:rPr>
              <w:t>0</w:t>
            </w:r>
          </w:p>
        </w:tc>
        <w:tc>
          <w:tcPr>
            <w:tcW w:w="569" w:type="dxa"/>
          </w:tcPr>
          <w:p>
            <w:pPr>
              <w:pStyle w:val="TableParagraph"/>
              <w:ind w:right="199"/>
              <w:jc w:val="right"/>
              <w:rPr>
                <w:sz w:val="28"/>
              </w:rPr>
            </w:pPr>
            <w:r>
              <w:rPr>
                <w:w w:val="100"/>
                <w:sz w:val="28"/>
              </w:rPr>
              <w:t>1</w:t>
            </w:r>
          </w:p>
        </w:tc>
        <w:tc>
          <w:tcPr>
            <w:tcW w:w="566" w:type="dxa"/>
          </w:tcPr>
          <w:p>
            <w:pPr>
              <w:pStyle w:val="TableParagraph"/>
              <w:ind w:left="14"/>
              <w:jc w:val="center"/>
              <w:rPr>
                <w:sz w:val="28"/>
              </w:rPr>
            </w:pPr>
            <w:r>
              <w:rPr>
                <w:w w:val="100"/>
                <w:sz w:val="28"/>
              </w:rPr>
              <w:t>0</w:t>
            </w:r>
          </w:p>
        </w:tc>
        <w:tc>
          <w:tcPr>
            <w:tcW w:w="708" w:type="dxa"/>
            <w:tcBorders>
              <w:right w:val="single" w:sz="12" w:space="0" w:color="000000"/>
            </w:tcBorders>
          </w:tcPr>
          <w:p>
            <w:pPr>
              <w:pStyle w:val="TableParagraph"/>
              <w:ind w:left="12"/>
              <w:jc w:val="center"/>
              <w:rPr>
                <w:sz w:val="28"/>
              </w:rPr>
            </w:pPr>
            <w:r>
              <w:rPr>
                <w:w w:val="100"/>
                <w:sz w:val="28"/>
              </w:rPr>
              <w:t>1</w:t>
            </w:r>
          </w:p>
        </w:tc>
        <w:tc>
          <w:tcPr>
            <w:tcW w:w="1116" w:type="dxa"/>
            <w:tcBorders>
              <w:left w:val="single" w:sz="12" w:space="0" w:color="000000"/>
              <w:right w:val="single" w:sz="6" w:space="0" w:color="000000"/>
            </w:tcBorders>
            <w:shd w:val="clear" w:color="auto" w:fill="D9D9D9"/>
          </w:tcPr>
          <w:p>
            <w:pPr>
              <w:pStyle w:val="TableParagraph"/>
              <w:ind w:right="462"/>
              <w:jc w:val="right"/>
              <w:rPr>
                <w:sz w:val="28"/>
              </w:rPr>
            </w:pPr>
            <w:r>
              <w:rPr>
                <w:w w:val="100"/>
                <w:sz w:val="28"/>
              </w:rPr>
              <w:t>x</w:t>
            </w:r>
          </w:p>
        </w:tc>
        <w:tc>
          <w:tcPr>
            <w:tcW w:w="850" w:type="dxa"/>
            <w:tcBorders>
              <w:left w:val="single" w:sz="6" w:space="0" w:color="000000"/>
            </w:tcBorders>
            <w:shd w:val="clear" w:color="auto" w:fill="D9D9D9"/>
          </w:tcPr>
          <w:p>
            <w:pPr>
              <w:pStyle w:val="TableParagraph"/>
              <w:ind w:right="335"/>
              <w:jc w:val="right"/>
              <w:rPr>
                <w:sz w:val="28"/>
              </w:rPr>
            </w:pPr>
            <w:r>
              <w:rPr>
                <w:w w:val="100"/>
                <w:sz w:val="28"/>
              </w:rPr>
              <w:t>x</w:t>
            </w:r>
          </w:p>
        </w:tc>
        <w:tc>
          <w:tcPr>
            <w:tcW w:w="775" w:type="dxa"/>
            <w:tcBorders>
              <w:right w:val="single" w:sz="12" w:space="0" w:color="000000"/>
            </w:tcBorders>
            <w:shd w:val="clear" w:color="auto" w:fill="D9D9D9"/>
          </w:tcPr>
          <w:p>
            <w:pPr>
              <w:pStyle w:val="TableParagraph"/>
              <w:ind w:left="17"/>
              <w:jc w:val="center"/>
              <w:rPr>
                <w:sz w:val="28"/>
              </w:rPr>
            </w:pPr>
            <w:r>
              <w:rPr>
                <w:w w:val="100"/>
                <w:sz w:val="28"/>
              </w:rPr>
              <w:t>x</w:t>
            </w:r>
          </w:p>
        </w:tc>
        <w:tc>
          <w:tcPr>
            <w:tcW w:w="2768" w:type="dxa"/>
            <w:tcBorders>
              <w:left w:val="single" w:sz="12" w:space="0" w:color="000000"/>
            </w:tcBorders>
          </w:tcPr>
          <w:p>
            <w:pPr>
              <w:pStyle w:val="TableParagraph"/>
              <w:ind w:left="102"/>
              <w:rPr>
                <w:sz w:val="28"/>
              </w:rPr>
            </w:pPr>
            <w:r>
              <w:rPr>
                <w:sz w:val="28"/>
              </w:rPr>
              <w:t>Выход</w:t>
            </w:r>
            <w:r>
              <w:rPr>
                <w:spacing w:val="-3"/>
                <w:sz w:val="28"/>
              </w:rPr>
              <w:t> </w:t>
            </w:r>
            <w:r>
              <w:rPr>
                <w:sz w:val="28"/>
              </w:rPr>
              <w:t>–</w:t>
            </w:r>
            <w:r>
              <w:rPr>
                <w:spacing w:val="-2"/>
                <w:sz w:val="28"/>
              </w:rPr>
              <w:t> </w:t>
            </w:r>
            <w:r>
              <w:rPr>
                <w:sz w:val="28"/>
              </w:rPr>
              <w:t>код</w:t>
            </w:r>
            <w:r>
              <w:rPr>
                <w:spacing w:val="-1"/>
                <w:sz w:val="28"/>
              </w:rPr>
              <w:t> </w:t>
            </w:r>
            <w:r>
              <w:rPr>
                <w:spacing w:val="-4"/>
                <w:sz w:val="28"/>
              </w:rPr>
              <w:t>«00»</w:t>
            </w:r>
          </w:p>
        </w:tc>
      </w:tr>
      <w:tr>
        <w:trPr>
          <w:trHeight w:val="323" w:hRule="atLeast"/>
        </w:trPr>
        <w:tc>
          <w:tcPr>
            <w:tcW w:w="674" w:type="dxa"/>
          </w:tcPr>
          <w:p>
            <w:pPr>
              <w:pStyle w:val="TableParagraph"/>
              <w:spacing w:line="304" w:lineRule="exact"/>
              <w:ind w:left="8"/>
              <w:jc w:val="center"/>
              <w:rPr>
                <w:sz w:val="28"/>
              </w:rPr>
            </w:pPr>
            <w:r>
              <w:rPr>
                <w:w w:val="100"/>
                <w:sz w:val="28"/>
              </w:rPr>
              <w:t>1</w:t>
            </w:r>
          </w:p>
        </w:tc>
        <w:tc>
          <w:tcPr>
            <w:tcW w:w="566" w:type="dxa"/>
          </w:tcPr>
          <w:p>
            <w:pPr>
              <w:pStyle w:val="TableParagraph"/>
              <w:spacing w:line="304" w:lineRule="exact"/>
              <w:ind w:right="199"/>
              <w:jc w:val="right"/>
              <w:rPr>
                <w:sz w:val="28"/>
              </w:rPr>
            </w:pPr>
            <w:r>
              <w:rPr>
                <w:w w:val="100"/>
                <w:sz w:val="28"/>
              </w:rPr>
              <w:t>0</w:t>
            </w:r>
          </w:p>
        </w:tc>
        <w:tc>
          <w:tcPr>
            <w:tcW w:w="566" w:type="dxa"/>
          </w:tcPr>
          <w:p>
            <w:pPr>
              <w:pStyle w:val="TableParagraph"/>
              <w:spacing w:line="304" w:lineRule="exact"/>
              <w:ind w:right="197"/>
              <w:jc w:val="right"/>
              <w:rPr>
                <w:sz w:val="28"/>
              </w:rPr>
            </w:pPr>
            <w:r>
              <w:rPr>
                <w:w w:val="100"/>
                <w:sz w:val="28"/>
              </w:rPr>
              <w:t>0</w:t>
            </w:r>
          </w:p>
        </w:tc>
        <w:tc>
          <w:tcPr>
            <w:tcW w:w="569" w:type="dxa"/>
          </w:tcPr>
          <w:p>
            <w:pPr>
              <w:pStyle w:val="TableParagraph"/>
              <w:spacing w:line="304" w:lineRule="exact"/>
              <w:ind w:right="199"/>
              <w:jc w:val="right"/>
              <w:rPr>
                <w:sz w:val="28"/>
              </w:rPr>
            </w:pPr>
            <w:r>
              <w:rPr>
                <w:w w:val="100"/>
                <w:sz w:val="28"/>
              </w:rPr>
              <w:t>1</w:t>
            </w:r>
          </w:p>
        </w:tc>
        <w:tc>
          <w:tcPr>
            <w:tcW w:w="566" w:type="dxa"/>
          </w:tcPr>
          <w:p>
            <w:pPr>
              <w:pStyle w:val="TableParagraph"/>
              <w:spacing w:line="304" w:lineRule="exact"/>
              <w:ind w:left="14"/>
              <w:jc w:val="center"/>
              <w:rPr>
                <w:sz w:val="28"/>
              </w:rPr>
            </w:pPr>
            <w:r>
              <w:rPr>
                <w:w w:val="100"/>
                <w:sz w:val="28"/>
              </w:rPr>
              <w:t>1</w:t>
            </w:r>
          </w:p>
        </w:tc>
        <w:tc>
          <w:tcPr>
            <w:tcW w:w="708" w:type="dxa"/>
            <w:tcBorders>
              <w:right w:val="single" w:sz="12" w:space="0" w:color="000000"/>
            </w:tcBorders>
          </w:tcPr>
          <w:p>
            <w:pPr>
              <w:pStyle w:val="TableParagraph"/>
              <w:spacing w:line="304" w:lineRule="exact"/>
              <w:ind w:left="12"/>
              <w:jc w:val="center"/>
              <w:rPr>
                <w:sz w:val="28"/>
              </w:rPr>
            </w:pPr>
            <w:r>
              <w:rPr>
                <w:w w:val="100"/>
                <w:sz w:val="28"/>
              </w:rPr>
              <w:t>0</w:t>
            </w:r>
          </w:p>
        </w:tc>
        <w:tc>
          <w:tcPr>
            <w:tcW w:w="1116" w:type="dxa"/>
            <w:tcBorders>
              <w:left w:val="single" w:sz="12" w:space="0" w:color="000000"/>
              <w:right w:val="single" w:sz="6" w:space="0" w:color="000000"/>
            </w:tcBorders>
            <w:shd w:val="clear" w:color="auto" w:fill="D9D9D9"/>
          </w:tcPr>
          <w:p>
            <w:pPr>
              <w:pStyle w:val="TableParagraph"/>
              <w:spacing w:line="304" w:lineRule="exact"/>
              <w:ind w:right="462"/>
              <w:jc w:val="right"/>
              <w:rPr>
                <w:sz w:val="28"/>
              </w:rPr>
            </w:pPr>
            <w:r>
              <w:rPr>
                <w:w w:val="100"/>
                <w:sz w:val="28"/>
              </w:rPr>
              <w:t>х</w:t>
            </w:r>
          </w:p>
        </w:tc>
        <w:tc>
          <w:tcPr>
            <w:tcW w:w="850" w:type="dxa"/>
            <w:tcBorders>
              <w:left w:val="single" w:sz="6" w:space="0" w:color="000000"/>
            </w:tcBorders>
            <w:shd w:val="clear" w:color="auto" w:fill="D9D9D9"/>
          </w:tcPr>
          <w:p>
            <w:pPr>
              <w:pStyle w:val="TableParagraph"/>
              <w:spacing w:line="304" w:lineRule="exact"/>
              <w:ind w:right="335"/>
              <w:jc w:val="right"/>
              <w:rPr>
                <w:sz w:val="28"/>
              </w:rPr>
            </w:pPr>
            <w:r>
              <w:rPr>
                <w:w w:val="100"/>
                <w:sz w:val="28"/>
              </w:rPr>
              <w:t>х</w:t>
            </w:r>
          </w:p>
        </w:tc>
        <w:tc>
          <w:tcPr>
            <w:tcW w:w="775" w:type="dxa"/>
            <w:tcBorders>
              <w:right w:val="single" w:sz="12" w:space="0" w:color="000000"/>
            </w:tcBorders>
            <w:shd w:val="clear" w:color="auto" w:fill="D9D9D9"/>
          </w:tcPr>
          <w:p>
            <w:pPr>
              <w:pStyle w:val="TableParagraph"/>
              <w:spacing w:line="304" w:lineRule="exact"/>
              <w:ind w:left="17"/>
              <w:jc w:val="center"/>
              <w:rPr>
                <w:sz w:val="28"/>
              </w:rPr>
            </w:pPr>
            <w:r>
              <w:rPr>
                <w:w w:val="100"/>
                <w:sz w:val="28"/>
              </w:rPr>
              <w:t>х</w:t>
            </w:r>
          </w:p>
        </w:tc>
        <w:tc>
          <w:tcPr>
            <w:tcW w:w="2768" w:type="dxa"/>
            <w:tcBorders>
              <w:left w:val="single" w:sz="12" w:space="0" w:color="000000"/>
            </w:tcBorders>
          </w:tcPr>
          <w:p>
            <w:pPr>
              <w:pStyle w:val="TableParagraph"/>
              <w:spacing w:line="304" w:lineRule="exact"/>
              <w:ind w:left="102"/>
              <w:rPr>
                <w:sz w:val="28"/>
              </w:rPr>
            </w:pPr>
            <w:r>
              <w:rPr>
                <w:spacing w:val="-2"/>
                <w:sz w:val="28"/>
              </w:rPr>
              <w:t>0·3+1=01</w:t>
            </w:r>
          </w:p>
        </w:tc>
      </w:tr>
      <w:tr>
        <w:trPr>
          <w:trHeight w:val="321" w:hRule="atLeast"/>
        </w:trPr>
        <w:tc>
          <w:tcPr>
            <w:tcW w:w="674" w:type="dxa"/>
          </w:tcPr>
          <w:p>
            <w:pPr>
              <w:pStyle w:val="TableParagraph"/>
              <w:ind w:left="8"/>
              <w:jc w:val="center"/>
              <w:rPr>
                <w:sz w:val="28"/>
              </w:rPr>
            </w:pPr>
            <w:r>
              <w:rPr>
                <w:w w:val="100"/>
                <w:sz w:val="28"/>
              </w:rPr>
              <w:t>1</w:t>
            </w:r>
          </w:p>
        </w:tc>
        <w:tc>
          <w:tcPr>
            <w:tcW w:w="566" w:type="dxa"/>
          </w:tcPr>
          <w:p>
            <w:pPr>
              <w:pStyle w:val="TableParagraph"/>
              <w:ind w:right="199"/>
              <w:jc w:val="right"/>
              <w:rPr>
                <w:sz w:val="28"/>
              </w:rPr>
            </w:pPr>
            <w:r>
              <w:rPr>
                <w:w w:val="100"/>
                <w:sz w:val="28"/>
              </w:rPr>
              <w:t>0</w:t>
            </w:r>
          </w:p>
        </w:tc>
        <w:tc>
          <w:tcPr>
            <w:tcW w:w="566" w:type="dxa"/>
          </w:tcPr>
          <w:p>
            <w:pPr>
              <w:pStyle w:val="TableParagraph"/>
              <w:ind w:right="197"/>
              <w:jc w:val="right"/>
              <w:rPr>
                <w:sz w:val="28"/>
              </w:rPr>
            </w:pPr>
            <w:r>
              <w:rPr>
                <w:w w:val="100"/>
                <w:sz w:val="28"/>
              </w:rPr>
              <w:t>0</w:t>
            </w:r>
          </w:p>
        </w:tc>
        <w:tc>
          <w:tcPr>
            <w:tcW w:w="569" w:type="dxa"/>
          </w:tcPr>
          <w:p>
            <w:pPr>
              <w:pStyle w:val="TableParagraph"/>
              <w:ind w:right="199"/>
              <w:jc w:val="right"/>
              <w:rPr>
                <w:sz w:val="28"/>
              </w:rPr>
            </w:pPr>
            <w:r>
              <w:rPr>
                <w:w w:val="100"/>
                <w:sz w:val="28"/>
              </w:rPr>
              <w:t>1</w:t>
            </w:r>
          </w:p>
        </w:tc>
        <w:tc>
          <w:tcPr>
            <w:tcW w:w="566" w:type="dxa"/>
          </w:tcPr>
          <w:p>
            <w:pPr>
              <w:pStyle w:val="TableParagraph"/>
              <w:ind w:left="14"/>
              <w:jc w:val="center"/>
              <w:rPr>
                <w:sz w:val="28"/>
              </w:rPr>
            </w:pPr>
            <w:r>
              <w:rPr>
                <w:w w:val="100"/>
                <w:sz w:val="28"/>
              </w:rPr>
              <w:t>1</w:t>
            </w:r>
          </w:p>
        </w:tc>
        <w:tc>
          <w:tcPr>
            <w:tcW w:w="708" w:type="dxa"/>
            <w:tcBorders>
              <w:right w:val="single" w:sz="12" w:space="0" w:color="000000"/>
            </w:tcBorders>
          </w:tcPr>
          <w:p>
            <w:pPr>
              <w:pStyle w:val="TableParagraph"/>
              <w:ind w:left="12"/>
              <w:jc w:val="center"/>
              <w:rPr>
                <w:sz w:val="28"/>
              </w:rPr>
            </w:pPr>
            <w:r>
              <w:rPr>
                <w:w w:val="100"/>
                <w:sz w:val="28"/>
              </w:rPr>
              <w:t>1</w:t>
            </w:r>
          </w:p>
        </w:tc>
        <w:tc>
          <w:tcPr>
            <w:tcW w:w="1116" w:type="dxa"/>
            <w:tcBorders>
              <w:left w:val="single" w:sz="12" w:space="0" w:color="000000"/>
              <w:right w:val="single" w:sz="6" w:space="0" w:color="000000"/>
            </w:tcBorders>
            <w:shd w:val="clear" w:color="auto" w:fill="D9D9D9"/>
          </w:tcPr>
          <w:p>
            <w:pPr>
              <w:pStyle w:val="TableParagraph"/>
              <w:ind w:right="462"/>
              <w:jc w:val="right"/>
              <w:rPr>
                <w:sz w:val="28"/>
              </w:rPr>
            </w:pPr>
            <w:r>
              <w:rPr>
                <w:w w:val="100"/>
                <w:sz w:val="28"/>
              </w:rPr>
              <w:t>х</w:t>
            </w:r>
          </w:p>
        </w:tc>
        <w:tc>
          <w:tcPr>
            <w:tcW w:w="850" w:type="dxa"/>
            <w:tcBorders>
              <w:left w:val="single" w:sz="6" w:space="0" w:color="000000"/>
            </w:tcBorders>
            <w:shd w:val="clear" w:color="auto" w:fill="D9D9D9"/>
          </w:tcPr>
          <w:p>
            <w:pPr>
              <w:pStyle w:val="TableParagraph"/>
              <w:ind w:right="335"/>
              <w:jc w:val="right"/>
              <w:rPr>
                <w:sz w:val="28"/>
              </w:rPr>
            </w:pPr>
            <w:r>
              <w:rPr>
                <w:w w:val="100"/>
                <w:sz w:val="28"/>
              </w:rPr>
              <w:t>х</w:t>
            </w:r>
          </w:p>
        </w:tc>
        <w:tc>
          <w:tcPr>
            <w:tcW w:w="775" w:type="dxa"/>
            <w:tcBorders>
              <w:right w:val="single" w:sz="12" w:space="0" w:color="000000"/>
            </w:tcBorders>
            <w:shd w:val="clear" w:color="auto" w:fill="D9D9D9"/>
          </w:tcPr>
          <w:p>
            <w:pPr>
              <w:pStyle w:val="TableParagraph"/>
              <w:ind w:left="17"/>
              <w:jc w:val="center"/>
              <w:rPr>
                <w:sz w:val="28"/>
              </w:rPr>
            </w:pPr>
            <w:r>
              <w:rPr>
                <w:w w:val="100"/>
                <w:sz w:val="28"/>
              </w:rPr>
              <w:t>х</w:t>
            </w:r>
          </w:p>
        </w:tc>
        <w:tc>
          <w:tcPr>
            <w:tcW w:w="2768" w:type="dxa"/>
            <w:tcBorders>
              <w:left w:val="single" w:sz="12" w:space="0" w:color="000000"/>
            </w:tcBorders>
          </w:tcPr>
          <w:p>
            <w:pPr>
              <w:pStyle w:val="TableParagraph"/>
              <w:ind w:left="102"/>
              <w:rPr>
                <w:sz w:val="28"/>
              </w:rPr>
            </w:pPr>
            <w:r>
              <w:rPr>
                <w:sz w:val="28"/>
              </w:rPr>
              <w:t>Выход</w:t>
            </w:r>
            <w:r>
              <w:rPr>
                <w:spacing w:val="-3"/>
                <w:sz w:val="28"/>
              </w:rPr>
              <w:t> </w:t>
            </w:r>
            <w:r>
              <w:rPr>
                <w:sz w:val="28"/>
              </w:rPr>
              <w:t>–</w:t>
            </w:r>
            <w:r>
              <w:rPr>
                <w:spacing w:val="-2"/>
                <w:sz w:val="28"/>
              </w:rPr>
              <w:t> </w:t>
            </w:r>
            <w:r>
              <w:rPr>
                <w:sz w:val="28"/>
              </w:rPr>
              <w:t>код</w:t>
            </w:r>
            <w:r>
              <w:rPr>
                <w:spacing w:val="-1"/>
                <w:sz w:val="28"/>
              </w:rPr>
              <w:t> </w:t>
            </w:r>
            <w:r>
              <w:rPr>
                <w:spacing w:val="-4"/>
                <w:sz w:val="28"/>
              </w:rPr>
              <w:t>«00»</w:t>
            </w:r>
          </w:p>
        </w:tc>
      </w:tr>
      <w:tr>
        <w:trPr>
          <w:trHeight w:val="321" w:hRule="atLeast"/>
        </w:trPr>
        <w:tc>
          <w:tcPr>
            <w:tcW w:w="674" w:type="dxa"/>
          </w:tcPr>
          <w:p>
            <w:pPr>
              <w:pStyle w:val="TableParagraph"/>
              <w:ind w:left="8"/>
              <w:jc w:val="center"/>
              <w:rPr>
                <w:sz w:val="28"/>
              </w:rPr>
            </w:pPr>
            <w:r>
              <w:rPr>
                <w:w w:val="100"/>
                <w:sz w:val="28"/>
              </w:rPr>
              <w:t>1</w:t>
            </w:r>
          </w:p>
        </w:tc>
        <w:tc>
          <w:tcPr>
            <w:tcW w:w="566" w:type="dxa"/>
          </w:tcPr>
          <w:p>
            <w:pPr>
              <w:pStyle w:val="TableParagraph"/>
              <w:ind w:right="199"/>
              <w:jc w:val="right"/>
              <w:rPr>
                <w:sz w:val="28"/>
              </w:rPr>
            </w:pPr>
            <w:r>
              <w:rPr>
                <w:w w:val="100"/>
                <w:sz w:val="28"/>
              </w:rPr>
              <w:t>0</w:t>
            </w:r>
          </w:p>
        </w:tc>
        <w:tc>
          <w:tcPr>
            <w:tcW w:w="566" w:type="dxa"/>
          </w:tcPr>
          <w:p>
            <w:pPr>
              <w:pStyle w:val="TableParagraph"/>
              <w:ind w:right="197"/>
              <w:jc w:val="right"/>
              <w:rPr>
                <w:sz w:val="28"/>
              </w:rPr>
            </w:pPr>
            <w:r>
              <w:rPr>
                <w:w w:val="100"/>
                <w:sz w:val="28"/>
              </w:rPr>
              <w:t>1</w:t>
            </w:r>
          </w:p>
        </w:tc>
        <w:tc>
          <w:tcPr>
            <w:tcW w:w="569" w:type="dxa"/>
          </w:tcPr>
          <w:p>
            <w:pPr>
              <w:pStyle w:val="TableParagraph"/>
              <w:ind w:right="199"/>
              <w:jc w:val="right"/>
              <w:rPr>
                <w:sz w:val="28"/>
              </w:rPr>
            </w:pPr>
            <w:r>
              <w:rPr>
                <w:w w:val="100"/>
                <w:sz w:val="28"/>
              </w:rPr>
              <w:t>0</w:t>
            </w:r>
          </w:p>
        </w:tc>
        <w:tc>
          <w:tcPr>
            <w:tcW w:w="566" w:type="dxa"/>
          </w:tcPr>
          <w:p>
            <w:pPr>
              <w:pStyle w:val="TableParagraph"/>
              <w:ind w:left="14"/>
              <w:jc w:val="center"/>
              <w:rPr>
                <w:sz w:val="28"/>
              </w:rPr>
            </w:pPr>
            <w:r>
              <w:rPr>
                <w:w w:val="100"/>
                <w:sz w:val="28"/>
              </w:rPr>
              <w:t>0</w:t>
            </w:r>
          </w:p>
        </w:tc>
        <w:tc>
          <w:tcPr>
            <w:tcW w:w="708" w:type="dxa"/>
            <w:tcBorders>
              <w:right w:val="single" w:sz="12" w:space="0" w:color="000000"/>
            </w:tcBorders>
          </w:tcPr>
          <w:p>
            <w:pPr>
              <w:pStyle w:val="TableParagraph"/>
              <w:ind w:left="12"/>
              <w:jc w:val="center"/>
              <w:rPr>
                <w:sz w:val="28"/>
              </w:rPr>
            </w:pPr>
            <w:r>
              <w:rPr>
                <w:w w:val="100"/>
                <w:sz w:val="28"/>
              </w:rPr>
              <w:t>0</w:t>
            </w:r>
          </w:p>
        </w:tc>
        <w:tc>
          <w:tcPr>
            <w:tcW w:w="1116" w:type="dxa"/>
            <w:tcBorders>
              <w:left w:val="single" w:sz="12" w:space="0" w:color="000000"/>
              <w:right w:val="single" w:sz="6" w:space="0" w:color="000000"/>
            </w:tcBorders>
            <w:shd w:val="clear" w:color="auto" w:fill="D9D9D9"/>
          </w:tcPr>
          <w:p>
            <w:pPr>
              <w:pStyle w:val="TableParagraph"/>
              <w:ind w:right="462"/>
              <w:jc w:val="right"/>
              <w:rPr>
                <w:sz w:val="28"/>
              </w:rPr>
            </w:pPr>
            <w:r>
              <w:rPr>
                <w:w w:val="100"/>
                <w:sz w:val="28"/>
              </w:rPr>
              <w:t>x</w:t>
            </w:r>
          </w:p>
        </w:tc>
        <w:tc>
          <w:tcPr>
            <w:tcW w:w="850" w:type="dxa"/>
            <w:tcBorders>
              <w:left w:val="single" w:sz="6" w:space="0" w:color="000000"/>
            </w:tcBorders>
            <w:shd w:val="clear" w:color="auto" w:fill="D9D9D9"/>
          </w:tcPr>
          <w:p>
            <w:pPr>
              <w:pStyle w:val="TableParagraph"/>
              <w:ind w:right="335"/>
              <w:jc w:val="right"/>
              <w:rPr>
                <w:sz w:val="28"/>
              </w:rPr>
            </w:pPr>
            <w:r>
              <w:rPr>
                <w:w w:val="100"/>
                <w:sz w:val="28"/>
              </w:rPr>
              <w:t>x</w:t>
            </w:r>
          </w:p>
        </w:tc>
        <w:tc>
          <w:tcPr>
            <w:tcW w:w="775" w:type="dxa"/>
            <w:tcBorders>
              <w:right w:val="single" w:sz="12" w:space="0" w:color="000000"/>
            </w:tcBorders>
            <w:shd w:val="clear" w:color="auto" w:fill="D9D9D9"/>
          </w:tcPr>
          <w:p>
            <w:pPr>
              <w:pStyle w:val="TableParagraph"/>
              <w:ind w:left="17"/>
              <w:jc w:val="center"/>
              <w:rPr>
                <w:sz w:val="28"/>
              </w:rPr>
            </w:pPr>
            <w:r>
              <w:rPr>
                <w:w w:val="100"/>
                <w:sz w:val="28"/>
              </w:rPr>
              <w:t>x</w:t>
            </w:r>
          </w:p>
        </w:tc>
        <w:tc>
          <w:tcPr>
            <w:tcW w:w="2768" w:type="dxa"/>
            <w:tcBorders>
              <w:left w:val="single" w:sz="12" w:space="0" w:color="000000"/>
            </w:tcBorders>
          </w:tcPr>
          <w:p>
            <w:pPr>
              <w:pStyle w:val="TableParagraph"/>
              <w:ind w:left="102"/>
              <w:rPr>
                <w:sz w:val="28"/>
              </w:rPr>
            </w:pPr>
            <w:r>
              <w:rPr>
                <w:spacing w:val="-2"/>
                <w:sz w:val="28"/>
              </w:rPr>
              <w:t>3·0+1=01</w:t>
            </w:r>
          </w:p>
        </w:tc>
      </w:tr>
      <w:tr>
        <w:trPr>
          <w:trHeight w:val="323" w:hRule="atLeast"/>
        </w:trPr>
        <w:tc>
          <w:tcPr>
            <w:tcW w:w="674" w:type="dxa"/>
          </w:tcPr>
          <w:p>
            <w:pPr>
              <w:pStyle w:val="TableParagraph"/>
              <w:spacing w:line="304" w:lineRule="exact"/>
              <w:ind w:left="8"/>
              <w:jc w:val="center"/>
              <w:rPr>
                <w:sz w:val="28"/>
              </w:rPr>
            </w:pPr>
            <w:r>
              <w:rPr>
                <w:w w:val="100"/>
                <w:sz w:val="28"/>
              </w:rPr>
              <w:t>1</w:t>
            </w:r>
          </w:p>
        </w:tc>
        <w:tc>
          <w:tcPr>
            <w:tcW w:w="566" w:type="dxa"/>
          </w:tcPr>
          <w:p>
            <w:pPr>
              <w:pStyle w:val="TableParagraph"/>
              <w:spacing w:line="304" w:lineRule="exact"/>
              <w:ind w:right="199"/>
              <w:jc w:val="right"/>
              <w:rPr>
                <w:sz w:val="28"/>
              </w:rPr>
            </w:pPr>
            <w:r>
              <w:rPr>
                <w:w w:val="100"/>
                <w:sz w:val="28"/>
              </w:rPr>
              <w:t>0</w:t>
            </w:r>
          </w:p>
        </w:tc>
        <w:tc>
          <w:tcPr>
            <w:tcW w:w="566" w:type="dxa"/>
          </w:tcPr>
          <w:p>
            <w:pPr>
              <w:pStyle w:val="TableParagraph"/>
              <w:spacing w:line="304" w:lineRule="exact"/>
              <w:ind w:right="197"/>
              <w:jc w:val="right"/>
              <w:rPr>
                <w:sz w:val="28"/>
              </w:rPr>
            </w:pPr>
            <w:r>
              <w:rPr>
                <w:w w:val="100"/>
                <w:sz w:val="28"/>
              </w:rPr>
              <w:t>1</w:t>
            </w:r>
          </w:p>
        </w:tc>
        <w:tc>
          <w:tcPr>
            <w:tcW w:w="569" w:type="dxa"/>
          </w:tcPr>
          <w:p>
            <w:pPr>
              <w:pStyle w:val="TableParagraph"/>
              <w:spacing w:line="304" w:lineRule="exact"/>
              <w:ind w:right="199"/>
              <w:jc w:val="right"/>
              <w:rPr>
                <w:sz w:val="28"/>
              </w:rPr>
            </w:pPr>
            <w:r>
              <w:rPr>
                <w:w w:val="100"/>
                <w:sz w:val="28"/>
              </w:rPr>
              <w:t>0</w:t>
            </w:r>
          </w:p>
        </w:tc>
        <w:tc>
          <w:tcPr>
            <w:tcW w:w="566" w:type="dxa"/>
          </w:tcPr>
          <w:p>
            <w:pPr>
              <w:pStyle w:val="TableParagraph"/>
              <w:spacing w:line="304" w:lineRule="exact"/>
              <w:ind w:left="14"/>
              <w:jc w:val="center"/>
              <w:rPr>
                <w:sz w:val="28"/>
              </w:rPr>
            </w:pPr>
            <w:r>
              <w:rPr>
                <w:w w:val="100"/>
                <w:sz w:val="28"/>
              </w:rPr>
              <w:t>0</w:t>
            </w:r>
          </w:p>
        </w:tc>
        <w:tc>
          <w:tcPr>
            <w:tcW w:w="708" w:type="dxa"/>
            <w:tcBorders>
              <w:right w:val="single" w:sz="12" w:space="0" w:color="000000"/>
            </w:tcBorders>
          </w:tcPr>
          <w:p>
            <w:pPr>
              <w:pStyle w:val="TableParagraph"/>
              <w:spacing w:line="304" w:lineRule="exact"/>
              <w:ind w:left="12"/>
              <w:jc w:val="center"/>
              <w:rPr>
                <w:sz w:val="28"/>
              </w:rPr>
            </w:pPr>
            <w:r>
              <w:rPr>
                <w:w w:val="100"/>
                <w:sz w:val="28"/>
              </w:rPr>
              <w:t>1</w:t>
            </w:r>
          </w:p>
        </w:tc>
        <w:tc>
          <w:tcPr>
            <w:tcW w:w="1116" w:type="dxa"/>
            <w:tcBorders>
              <w:left w:val="single" w:sz="12" w:space="0" w:color="000000"/>
              <w:right w:val="single" w:sz="6" w:space="0" w:color="000000"/>
            </w:tcBorders>
            <w:shd w:val="clear" w:color="auto" w:fill="D9D9D9"/>
          </w:tcPr>
          <w:p>
            <w:pPr>
              <w:pStyle w:val="TableParagraph"/>
              <w:spacing w:line="304" w:lineRule="exact"/>
              <w:ind w:right="462"/>
              <w:jc w:val="right"/>
              <w:rPr>
                <w:sz w:val="28"/>
              </w:rPr>
            </w:pPr>
            <w:r>
              <w:rPr>
                <w:w w:val="100"/>
                <w:sz w:val="28"/>
              </w:rPr>
              <w:t>x</w:t>
            </w:r>
          </w:p>
        </w:tc>
        <w:tc>
          <w:tcPr>
            <w:tcW w:w="850" w:type="dxa"/>
            <w:tcBorders>
              <w:left w:val="single" w:sz="6" w:space="0" w:color="000000"/>
            </w:tcBorders>
            <w:shd w:val="clear" w:color="auto" w:fill="D9D9D9"/>
          </w:tcPr>
          <w:p>
            <w:pPr>
              <w:pStyle w:val="TableParagraph"/>
              <w:spacing w:line="304" w:lineRule="exact"/>
              <w:ind w:right="335"/>
              <w:jc w:val="right"/>
              <w:rPr>
                <w:sz w:val="28"/>
              </w:rPr>
            </w:pPr>
            <w:r>
              <w:rPr>
                <w:w w:val="100"/>
                <w:sz w:val="28"/>
              </w:rPr>
              <w:t>x</w:t>
            </w:r>
          </w:p>
        </w:tc>
        <w:tc>
          <w:tcPr>
            <w:tcW w:w="775" w:type="dxa"/>
            <w:tcBorders>
              <w:right w:val="single" w:sz="12" w:space="0" w:color="000000"/>
            </w:tcBorders>
            <w:shd w:val="clear" w:color="auto" w:fill="D9D9D9"/>
          </w:tcPr>
          <w:p>
            <w:pPr>
              <w:pStyle w:val="TableParagraph"/>
              <w:spacing w:line="304" w:lineRule="exact"/>
              <w:ind w:left="17"/>
              <w:jc w:val="center"/>
              <w:rPr>
                <w:sz w:val="28"/>
              </w:rPr>
            </w:pPr>
            <w:r>
              <w:rPr>
                <w:w w:val="100"/>
                <w:sz w:val="28"/>
              </w:rPr>
              <w:t>x</w:t>
            </w:r>
          </w:p>
        </w:tc>
        <w:tc>
          <w:tcPr>
            <w:tcW w:w="2768" w:type="dxa"/>
            <w:tcBorders>
              <w:left w:val="single" w:sz="12" w:space="0" w:color="000000"/>
            </w:tcBorders>
          </w:tcPr>
          <w:p>
            <w:pPr>
              <w:pStyle w:val="TableParagraph"/>
              <w:spacing w:line="304" w:lineRule="exact"/>
              <w:ind w:left="102"/>
              <w:rPr>
                <w:sz w:val="28"/>
              </w:rPr>
            </w:pPr>
            <w:r>
              <w:rPr>
                <w:sz w:val="28"/>
              </w:rPr>
              <w:t>Выход</w:t>
            </w:r>
            <w:r>
              <w:rPr>
                <w:spacing w:val="-3"/>
                <w:sz w:val="28"/>
              </w:rPr>
              <w:t> </w:t>
            </w:r>
            <w:r>
              <w:rPr>
                <w:sz w:val="28"/>
              </w:rPr>
              <w:t>–</w:t>
            </w:r>
            <w:r>
              <w:rPr>
                <w:spacing w:val="-2"/>
                <w:sz w:val="28"/>
              </w:rPr>
              <w:t> </w:t>
            </w:r>
            <w:r>
              <w:rPr>
                <w:sz w:val="28"/>
              </w:rPr>
              <w:t>код</w:t>
            </w:r>
            <w:r>
              <w:rPr>
                <w:spacing w:val="-1"/>
                <w:sz w:val="28"/>
              </w:rPr>
              <w:t> </w:t>
            </w:r>
            <w:r>
              <w:rPr>
                <w:spacing w:val="-4"/>
                <w:sz w:val="28"/>
              </w:rPr>
              <w:t>«03»</w:t>
            </w:r>
          </w:p>
        </w:tc>
      </w:tr>
      <w:tr>
        <w:trPr>
          <w:trHeight w:val="321" w:hRule="atLeast"/>
        </w:trPr>
        <w:tc>
          <w:tcPr>
            <w:tcW w:w="674" w:type="dxa"/>
          </w:tcPr>
          <w:p>
            <w:pPr>
              <w:pStyle w:val="TableParagraph"/>
              <w:spacing w:line="302" w:lineRule="exact"/>
              <w:ind w:left="8"/>
              <w:jc w:val="center"/>
              <w:rPr>
                <w:sz w:val="28"/>
              </w:rPr>
            </w:pPr>
            <w:r>
              <w:rPr>
                <w:w w:val="100"/>
                <w:sz w:val="28"/>
              </w:rPr>
              <w:t>1</w:t>
            </w:r>
          </w:p>
        </w:tc>
        <w:tc>
          <w:tcPr>
            <w:tcW w:w="566" w:type="dxa"/>
          </w:tcPr>
          <w:p>
            <w:pPr>
              <w:pStyle w:val="TableParagraph"/>
              <w:spacing w:line="302" w:lineRule="exact"/>
              <w:ind w:right="199"/>
              <w:jc w:val="right"/>
              <w:rPr>
                <w:sz w:val="28"/>
              </w:rPr>
            </w:pPr>
            <w:r>
              <w:rPr>
                <w:w w:val="100"/>
                <w:sz w:val="28"/>
              </w:rPr>
              <w:t>0</w:t>
            </w:r>
          </w:p>
        </w:tc>
        <w:tc>
          <w:tcPr>
            <w:tcW w:w="566" w:type="dxa"/>
          </w:tcPr>
          <w:p>
            <w:pPr>
              <w:pStyle w:val="TableParagraph"/>
              <w:spacing w:line="302" w:lineRule="exact"/>
              <w:ind w:right="197"/>
              <w:jc w:val="right"/>
              <w:rPr>
                <w:sz w:val="28"/>
              </w:rPr>
            </w:pPr>
            <w:r>
              <w:rPr>
                <w:w w:val="100"/>
                <w:sz w:val="28"/>
              </w:rPr>
              <w:t>1</w:t>
            </w:r>
          </w:p>
        </w:tc>
        <w:tc>
          <w:tcPr>
            <w:tcW w:w="569" w:type="dxa"/>
          </w:tcPr>
          <w:p>
            <w:pPr>
              <w:pStyle w:val="TableParagraph"/>
              <w:spacing w:line="302" w:lineRule="exact"/>
              <w:ind w:right="199"/>
              <w:jc w:val="right"/>
              <w:rPr>
                <w:sz w:val="28"/>
              </w:rPr>
            </w:pPr>
            <w:r>
              <w:rPr>
                <w:w w:val="100"/>
                <w:sz w:val="28"/>
              </w:rPr>
              <w:t>0</w:t>
            </w:r>
          </w:p>
        </w:tc>
        <w:tc>
          <w:tcPr>
            <w:tcW w:w="566" w:type="dxa"/>
          </w:tcPr>
          <w:p>
            <w:pPr>
              <w:pStyle w:val="TableParagraph"/>
              <w:spacing w:line="302" w:lineRule="exact"/>
              <w:ind w:left="14"/>
              <w:jc w:val="center"/>
              <w:rPr>
                <w:sz w:val="28"/>
              </w:rPr>
            </w:pPr>
            <w:r>
              <w:rPr>
                <w:w w:val="100"/>
                <w:sz w:val="28"/>
              </w:rPr>
              <w:t>1</w:t>
            </w:r>
          </w:p>
        </w:tc>
        <w:tc>
          <w:tcPr>
            <w:tcW w:w="708" w:type="dxa"/>
            <w:tcBorders>
              <w:right w:val="single" w:sz="12" w:space="0" w:color="000000"/>
            </w:tcBorders>
          </w:tcPr>
          <w:p>
            <w:pPr>
              <w:pStyle w:val="TableParagraph"/>
              <w:spacing w:line="302" w:lineRule="exact"/>
              <w:ind w:left="12"/>
              <w:jc w:val="center"/>
              <w:rPr>
                <w:sz w:val="28"/>
              </w:rPr>
            </w:pPr>
            <w:r>
              <w:rPr>
                <w:w w:val="100"/>
                <w:sz w:val="28"/>
              </w:rPr>
              <w:t>0</w:t>
            </w:r>
          </w:p>
        </w:tc>
        <w:tc>
          <w:tcPr>
            <w:tcW w:w="1116" w:type="dxa"/>
            <w:tcBorders>
              <w:left w:val="single" w:sz="12" w:space="0" w:color="000000"/>
              <w:right w:val="single" w:sz="6" w:space="0" w:color="000000"/>
            </w:tcBorders>
            <w:shd w:val="clear" w:color="auto" w:fill="D9D9D9"/>
          </w:tcPr>
          <w:p>
            <w:pPr>
              <w:pStyle w:val="TableParagraph"/>
              <w:spacing w:line="302" w:lineRule="exact"/>
              <w:ind w:right="462"/>
              <w:jc w:val="right"/>
              <w:rPr>
                <w:sz w:val="28"/>
              </w:rPr>
            </w:pPr>
            <w:r>
              <w:rPr>
                <w:w w:val="100"/>
                <w:sz w:val="28"/>
              </w:rPr>
              <w:t>x</w:t>
            </w:r>
          </w:p>
        </w:tc>
        <w:tc>
          <w:tcPr>
            <w:tcW w:w="850" w:type="dxa"/>
            <w:tcBorders>
              <w:left w:val="single" w:sz="6" w:space="0" w:color="000000"/>
            </w:tcBorders>
            <w:shd w:val="clear" w:color="auto" w:fill="D9D9D9"/>
          </w:tcPr>
          <w:p>
            <w:pPr>
              <w:pStyle w:val="TableParagraph"/>
              <w:spacing w:line="302" w:lineRule="exact"/>
              <w:ind w:right="335"/>
              <w:jc w:val="right"/>
              <w:rPr>
                <w:sz w:val="28"/>
              </w:rPr>
            </w:pPr>
            <w:r>
              <w:rPr>
                <w:w w:val="100"/>
                <w:sz w:val="28"/>
              </w:rPr>
              <w:t>x</w:t>
            </w:r>
          </w:p>
        </w:tc>
        <w:tc>
          <w:tcPr>
            <w:tcW w:w="775" w:type="dxa"/>
            <w:tcBorders>
              <w:right w:val="single" w:sz="12" w:space="0" w:color="000000"/>
            </w:tcBorders>
            <w:shd w:val="clear" w:color="auto" w:fill="D9D9D9"/>
          </w:tcPr>
          <w:p>
            <w:pPr>
              <w:pStyle w:val="TableParagraph"/>
              <w:spacing w:line="302" w:lineRule="exact"/>
              <w:ind w:left="17"/>
              <w:jc w:val="center"/>
              <w:rPr>
                <w:sz w:val="28"/>
              </w:rPr>
            </w:pPr>
            <w:r>
              <w:rPr>
                <w:w w:val="100"/>
                <w:sz w:val="28"/>
              </w:rPr>
              <w:t>x</w:t>
            </w:r>
          </w:p>
        </w:tc>
        <w:tc>
          <w:tcPr>
            <w:tcW w:w="2768" w:type="dxa"/>
            <w:tcBorders>
              <w:left w:val="single" w:sz="12" w:space="0" w:color="000000"/>
            </w:tcBorders>
          </w:tcPr>
          <w:p>
            <w:pPr>
              <w:pStyle w:val="TableParagraph"/>
              <w:spacing w:line="302" w:lineRule="exact"/>
              <w:ind w:left="102"/>
              <w:rPr>
                <w:sz w:val="28"/>
              </w:rPr>
            </w:pPr>
            <w:r>
              <w:rPr>
                <w:spacing w:val="-2"/>
                <w:sz w:val="28"/>
              </w:rPr>
              <w:t>3·1+1=10</w:t>
            </w:r>
          </w:p>
        </w:tc>
      </w:tr>
      <w:tr>
        <w:trPr>
          <w:trHeight w:val="321" w:hRule="atLeast"/>
        </w:trPr>
        <w:tc>
          <w:tcPr>
            <w:tcW w:w="674" w:type="dxa"/>
          </w:tcPr>
          <w:p>
            <w:pPr>
              <w:pStyle w:val="TableParagraph"/>
              <w:ind w:left="8"/>
              <w:jc w:val="center"/>
              <w:rPr>
                <w:sz w:val="28"/>
              </w:rPr>
            </w:pPr>
            <w:r>
              <w:rPr>
                <w:w w:val="100"/>
                <w:sz w:val="28"/>
              </w:rPr>
              <w:t>1</w:t>
            </w:r>
          </w:p>
        </w:tc>
        <w:tc>
          <w:tcPr>
            <w:tcW w:w="566" w:type="dxa"/>
          </w:tcPr>
          <w:p>
            <w:pPr>
              <w:pStyle w:val="TableParagraph"/>
              <w:ind w:right="199"/>
              <w:jc w:val="right"/>
              <w:rPr>
                <w:sz w:val="28"/>
              </w:rPr>
            </w:pPr>
            <w:r>
              <w:rPr>
                <w:w w:val="100"/>
                <w:sz w:val="28"/>
              </w:rPr>
              <w:t>0</w:t>
            </w:r>
          </w:p>
        </w:tc>
        <w:tc>
          <w:tcPr>
            <w:tcW w:w="566" w:type="dxa"/>
          </w:tcPr>
          <w:p>
            <w:pPr>
              <w:pStyle w:val="TableParagraph"/>
              <w:ind w:right="197"/>
              <w:jc w:val="right"/>
              <w:rPr>
                <w:sz w:val="28"/>
              </w:rPr>
            </w:pPr>
            <w:r>
              <w:rPr>
                <w:w w:val="100"/>
                <w:sz w:val="28"/>
              </w:rPr>
              <w:t>1</w:t>
            </w:r>
          </w:p>
        </w:tc>
        <w:tc>
          <w:tcPr>
            <w:tcW w:w="569" w:type="dxa"/>
          </w:tcPr>
          <w:p>
            <w:pPr>
              <w:pStyle w:val="TableParagraph"/>
              <w:ind w:right="199"/>
              <w:jc w:val="right"/>
              <w:rPr>
                <w:sz w:val="28"/>
              </w:rPr>
            </w:pPr>
            <w:r>
              <w:rPr>
                <w:w w:val="100"/>
                <w:sz w:val="28"/>
              </w:rPr>
              <w:t>0</w:t>
            </w:r>
          </w:p>
        </w:tc>
        <w:tc>
          <w:tcPr>
            <w:tcW w:w="566" w:type="dxa"/>
          </w:tcPr>
          <w:p>
            <w:pPr>
              <w:pStyle w:val="TableParagraph"/>
              <w:ind w:left="14"/>
              <w:jc w:val="center"/>
              <w:rPr>
                <w:sz w:val="28"/>
              </w:rPr>
            </w:pPr>
            <w:r>
              <w:rPr>
                <w:w w:val="100"/>
                <w:sz w:val="28"/>
              </w:rPr>
              <w:t>1</w:t>
            </w:r>
          </w:p>
        </w:tc>
        <w:tc>
          <w:tcPr>
            <w:tcW w:w="708" w:type="dxa"/>
            <w:tcBorders>
              <w:right w:val="single" w:sz="12" w:space="0" w:color="000000"/>
            </w:tcBorders>
          </w:tcPr>
          <w:p>
            <w:pPr>
              <w:pStyle w:val="TableParagraph"/>
              <w:ind w:left="12"/>
              <w:jc w:val="center"/>
              <w:rPr>
                <w:sz w:val="28"/>
              </w:rPr>
            </w:pPr>
            <w:r>
              <w:rPr>
                <w:w w:val="100"/>
                <w:sz w:val="28"/>
              </w:rPr>
              <w:t>1</w:t>
            </w:r>
          </w:p>
        </w:tc>
        <w:tc>
          <w:tcPr>
            <w:tcW w:w="1116" w:type="dxa"/>
            <w:tcBorders>
              <w:left w:val="single" w:sz="12" w:space="0" w:color="000000"/>
              <w:right w:val="single" w:sz="6" w:space="0" w:color="000000"/>
            </w:tcBorders>
            <w:shd w:val="clear" w:color="auto" w:fill="D9D9D9"/>
          </w:tcPr>
          <w:p>
            <w:pPr>
              <w:pStyle w:val="TableParagraph"/>
              <w:ind w:right="462"/>
              <w:jc w:val="right"/>
              <w:rPr>
                <w:sz w:val="28"/>
              </w:rPr>
            </w:pPr>
            <w:r>
              <w:rPr>
                <w:w w:val="100"/>
                <w:sz w:val="28"/>
              </w:rPr>
              <w:t>x</w:t>
            </w:r>
          </w:p>
        </w:tc>
        <w:tc>
          <w:tcPr>
            <w:tcW w:w="850" w:type="dxa"/>
            <w:tcBorders>
              <w:left w:val="single" w:sz="6" w:space="0" w:color="000000"/>
            </w:tcBorders>
            <w:shd w:val="clear" w:color="auto" w:fill="D9D9D9"/>
          </w:tcPr>
          <w:p>
            <w:pPr>
              <w:pStyle w:val="TableParagraph"/>
              <w:ind w:right="335"/>
              <w:jc w:val="right"/>
              <w:rPr>
                <w:sz w:val="28"/>
              </w:rPr>
            </w:pPr>
            <w:r>
              <w:rPr>
                <w:w w:val="100"/>
                <w:sz w:val="28"/>
              </w:rPr>
              <w:t>x</w:t>
            </w:r>
          </w:p>
        </w:tc>
        <w:tc>
          <w:tcPr>
            <w:tcW w:w="775" w:type="dxa"/>
            <w:tcBorders>
              <w:right w:val="single" w:sz="12" w:space="0" w:color="000000"/>
            </w:tcBorders>
            <w:shd w:val="clear" w:color="auto" w:fill="D9D9D9"/>
          </w:tcPr>
          <w:p>
            <w:pPr>
              <w:pStyle w:val="TableParagraph"/>
              <w:ind w:left="17"/>
              <w:jc w:val="center"/>
              <w:rPr>
                <w:sz w:val="28"/>
              </w:rPr>
            </w:pPr>
            <w:r>
              <w:rPr>
                <w:w w:val="100"/>
                <w:sz w:val="28"/>
              </w:rPr>
              <w:t>x</w:t>
            </w:r>
          </w:p>
        </w:tc>
        <w:tc>
          <w:tcPr>
            <w:tcW w:w="2768" w:type="dxa"/>
            <w:tcBorders>
              <w:left w:val="single" w:sz="12" w:space="0" w:color="000000"/>
            </w:tcBorders>
          </w:tcPr>
          <w:p>
            <w:pPr>
              <w:pStyle w:val="TableParagraph"/>
              <w:ind w:left="102"/>
              <w:rPr>
                <w:sz w:val="28"/>
              </w:rPr>
            </w:pPr>
            <w:r>
              <w:rPr>
                <w:sz w:val="28"/>
              </w:rPr>
              <w:t>Выход</w:t>
            </w:r>
            <w:r>
              <w:rPr>
                <w:spacing w:val="-3"/>
                <w:sz w:val="28"/>
              </w:rPr>
              <w:t> </w:t>
            </w:r>
            <w:r>
              <w:rPr>
                <w:sz w:val="28"/>
              </w:rPr>
              <w:t>–</w:t>
            </w:r>
            <w:r>
              <w:rPr>
                <w:spacing w:val="-2"/>
                <w:sz w:val="28"/>
              </w:rPr>
              <w:t> </w:t>
            </w:r>
            <w:r>
              <w:rPr>
                <w:sz w:val="28"/>
              </w:rPr>
              <w:t>код</w:t>
            </w:r>
            <w:r>
              <w:rPr>
                <w:spacing w:val="-1"/>
                <w:sz w:val="28"/>
              </w:rPr>
              <w:t> </w:t>
            </w:r>
            <w:r>
              <w:rPr>
                <w:spacing w:val="-4"/>
                <w:sz w:val="28"/>
              </w:rPr>
              <w:t>«03»</w:t>
            </w:r>
          </w:p>
        </w:tc>
      </w:tr>
      <w:tr>
        <w:trPr>
          <w:trHeight w:val="323" w:hRule="atLeast"/>
        </w:trPr>
        <w:tc>
          <w:tcPr>
            <w:tcW w:w="674" w:type="dxa"/>
          </w:tcPr>
          <w:p>
            <w:pPr>
              <w:pStyle w:val="TableParagraph"/>
              <w:spacing w:line="304" w:lineRule="exact"/>
              <w:ind w:left="8"/>
              <w:jc w:val="center"/>
              <w:rPr>
                <w:sz w:val="28"/>
              </w:rPr>
            </w:pPr>
            <w:r>
              <w:rPr>
                <w:w w:val="100"/>
                <w:sz w:val="28"/>
              </w:rPr>
              <w:t>1</w:t>
            </w:r>
          </w:p>
        </w:tc>
        <w:tc>
          <w:tcPr>
            <w:tcW w:w="566" w:type="dxa"/>
          </w:tcPr>
          <w:p>
            <w:pPr>
              <w:pStyle w:val="TableParagraph"/>
              <w:spacing w:line="304" w:lineRule="exact"/>
              <w:ind w:right="199"/>
              <w:jc w:val="right"/>
              <w:rPr>
                <w:sz w:val="28"/>
              </w:rPr>
            </w:pPr>
            <w:r>
              <w:rPr>
                <w:w w:val="100"/>
                <w:sz w:val="28"/>
              </w:rPr>
              <w:t>0</w:t>
            </w:r>
          </w:p>
        </w:tc>
        <w:tc>
          <w:tcPr>
            <w:tcW w:w="566" w:type="dxa"/>
          </w:tcPr>
          <w:p>
            <w:pPr>
              <w:pStyle w:val="TableParagraph"/>
              <w:spacing w:line="304" w:lineRule="exact"/>
              <w:ind w:right="197"/>
              <w:jc w:val="right"/>
              <w:rPr>
                <w:sz w:val="28"/>
              </w:rPr>
            </w:pPr>
            <w:r>
              <w:rPr>
                <w:w w:val="100"/>
                <w:sz w:val="28"/>
              </w:rPr>
              <w:t>1</w:t>
            </w:r>
          </w:p>
        </w:tc>
        <w:tc>
          <w:tcPr>
            <w:tcW w:w="569" w:type="dxa"/>
          </w:tcPr>
          <w:p>
            <w:pPr>
              <w:pStyle w:val="TableParagraph"/>
              <w:spacing w:line="304" w:lineRule="exact"/>
              <w:ind w:right="199"/>
              <w:jc w:val="right"/>
              <w:rPr>
                <w:sz w:val="28"/>
              </w:rPr>
            </w:pPr>
            <w:r>
              <w:rPr>
                <w:w w:val="100"/>
                <w:sz w:val="28"/>
              </w:rPr>
              <w:t>1</w:t>
            </w:r>
          </w:p>
        </w:tc>
        <w:tc>
          <w:tcPr>
            <w:tcW w:w="566" w:type="dxa"/>
          </w:tcPr>
          <w:p>
            <w:pPr>
              <w:pStyle w:val="TableParagraph"/>
              <w:spacing w:line="304" w:lineRule="exact"/>
              <w:ind w:left="14"/>
              <w:jc w:val="center"/>
              <w:rPr>
                <w:sz w:val="28"/>
              </w:rPr>
            </w:pPr>
            <w:r>
              <w:rPr>
                <w:w w:val="100"/>
                <w:sz w:val="28"/>
              </w:rPr>
              <w:t>0</w:t>
            </w:r>
          </w:p>
        </w:tc>
        <w:tc>
          <w:tcPr>
            <w:tcW w:w="708" w:type="dxa"/>
            <w:tcBorders>
              <w:right w:val="single" w:sz="12" w:space="0" w:color="000000"/>
            </w:tcBorders>
          </w:tcPr>
          <w:p>
            <w:pPr>
              <w:pStyle w:val="TableParagraph"/>
              <w:spacing w:line="304" w:lineRule="exact"/>
              <w:ind w:left="12"/>
              <w:jc w:val="center"/>
              <w:rPr>
                <w:sz w:val="28"/>
              </w:rPr>
            </w:pPr>
            <w:r>
              <w:rPr>
                <w:w w:val="100"/>
                <w:sz w:val="28"/>
              </w:rPr>
              <w:t>0</w:t>
            </w:r>
          </w:p>
        </w:tc>
        <w:tc>
          <w:tcPr>
            <w:tcW w:w="1116" w:type="dxa"/>
            <w:tcBorders>
              <w:left w:val="single" w:sz="12" w:space="0" w:color="000000"/>
              <w:right w:val="single" w:sz="6" w:space="0" w:color="000000"/>
            </w:tcBorders>
          </w:tcPr>
          <w:p>
            <w:pPr>
              <w:pStyle w:val="TableParagraph"/>
              <w:spacing w:line="304" w:lineRule="exact"/>
              <w:ind w:right="462"/>
              <w:jc w:val="right"/>
              <w:rPr>
                <w:sz w:val="28"/>
              </w:rPr>
            </w:pPr>
            <w:r>
              <w:rPr>
                <w:w w:val="100"/>
                <w:sz w:val="28"/>
              </w:rPr>
              <w:t>1</w:t>
            </w:r>
          </w:p>
        </w:tc>
        <w:tc>
          <w:tcPr>
            <w:tcW w:w="850" w:type="dxa"/>
            <w:tcBorders>
              <w:left w:val="single" w:sz="6" w:space="0" w:color="000000"/>
            </w:tcBorders>
          </w:tcPr>
          <w:p>
            <w:pPr>
              <w:pStyle w:val="TableParagraph"/>
              <w:spacing w:line="304" w:lineRule="exact"/>
              <w:ind w:right="335"/>
              <w:jc w:val="right"/>
              <w:rPr>
                <w:sz w:val="28"/>
              </w:rPr>
            </w:pPr>
            <w:r>
              <w:rPr>
                <w:w w:val="100"/>
                <w:sz w:val="28"/>
              </w:rPr>
              <w:t>0</w:t>
            </w:r>
          </w:p>
        </w:tc>
        <w:tc>
          <w:tcPr>
            <w:tcW w:w="775" w:type="dxa"/>
            <w:tcBorders>
              <w:right w:val="single" w:sz="12" w:space="0" w:color="000000"/>
            </w:tcBorders>
          </w:tcPr>
          <w:p>
            <w:pPr>
              <w:pStyle w:val="TableParagraph"/>
              <w:spacing w:line="304" w:lineRule="exact"/>
              <w:ind w:left="17"/>
              <w:jc w:val="center"/>
              <w:rPr>
                <w:sz w:val="28"/>
              </w:rPr>
            </w:pPr>
            <w:r>
              <w:rPr>
                <w:w w:val="100"/>
                <w:sz w:val="28"/>
              </w:rPr>
              <w:t>1</w:t>
            </w:r>
          </w:p>
        </w:tc>
        <w:tc>
          <w:tcPr>
            <w:tcW w:w="2768" w:type="dxa"/>
            <w:tcBorders>
              <w:left w:val="single" w:sz="12" w:space="0" w:color="000000"/>
            </w:tcBorders>
          </w:tcPr>
          <w:p>
            <w:pPr>
              <w:pStyle w:val="TableParagraph"/>
              <w:spacing w:line="304" w:lineRule="exact"/>
              <w:ind w:left="102"/>
              <w:rPr>
                <w:sz w:val="28"/>
              </w:rPr>
            </w:pPr>
            <w:r>
              <w:rPr>
                <w:spacing w:val="-2"/>
                <w:sz w:val="28"/>
              </w:rPr>
              <w:t>3·2+1=13</w:t>
            </w:r>
          </w:p>
        </w:tc>
      </w:tr>
      <w:tr>
        <w:trPr>
          <w:trHeight w:val="321" w:hRule="atLeast"/>
        </w:trPr>
        <w:tc>
          <w:tcPr>
            <w:tcW w:w="674" w:type="dxa"/>
          </w:tcPr>
          <w:p>
            <w:pPr>
              <w:pStyle w:val="TableParagraph"/>
              <w:ind w:left="8"/>
              <w:jc w:val="center"/>
              <w:rPr>
                <w:sz w:val="28"/>
              </w:rPr>
            </w:pPr>
            <w:r>
              <w:rPr>
                <w:w w:val="100"/>
                <w:sz w:val="28"/>
              </w:rPr>
              <w:t>1</w:t>
            </w:r>
          </w:p>
        </w:tc>
        <w:tc>
          <w:tcPr>
            <w:tcW w:w="566" w:type="dxa"/>
          </w:tcPr>
          <w:p>
            <w:pPr>
              <w:pStyle w:val="TableParagraph"/>
              <w:ind w:right="199"/>
              <w:jc w:val="right"/>
              <w:rPr>
                <w:sz w:val="28"/>
              </w:rPr>
            </w:pPr>
            <w:r>
              <w:rPr>
                <w:w w:val="100"/>
                <w:sz w:val="28"/>
              </w:rPr>
              <w:t>0</w:t>
            </w:r>
          </w:p>
        </w:tc>
        <w:tc>
          <w:tcPr>
            <w:tcW w:w="566" w:type="dxa"/>
          </w:tcPr>
          <w:p>
            <w:pPr>
              <w:pStyle w:val="TableParagraph"/>
              <w:ind w:right="197"/>
              <w:jc w:val="right"/>
              <w:rPr>
                <w:sz w:val="28"/>
              </w:rPr>
            </w:pPr>
            <w:r>
              <w:rPr>
                <w:w w:val="100"/>
                <w:sz w:val="28"/>
              </w:rPr>
              <w:t>1</w:t>
            </w:r>
          </w:p>
        </w:tc>
        <w:tc>
          <w:tcPr>
            <w:tcW w:w="569" w:type="dxa"/>
          </w:tcPr>
          <w:p>
            <w:pPr>
              <w:pStyle w:val="TableParagraph"/>
              <w:ind w:right="199"/>
              <w:jc w:val="right"/>
              <w:rPr>
                <w:sz w:val="28"/>
              </w:rPr>
            </w:pPr>
            <w:r>
              <w:rPr>
                <w:w w:val="100"/>
                <w:sz w:val="28"/>
              </w:rPr>
              <w:t>1</w:t>
            </w:r>
          </w:p>
        </w:tc>
        <w:tc>
          <w:tcPr>
            <w:tcW w:w="566" w:type="dxa"/>
          </w:tcPr>
          <w:p>
            <w:pPr>
              <w:pStyle w:val="TableParagraph"/>
              <w:ind w:left="14"/>
              <w:jc w:val="center"/>
              <w:rPr>
                <w:sz w:val="28"/>
              </w:rPr>
            </w:pPr>
            <w:r>
              <w:rPr>
                <w:w w:val="100"/>
                <w:sz w:val="28"/>
              </w:rPr>
              <w:t>0</w:t>
            </w:r>
          </w:p>
        </w:tc>
        <w:tc>
          <w:tcPr>
            <w:tcW w:w="708" w:type="dxa"/>
            <w:tcBorders>
              <w:right w:val="single" w:sz="12" w:space="0" w:color="000000"/>
            </w:tcBorders>
          </w:tcPr>
          <w:p>
            <w:pPr>
              <w:pStyle w:val="TableParagraph"/>
              <w:ind w:left="12"/>
              <w:jc w:val="center"/>
              <w:rPr>
                <w:sz w:val="28"/>
              </w:rPr>
            </w:pPr>
            <w:r>
              <w:rPr>
                <w:w w:val="100"/>
                <w:sz w:val="28"/>
              </w:rPr>
              <w:t>1</w:t>
            </w:r>
          </w:p>
        </w:tc>
        <w:tc>
          <w:tcPr>
            <w:tcW w:w="1116" w:type="dxa"/>
            <w:tcBorders>
              <w:left w:val="single" w:sz="12" w:space="0" w:color="000000"/>
              <w:right w:val="single" w:sz="6" w:space="0" w:color="000000"/>
            </w:tcBorders>
            <w:shd w:val="clear" w:color="auto" w:fill="D9D9D9"/>
          </w:tcPr>
          <w:p>
            <w:pPr>
              <w:pStyle w:val="TableParagraph"/>
              <w:ind w:right="462"/>
              <w:jc w:val="right"/>
              <w:rPr>
                <w:sz w:val="28"/>
              </w:rPr>
            </w:pPr>
            <w:r>
              <w:rPr>
                <w:w w:val="100"/>
                <w:sz w:val="28"/>
              </w:rPr>
              <w:t>x</w:t>
            </w:r>
          </w:p>
        </w:tc>
        <w:tc>
          <w:tcPr>
            <w:tcW w:w="850" w:type="dxa"/>
            <w:tcBorders>
              <w:left w:val="single" w:sz="6" w:space="0" w:color="000000"/>
            </w:tcBorders>
            <w:shd w:val="clear" w:color="auto" w:fill="D9D9D9"/>
          </w:tcPr>
          <w:p>
            <w:pPr>
              <w:pStyle w:val="TableParagraph"/>
              <w:ind w:right="335"/>
              <w:jc w:val="right"/>
              <w:rPr>
                <w:sz w:val="28"/>
              </w:rPr>
            </w:pPr>
            <w:r>
              <w:rPr>
                <w:w w:val="100"/>
                <w:sz w:val="28"/>
              </w:rPr>
              <w:t>x</w:t>
            </w:r>
          </w:p>
        </w:tc>
        <w:tc>
          <w:tcPr>
            <w:tcW w:w="775" w:type="dxa"/>
            <w:tcBorders>
              <w:right w:val="single" w:sz="12" w:space="0" w:color="000000"/>
            </w:tcBorders>
            <w:shd w:val="clear" w:color="auto" w:fill="D9D9D9"/>
          </w:tcPr>
          <w:p>
            <w:pPr>
              <w:pStyle w:val="TableParagraph"/>
              <w:ind w:left="17"/>
              <w:jc w:val="center"/>
              <w:rPr>
                <w:sz w:val="28"/>
              </w:rPr>
            </w:pPr>
            <w:r>
              <w:rPr>
                <w:w w:val="100"/>
                <w:sz w:val="28"/>
              </w:rPr>
              <w:t>x</w:t>
            </w:r>
          </w:p>
        </w:tc>
        <w:tc>
          <w:tcPr>
            <w:tcW w:w="2768" w:type="dxa"/>
            <w:tcBorders>
              <w:left w:val="single" w:sz="12" w:space="0" w:color="000000"/>
            </w:tcBorders>
          </w:tcPr>
          <w:p>
            <w:pPr>
              <w:pStyle w:val="TableParagraph"/>
              <w:ind w:left="102"/>
              <w:rPr>
                <w:sz w:val="28"/>
              </w:rPr>
            </w:pPr>
            <w:r>
              <w:rPr>
                <w:sz w:val="28"/>
              </w:rPr>
              <w:t>Выход</w:t>
            </w:r>
            <w:r>
              <w:rPr>
                <w:spacing w:val="-3"/>
                <w:sz w:val="28"/>
              </w:rPr>
              <w:t> </w:t>
            </w:r>
            <w:r>
              <w:rPr>
                <w:sz w:val="28"/>
              </w:rPr>
              <w:t>–</w:t>
            </w:r>
            <w:r>
              <w:rPr>
                <w:spacing w:val="-2"/>
                <w:sz w:val="28"/>
              </w:rPr>
              <w:t> </w:t>
            </w:r>
            <w:r>
              <w:rPr>
                <w:sz w:val="28"/>
              </w:rPr>
              <w:t>код</w:t>
            </w:r>
            <w:r>
              <w:rPr>
                <w:spacing w:val="-1"/>
                <w:sz w:val="28"/>
              </w:rPr>
              <w:t> </w:t>
            </w:r>
            <w:r>
              <w:rPr>
                <w:spacing w:val="-4"/>
                <w:sz w:val="28"/>
              </w:rPr>
              <w:t>«03»</w:t>
            </w:r>
          </w:p>
        </w:tc>
      </w:tr>
      <w:tr>
        <w:trPr>
          <w:trHeight w:val="321" w:hRule="atLeast"/>
        </w:trPr>
        <w:tc>
          <w:tcPr>
            <w:tcW w:w="674" w:type="dxa"/>
          </w:tcPr>
          <w:p>
            <w:pPr>
              <w:pStyle w:val="TableParagraph"/>
              <w:ind w:left="8"/>
              <w:jc w:val="center"/>
              <w:rPr>
                <w:sz w:val="28"/>
              </w:rPr>
            </w:pPr>
            <w:r>
              <w:rPr>
                <w:w w:val="100"/>
                <w:sz w:val="28"/>
              </w:rPr>
              <w:t>1</w:t>
            </w:r>
          </w:p>
        </w:tc>
        <w:tc>
          <w:tcPr>
            <w:tcW w:w="566" w:type="dxa"/>
          </w:tcPr>
          <w:p>
            <w:pPr>
              <w:pStyle w:val="TableParagraph"/>
              <w:ind w:right="199"/>
              <w:jc w:val="right"/>
              <w:rPr>
                <w:sz w:val="28"/>
              </w:rPr>
            </w:pPr>
            <w:r>
              <w:rPr>
                <w:w w:val="100"/>
                <w:sz w:val="28"/>
              </w:rPr>
              <w:t>0</w:t>
            </w:r>
          </w:p>
        </w:tc>
        <w:tc>
          <w:tcPr>
            <w:tcW w:w="566" w:type="dxa"/>
          </w:tcPr>
          <w:p>
            <w:pPr>
              <w:pStyle w:val="TableParagraph"/>
              <w:ind w:right="197"/>
              <w:jc w:val="right"/>
              <w:rPr>
                <w:sz w:val="28"/>
              </w:rPr>
            </w:pPr>
            <w:r>
              <w:rPr>
                <w:w w:val="100"/>
                <w:sz w:val="28"/>
              </w:rPr>
              <w:t>1</w:t>
            </w:r>
          </w:p>
        </w:tc>
        <w:tc>
          <w:tcPr>
            <w:tcW w:w="569" w:type="dxa"/>
          </w:tcPr>
          <w:p>
            <w:pPr>
              <w:pStyle w:val="TableParagraph"/>
              <w:ind w:right="199"/>
              <w:jc w:val="right"/>
              <w:rPr>
                <w:sz w:val="28"/>
              </w:rPr>
            </w:pPr>
            <w:r>
              <w:rPr>
                <w:w w:val="100"/>
                <w:sz w:val="28"/>
              </w:rPr>
              <w:t>1</w:t>
            </w:r>
          </w:p>
        </w:tc>
        <w:tc>
          <w:tcPr>
            <w:tcW w:w="566" w:type="dxa"/>
          </w:tcPr>
          <w:p>
            <w:pPr>
              <w:pStyle w:val="TableParagraph"/>
              <w:ind w:left="14"/>
              <w:jc w:val="center"/>
              <w:rPr>
                <w:sz w:val="28"/>
              </w:rPr>
            </w:pPr>
            <w:r>
              <w:rPr>
                <w:w w:val="100"/>
                <w:sz w:val="28"/>
              </w:rPr>
              <w:t>1</w:t>
            </w:r>
          </w:p>
        </w:tc>
        <w:tc>
          <w:tcPr>
            <w:tcW w:w="708" w:type="dxa"/>
            <w:tcBorders>
              <w:right w:val="single" w:sz="12" w:space="0" w:color="000000"/>
            </w:tcBorders>
          </w:tcPr>
          <w:p>
            <w:pPr>
              <w:pStyle w:val="TableParagraph"/>
              <w:ind w:left="12"/>
              <w:jc w:val="center"/>
              <w:rPr>
                <w:sz w:val="28"/>
              </w:rPr>
            </w:pPr>
            <w:r>
              <w:rPr>
                <w:w w:val="100"/>
                <w:sz w:val="28"/>
              </w:rPr>
              <w:t>0</w:t>
            </w:r>
          </w:p>
        </w:tc>
        <w:tc>
          <w:tcPr>
            <w:tcW w:w="1116" w:type="dxa"/>
            <w:tcBorders>
              <w:left w:val="single" w:sz="12" w:space="0" w:color="000000"/>
              <w:right w:val="single" w:sz="6" w:space="0" w:color="000000"/>
            </w:tcBorders>
            <w:shd w:val="clear" w:color="auto" w:fill="D9D9D9"/>
          </w:tcPr>
          <w:p>
            <w:pPr>
              <w:pStyle w:val="TableParagraph"/>
              <w:ind w:right="462"/>
              <w:jc w:val="right"/>
              <w:rPr>
                <w:sz w:val="28"/>
              </w:rPr>
            </w:pPr>
            <w:r>
              <w:rPr>
                <w:w w:val="100"/>
                <w:sz w:val="28"/>
              </w:rPr>
              <w:t>х</w:t>
            </w:r>
          </w:p>
        </w:tc>
        <w:tc>
          <w:tcPr>
            <w:tcW w:w="850" w:type="dxa"/>
            <w:tcBorders>
              <w:left w:val="single" w:sz="6" w:space="0" w:color="000000"/>
            </w:tcBorders>
            <w:shd w:val="clear" w:color="auto" w:fill="D9D9D9"/>
          </w:tcPr>
          <w:p>
            <w:pPr>
              <w:pStyle w:val="TableParagraph"/>
              <w:ind w:right="335"/>
              <w:jc w:val="right"/>
              <w:rPr>
                <w:sz w:val="28"/>
              </w:rPr>
            </w:pPr>
            <w:r>
              <w:rPr>
                <w:w w:val="100"/>
                <w:sz w:val="28"/>
              </w:rPr>
              <w:t>х</w:t>
            </w:r>
          </w:p>
        </w:tc>
        <w:tc>
          <w:tcPr>
            <w:tcW w:w="775" w:type="dxa"/>
            <w:tcBorders>
              <w:right w:val="single" w:sz="12" w:space="0" w:color="000000"/>
            </w:tcBorders>
            <w:shd w:val="clear" w:color="auto" w:fill="D9D9D9"/>
          </w:tcPr>
          <w:p>
            <w:pPr>
              <w:pStyle w:val="TableParagraph"/>
              <w:ind w:left="17"/>
              <w:jc w:val="center"/>
              <w:rPr>
                <w:sz w:val="28"/>
              </w:rPr>
            </w:pPr>
            <w:r>
              <w:rPr>
                <w:w w:val="100"/>
                <w:sz w:val="28"/>
              </w:rPr>
              <w:t>х</w:t>
            </w:r>
          </w:p>
        </w:tc>
        <w:tc>
          <w:tcPr>
            <w:tcW w:w="2768" w:type="dxa"/>
            <w:tcBorders>
              <w:left w:val="single" w:sz="12" w:space="0" w:color="000000"/>
            </w:tcBorders>
          </w:tcPr>
          <w:p>
            <w:pPr>
              <w:pStyle w:val="TableParagraph"/>
              <w:ind w:left="102"/>
              <w:rPr>
                <w:sz w:val="28"/>
              </w:rPr>
            </w:pPr>
            <w:r>
              <w:rPr>
                <w:spacing w:val="-2"/>
                <w:sz w:val="28"/>
              </w:rPr>
              <w:t>3·3+1=22</w:t>
            </w:r>
          </w:p>
        </w:tc>
      </w:tr>
      <w:tr>
        <w:trPr>
          <w:trHeight w:val="323" w:hRule="atLeast"/>
        </w:trPr>
        <w:tc>
          <w:tcPr>
            <w:tcW w:w="674" w:type="dxa"/>
          </w:tcPr>
          <w:p>
            <w:pPr>
              <w:pStyle w:val="TableParagraph"/>
              <w:spacing w:line="304" w:lineRule="exact"/>
              <w:ind w:left="8"/>
              <w:jc w:val="center"/>
              <w:rPr>
                <w:sz w:val="28"/>
              </w:rPr>
            </w:pPr>
            <w:r>
              <w:rPr>
                <w:w w:val="100"/>
                <w:sz w:val="28"/>
              </w:rPr>
              <w:t>1</w:t>
            </w:r>
          </w:p>
        </w:tc>
        <w:tc>
          <w:tcPr>
            <w:tcW w:w="566" w:type="dxa"/>
          </w:tcPr>
          <w:p>
            <w:pPr>
              <w:pStyle w:val="TableParagraph"/>
              <w:spacing w:line="304" w:lineRule="exact"/>
              <w:ind w:right="199"/>
              <w:jc w:val="right"/>
              <w:rPr>
                <w:sz w:val="28"/>
              </w:rPr>
            </w:pPr>
            <w:r>
              <w:rPr>
                <w:w w:val="100"/>
                <w:sz w:val="28"/>
              </w:rPr>
              <w:t>0</w:t>
            </w:r>
          </w:p>
        </w:tc>
        <w:tc>
          <w:tcPr>
            <w:tcW w:w="566" w:type="dxa"/>
          </w:tcPr>
          <w:p>
            <w:pPr>
              <w:pStyle w:val="TableParagraph"/>
              <w:spacing w:line="304" w:lineRule="exact"/>
              <w:ind w:right="197"/>
              <w:jc w:val="right"/>
              <w:rPr>
                <w:sz w:val="28"/>
              </w:rPr>
            </w:pPr>
            <w:r>
              <w:rPr>
                <w:w w:val="100"/>
                <w:sz w:val="28"/>
              </w:rPr>
              <w:t>1</w:t>
            </w:r>
          </w:p>
        </w:tc>
        <w:tc>
          <w:tcPr>
            <w:tcW w:w="569" w:type="dxa"/>
          </w:tcPr>
          <w:p>
            <w:pPr>
              <w:pStyle w:val="TableParagraph"/>
              <w:spacing w:line="304" w:lineRule="exact"/>
              <w:ind w:right="199"/>
              <w:jc w:val="right"/>
              <w:rPr>
                <w:sz w:val="28"/>
              </w:rPr>
            </w:pPr>
            <w:r>
              <w:rPr>
                <w:w w:val="100"/>
                <w:sz w:val="28"/>
              </w:rPr>
              <w:t>1</w:t>
            </w:r>
          </w:p>
        </w:tc>
        <w:tc>
          <w:tcPr>
            <w:tcW w:w="566" w:type="dxa"/>
          </w:tcPr>
          <w:p>
            <w:pPr>
              <w:pStyle w:val="TableParagraph"/>
              <w:spacing w:line="304" w:lineRule="exact"/>
              <w:ind w:left="14"/>
              <w:jc w:val="center"/>
              <w:rPr>
                <w:sz w:val="28"/>
              </w:rPr>
            </w:pPr>
            <w:r>
              <w:rPr>
                <w:w w:val="100"/>
                <w:sz w:val="28"/>
              </w:rPr>
              <w:t>1</w:t>
            </w:r>
          </w:p>
        </w:tc>
        <w:tc>
          <w:tcPr>
            <w:tcW w:w="708" w:type="dxa"/>
            <w:tcBorders>
              <w:right w:val="single" w:sz="12" w:space="0" w:color="000000"/>
            </w:tcBorders>
          </w:tcPr>
          <w:p>
            <w:pPr>
              <w:pStyle w:val="TableParagraph"/>
              <w:spacing w:line="304" w:lineRule="exact"/>
              <w:ind w:left="12"/>
              <w:jc w:val="center"/>
              <w:rPr>
                <w:sz w:val="28"/>
              </w:rPr>
            </w:pPr>
            <w:r>
              <w:rPr>
                <w:w w:val="100"/>
                <w:sz w:val="28"/>
              </w:rPr>
              <w:t>1</w:t>
            </w:r>
          </w:p>
        </w:tc>
        <w:tc>
          <w:tcPr>
            <w:tcW w:w="1116" w:type="dxa"/>
            <w:tcBorders>
              <w:left w:val="single" w:sz="12" w:space="0" w:color="000000"/>
              <w:right w:val="single" w:sz="6" w:space="0" w:color="000000"/>
            </w:tcBorders>
            <w:shd w:val="clear" w:color="auto" w:fill="D9D9D9"/>
          </w:tcPr>
          <w:p>
            <w:pPr>
              <w:pStyle w:val="TableParagraph"/>
              <w:spacing w:line="304" w:lineRule="exact"/>
              <w:ind w:right="462"/>
              <w:jc w:val="right"/>
              <w:rPr>
                <w:sz w:val="28"/>
              </w:rPr>
            </w:pPr>
            <w:r>
              <w:rPr>
                <w:w w:val="100"/>
                <w:sz w:val="28"/>
              </w:rPr>
              <w:t>х</w:t>
            </w:r>
          </w:p>
        </w:tc>
        <w:tc>
          <w:tcPr>
            <w:tcW w:w="850" w:type="dxa"/>
            <w:tcBorders>
              <w:left w:val="single" w:sz="6" w:space="0" w:color="000000"/>
            </w:tcBorders>
            <w:shd w:val="clear" w:color="auto" w:fill="D9D9D9"/>
          </w:tcPr>
          <w:p>
            <w:pPr>
              <w:pStyle w:val="TableParagraph"/>
              <w:spacing w:line="304" w:lineRule="exact"/>
              <w:ind w:right="335"/>
              <w:jc w:val="right"/>
              <w:rPr>
                <w:sz w:val="28"/>
              </w:rPr>
            </w:pPr>
            <w:r>
              <w:rPr>
                <w:w w:val="100"/>
                <w:sz w:val="28"/>
              </w:rPr>
              <w:t>х</w:t>
            </w:r>
          </w:p>
        </w:tc>
        <w:tc>
          <w:tcPr>
            <w:tcW w:w="775" w:type="dxa"/>
            <w:tcBorders>
              <w:right w:val="single" w:sz="12" w:space="0" w:color="000000"/>
            </w:tcBorders>
            <w:shd w:val="clear" w:color="auto" w:fill="D9D9D9"/>
          </w:tcPr>
          <w:p>
            <w:pPr>
              <w:pStyle w:val="TableParagraph"/>
              <w:spacing w:line="304" w:lineRule="exact"/>
              <w:ind w:left="17"/>
              <w:jc w:val="center"/>
              <w:rPr>
                <w:sz w:val="28"/>
              </w:rPr>
            </w:pPr>
            <w:r>
              <w:rPr>
                <w:w w:val="100"/>
                <w:sz w:val="28"/>
              </w:rPr>
              <w:t>х</w:t>
            </w:r>
          </w:p>
        </w:tc>
        <w:tc>
          <w:tcPr>
            <w:tcW w:w="2768" w:type="dxa"/>
            <w:tcBorders>
              <w:left w:val="single" w:sz="12" w:space="0" w:color="000000"/>
            </w:tcBorders>
          </w:tcPr>
          <w:p>
            <w:pPr>
              <w:pStyle w:val="TableParagraph"/>
              <w:spacing w:line="304" w:lineRule="exact"/>
              <w:ind w:left="102"/>
              <w:rPr>
                <w:sz w:val="28"/>
              </w:rPr>
            </w:pPr>
            <w:r>
              <w:rPr>
                <w:sz w:val="28"/>
              </w:rPr>
              <w:t>Выход</w:t>
            </w:r>
            <w:r>
              <w:rPr>
                <w:spacing w:val="-3"/>
                <w:sz w:val="28"/>
              </w:rPr>
              <w:t> </w:t>
            </w:r>
            <w:r>
              <w:rPr>
                <w:sz w:val="28"/>
              </w:rPr>
              <w:t>–</w:t>
            </w:r>
            <w:r>
              <w:rPr>
                <w:spacing w:val="-2"/>
                <w:sz w:val="28"/>
              </w:rPr>
              <w:t> </w:t>
            </w:r>
            <w:r>
              <w:rPr>
                <w:sz w:val="28"/>
              </w:rPr>
              <w:t>код</w:t>
            </w:r>
            <w:r>
              <w:rPr>
                <w:spacing w:val="-1"/>
                <w:sz w:val="28"/>
              </w:rPr>
              <w:t> </w:t>
            </w:r>
            <w:r>
              <w:rPr>
                <w:spacing w:val="-4"/>
                <w:sz w:val="28"/>
              </w:rPr>
              <w:t>«03»</w:t>
            </w:r>
          </w:p>
        </w:tc>
      </w:tr>
      <w:tr>
        <w:trPr>
          <w:trHeight w:val="321" w:hRule="atLeast"/>
        </w:trPr>
        <w:tc>
          <w:tcPr>
            <w:tcW w:w="674" w:type="dxa"/>
          </w:tcPr>
          <w:p>
            <w:pPr>
              <w:pStyle w:val="TableParagraph"/>
              <w:ind w:left="8"/>
              <w:jc w:val="center"/>
              <w:rPr>
                <w:sz w:val="28"/>
              </w:rPr>
            </w:pPr>
            <w:r>
              <w:rPr>
                <w:w w:val="100"/>
                <w:sz w:val="28"/>
              </w:rPr>
              <w:t>1</w:t>
            </w:r>
          </w:p>
        </w:tc>
        <w:tc>
          <w:tcPr>
            <w:tcW w:w="566" w:type="dxa"/>
          </w:tcPr>
          <w:p>
            <w:pPr>
              <w:pStyle w:val="TableParagraph"/>
              <w:ind w:right="199"/>
              <w:jc w:val="right"/>
              <w:rPr>
                <w:sz w:val="28"/>
              </w:rPr>
            </w:pPr>
            <w:r>
              <w:rPr>
                <w:w w:val="100"/>
                <w:sz w:val="28"/>
              </w:rPr>
              <w:t>1</w:t>
            </w:r>
          </w:p>
        </w:tc>
        <w:tc>
          <w:tcPr>
            <w:tcW w:w="566" w:type="dxa"/>
          </w:tcPr>
          <w:p>
            <w:pPr>
              <w:pStyle w:val="TableParagraph"/>
              <w:ind w:right="197"/>
              <w:jc w:val="right"/>
              <w:rPr>
                <w:sz w:val="28"/>
              </w:rPr>
            </w:pPr>
            <w:r>
              <w:rPr>
                <w:w w:val="100"/>
                <w:sz w:val="28"/>
              </w:rPr>
              <w:t>0</w:t>
            </w:r>
          </w:p>
        </w:tc>
        <w:tc>
          <w:tcPr>
            <w:tcW w:w="569" w:type="dxa"/>
          </w:tcPr>
          <w:p>
            <w:pPr>
              <w:pStyle w:val="TableParagraph"/>
              <w:ind w:right="199"/>
              <w:jc w:val="right"/>
              <w:rPr>
                <w:sz w:val="28"/>
              </w:rPr>
            </w:pPr>
            <w:r>
              <w:rPr>
                <w:w w:val="100"/>
                <w:sz w:val="28"/>
              </w:rPr>
              <w:t>0</w:t>
            </w:r>
          </w:p>
        </w:tc>
        <w:tc>
          <w:tcPr>
            <w:tcW w:w="566" w:type="dxa"/>
          </w:tcPr>
          <w:p>
            <w:pPr>
              <w:pStyle w:val="TableParagraph"/>
              <w:ind w:left="14"/>
              <w:jc w:val="center"/>
              <w:rPr>
                <w:sz w:val="28"/>
              </w:rPr>
            </w:pPr>
            <w:r>
              <w:rPr>
                <w:w w:val="100"/>
                <w:sz w:val="28"/>
              </w:rPr>
              <w:t>0</w:t>
            </w:r>
          </w:p>
        </w:tc>
        <w:tc>
          <w:tcPr>
            <w:tcW w:w="708" w:type="dxa"/>
            <w:tcBorders>
              <w:right w:val="single" w:sz="12" w:space="0" w:color="000000"/>
            </w:tcBorders>
          </w:tcPr>
          <w:p>
            <w:pPr>
              <w:pStyle w:val="TableParagraph"/>
              <w:ind w:left="12"/>
              <w:jc w:val="center"/>
              <w:rPr>
                <w:sz w:val="28"/>
              </w:rPr>
            </w:pPr>
            <w:r>
              <w:rPr>
                <w:w w:val="100"/>
                <w:sz w:val="28"/>
              </w:rPr>
              <w:t>0</w:t>
            </w:r>
          </w:p>
        </w:tc>
        <w:tc>
          <w:tcPr>
            <w:tcW w:w="1116" w:type="dxa"/>
            <w:tcBorders>
              <w:left w:val="single" w:sz="12" w:space="0" w:color="000000"/>
              <w:right w:val="single" w:sz="6" w:space="0" w:color="000000"/>
            </w:tcBorders>
            <w:shd w:val="clear" w:color="auto" w:fill="D9D9D9"/>
          </w:tcPr>
          <w:p>
            <w:pPr>
              <w:pStyle w:val="TableParagraph"/>
              <w:ind w:right="462"/>
              <w:jc w:val="right"/>
              <w:rPr>
                <w:sz w:val="28"/>
              </w:rPr>
            </w:pPr>
            <w:r>
              <w:rPr>
                <w:w w:val="100"/>
                <w:sz w:val="28"/>
              </w:rPr>
              <w:t>x</w:t>
            </w:r>
          </w:p>
        </w:tc>
        <w:tc>
          <w:tcPr>
            <w:tcW w:w="850" w:type="dxa"/>
            <w:tcBorders>
              <w:left w:val="single" w:sz="6" w:space="0" w:color="000000"/>
            </w:tcBorders>
            <w:shd w:val="clear" w:color="auto" w:fill="D9D9D9"/>
          </w:tcPr>
          <w:p>
            <w:pPr>
              <w:pStyle w:val="TableParagraph"/>
              <w:ind w:right="335"/>
              <w:jc w:val="right"/>
              <w:rPr>
                <w:sz w:val="28"/>
              </w:rPr>
            </w:pPr>
            <w:r>
              <w:rPr>
                <w:w w:val="100"/>
                <w:sz w:val="28"/>
              </w:rPr>
              <w:t>x</w:t>
            </w:r>
          </w:p>
        </w:tc>
        <w:tc>
          <w:tcPr>
            <w:tcW w:w="775" w:type="dxa"/>
            <w:tcBorders>
              <w:right w:val="single" w:sz="12" w:space="0" w:color="000000"/>
            </w:tcBorders>
            <w:shd w:val="clear" w:color="auto" w:fill="D9D9D9"/>
          </w:tcPr>
          <w:p>
            <w:pPr>
              <w:pStyle w:val="TableParagraph"/>
              <w:ind w:left="17"/>
              <w:jc w:val="center"/>
              <w:rPr>
                <w:sz w:val="28"/>
              </w:rPr>
            </w:pPr>
            <w:r>
              <w:rPr>
                <w:w w:val="100"/>
                <w:sz w:val="28"/>
              </w:rPr>
              <w:t>x</w:t>
            </w:r>
          </w:p>
        </w:tc>
        <w:tc>
          <w:tcPr>
            <w:tcW w:w="2768" w:type="dxa"/>
            <w:tcBorders>
              <w:left w:val="single" w:sz="12" w:space="0" w:color="000000"/>
            </w:tcBorders>
          </w:tcPr>
          <w:p>
            <w:pPr>
              <w:pStyle w:val="TableParagraph"/>
              <w:ind w:left="102"/>
              <w:rPr>
                <w:sz w:val="28"/>
              </w:rPr>
            </w:pPr>
            <w:r>
              <w:rPr>
                <w:spacing w:val="-2"/>
                <w:sz w:val="28"/>
              </w:rPr>
              <w:t>2·0+1=01</w:t>
            </w:r>
          </w:p>
        </w:tc>
      </w:tr>
      <w:tr>
        <w:trPr>
          <w:trHeight w:val="321" w:hRule="atLeast"/>
        </w:trPr>
        <w:tc>
          <w:tcPr>
            <w:tcW w:w="674" w:type="dxa"/>
          </w:tcPr>
          <w:p>
            <w:pPr>
              <w:pStyle w:val="TableParagraph"/>
              <w:ind w:left="8"/>
              <w:jc w:val="center"/>
              <w:rPr>
                <w:sz w:val="28"/>
              </w:rPr>
            </w:pPr>
            <w:r>
              <w:rPr>
                <w:w w:val="100"/>
                <w:sz w:val="28"/>
              </w:rPr>
              <w:t>1</w:t>
            </w:r>
          </w:p>
        </w:tc>
        <w:tc>
          <w:tcPr>
            <w:tcW w:w="566" w:type="dxa"/>
          </w:tcPr>
          <w:p>
            <w:pPr>
              <w:pStyle w:val="TableParagraph"/>
              <w:ind w:right="199"/>
              <w:jc w:val="right"/>
              <w:rPr>
                <w:sz w:val="28"/>
              </w:rPr>
            </w:pPr>
            <w:r>
              <w:rPr>
                <w:w w:val="100"/>
                <w:sz w:val="28"/>
              </w:rPr>
              <w:t>1</w:t>
            </w:r>
          </w:p>
        </w:tc>
        <w:tc>
          <w:tcPr>
            <w:tcW w:w="566" w:type="dxa"/>
          </w:tcPr>
          <w:p>
            <w:pPr>
              <w:pStyle w:val="TableParagraph"/>
              <w:ind w:right="197"/>
              <w:jc w:val="right"/>
              <w:rPr>
                <w:sz w:val="28"/>
              </w:rPr>
            </w:pPr>
            <w:r>
              <w:rPr>
                <w:w w:val="100"/>
                <w:sz w:val="28"/>
              </w:rPr>
              <w:t>0</w:t>
            </w:r>
          </w:p>
        </w:tc>
        <w:tc>
          <w:tcPr>
            <w:tcW w:w="569" w:type="dxa"/>
          </w:tcPr>
          <w:p>
            <w:pPr>
              <w:pStyle w:val="TableParagraph"/>
              <w:ind w:right="199"/>
              <w:jc w:val="right"/>
              <w:rPr>
                <w:sz w:val="28"/>
              </w:rPr>
            </w:pPr>
            <w:r>
              <w:rPr>
                <w:w w:val="100"/>
                <w:sz w:val="28"/>
              </w:rPr>
              <w:t>0</w:t>
            </w:r>
          </w:p>
        </w:tc>
        <w:tc>
          <w:tcPr>
            <w:tcW w:w="566" w:type="dxa"/>
          </w:tcPr>
          <w:p>
            <w:pPr>
              <w:pStyle w:val="TableParagraph"/>
              <w:ind w:left="14"/>
              <w:jc w:val="center"/>
              <w:rPr>
                <w:sz w:val="28"/>
              </w:rPr>
            </w:pPr>
            <w:r>
              <w:rPr>
                <w:w w:val="100"/>
                <w:sz w:val="28"/>
              </w:rPr>
              <w:t>0</w:t>
            </w:r>
          </w:p>
        </w:tc>
        <w:tc>
          <w:tcPr>
            <w:tcW w:w="708" w:type="dxa"/>
            <w:tcBorders>
              <w:right w:val="single" w:sz="12" w:space="0" w:color="000000"/>
            </w:tcBorders>
          </w:tcPr>
          <w:p>
            <w:pPr>
              <w:pStyle w:val="TableParagraph"/>
              <w:ind w:left="12"/>
              <w:jc w:val="center"/>
              <w:rPr>
                <w:sz w:val="28"/>
              </w:rPr>
            </w:pPr>
            <w:r>
              <w:rPr>
                <w:w w:val="100"/>
                <w:sz w:val="28"/>
              </w:rPr>
              <w:t>1</w:t>
            </w:r>
          </w:p>
        </w:tc>
        <w:tc>
          <w:tcPr>
            <w:tcW w:w="1116" w:type="dxa"/>
            <w:tcBorders>
              <w:left w:val="single" w:sz="12" w:space="0" w:color="000000"/>
              <w:right w:val="single" w:sz="6" w:space="0" w:color="000000"/>
            </w:tcBorders>
            <w:shd w:val="clear" w:color="auto" w:fill="D9D9D9"/>
          </w:tcPr>
          <w:p>
            <w:pPr>
              <w:pStyle w:val="TableParagraph"/>
              <w:ind w:right="462"/>
              <w:jc w:val="right"/>
              <w:rPr>
                <w:sz w:val="28"/>
              </w:rPr>
            </w:pPr>
            <w:r>
              <w:rPr>
                <w:w w:val="100"/>
                <w:sz w:val="28"/>
              </w:rPr>
              <w:t>x</w:t>
            </w:r>
          </w:p>
        </w:tc>
        <w:tc>
          <w:tcPr>
            <w:tcW w:w="850" w:type="dxa"/>
            <w:tcBorders>
              <w:left w:val="single" w:sz="6" w:space="0" w:color="000000"/>
            </w:tcBorders>
            <w:shd w:val="clear" w:color="auto" w:fill="D9D9D9"/>
          </w:tcPr>
          <w:p>
            <w:pPr>
              <w:pStyle w:val="TableParagraph"/>
              <w:ind w:right="335"/>
              <w:jc w:val="right"/>
              <w:rPr>
                <w:sz w:val="28"/>
              </w:rPr>
            </w:pPr>
            <w:r>
              <w:rPr>
                <w:w w:val="100"/>
                <w:sz w:val="28"/>
              </w:rPr>
              <w:t>x</w:t>
            </w:r>
          </w:p>
        </w:tc>
        <w:tc>
          <w:tcPr>
            <w:tcW w:w="775" w:type="dxa"/>
            <w:tcBorders>
              <w:right w:val="single" w:sz="12" w:space="0" w:color="000000"/>
            </w:tcBorders>
            <w:shd w:val="clear" w:color="auto" w:fill="D9D9D9"/>
          </w:tcPr>
          <w:p>
            <w:pPr>
              <w:pStyle w:val="TableParagraph"/>
              <w:ind w:left="17"/>
              <w:jc w:val="center"/>
              <w:rPr>
                <w:sz w:val="28"/>
              </w:rPr>
            </w:pPr>
            <w:r>
              <w:rPr>
                <w:w w:val="100"/>
                <w:sz w:val="28"/>
              </w:rPr>
              <w:t>x</w:t>
            </w:r>
          </w:p>
        </w:tc>
        <w:tc>
          <w:tcPr>
            <w:tcW w:w="2768" w:type="dxa"/>
            <w:tcBorders>
              <w:left w:val="single" w:sz="12" w:space="0" w:color="000000"/>
            </w:tcBorders>
          </w:tcPr>
          <w:p>
            <w:pPr>
              <w:pStyle w:val="TableParagraph"/>
              <w:ind w:left="102"/>
              <w:rPr>
                <w:sz w:val="28"/>
              </w:rPr>
            </w:pPr>
            <w:r>
              <w:rPr>
                <w:sz w:val="28"/>
              </w:rPr>
              <w:t>Выход</w:t>
            </w:r>
            <w:r>
              <w:rPr>
                <w:spacing w:val="-3"/>
                <w:sz w:val="28"/>
              </w:rPr>
              <w:t> </w:t>
            </w:r>
            <w:r>
              <w:rPr>
                <w:sz w:val="28"/>
              </w:rPr>
              <w:t>–</w:t>
            </w:r>
            <w:r>
              <w:rPr>
                <w:spacing w:val="-2"/>
                <w:sz w:val="28"/>
              </w:rPr>
              <w:t> </w:t>
            </w:r>
            <w:r>
              <w:rPr>
                <w:sz w:val="28"/>
              </w:rPr>
              <w:t>код</w:t>
            </w:r>
            <w:r>
              <w:rPr>
                <w:spacing w:val="-1"/>
                <w:sz w:val="28"/>
              </w:rPr>
              <w:t> </w:t>
            </w:r>
            <w:r>
              <w:rPr>
                <w:spacing w:val="-4"/>
                <w:sz w:val="28"/>
              </w:rPr>
              <w:t>«02»</w:t>
            </w:r>
          </w:p>
        </w:tc>
      </w:tr>
      <w:tr>
        <w:trPr>
          <w:trHeight w:val="323" w:hRule="atLeast"/>
        </w:trPr>
        <w:tc>
          <w:tcPr>
            <w:tcW w:w="674" w:type="dxa"/>
          </w:tcPr>
          <w:p>
            <w:pPr>
              <w:pStyle w:val="TableParagraph"/>
              <w:spacing w:line="304" w:lineRule="exact"/>
              <w:ind w:left="8"/>
              <w:jc w:val="center"/>
              <w:rPr>
                <w:sz w:val="28"/>
              </w:rPr>
            </w:pPr>
            <w:r>
              <w:rPr>
                <w:w w:val="100"/>
                <w:sz w:val="28"/>
              </w:rPr>
              <w:t>1</w:t>
            </w:r>
          </w:p>
        </w:tc>
        <w:tc>
          <w:tcPr>
            <w:tcW w:w="566" w:type="dxa"/>
          </w:tcPr>
          <w:p>
            <w:pPr>
              <w:pStyle w:val="TableParagraph"/>
              <w:spacing w:line="304" w:lineRule="exact"/>
              <w:ind w:right="199"/>
              <w:jc w:val="right"/>
              <w:rPr>
                <w:sz w:val="28"/>
              </w:rPr>
            </w:pPr>
            <w:r>
              <w:rPr>
                <w:w w:val="100"/>
                <w:sz w:val="28"/>
              </w:rPr>
              <w:t>1</w:t>
            </w:r>
          </w:p>
        </w:tc>
        <w:tc>
          <w:tcPr>
            <w:tcW w:w="566" w:type="dxa"/>
          </w:tcPr>
          <w:p>
            <w:pPr>
              <w:pStyle w:val="TableParagraph"/>
              <w:spacing w:line="304" w:lineRule="exact"/>
              <w:ind w:right="197"/>
              <w:jc w:val="right"/>
              <w:rPr>
                <w:sz w:val="28"/>
              </w:rPr>
            </w:pPr>
            <w:r>
              <w:rPr>
                <w:w w:val="100"/>
                <w:sz w:val="28"/>
              </w:rPr>
              <w:t>0</w:t>
            </w:r>
          </w:p>
        </w:tc>
        <w:tc>
          <w:tcPr>
            <w:tcW w:w="569" w:type="dxa"/>
          </w:tcPr>
          <w:p>
            <w:pPr>
              <w:pStyle w:val="TableParagraph"/>
              <w:spacing w:line="304" w:lineRule="exact"/>
              <w:ind w:right="199"/>
              <w:jc w:val="right"/>
              <w:rPr>
                <w:sz w:val="28"/>
              </w:rPr>
            </w:pPr>
            <w:r>
              <w:rPr>
                <w:w w:val="100"/>
                <w:sz w:val="28"/>
              </w:rPr>
              <w:t>0</w:t>
            </w:r>
          </w:p>
        </w:tc>
        <w:tc>
          <w:tcPr>
            <w:tcW w:w="566" w:type="dxa"/>
          </w:tcPr>
          <w:p>
            <w:pPr>
              <w:pStyle w:val="TableParagraph"/>
              <w:spacing w:line="304" w:lineRule="exact"/>
              <w:ind w:left="14"/>
              <w:jc w:val="center"/>
              <w:rPr>
                <w:sz w:val="28"/>
              </w:rPr>
            </w:pPr>
            <w:r>
              <w:rPr>
                <w:w w:val="100"/>
                <w:sz w:val="28"/>
              </w:rPr>
              <w:t>1</w:t>
            </w:r>
          </w:p>
        </w:tc>
        <w:tc>
          <w:tcPr>
            <w:tcW w:w="708" w:type="dxa"/>
            <w:tcBorders>
              <w:right w:val="single" w:sz="12" w:space="0" w:color="000000"/>
            </w:tcBorders>
          </w:tcPr>
          <w:p>
            <w:pPr>
              <w:pStyle w:val="TableParagraph"/>
              <w:spacing w:line="304" w:lineRule="exact"/>
              <w:ind w:left="12"/>
              <w:jc w:val="center"/>
              <w:rPr>
                <w:sz w:val="28"/>
              </w:rPr>
            </w:pPr>
            <w:r>
              <w:rPr>
                <w:w w:val="100"/>
                <w:sz w:val="28"/>
              </w:rPr>
              <w:t>0</w:t>
            </w:r>
          </w:p>
        </w:tc>
        <w:tc>
          <w:tcPr>
            <w:tcW w:w="1116" w:type="dxa"/>
            <w:tcBorders>
              <w:left w:val="single" w:sz="12" w:space="0" w:color="000000"/>
              <w:right w:val="single" w:sz="6" w:space="0" w:color="000000"/>
            </w:tcBorders>
            <w:shd w:val="clear" w:color="auto" w:fill="D9D9D9"/>
          </w:tcPr>
          <w:p>
            <w:pPr>
              <w:pStyle w:val="TableParagraph"/>
              <w:spacing w:line="304" w:lineRule="exact"/>
              <w:ind w:right="462"/>
              <w:jc w:val="right"/>
              <w:rPr>
                <w:sz w:val="28"/>
              </w:rPr>
            </w:pPr>
            <w:r>
              <w:rPr>
                <w:w w:val="100"/>
                <w:sz w:val="28"/>
              </w:rPr>
              <w:t>x</w:t>
            </w:r>
          </w:p>
        </w:tc>
        <w:tc>
          <w:tcPr>
            <w:tcW w:w="850" w:type="dxa"/>
            <w:tcBorders>
              <w:left w:val="single" w:sz="6" w:space="0" w:color="000000"/>
            </w:tcBorders>
            <w:shd w:val="clear" w:color="auto" w:fill="D9D9D9"/>
          </w:tcPr>
          <w:p>
            <w:pPr>
              <w:pStyle w:val="TableParagraph"/>
              <w:spacing w:line="304" w:lineRule="exact"/>
              <w:ind w:right="335"/>
              <w:jc w:val="right"/>
              <w:rPr>
                <w:sz w:val="28"/>
              </w:rPr>
            </w:pPr>
            <w:r>
              <w:rPr>
                <w:w w:val="100"/>
                <w:sz w:val="28"/>
              </w:rPr>
              <w:t>x</w:t>
            </w:r>
          </w:p>
        </w:tc>
        <w:tc>
          <w:tcPr>
            <w:tcW w:w="775" w:type="dxa"/>
            <w:tcBorders>
              <w:right w:val="single" w:sz="12" w:space="0" w:color="000000"/>
            </w:tcBorders>
            <w:shd w:val="clear" w:color="auto" w:fill="D9D9D9"/>
          </w:tcPr>
          <w:p>
            <w:pPr>
              <w:pStyle w:val="TableParagraph"/>
              <w:spacing w:line="304" w:lineRule="exact"/>
              <w:ind w:left="17"/>
              <w:jc w:val="center"/>
              <w:rPr>
                <w:sz w:val="28"/>
              </w:rPr>
            </w:pPr>
            <w:r>
              <w:rPr>
                <w:w w:val="100"/>
                <w:sz w:val="28"/>
              </w:rPr>
              <w:t>x</w:t>
            </w:r>
          </w:p>
        </w:tc>
        <w:tc>
          <w:tcPr>
            <w:tcW w:w="2768" w:type="dxa"/>
            <w:tcBorders>
              <w:left w:val="single" w:sz="12" w:space="0" w:color="000000"/>
            </w:tcBorders>
          </w:tcPr>
          <w:p>
            <w:pPr>
              <w:pStyle w:val="TableParagraph"/>
              <w:spacing w:line="304" w:lineRule="exact"/>
              <w:ind w:left="102"/>
              <w:rPr>
                <w:sz w:val="28"/>
              </w:rPr>
            </w:pPr>
            <w:r>
              <w:rPr>
                <w:spacing w:val="-2"/>
                <w:sz w:val="28"/>
              </w:rPr>
              <w:t>2·1+1=03</w:t>
            </w:r>
          </w:p>
        </w:tc>
      </w:tr>
      <w:tr>
        <w:trPr>
          <w:trHeight w:val="321" w:hRule="atLeast"/>
        </w:trPr>
        <w:tc>
          <w:tcPr>
            <w:tcW w:w="674" w:type="dxa"/>
          </w:tcPr>
          <w:p>
            <w:pPr>
              <w:pStyle w:val="TableParagraph"/>
              <w:ind w:left="8"/>
              <w:jc w:val="center"/>
              <w:rPr>
                <w:sz w:val="28"/>
              </w:rPr>
            </w:pPr>
            <w:r>
              <w:rPr>
                <w:w w:val="100"/>
                <w:sz w:val="28"/>
              </w:rPr>
              <w:t>1</w:t>
            </w:r>
          </w:p>
        </w:tc>
        <w:tc>
          <w:tcPr>
            <w:tcW w:w="566" w:type="dxa"/>
          </w:tcPr>
          <w:p>
            <w:pPr>
              <w:pStyle w:val="TableParagraph"/>
              <w:ind w:right="199"/>
              <w:jc w:val="right"/>
              <w:rPr>
                <w:sz w:val="28"/>
              </w:rPr>
            </w:pPr>
            <w:r>
              <w:rPr>
                <w:w w:val="100"/>
                <w:sz w:val="28"/>
              </w:rPr>
              <w:t>1</w:t>
            </w:r>
          </w:p>
        </w:tc>
        <w:tc>
          <w:tcPr>
            <w:tcW w:w="566" w:type="dxa"/>
          </w:tcPr>
          <w:p>
            <w:pPr>
              <w:pStyle w:val="TableParagraph"/>
              <w:ind w:right="197"/>
              <w:jc w:val="right"/>
              <w:rPr>
                <w:sz w:val="28"/>
              </w:rPr>
            </w:pPr>
            <w:r>
              <w:rPr>
                <w:w w:val="100"/>
                <w:sz w:val="28"/>
              </w:rPr>
              <w:t>0</w:t>
            </w:r>
          </w:p>
        </w:tc>
        <w:tc>
          <w:tcPr>
            <w:tcW w:w="569" w:type="dxa"/>
          </w:tcPr>
          <w:p>
            <w:pPr>
              <w:pStyle w:val="TableParagraph"/>
              <w:ind w:right="199"/>
              <w:jc w:val="right"/>
              <w:rPr>
                <w:sz w:val="28"/>
              </w:rPr>
            </w:pPr>
            <w:r>
              <w:rPr>
                <w:w w:val="100"/>
                <w:sz w:val="28"/>
              </w:rPr>
              <w:t>0</w:t>
            </w:r>
          </w:p>
        </w:tc>
        <w:tc>
          <w:tcPr>
            <w:tcW w:w="566" w:type="dxa"/>
          </w:tcPr>
          <w:p>
            <w:pPr>
              <w:pStyle w:val="TableParagraph"/>
              <w:ind w:left="14"/>
              <w:jc w:val="center"/>
              <w:rPr>
                <w:sz w:val="28"/>
              </w:rPr>
            </w:pPr>
            <w:r>
              <w:rPr>
                <w:w w:val="100"/>
                <w:sz w:val="28"/>
              </w:rPr>
              <w:t>1</w:t>
            </w:r>
          </w:p>
        </w:tc>
        <w:tc>
          <w:tcPr>
            <w:tcW w:w="708" w:type="dxa"/>
            <w:tcBorders>
              <w:right w:val="single" w:sz="12" w:space="0" w:color="000000"/>
            </w:tcBorders>
          </w:tcPr>
          <w:p>
            <w:pPr>
              <w:pStyle w:val="TableParagraph"/>
              <w:ind w:left="12"/>
              <w:jc w:val="center"/>
              <w:rPr>
                <w:sz w:val="28"/>
              </w:rPr>
            </w:pPr>
            <w:r>
              <w:rPr>
                <w:w w:val="100"/>
                <w:sz w:val="28"/>
              </w:rPr>
              <w:t>1</w:t>
            </w:r>
          </w:p>
        </w:tc>
        <w:tc>
          <w:tcPr>
            <w:tcW w:w="1116" w:type="dxa"/>
            <w:tcBorders>
              <w:left w:val="single" w:sz="12" w:space="0" w:color="000000"/>
              <w:right w:val="single" w:sz="6" w:space="0" w:color="000000"/>
            </w:tcBorders>
            <w:shd w:val="clear" w:color="auto" w:fill="D9D9D9"/>
          </w:tcPr>
          <w:p>
            <w:pPr>
              <w:pStyle w:val="TableParagraph"/>
              <w:ind w:right="462"/>
              <w:jc w:val="right"/>
              <w:rPr>
                <w:sz w:val="28"/>
              </w:rPr>
            </w:pPr>
            <w:r>
              <w:rPr>
                <w:w w:val="100"/>
                <w:sz w:val="28"/>
              </w:rPr>
              <w:t>x</w:t>
            </w:r>
          </w:p>
        </w:tc>
        <w:tc>
          <w:tcPr>
            <w:tcW w:w="850" w:type="dxa"/>
            <w:tcBorders>
              <w:left w:val="single" w:sz="6" w:space="0" w:color="000000"/>
            </w:tcBorders>
            <w:shd w:val="clear" w:color="auto" w:fill="D9D9D9"/>
          </w:tcPr>
          <w:p>
            <w:pPr>
              <w:pStyle w:val="TableParagraph"/>
              <w:ind w:right="335"/>
              <w:jc w:val="right"/>
              <w:rPr>
                <w:sz w:val="28"/>
              </w:rPr>
            </w:pPr>
            <w:r>
              <w:rPr>
                <w:w w:val="100"/>
                <w:sz w:val="28"/>
              </w:rPr>
              <w:t>x</w:t>
            </w:r>
          </w:p>
        </w:tc>
        <w:tc>
          <w:tcPr>
            <w:tcW w:w="775" w:type="dxa"/>
            <w:tcBorders>
              <w:right w:val="single" w:sz="12" w:space="0" w:color="000000"/>
            </w:tcBorders>
            <w:shd w:val="clear" w:color="auto" w:fill="D9D9D9"/>
          </w:tcPr>
          <w:p>
            <w:pPr>
              <w:pStyle w:val="TableParagraph"/>
              <w:ind w:left="17"/>
              <w:jc w:val="center"/>
              <w:rPr>
                <w:sz w:val="28"/>
              </w:rPr>
            </w:pPr>
            <w:r>
              <w:rPr>
                <w:w w:val="100"/>
                <w:sz w:val="28"/>
              </w:rPr>
              <w:t>x</w:t>
            </w:r>
          </w:p>
        </w:tc>
        <w:tc>
          <w:tcPr>
            <w:tcW w:w="2768" w:type="dxa"/>
            <w:tcBorders>
              <w:left w:val="single" w:sz="12" w:space="0" w:color="000000"/>
            </w:tcBorders>
          </w:tcPr>
          <w:p>
            <w:pPr>
              <w:pStyle w:val="TableParagraph"/>
              <w:ind w:left="102"/>
              <w:rPr>
                <w:sz w:val="28"/>
              </w:rPr>
            </w:pPr>
            <w:r>
              <w:rPr>
                <w:sz w:val="28"/>
              </w:rPr>
              <w:t>Выход</w:t>
            </w:r>
            <w:r>
              <w:rPr>
                <w:spacing w:val="-3"/>
                <w:sz w:val="28"/>
              </w:rPr>
              <w:t> </w:t>
            </w:r>
            <w:r>
              <w:rPr>
                <w:sz w:val="28"/>
              </w:rPr>
              <w:t>–</w:t>
            </w:r>
            <w:r>
              <w:rPr>
                <w:spacing w:val="-2"/>
                <w:sz w:val="28"/>
              </w:rPr>
              <w:t> </w:t>
            </w:r>
            <w:r>
              <w:rPr>
                <w:sz w:val="28"/>
              </w:rPr>
              <w:t>код</w:t>
            </w:r>
            <w:r>
              <w:rPr>
                <w:spacing w:val="-1"/>
                <w:sz w:val="28"/>
              </w:rPr>
              <w:t> </w:t>
            </w:r>
            <w:r>
              <w:rPr>
                <w:spacing w:val="-4"/>
                <w:sz w:val="28"/>
              </w:rPr>
              <w:t>«02»</w:t>
            </w:r>
          </w:p>
        </w:tc>
      </w:tr>
    </w:tbl>
    <w:p>
      <w:pPr>
        <w:spacing w:after="0"/>
        <w:rPr>
          <w:sz w:val="28"/>
        </w:rPr>
        <w:sectPr>
          <w:pgSz w:w="11910" w:h="16840"/>
          <w:pgMar w:header="0" w:footer="1248" w:top="1040" w:bottom="1440" w:left="0" w:right="800"/>
        </w:sectPr>
      </w:pPr>
    </w:p>
    <w:p>
      <w:pPr>
        <w:spacing w:before="67" w:after="9"/>
        <w:ind w:left="1526" w:right="0" w:firstLine="0"/>
        <w:jc w:val="left"/>
        <w:rPr>
          <w:i/>
          <w:sz w:val="28"/>
        </w:rPr>
      </w:pPr>
      <w:r>
        <w:rPr>
          <w:i/>
          <w:sz w:val="28"/>
        </w:rPr>
        <w:t>Продолжение</w:t>
      </w:r>
      <w:r>
        <w:rPr>
          <w:i/>
          <w:spacing w:val="-7"/>
          <w:sz w:val="28"/>
        </w:rPr>
        <w:t> </w:t>
      </w:r>
      <w:r>
        <w:rPr>
          <w:i/>
          <w:sz w:val="28"/>
        </w:rPr>
        <w:t>таблицы</w:t>
      </w:r>
      <w:r>
        <w:rPr>
          <w:i/>
          <w:spacing w:val="-7"/>
          <w:sz w:val="28"/>
        </w:rPr>
        <w:t> </w:t>
      </w:r>
      <w:r>
        <w:rPr>
          <w:i/>
          <w:spacing w:val="-4"/>
          <w:sz w:val="28"/>
        </w:rPr>
        <w:t>2.13</w:t>
      </w:r>
    </w:p>
    <w:tbl>
      <w:tblPr>
        <w:tblW w:w="0" w:type="auto"/>
        <w:jc w:val="left"/>
        <w:tblInd w:w="14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674"/>
        <w:gridCol w:w="566"/>
        <w:gridCol w:w="566"/>
        <w:gridCol w:w="569"/>
        <w:gridCol w:w="566"/>
        <w:gridCol w:w="708"/>
        <w:gridCol w:w="1116"/>
        <w:gridCol w:w="849"/>
        <w:gridCol w:w="775"/>
        <w:gridCol w:w="2768"/>
      </w:tblGrid>
      <w:tr>
        <w:trPr>
          <w:trHeight w:val="321" w:hRule="atLeast"/>
        </w:trPr>
        <w:tc>
          <w:tcPr>
            <w:tcW w:w="674" w:type="dxa"/>
          </w:tcPr>
          <w:p>
            <w:pPr>
              <w:pStyle w:val="TableParagraph"/>
              <w:spacing w:line="302" w:lineRule="exact"/>
              <w:ind w:left="4"/>
              <w:jc w:val="center"/>
              <w:rPr>
                <w:b/>
                <w:sz w:val="28"/>
              </w:rPr>
            </w:pPr>
            <w:r>
              <w:rPr>
                <w:b/>
                <w:w w:val="100"/>
                <w:sz w:val="28"/>
              </w:rPr>
              <w:t>1</w:t>
            </w:r>
          </w:p>
        </w:tc>
        <w:tc>
          <w:tcPr>
            <w:tcW w:w="566" w:type="dxa"/>
          </w:tcPr>
          <w:p>
            <w:pPr>
              <w:pStyle w:val="TableParagraph"/>
              <w:spacing w:line="302" w:lineRule="exact"/>
              <w:ind w:left="7"/>
              <w:jc w:val="center"/>
              <w:rPr>
                <w:b/>
                <w:sz w:val="28"/>
              </w:rPr>
            </w:pPr>
            <w:r>
              <w:rPr>
                <w:b/>
                <w:w w:val="100"/>
                <w:sz w:val="28"/>
              </w:rPr>
              <w:t>2</w:t>
            </w:r>
          </w:p>
        </w:tc>
        <w:tc>
          <w:tcPr>
            <w:tcW w:w="566" w:type="dxa"/>
          </w:tcPr>
          <w:p>
            <w:pPr>
              <w:pStyle w:val="TableParagraph"/>
              <w:spacing w:line="302" w:lineRule="exact"/>
              <w:ind w:right="199"/>
              <w:jc w:val="right"/>
              <w:rPr>
                <w:b/>
                <w:sz w:val="28"/>
              </w:rPr>
            </w:pPr>
            <w:r>
              <w:rPr>
                <w:b/>
                <w:w w:val="100"/>
                <w:sz w:val="28"/>
              </w:rPr>
              <w:t>3</w:t>
            </w:r>
          </w:p>
        </w:tc>
        <w:tc>
          <w:tcPr>
            <w:tcW w:w="569" w:type="dxa"/>
          </w:tcPr>
          <w:p>
            <w:pPr>
              <w:pStyle w:val="TableParagraph"/>
              <w:spacing w:line="302" w:lineRule="exact"/>
              <w:ind w:right="202"/>
              <w:jc w:val="right"/>
              <w:rPr>
                <w:b/>
                <w:sz w:val="28"/>
              </w:rPr>
            </w:pPr>
            <w:r>
              <w:rPr>
                <w:b/>
                <w:w w:val="100"/>
                <w:sz w:val="28"/>
              </w:rPr>
              <w:t>4</w:t>
            </w:r>
          </w:p>
        </w:tc>
        <w:tc>
          <w:tcPr>
            <w:tcW w:w="566" w:type="dxa"/>
          </w:tcPr>
          <w:p>
            <w:pPr>
              <w:pStyle w:val="TableParagraph"/>
              <w:spacing w:line="302" w:lineRule="exact"/>
              <w:ind w:right="201"/>
              <w:jc w:val="right"/>
              <w:rPr>
                <w:b/>
                <w:sz w:val="28"/>
              </w:rPr>
            </w:pPr>
            <w:r>
              <w:rPr>
                <w:b/>
                <w:w w:val="100"/>
                <w:sz w:val="28"/>
              </w:rPr>
              <w:t>5</w:t>
            </w:r>
          </w:p>
        </w:tc>
        <w:tc>
          <w:tcPr>
            <w:tcW w:w="708" w:type="dxa"/>
            <w:tcBorders>
              <w:right w:val="single" w:sz="12" w:space="0" w:color="000000"/>
            </w:tcBorders>
          </w:tcPr>
          <w:p>
            <w:pPr>
              <w:pStyle w:val="TableParagraph"/>
              <w:spacing w:line="302" w:lineRule="exact"/>
              <w:ind w:right="263"/>
              <w:jc w:val="right"/>
              <w:rPr>
                <w:b/>
                <w:sz w:val="28"/>
              </w:rPr>
            </w:pPr>
            <w:r>
              <w:rPr>
                <w:b/>
                <w:w w:val="100"/>
                <w:sz w:val="28"/>
              </w:rPr>
              <w:t>6</w:t>
            </w:r>
          </w:p>
        </w:tc>
        <w:tc>
          <w:tcPr>
            <w:tcW w:w="1116" w:type="dxa"/>
            <w:tcBorders>
              <w:left w:val="single" w:sz="12" w:space="0" w:color="000000"/>
            </w:tcBorders>
          </w:tcPr>
          <w:p>
            <w:pPr>
              <w:pStyle w:val="TableParagraph"/>
              <w:spacing w:line="302" w:lineRule="exact"/>
              <w:ind w:left="12"/>
              <w:jc w:val="center"/>
              <w:rPr>
                <w:b/>
                <w:sz w:val="28"/>
              </w:rPr>
            </w:pPr>
            <w:r>
              <w:rPr>
                <w:b/>
                <w:w w:val="100"/>
                <w:sz w:val="28"/>
              </w:rPr>
              <w:t>7</w:t>
            </w:r>
          </w:p>
        </w:tc>
        <w:tc>
          <w:tcPr>
            <w:tcW w:w="849" w:type="dxa"/>
          </w:tcPr>
          <w:p>
            <w:pPr>
              <w:pStyle w:val="TableParagraph"/>
              <w:spacing w:line="302" w:lineRule="exact"/>
              <w:ind w:left="16"/>
              <w:jc w:val="center"/>
              <w:rPr>
                <w:b/>
                <w:sz w:val="28"/>
              </w:rPr>
            </w:pPr>
            <w:r>
              <w:rPr>
                <w:b/>
                <w:w w:val="100"/>
                <w:sz w:val="28"/>
              </w:rPr>
              <w:t>8</w:t>
            </w:r>
          </w:p>
        </w:tc>
        <w:tc>
          <w:tcPr>
            <w:tcW w:w="775" w:type="dxa"/>
            <w:tcBorders>
              <w:right w:val="single" w:sz="12" w:space="0" w:color="000000"/>
            </w:tcBorders>
          </w:tcPr>
          <w:p>
            <w:pPr>
              <w:pStyle w:val="TableParagraph"/>
              <w:spacing w:line="302" w:lineRule="exact"/>
              <w:ind w:left="14"/>
              <w:jc w:val="center"/>
              <w:rPr>
                <w:b/>
                <w:sz w:val="28"/>
              </w:rPr>
            </w:pPr>
            <w:r>
              <w:rPr>
                <w:b/>
                <w:w w:val="100"/>
                <w:sz w:val="28"/>
              </w:rPr>
              <w:t>9</w:t>
            </w:r>
          </w:p>
        </w:tc>
        <w:tc>
          <w:tcPr>
            <w:tcW w:w="2768" w:type="dxa"/>
            <w:tcBorders>
              <w:left w:val="single" w:sz="12" w:space="0" w:color="000000"/>
            </w:tcBorders>
          </w:tcPr>
          <w:p>
            <w:pPr>
              <w:pStyle w:val="TableParagraph"/>
              <w:spacing w:line="302" w:lineRule="exact"/>
              <w:ind w:left="1226" w:right="1208"/>
              <w:jc w:val="center"/>
              <w:rPr>
                <w:b/>
                <w:sz w:val="28"/>
              </w:rPr>
            </w:pPr>
            <w:r>
              <w:rPr>
                <w:b/>
                <w:spacing w:val="-5"/>
                <w:sz w:val="28"/>
              </w:rPr>
              <w:t>10</w:t>
            </w:r>
          </w:p>
        </w:tc>
      </w:tr>
      <w:tr>
        <w:trPr>
          <w:trHeight w:val="321" w:hRule="atLeast"/>
        </w:trPr>
        <w:tc>
          <w:tcPr>
            <w:tcW w:w="674" w:type="dxa"/>
          </w:tcPr>
          <w:p>
            <w:pPr>
              <w:pStyle w:val="TableParagraph"/>
              <w:ind w:left="4"/>
              <w:jc w:val="center"/>
              <w:rPr>
                <w:sz w:val="28"/>
              </w:rPr>
            </w:pPr>
            <w:r>
              <w:rPr>
                <w:w w:val="100"/>
                <w:sz w:val="28"/>
              </w:rPr>
              <w:t>1</w:t>
            </w:r>
          </w:p>
        </w:tc>
        <w:tc>
          <w:tcPr>
            <w:tcW w:w="566" w:type="dxa"/>
          </w:tcPr>
          <w:p>
            <w:pPr>
              <w:pStyle w:val="TableParagraph"/>
              <w:ind w:left="7"/>
              <w:jc w:val="center"/>
              <w:rPr>
                <w:sz w:val="28"/>
              </w:rPr>
            </w:pPr>
            <w:r>
              <w:rPr>
                <w:w w:val="100"/>
                <w:sz w:val="28"/>
              </w:rPr>
              <w:t>1</w:t>
            </w:r>
          </w:p>
        </w:tc>
        <w:tc>
          <w:tcPr>
            <w:tcW w:w="566" w:type="dxa"/>
          </w:tcPr>
          <w:p>
            <w:pPr>
              <w:pStyle w:val="TableParagraph"/>
              <w:ind w:right="199"/>
              <w:jc w:val="right"/>
              <w:rPr>
                <w:sz w:val="28"/>
              </w:rPr>
            </w:pPr>
            <w:r>
              <w:rPr>
                <w:w w:val="100"/>
                <w:sz w:val="28"/>
              </w:rPr>
              <w:t>0</w:t>
            </w:r>
          </w:p>
        </w:tc>
        <w:tc>
          <w:tcPr>
            <w:tcW w:w="569" w:type="dxa"/>
          </w:tcPr>
          <w:p>
            <w:pPr>
              <w:pStyle w:val="TableParagraph"/>
              <w:ind w:right="202"/>
              <w:jc w:val="right"/>
              <w:rPr>
                <w:sz w:val="28"/>
              </w:rPr>
            </w:pPr>
            <w:r>
              <w:rPr>
                <w:w w:val="100"/>
                <w:sz w:val="28"/>
              </w:rPr>
              <w:t>1</w:t>
            </w:r>
          </w:p>
        </w:tc>
        <w:tc>
          <w:tcPr>
            <w:tcW w:w="566" w:type="dxa"/>
          </w:tcPr>
          <w:p>
            <w:pPr>
              <w:pStyle w:val="TableParagraph"/>
              <w:ind w:right="201"/>
              <w:jc w:val="right"/>
              <w:rPr>
                <w:sz w:val="28"/>
              </w:rPr>
            </w:pPr>
            <w:r>
              <w:rPr>
                <w:w w:val="100"/>
                <w:sz w:val="28"/>
              </w:rPr>
              <w:t>0</w:t>
            </w:r>
          </w:p>
        </w:tc>
        <w:tc>
          <w:tcPr>
            <w:tcW w:w="708" w:type="dxa"/>
            <w:tcBorders>
              <w:right w:val="single" w:sz="12" w:space="0" w:color="000000"/>
            </w:tcBorders>
          </w:tcPr>
          <w:p>
            <w:pPr>
              <w:pStyle w:val="TableParagraph"/>
              <w:ind w:right="263"/>
              <w:jc w:val="right"/>
              <w:rPr>
                <w:sz w:val="28"/>
              </w:rPr>
            </w:pPr>
            <w:r>
              <w:rPr>
                <w:w w:val="100"/>
                <w:sz w:val="28"/>
              </w:rPr>
              <w:t>0</w:t>
            </w:r>
          </w:p>
        </w:tc>
        <w:tc>
          <w:tcPr>
            <w:tcW w:w="1116" w:type="dxa"/>
            <w:tcBorders>
              <w:left w:val="single" w:sz="12" w:space="0" w:color="000000"/>
            </w:tcBorders>
          </w:tcPr>
          <w:p>
            <w:pPr>
              <w:pStyle w:val="TableParagraph"/>
              <w:ind w:left="12"/>
              <w:jc w:val="center"/>
              <w:rPr>
                <w:sz w:val="28"/>
              </w:rPr>
            </w:pPr>
            <w:r>
              <w:rPr>
                <w:w w:val="100"/>
                <w:sz w:val="28"/>
              </w:rPr>
              <w:t>1</w:t>
            </w:r>
          </w:p>
        </w:tc>
        <w:tc>
          <w:tcPr>
            <w:tcW w:w="849" w:type="dxa"/>
          </w:tcPr>
          <w:p>
            <w:pPr>
              <w:pStyle w:val="TableParagraph"/>
              <w:ind w:left="16"/>
              <w:jc w:val="center"/>
              <w:rPr>
                <w:sz w:val="28"/>
              </w:rPr>
            </w:pPr>
            <w:r>
              <w:rPr>
                <w:w w:val="100"/>
                <w:sz w:val="28"/>
              </w:rPr>
              <w:t>1</w:t>
            </w:r>
          </w:p>
        </w:tc>
        <w:tc>
          <w:tcPr>
            <w:tcW w:w="775" w:type="dxa"/>
            <w:tcBorders>
              <w:right w:val="single" w:sz="12" w:space="0" w:color="000000"/>
            </w:tcBorders>
          </w:tcPr>
          <w:p>
            <w:pPr>
              <w:pStyle w:val="TableParagraph"/>
              <w:ind w:left="14"/>
              <w:jc w:val="center"/>
              <w:rPr>
                <w:sz w:val="28"/>
              </w:rPr>
            </w:pPr>
            <w:r>
              <w:rPr>
                <w:w w:val="100"/>
                <w:sz w:val="28"/>
              </w:rPr>
              <w:t>1</w:t>
            </w:r>
          </w:p>
        </w:tc>
        <w:tc>
          <w:tcPr>
            <w:tcW w:w="2768" w:type="dxa"/>
            <w:tcBorders>
              <w:left w:val="single" w:sz="12" w:space="0" w:color="000000"/>
            </w:tcBorders>
          </w:tcPr>
          <w:p>
            <w:pPr>
              <w:pStyle w:val="TableParagraph"/>
              <w:ind w:left="100"/>
              <w:rPr>
                <w:sz w:val="28"/>
              </w:rPr>
            </w:pPr>
            <w:r>
              <w:rPr>
                <w:spacing w:val="-2"/>
                <w:sz w:val="28"/>
              </w:rPr>
              <w:t>2·2+1=11</w:t>
            </w:r>
          </w:p>
        </w:tc>
      </w:tr>
      <w:tr>
        <w:trPr>
          <w:trHeight w:val="323" w:hRule="atLeast"/>
        </w:trPr>
        <w:tc>
          <w:tcPr>
            <w:tcW w:w="674" w:type="dxa"/>
          </w:tcPr>
          <w:p>
            <w:pPr>
              <w:pStyle w:val="TableParagraph"/>
              <w:spacing w:line="304" w:lineRule="exact"/>
              <w:ind w:left="4"/>
              <w:jc w:val="center"/>
              <w:rPr>
                <w:sz w:val="28"/>
              </w:rPr>
            </w:pPr>
            <w:r>
              <w:rPr>
                <w:w w:val="100"/>
                <w:sz w:val="28"/>
              </w:rPr>
              <w:t>1</w:t>
            </w:r>
          </w:p>
        </w:tc>
        <w:tc>
          <w:tcPr>
            <w:tcW w:w="566" w:type="dxa"/>
          </w:tcPr>
          <w:p>
            <w:pPr>
              <w:pStyle w:val="TableParagraph"/>
              <w:spacing w:line="304" w:lineRule="exact"/>
              <w:ind w:left="7"/>
              <w:jc w:val="center"/>
              <w:rPr>
                <w:sz w:val="28"/>
              </w:rPr>
            </w:pPr>
            <w:r>
              <w:rPr>
                <w:w w:val="100"/>
                <w:sz w:val="28"/>
              </w:rPr>
              <w:t>1</w:t>
            </w:r>
          </w:p>
        </w:tc>
        <w:tc>
          <w:tcPr>
            <w:tcW w:w="566" w:type="dxa"/>
          </w:tcPr>
          <w:p>
            <w:pPr>
              <w:pStyle w:val="TableParagraph"/>
              <w:spacing w:line="304" w:lineRule="exact"/>
              <w:ind w:right="199"/>
              <w:jc w:val="right"/>
              <w:rPr>
                <w:sz w:val="28"/>
              </w:rPr>
            </w:pPr>
            <w:r>
              <w:rPr>
                <w:w w:val="100"/>
                <w:sz w:val="28"/>
              </w:rPr>
              <w:t>0</w:t>
            </w:r>
          </w:p>
        </w:tc>
        <w:tc>
          <w:tcPr>
            <w:tcW w:w="569" w:type="dxa"/>
          </w:tcPr>
          <w:p>
            <w:pPr>
              <w:pStyle w:val="TableParagraph"/>
              <w:spacing w:line="304" w:lineRule="exact"/>
              <w:ind w:right="202"/>
              <w:jc w:val="right"/>
              <w:rPr>
                <w:sz w:val="28"/>
              </w:rPr>
            </w:pPr>
            <w:r>
              <w:rPr>
                <w:w w:val="100"/>
                <w:sz w:val="28"/>
              </w:rPr>
              <w:t>1</w:t>
            </w:r>
          </w:p>
        </w:tc>
        <w:tc>
          <w:tcPr>
            <w:tcW w:w="566" w:type="dxa"/>
          </w:tcPr>
          <w:p>
            <w:pPr>
              <w:pStyle w:val="TableParagraph"/>
              <w:spacing w:line="304" w:lineRule="exact"/>
              <w:ind w:right="201"/>
              <w:jc w:val="right"/>
              <w:rPr>
                <w:sz w:val="28"/>
              </w:rPr>
            </w:pPr>
            <w:r>
              <w:rPr>
                <w:w w:val="100"/>
                <w:sz w:val="28"/>
              </w:rPr>
              <w:t>0</w:t>
            </w:r>
          </w:p>
        </w:tc>
        <w:tc>
          <w:tcPr>
            <w:tcW w:w="708" w:type="dxa"/>
            <w:tcBorders>
              <w:right w:val="single" w:sz="12" w:space="0" w:color="000000"/>
            </w:tcBorders>
          </w:tcPr>
          <w:p>
            <w:pPr>
              <w:pStyle w:val="TableParagraph"/>
              <w:spacing w:line="304" w:lineRule="exact"/>
              <w:ind w:right="263"/>
              <w:jc w:val="right"/>
              <w:rPr>
                <w:sz w:val="28"/>
              </w:rPr>
            </w:pPr>
            <w:r>
              <w:rPr>
                <w:w w:val="100"/>
                <w:sz w:val="28"/>
              </w:rPr>
              <w:t>1</w:t>
            </w:r>
          </w:p>
        </w:tc>
        <w:tc>
          <w:tcPr>
            <w:tcW w:w="1116" w:type="dxa"/>
            <w:tcBorders>
              <w:left w:val="single" w:sz="12" w:space="0" w:color="000000"/>
            </w:tcBorders>
            <w:shd w:val="clear" w:color="auto" w:fill="D9D9D9"/>
          </w:tcPr>
          <w:p>
            <w:pPr>
              <w:pStyle w:val="TableParagraph"/>
              <w:spacing w:line="304" w:lineRule="exact"/>
              <w:ind w:left="12"/>
              <w:jc w:val="center"/>
              <w:rPr>
                <w:sz w:val="28"/>
              </w:rPr>
            </w:pPr>
            <w:r>
              <w:rPr>
                <w:w w:val="100"/>
                <w:sz w:val="28"/>
              </w:rPr>
              <w:t>x</w:t>
            </w:r>
          </w:p>
        </w:tc>
        <w:tc>
          <w:tcPr>
            <w:tcW w:w="849" w:type="dxa"/>
            <w:shd w:val="clear" w:color="auto" w:fill="D9D9D9"/>
          </w:tcPr>
          <w:p>
            <w:pPr>
              <w:pStyle w:val="TableParagraph"/>
              <w:spacing w:line="304" w:lineRule="exact"/>
              <w:ind w:left="16"/>
              <w:jc w:val="center"/>
              <w:rPr>
                <w:sz w:val="28"/>
              </w:rPr>
            </w:pPr>
            <w:r>
              <w:rPr>
                <w:w w:val="100"/>
                <w:sz w:val="28"/>
              </w:rPr>
              <w:t>x</w:t>
            </w:r>
          </w:p>
        </w:tc>
        <w:tc>
          <w:tcPr>
            <w:tcW w:w="775" w:type="dxa"/>
            <w:tcBorders>
              <w:right w:val="single" w:sz="12" w:space="0" w:color="000000"/>
            </w:tcBorders>
            <w:shd w:val="clear" w:color="auto" w:fill="D9D9D9"/>
          </w:tcPr>
          <w:p>
            <w:pPr>
              <w:pStyle w:val="TableParagraph"/>
              <w:spacing w:line="304" w:lineRule="exact"/>
              <w:ind w:left="14"/>
              <w:jc w:val="center"/>
              <w:rPr>
                <w:sz w:val="28"/>
              </w:rPr>
            </w:pPr>
            <w:r>
              <w:rPr>
                <w:w w:val="100"/>
                <w:sz w:val="28"/>
              </w:rPr>
              <w:t>x</w:t>
            </w:r>
          </w:p>
        </w:tc>
        <w:tc>
          <w:tcPr>
            <w:tcW w:w="2768" w:type="dxa"/>
            <w:tcBorders>
              <w:left w:val="single" w:sz="12" w:space="0" w:color="000000"/>
            </w:tcBorders>
          </w:tcPr>
          <w:p>
            <w:pPr>
              <w:pStyle w:val="TableParagraph"/>
              <w:spacing w:line="304" w:lineRule="exact"/>
              <w:ind w:left="100"/>
              <w:rPr>
                <w:sz w:val="28"/>
              </w:rPr>
            </w:pPr>
            <w:r>
              <w:rPr>
                <w:sz w:val="28"/>
              </w:rPr>
              <w:t>Выход</w:t>
            </w:r>
            <w:r>
              <w:rPr>
                <w:spacing w:val="-3"/>
                <w:sz w:val="28"/>
              </w:rPr>
              <w:t> </w:t>
            </w:r>
            <w:r>
              <w:rPr>
                <w:sz w:val="28"/>
              </w:rPr>
              <w:t>–</w:t>
            </w:r>
            <w:r>
              <w:rPr>
                <w:spacing w:val="-2"/>
                <w:sz w:val="28"/>
              </w:rPr>
              <w:t> </w:t>
            </w:r>
            <w:r>
              <w:rPr>
                <w:sz w:val="28"/>
              </w:rPr>
              <w:t>код</w:t>
            </w:r>
            <w:r>
              <w:rPr>
                <w:spacing w:val="-1"/>
                <w:sz w:val="28"/>
              </w:rPr>
              <w:t> </w:t>
            </w:r>
            <w:r>
              <w:rPr>
                <w:spacing w:val="-4"/>
                <w:sz w:val="28"/>
              </w:rPr>
              <w:t>«02»</w:t>
            </w:r>
          </w:p>
        </w:tc>
      </w:tr>
      <w:tr>
        <w:trPr>
          <w:trHeight w:val="321" w:hRule="atLeast"/>
        </w:trPr>
        <w:tc>
          <w:tcPr>
            <w:tcW w:w="674" w:type="dxa"/>
          </w:tcPr>
          <w:p>
            <w:pPr>
              <w:pStyle w:val="TableParagraph"/>
              <w:ind w:left="4"/>
              <w:jc w:val="center"/>
              <w:rPr>
                <w:sz w:val="28"/>
              </w:rPr>
            </w:pPr>
            <w:r>
              <w:rPr>
                <w:w w:val="100"/>
                <w:sz w:val="28"/>
              </w:rPr>
              <w:t>1</w:t>
            </w:r>
          </w:p>
        </w:tc>
        <w:tc>
          <w:tcPr>
            <w:tcW w:w="566" w:type="dxa"/>
          </w:tcPr>
          <w:p>
            <w:pPr>
              <w:pStyle w:val="TableParagraph"/>
              <w:ind w:left="7"/>
              <w:jc w:val="center"/>
              <w:rPr>
                <w:sz w:val="28"/>
              </w:rPr>
            </w:pPr>
            <w:r>
              <w:rPr>
                <w:w w:val="100"/>
                <w:sz w:val="28"/>
              </w:rPr>
              <w:t>1</w:t>
            </w:r>
          </w:p>
        </w:tc>
        <w:tc>
          <w:tcPr>
            <w:tcW w:w="566" w:type="dxa"/>
          </w:tcPr>
          <w:p>
            <w:pPr>
              <w:pStyle w:val="TableParagraph"/>
              <w:ind w:right="199"/>
              <w:jc w:val="right"/>
              <w:rPr>
                <w:sz w:val="28"/>
              </w:rPr>
            </w:pPr>
            <w:r>
              <w:rPr>
                <w:w w:val="100"/>
                <w:sz w:val="28"/>
              </w:rPr>
              <w:t>0</w:t>
            </w:r>
          </w:p>
        </w:tc>
        <w:tc>
          <w:tcPr>
            <w:tcW w:w="569" w:type="dxa"/>
          </w:tcPr>
          <w:p>
            <w:pPr>
              <w:pStyle w:val="TableParagraph"/>
              <w:ind w:right="202"/>
              <w:jc w:val="right"/>
              <w:rPr>
                <w:sz w:val="28"/>
              </w:rPr>
            </w:pPr>
            <w:r>
              <w:rPr>
                <w:w w:val="100"/>
                <w:sz w:val="28"/>
              </w:rPr>
              <w:t>1</w:t>
            </w:r>
          </w:p>
        </w:tc>
        <w:tc>
          <w:tcPr>
            <w:tcW w:w="566" w:type="dxa"/>
          </w:tcPr>
          <w:p>
            <w:pPr>
              <w:pStyle w:val="TableParagraph"/>
              <w:ind w:right="201"/>
              <w:jc w:val="right"/>
              <w:rPr>
                <w:sz w:val="28"/>
              </w:rPr>
            </w:pPr>
            <w:r>
              <w:rPr>
                <w:w w:val="100"/>
                <w:sz w:val="28"/>
              </w:rPr>
              <w:t>1</w:t>
            </w:r>
          </w:p>
        </w:tc>
        <w:tc>
          <w:tcPr>
            <w:tcW w:w="708" w:type="dxa"/>
            <w:tcBorders>
              <w:right w:val="single" w:sz="12" w:space="0" w:color="000000"/>
            </w:tcBorders>
          </w:tcPr>
          <w:p>
            <w:pPr>
              <w:pStyle w:val="TableParagraph"/>
              <w:ind w:right="263"/>
              <w:jc w:val="right"/>
              <w:rPr>
                <w:sz w:val="28"/>
              </w:rPr>
            </w:pPr>
            <w:r>
              <w:rPr>
                <w:w w:val="100"/>
                <w:sz w:val="28"/>
              </w:rPr>
              <w:t>0</w:t>
            </w:r>
          </w:p>
        </w:tc>
        <w:tc>
          <w:tcPr>
            <w:tcW w:w="1116" w:type="dxa"/>
            <w:tcBorders>
              <w:left w:val="single" w:sz="12" w:space="0" w:color="000000"/>
            </w:tcBorders>
            <w:shd w:val="clear" w:color="auto" w:fill="D9D9D9"/>
          </w:tcPr>
          <w:p>
            <w:pPr>
              <w:pStyle w:val="TableParagraph"/>
              <w:ind w:left="12"/>
              <w:jc w:val="center"/>
              <w:rPr>
                <w:sz w:val="28"/>
              </w:rPr>
            </w:pPr>
            <w:r>
              <w:rPr>
                <w:w w:val="100"/>
                <w:sz w:val="28"/>
              </w:rPr>
              <w:t>х</w:t>
            </w:r>
          </w:p>
        </w:tc>
        <w:tc>
          <w:tcPr>
            <w:tcW w:w="849" w:type="dxa"/>
            <w:shd w:val="clear" w:color="auto" w:fill="D9D9D9"/>
          </w:tcPr>
          <w:p>
            <w:pPr>
              <w:pStyle w:val="TableParagraph"/>
              <w:ind w:left="16"/>
              <w:jc w:val="center"/>
              <w:rPr>
                <w:sz w:val="28"/>
              </w:rPr>
            </w:pPr>
            <w:r>
              <w:rPr>
                <w:w w:val="100"/>
                <w:sz w:val="28"/>
              </w:rPr>
              <w:t>х</w:t>
            </w:r>
          </w:p>
        </w:tc>
        <w:tc>
          <w:tcPr>
            <w:tcW w:w="775" w:type="dxa"/>
            <w:tcBorders>
              <w:right w:val="single" w:sz="12" w:space="0" w:color="000000"/>
            </w:tcBorders>
            <w:shd w:val="clear" w:color="auto" w:fill="D9D9D9"/>
          </w:tcPr>
          <w:p>
            <w:pPr>
              <w:pStyle w:val="TableParagraph"/>
              <w:ind w:left="14"/>
              <w:jc w:val="center"/>
              <w:rPr>
                <w:sz w:val="28"/>
              </w:rPr>
            </w:pPr>
            <w:r>
              <w:rPr>
                <w:w w:val="100"/>
                <w:sz w:val="28"/>
              </w:rPr>
              <w:t>х</w:t>
            </w:r>
          </w:p>
        </w:tc>
        <w:tc>
          <w:tcPr>
            <w:tcW w:w="2768" w:type="dxa"/>
            <w:tcBorders>
              <w:left w:val="single" w:sz="12" w:space="0" w:color="000000"/>
            </w:tcBorders>
          </w:tcPr>
          <w:p>
            <w:pPr>
              <w:pStyle w:val="TableParagraph"/>
              <w:ind w:left="100"/>
              <w:rPr>
                <w:sz w:val="28"/>
              </w:rPr>
            </w:pPr>
            <w:r>
              <w:rPr>
                <w:spacing w:val="-2"/>
                <w:sz w:val="28"/>
              </w:rPr>
              <w:t>2·3+1=13</w:t>
            </w:r>
          </w:p>
        </w:tc>
      </w:tr>
      <w:tr>
        <w:trPr>
          <w:trHeight w:val="321" w:hRule="atLeast"/>
        </w:trPr>
        <w:tc>
          <w:tcPr>
            <w:tcW w:w="674" w:type="dxa"/>
          </w:tcPr>
          <w:p>
            <w:pPr>
              <w:pStyle w:val="TableParagraph"/>
              <w:ind w:left="4"/>
              <w:jc w:val="center"/>
              <w:rPr>
                <w:sz w:val="28"/>
              </w:rPr>
            </w:pPr>
            <w:r>
              <w:rPr>
                <w:w w:val="100"/>
                <w:sz w:val="28"/>
              </w:rPr>
              <w:t>1</w:t>
            </w:r>
          </w:p>
        </w:tc>
        <w:tc>
          <w:tcPr>
            <w:tcW w:w="566" w:type="dxa"/>
          </w:tcPr>
          <w:p>
            <w:pPr>
              <w:pStyle w:val="TableParagraph"/>
              <w:ind w:left="7"/>
              <w:jc w:val="center"/>
              <w:rPr>
                <w:sz w:val="28"/>
              </w:rPr>
            </w:pPr>
            <w:r>
              <w:rPr>
                <w:w w:val="100"/>
                <w:sz w:val="28"/>
              </w:rPr>
              <w:t>1</w:t>
            </w:r>
          </w:p>
        </w:tc>
        <w:tc>
          <w:tcPr>
            <w:tcW w:w="566" w:type="dxa"/>
          </w:tcPr>
          <w:p>
            <w:pPr>
              <w:pStyle w:val="TableParagraph"/>
              <w:ind w:right="199"/>
              <w:jc w:val="right"/>
              <w:rPr>
                <w:sz w:val="28"/>
              </w:rPr>
            </w:pPr>
            <w:r>
              <w:rPr>
                <w:w w:val="100"/>
                <w:sz w:val="28"/>
              </w:rPr>
              <w:t>0</w:t>
            </w:r>
          </w:p>
        </w:tc>
        <w:tc>
          <w:tcPr>
            <w:tcW w:w="569" w:type="dxa"/>
          </w:tcPr>
          <w:p>
            <w:pPr>
              <w:pStyle w:val="TableParagraph"/>
              <w:ind w:right="202"/>
              <w:jc w:val="right"/>
              <w:rPr>
                <w:sz w:val="28"/>
              </w:rPr>
            </w:pPr>
            <w:r>
              <w:rPr>
                <w:w w:val="100"/>
                <w:sz w:val="28"/>
              </w:rPr>
              <w:t>1</w:t>
            </w:r>
          </w:p>
        </w:tc>
        <w:tc>
          <w:tcPr>
            <w:tcW w:w="566" w:type="dxa"/>
          </w:tcPr>
          <w:p>
            <w:pPr>
              <w:pStyle w:val="TableParagraph"/>
              <w:ind w:right="201"/>
              <w:jc w:val="right"/>
              <w:rPr>
                <w:sz w:val="28"/>
              </w:rPr>
            </w:pPr>
            <w:r>
              <w:rPr>
                <w:w w:val="100"/>
                <w:sz w:val="28"/>
              </w:rPr>
              <w:t>1</w:t>
            </w:r>
          </w:p>
        </w:tc>
        <w:tc>
          <w:tcPr>
            <w:tcW w:w="708" w:type="dxa"/>
            <w:tcBorders>
              <w:right w:val="single" w:sz="12" w:space="0" w:color="000000"/>
            </w:tcBorders>
          </w:tcPr>
          <w:p>
            <w:pPr>
              <w:pStyle w:val="TableParagraph"/>
              <w:ind w:right="263"/>
              <w:jc w:val="right"/>
              <w:rPr>
                <w:sz w:val="28"/>
              </w:rPr>
            </w:pPr>
            <w:r>
              <w:rPr>
                <w:w w:val="100"/>
                <w:sz w:val="28"/>
              </w:rPr>
              <w:t>1</w:t>
            </w:r>
          </w:p>
        </w:tc>
        <w:tc>
          <w:tcPr>
            <w:tcW w:w="1116" w:type="dxa"/>
            <w:tcBorders>
              <w:left w:val="single" w:sz="12" w:space="0" w:color="000000"/>
            </w:tcBorders>
            <w:shd w:val="clear" w:color="auto" w:fill="D9D9D9"/>
          </w:tcPr>
          <w:p>
            <w:pPr>
              <w:pStyle w:val="TableParagraph"/>
              <w:ind w:left="12"/>
              <w:jc w:val="center"/>
              <w:rPr>
                <w:sz w:val="28"/>
              </w:rPr>
            </w:pPr>
            <w:r>
              <w:rPr>
                <w:w w:val="100"/>
                <w:sz w:val="28"/>
              </w:rPr>
              <w:t>х</w:t>
            </w:r>
          </w:p>
        </w:tc>
        <w:tc>
          <w:tcPr>
            <w:tcW w:w="849" w:type="dxa"/>
            <w:shd w:val="clear" w:color="auto" w:fill="D9D9D9"/>
          </w:tcPr>
          <w:p>
            <w:pPr>
              <w:pStyle w:val="TableParagraph"/>
              <w:ind w:left="16"/>
              <w:jc w:val="center"/>
              <w:rPr>
                <w:sz w:val="28"/>
              </w:rPr>
            </w:pPr>
            <w:r>
              <w:rPr>
                <w:w w:val="100"/>
                <w:sz w:val="28"/>
              </w:rPr>
              <w:t>х</w:t>
            </w:r>
          </w:p>
        </w:tc>
        <w:tc>
          <w:tcPr>
            <w:tcW w:w="775" w:type="dxa"/>
            <w:tcBorders>
              <w:right w:val="single" w:sz="12" w:space="0" w:color="000000"/>
            </w:tcBorders>
            <w:shd w:val="clear" w:color="auto" w:fill="D9D9D9"/>
          </w:tcPr>
          <w:p>
            <w:pPr>
              <w:pStyle w:val="TableParagraph"/>
              <w:ind w:left="14"/>
              <w:jc w:val="center"/>
              <w:rPr>
                <w:sz w:val="28"/>
              </w:rPr>
            </w:pPr>
            <w:r>
              <w:rPr>
                <w:w w:val="100"/>
                <w:sz w:val="28"/>
              </w:rPr>
              <w:t>х</w:t>
            </w:r>
          </w:p>
        </w:tc>
        <w:tc>
          <w:tcPr>
            <w:tcW w:w="2768" w:type="dxa"/>
            <w:tcBorders>
              <w:left w:val="single" w:sz="12" w:space="0" w:color="000000"/>
            </w:tcBorders>
          </w:tcPr>
          <w:p>
            <w:pPr>
              <w:pStyle w:val="TableParagraph"/>
              <w:ind w:left="100"/>
              <w:rPr>
                <w:sz w:val="28"/>
              </w:rPr>
            </w:pPr>
            <w:r>
              <w:rPr>
                <w:sz w:val="28"/>
              </w:rPr>
              <w:t>Выход</w:t>
            </w:r>
            <w:r>
              <w:rPr>
                <w:spacing w:val="-3"/>
                <w:sz w:val="28"/>
              </w:rPr>
              <w:t> </w:t>
            </w:r>
            <w:r>
              <w:rPr>
                <w:sz w:val="28"/>
              </w:rPr>
              <w:t>–</w:t>
            </w:r>
            <w:r>
              <w:rPr>
                <w:spacing w:val="-2"/>
                <w:sz w:val="28"/>
              </w:rPr>
              <w:t> </w:t>
            </w:r>
            <w:r>
              <w:rPr>
                <w:sz w:val="28"/>
              </w:rPr>
              <w:t>код</w:t>
            </w:r>
            <w:r>
              <w:rPr>
                <w:spacing w:val="-1"/>
                <w:sz w:val="28"/>
              </w:rPr>
              <w:t> </w:t>
            </w:r>
            <w:r>
              <w:rPr>
                <w:spacing w:val="-4"/>
                <w:sz w:val="28"/>
              </w:rPr>
              <w:t>«02»</w:t>
            </w:r>
          </w:p>
        </w:tc>
      </w:tr>
      <w:tr>
        <w:trPr>
          <w:trHeight w:val="323" w:hRule="atLeast"/>
        </w:trPr>
        <w:tc>
          <w:tcPr>
            <w:tcW w:w="674" w:type="dxa"/>
          </w:tcPr>
          <w:p>
            <w:pPr>
              <w:pStyle w:val="TableParagraph"/>
              <w:spacing w:line="304" w:lineRule="exact"/>
              <w:ind w:left="4"/>
              <w:jc w:val="center"/>
              <w:rPr>
                <w:sz w:val="28"/>
              </w:rPr>
            </w:pPr>
            <w:r>
              <w:rPr>
                <w:w w:val="100"/>
                <w:sz w:val="28"/>
              </w:rPr>
              <w:t>1</w:t>
            </w:r>
          </w:p>
        </w:tc>
        <w:tc>
          <w:tcPr>
            <w:tcW w:w="566" w:type="dxa"/>
          </w:tcPr>
          <w:p>
            <w:pPr>
              <w:pStyle w:val="TableParagraph"/>
              <w:spacing w:line="304" w:lineRule="exact"/>
              <w:ind w:left="7"/>
              <w:jc w:val="center"/>
              <w:rPr>
                <w:sz w:val="28"/>
              </w:rPr>
            </w:pPr>
            <w:r>
              <w:rPr>
                <w:w w:val="100"/>
                <w:sz w:val="28"/>
              </w:rPr>
              <w:t>1</w:t>
            </w:r>
          </w:p>
        </w:tc>
        <w:tc>
          <w:tcPr>
            <w:tcW w:w="566" w:type="dxa"/>
          </w:tcPr>
          <w:p>
            <w:pPr>
              <w:pStyle w:val="TableParagraph"/>
              <w:spacing w:line="304" w:lineRule="exact"/>
              <w:ind w:right="199"/>
              <w:jc w:val="right"/>
              <w:rPr>
                <w:sz w:val="28"/>
              </w:rPr>
            </w:pPr>
            <w:r>
              <w:rPr>
                <w:w w:val="100"/>
                <w:sz w:val="28"/>
              </w:rPr>
              <w:t>1</w:t>
            </w:r>
          </w:p>
        </w:tc>
        <w:tc>
          <w:tcPr>
            <w:tcW w:w="569" w:type="dxa"/>
          </w:tcPr>
          <w:p>
            <w:pPr>
              <w:pStyle w:val="TableParagraph"/>
              <w:spacing w:line="304" w:lineRule="exact"/>
              <w:ind w:right="202"/>
              <w:jc w:val="right"/>
              <w:rPr>
                <w:sz w:val="28"/>
              </w:rPr>
            </w:pPr>
            <w:r>
              <w:rPr>
                <w:w w:val="100"/>
                <w:sz w:val="28"/>
              </w:rPr>
              <w:t>0</w:t>
            </w:r>
          </w:p>
        </w:tc>
        <w:tc>
          <w:tcPr>
            <w:tcW w:w="566" w:type="dxa"/>
          </w:tcPr>
          <w:p>
            <w:pPr>
              <w:pStyle w:val="TableParagraph"/>
              <w:spacing w:line="304" w:lineRule="exact"/>
              <w:ind w:right="201"/>
              <w:jc w:val="right"/>
              <w:rPr>
                <w:sz w:val="28"/>
              </w:rPr>
            </w:pPr>
            <w:r>
              <w:rPr>
                <w:w w:val="100"/>
                <w:sz w:val="28"/>
              </w:rPr>
              <w:t>0</w:t>
            </w:r>
          </w:p>
        </w:tc>
        <w:tc>
          <w:tcPr>
            <w:tcW w:w="708" w:type="dxa"/>
            <w:tcBorders>
              <w:right w:val="single" w:sz="12" w:space="0" w:color="000000"/>
            </w:tcBorders>
          </w:tcPr>
          <w:p>
            <w:pPr>
              <w:pStyle w:val="TableParagraph"/>
              <w:spacing w:line="304" w:lineRule="exact"/>
              <w:ind w:right="263"/>
              <w:jc w:val="right"/>
              <w:rPr>
                <w:sz w:val="28"/>
              </w:rPr>
            </w:pPr>
            <w:r>
              <w:rPr>
                <w:w w:val="100"/>
                <w:sz w:val="28"/>
              </w:rPr>
              <w:t>0</w:t>
            </w:r>
          </w:p>
        </w:tc>
        <w:tc>
          <w:tcPr>
            <w:tcW w:w="1116" w:type="dxa"/>
            <w:tcBorders>
              <w:left w:val="single" w:sz="12" w:space="0" w:color="000000"/>
            </w:tcBorders>
            <w:shd w:val="clear" w:color="auto" w:fill="D9D9D9"/>
          </w:tcPr>
          <w:p>
            <w:pPr>
              <w:pStyle w:val="TableParagraph"/>
              <w:spacing w:line="304" w:lineRule="exact"/>
              <w:ind w:left="12"/>
              <w:jc w:val="center"/>
              <w:rPr>
                <w:sz w:val="28"/>
              </w:rPr>
            </w:pPr>
            <w:r>
              <w:rPr>
                <w:w w:val="100"/>
                <w:sz w:val="28"/>
              </w:rPr>
              <w:t>x</w:t>
            </w:r>
          </w:p>
        </w:tc>
        <w:tc>
          <w:tcPr>
            <w:tcW w:w="849" w:type="dxa"/>
            <w:shd w:val="clear" w:color="auto" w:fill="D9D9D9"/>
          </w:tcPr>
          <w:p>
            <w:pPr>
              <w:pStyle w:val="TableParagraph"/>
              <w:spacing w:line="304" w:lineRule="exact"/>
              <w:ind w:left="16"/>
              <w:jc w:val="center"/>
              <w:rPr>
                <w:sz w:val="28"/>
              </w:rPr>
            </w:pPr>
            <w:r>
              <w:rPr>
                <w:w w:val="100"/>
                <w:sz w:val="28"/>
              </w:rPr>
              <w:t>x</w:t>
            </w:r>
          </w:p>
        </w:tc>
        <w:tc>
          <w:tcPr>
            <w:tcW w:w="775" w:type="dxa"/>
            <w:tcBorders>
              <w:right w:val="single" w:sz="12" w:space="0" w:color="000000"/>
            </w:tcBorders>
            <w:shd w:val="clear" w:color="auto" w:fill="D9D9D9"/>
          </w:tcPr>
          <w:p>
            <w:pPr>
              <w:pStyle w:val="TableParagraph"/>
              <w:spacing w:line="304" w:lineRule="exact"/>
              <w:ind w:left="14"/>
              <w:jc w:val="center"/>
              <w:rPr>
                <w:sz w:val="28"/>
              </w:rPr>
            </w:pPr>
            <w:r>
              <w:rPr>
                <w:w w:val="100"/>
                <w:sz w:val="28"/>
              </w:rPr>
              <w:t>x</w:t>
            </w:r>
          </w:p>
        </w:tc>
        <w:tc>
          <w:tcPr>
            <w:tcW w:w="2768" w:type="dxa"/>
            <w:tcBorders>
              <w:left w:val="single" w:sz="12" w:space="0" w:color="000000"/>
            </w:tcBorders>
          </w:tcPr>
          <w:p>
            <w:pPr>
              <w:pStyle w:val="TableParagraph"/>
              <w:spacing w:line="304" w:lineRule="exact"/>
              <w:ind w:left="100"/>
              <w:rPr>
                <w:sz w:val="28"/>
              </w:rPr>
            </w:pPr>
            <w:r>
              <w:rPr>
                <w:spacing w:val="-2"/>
                <w:sz w:val="28"/>
              </w:rPr>
              <w:t>1·0+1=01</w:t>
            </w:r>
          </w:p>
        </w:tc>
      </w:tr>
      <w:tr>
        <w:trPr>
          <w:trHeight w:val="321" w:hRule="atLeast"/>
        </w:trPr>
        <w:tc>
          <w:tcPr>
            <w:tcW w:w="674" w:type="dxa"/>
          </w:tcPr>
          <w:p>
            <w:pPr>
              <w:pStyle w:val="TableParagraph"/>
              <w:ind w:left="4"/>
              <w:jc w:val="center"/>
              <w:rPr>
                <w:sz w:val="28"/>
              </w:rPr>
            </w:pPr>
            <w:r>
              <w:rPr>
                <w:w w:val="100"/>
                <w:sz w:val="28"/>
              </w:rPr>
              <w:t>1</w:t>
            </w:r>
          </w:p>
        </w:tc>
        <w:tc>
          <w:tcPr>
            <w:tcW w:w="566" w:type="dxa"/>
          </w:tcPr>
          <w:p>
            <w:pPr>
              <w:pStyle w:val="TableParagraph"/>
              <w:ind w:left="7"/>
              <w:jc w:val="center"/>
              <w:rPr>
                <w:sz w:val="28"/>
              </w:rPr>
            </w:pPr>
            <w:r>
              <w:rPr>
                <w:w w:val="100"/>
                <w:sz w:val="28"/>
              </w:rPr>
              <w:t>1</w:t>
            </w:r>
          </w:p>
        </w:tc>
        <w:tc>
          <w:tcPr>
            <w:tcW w:w="566" w:type="dxa"/>
          </w:tcPr>
          <w:p>
            <w:pPr>
              <w:pStyle w:val="TableParagraph"/>
              <w:ind w:right="199"/>
              <w:jc w:val="right"/>
              <w:rPr>
                <w:sz w:val="28"/>
              </w:rPr>
            </w:pPr>
            <w:r>
              <w:rPr>
                <w:w w:val="100"/>
                <w:sz w:val="28"/>
              </w:rPr>
              <w:t>1</w:t>
            </w:r>
          </w:p>
        </w:tc>
        <w:tc>
          <w:tcPr>
            <w:tcW w:w="569" w:type="dxa"/>
          </w:tcPr>
          <w:p>
            <w:pPr>
              <w:pStyle w:val="TableParagraph"/>
              <w:ind w:right="202"/>
              <w:jc w:val="right"/>
              <w:rPr>
                <w:sz w:val="28"/>
              </w:rPr>
            </w:pPr>
            <w:r>
              <w:rPr>
                <w:w w:val="100"/>
                <w:sz w:val="28"/>
              </w:rPr>
              <w:t>0</w:t>
            </w:r>
          </w:p>
        </w:tc>
        <w:tc>
          <w:tcPr>
            <w:tcW w:w="566" w:type="dxa"/>
          </w:tcPr>
          <w:p>
            <w:pPr>
              <w:pStyle w:val="TableParagraph"/>
              <w:ind w:right="201"/>
              <w:jc w:val="right"/>
              <w:rPr>
                <w:sz w:val="28"/>
              </w:rPr>
            </w:pPr>
            <w:r>
              <w:rPr>
                <w:w w:val="100"/>
                <w:sz w:val="28"/>
              </w:rPr>
              <w:t>0</w:t>
            </w:r>
          </w:p>
        </w:tc>
        <w:tc>
          <w:tcPr>
            <w:tcW w:w="708" w:type="dxa"/>
            <w:tcBorders>
              <w:right w:val="single" w:sz="12" w:space="0" w:color="000000"/>
            </w:tcBorders>
          </w:tcPr>
          <w:p>
            <w:pPr>
              <w:pStyle w:val="TableParagraph"/>
              <w:ind w:right="263"/>
              <w:jc w:val="right"/>
              <w:rPr>
                <w:sz w:val="28"/>
              </w:rPr>
            </w:pPr>
            <w:r>
              <w:rPr>
                <w:w w:val="100"/>
                <w:sz w:val="28"/>
              </w:rPr>
              <w:t>1</w:t>
            </w:r>
          </w:p>
        </w:tc>
        <w:tc>
          <w:tcPr>
            <w:tcW w:w="1116" w:type="dxa"/>
            <w:tcBorders>
              <w:left w:val="single" w:sz="12" w:space="0" w:color="000000"/>
            </w:tcBorders>
            <w:shd w:val="clear" w:color="auto" w:fill="D9D9D9"/>
          </w:tcPr>
          <w:p>
            <w:pPr>
              <w:pStyle w:val="TableParagraph"/>
              <w:ind w:left="12"/>
              <w:jc w:val="center"/>
              <w:rPr>
                <w:sz w:val="28"/>
              </w:rPr>
            </w:pPr>
            <w:r>
              <w:rPr>
                <w:w w:val="100"/>
                <w:sz w:val="28"/>
              </w:rPr>
              <w:t>x</w:t>
            </w:r>
          </w:p>
        </w:tc>
        <w:tc>
          <w:tcPr>
            <w:tcW w:w="849" w:type="dxa"/>
            <w:shd w:val="clear" w:color="auto" w:fill="D9D9D9"/>
          </w:tcPr>
          <w:p>
            <w:pPr>
              <w:pStyle w:val="TableParagraph"/>
              <w:ind w:left="16"/>
              <w:jc w:val="center"/>
              <w:rPr>
                <w:sz w:val="28"/>
              </w:rPr>
            </w:pPr>
            <w:r>
              <w:rPr>
                <w:w w:val="100"/>
                <w:sz w:val="28"/>
              </w:rPr>
              <w:t>x</w:t>
            </w:r>
          </w:p>
        </w:tc>
        <w:tc>
          <w:tcPr>
            <w:tcW w:w="775" w:type="dxa"/>
            <w:tcBorders>
              <w:right w:val="single" w:sz="12" w:space="0" w:color="000000"/>
            </w:tcBorders>
            <w:shd w:val="clear" w:color="auto" w:fill="D9D9D9"/>
          </w:tcPr>
          <w:p>
            <w:pPr>
              <w:pStyle w:val="TableParagraph"/>
              <w:ind w:left="14"/>
              <w:jc w:val="center"/>
              <w:rPr>
                <w:sz w:val="28"/>
              </w:rPr>
            </w:pPr>
            <w:r>
              <w:rPr>
                <w:w w:val="100"/>
                <w:sz w:val="28"/>
              </w:rPr>
              <w:t>x</w:t>
            </w:r>
          </w:p>
        </w:tc>
        <w:tc>
          <w:tcPr>
            <w:tcW w:w="2768" w:type="dxa"/>
            <w:tcBorders>
              <w:left w:val="single" w:sz="12" w:space="0" w:color="000000"/>
            </w:tcBorders>
          </w:tcPr>
          <w:p>
            <w:pPr>
              <w:pStyle w:val="TableParagraph"/>
              <w:ind w:left="100"/>
              <w:rPr>
                <w:sz w:val="28"/>
              </w:rPr>
            </w:pPr>
            <w:r>
              <w:rPr>
                <w:sz w:val="28"/>
              </w:rPr>
              <w:t>Выход</w:t>
            </w:r>
            <w:r>
              <w:rPr>
                <w:spacing w:val="-3"/>
                <w:sz w:val="28"/>
              </w:rPr>
              <w:t> </w:t>
            </w:r>
            <w:r>
              <w:rPr>
                <w:sz w:val="28"/>
              </w:rPr>
              <w:t>–</w:t>
            </w:r>
            <w:r>
              <w:rPr>
                <w:spacing w:val="-2"/>
                <w:sz w:val="28"/>
              </w:rPr>
              <w:t> </w:t>
            </w:r>
            <w:r>
              <w:rPr>
                <w:sz w:val="28"/>
              </w:rPr>
              <w:t>код</w:t>
            </w:r>
            <w:r>
              <w:rPr>
                <w:spacing w:val="-1"/>
                <w:sz w:val="28"/>
              </w:rPr>
              <w:t> </w:t>
            </w:r>
            <w:r>
              <w:rPr>
                <w:spacing w:val="-4"/>
                <w:sz w:val="28"/>
              </w:rPr>
              <w:t>«01»</w:t>
            </w:r>
          </w:p>
        </w:tc>
      </w:tr>
      <w:tr>
        <w:trPr>
          <w:trHeight w:val="321" w:hRule="atLeast"/>
        </w:trPr>
        <w:tc>
          <w:tcPr>
            <w:tcW w:w="674" w:type="dxa"/>
          </w:tcPr>
          <w:p>
            <w:pPr>
              <w:pStyle w:val="TableParagraph"/>
              <w:ind w:left="4"/>
              <w:jc w:val="center"/>
              <w:rPr>
                <w:sz w:val="28"/>
              </w:rPr>
            </w:pPr>
            <w:r>
              <w:rPr>
                <w:w w:val="100"/>
                <w:sz w:val="28"/>
              </w:rPr>
              <w:t>1</w:t>
            </w:r>
          </w:p>
        </w:tc>
        <w:tc>
          <w:tcPr>
            <w:tcW w:w="566" w:type="dxa"/>
          </w:tcPr>
          <w:p>
            <w:pPr>
              <w:pStyle w:val="TableParagraph"/>
              <w:ind w:left="7"/>
              <w:jc w:val="center"/>
              <w:rPr>
                <w:sz w:val="28"/>
              </w:rPr>
            </w:pPr>
            <w:r>
              <w:rPr>
                <w:w w:val="100"/>
                <w:sz w:val="28"/>
              </w:rPr>
              <w:t>1</w:t>
            </w:r>
          </w:p>
        </w:tc>
        <w:tc>
          <w:tcPr>
            <w:tcW w:w="566" w:type="dxa"/>
          </w:tcPr>
          <w:p>
            <w:pPr>
              <w:pStyle w:val="TableParagraph"/>
              <w:ind w:right="199"/>
              <w:jc w:val="right"/>
              <w:rPr>
                <w:sz w:val="28"/>
              </w:rPr>
            </w:pPr>
            <w:r>
              <w:rPr>
                <w:w w:val="100"/>
                <w:sz w:val="28"/>
              </w:rPr>
              <w:t>1</w:t>
            </w:r>
          </w:p>
        </w:tc>
        <w:tc>
          <w:tcPr>
            <w:tcW w:w="569" w:type="dxa"/>
          </w:tcPr>
          <w:p>
            <w:pPr>
              <w:pStyle w:val="TableParagraph"/>
              <w:ind w:right="202"/>
              <w:jc w:val="right"/>
              <w:rPr>
                <w:sz w:val="28"/>
              </w:rPr>
            </w:pPr>
            <w:r>
              <w:rPr>
                <w:w w:val="100"/>
                <w:sz w:val="28"/>
              </w:rPr>
              <w:t>0</w:t>
            </w:r>
          </w:p>
        </w:tc>
        <w:tc>
          <w:tcPr>
            <w:tcW w:w="566" w:type="dxa"/>
          </w:tcPr>
          <w:p>
            <w:pPr>
              <w:pStyle w:val="TableParagraph"/>
              <w:ind w:right="201"/>
              <w:jc w:val="right"/>
              <w:rPr>
                <w:sz w:val="28"/>
              </w:rPr>
            </w:pPr>
            <w:r>
              <w:rPr>
                <w:w w:val="100"/>
                <w:sz w:val="28"/>
              </w:rPr>
              <w:t>1</w:t>
            </w:r>
          </w:p>
        </w:tc>
        <w:tc>
          <w:tcPr>
            <w:tcW w:w="708" w:type="dxa"/>
            <w:tcBorders>
              <w:right w:val="single" w:sz="12" w:space="0" w:color="000000"/>
            </w:tcBorders>
          </w:tcPr>
          <w:p>
            <w:pPr>
              <w:pStyle w:val="TableParagraph"/>
              <w:ind w:right="263"/>
              <w:jc w:val="right"/>
              <w:rPr>
                <w:sz w:val="28"/>
              </w:rPr>
            </w:pPr>
            <w:r>
              <w:rPr>
                <w:w w:val="100"/>
                <w:sz w:val="28"/>
              </w:rPr>
              <w:t>0</w:t>
            </w:r>
          </w:p>
        </w:tc>
        <w:tc>
          <w:tcPr>
            <w:tcW w:w="1116" w:type="dxa"/>
            <w:tcBorders>
              <w:left w:val="single" w:sz="12" w:space="0" w:color="000000"/>
            </w:tcBorders>
            <w:shd w:val="clear" w:color="auto" w:fill="D9D9D9"/>
          </w:tcPr>
          <w:p>
            <w:pPr>
              <w:pStyle w:val="TableParagraph"/>
              <w:ind w:left="12"/>
              <w:jc w:val="center"/>
              <w:rPr>
                <w:sz w:val="28"/>
              </w:rPr>
            </w:pPr>
            <w:r>
              <w:rPr>
                <w:w w:val="100"/>
                <w:sz w:val="28"/>
              </w:rPr>
              <w:t>x</w:t>
            </w:r>
          </w:p>
        </w:tc>
        <w:tc>
          <w:tcPr>
            <w:tcW w:w="849" w:type="dxa"/>
            <w:shd w:val="clear" w:color="auto" w:fill="D9D9D9"/>
          </w:tcPr>
          <w:p>
            <w:pPr>
              <w:pStyle w:val="TableParagraph"/>
              <w:ind w:left="16"/>
              <w:jc w:val="center"/>
              <w:rPr>
                <w:sz w:val="28"/>
              </w:rPr>
            </w:pPr>
            <w:r>
              <w:rPr>
                <w:w w:val="100"/>
                <w:sz w:val="28"/>
              </w:rPr>
              <w:t>x</w:t>
            </w:r>
          </w:p>
        </w:tc>
        <w:tc>
          <w:tcPr>
            <w:tcW w:w="775" w:type="dxa"/>
            <w:tcBorders>
              <w:right w:val="single" w:sz="12" w:space="0" w:color="000000"/>
            </w:tcBorders>
            <w:shd w:val="clear" w:color="auto" w:fill="D9D9D9"/>
          </w:tcPr>
          <w:p>
            <w:pPr>
              <w:pStyle w:val="TableParagraph"/>
              <w:ind w:left="14"/>
              <w:jc w:val="center"/>
              <w:rPr>
                <w:sz w:val="28"/>
              </w:rPr>
            </w:pPr>
            <w:r>
              <w:rPr>
                <w:w w:val="100"/>
                <w:sz w:val="28"/>
              </w:rPr>
              <w:t>x</w:t>
            </w:r>
          </w:p>
        </w:tc>
        <w:tc>
          <w:tcPr>
            <w:tcW w:w="2768" w:type="dxa"/>
            <w:tcBorders>
              <w:left w:val="single" w:sz="12" w:space="0" w:color="000000"/>
            </w:tcBorders>
          </w:tcPr>
          <w:p>
            <w:pPr>
              <w:pStyle w:val="TableParagraph"/>
              <w:ind w:left="100"/>
              <w:rPr>
                <w:sz w:val="28"/>
              </w:rPr>
            </w:pPr>
            <w:r>
              <w:rPr>
                <w:spacing w:val="-2"/>
                <w:sz w:val="28"/>
              </w:rPr>
              <w:t>1·1+1=02</w:t>
            </w:r>
          </w:p>
        </w:tc>
      </w:tr>
      <w:tr>
        <w:trPr>
          <w:trHeight w:val="323" w:hRule="atLeast"/>
        </w:trPr>
        <w:tc>
          <w:tcPr>
            <w:tcW w:w="674" w:type="dxa"/>
          </w:tcPr>
          <w:p>
            <w:pPr>
              <w:pStyle w:val="TableParagraph"/>
              <w:spacing w:line="304" w:lineRule="exact"/>
              <w:ind w:left="4"/>
              <w:jc w:val="center"/>
              <w:rPr>
                <w:sz w:val="28"/>
              </w:rPr>
            </w:pPr>
            <w:r>
              <w:rPr>
                <w:w w:val="100"/>
                <w:sz w:val="28"/>
              </w:rPr>
              <w:t>1</w:t>
            </w:r>
          </w:p>
        </w:tc>
        <w:tc>
          <w:tcPr>
            <w:tcW w:w="566" w:type="dxa"/>
          </w:tcPr>
          <w:p>
            <w:pPr>
              <w:pStyle w:val="TableParagraph"/>
              <w:spacing w:line="304" w:lineRule="exact"/>
              <w:ind w:left="7"/>
              <w:jc w:val="center"/>
              <w:rPr>
                <w:sz w:val="28"/>
              </w:rPr>
            </w:pPr>
            <w:r>
              <w:rPr>
                <w:w w:val="100"/>
                <w:sz w:val="28"/>
              </w:rPr>
              <w:t>1</w:t>
            </w:r>
          </w:p>
        </w:tc>
        <w:tc>
          <w:tcPr>
            <w:tcW w:w="566" w:type="dxa"/>
          </w:tcPr>
          <w:p>
            <w:pPr>
              <w:pStyle w:val="TableParagraph"/>
              <w:spacing w:line="304" w:lineRule="exact"/>
              <w:ind w:right="199"/>
              <w:jc w:val="right"/>
              <w:rPr>
                <w:sz w:val="28"/>
              </w:rPr>
            </w:pPr>
            <w:r>
              <w:rPr>
                <w:w w:val="100"/>
                <w:sz w:val="28"/>
              </w:rPr>
              <w:t>1</w:t>
            </w:r>
          </w:p>
        </w:tc>
        <w:tc>
          <w:tcPr>
            <w:tcW w:w="569" w:type="dxa"/>
          </w:tcPr>
          <w:p>
            <w:pPr>
              <w:pStyle w:val="TableParagraph"/>
              <w:spacing w:line="304" w:lineRule="exact"/>
              <w:ind w:right="202"/>
              <w:jc w:val="right"/>
              <w:rPr>
                <w:sz w:val="28"/>
              </w:rPr>
            </w:pPr>
            <w:r>
              <w:rPr>
                <w:w w:val="100"/>
                <w:sz w:val="28"/>
              </w:rPr>
              <w:t>0</w:t>
            </w:r>
          </w:p>
        </w:tc>
        <w:tc>
          <w:tcPr>
            <w:tcW w:w="566" w:type="dxa"/>
          </w:tcPr>
          <w:p>
            <w:pPr>
              <w:pStyle w:val="TableParagraph"/>
              <w:spacing w:line="304" w:lineRule="exact"/>
              <w:ind w:right="201"/>
              <w:jc w:val="right"/>
              <w:rPr>
                <w:sz w:val="28"/>
              </w:rPr>
            </w:pPr>
            <w:r>
              <w:rPr>
                <w:w w:val="100"/>
                <w:sz w:val="28"/>
              </w:rPr>
              <w:t>1</w:t>
            </w:r>
          </w:p>
        </w:tc>
        <w:tc>
          <w:tcPr>
            <w:tcW w:w="708" w:type="dxa"/>
            <w:tcBorders>
              <w:right w:val="single" w:sz="12" w:space="0" w:color="000000"/>
            </w:tcBorders>
          </w:tcPr>
          <w:p>
            <w:pPr>
              <w:pStyle w:val="TableParagraph"/>
              <w:spacing w:line="304" w:lineRule="exact"/>
              <w:ind w:right="263"/>
              <w:jc w:val="right"/>
              <w:rPr>
                <w:sz w:val="28"/>
              </w:rPr>
            </w:pPr>
            <w:r>
              <w:rPr>
                <w:w w:val="100"/>
                <w:sz w:val="28"/>
              </w:rPr>
              <w:t>1</w:t>
            </w:r>
          </w:p>
        </w:tc>
        <w:tc>
          <w:tcPr>
            <w:tcW w:w="1116" w:type="dxa"/>
            <w:tcBorders>
              <w:left w:val="single" w:sz="12" w:space="0" w:color="000000"/>
            </w:tcBorders>
            <w:shd w:val="clear" w:color="auto" w:fill="D9D9D9"/>
          </w:tcPr>
          <w:p>
            <w:pPr>
              <w:pStyle w:val="TableParagraph"/>
              <w:spacing w:line="304" w:lineRule="exact"/>
              <w:ind w:left="12"/>
              <w:jc w:val="center"/>
              <w:rPr>
                <w:sz w:val="28"/>
              </w:rPr>
            </w:pPr>
            <w:r>
              <w:rPr>
                <w:w w:val="100"/>
                <w:sz w:val="28"/>
              </w:rPr>
              <w:t>x</w:t>
            </w:r>
          </w:p>
        </w:tc>
        <w:tc>
          <w:tcPr>
            <w:tcW w:w="849" w:type="dxa"/>
            <w:shd w:val="clear" w:color="auto" w:fill="D9D9D9"/>
          </w:tcPr>
          <w:p>
            <w:pPr>
              <w:pStyle w:val="TableParagraph"/>
              <w:spacing w:line="304" w:lineRule="exact"/>
              <w:ind w:left="16"/>
              <w:jc w:val="center"/>
              <w:rPr>
                <w:sz w:val="28"/>
              </w:rPr>
            </w:pPr>
            <w:r>
              <w:rPr>
                <w:w w:val="100"/>
                <w:sz w:val="28"/>
              </w:rPr>
              <w:t>x</w:t>
            </w:r>
          </w:p>
        </w:tc>
        <w:tc>
          <w:tcPr>
            <w:tcW w:w="775" w:type="dxa"/>
            <w:tcBorders>
              <w:right w:val="single" w:sz="12" w:space="0" w:color="000000"/>
            </w:tcBorders>
            <w:shd w:val="clear" w:color="auto" w:fill="D9D9D9"/>
          </w:tcPr>
          <w:p>
            <w:pPr>
              <w:pStyle w:val="TableParagraph"/>
              <w:spacing w:line="304" w:lineRule="exact"/>
              <w:ind w:left="14"/>
              <w:jc w:val="center"/>
              <w:rPr>
                <w:sz w:val="28"/>
              </w:rPr>
            </w:pPr>
            <w:r>
              <w:rPr>
                <w:w w:val="100"/>
                <w:sz w:val="28"/>
              </w:rPr>
              <w:t>x</w:t>
            </w:r>
          </w:p>
        </w:tc>
        <w:tc>
          <w:tcPr>
            <w:tcW w:w="2768" w:type="dxa"/>
            <w:tcBorders>
              <w:left w:val="single" w:sz="12" w:space="0" w:color="000000"/>
            </w:tcBorders>
          </w:tcPr>
          <w:p>
            <w:pPr>
              <w:pStyle w:val="TableParagraph"/>
              <w:spacing w:line="304" w:lineRule="exact"/>
              <w:ind w:left="100"/>
              <w:rPr>
                <w:sz w:val="28"/>
              </w:rPr>
            </w:pPr>
            <w:r>
              <w:rPr>
                <w:sz w:val="28"/>
              </w:rPr>
              <w:t>Выход</w:t>
            </w:r>
            <w:r>
              <w:rPr>
                <w:spacing w:val="-3"/>
                <w:sz w:val="28"/>
              </w:rPr>
              <w:t> </w:t>
            </w:r>
            <w:r>
              <w:rPr>
                <w:sz w:val="28"/>
              </w:rPr>
              <w:t>–</w:t>
            </w:r>
            <w:r>
              <w:rPr>
                <w:spacing w:val="-2"/>
                <w:sz w:val="28"/>
              </w:rPr>
              <w:t> </w:t>
            </w:r>
            <w:r>
              <w:rPr>
                <w:sz w:val="28"/>
              </w:rPr>
              <w:t>код</w:t>
            </w:r>
            <w:r>
              <w:rPr>
                <w:spacing w:val="-1"/>
                <w:sz w:val="28"/>
              </w:rPr>
              <w:t> </w:t>
            </w:r>
            <w:r>
              <w:rPr>
                <w:spacing w:val="-4"/>
                <w:sz w:val="28"/>
              </w:rPr>
              <w:t>«01»</w:t>
            </w:r>
          </w:p>
        </w:tc>
      </w:tr>
      <w:tr>
        <w:trPr>
          <w:trHeight w:val="321" w:hRule="atLeast"/>
        </w:trPr>
        <w:tc>
          <w:tcPr>
            <w:tcW w:w="674" w:type="dxa"/>
          </w:tcPr>
          <w:p>
            <w:pPr>
              <w:pStyle w:val="TableParagraph"/>
              <w:ind w:left="4"/>
              <w:jc w:val="center"/>
              <w:rPr>
                <w:sz w:val="28"/>
              </w:rPr>
            </w:pPr>
            <w:r>
              <w:rPr>
                <w:w w:val="100"/>
                <w:sz w:val="28"/>
              </w:rPr>
              <w:t>1</w:t>
            </w:r>
          </w:p>
        </w:tc>
        <w:tc>
          <w:tcPr>
            <w:tcW w:w="566" w:type="dxa"/>
          </w:tcPr>
          <w:p>
            <w:pPr>
              <w:pStyle w:val="TableParagraph"/>
              <w:ind w:left="7"/>
              <w:jc w:val="center"/>
              <w:rPr>
                <w:sz w:val="28"/>
              </w:rPr>
            </w:pPr>
            <w:r>
              <w:rPr>
                <w:w w:val="100"/>
                <w:sz w:val="28"/>
              </w:rPr>
              <w:t>1</w:t>
            </w:r>
          </w:p>
        </w:tc>
        <w:tc>
          <w:tcPr>
            <w:tcW w:w="566" w:type="dxa"/>
          </w:tcPr>
          <w:p>
            <w:pPr>
              <w:pStyle w:val="TableParagraph"/>
              <w:ind w:right="199"/>
              <w:jc w:val="right"/>
              <w:rPr>
                <w:sz w:val="28"/>
              </w:rPr>
            </w:pPr>
            <w:r>
              <w:rPr>
                <w:w w:val="100"/>
                <w:sz w:val="28"/>
              </w:rPr>
              <w:t>1</w:t>
            </w:r>
          </w:p>
        </w:tc>
        <w:tc>
          <w:tcPr>
            <w:tcW w:w="569" w:type="dxa"/>
          </w:tcPr>
          <w:p>
            <w:pPr>
              <w:pStyle w:val="TableParagraph"/>
              <w:ind w:right="202"/>
              <w:jc w:val="right"/>
              <w:rPr>
                <w:sz w:val="28"/>
              </w:rPr>
            </w:pPr>
            <w:r>
              <w:rPr>
                <w:w w:val="100"/>
                <w:sz w:val="28"/>
              </w:rPr>
              <w:t>1</w:t>
            </w:r>
          </w:p>
        </w:tc>
        <w:tc>
          <w:tcPr>
            <w:tcW w:w="566" w:type="dxa"/>
          </w:tcPr>
          <w:p>
            <w:pPr>
              <w:pStyle w:val="TableParagraph"/>
              <w:ind w:right="201"/>
              <w:jc w:val="right"/>
              <w:rPr>
                <w:sz w:val="28"/>
              </w:rPr>
            </w:pPr>
            <w:r>
              <w:rPr>
                <w:w w:val="100"/>
                <w:sz w:val="28"/>
              </w:rPr>
              <w:t>0</w:t>
            </w:r>
          </w:p>
        </w:tc>
        <w:tc>
          <w:tcPr>
            <w:tcW w:w="708" w:type="dxa"/>
            <w:tcBorders>
              <w:right w:val="single" w:sz="12" w:space="0" w:color="000000"/>
            </w:tcBorders>
          </w:tcPr>
          <w:p>
            <w:pPr>
              <w:pStyle w:val="TableParagraph"/>
              <w:ind w:right="263"/>
              <w:jc w:val="right"/>
              <w:rPr>
                <w:sz w:val="28"/>
              </w:rPr>
            </w:pPr>
            <w:r>
              <w:rPr>
                <w:w w:val="100"/>
                <w:sz w:val="28"/>
              </w:rPr>
              <w:t>0</w:t>
            </w:r>
          </w:p>
        </w:tc>
        <w:tc>
          <w:tcPr>
            <w:tcW w:w="1116" w:type="dxa"/>
            <w:tcBorders>
              <w:left w:val="single" w:sz="12" w:space="0" w:color="000000"/>
            </w:tcBorders>
          </w:tcPr>
          <w:p>
            <w:pPr>
              <w:pStyle w:val="TableParagraph"/>
              <w:ind w:left="12"/>
              <w:jc w:val="center"/>
              <w:rPr>
                <w:sz w:val="28"/>
              </w:rPr>
            </w:pPr>
            <w:r>
              <w:rPr>
                <w:w w:val="100"/>
                <w:sz w:val="28"/>
              </w:rPr>
              <w:t>0</w:t>
            </w:r>
          </w:p>
        </w:tc>
        <w:tc>
          <w:tcPr>
            <w:tcW w:w="849" w:type="dxa"/>
          </w:tcPr>
          <w:p>
            <w:pPr>
              <w:pStyle w:val="TableParagraph"/>
              <w:ind w:left="16"/>
              <w:jc w:val="center"/>
              <w:rPr>
                <w:sz w:val="28"/>
              </w:rPr>
            </w:pPr>
            <w:r>
              <w:rPr>
                <w:w w:val="100"/>
                <w:sz w:val="28"/>
              </w:rPr>
              <w:t>0</w:t>
            </w:r>
          </w:p>
        </w:tc>
        <w:tc>
          <w:tcPr>
            <w:tcW w:w="775" w:type="dxa"/>
            <w:tcBorders>
              <w:right w:val="single" w:sz="12" w:space="0" w:color="000000"/>
            </w:tcBorders>
          </w:tcPr>
          <w:p>
            <w:pPr>
              <w:pStyle w:val="TableParagraph"/>
              <w:ind w:left="14"/>
              <w:jc w:val="center"/>
              <w:rPr>
                <w:sz w:val="28"/>
              </w:rPr>
            </w:pPr>
            <w:r>
              <w:rPr>
                <w:w w:val="100"/>
                <w:sz w:val="28"/>
              </w:rPr>
              <w:t>1</w:t>
            </w:r>
          </w:p>
        </w:tc>
        <w:tc>
          <w:tcPr>
            <w:tcW w:w="2768" w:type="dxa"/>
            <w:tcBorders>
              <w:left w:val="single" w:sz="12" w:space="0" w:color="000000"/>
            </w:tcBorders>
          </w:tcPr>
          <w:p>
            <w:pPr>
              <w:pStyle w:val="TableParagraph"/>
              <w:ind w:left="100"/>
              <w:rPr>
                <w:sz w:val="28"/>
              </w:rPr>
            </w:pPr>
            <w:r>
              <w:rPr>
                <w:spacing w:val="-2"/>
                <w:sz w:val="28"/>
              </w:rPr>
              <w:t>1·2+1=03</w:t>
            </w:r>
          </w:p>
        </w:tc>
      </w:tr>
      <w:tr>
        <w:trPr>
          <w:trHeight w:val="321" w:hRule="atLeast"/>
        </w:trPr>
        <w:tc>
          <w:tcPr>
            <w:tcW w:w="674" w:type="dxa"/>
          </w:tcPr>
          <w:p>
            <w:pPr>
              <w:pStyle w:val="TableParagraph"/>
              <w:ind w:left="4"/>
              <w:jc w:val="center"/>
              <w:rPr>
                <w:sz w:val="28"/>
              </w:rPr>
            </w:pPr>
            <w:r>
              <w:rPr>
                <w:w w:val="100"/>
                <w:sz w:val="28"/>
              </w:rPr>
              <w:t>1</w:t>
            </w:r>
          </w:p>
        </w:tc>
        <w:tc>
          <w:tcPr>
            <w:tcW w:w="566" w:type="dxa"/>
          </w:tcPr>
          <w:p>
            <w:pPr>
              <w:pStyle w:val="TableParagraph"/>
              <w:ind w:left="7"/>
              <w:jc w:val="center"/>
              <w:rPr>
                <w:sz w:val="28"/>
              </w:rPr>
            </w:pPr>
            <w:r>
              <w:rPr>
                <w:w w:val="100"/>
                <w:sz w:val="28"/>
              </w:rPr>
              <w:t>1</w:t>
            </w:r>
          </w:p>
        </w:tc>
        <w:tc>
          <w:tcPr>
            <w:tcW w:w="566" w:type="dxa"/>
          </w:tcPr>
          <w:p>
            <w:pPr>
              <w:pStyle w:val="TableParagraph"/>
              <w:ind w:right="199"/>
              <w:jc w:val="right"/>
              <w:rPr>
                <w:sz w:val="28"/>
              </w:rPr>
            </w:pPr>
            <w:r>
              <w:rPr>
                <w:w w:val="100"/>
                <w:sz w:val="28"/>
              </w:rPr>
              <w:t>1</w:t>
            </w:r>
          </w:p>
        </w:tc>
        <w:tc>
          <w:tcPr>
            <w:tcW w:w="569" w:type="dxa"/>
          </w:tcPr>
          <w:p>
            <w:pPr>
              <w:pStyle w:val="TableParagraph"/>
              <w:ind w:right="202"/>
              <w:jc w:val="right"/>
              <w:rPr>
                <w:sz w:val="28"/>
              </w:rPr>
            </w:pPr>
            <w:r>
              <w:rPr>
                <w:w w:val="100"/>
                <w:sz w:val="28"/>
              </w:rPr>
              <w:t>1</w:t>
            </w:r>
          </w:p>
        </w:tc>
        <w:tc>
          <w:tcPr>
            <w:tcW w:w="566" w:type="dxa"/>
          </w:tcPr>
          <w:p>
            <w:pPr>
              <w:pStyle w:val="TableParagraph"/>
              <w:ind w:right="201"/>
              <w:jc w:val="right"/>
              <w:rPr>
                <w:sz w:val="28"/>
              </w:rPr>
            </w:pPr>
            <w:r>
              <w:rPr>
                <w:w w:val="100"/>
                <w:sz w:val="28"/>
              </w:rPr>
              <w:t>0</w:t>
            </w:r>
          </w:p>
        </w:tc>
        <w:tc>
          <w:tcPr>
            <w:tcW w:w="708" w:type="dxa"/>
            <w:tcBorders>
              <w:right w:val="single" w:sz="12" w:space="0" w:color="000000"/>
            </w:tcBorders>
          </w:tcPr>
          <w:p>
            <w:pPr>
              <w:pStyle w:val="TableParagraph"/>
              <w:ind w:right="263"/>
              <w:jc w:val="right"/>
              <w:rPr>
                <w:sz w:val="28"/>
              </w:rPr>
            </w:pPr>
            <w:r>
              <w:rPr>
                <w:w w:val="100"/>
                <w:sz w:val="28"/>
              </w:rPr>
              <w:t>1</w:t>
            </w:r>
          </w:p>
        </w:tc>
        <w:tc>
          <w:tcPr>
            <w:tcW w:w="1116" w:type="dxa"/>
            <w:tcBorders>
              <w:left w:val="single" w:sz="12" w:space="0" w:color="000000"/>
            </w:tcBorders>
            <w:shd w:val="clear" w:color="auto" w:fill="D9D9D9"/>
          </w:tcPr>
          <w:p>
            <w:pPr>
              <w:pStyle w:val="TableParagraph"/>
              <w:ind w:left="12"/>
              <w:jc w:val="center"/>
              <w:rPr>
                <w:sz w:val="28"/>
              </w:rPr>
            </w:pPr>
            <w:r>
              <w:rPr>
                <w:w w:val="100"/>
                <w:sz w:val="28"/>
              </w:rPr>
              <w:t>x</w:t>
            </w:r>
          </w:p>
        </w:tc>
        <w:tc>
          <w:tcPr>
            <w:tcW w:w="849" w:type="dxa"/>
            <w:shd w:val="clear" w:color="auto" w:fill="D9D9D9"/>
          </w:tcPr>
          <w:p>
            <w:pPr>
              <w:pStyle w:val="TableParagraph"/>
              <w:ind w:left="16"/>
              <w:jc w:val="center"/>
              <w:rPr>
                <w:sz w:val="28"/>
              </w:rPr>
            </w:pPr>
            <w:r>
              <w:rPr>
                <w:w w:val="100"/>
                <w:sz w:val="28"/>
              </w:rPr>
              <w:t>x</w:t>
            </w:r>
          </w:p>
        </w:tc>
        <w:tc>
          <w:tcPr>
            <w:tcW w:w="775" w:type="dxa"/>
            <w:tcBorders>
              <w:right w:val="single" w:sz="12" w:space="0" w:color="000000"/>
            </w:tcBorders>
            <w:shd w:val="clear" w:color="auto" w:fill="D9D9D9"/>
          </w:tcPr>
          <w:p>
            <w:pPr>
              <w:pStyle w:val="TableParagraph"/>
              <w:ind w:left="14"/>
              <w:jc w:val="center"/>
              <w:rPr>
                <w:sz w:val="28"/>
              </w:rPr>
            </w:pPr>
            <w:r>
              <w:rPr>
                <w:w w:val="100"/>
                <w:sz w:val="28"/>
              </w:rPr>
              <w:t>x</w:t>
            </w:r>
          </w:p>
        </w:tc>
        <w:tc>
          <w:tcPr>
            <w:tcW w:w="2768" w:type="dxa"/>
            <w:tcBorders>
              <w:left w:val="single" w:sz="12" w:space="0" w:color="000000"/>
            </w:tcBorders>
          </w:tcPr>
          <w:p>
            <w:pPr>
              <w:pStyle w:val="TableParagraph"/>
              <w:ind w:left="100"/>
              <w:rPr>
                <w:sz w:val="28"/>
              </w:rPr>
            </w:pPr>
            <w:r>
              <w:rPr>
                <w:sz w:val="28"/>
              </w:rPr>
              <w:t>Выход</w:t>
            </w:r>
            <w:r>
              <w:rPr>
                <w:spacing w:val="-3"/>
                <w:sz w:val="28"/>
              </w:rPr>
              <w:t> </w:t>
            </w:r>
            <w:r>
              <w:rPr>
                <w:sz w:val="28"/>
              </w:rPr>
              <w:t>–</w:t>
            </w:r>
            <w:r>
              <w:rPr>
                <w:spacing w:val="-2"/>
                <w:sz w:val="28"/>
              </w:rPr>
              <w:t> </w:t>
            </w:r>
            <w:r>
              <w:rPr>
                <w:sz w:val="28"/>
              </w:rPr>
              <w:t>код</w:t>
            </w:r>
            <w:r>
              <w:rPr>
                <w:spacing w:val="-1"/>
                <w:sz w:val="28"/>
              </w:rPr>
              <w:t> </w:t>
            </w:r>
            <w:r>
              <w:rPr>
                <w:spacing w:val="-4"/>
                <w:sz w:val="28"/>
              </w:rPr>
              <w:t>«01»</w:t>
            </w:r>
          </w:p>
        </w:tc>
      </w:tr>
      <w:tr>
        <w:trPr>
          <w:trHeight w:val="324" w:hRule="atLeast"/>
        </w:trPr>
        <w:tc>
          <w:tcPr>
            <w:tcW w:w="674" w:type="dxa"/>
          </w:tcPr>
          <w:p>
            <w:pPr>
              <w:pStyle w:val="TableParagraph"/>
              <w:spacing w:line="304" w:lineRule="exact"/>
              <w:ind w:left="4"/>
              <w:jc w:val="center"/>
              <w:rPr>
                <w:sz w:val="28"/>
              </w:rPr>
            </w:pPr>
            <w:r>
              <w:rPr>
                <w:w w:val="100"/>
                <w:sz w:val="28"/>
              </w:rPr>
              <w:t>1</w:t>
            </w:r>
          </w:p>
        </w:tc>
        <w:tc>
          <w:tcPr>
            <w:tcW w:w="566" w:type="dxa"/>
          </w:tcPr>
          <w:p>
            <w:pPr>
              <w:pStyle w:val="TableParagraph"/>
              <w:spacing w:line="304" w:lineRule="exact"/>
              <w:ind w:left="7"/>
              <w:jc w:val="center"/>
              <w:rPr>
                <w:sz w:val="28"/>
              </w:rPr>
            </w:pPr>
            <w:r>
              <w:rPr>
                <w:w w:val="100"/>
                <w:sz w:val="28"/>
              </w:rPr>
              <w:t>1</w:t>
            </w:r>
          </w:p>
        </w:tc>
        <w:tc>
          <w:tcPr>
            <w:tcW w:w="566" w:type="dxa"/>
          </w:tcPr>
          <w:p>
            <w:pPr>
              <w:pStyle w:val="TableParagraph"/>
              <w:spacing w:line="304" w:lineRule="exact"/>
              <w:ind w:right="199"/>
              <w:jc w:val="right"/>
              <w:rPr>
                <w:sz w:val="28"/>
              </w:rPr>
            </w:pPr>
            <w:r>
              <w:rPr>
                <w:w w:val="100"/>
                <w:sz w:val="28"/>
              </w:rPr>
              <w:t>1</w:t>
            </w:r>
          </w:p>
        </w:tc>
        <w:tc>
          <w:tcPr>
            <w:tcW w:w="569" w:type="dxa"/>
          </w:tcPr>
          <w:p>
            <w:pPr>
              <w:pStyle w:val="TableParagraph"/>
              <w:spacing w:line="304" w:lineRule="exact"/>
              <w:ind w:right="202"/>
              <w:jc w:val="right"/>
              <w:rPr>
                <w:sz w:val="28"/>
              </w:rPr>
            </w:pPr>
            <w:r>
              <w:rPr>
                <w:w w:val="100"/>
                <w:sz w:val="28"/>
              </w:rPr>
              <w:t>1</w:t>
            </w:r>
          </w:p>
        </w:tc>
        <w:tc>
          <w:tcPr>
            <w:tcW w:w="566" w:type="dxa"/>
          </w:tcPr>
          <w:p>
            <w:pPr>
              <w:pStyle w:val="TableParagraph"/>
              <w:spacing w:line="304" w:lineRule="exact"/>
              <w:ind w:right="201"/>
              <w:jc w:val="right"/>
              <w:rPr>
                <w:sz w:val="28"/>
              </w:rPr>
            </w:pPr>
            <w:r>
              <w:rPr>
                <w:w w:val="100"/>
                <w:sz w:val="28"/>
              </w:rPr>
              <w:t>1</w:t>
            </w:r>
          </w:p>
        </w:tc>
        <w:tc>
          <w:tcPr>
            <w:tcW w:w="708" w:type="dxa"/>
            <w:tcBorders>
              <w:right w:val="single" w:sz="12" w:space="0" w:color="000000"/>
            </w:tcBorders>
          </w:tcPr>
          <w:p>
            <w:pPr>
              <w:pStyle w:val="TableParagraph"/>
              <w:spacing w:line="304" w:lineRule="exact"/>
              <w:ind w:right="263"/>
              <w:jc w:val="right"/>
              <w:rPr>
                <w:sz w:val="28"/>
              </w:rPr>
            </w:pPr>
            <w:r>
              <w:rPr>
                <w:w w:val="100"/>
                <w:sz w:val="28"/>
              </w:rPr>
              <w:t>0</w:t>
            </w:r>
          </w:p>
        </w:tc>
        <w:tc>
          <w:tcPr>
            <w:tcW w:w="1116" w:type="dxa"/>
            <w:tcBorders>
              <w:left w:val="single" w:sz="12" w:space="0" w:color="000000"/>
            </w:tcBorders>
            <w:shd w:val="clear" w:color="auto" w:fill="D9D9D9"/>
          </w:tcPr>
          <w:p>
            <w:pPr>
              <w:pStyle w:val="TableParagraph"/>
              <w:spacing w:line="304" w:lineRule="exact"/>
              <w:ind w:left="12"/>
              <w:jc w:val="center"/>
              <w:rPr>
                <w:sz w:val="28"/>
              </w:rPr>
            </w:pPr>
            <w:r>
              <w:rPr>
                <w:w w:val="100"/>
                <w:sz w:val="28"/>
              </w:rPr>
              <w:t>х</w:t>
            </w:r>
          </w:p>
        </w:tc>
        <w:tc>
          <w:tcPr>
            <w:tcW w:w="849" w:type="dxa"/>
            <w:shd w:val="clear" w:color="auto" w:fill="D9D9D9"/>
          </w:tcPr>
          <w:p>
            <w:pPr>
              <w:pStyle w:val="TableParagraph"/>
              <w:spacing w:line="304" w:lineRule="exact"/>
              <w:ind w:left="16"/>
              <w:jc w:val="center"/>
              <w:rPr>
                <w:sz w:val="28"/>
              </w:rPr>
            </w:pPr>
            <w:r>
              <w:rPr>
                <w:w w:val="100"/>
                <w:sz w:val="28"/>
              </w:rPr>
              <w:t>х</w:t>
            </w:r>
          </w:p>
        </w:tc>
        <w:tc>
          <w:tcPr>
            <w:tcW w:w="775" w:type="dxa"/>
            <w:tcBorders>
              <w:right w:val="single" w:sz="12" w:space="0" w:color="000000"/>
            </w:tcBorders>
            <w:shd w:val="clear" w:color="auto" w:fill="D9D9D9"/>
          </w:tcPr>
          <w:p>
            <w:pPr>
              <w:pStyle w:val="TableParagraph"/>
              <w:spacing w:line="304" w:lineRule="exact"/>
              <w:ind w:left="14"/>
              <w:jc w:val="center"/>
              <w:rPr>
                <w:sz w:val="28"/>
              </w:rPr>
            </w:pPr>
            <w:r>
              <w:rPr>
                <w:w w:val="100"/>
                <w:sz w:val="28"/>
              </w:rPr>
              <w:t>х</w:t>
            </w:r>
          </w:p>
        </w:tc>
        <w:tc>
          <w:tcPr>
            <w:tcW w:w="2768" w:type="dxa"/>
            <w:tcBorders>
              <w:left w:val="single" w:sz="12" w:space="0" w:color="000000"/>
            </w:tcBorders>
          </w:tcPr>
          <w:p>
            <w:pPr>
              <w:pStyle w:val="TableParagraph"/>
              <w:spacing w:line="304" w:lineRule="exact"/>
              <w:ind w:left="100"/>
              <w:rPr>
                <w:sz w:val="28"/>
              </w:rPr>
            </w:pPr>
            <w:r>
              <w:rPr>
                <w:spacing w:val="-2"/>
                <w:sz w:val="28"/>
              </w:rPr>
              <w:t>1·3+1=10</w:t>
            </w:r>
          </w:p>
        </w:tc>
      </w:tr>
      <w:tr>
        <w:trPr>
          <w:trHeight w:val="321" w:hRule="atLeast"/>
        </w:trPr>
        <w:tc>
          <w:tcPr>
            <w:tcW w:w="674" w:type="dxa"/>
          </w:tcPr>
          <w:p>
            <w:pPr>
              <w:pStyle w:val="TableParagraph"/>
              <w:ind w:left="4"/>
              <w:jc w:val="center"/>
              <w:rPr>
                <w:sz w:val="28"/>
              </w:rPr>
            </w:pPr>
            <w:r>
              <w:rPr>
                <w:w w:val="100"/>
                <w:sz w:val="28"/>
              </w:rPr>
              <w:t>1</w:t>
            </w:r>
          </w:p>
        </w:tc>
        <w:tc>
          <w:tcPr>
            <w:tcW w:w="566" w:type="dxa"/>
          </w:tcPr>
          <w:p>
            <w:pPr>
              <w:pStyle w:val="TableParagraph"/>
              <w:ind w:left="7"/>
              <w:jc w:val="center"/>
              <w:rPr>
                <w:sz w:val="28"/>
              </w:rPr>
            </w:pPr>
            <w:r>
              <w:rPr>
                <w:w w:val="100"/>
                <w:sz w:val="28"/>
              </w:rPr>
              <w:t>1</w:t>
            </w:r>
          </w:p>
        </w:tc>
        <w:tc>
          <w:tcPr>
            <w:tcW w:w="566" w:type="dxa"/>
          </w:tcPr>
          <w:p>
            <w:pPr>
              <w:pStyle w:val="TableParagraph"/>
              <w:ind w:right="199"/>
              <w:jc w:val="right"/>
              <w:rPr>
                <w:sz w:val="28"/>
              </w:rPr>
            </w:pPr>
            <w:r>
              <w:rPr>
                <w:w w:val="100"/>
                <w:sz w:val="28"/>
              </w:rPr>
              <w:t>1</w:t>
            </w:r>
          </w:p>
        </w:tc>
        <w:tc>
          <w:tcPr>
            <w:tcW w:w="569" w:type="dxa"/>
          </w:tcPr>
          <w:p>
            <w:pPr>
              <w:pStyle w:val="TableParagraph"/>
              <w:ind w:right="202"/>
              <w:jc w:val="right"/>
              <w:rPr>
                <w:sz w:val="28"/>
              </w:rPr>
            </w:pPr>
            <w:r>
              <w:rPr>
                <w:w w:val="100"/>
                <w:sz w:val="28"/>
              </w:rPr>
              <w:t>1</w:t>
            </w:r>
          </w:p>
        </w:tc>
        <w:tc>
          <w:tcPr>
            <w:tcW w:w="566" w:type="dxa"/>
          </w:tcPr>
          <w:p>
            <w:pPr>
              <w:pStyle w:val="TableParagraph"/>
              <w:ind w:right="201"/>
              <w:jc w:val="right"/>
              <w:rPr>
                <w:sz w:val="28"/>
              </w:rPr>
            </w:pPr>
            <w:r>
              <w:rPr>
                <w:w w:val="100"/>
                <w:sz w:val="28"/>
              </w:rPr>
              <w:t>1</w:t>
            </w:r>
          </w:p>
        </w:tc>
        <w:tc>
          <w:tcPr>
            <w:tcW w:w="708" w:type="dxa"/>
            <w:tcBorders>
              <w:right w:val="single" w:sz="12" w:space="0" w:color="000000"/>
            </w:tcBorders>
          </w:tcPr>
          <w:p>
            <w:pPr>
              <w:pStyle w:val="TableParagraph"/>
              <w:ind w:right="263"/>
              <w:jc w:val="right"/>
              <w:rPr>
                <w:sz w:val="28"/>
              </w:rPr>
            </w:pPr>
            <w:r>
              <w:rPr>
                <w:w w:val="100"/>
                <w:sz w:val="28"/>
              </w:rPr>
              <w:t>1</w:t>
            </w:r>
          </w:p>
        </w:tc>
        <w:tc>
          <w:tcPr>
            <w:tcW w:w="1116" w:type="dxa"/>
            <w:tcBorders>
              <w:left w:val="single" w:sz="12" w:space="0" w:color="000000"/>
            </w:tcBorders>
            <w:shd w:val="clear" w:color="auto" w:fill="D9D9D9"/>
          </w:tcPr>
          <w:p>
            <w:pPr>
              <w:pStyle w:val="TableParagraph"/>
              <w:ind w:left="12"/>
              <w:jc w:val="center"/>
              <w:rPr>
                <w:sz w:val="28"/>
              </w:rPr>
            </w:pPr>
            <w:r>
              <w:rPr>
                <w:w w:val="100"/>
                <w:sz w:val="28"/>
              </w:rPr>
              <w:t>х</w:t>
            </w:r>
          </w:p>
        </w:tc>
        <w:tc>
          <w:tcPr>
            <w:tcW w:w="849" w:type="dxa"/>
            <w:shd w:val="clear" w:color="auto" w:fill="D9D9D9"/>
          </w:tcPr>
          <w:p>
            <w:pPr>
              <w:pStyle w:val="TableParagraph"/>
              <w:ind w:left="16"/>
              <w:jc w:val="center"/>
              <w:rPr>
                <w:sz w:val="28"/>
              </w:rPr>
            </w:pPr>
            <w:r>
              <w:rPr>
                <w:w w:val="100"/>
                <w:sz w:val="28"/>
              </w:rPr>
              <w:t>х</w:t>
            </w:r>
          </w:p>
        </w:tc>
        <w:tc>
          <w:tcPr>
            <w:tcW w:w="775" w:type="dxa"/>
            <w:tcBorders>
              <w:right w:val="single" w:sz="12" w:space="0" w:color="000000"/>
            </w:tcBorders>
            <w:shd w:val="clear" w:color="auto" w:fill="D9D9D9"/>
          </w:tcPr>
          <w:p>
            <w:pPr>
              <w:pStyle w:val="TableParagraph"/>
              <w:ind w:left="14"/>
              <w:jc w:val="center"/>
              <w:rPr>
                <w:sz w:val="28"/>
              </w:rPr>
            </w:pPr>
            <w:r>
              <w:rPr>
                <w:w w:val="100"/>
                <w:sz w:val="28"/>
              </w:rPr>
              <w:t>х</w:t>
            </w:r>
          </w:p>
        </w:tc>
        <w:tc>
          <w:tcPr>
            <w:tcW w:w="2768" w:type="dxa"/>
            <w:tcBorders>
              <w:left w:val="single" w:sz="12" w:space="0" w:color="000000"/>
            </w:tcBorders>
          </w:tcPr>
          <w:p>
            <w:pPr>
              <w:pStyle w:val="TableParagraph"/>
              <w:ind w:left="100"/>
              <w:rPr>
                <w:sz w:val="28"/>
              </w:rPr>
            </w:pPr>
            <w:r>
              <w:rPr>
                <w:sz w:val="28"/>
              </w:rPr>
              <w:t>Выход</w:t>
            </w:r>
            <w:r>
              <w:rPr>
                <w:spacing w:val="-3"/>
                <w:sz w:val="28"/>
              </w:rPr>
              <w:t> </w:t>
            </w:r>
            <w:r>
              <w:rPr>
                <w:sz w:val="28"/>
              </w:rPr>
              <w:t>–</w:t>
            </w:r>
            <w:r>
              <w:rPr>
                <w:spacing w:val="-2"/>
                <w:sz w:val="28"/>
              </w:rPr>
              <w:t> </w:t>
            </w:r>
            <w:r>
              <w:rPr>
                <w:sz w:val="28"/>
              </w:rPr>
              <w:t>код</w:t>
            </w:r>
            <w:r>
              <w:rPr>
                <w:spacing w:val="-1"/>
                <w:sz w:val="28"/>
              </w:rPr>
              <w:t> </w:t>
            </w:r>
            <w:r>
              <w:rPr>
                <w:spacing w:val="-4"/>
                <w:sz w:val="28"/>
              </w:rPr>
              <w:t>«01»</w:t>
            </w:r>
          </w:p>
        </w:tc>
      </w:tr>
    </w:tbl>
    <w:p>
      <w:pPr>
        <w:pStyle w:val="BodyText"/>
        <w:spacing w:before="7"/>
        <w:rPr>
          <w:i/>
          <w:sz w:val="27"/>
        </w:rPr>
      </w:pPr>
    </w:p>
    <w:p>
      <w:pPr>
        <w:pStyle w:val="BodyText"/>
        <w:spacing w:line="322" w:lineRule="exact" w:before="1"/>
        <w:ind w:left="1956"/>
        <w:jc w:val="both"/>
      </w:pPr>
      <w:r>
        <w:rPr/>
        <w:t>Разряды</w:t>
      </w:r>
      <w:r>
        <w:rPr>
          <w:spacing w:val="-3"/>
        </w:rPr>
        <w:t> </w:t>
      </w:r>
      <w:r>
        <w:rPr/>
        <w:t>множителя</w:t>
      </w:r>
      <w:r>
        <w:rPr>
          <w:spacing w:val="-5"/>
        </w:rPr>
        <w:t> </w:t>
      </w:r>
      <w:r>
        <w:rPr/>
        <w:t>закодированы:</w:t>
      </w:r>
      <w:r>
        <w:rPr>
          <w:spacing w:val="-2"/>
        </w:rPr>
        <w:t> </w:t>
      </w:r>
      <w:r>
        <w:rPr/>
        <w:t>0</w:t>
      </w:r>
      <w:r>
        <w:rPr>
          <w:spacing w:val="-3"/>
        </w:rPr>
        <w:t> </w:t>
      </w:r>
      <w:r>
        <w:rPr/>
        <w:t>–</w:t>
      </w:r>
      <w:r>
        <w:rPr>
          <w:spacing w:val="-4"/>
        </w:rPr>
        <w:t> </w:t>
      </w:r>
      <w:r>
        <w:rPr/>
        <w:t>00;</w:t>
      </w:r>
      <w:r>
        <w:rPr>
          <w:spacing w:val="-5"/>
        </w:rPr>
        <w:t> </w:t>
      </w:r>
      <w:r>
        <w:rPr/>
        <w:t>1</w:t>
      </w:r>
      <w:r>
        <w:rPr>
          <w:spacing w:val="-2"/>
        </w:rPr>
        <w:t> </w:t>
      </w:r>
      <w:r>
        <w:rPr/>
        <w:t>–</w:t>
      </w:r>
      <w:r>
        <w:rPr>
          <w:spacing w:val="-4"/>
        </w:rPr>
        <w:t> </w:t>
      </w:r>
      <w:r>
        <w:rPr/>
        <w:t>01;</w:t>
      </w:r>
      <w:r>
        <w:rPr>
          <w:spacing w:val="-2"/>
        </w:rPr>
        <w:t> </w:t>
      </w:r>
      <w:r>
        <w:rPr/>
        <w:t>2</w:t>
      </w:r>
      <w:r>
        <w:rPr>
          <w:spacing w:val="-4"/>
        </w:rPr>
        <w:t> </w:t>
      </w:r>
      <w:r>
        <w:rPr/>
        <w:t>–</w:t>
      </w:r>
      <w:r>
        <w:rPr>
          <w:spacing w:val="-3"/>
        </w:rPr>
        <w:t> </w:t>
      </w:r>
      <w:r>
        <w:rPr/>
        <w:t>10;</w:t>
      </w:r>
      <w:r>
        <w:rPr>
          <w:spacing w:val="-2"/>
        </w:rPr>
        <w:t> </w:t>
      </w:r>
      <w:r>
        <w:rPr/>
        <w:t>3</w:t>
      </w:r>
      <w:r>
        <w:rPr>
          <w:spacing w:val="-4"/>
        </w:rPr>
        <w:t> </w:t>
      </w:r>
      <w:r>
        <w:rPr/>
        <w:t>–</w:t>
      </w:r>
      <w:r>
        <w:rPr>
          <w:spacing w:val="-4"/>
        </w:rPr>
        <w:t> </w:t>
      </w:r>
      <w:r>
        <w:rPr>
          <w:spacing w:val="-5"/>
        </w:rPr>
        <w:t>11.</w:t>
      </w:r>
    </w:p>
    <w:p>
      <w:pPr>
        <w:pStyle w:val="BodyText"/>
        <w:ind w:left="1956" w:right="210" w:firstLine="12"/>
        <w:jc w:val="both"/>
      </w:pPr>
      <w:r>
        <w:rPr/>
        <w:t>Разряды множимого закодированы: 0 – 00; 1 – 11; 2 – 10; 3 – 01. Управляющий</w:t>
      </w:r>
      <w:r>
        <w:rPr>
          <w:spacing w:val="5"/>
        </w:rPr>
        <w:t> </w:t>
      </w:r>
      <w:r>
        <w:rPr/>
        <w:t>вход</w:t>
      </w:r>
      <w:r>
        <w:rPr>
          <w:spacing w:val="8"/>
        </w:rPr>
        <w:t> </w:t>
      </w:r>
      <w:r>
        <w:rPr>
          <w:i/>
        </w:rPr>
        <w:t>h</w:t>
      </w:r>
      <w:r>
        <w:rPr>
          <w:i/>
          <w:spacing w:val="6"/>
        </w:rPr>
        <w:t> </w:t>
      </w:r>
      <w:r>
        <w:rPr/>
        <w:t>определяет</w:t>
      </w:r>
      <w:r>
        <w:rPr>
          <w:spacing w:val="5"/>
        </w:rPr>
        <w:t> </w:t>
      </w:r>
      <w:r>
        <w:rPr/>
        <w:t>тип</w:t>
      </w:r>
      <w:r>
        <w:rPr>
          <w:spacing w:val="6"/>
        </w:rPr>
        <w:t> </w:t>
      </w:r>
      <w:r>
        <w:rPr/>
        <w:t>операции:</w:t>
      </w:r>
      <w:r>
        <w:rPr>
          <w:spacing w:val="7"/>
        </w:rPr>
        <w:t> </w:t>
      </w:r>
      <w:r>
        <w:rPr/>
        <w:t>0</w:t>
      </w:r>
      <w:r>
        <w:rPr>
          <w:spacing w:val="9"/>
        </w:rPr>
        <w:t> </w:t>
      </w:r>
      <w:r>
        <w:rPr/>
        <w:t>–</w:t>
      </w:r>
      <w:r>
        <w:rPr>
          <w:spacing w:val="7"/>
        </w:rPr>
        <w:t> </w:t>
      </w:r>
      <w:r>
        <w:rPr/>
        <w:t>умножение</w:t>
      </w:r>
      <w:r>
        <w:rPr>
          <w:spacing w:val="6"/>
        </w:rPr>
        <w:t> </w:t>
      </w:r>
      <w:r>
        <w:rPr>
          <w:spacing w:val="-2"/>
        </w:rPr>
        <w:t>закодиро-</w:t>
      </w:r>
    </w:p>
    <w:p>
      <w:pPr>
        <w:pStyle w:val="BodyText"/>
        <w:spacing w:before="1"/>
        <w:ind w:left="1248" w:right="212"/>
        <w:jc w:val="both"/>
      </w:pPr>
      <w:r>
        <w:rPr/>
        <w:t>ванных</w:t>
      </w:r>
      <w:r>
        <w:rPr>
          <w:spacing w:val="-1"/>
        </w:rPr>
        <w:t> </w:t>
      </w:r>
      <w:r>
        <w:rPr/>
        <w:t>цифр,</w:t>
      </w:r>
      <w:r>
        <w:rPr>
          <w:spacing w:val="-2"/>
        </w:rPr>
        <w:t> </w:t>
      </w:r>
      <w:r>
        <w:rPr/>
        <w:t>поступивших</w:t>
      </w:r>
      <w:r>
        <w:rPr>
          <w:spacing w:val="-3"/>
        </w:rPr>
        <w:t> </w:t>
      </w:r>
      <w:r>
        <w:rPr/>
        <w:t>на</w:t>
      </w:r>
      <w:r>
        <w:rPr>
          <w:spacing w:val="-3"/>
        </w:rPr>
        <w:t> </w:t>
      </w:r>
      <w:r>
        <w:rPr/>
        <w:t>информационные</w:t>
      </w:r>
      <w:r>
        <w:rPr>
          <w:spacing w:val="-2"/>
        </w:rPr>
        <w:t> </w:t>
      </w:r>
      <w:r>
        <w:rPr/>
        <w:t>входы,</w:t>
      </w:r>
      <w:r>
        <w:rPr>
          <w:spacing w:val="-4"/>
        </w:rPr>
        <w:t> </w:t>
      </w:r>
      <w:r>
        <w:rPr/>
        <w:t>и</w:t>
      </w:r>
      <w:r>
        <w:rPr>
          <w:spacing w:val="-3"/>
        </w:rPr>
        <w:t> </w:t>
      </w:r>
      <w:r>
        <w:rPr/>
        <w:t>добавление</w:t>
      </w:r>
      <w:r>
        <w:rPr>
          <w:spacing w:val="-2"/>
        </w:rPr>
        <w:t> </w:t>
      </w:r>
      <w:r>
        <w:rPr/>
        <w:t>переноса; 1 – вывод на выходы без изменения значений разрядов, поступивших из реги- стра множимого.</w:t>
      </w:r>
    </w:p>
    <w:p>
      <w:pPr>
        <w:pStyle w:val="BodyText"/>
        <w:ind w:left="1248" w:right="215" w:firstLine="708"/>
        <w:jc w:val="both"/>
      </w:pPr>
      <w:r>
        <w:rPr/>
        <w:t>В таблице 2.13 выделено 36 безразличных наборов, т. к. на входы ОЧУС из разрядов множителя не может поступить код «11», при работе ОЧУС как сумматора на вход переноса не может поступить единица, а при умножении на ноль или единицу на вход переноса также не может поступить единица.</w:t>
      </w:r>
    </w:p>
    <w:p>
      <w:pPr>
        <w:pStyle w:val="BodyText"/>
        <w:spacing w:line="322" w:lineRule="exact"/>
        <w:ind w:left="1956"/>
        <w:jc w:val="both"/>
      </w:pPr>
      <w:r>
        <w:rPr/>
        <w:t>Синтез</w:t>
      </w:r>
      <w:r>
        <w:rPr>
          <w:spacing w:val="-4"/>
        </w:rPr>
        <w:t> </w:t>
      </w:r>
      <w:r>
        <w:rPr/>
        <w:t>выходов</w:t>
      </w:r>
      <w:r>
        <w:rPr>
          <w:spacing w:val="-2"/>
        </w:rPr>
        <w:t> </w:t>
      </w:r>
      <w:r>
        <w:rPr/>
        <w:t>ОЧУС в</w:t>
      </w:r>
      <w:r>
        <w:rPr>
          <w:spacing w:val="-2"/>
        </w:rPr>
        <w:t> </w:t>
      </w:r>
      <w:r>
        <w:rPr/>
        <w:t>данном</w:t>
      </w:r>
      <w:r>
        <w:rPr>
          <w:spacing w:val="1"/>
        </w:rPr>
        <w:t> </w:t>
      </w:r>
      <w:r>
        <w:rPr/>
        <w:t>пособии</w:t>
      </w:r>
      <w:r>
        <w:rPr>
          <w:spacing w:val="-2"/>
        </w:rPr>
        <w:t> </w:t>
      </w:r>
      <w:r>
        <w:rPr/>
        <w:t>не</w:t>
      </w:r>
      <w:r>
        <w:rPr>
          <w:spacing w:val="-1"/>
        </w:rPr>
        <w:t> </w:t>
      </w:r>
      <w:r>
        <w:rPr/>
        <w:t>рассматривается.</w:t>
      </w:r>
      <w:r>
        <w:rPr>
          <w:spacing w:val="3"/>
        </w:rPr>
        <w:t> </w:t>
      </w:r>
      <w:r>
        <w:rPr/>
        <w:t>На </w:t>
      </w:r>
      <w:r>
        <w:rPr>
          <w:spacing w:val="-2"/>
        </w:rPr>
        <w:t>рисунке</w:t>
      </w:r>
    </w:p>
    <w:p>
      <w:pPr>
        <w:pStyle w:val="ListParagraph"/>
        <w:numPr>
          <w:ilvl w:val="1"/>
          <w:numId w:val="13"/>
        </w:numPr>
        <w:tabs>
          <w:tab w:pos="1669" w:val="left" w:leader="none"/>
        </w:tabs>
        <w:spacing w:line="240" w:lineRule="auto" w:before="0" w:after="0"/>
        <w:ind w:left="1668" w:right="0" w:hanging="421"/>
        <w:jc w:val="both"/>
        <w:rPr>
          <w:sz w:val="28"/>
        </w:rPr>
      </w:pPr>
      <w:r>
        <w:rPr>
          <w:sz w:val="28"/>
        </w:rPr>
        <w:t>приведена</w:t>
      </w:r>
      <w:r>
        <w:rPr>
          <w:spacing w:val="-6"/>
          <w:sz w:val="28"/>
        </w:rPr>
        <w:t> </w:t>
      </w:r>
      <w:r>
        <w:rPr>
          <w:sz w:val="28"/>
        </w:rPr>
        <w:t>карта</w:t>
      </w:r>
      <w:r>
        <w:rPr>
          <w:spacing w:val="-8"/>
          <w:sz w:val="28"/>
        </w:rPr>
        <w:t> </w:t>
      </w:r>
      <w:r>
        <w:rPr>
          <w:sz w:val="28"/>
        </w:rPr>
        <w:t>Вейча</w:t>
      </w:r>
      <w:r>
        <w:rPr>
          <w:spacing w:val="-8"/>
          <w:sz w:val="28"/>
        </w:rPr>
        <w:t> </w:t>
      </w:r>
      <w:r>
        <w:rPr>
          <w:sz w:val="28"/>
        </w:rPr>
        <w:t>для</w:t>
      </w:r>
      <w:r>
        <w:rPr>
          <w:spacing w:val="-5"/>
          <w:sz w:val="28"/>
        </w:rPr>
        <w:t> </w:t>
      </w:r>
      <w:r>
        <w:rPr>
          <w:sz w:val="28"/>
        </w:rPr>
        <w:t>минимизации</w:t>
      </w:r>
      <w:r>
        <w:rPr>
          <w:spacing w:val="-5"/>
          <w:sz w:val="28"/>
        </w:rPr>
        <w:t> </w:t>
      </w:r>
      <w:r>
        <w:rPr>
          <w:sz w:val="28"/>
        </w:rPr>
        <w:t>функции</w:t>
      </w:r>
      <w:r>
        <w:rPr>
          <w:spacing w:val="-8"/>
          <w:sz w:val="28"/>
        </w:rPr>
        <w:t> </w:t>
      </w:r>
      <w:r>
        <w:rPr>
          <w:sz w:val="28"/>
        </w:rPr>
        <w:t>переноса</w:t>
      </w:r>
      <w:r>
        <w:rPr>
          <w:spacing w:val="1"/>
          <w:sz w:val="28"/>
        </w:rPr>
        <w:t> </w:t>
      </w:r>
      <w:r>
        <w:rPr>
          <w:i/>
          <w:spacing w:val="-5"/>
          <w:sz w:val="28"/>
        </w:rPr>
        <w:t>P</w:t>
      </w:r>
      <w:r>
        <w:rPr>
          <w:spacing w:val="-5"/>
          <w:sz w:val="28"/>
        </w:rPr>
        <w:t>.</w:t>
      </w:r>
    </w:p>
    <w:p>
      <w:pPr>
        <w:pStyle w:val="BodyText"/>
        <w:spacing w:before="7"/>
        <w:rPr>
          <w:sz w:val="25"/>
        </w:rPr>
      </w:pPr>
    </w:p>
    <w:p>
      <w:pPr>
        <w:spacing w:before="70"/>
        <w:ind w:left="1648" w:right="1888" w:firstLine="0"/>
        <w:jc w:val="center"/>
        <w:rPr>
          <w:rFonts w:ascii="Calibri"/>
          <w:sz w:val="9"/>
        </w:rPr>
      </w:pPr>
      <w:r>
        <w:rPr/>
        <w:pict>
          <v:shape style="position:absolute;margin-left:228.38765pt;margin-top:17.556749pt;width:88.7pt;height:.1pt;mso-position-horizontal-relative:page;mso-position-vertical-relative:paragraph;z-index:-15716352;mso-wrap-distance-left:0;mso-wrap-distance-right:0" id="docshape87" coordorigin="4568,351" coordsize="1774,0" path="m4568,351l6341,351e" filled="false" stroked="true" strokeweight=".585427pt" strokecolor="#000000">
            <v:path arrowok="t"/>
            <v:stroke dashstyle="solid"/>
            <w10:wrap type="topAndBottom"/>
          </v:shape>
        </w:pict>
      </w:r>
      <w:r>
        <w:rPr/>
        <w:pict>
          <v:line style="position:absolute;mso-position-horizontal-relative:page;mso-position-vertical-relative:paragraph;z-index:15741952" from="222.84761pt,23.083185pt" to="222.84761pt,67.341503pt" stroked="true" strokeweight=".586372pt" strokecolor="#000000">
            <v:stroke dashstyle="solid"/>
            <w10:wrap type="none"/>
          </v:line>
        </w:pict>
      </w:r>
      <w:r>
        <w:rPr/>
        <w:pict>
          <v:shape style="position:absolute;margin-left:228.094696pt;margin-top:22.793358pt;width:177.9pt;height:177.55pt;mso-position-horizontal-relative:page;mso-position-vertical-relative:paragraph;z-index:15745024" type="#_x0000_t202" id="docshape88" filled="false" stroked="false">
            <v:textbox inset="0,0,0,0">
              <w:txbxContent>
                <w:tbl>
                  <w:tblPr>
                    <w:tblW w:w="0" w:type="auto"/>
                    <w:jc w:val="left"/>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443"/>
                    <w:gridCol w:w="443"/>
                    <w:gridCol w:w="443"/>
                    <w:gridCol w:w="443"/>
                    <w:gridCol w:w="443"/>
                    <w:gridCol w:w="443"/>
                    <w:gridCol w:w="443"/>
                    <w:gridCol w:w="443"/>
                  </w:tblGrid>
                  <w:tr>
                    <w:trPr>
                      <w:trHeight w:val="427" w:hRule="atLeast"/>
                    </w:trPr>
                    <w:tc>
                      <w:tcPr>
                        <w:tcW w:w="443" w:type="dxa"/>
                      </w:tcPr>
                      <w:p>
                        <w:pPr>
                          <w:pStyle w:val="TableParagraph"/>
                          <w:spacing w:line="240" w:lineRule="auto" w:before="98"/>
                          <w:ind w:left="172"/>
                          <w:rPr>
                            <w:rFonts w:ascii="Calibri"/>
                            <w:sz w:val="18"/>
                          </w:rPr>
                        </w:pPr>
                        <w:r>
                          <w:rPr>
                            <w:rFonts w:ascii="Calibri"/>
                            <w:w w:val="104"/>
                            <w:sz w:val="18"/>
                          </w:rPr>
                          <w:t>1</w:t>
                        </w:r>
                      </w:p>
                    </w:tc>
                    <w:tc>
                      <w:tcPr>
                        <w:tcW w:w="443" w:type="dxa"/>
                      </w:tcPr>
                      <w:p>
                        <w:pPr>
                          <w:pStyle w:val="TableParagraph"/>
                          <w:spacing w:line="240" w:lineRule="auto"/>
                          <w:rPr>
                            <w:sz w:val="26"/>
                          </w:rPr>
                        </w:pPr>
                      </w:p>
                    </w:tc>
                    <w:tc>
                      <w:tcPr>
                        <w:tcW w:w="443" w:type="dxa"/>
                      </w:tcPr>
                      <w:p>
                        <w:pPr>
                          <w:pStyle w:val="TableParagraph"/>
                          <w:spacing w:line="240" w:lineRule="auto"/>
                          <w:rPr>
                            <w:sz w:val="26"/>
                          </w:rPr>
                        </w:pPr>
                      </w:p>
                    </w:tc>
                    <w:tc>
                      <w:tcPr>
                        <w:tcW w:w="443" w:type="dxa"/>
                      </w:tcPr>
                      <w:p>
                        <w:pPr>
                          <w:pStyle w:val="TableParagraph"/>
                          <w:spacing w:line="240" w:lineRule="auto"/>
                          <w:rPr>
                            <w:sz w:val="26"/>
                          </w:rPr>
                        </w:pPr>
                      </w:p>
                    </w:tc>
                    <w:tc>
                      <w:tcPr>
                        <w:tcW w:w="443" w:type="dxa"/>
                      </w:tcPr>
                      <w:p>
                        <w:pPr>
                          <w:pStyle w:val="TableParagraph"/>
                          <w:spacing w:line="240" w:lineRule="auto" w:before="98"/>
                          <w:ind w:left="13"/>
                          <w:jc w:val="center"/>
                          <w:rPr>
                            <w:rFonts w:ascii="Calibri"/>
                            <w:sz w:val="18"/>
                          </w:rPr>
                        </w:pPr>
                        <w:r>
                          <w:rPr>
                            <w:rFonts w:ascii="Calibri"/>
                            <w:w w:val="104"/>
                            <w:sz w:val="18"/>
                          </w:rPr>
                          <w:t>1</w:t>
                        </w:r>
                      </w:p>
                    </w:tc>
                    <w:tc>
                      <w:tcPr>
                        <w:tcW w:w="443" w:type="dxa"/>
                      </w:tcPr>
                      <w:p>
                        <w:pPr>
                          <w:pStyle w:val="TableParagraph"/>
                          <w:spacing w:line="240" w:lineRule="auto"/>
                          <w:rPr>
                            <w:sz w:val="26"/>
                          </w:rPr>
                        </w:pPr>
                      </w:p>
                    </w:tc>
                    <w:tc>
                      <w:tcPr>
                        <w:tcW w:w="443" w:type="dxa"/>
                      </w:tcPr>
                      <w:p>
                        <w:pPr>
                          <w:pStyle w:val="TableParagraph"/>
                          <w:spacing w:line="240" w:lineRule="auto"/>
                          <w:rPr>
                            <w:sz w:val="26"/>
                          </w:rPr>
                        </w:pPr>
                      </w:p>
                    </w:tc>
                    <w:tc>
                      <w:tcPr>
                        <w:tcW w:w="443" w:type="dxa"/>
                      </w:tcPr>
                      <w:p>
                        <w:pPr>
                          <w:pStyle w:val="TableParagraph"/>
                          <w:spacing w:line="240" w:lineRule="auto"/>
                          <w:rPr>
                            <w:sz w:val="26"/>
                          </w:rPr>
                        </w:pPr>
                      </w:p>
                    </w:tc>
                  </w:tr>
                  <w:tr>
                    <w:trPr>
                      <w:trHeight w:val="427" w:hRule="atLeast"/>
                    </w:trPr>
                    <w:tc>
                      <w:tcPr>
                        <w:tcW w:w="443" w:type="dxa"/>
                      </w:tcPr>
                      <w:p>
                        <w:pPr>
                          <w:pStyle w:val="TableParagraph"/>
                          <w:spacing w:line="240" w:lineRule="auto" w:before="98"/>
                          <w:ind w:left="172"/>
                          <w:rPr>
                            <w:rFonts w:ascii="Calibri"/>
                            <w:sz w:val="18"/>
                          </w:rPr>
                        </w:pPr>
                        <w:r>
                          <w:rPr>
                            <w:rFonts w:ascii="Calibri"/>
                            <w:w w:val="104"/>
                            <w:sz w:val="18"/>
                          </w:rPr>
                          <w:t>1</w:t>
                        </w:r>
                      </w:p>
                    </w:tc>
                    <w:tc>
                      <w:tcPr>
                        <w:tcW w:w="443" w:type="dxa"/>
                      </w:tcPr>
                      <w:p>
                        <w:pPr>
                          <w:pStyle w:val="TableParagraph"/>
                          <w:spacing w:line="240" w:lineRule="auto" w:before="98"/>
                          <w:ind w:left="12"/>
                          <w:jc w:val="center"/>
                          <w:rPr>
                            <w:rFonts w:ascii="Calibri"/>
                            <w:sz w:val="18"/>
                          </w:rPr>
                        </w:pPr>
                        <w:r>
                          <w:rPr>
                            <w:rFonts w:ascii="Calibri"/>
                            <w:w w:val="104"/>
                            <w:sz w:val="18"/>
                          </w:rPr>
                          <w:t>x</w:t>
                        </w:r>
                      </w:p>
                    </w:tc>
                    <w:tc>
                      <w:tcPr>
                        <w:tcW w:w="443" w:type="dxa"/>
                      </w:tcPr>
                      <w:p>
                        <w:pPr>
                          <w:pStyle w:val="TableParagraph"/>
                          <w:spacing w:line="240" w:lineRule="auto" w:before="98"/>
                          <w:ind w:left="179"/>
                          <w:rPr>
                            <w:rFonts w:ascii="Calibri"/>
                            <w:sz w:val="18"/>
                          </w:rPr>
                        </w:pPr>
                        <w:r>
                          <w:rPr>
                            <w:rFonts w:ascii="Calibri"/>
                            <w:w w:val="104"/>
                            <w:sz w:val="18"/>
                          </w:rPr>
                          <w:t>x</w:t>
                        </w:r>
                      </w:p>
                    </w:tc>
                    <w:tc>
                      <w:tcPr>
                        <w:tcW w:w="443" w:type="dxa"/>
                      </w:tcPr>
                      <w:p>
                        <w:pPr>
                          <w:pStyle w:val="TableParagraph"/>
                          <w:spacing w:line="240" w:lineRule="auto"/>
                          <w:rPr>
                            <w:sz w:val="26"/>
                          </w:rPr>
                        </w:pPr>
                      </w:p>
                    </w:tc>
                    <w:tc>
                      <w:tcPr>
                        <w:tcW w:w="443" w:type="dxa"/>
                      </w:tcPr>
                      <w:p>
                        <w:pPr>
                          <w:pStyle w:val="TableParagraph"/>
                          <w:spacing w:line="240" w:lineRule="auto" w:before="98"/>
                          <w:ind w:left="13"/>
                          <w:jc w:val="center"/>
                          <w:rPr>
                            <w:rFonts w:ascii="Calibri"/>
                            <w:sz w:val="18"/>
                          </w:rPr>
                        </w:pPr>
                        <w:r>
                          <w:rPr>
                            <w:rFonts w:ascii="Calibri"/>
                            <w:w w:val="104"/>
                            <w:sz w:val="18"/>
                          </w:rPr>
                          <w:t>1</w:t>
                        </w:r>
                      </w:p>
                    </w:tc>
                    <w:tc>
                      <w:tcPr>
                        <w:tcW w:w="443" w:type="dxa"/>
                      </w:tcPr>
                      <w:p>
                        <w:pPr>
                          <w:pStyle w:val="TableParagraph"/>
                          <w:spacing w:line="240" w:lineRule="auto"/>
                          <w:rPr>
                            <w:sz w:val="26"/>
                          </w:rPr>
                        </w:pPr>
                      </w:p>
                    </w:tc>
                    <w:tc>
                      <w:tcPr>
                        <w:tcW w:w="443" w:type="dxa"/>
                      </w:tcPr>
                      <w:p>
                        <w:pPr>
                          <w:pStyle w:val="TableParagraph"/>
                          <w:spacing w:line="240" w:lineRule="auto"/>
                          <w:rPr>
                            <w:sz w:val="26"/>
                          </w:rPr>
                        </w:pPr>
                      </w:p>
                    </w:tc>
                    <w:tc>
                      <w:tcPr>
                        <w:tcW w:w="443" w:type="dxa"/>
                      </w:tcPr>
                      <w:p>
                        <w:pPr>
                          <w:pStyle w:val="TableParagraph"/>
                          <w:spacing w:line="240" w:lineRule="auto"/>
                          <w:rPr>
                            <w:sz w:val="26"/>
                          </w:rPr>
                        </w:pPr>
                      </w:p>
                    </w:tc>
                  </w:tr>
                  <w:tr>
                    <w:trPr>
                      <w:trHeight w:val="427" w:hRule="atLeast"/>
                    </w:trPr>
                    <w:tc>
                      <w:tcPr>
                        <w:tcW w:w="443" w:type="dxa"/>
                      </w:tcPr>
                      <w:p>
                        <w:pPr>
                          <w:pStyle w:val="TableParagraph"/>
                          <w:spacing w:line="240" w:lineRule="auto" w:before="98"/>
                          <w:ind w:left="179"/>
                          <w:rPr>
                            <w:rFonts w:ascii="Calibri"/>
                            <w:sz w:val="18"/>
                          </w:rPr>
                        </w:pPr>
                        <w:r>
                          <w:rPr>
                            <w:rFonts w:ascii="Calibri"/>
                            <w:w w:val="104"/>
                            <w:sz w:val="18"/>
                          </w:rPr>
                          <w:t>x</w:t>
                        </w:r>
                      </w:p>
                    </w:tc>
                    <w:tc>
                      <w:tcPr>
                        <w:tcW w:w="443" w:type="dxa"/>
                      </w:tcPr>
                      <w:p>
                        <w:pPr>
                          <w:pStyle w:val="TableParagraph"/>
                          <w:spacing w:line="240" w:lineRule="auto" w:before="98"/>
                          <w:ind w:left="12"/>
                          <w:jc w:val="center"/>
                          <w:rPr>
                            <w:rFonts w:ascii="Calibri"/>
                            <w:sz w:val="18"/>
                          </w:rPr>
                        </w:pPr>
                        <w:r>
                          <w:rPr>
                            <w:rFonts w:ascii="Calibri"/>
                            <w:w w:val="104"/>
                            <w:sz w:val="18"/>
                          </w:rPr>
                          <w:t>x</w:t>
                        </w:r>
                      </w:p>
                    </w:tc>
                    <w:tc>
                      <w:tcPr>
                        <w:tcW w:w="443" w:type="dxa"/>
                      </w:tcPr>
                      <w:p>
                        <w:pPr>
                          <w:pStyle w:val="TableParagraph"/>
                          <w:spacing w:line="240" w:lineRule="auto" w:before="98"/>
                          <w:ind w:left="179"/>
                          <w:rPr>
                            <w:rFonts w:ascii="Calibri"/>
                            <w:sz w:val="18"/>
                          </w:rPr>
                        </w:pPr>
                        <w:r>
                          <w:rPr>
                            <w:rFonts w:ascii="Calibri"/>
                            <w:w w:val="104"/>
                            <w:sz w:val="18"/>
                          </w:rPr>
                          <w:t>x</w:t>
                        </w:r>
                      </w:p>
                    </w:tc>
                    <w:tc>
                      <w:tcPr>
                        <w:tcW w:w="443" w:type="dxa"/>
                      </w:tcPr>
                      <w:p>
                        <w:pPr>
                          <w:pStyle w:val="TableParagraph"/>
                          <w:spacing w:line="240" w:lineRule="auto" w:before="98"/>
                          <w:ind w:left="13"/>
                          <w:jc w:val="center"/>
                          <w:rPr>
                            <w:rFonts w:ascii="Calibri"/>
                            <w:sz w:val="18"/>
                          </w:rPr>
                        </w:pPr>
                        <w:r>
                          <w:rPr>
                            <w:rFonts w:ascii="Calibri"/>
                            <w:w w:val="104"/>
                            <w:sz w:val="18"/>
                          </w:rPr>
                          <w:t>x</w:t>
                        </w:r>
                      </w:p>
                    </w:tc>
                    <w:tc>
                      <w:tcPr>
                        <w:tcW w:w="443" w:type="dxa"/>
                      </w:tcPr>
                      <w:p>
                        <w:pPr>
                          <w:pStyle w:val="TableParagraph"/>
                          <w:spacing w:line="240" w:lineRule="auto" w:before="98"/>
                          <w:ind w:left="13"/>
                          <w:jc w:val="center"/>
                          <w:rPr>
                            <w:rFonts w:ascii="Calibri"/>
                            <w:sz w:val="18"/>
                          </w:rPr>
                        </w:pPr>
                        <w:r>
                          <w:rPr>
                            <w:rFonts w:ascii="Calibri"/>
                            <w:w w:val="104"/>
                            <w:sz w:val="18"/>
                          </w:rPr>
                          <w:t>x</w:t>
                        </w:r>
                      </w:p>
                    </w:tc>
                    <w:tc>
                      <w:tcPr>
                        <w:tcW w:w="443" w:type="dxa"/>
                      </w:tcPr>
                      <w:p>
                        <w:pPr>
                          <w:pStyle w:val="TableParagraph"/>
                          <w:spacing w:line="240" w:lineRule="auto" w:before="98"/>
                          <w:ind w:left="14"/>
                          <w:jc w:val="center"/>
                          <w:rPr>
                            <w:rFonts w:ascii="Calibri"/>
                            <w:sz w:val="18"/>
                          </w:rPr>
                        </w:pPr>
                        <w:r>
                          <w:rPr>
                            <w:rFonts w:ascii="Calibri"/>
                            <w:w w:val="104"/>
                            <w:sz w:val="18"/>
                          </w:rPr>
                          <w:t>x</w:t>
                        </w:r>
                      </w:p>
                    </w:tc>
                    <w:tc>
                      <w:tcPr>
                        <w:tcW w:w="443" w:type="dxa"/>
                      </w:tcPr>
                      <w:p>
                        <w:pPr>
                          <w:pStyle w:val="TableParagraph"/>
                          <w:spacing w:line="240" w:lineRule="auto" w:before="98"/>
                          <w:ind w:right="164"/>
                          <w:jc w:val="right"/>
                          <w:rPr>
                            <w:rFonts w:ascii="Calibri"/>
                            <w:sz w:val="18"/>
                          </w:rPr>
                        </w:pPr>
                        <w:r>
                          <w:rPr>
                            <w:rFonts w:ascii="Calibri"/>
                            <w:w w:val="104"/>
                            <w:sz w:val="18"/>
                          </w:rPr>
                          <w:t>x</w:t>
                        </w:r>
                      </w:p>
                    </w:tc>
                    <w:tc>
                      <w:tcPr>
                        <w:tcW w:w="443" w:type="dxa"/>
                      </w:tcPr>
                      <w:p>
                        <w:pPr>
                          <w:pStyle w:val="TableParagraph"/>
                          <w:spacing w:line="240" w:lineRule="auto" w:before="98"/>
                          <w:ind w:left="15"/>
                          <w:jc w:val="center"/>
                          <w:rPr>
                            <w:rFonts w:ascii="Calibri"/>
                            <w:sz w:val="18"/>
                          </w:rPr>
                        </w:pPr>
                        <w:r>
                          <w:rPr>
                            <w:rFonts w:ascii="Calibri"/>
                            <w:w w:val="104"/>
                            <w:sz w:val="18"/>
                          </w:rPr>
                          <w:t>x</w:t>
                        </w:r>
                      </w:p>
                    </w:tc>
                  </w:tr>
                  <w:tr>
                    <w:trPr>
                      <w:trHeight w:val="427" w:hRule="atLeast"/>
                    </w:trPr>
                    <w:tc>
                      <w:tcPr>
                        <w:tcW w:w="443" w:type="dxa"/>
                      </w:tcPr>
                      <w:p>
                        <w:pPr>
                          <w:pStyle w:val="TableParagraph"/>
                          <w:spacing w:line="240" w:lineRule="auto" w:before="98"/>
                          <w:ind w:left="179"/>
                          <w:rPr>
                            <w:rFonts w:ascii="Calibri"/>
                            <w:sz w:val="18"/>
                          </w:rPr>
                        </w:pPr>
                        <w:r>
                          <w:rPr>
                            <w:rFonts w:ascii="Calibri"/>
                            <w:w w:val="104"/>
                            <w:sz w:val="18"/>
                          </w:rPr>
                          <w:t>x</w:t>
                        </w:r>
                      </w:p>
                    </w:tc>
                    <w:tc>
                      <w:tcPr>
                        <w:tcW w:w="443" w:type="dxa"/>
                      </w:tcPr>
                      <w:p>
                        <w:pPr>
                          <w:pStyle w:val="TableParagraph"/>
                          <w:spacing w:line="240" w:lineRule="auto" w:before="98"/>
                          <w:ind w:left="12"/>
                          <w:jc w:val="center"/>
                          <w:rPr>
                            <w:rFonts w:ascii="Calibri"/>
                            <w:sz w:val="18"/>
                          </w:rPr>
                        </w:pPr>
                        <w:r>
                          <w:rPr>
                            <w:rFonts w:ascii="Calibri"/>
                            <w:w w:val="104"/>
                            <w:sz w:val="18"/>
                          </w:rPr>
                          <w:t>x</w:t>
                        </w:r>
                      </w:p>
                    </w:tc>
                    <w:tc>
                      <w:tcPr>
                        <w:tcW w:w="443" w:type="dxa"/>
                      </w:tcPr>
                      <w:p>
                        <w:pPr>
                          <w:pStyle w:val="TableParagraph"/>
                          <w:spacing w:line="240" w:lineRule="auto" w:before="98"/>
                          <w:ind w:left="179"/>
                          <w:rPr>
                            <w:rFonts w:ascii="Calibri"/>
                            <w:sz w:val="18"/>
                          </w:rPr>
                        </w:pPr>
                        <w:r>
                          <w:rPr>
                            <w:rFonts w:ascii="Calibri"/>
                            <w:w w:val="104"/>
                            <w:sz w:val="18"/>
                          </w:rPr>
                          <w:t>x</w:t>
                        </w:r>
                      </w:p>
                    </w:tc>
                    <w:tc>
                      <w:tcPr>
                        <w:tcW w:w="443" w:type="dxa"/>
                      </w:tcPr>
                      <w:p>
                        <w:pPr>
                          <w:pStyle w:val="TableParagraph"/>
                          <w:spacing w:line="240" w:lineRule="auto" w:before="98"/>
                          <w:ind w:left="13"/>
                          <w:jc w:val="center"/>
                          <w:rPr>
                            <w:rFonts w:ascii="Calibri"/>
                            <w:sz w:val="18"/>
                          </w:rPr>
                        </w:pPr>
                        <w:r>
                          <w:rPr>
                            <w:rFonts w:ascii="Calibri"/>
                            <w:w w:val="104"/>
                            <w:sz w:val="18"/>
                          </w:rPr>
                          <w:t>x</w:t>
                        </w:r>
                      </w:p>
                    </w:tc>
                    <w:tc>
                      <w:tcPr>
                        <w:tcW w:w="443" w:type="dxa"/>
                      </w:tcPr>
                      <w:p>
                        <w:pPr>
                          <w:pStyle w:val="TableParagraph"/>
                          <w:spacing w:line="240" w:lineRule="auto" w:before="98"/>
                          <w:ind w:left="13"/>
                          <w:jc w:val="center"/>
                          <w:rPr>
                            <w:rFonts w:ascii="Calibri"/>
                            <w:sz w:val="18"/>
                          </w:rPr>
                        </w:pPr>
                        <w:r>
                          <w:rPr>
                            <w:rFonts w:ascii="Calibri"/>
                            <w:w w:val="104"/>
                            <w:sz w:val="18"/>
                          </w:rPr>
                          <w:t>x</w:t>
                        </w:r>
                      </w:p>
                    </w:tc>
                    <w:tc>
                      <w:tcPr>
                        <w:tcW w:w="443" w:type="dxa"/>
                      </w:tcPr>
                      <w:p>
                        <w:pPr>
                          <w:pStyle w:val="TableParagraph"/>
                          <w:spacing w:line="240" w:lineRule="auto" w:before="98"/>
                          <w:ind w:left="14"/>
                          <w:jc w:val="center"/>
                          <w:rPr>
                            <w:rFonts w:ascii="Calibri"/>
                            <w:sz w:val="18"/>
                          </w:rPr>
                        </w:pPr>
                        <w:r>
                          <w:rPr>
                            <w:rFonts w:ascii="Calibri"/>
                            <w:w w:val="104"/>
                            <w:sz w:val="18"/>
                          </w:rPr>
                          <w:t>x</w:t>
                        </w:r>
                      </w:p>
                    </w:tc>
                    <w:tc>
                      <w:tcPr>
                        <w:tcW w:w="443" w:type="dxa"/>
                      </w:tcPr>
                      <w:p>
                        <w:pPr>
                          <w:pStyle w:val="TableParagraph"/>
                          <w:spacing w:line="240" w:lineRule="auto" w:before="98"/>
                          <w:ind w:right="164"/>
                          <w:jc w:val="right"/>
                          <w:rPr>
                            <w:rFonts w:ascii="Calibri"/>
                            <w:sz w:val="18"/>
                          </w:rPr>
                        </w:pPr>
                        <w:r>
                          <w:rPr>
                            <w:rFonts w:ascii="Calibri"/>
                            <w:w w:val="104"/>
                            <w:sz w:val="18"/>
                          </w:rPr>
                          <w:t>x</w:t>
                        </w:r>
                      </w:p>
                    </w:tc>
                    <w:tc>
                      <w:tcPr>
                        <w:tcW w:w="443" w:type="dxa"/>
                      </w:tcPr>
                      <w:p>
                        <w:pPr>
                          <w:pStyle w:val="TableParagraph"/>
                          <w:spacing w:line="240" w:lineRule="auto" w:before="98"/>
                          <w:ind w:left="15"/>
                          <w:jc w:val="center"/>
                          <w:rPr>
                            <w:rFonts w:ascii="Calibri"/>
                            <w:sz w:val="18"/>
                          </w:rPr>
                        </w:pPr>
                        <w:r>
                          <w:rPr>
                            <w:rFonts w:ascii="Calibri"/>
                            <w:w w:val="104"/>
                            <w:sz w:val="18"/>
                          </w:rPr>
                          <w:t>x</w:t>
                        </w:r>
                      </w:p>
                    </w:tc>
                  </w:tr>
                  <w:tr>
                    <w:trPr>
                      <w:trHeight w:val="427" w:hRule="atLeast"/>
                    </w:trPr>
                    <w:tc>
                      <w:tcPr>
                        <w:tcW w:w="443" w:type="dxa"/>
                      </w:tcPr>
                      <w:p>
                        <w:pPr>
                          <w:pStyle w:val="TableParagraph"/>
                          <w:spacing w:line="240" w:lineRule="auto"/>
                          <w:rPr>
                            <w:sz w:val="26"/>
                          </w:rPr>
                        </w:pPr>
                      </w:p>
                    </w:tc>
                    <w:tc>
                      <w:tcPr>
                        <w:tcW w:w="443" w:type="dxa"/>
                      </w:tcPr>
                      <w:p>
                        <w:pPr>
                          <w:pStyle w:val="TableParagraph"/>
                          <w:spacing w:line="240" w:lineRule="auto"/>
                          <w:rPr>
                            <w:sz w:val="26"/>
                          </w:rPr>
                        </w:pPr>
                      </w:p>
                    </w:tc>
                    <w:tc>
                      <w:tcPr>
                        <w:tcW w:w="443" w:type="dxa"/>
                      </w:tcPr>
                      <w:p>
                        <w:pPr>
                          <w:pStyle w:val="TableParagraph"/>
                          <w:spacing w:line="240" w:lineRule="auto"/>
                          <w:rPr>
                            <w:sz w:val="26"/>
                          </w:rPr>
                        </w:pPr>
                      </w:p>
                    </w:tc>
                    <w:tc>
                      <w:tcPr>
                        <w:tcW w:w="443" w:type="dxa"/>
                      </w:tcPr>
                      <w:p>
                        <w:pPr>
                          <w:pStyle w:val="TableParagraph"/>
                          <w:spacing w:line="240" w:lineRule="auto"/>
                          <w:rPr>
                            <w:sz w:val="26"/>
                          </w:rPr>
                        </w:pPr>
                      </w:p>
                    </w:tc>
                    <w:tc>
                      <w:tcPr>
                        <w:tcW w:w="443" w:type="dxa"/>
                      </w:tcPr>
                      <w:p>
                        <w:pPr>
                          <w:pStyle w:val="TableParagraph"/>
                          <w:spacing w:line="240" w:lineRule="auto"/>
                          <w:rPr>
                            <w:sz w:val="26"/>
                          </w:rPr>
                        </w:pPr>
                      </w:p>
                    </w:tc>
                    <w:tc>
                      <w:tcPr>
                        <w:tcW w:w="443" w:type="dxa"/>
                      </w:tcPr>
                      <w:p>
                        <w:pPr>
                          <w:pStyle w:val="TableParagraph"/>
                          <w:spacing w:line="240" w:lineRule="auto"/>
                          <w:rPr>
                            <w:sz w:val="26"/>
                          </w:rPr>
                        </w:pPr>
                      </w:p>
                    </w:tc>
                    <w:tc>
                      <w:tcPr>
                        <w:tcW w:w="443" w:type="dxa"/>
                      </w:tcPr>
                      <w:p>
                        <w:pPr>
                          <w:pStyle w:val="TableParagraph"/>
                          <w:spacing w:line="240" w:lineRule="auto"/>
                          <w:rPr>
                            <w:sz w:val="26"/>
                          </w:rPr>
                        </w:pPr>
                      </w:p>
                    </w:tc>
                    <w:tc>
                      <w:tcPr>
                        <w:tcW w:w="443" w:type="dxa"/>
                      </w:tcPr>
                      <w:p>
                        <w:pPr>
                          <w:pStyle w:val="TableParagraph"/>
                          <w:spacing w:line="240" w:lineRule="auto"/>
                          <w:rPr>
                            <w:sz w:val="26"/>
                          </w:rPr>
                        </w:pPr>
                      </w:p>
                    </w:tc>
                  </w:tr>
                  <w:tr>
                    <w:trPr>
                      <w:trHeight w:val="427" w:hRule="atLeast"/>
                    </w:trPr>
                    <w:tc>
                      <w:tcPr>
                        <w:tcW w:w="443" w:type="dxa"/>
                      </w:tcPr>
                      <w:p>
                        <w:pPr>
                          <w:pStyle w:val="TableParagraph"/>
                          <w:spacing w:line="240" w:lineRule="auto" w:before="98"/>
                          <w:ind w:left="179"/>
                          <w:rPr>
                            <w:rFonts w:ascii="Calibri"/>
                            <w:sz w:val="18"/>
                          </w:rPr>
                        </w:pPr>
                        <w:r>
                          <w:rPr>
                            <w:rFonts w:ascii="Calibri"/>
                            <w:w w:val="104"/>
                            <w:sz w:val="18"/>
                          </w:rPr>
                          <w:t>x</w:t>
                        </w:r>
                      </w:p>
                    </w:tc>
                    <w:tc>
                      <w:tcPr>
                        <w:tcW w:w="443" w:type="dxa"/>
                      </w:tcPr>
                      <w:p>
                        <w:pPr>
                          <w:pStyle w:val="TableParagraph"/>
                          <w:spacing w:line="240" w:lineRule="auto" w:before="98"/>
                          <w:ind w:left="12"/>
                          <w:jc w:val="center"/>
                          <w:rPr>
                            <w:rFonts w:ascii="Calibri"/>
                            <w:sz w:val="18"/>
                          </w:rPr>
                        </w:pPr>
                        <w:r>
                          <w:rPr>
                            <w:rFonts w:ascii="Calibri"/>
                            <w:w w:val="104"/>
                            <w:sz w:val="18"/>
                          </w:rPr>
                          <w:t>x</w:t>
                        </w:r>
                      </w:p>
                    </w:tc>
                    <w:tc>
                      <w:tcPr>
                        <w:tcW w:w="443" w:type="dxa"/>
                      </w:tcPr>
                      <w:p>
                        <w:pPr>
                          <w:pStyle w:val="TableParagraph"/>
                          <w:spacing w:line="240" w:lineRule="auto" w:before="98"/>
                          <w:ind w:left="179"/>
                          <w:rPr>
                            <w:rFonts w:ascii="Calibri"/>
                            <w:sz w:val="18"/>
                          </w:rPr>
                        </w:pPr>
                        <w:r>
                          <w:rPr>
                            <w:rFonts w:ascii="Calibri"/>
                            <w:w w:val="104"/>
                            <w:sz w:val="18"/>
                          </w:rPr>
                          <w:t>x</w:t>
                        </w:r>
                      </w:p>
                    </w:tc>
                    <w:tc>
                      <w:tcPr>
                        <w:tcW w:w="443" w:type="dxa"/>
                      </w:tcPr>
                      <w:p>
                        <w:pPr>
                          <w:pStyle w:val="TableParagraph"/>
                          <w:spacing w:line="240" w:lineRule="auto" w:before="98"/>
                          <w:ind w:left="13"/>
                          <w:jc w:val="center"/>
                          <w:rPr>
                            <w:rFonts w:ascii="Calibri"/>
                            <w:sz w:val="18"/>
                          </w:rPr>
                        </w:pPr>
                        <w:r>
                          <w:rPr>
                            <w:rFonts w:ascii="Calibri"/>
                            <w:w w:val="104"/>
                            <w:sz w:val="18"/>
                          </w:rPr>
                          <w:t>x</w:t>
                        </w:r>
                      </w:p>
                    </w:tc>
                    <w:tc>
                      <w:tcPr>
                        <w:tcW w:w="443" w:type="dxa"/>
                      </w:tcPr>
                      <w:p>
                        <w:pPr>
                          <w:pStyle w:val="TableParagraph"/>
                          <w:spacing w:line="240" w:lineRule="auto" w:before="98"/>
                          <w:ind w:left="13"/>
                          <w:jc w:val="center"/>
                          <w:rPr>
                            <w:rFonts w:ascii="Calibri"/>
                            <w:sz w:val="18"/>
                          </w:rPr>
                        </w:pPr>
                        <w:r>
                          <w:rPr>
                            <w:rFonts w:ascii="Calibri"/>
                            <w:w w:val="104"/>
                            <w:sz w:val="18"/>
                          </w:rPr>
                          <w:t>x</w:t>
                        </w:r>
                      </w:p>
                    </w:tc>
                    <w:tc>
                      <w:tcPr>
                        <w:tcW w:w="443" w:type="dxa"/>
                      </w:tcPr>
                      <w:p>
                        <w:pPr>
                          <w:pStyle w:val="TableParagraph"/>
                          <w:spacing w:line="240" w:lineRule="auto" w:before="98"/>
                          <w:ind w:left="14"/>
                          <w:jc w:val="center"/>
                          <w:rPr>
                            <w:rFonts w:ascii="Calibri"/>
                            <w:sz w:val="18"/>
                          </w:rPr>
                        </w:pPr>
                        <w:r>
                          <w:rPr>
                            <w:rFonts w:ascii="Calibri"/>
                            <w:w w:val="104"/>
                            <w:sz w:val="18"/>
                          </w:rPr>
                          <w:t>x</w:t>
                        </w:r>
                      </w:p>
                    </w:tc>
                    <w:tc>
                      <w:tcPr>
                        <w:tcW w:w="443" w:type="dxa"/>
                      </w:tcPr>
                      <w:p>
                        <w:pPr>
                          <w:pStyle w:val="TableParagraph"/>
                          <w:spacing w:line="240" w:lineRule="auto" w:before="98"/>
                          <w:ind w:right="164"/>
                          <w:jc w:val="right"/>
                          <w:rPr>
                            <w:rFonts w:ascii="Calibri"/>
                            <w:sz w:val="18"/>
                          </w:rPr>
                        </w:pPr>
                        <w:r>
                          <w:rPr>
                            <w:rFonts w:ascii="Calibri"/>
                            <w:w w:val="104"/>
                            <w:sz w:val="18"/>
                          </w:rPr>
                          <w:t>x</w:t>
                        </w:r>
                      </w:p>
                    </w:tc>
                    <w:tc>
                      <w:tcPr>
                        <w:tcW w:w="443" w:type="dxa"/>
                      </w:tcPr>
                      <w:p>
                        <w:pPr>
                          <w:pStyle w:val="TableParagraph"/>
                          <w:spacing w:line="240" w:lineRule="auto" w:before="98"/>
                          <w:ind w:left="15"/>
                          <w:jc w:val="center"/>
                          <w:rPr>
                            <w:rFonts w:ascii="Calibri"/>
                            <w:sz w:val="18"/>
                          </w:rPr>
                        </w:pPr>
                        <w:r>
                          <w:rPr>
                            <w:rFonts w:ascii="Calibri"/>
                            <w:w w:val="104"/>
                            <w:sz w:val="18"/>
                          </w:rPr>
                          <w:t>x</w:t>
                        </w:r>
                      </w:p>
                    </w:tc>
                  </w:tr>
                  <w:tr>
                    <w:trPr>
                      <w:trHeight w:val="427" w:hRule="atLeast"/>
                    </w:trPr>
                    <w:tc>
                      <w:tcPr>
                        <w:tcW w:w="443" w:type="dxa"/>
                      </w:tcPr>
                      <w:p>
                        <w:pPr>
                          <w:pStyle w:val="TableParagraph"/>
                          <w:spacing w:line="240" w:lineRule="auto" w:before="98"/>
                          <w:ind w:left="179"/>
                          <w:rPr>
                            <w:rFonts w:ascii="Calibri"/>
                            <w:sz w:val="18"/>
                          </w:rPr>
                        </w:pPr>
                        <w:r>
                          <w:rPr>
                            <w:rFonts w:ascii="Calibri"/>
                            <w:w w:val="104"/>
                            <w:sz w:val="18"/>
                          </w:rPr>
                          <w:t>x</w:t>
                        </w:r>
                      </w:p>
                    </w:tc>
                    <w:tc>
                      <w:tcPr>
                        <w:tcW w:w="443" w:type="dxa"/>
                      </w:tcPr>
                      <w:p>
                        <w:pPr>
                          <w:pStyle w:val="TableParagraph"/>
                          <w:spacing w:line="240" w:lineRule="auto" w:before="98"/>
                          <w:ind w:left="12"/>
                          <w:jc w:val="center"/>
                          <w:rPr>
                            <w:rFonts w:ascii="Calibri"/>
                            <w:sz w:val="18"/>
                          </w:rPr>
                        </w:pPr>
                        <w:r>
                          <w:rPr>
                            <w:rFonts w:ascii="Calibri"/>
                            <w:w w:val="104"/>
                            <w:sz w:val="18"/>
                          </w:rPr>
                          <w:t>x</w:t>
                        </w:r>
                      </w:p>
                    </w:tc>
                    <w:tc>
                      <w:tcPr>
                        <w:tcW w:w="443" w:type="dxa"/>
                      </w:tcPr>
                      <w:p>
                        <w:pPr>
                          <w:pStyle w:val="TableParagraph"/>
                          <w:spacing w:line="240" w:lineRule="auto" w:before="98"/>
                          <w:ind w:left="179"/>
                          <w:rPr>
                            <w:rFonts w:ascii="Calibri"/>
                            <w:sz w:val="18"/>
                          </w:rPr>
                        </w:pPr>
                        <w:r>
                          <w:rPr>
                            <w:rFonts w:ascii="Calibri"/>
                            <w:w w:val="104"/>
                            <w:sz w:val="18"/>
                          </w:rPr>
                          <w:t>x</w:t>
                        </w:r>
                      </w:p>
                    </w:tc>
                    <w:tc>
                      <w:tcPr>
                        <w:tcW w:w="443" w:type="dxa"/>
                      </w:tcPr>
                      <w:p>
                        <w:pPr>
                          <w:pStyle w:val="TableParagraph"/>
                          <w:spacing w:line="240" w:lineRule="auto" w:before="98"/>
                          <w:ind w:left="13"/>
                          <w:jc w:val="center"/>
                          <w:rPr>
                            <w:rFonts w:ascii="Calibri"/>
                            <w:sz w:val="18"/>
                          </w:rPr>
                        </w:pPr>
                        <w:r>
                          <w:rPr>
                            <w:rFonts w:ascii="Calibri"/>
                            <w:w w:val="104"/>
                            <w:sz w:val="18"/>
                          </w:rPr>
                          <w:t>x</w:t>
                        </w:r>
                      </w:p>
                    </w:tc>
                    <w:tc>
                      <w:tcPr>
                        <w:tcW w:w="443" w:type="dxa"/>
                      </w:tcPr>
                      <w:p>
                        <w:pPr>
                          <w:pStyle w:val="TableParagraph"/>
                          <w:spacing w:line="240" w:lineRule="auto" w:before="98"/>
                          <w:ind w:left="13"/>
                          <w:jc w:val="center"/>
                          <w:rPr>
                            <w:rFonts w:ascii="Calibri"/>
                            <w:sz w:val="18"/>
                          </w:rPr>
                        </w:pPr>
                        <w:r>
                          <w:rPr>
                            <w:rFonts w:ascii="Calibri"/>
                            <w:w w:val="104"/>
                            <w:sz w:val="18"/>
                          </w:rPr>
                          <w:t>x</w:t>
                        </w:r>
                      </w:p>
                    </w:tc>
                    <w:tc>
                      <w:tcPr>
                        <w:tcW w:w="443" w:type="dxa"/>
                      </w:tcPr>
                      <w:p>
                        <w:pPr>
                          <w:pStyle w:val="TableParagraph"/>
                          <w:spacing w:line="240" w:lineRule="auto" w:before="98"/>
                          <w:ind w:left="14"/>
                          <w:jc w:val="center"/>
                          <w:rPr>
                            <w:rFonts w:ascii="Calibri"/>
                            <w:sz w:val="18"/>
                          </w:rPr>
                        </w:pPr>
                        <w:r>
                          <w:rPr>
                            <w:rFonts w:ascii="Calibri"/>
                            <w:w w:val="104"/>
                            <w:sz w:val="18"/>
                          </w:rPr>
                          <w:t>x</w:t>
                        </w:r>
                      </w:p>
                    </w:tc>
                    <w:tc>
                      <w:tcPr>
                        <w:tcW w:w="443" w:type="dxa"/>
                      </w:tcPr>
                      <w:p>
                        <w:pPr>
                          <w:pStyle w:val="TableParagraph"/>
                          <w:spacing w:line="240" w:lineRule="auto" w:before="98"/>
                          <w:ind w:right="164"/>
                          <w:jc w:val="right"/>
                          <w:rPr>
                            <w:rFonts w:ascii="Calibri"/>
                            <w:sz w:val="18"/>
                          </w:rPr>
                        </w:pPr>
                        <w:r>
                          <w:rPr>
                            <w:rFonts w:ascii="Calibri"/>
                            <w:w w:val="104"/>
                            <w:sz w:val="18"/>
                          </w:rPr>
                          <w:t>x</w:t>
                        </w:r>
                      </w:p>
                    </w:tc>
                    <w:tc>
                      <w:tcPr>
                        <w:tcW w:w="443" w:type="dxa"/>
                      </w:tcPr>
                      <w:p>
                        <w:pPr>
                          <w:pStyle w:val="TableParagraph"/>
                          <w:spacing w:line="240" w:lineRule="auto" w:before="98"/>
                          <w:ind w:left="15"/>
                          <w:jc w:val="center"/>
                          <w:rPr>
                            <w:rFonts w:ascii="Calibri"/>
                            <w:sz w:val="18"/>
                          </w:rPr>
                        </w:pPr>
                        <w:r>
                          <w:rPr>
                            <w:rFonts w:ascii="Calibri"/>
                            <w:w w:val="104"/>
                            <w:sz w:val="18"/>
                          </w:rPr>
                          <w:t>x</w:t>
                        </w:r>
                      </w:p>
                    </w:tc>
                  </w:tr>
                  <w:tr>
                    <w:trPr>
                      <w:trHeight w:val="427" w:hRule="atLeast"/>
                    </w:trPr>
                    <w:tc>
                      <w:tcPr>
                        <w:tcW w:w="443" w:type="dxa"/>
                      </w:tcPr>
                      <w:p>
                        <w:pPr>
                          <w:pStyle w:val="TableParagraph"/>
                          <w:spacing w:line="240" w:lineRule="auto"/>
                          <w:rPr>
                            <w:sz w:val="26"/>
                          </w:rPr>
                        </w:pPr>
                      </w:p>
                    </w:tc>
                    <w:tc>
                      <w:tcPr>
                        <w:tcW w:w="443" w:type="dxa"/>
                      </w:tcPr>
                      <w:p>
                        <w:pPr>
                          <w:pStyle w:val="TableParagraph"/>
                          <w:spacing w:line="240" w:lineRule="auto"/>
                          <w:rPr>
                            <w:sz w:val="26"/>
                          </w:rPr>
                        </w:pPr>
                      </w:p>
                    </w:tc>
                    <w:tc>
                      <w:tcPr>
                        <w:tcW w:w="443" w:type="dxa"/>
                      </w:tcPr>
                      <w:p>
                        <w:pPr>
                          <w:pStyle w:val="TableParagraph"/>
                          <w:spacing w:line="240" w:lineRule="auto"/>
                          <w:rPr>
                            <w:sz w:val="26"/>
                          </w:rPr>
                        </w:pPr>
                      </w:p>
                    </w:tc>
                    <w:tc>
                      <w:tcPr>
                        <w:tcW w:w="443" w:type="dxa"/>
                      </w:tcPr>
                      <w:p>
                        <w:pPr>
                          <w:pStyle w:val="TableParagraph"/>
                          <w:spacing w:line="240" w:lineRule="auto"/>
                          <w:rPr>
                            <w:sz w:val="26"/>
                          </w:rPr>
                        </w:pPr>
                      </w:p>
                    </w:tc>
                    <w:tc>
                      <w:tcPr>
                        <w:tcW w:w="443" w:type="dxa"/>
                      </w:tcPr>
                      <w:p>
                        <w:pPr>
                          <w:pStyle w:val="TableParagraph"/>
                          <w:spacing w:line="240" w:lineRule="auto"/>
                          <w:rPr>
                            <w:sz w:val="26"/>
                          </w:rPr>
                        </w:pPr>
                      </w:p>
                    </w:tc>
                    <w:tc>
                      <w:tcPr>
                        <w:tcW w:w="443" w:type="dxa"/>
                      </w:tcPr>
                      <w:p>
                        <w:pPr>
                          <w:pStyle w:val="TableParagraph"/>
                          <w:spacing w:line="240" w:lineRule="auto"/>
                          <w:rPr>
                            <w:sz w:val="26"/>
                          </w:rPr>
                        </w:pPr>
                      </w:p>
                    </w:tc>
                    <w:tc>
                      <w:tcPr>
                        <w:tcW w:w="443" w:type="dxa"/>
                      </w:tcPr>
                      <w:p>
                        <w:pPr>
                          <w:pStyle w:val="TableParagraph"/>
                          <w:spacing w:line="240" w:lineRule="auto"/>
                          <w:rPr>
                            <w:sz w:val="26"/>
                          </w:rPr>
                        </w:pPr>
                      </w:p>
                    </w:tc>
                    <w:tc>
                      <w:tcPr>
                        <w:tcW w:w="443" w:type="dxa"/>
                      </w:tcPr>
                      <w:p>
                        <w:pPr>
                          <w:pStyle w:val="TableParagraph"/>
                          <w:spacing w:line="240" w:lineRule="auto"/>
                          <w:rPr>
                            <w:sz w:val="26"/>
                          </w:rPr>
                        </w:pPr>
                      </w:p>
                    </w:tc>
                  </w:tr>
                </w:tbl>
                <w:p>
                  <w:pPr>
                    <w:pStyle w:val="BodyText"/>
                  </w:pPr>
                </w:p>
              </w:txbxContent>
            </v:textbox>
            <w10:wrap type="none"/>
          </v:shape>
        </w:pict>
      </w:r>
      <w:r>
        <w:rPr>
          <w:rFonts w:ascii="Calibri"/>
          <w:i/>
          <w:spacing w:val="-5"/>
          <w:w w:val="105"/>
          <w:sz w:val="18"/>
        </w:rPr>
        <w:t>x</w:t>
      </w:r>
      <w:r>
        <w:rPr>
          <w:rFonts w:ascii="Calibri"/>
          <w:spacing w:val="-5"/>
          <w:w w:val="105"/>
          <w:sz w:val="9"/>
        </w:rPr>
        <w:t>1</w:t>
      </w:r>
    </w:p>
    <w:p>
      <w:pPr>
        <w:pStyle w:val="BodyText"/>
        <w:rPr>
          <w:rFonts w:ascii="Calibri"/>
          <w:sz w:val="18"/>
        </w:rPr>
      </w:pPr>
    </w:p>
    <w:p>
      <w:pPr>
        <w:pStyle w:val="BodyText"/>
        <w:spacing w:before="3"/>
        <w:rPr>
          <w:rFonts w:ascii="Calibri"/>
          <w:sz w:val="18"/>
        </w:rPr>
      </w:pPr>
    </w:p>
    <w:p>
      <w:pPr>
        <w:spacing w:before="0"/>
        <w:ind w:left="2455" w:right="5000" w:firstLine="0"/>
        <w:jc w:val="center"/>
        <w:rPr>
          <w:rFonts w:ascii="Calibri"/>
          <w:sz w:val="9"/>
        </w:rPr>
      </w:pPr>
      <w:r>
        <w:rPr/>
        <w:pict>
          <v:line style="position:absolute;mso-position-horizontal-relative:page;mso-position-vertical-relative:paragraph;z-index:15744000" from="416.768555pt,5.205080pt" to="416.768555pt,49.455592pt" stroked="true" strokeweight=".195457pt" strokecolor="#000000">
            <v:stroke dashstyle="solid"/>
            <w10:wrap type="none"/>
          </v:line>
        </w:pict>
      </w:r>
      <w:r>
        <w:rPr>
          <w:rFonts w:ascii="Calibri"/>
          <w:i/>
          <w:spacing w:val="-5"/>
          <w:w w:val="105"/>
          <w:sz w:val="18"/>
        </w:rPr>
        <w:t>y</w:t>
      </w:r>
      <w:r>
        <w:rPr>
          <w:rFonts w:ascii="Calibri"/>
          <w:spacing w:val="-5"/>
          <w:w w:val="105"/>
          <w:sz w:val="9"/>
        </w:rPr>
        <w:t>1</w:t>
      </w:r>
    </w:p>
    <w:p>
      <w:pPr>
        <w:spacing w:before="161"/>
        <w:ind w:left="8484" w:right="0" w:firstLine="0"/>
        <w:jc w:val="left"/>
        <w:rPr>
          <w:rFonts w:ascii="Calibri"/>
          <w:sz w:val="9"/>
        </w:rPr>
      </w:pPr>
      <w:r>
        <w:rPr/>
        <w:pict>
          <v:line style="position:absolute;mso-position-horizontal-relative:page;mso-position-vertical-relative:paragraph;z-index:15742464" from="412.335571pt,16.353935pt" to="412.335571pt,104.8573pt" stroked="true" strokeweight=".586372pt" strokecolor="#000000">
            <v:stroke dashstyle="solid"/>
            <w10:wrap type="none"/>
          </v:line>
        </w:pict>
      </w:r>
      <w:r>
        <w:rPr>
          <w:rFonts w:ascii="Calibri"/>
          <w:i/>
          <w:spacing w:val="-5"/>
          <w:w w:val="105"/>
          <w:sz w:val="18"/>
        </w:rPr>
        <w:t>P</w:t>
      </w:r>
      <w:r>
        <w:rPr>
          <w:rFonts w:ascii="Calibri"/>
          <w:spacing w:val="-5"/>
          <w:w w:val="105"/>
          <w:sz w:val="9"/>
        </w:rPr>
        <w:t>1</w:t>
      </w:r>
    </w:p>
    <w:p>
      <w:pPr>
        <w:pStyle w:val="BodyText"/>
        <w:rPr>
          <w:rFonts w:ascii="Calibri"/>
          <w:sz w:val="18"/>
        </w:rPr>
      </w:pPr>
    </w:p>
    <w:p>
      <w:pPr>
        <w:pStyle w:val="BodyText"/>
        <w:rPr>
          <w:rFonts w:ascii="Calibri"/>
          <w:sz w:val="18"/>
        </w:rPr>
      </w:pPr>
    </w:p>
    <w:p>
      <w:pPr>
        <w:pStyle w:val="BodyText"/>
        <w:spacing w:before="7"/>
        <w:rPr>
          <w:rFonts w:ascii="Calibri"/>
          <w:sz w:val="19"/>
        </w:rPr>
      </w:pPr>
    </w:p>
    <w:p>
      <w:pPr>
        <w:spacing w:before="0"/>
        <w:ind w:left="0" w:right="2636" w:firstLine="0"/>
        <w:jc w:val="right"/>
        <w:rPr>
          <w:rFonts w:ascii="Calibri"/>
          <w:sz w:val="9"/>
        </w:rPr>
      </w:pPr>
      <w:r>
        <w:rPr/>
        <w:pict>
          <v:line style="position:absolute;mso-position-horizontal-relative:page;mso-position-vertical-relative:paragraph;z-index:15744512" from="416.768555pt,29.769619pt" to="416.768555pt,74.01935pt" stroked="true" strokeweight=".195457pt" strokecolor="#000000">
            <v:stroke dashstyle="solid"/>
            <w10:wrap type="none"/>
          </v:line>
        </w:pict>
      </w:r>
      <w:r>
        <w:rPr>
          <w:rFonts w:ascii="Calibri"/>
          <w:i/>
          <w:spacing w:val="-5"/>
          <w:w w:val="105"/>
          <w:sz w:val="18"/>
        </w:rPr>
        <w:t>y</w:t>
      </w:r>
      <w:r>
        <w:rPr>
          <w:rFonts w:ascii="Calibri"/>
          <w:spacing w:val="-5"/>
          <w:w w:val="105"/>
          <w:sz w:val="9"/>
        </w:rPr>
        <w:t>2</w:t>
      </w:r>
    </w:p>
    <w:p>
      <w:pPr>
        <w:pStyle w:val="BodyText"/>
        <w:rPr>
          <w:rFonts w:ascii="Calibri"/>
          <w:sz w:val="18"/>
        </w:rPr>
      </w:pPr>
    </w:p>
    <w:p>
      <w:pPr>
        <w:pStyle w:val="BodyText"/>
        <w:rPr>
          <w:rFonts w:ascii="Calibri"/>
          <w:sz w:val="18"/>
        </w:rPr>
      </w:pPr>
    </w:p>
    <w:p>
      <w:pPr>
        <w:pStyle w:val="BodyText"/>
        <w:spacing w:before="9"/>
        <w:rPr>
          <w:rFonts w:ascii="Calibri"/>
          <w:sz w:val="25"/>
        </w:rPr>
      </w:pPr>
    </w:p>
    <w:p>
      <w:pPr>
        <w:spacing w:before="1"/>
        <w:ind w:left="8484" w:right="0" w:firstLine="0"/>
        <w:jc w:val="left"/>
        <w:rPr>
          <w:rFonts w:ascii="Calibri"/>
          <w:sz w:val="9"/>
        </w:rPr>
      </w:pPr>
      <w:r>
        <w:rPr>
          <w:rFonts w:ascii="Calibri"/>
          <w:i/>
          <w:spacing w:val="-5"/>
          <w:w w:val="105"/>
          <w:sz w:val="18"/>
        </w:rPr>
        <w:t>P</w:t>
      </w:r>
      <w:r>
        <w:rPr>
          <w:rFonts w:ascii="Calibri"/>
          <w:spacing w:val="-5"/>
          <w:w w:val="105"/>
          <w:sz w:val="9"/>
        </w:rPr>
        <w:t>1</w:t>
      </w:r>
    </w:p>
    <w:p>
      <w:pPr>
        <w:pStyle w:val="BodyText"/>
        <w:rPr>
          <w:rFonts w:ascii="Calibri"/>
          <w:sz w:val="20"/>
        </w:rPr>
      </w:pPr>
    </w:p>
    <w:p>
      <w:pPr>
        <w:pStyle w:val="BodyText"/>
        <w:rPr>
          <w:rFonts w:ascii="Calibri"/>
          <w:sz w:val="20"/>
        </w:rPr>
      </w:pPr>
    </w:p>
    <w:p>
      <w:pPr>
        <w:pStyle w:val="BodyText"/>
        <w:spacing w:before="9"/>
        <w:rPr>
          <w:rFonts w:ascii="Calibri"/>
          <w:sz w:val="27"/>
        </w:rPr>
      </w:pPr>
      <w:r>
        <w:rPr/>
        <w:pict>
          <v:shape style="position:absolute;margin-left:272.711884pt;margin-top:18.149988pt;width:88.65pt;height:.1pt;mso-position-horizontal-relative:page;mso-position-vertical-relative:paragraph;z-index:-15715840;mso-wrap-distance-left:0;mso-wrap-distance-right:0" id="docshape89" coordorigin="5454,363" coordsize="1773,0" path="m5454,363l7227,363e" filled="false" stroked="true" strokeweight=".585427pt" strokecolor="#000000">
            <v:path arrowok="t"/>
            <v:stroke dashstyle="solid"/>
            <w10:wrap type="topAndBottom"/>
          </v:shape>
        </w:pict>
      </w:r>
    </w:p>
    <w:p>
      <w:pPr>
        <w:spacing w:line="188" w:lineRule="exact" w:before="0"/>
        <w:ind w:left="2455" w:right="925" w:firstLine="0"/>
        <w:jc w:val="center"/>
        <w:rPr>
          <w:rFonts w:ascii="Calibri"/>
          <w:sz w:val="9"/>
        </w:rPr>
      </w:pPr>
      <w:r>
        <w:rPr>
          <w:rFonts w:ascii="Calibri"/>
          <w:i/>
          <w:spacing w:val="-5"/>
          <w:w w:val="105"/>
          <w:sz w:val="18"/>
        </w:rPr>
        <w:t>x</w:t>
      </w:r>
      <w:r>
        <w:rPr>
          <w:rFonts w:ascii="Calibri"/>
          <w:spacing w:val="-5"/>
          <w:w w:val="105"/>
          <w:sz w:val="9"/>
        </w:rPr>
        <w:t>2</w:t>
      </w:r>
    </w:p>
    <w:p>
      <w:pPr>
        <w:tabs>
          <w:tab w:pos="3348" w:val="left" w:leader="none"/>
        </w:tabs>
        <w:spacing w:line="198" w:lineRule="exact" w:before="0"/>
        <w:ind w:left="1575" w:right="0" w:firstLine="0"/>
        <w:jc w:val="center"/>
        <w:rPr>
          <w:rFonts w:ascii="Calibri"/>
          <w:i/>
          <w:sz w:val="18"/>
        </w:rPr>
      </w:pPr>
      <w:r>
        <w:rPr/>
        <w:pict>
          <v:line style="position:absolute;mso-position-horizontal-relative:page;mso-position-vertical-relative:paragraph;z-index:15742976" from="250.550156pt,-4.159167pt" to="294.873602pt,-4.159167pt" stroked="true" strokeweight=".585427pt" strokecolor="#000000">
            <v:stroke dashstyle="solid"/>
            <w10:wrap type="none"/>
          </v:line>
        </w:pict>
      </w:r>
      <w:r>
        <w:rPr/>
        <w:pict>
          <v:line style="position:absolute;mso-position-horizontal-relative:page;mso-position-vertical-relative:paragraph;z-index:15743488" from="339.195496pt,-4.159167pt" to="383.525196pt,-4.159167pt" stroked="true" strokeweight=".585427pt" strokecolor="#000000">
            <v:stroke dashstyle="solid"/>
            <w10:wrap type="none"/>
          </v:line>
        </w:pict>
      </w:r>
      <w:r>
        <w:rPr>
          <w:rFonts w:ascii="Calibri"/>
          <w:i/>
          <w:spacing w:val="-10"/>
          <w:w w:val="105"/>
          <w:sz w:val="18"/>
        </w:rPr>
        <w:t>h</w:t>
      </w:r>
      <w:r>
        <w:rPr>
          <w:rFonts w:ascii="Calibri"/>
          <w:i/>
          <w:sz w:val="18"/>
        </w:rPr>
        <w:tab/>
      </w:r>
      <w:r>
        <w:rPr>
          <w:rFonts w:ascii="Calibri"/>
          <w:i/>
          <w:spacing w:val="-10"/>
          <w:w w:val="105"/>
          <w:sz w:val="18"/>
        </w:rPr>
        <w:t>h</w:t>
      </w:r>
    </w:p>
    <w:p>
      <w:pPr>
        <w:pStyle w:val="BodyText"/>
        <w:spacing w:before="47"/>
        <w:ind w:left="2693"/>
        <w:rPr>
          <w:i/>
        </w:rPr>
      </w:pPr>
      <w:r>
        <w:rPr/>
        <w:t>Рисунок</w:t>
      </w:r>
      <w:r>
        <w:rPr>
          <w:spacing w:val="-6"/>
        </w:rPr>
        <w:t> </w:t>
      </w:r>
      <w:r>
        <w:rPr/>
        <w:t>2.6</w:t>
      </w:r>
      <w:r>
        <w:rPr>
          <w:spacing w:val="-4"/>
        </w:rPr>
        <w:t> </w:t>
      </w:r>
      <w:r>
        <w:rPr/>
        <w:t>–</w:t>
      </w:r>
      <w:r>
        <w:rPr>
          <w:spacing w:val="-3"/>
        </w:rPr>
        <w:t> </w:t>
      </w:r>
      <w:r>
        <w:rPr/>
        <w:t>Карта</w:t>
      </w:r>
      <w:r>
        <w:rPr>
          <w:spacing w:val="-5"/>
        </w:rPr>
        <w:t> </w:t>
      </w:r>
      <w:r>
        <w:rPr/>
        <w:t>Вейча</w:t>
      </w:r>
      <w:r>
        <w:rPr>
          <w:spacing w:val="-6"/>
        </w:rPr>
        <w:t> </w:t>
      </w:r>
      <w:r>
        <w:rPr/>
        <w:t>для</w:t>
      </w:r>
      <w:r>
        <w:rPr>
          <w:spacing w:val="-3"/>
        </w:rPr>
        <w:t> </w:t>
      </w:r>
      <w:r>
        <w:rPr/>
        <w:t>минимизации</w:t>
      </w:r>
      <w:r>
        <w:rPr>
          <w:spacing w:val="-2"/>
        </w:rPr>
        <w:t> </w:t>
      </w:r>
      <w:r>
        <w:rPr/>
        <w:t>функции </w:t>
      </w:r>
      <w:r>
        <w:rPr>
          <w:i/>
          <w:spacing w:val="-10"/>
        </w:rPr>
        <w:t>Р</w:t>
      </w:r>
    </w:p>
    <w:p>
      <w:pPr>
        <w:spacing w:after="0"/>
        <w:sectPr>
          <w:pgSz w:w="11910" w:h="16840"/>
          <w:pgMar w:header="0" w:footer="1248" w:top="1040" w:bottom="1440" w:left="0" w:right="800"/>
        </w:sectPr>
      </w:pPr>
    </w:p>
    <w:p>
      <w:pPr>
        <w:pStyle w:val="Heading2"/>
        <w:numPr>
          <w:ilvl w:val="4"/>
          <w:numId w:val="3"/>
        </w:numPr>
        <w:tabs>
          <w:tab w:pos="2360" w:val="left" w:leader="none"/>
        </w:tabs>
        <w:spacing w:line="321" w:lineRule="exact" w:before="72" w:after="0"/>
        <w:ind w:left="2359" w:right="0" w:hanging="632"/>
        <w:jc w:val="both"/>
      </w:pPr>
      <w:r>
        <w:rPr/>
        <w:t>Синтез</w:t>
      </w:r>
      <w:r>
        <w:rPr>
          <w:spacing w:val="-8"/>
        </w:rPr>
        <w:t> </w:t>
      </w:r>
      <w:r>
        <w:rPr/>
        <w:t>комбинационных</w:t>
      </w:r>
      <w:r>
        <w:rPr>
          <w:spacing w:val="-4"/>
        </w:rPr>
        <w:t> </w:t>
      </w:r>
      <w:r>
        <w:rPr/>
        <w:t>схем</w:t>
      </w:r>
      <w:r>
        <w:rPr>
          <w:spacing w:val="-6"/>
        </w:rPr>
        <w:t> </w:t>
      </w:r>
      <w:r>
        <w:rPr/>
        <w:t>на</w:t>
      </w:r>
      <w:r>
        <w:rPr>
          <w:spacing w:val="-4"/>
        </w:rPr>
        <w:t> </w:t>
      </w:r>
      <w:r>
        <w:rPr/>
        <w:t>основе</w:t>
      </w:r>
      <w:r>
        <w:rPr>
          <w:spacing w:val="-6"/>
        </w:rPr>
        <w:t> </w:t>
      </w:r>
      <w:r>
        <w:rPr>
          <w:spacing w:val="-2"/>
        </w:rPr>
        <w:t>мультиплексора</w:t>
      </w:r>
    </w:p>
    <w:p>
      <w:pPr>
        <w:pStyle w:val="BodyText"/>
        <w:ind w:left="1020" w:right="446" w:firstLine="708"/>
        <w:jc w:val="both"/>
      </w:pPr>
      <w:r>
        <w:rPr/>
        <w:t>Мультиплексор – это логическая схема, имеющая </w:t>
      </w:r>
      <w:r>
        <w:rPr>
          <w:i/>
        </w:rPr>
        <w:t>n </w:t>
      </w:r>
      <w:r>
        <w:rPr/>
        <w:t>информационных входов, </w:t>
      </w:r>
      <w:r>
        <w:rPr>
          <w:i/>
        </w:rPr>
        <w:t>m </w:t>
      </w:r>
      <w:r>
        <w:rPr/>
        <w:t>управляющих входов и один выход. При этом должно выполняться условие </w:t>
      </w:r>
      <w:r>
        <w:rPr>
          <w:i/>
        </w:rPr>
        <w:t>n = </w:t>
      </w:r>
      <w:r>
        <w:rPr/>
        <w:t>2</w:t>
      </w:r>
      <w:r>
        <w:rPr>
          <w:i/>
          <w:vertAlign w:val="superscript"/>
        </w:rPr>
        <w:t>m</w:t>
      </w:r>
      <w:r>
        <w:rPr>
          <w:vertAlign w:val="baseline"/>
        </w:rPr>
        <w:t>.</w:t>
      </w:r>
    </w:p>
    <w:p>
      <w:pPr>
        <w:pStyle w:val="BodyText"/>
        <w:spacing w:line="321" w:lineRule="exact"/>
        <w:ind w:left="1728"/>
        <w:jc w:val="both"/>
      </w:pPr>
      <w:r>
        <w:rPr/>
        <w:t>Принцип</w:t>
      </w:r>
      <w:r>
        <w:rPr>
          <w:spacing w:val="-8"/>
        </w:rPr>
        <w:t> </w:t>
      </w:r>
      <w:r>
        <w:rPr/>
        <w:t>работы</w:t>
      </w:r>
      <w:r>
        <w:rPr>
          <w:spacing w:val="-4"/>
        </w:rPr>
        <w:t> </w:t>
      </w:r>
      <w:r>
        <w:rPr/>
        <w:t>мультиплексора</w:t>
      </w:r>
      <w:r>
        <w:rPr>
          <w:spacing w:val="-4"/>
        </w:rPr>
        <w:t> </w:t>
      </w:r>
      <w:r>
        <w:rPr/>
        <w:t>состоит</w:t>
      </w:r>
      <w:r>
        <w:rPr>
          <w:spacing w:val="-5"/>
        </w:rPr>
        <w:t> </w:t>
      </w:r>
      <w:r>
        <w:rPr/>
        <w:t>в</w:t>
      </w:r>
      <w:r>
        <w:rPr>
          <w:spacing w:val="-6"/>
        </w:rPr>
        <w:t> </w:t>
      </w:r>
      <w:r>
        <w:rPr>
          <w:spacing w:val="-2"/>
        </w:rPr>
        <w:t>следующем:</w:t>
      </w:r>
    </w:p>
    <w:p>
      <w:pPr>
        <w:pStyle w:val="BodyText"/>
        <w:ind w:left="1020" w:right="442" w:firstLine="708"/>
        <w:jc w:val="both"/>
      </w:pPr>
      <w:r>
        <w:rPr/>
        <w:t>На выход мультиплексора может быть пропущен без изменений любой (один) логический сигнал, поступающий на один из информационных входов. Порядковый номер информационного входа, значение которого в данный мо- мент должно быть передано на выход, определяется двоичным кодом, подан- ным на управляющие входы.</w:t>
      </w:r>
    </w:p>
    <w:p>
      <w:pPr>
        <w:pStyle w:val="BodyText"/>
        <w:ind w:left="1020" w:right="441" w:firstLine="708"/>
        <w:jc w:val="both"/>
      </w:pPr>
      <w:r>
        <w:rPr/>
        <w:t>На рисунке 2.7 показан мультиплексор, имеющий четыре информацион- ных (или входа данных, </w:t>
      </w:r>
      <w:r>
        <w:rPr>
          <w:i/>
        </w:rPr>
        <w:t>D</w:t>
      </w:r>
      <w:r>
        <w:rPr>
          <w:vertAlign w:val="subscript"/>
        </w:rPr>
        <w:t>0</w:t>
      </w:r>
      <w:r>
        <w:rPr>
          <w:i/>
          <w:vertAlign w:val="baseline"/>
        </w:rPr>
        <w:t>–D</w:t>
      </w:r>
      <w:r>
        <w:rPr>
          <w:vertAlign w:val="subscript"/>
        </w:rPr>
        <w:t>3</w:t>
      </w:r>
      <w:r>
        <w:rPr>
          <w:vertAlign w:val="baseline"/>
        </w:rPr>
        <w:t>) и два управляющих (или адресных, </w:t>
      </w:r>
      <w:r>
        <w:rPr>
          <w:i/>
          <w:vertAlign w:val="baseline"/>
        </w:rPr>
        <w:t>A</w:t>
      </w:r>
      <w:r>
        <w:rPr>
          <w:vertAlign w:val="subscript"/>
        </w:rPr>
        <w:t>0</w:t>
      </w:r>
      <w:r>
        <w:rPr>
          <w:vertAlign w:val="baseline"/>
        </w:rPr>
        <w:t> и </w:t>
      </w:r>
      <w:r>
        <w:rPr>
          <w:i/>
          <w:vertAlign w:val="baseline"/>
        </w:rPr>
        <w:t>A</w:t>
      </w:r>
      <w:r>
        <w:rPr>
          <w:vertAlign w:val="subscript"/>
        </w:rPr>
        <w:t>1</w:t>
      </w:r>
      <w:r>
        <w:rPr>
          <w:vertAlign w:val="baseline"/>
        </w:rPr>
        <w:t>) входа, так называемый «один из четырёх».</w:t>
      </w:r>
    </w:p>
    <w:p>
      <w:pPr>
        <w:pStyle w:val="BodyText"/>
        <w:rPr>
          <w:sz w:val="20"/>
        </w:rPr>
      </w:pPr>
    </w:p>
    <w:p>
      <w:pPr>
        <w:pStyle w:val="BodyText"/>
        <w:spacing w:before="3"/>
        <w:rPr>
          <w:sz w:val="11"/>
        </w:rPr>
      </w:pPr>
    </w:p>
    <w:tbl>
      <w:tblPr>
        <w:tblW w:w="0" w:type="auto"/>
        <w:jc w:val="left"/>
        <w:tblInd w:w="479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1E0"/>
      </w:tblPr>
      <w:tblGrid>
        <w:gridCol w:w="346"/>
        <w:gridCol w:w="561"/>
        <w:gridCol w:w="848"/>
        <w:gridCol w:w="334"/>
      </w:tblGrid>
      <w:tr>
        <w:trPr>
          <w:trHeight w:val="226" w:hRule="exact"/>
        </w:trPr>
        <w:tc>
          <w:tcPr>
            <w:tcW w:w="346" w:type="dxa"/>
            <w:tcBorders>
              <w:top w:val="nil"/>
              <w:left w:val="nil"/>
              <w:right w:val="single" w:sz="12" w:space="0" w:color="000000"/>
            </w:tcBorders>
          </w:tcPr>
          <w:p>
            <w:pPr>
              <w:pStyle w:val="TableParagraph"/>
              <w:spacing w:line="240" w:lineRule="auto"/>
              <w:rPr>
                <w:sz w:val="16"/>
              </w:rPr>
            </w:pPr>
          </w:p>
        </w:tc>
        <w:tc>
          <w:tcPr>
            <w:tcW w:w="561" w:type="dxa"/>
            <w:vMerge w:val="restart"/>
            <w:tcBorders>
              <w:top w:val="single" w:sz="12" w:space="0" w:color="000000"/>
              <w:left w:val="single" w:sz="12" w:space="0" w:color="000000"/>
              <w:bottom w:val="nil"/>
              <w:right w:val="single" w:sz="12" w:space="0" w:color="000000"/>
            </w:tcBorders>
          </w:tcPr>
          <w:p>
            <w:pPr>
              <w:pStyle w:val="TableParagraph"/>
              <w:spacing w:line="266" w:lineRule="exact" w:before="111"/>
              <w:ind w:left="60"/>
              <w:rPr>
                <w:rFonts w:ascii="Arial"/>
                <w:i/>
                <w:sz w:val="24"/>
              </w:rPr>
            </w:pPr>
            <w:r>
              <w:rPr>
                <w:rFonts w:ascii="Arial"/>
                <w:i/>
                <w:spacing w:val="-5"/>
                <w:sz w:val="24"/>
              </w:rPr>
              <w:t>D0</w:t>
            </w:r>
          </w:p>
        </w:tc>
        <w:tc>
          <w:tcPr>
            <w:tcW w:w="848" w:type="dxa"/>
            <w:vMerge w:val="restart"/>
            <w:tcBorders>
              <w:top w:val="single" w:sz="12" w:space="0" w:color="000000"/>
              <w:left w:val="single" w:sz="12" w:space="0" w:color="000000"/>
              <w:bottom w:val="nil"/>
              <w:right w:val="single" w:sz="12" w:space="0" w:color="000000"/>
            </w:tcBorders>
          </w:tcPr>
          <w:p>
            <w:pPr>
              <w:pStyle w:val="TableParagraph"/>
              <w:spacing w:line="272" w:lineRule="exact" w:before="104"/>
              <w:ind w:left="141"/>
              <w:rPr>
                <w:rFonts w:ascii="Arial"/>
                <w:i/>
                <w:sz w:val="24"/>
              </w:rPr>
            </w:pPr>
            <w:r>
              <w:rPr>
                <w:rFonts w:ascii="Arial"/>
                <w:i/>
                <w:spacing w:val="-5"/>
                <w:sz w:val="24"/>
              </w:rPr>
              <w:t>MUX</w:t>
            </w:r>
          </w:p>
        </w:tc>
        <w:tc>
          <w:tcPr>
            <w:tcW w:w="334" w:type="dxa"/>
            <w:vMerge w:val="restart"/>
            <w:tcBorders>
              <w:top w:val="nil"/>
              <w:left w:val="single" w:sz="12" w:space="0" w:color="000000"/>
              <w:right w:val="nil"/>
            </w:tcBorders>
          </w:tcPr>
          <w:p>
            <w:pPr>
              <w:pStyle w:val="TableParagraph"/>
              <w:spacing w:line="240" w:lineRule="auto"/>
              <w:rPr>
                <w:sz w:val="26"/>
              </w:rPr>
            </w:pPr>
          </w:p>
        </w:tc>
      </w:tr>
      <w:tr>
        <w:trPr>
          <w:trHeight w:val="184" w:hRule="exact"/>
        </w:trPr>
        <w:tc>
          <w:tcPr>
            <w:tcW w:w="346" w:type="dxa"/>
            <w:vMerge w:val="restart"/>
            <w:tcBorders>
              <w:left w:val="nil"/>
              <w:right w:val="single" w:sz="12" w:space="0" w:color="000000"/>
            </w:tcBorders>
          </w:tcPr>
          <w:p>
            <w:pPr>
              <w:pStyle w:val="TableParagraph"/>
              <w:spacing w:line="240" w:lineRule="auto"/>
              <w:rPr>
                <w:sz w:val="22"/>
              </w:rPr>
            </w:pPr>
          </w:p>
        </w:tc>
        <w:tc>
          <w:tcPr>
            <w:tcW w:w="561" w:type="dxa"/>
            <w:vMerge/>
            <w:tcBorders>
              <w:top w:val="nil"/>
              <w:left w:val="single" w:sz="12" w:space="0" w:color="000000"/>
              <w:bottom w:val="nil"/>
              <w:right w:val="single" w:sz="12" w:space="0" w:color="000000"/>
            </w:tcBorders>
          </w:tcPr>
          <w:p>
            <w:pPr>
              <w:rPr>
                <w:sz w:val="2"/>
                <w:szCs w:val="2"/>
              </w:rPr>
            </w:pPr>
          </w:p>
        </w:tc>
        <w:tc>
          <w:tcPr>
            <w:tcW w:w="848" w:type="dxa"/>
            <w:vMerge/>
            <w:tcBorders>
              <w:top w:val="nil"/>
              <w:left w:val="single" w:sz="12" w:space="0" w:color="000000"/>
              <w:bottom w:val="nil"/>
              <w:right w:val="single" w:sz="12" w:space="0" w:color="000000"/>
            </w:tcBorders>
          </w:tcPr>
          <w:p>
            <w:pPr>
              <w:rPr>
                <w:sz w:val="2"/>
                <w:szCs w:val="2"/>
              </w:rPr>
            </w:pPr>
          </w:p>
        </w:tc>
        <w:tc>
          <w:tcPr>
            <w:tcW w:w="334" w:type="dxa"/>
            <w:vMerge/>
            <w:tcBorders>
              <w:top w:val="nil"/>
              <w:left w:val="single" w:sz="12" w:space="0" w:color="000000"/>
              <w:right w:val="nil"/>
            </w:tcBorders>
          </w:tcPr>
          <w:p>
            <w:pPr>
              <w:rPr>
                <w:sz w:val="2"/>
                <w:szCs w:val="2"/>
              </w:rPr>
            </w:pPr>
          </w:p>
        </w:tc>
      </w:tr>
      <w:tr>
        <w:trPr>
          <w:trHeight w:val="113" w:hRule="exact"/>
        </w:trPr>
        <w:tc>
          <w:tcPr>
            <w:tcW w:w="346" w:type="dxa"/>
            <w:vMerge/>
            <w:tcBorders>
              <w:top w:val="nil"/>
              <w:left w:val="nil"/>
              <w:right w:val="single" w:sz="12" w:space="0" w:color="000000"/>
            </w:tcBorders>
          </w:tcPr>
          <w:p>
            <w:pPr>
              <w:rPr>
                <w:sz w:val="2"/>
                <w:szCs w:val="2"/>
              </w:rPr>
            </w:pPr>
          </w:p>
        </w:tc>
        <w:tc>
          <w:tcPr>
            <w:tcW w:w="561" w:type="dxa"/>
            <w:vMerge w:val="restart"/>
            <w:tcBorders>
              <w:top w:val="nil"/>
              <w:left w:val="single" w:sz="12" w:space="0" w:color="000000"/>
              <w:bottom w:val="nil"/>
              <w:right w:val="single" w:sz="12" w:space="0" w:color="000000"/>
            </w:tcBorders>
          </w:tcPr>
          <w:p>
            <w:pPr>
              <w:pStyle w:val="TableParagraph"/>
              <w:spacing w:line="266" w:lineRule="exact"/>
              <w:ind w:left="60"/>
              <w:rPr>
                <w:rFonts w:ascii="Arial"/>
                <w:i/>
                <w:sz w:val="24"/>
              </w:rPr>
            </w:pPr>
            <w:r>
              <w:rPr>
                <w:rFonts w:ascii="Arial"/>
                <w:i/>
                <w:spacing w:val="-5"/>
                <w:sz w:val="24"/>
              </w:rPr>
              <w:t>D1</w:t>
            </w:r>
          </w:p>
        </w:tc>
        <w:tc>
          <w:tcPr>
            <w:tcW w:w="848" w:type="dxa"/>
            <w:vMerge w:val="restart"/>
            <w:tcBorders>
              <w:top w:val="nil"/>
              <w:left w:val="single" w:sz="12" w:space="0" w:color="000000"/>
              <w:bottom w:val="nil"/>
              <w:right w:val="single" w:sz="12" w:space="0" w:color="000000"/>
            </w:tcBorders>
          </w:tcPr>
          <w:p>
            <w:pPr>
              <w:pStyle w:val="TableParagraph"/>
              <w:spacing w:line="240" w:lineRule="auto"/>
              <w:rPr>
                <w:sz w:val="20"/>
              </w:rPr>
            </w:pPr>
          </w:p>
        </w:tc>
        <w:tc>
          <w:tcPr>
            <w:tcW w:w="334" w:type="dxa"/>
            <w:vMerge/>
            <w:tcBorders>
              <w:top w:val="nil"/>
              <w:left w:val="single" w:sz="12" w:space="0" w:color="000000"/>
              <w:right w:val="nil"/>
            </w:tcBorders>
          </w:tcPr>
          <w:p>
            <w:pPr>
              <w:rPr>
                <w:sz w:val="2"/>
                <w:szCs w:val="2"/>
              </w:rPr>
            </w:pPr>
          </w:p>
        </w:tc>
      </w:tr>
      <w:tr>
        <w:trPr>
          <w:trHeight w:val="172" w:hRule="exact"/>
        </w:trPr>
        <w:tc>
          <w:tcPr>
            <w:tcW w:w="346" w:type="dxa"/>
            <w:vMerge w:val="restart"/>
            <w:tcBorders>
              <w:left w:val="nil"/>
              <w:right w:val="single" w:sz="12" w:space="0" w:color="000000"/>
            </w:tcBorders>
          </w:tcPr>
          <w:p>
            <w:pPr>
              <w:pStyle w:val="TableParagraph"/>
              <w:spacing w:line="240" w:lineRule="auto"/>
              <w:rPr>
                <w:sz w:val="18"/>
              </w:rPr>
            </w:pPr>
          </w:p>
        </w:tc>
        <w:tc>
          <w:tcPr>
            <w:tcW w:w="561" w:type="dxa"/>
            <w:vMerge/>
            <w:tcBorders>
              <w:top w:val="nil"/>
              <w:left w:val="single" w:sz="12" w:space="0" w:color="000000"/>
              <w:bottom w:val="nil"/>
              <w:right w:val="single" w:sz="12" w:space="0" w:color="000000"/>
            </w:tcBorders>
          </w:tcPr>
          <w:p>
            <w:pPr>
              <w:rPr>
                <w:sz w:val="2"/>
                <w:szCs w:val="2"/>
              </w:rPr>
            </w:pPr>
          </w:p>
        </w:tc>
        <w:tc>
          <w:tcPr>
            <w:tcW w:w="848" w:type="dxa"/>
            <w:vMerge/>
            <w:tcBorders>
              <w:top w:val="nil"/>
              <w:left w:val="single" w:sz="12" w:space="0" w:color="000000"/>
              <w:bottom w:val="nil"/>
              <w:right w:val="single" w:sz="12" w:space="0" w:color="000000"/>
            </w:tcBorders>
          </w:tcPr>
          <w:p>
            <w:pPr>
              <w:rPr>
                <w:sz w:val="2"/>
                <w:szCs w:val="2"/>
              </w:rPr>
            </w:pPr>
          </w:p>
        </w:tc>
        <w:tc>
          <w:tcPr>
            <w:tcW w:w="334" w:type="dxa"/>
            <w:vMerge/>
            <w:tcBorders>
              <w:top w:val="nil"/>
              <w:left w:val="single" w:sz="12" w:space="0" w:color="000000"/>
              <w:right w:val="nil"/>
            </w:tcBorders>
          </w:tcPr>
          <w:p>
            <w:pPr>
              <w:rPr>
                <w:sz w:val="2"/>
                <w:szCs w:val="2"/>
              </w:rPr>
            </w:pPr>
          </w:p>
        </w:tc>
      </w:tr>
      <w:tr>
        <w:trPr>
          <w:trHeight w:val="101" w:hRule="exact"/>
        </w:trPr>
        <w:tc>
          <w:tcPr>
            <w:tcW w:w="346" w:type="dxa"/>
            <w:vMerge/>
            <w:tcBorders>
              <w:top w:val="nil"/>
              <w:left w:val="nil"/>
              <w:right w:val="single" w:sz="12" w:space="0" w:color="000000"/>
            </w:tcBorders>
          </w:tcPr>
          <w:p>
            <w:pPr>
              <w:rPr>
                <w:sz w:val="2"/>
                <w:szCs w:val="2"/>
              </w:rPr>
            </w:pPr>
          </w:p>
        </w:tc>
        <w:tc>
          <w:tcPr>
            <w:tcW w:w="561" w:type="dxa"/>
            <w:vMerge w:val="restart"/>
            <w:tcBorders>
              <w:top w:val="nil"/>
              <w:left w:val="single" w:sz="12" w:space="0" w:color="000000"/>
              <w:bottom w:val="nil"/>
              <w:right w:val="single" w:sz="12" w:space="0" w:color="000000"/>
            </w:tcBorders>
          </w:tcPr>
          <w:p>
            <w:pPr>
              <w:pStyle w:val="TableParagraph"/>
              <w:spacing w:line="266" w:lineRule="exact"/>
              <w:ind w:left="60"/>
              <w:rPr>
                <w:rFonts w:ascii="Arial"/>
                <w:i/>
                <w:sz w:val="24"/>
              </w:rPr>
            </w:pPr>
            <w:r>
              <w:rPr>
                <w:rFonts w:ascii="Arial"/>
                <w:i/>
                <w:spacing w:val="-5"/>
                <w:sz w:val="24"/>
              </w:rPr>
              <w:t>D2</w:t>
            </w:r>
          </w:p>
        </w:tc>
        <w:tc>
          <w:tcPr>
            <w:tcW w:w="848" w:type="dxa"/>
            <w:vMerge w:val="restart"/>
            <w:tcBorders>
              <w:top w:val="nil"/>
              <w:left w:val="single" w:sz="12" w:space="0" w:color="000000"/>
              <w:bottom w:val="nil"/>
              <w:right w:val="single" w:sz="12" w:space="0" w:color="000000"/>
            </w:tcBorders>
          </w:tcPr>
          <w:p>
            <w:pPr>
              <w:pStyle w:val="TableParagraph"/>
              <w:spacing w:line="240" w:lineRule="auto"/>
              <w:rPr>
                <w:sz w:val="20"/>
              </w:rPr>
            </w:pPr>
          </w:p>
        </w:tc>
        <w:tc>
          <w:tcPr>
            <w:tcW w:w="334" w:type="dxa"/>
            <w:vMerge/>
            <w:tcBorders>
              <w:top w:val="nil"/>
              <w:left w:val="single" w:sz="12" w:space="0" w:color="000000"/>
              <w:right w:val="nil"/>
            </w:tcBorders>
          </w:tcPr>
          <w:p>
            <w:pPr>
              <w:rPr>
                <w:sz w:val="2"/>
                <w:szCs w:val="2"/>
              </w:rPr>
            </w:pPr>
          </w:p>
        </w:tc>
      </w:tr>
      <w:tr>
        <w:trPr>
          <w:trHeight w:val="184" w:hRule="exact"/>
        </w:trPr>
        <w:tc>
          <w:tcPr>
            <w:tcW w:w="346" w:type="dxa"/>
            <w:vMerge w:val="restart"/>
            <w:tcBorders>
              <w:left w:val="nil"/>
              <w:right w:val="single" w:sz="12" w:space="0" w:color="000000"/>
            </w:tcBorders>
          </w:tcPr>
          <w:p>
            <w:pPr>
              <w:pStyle w:val="TableParagraph"/>
              <w:spacing w:line="240" w:lineRule="auto"/>
              <w:rPr>
                <w:sz w:val="22"/>
              </w:rPr>
            </w:pPr>
          </w:p>
        </w:tc>
        <w:tc>
          <w:tcPr>
            <w:tcW w:w="561" w:type="dxa"/>
            <w:vMerge/>
            <w:tcBorders>
              <w:top w:val="nil"/>
              <w:left w:val="single" w:sz="12" w:space="0" w:color="000000"/>
              <w:bottom w:val="nil"/>
              <w:right w:val="single" w:sz="12" w:space="0" w:color="000000"/>
            </w:tcBorders>
          </w:tcPr>
          <w:p>
            <w:pPr>
              <w:rPr>
                <w:sz w:val="2"/>
                <w:szCs w:val="2"/>
              </w:rPr>
            </w:pPr>
          </w:p>
        </w:tc>
        <w:tc>
          <w:tcPr>
            <w:tcW w:w="848" w:type="dxa"/>
            <w:vMerge/>
            <w:tcBorders>
              <w:top w:val="nil"/>
              <w:left w:val="single" w:sz="12" w:space="0" w:color="000000"/>
              <w:bottom w:val="nil"/>
              <w:right w:val="single" w:sz="12" w:space="0" w:color="000000"/>
            </w:tcBorders>
          </w:tcPr>
          <w:p>
            <w:pPr>
              <w:rPr>
                <w:sz w:val="2"/>
                <w:szCs w:val="2"/>
              </w:rPr>
            </w:pPr>
          </w:p>
        </w:tc>
        <w:tc>
          <w:tcPr>
            <w:tcW w:w="334" w:type="dxa"/>
            <w:vMerge/>
            <w:tcBorders>
              <w:top w:val="nil"/>
              <w:left w:val="single" w:sz="12" w:space="0" w:color="000000"/>
              <w:right w:val="nil"/>
            </w:tcBorders>
          </w:tcPr>
          <w:p>
            <w:pPr>
              <w:rPr>
                <w:sz w:val="2"/>
                <w:szCs w:val="2"/>
              </w:rPr>
            </w:pPr>
          </w:p>
        </w:tc>
      </w:tr>
      <w:tr>
        <w:trPr>
          <w:trHeight w:val="119" w:hRule="exact"/>
        </w:trPr>
        <w:tc>
          <w:tcPr>
            <w:tcW w:w="346" w:type="dxa"/>
            <w:vMerge/>
            <w:tcBorders>
              <w:top w:val="nil"/>
              <w:left w:val="nil"/>
              <w:right w:val="single" w:sz="12" w:space="0" w:color="000000"/>
            </w:tcBorders>
          </w:tcPr>
          <w:p>
            <w:pPr>
              <w:rPr>
                <w:sz w:val="2"/>
                <w:szCs w:val="2"/>
              </w:rPr>
            </w:pPr>
          </w:p>
        </w:tc>
        <w:tc>
          <w:tcPr>
            <w:tcW w:w="561" w:type="dxa"/>
            <w:vMerge w:val="restart"/>
            <w:tcBorders>
              <w:top w:val="nil"/>
              <w:left w:val="single" w:sz="12" w:space="0" w:color="000000"/>
              <w:bottom w:val="single" w:sz="12" w:space="0" w:color="000000"/>
              <w:right w:val="single" w:sz="12" w:space="0" w:color="000000"/>
            </w:tcBorders>
          </w:tcPr>
          <w:p>
            <w:pPr>
              <w:pStyle w:val="TableParagraph"/>
              <w:spacing w:line="240" w:lineRule="auto"/>
              <w:ind w:left="60"/>
              <w:rPr>
                <w:rFonts w:ascii="Arial"/>
                <w:i/>
                <w:sz w:val="24"/>
              </w:rPr>
            </w:pPr>
            <w:r>
              <w:rPr>
                <w:rFonts w:ascii="Arial"/>
                <w:i/>
                <w:spacing w:val="-5"/>
                <w:sz w:val="24"/>
              </w:rPr>
              <w:t>D3</w:t>
            </w:r>
          </w:p>
        </w:tc>
        <w:tc>
          <w:tcPr>
            <w:tcW w:w="848" w:type="dxa"/>
            <w:vMerge w:val="restart"/>
            <w:tcBorders>
              <w:top w:val="nil"/>
              <w:left w:val="single" w:sz="12" w:space="0" w:color="000000"/>
              <w:bottom w:val="nil"/>
              <w:right w:val="single" w:sz="12" w:space="0" w:color="000000"/>
            </w:tcBorders>
          </w:tcPr>
          <w:p>
            <w:pPr>
              <w:pStyle w:val="TableParagraph"/>
              <w:spacing w:line="240" w:lineRule="auto"/>
              <w:rPr>
                <w:sz w:val="26"/>
              </w:rPr>
            </w:pPr>
          </w:p>
        </w:tc>
        <w:tc>
          <w:tcPr>
            <w:tcW w:w="334" w:type="dxa"/>
            <w:vMerge/>
            <w:tcBorders>
              <w:top w:val="nil"/>
              <w:left w:val="single" w:sz="12" w:space="0" w:color="000000"/>
              <w:right w:val="nil"/>
            </w:tcBorders>
          </w:tcPr>
          <w:p>
            <w:pPr>
              <w:rPr>
                <w:sz w:val="2"/>
                <w:szCs w:val="2"/>
              </w:rPr>
            </w:pPr>
          </w:p>
        </w:tc>
      </w:tr>
      <w:tr>
        <w:trPr>
          <w:trHeight w:val="304" w:hRule="exact"/>
        </w:trPr>
        <w:tc>
          <w:tcPr>
            <w:tcW w:w="346" w:type="dxa"/>
            <w:vMerge w:val="restart"/>
            <w:tcBorders>
              <w:left w:val="nil"/>
              <w:right w:val="single" w:sz="12" w:space="0" w:color="000000"/>
            </w:tcBorders>
          </w:tcPr>
          <w:p>
            <w:pPr>
              <w:pStyle w:val="TableParagraph"/>
              <w:spacing w:line="240" w:lineRule="auto"/>
              <w:rPr>
                <w:sz w:val="26"/>
              </w:rPr>
            </w:pPr>
          </w:p>
        </w:tc>
        <w:tc>
          <w:tcPr>
            <w:tcW w:w="561" w:type="dxa"/>
            <w:vMerge/>
            <w:tcBorders>
              <w:top w:val="nil"/>
              <w:left w:val="single" w:sz="12" w:space="0" w:color="000000"/>
              <w:bottom w:val="single" w:sz="12" w:space="0" w:color="000000"/>
              <w:right w:val="single" w:sz="12" w:space="0" w:color="000000"/>
            </w:tcBorders>
          </w:tcPr>
          <w:p>
            <w:pPr>
              <w:rPr>
                <w:sz w:val="2"/>
                <w:szCs w:val="2"/>
              </w:rPr>
            </w:pPr>
          </w:p>
        </w:tc>
        <w:tc>
          <w:tcPr>
            <w:tcW w:w="848" w:type="dxa"/>
            <w:vMerge/>
            <w:tcBorders>
              <w:top w:val="nil"/>
              <w:left w:val="single" w:sz="12" w:space="0" w:color="000000"/>
              <w:bottom w:val="nil"/>
              <w:right w:val="single" w:sz="12" w:space="0" w:color="000000"/>
            </w:tcBorders>
          </w:tcPr>
          <w:p>
            <w:pPr>
              <w:rPr>
                <w:sz w:val="2"/>
                <w:szCs w:val="2"/>
              </w:rPr>
            </w:pPr>
          </w:p>
        </w:tc>
        <w:tc>
          <w:tcPr>
            <w:tcW w:w="334" w:type="dxa"/>
            <w:vMerge w:val="restart"/>
            <w:tcBorders>
              <w:left w:val="single" w:sz="12" w:space="0" w:color="000000"/>
              <w:bottom w:val="nil"/>
              <w:right w:val="nil"/>
            </w:tcBorders>
          </w:tcPr>
          <w:p>
            <w:pPr>
              <w:pStyle w:val="TableParagraph"/>
              <w:spacing w:line="240" w:lineRule="auto"/>
              <w:rPr>
                <w:sz w:val="26"/>
              </w:rPr>
            </w:pPr>
          </w:p>
        </w:tc>
      </w:tr>
      <w:tr>
        <w:trPr>
          <w:trHeight w:val="286" w:hRule="exact"/>
        </w:trPr>
        <w:tc>
          <w:tcPr>
            <w:tcW w:w="346" w:type="dxa"/>
            <w:vMerge/>
            <w:tcBorders>
              <w:top w:val="nil"/>
              <w:left w:val="nil"/>
              <w:right w:val="single" w:sz="12" w:space="0" w:color="000000"/>
            </w:tcBorders>
          </w:tcPr>
          <w:p>
            <w:pPr>
              <w:rPr>
                <w:sz w:val="2"/>
                <w:szCs w:val="2"/>
              </w:rPr>
            </w:pPr>
          </w:p>
        </w:tc>
        <w:tc>
          <w:tcPr>
            <w:tcW w:w="561" w:type="dxa"/>
            <w:vMerge w:val="restart"/>
            <w:tcBorders>
              <w:top w:val="single" w:sz="12" w:space="0" w:color="000000"/>
              <w:left w:val="single" w:sz="12" w:space="0" w:color="000000"/>
              <w:bottom w:val="nil"/>
              <w:right w:val="single" w:sz="12" w:space="0" w:color="000000"/>
            </w:tcBorders>
          </w:tcPr>
          <w:p>
            <w:pPr>
              <w:pStyle w:val="TableParagraph"/>
              <w:spacing w:line="266" w:lineRule="exact" w:before="117"/>
              <w:ind w:left="60"/>
              <w:rPr>
                <w:rFonts w:ascii="Arial"/>
                <w:i/>
                <w:sz w:val="24"/>
              </w:rPr>
            </w:pPr>
            <w:r>
              <w:rPr>
                <w:rFonts w:ascii="Arial"/>
                <w:i/>
                <w:spacing w:val="-5"/>
                <w:sz w:val="24"/>
              </w:rPr>
              <w:t>A0</w:t>
            </w:r>
          </w:p>
        </w:tc>
        <w:tc>
          <w:tcPr>
            <w:tcW w:w="848" w:type="dxa"/>
            <w:vMerge w:val="restart"/>
            <w:tcBorders>
              <w:top w:val="nil"/>
              <w:left w:val="single" w:sz="12" w:space="0" w:color="000000"/>
              <w:bottom w:val="nil"/>
              <w:right w:val="single" w:sz="12" w:space="0" w:color="000000"/>
            </w:tcBorders>
          </w:tcPr>
          <w:p>
            <w:pPr>
              <w:pStyle w:val="TableParagraph"/>
              <w:spacing w:line="240" w:lineRule="auto"/>
              <w:rPr>
                <w:sz w:val="26"/>
              </w:rPr>
            </w:pPr>
          </w:p>
        </w:tc>
        <w:tc>
          <w:tcPr>
            <w:tcW w:w="334" w:type="dxa"/>
            <w:vMerge/>
            <w:tcBorders>
              <w:top w:val="nil"/>
              <w:left w:val="single" w:sz="12" w:space="0" w:color="000000"/>
              <w:bottom w:val="nil"/>
              <w:right w:val="nil"/>
            </w:tcBorders>
          </w:tcPr>
          <w:p>
            <w:pPr>
              <w:rPr>
                <w:sz w:val="2"/>
                <w:szCs w:val="2"/>
              </w:rPr>
            </w:pPr>
          </w:p>
        </w:tc>
      </w:tr>
      <w:tr>
        <w:trPr>
          <w:trHeight w:val="131" w:hRule="exact"/>
        </w:trPr>
        <w:tc>
          <w:tcPr>
            <w:tcW w:w="346" w:type="dxa"/>
            <w:vMerge w:val="restart"/>
            <w:tcBorders>
              <w:left w:val="nil"/>
              <w:right w:val="single" w:sz="12" w:space="0" w:color="000000"/>
            </w:tcBorders>
          </w:tcPr>
          <w:p>
            <w:pPr>
              <w:pStyle w:val="TableParagraph"/>
              <w:spacing w:line="240" w:lineRule="auto"/>
              <w:rPr>
                <w:sz w:val="20"/>
              </w:rPr>
            </w:pPr>
          </w:p>
        </w:tc>
        <w:tc>
          <w:tcPr>
            <w:tcW w:w="561" w:type="dxa"/>
            <w:vMerge/>
            <w:tcBorders>
              <w:top w:val="nil"/>
              <w:left w:val="single" w:sz="12" w:space="0" w:color="000000"/>
              <w:bottom w:val="nil"/>
              <w:right w:val="single" w:sz="12" w:space="0" w:color="000000"/>
            </w:tcBorders>
          </w:tcPr>
          <w:p>
            <w:pPr>
              <w:rPr>
                <w:sz w:val="2"/>
                <w:szCs w:val="2"/>
              </w:rPr>
            </w:pPr>
          </w:p>
        </w:tc>
        <w:tc>
          <w:tcPr>
            <w:tcW w:w="848" w:type="dxa"/>
            <w:vMerge/>
            <w:tcBorders>
              <w:top w:val="nil"/>
              <w:left w:val="single" w:sz="12" w:space="0" w:color="000000"/>
              <w:bottom w:val="nil"/>
              <w:right w:val="single" w:sz="12" w:space="0" w:color="000000"/>
            </w:tcBorders>
          </w:tcPr>
          <w:p>
            <w:pPr>
              <w:rPr>
                <w:sz w:val="2"/>
                <w:szCs w:val="2"/>
              </w:rPr>
            </w:pPr>
          </w:p>
        </w:tc>
        <w:tc>
          <w:tcPr>
            <w:tcW w:w="334" w:type="dxa"/>
            <w:vMerge/>
            <w:tcBorders>
              <w:top w:val="nil"/>
              <w:left w:val="single" w:sz="12" w:space="0" w:color="000000"/>
              <w:bottom w:val="nil"/>
              <w:right w:val="nil"/>
            </w:tcBorders>
          </w:tcPr>
          <w:p>
            <w:pPr>
              <w:rPr>
                <w:sz w:val="2"/>
                <w:szCs w:val="2"/>
              </w:rPr>
            </w:pPr>
          </w:p>
        </w:tc>
      </w:tr>
      <w:tr>
        <w:trPr>
          <w:trHeight w:val="155" w:hRule="exact"/>
        </w:trPr>
        <w:tc>
          <w:tcPr>
            <w:tcW w:w="346" w:type="dxa"/>
            <w:vMerge/>
            <w:tcBorders>
              <w:top w:val="nil"/>
              <w:left w:val="nil"/>
              <w:right w:val="single" w:sz="12" w:space="0" w:color="000000"/>
            </w:tcBorders>
          </w:tcPr>
          <w:p>
            <w:pPr>
              <w:rPr>
                <w:sz w:val="2"/>
                <w:szCs w:val="2"/>
              </w:rPr>
            </w:pPr>
          </w:p>
        </w:tc>
        <w:tc>
          <w:tcPr>
            <w:tcW w:w="561" w:type="dxa"/>
            <w:vMerge w:val="restart"/>
            <w:tcBorders>
              <w:top w:val="nil"/>
              <w:left w:val="single" w:sz="12" w:space="0" w:color="000000"/>
              <w:bottom w:val="single" w:sz="12" w:space="0" w:color="000000"/>
              <w:right w:val="single" w:sz="12" w:space="0" w:color="000000"/>
            </w:tcBorders>
          </w:tcPr>
          <w:p>
            <w:pPr>
              <w:pStyle w:val="TableParagraph"/>
              <w:spacing w:line="240" w:lineRule="auto"/>
              <w:ind w:left="60"/>
              <w:rPr>
                <w:rFonts w:ascii="Arial"/>
                <w:i/>
                <w:sz w:val="24"/>
              </w:rPr>
            </w:pPr>
            <w:r>
              <w:rPr>
                <w:rFonts w:ascii="Arial"/>
                <w:i/>
                <w:spacing w:val="-5"/>
                <w:sz w:val="24"/>
              </w:rPr>
              <w:t>A1</w:t>
            </w:r>
          </w:p>
        </w:tc>
        <w:tc>
          <w:tcPr>
            <w:tcW w:w="848" w:type="dxa"/>
            <w:vMerge w:val="restart"/>
            <w:tcBorders>
              <w:top w:val="nil"/>
              <w:left w:val="single" w:sz="12" w:space="0" w:color="000000"/>
              <w:bottom w:val="single" w:sz="12" w:space="0" w:color="000000"/>
              <w:right w:val="single" w:sz="12" w:space="0" w:color="000000"/>
            </w:tcBorders>
          </w:tcPr>
          <w:p>
            <w:pPr>
              <w:pStyle w:val="TableParagraph"/>
              <w:spacing w:line="240" w:lineRule="auto"/>
              <w:rPr>
                <w:sz w:val="26"/>
              </w:rPr>
            </w:pPr>
          </w:p>
        </w:tc>
        <w:tc>
          <w:tcPr>
            <w:tcW w:w="334" w:type="dxa"/>
            <w:vMerge/>
            <w:tcBorders>
              <w:top w:val="nil"/>
              <w:left w:val="single" w:sz="12" w:space="0" w:color="000000"/>
              <w:bottom w:val="nil"/>
              <w:right w:val="nil"/>
            </w:tcBorders>
          </w:tcPr>
          <w:p>
            <w:pPr>
              <w:rPr>
                <w:sz w:val="2"/>
                <w:szCs w:val="2"/>
              </w:rPr>
            </w:pPr>
          </w:p>
        </w:tc>
      </w:tr>
      <w:tr>
        <w:trPr>
          <w:trHeight w:val="274" w:hRule="exact"/>
        </w:trPr>
        <w:tc>
          <w:tcPr>
            <w:tcW w:w="346" w:type="dxa"/>
            <w:tcBorders>
              <w:left w:val="nil"/>
              <w:bottom w:val="nil"/>
              <w:right w:val="single" w:sz="12" w:space="0" w:color="000000"/>
            </w:tcBorders>
          </w:tcPr>
          <w:p>
            <w:pPr>
              <w:pStyle w:val="TableParagraph"/>
              <w:spacing w:line="240" w:lineRule="auto"/>
              <w:rPr>
                <w:sz w:val="20"/>
              </w:rPr>
            </w:pPr>
          </w:p>
        </w:tc>
        <w:tc>
          <w:tcPr>
            <w:tcW w:w="561" w:type="dxa"/>
            <w:vMerge/>
            <w:tcBorders>
              <w:top w:val="nil"/>
              <w:left w:val="single" w:sz="12" w:space="0" w:color="000000"/>
              <w:bottom w:val="single" w:sz="12" w:space="0" w:color="000000"/>
              <w:right w:val="single" w:sz="12" w:space="0" w:color="000000"/>
            </w:tcBorders>
          </w:tcPr>
          <w:p>
            <w:pPr>
              <w:rPr>
                <w:sz w:val="2"/>
                <w:szCs w:val="2"/>
              </w:rPr>
            </w:pPr>
          </w:p>
        </w:tc>
        <w:tc>
          <w:tcPr>
            <w:tcW w:w="848" w:type="dxa"/>
            <w:vMerge/>
            <w:tcBorders>
              <w:top w:val="nil"/>
              <w:left w:val="single" w:sz="12" w:space="0" w:color="000000"/>
              <w:bottom w:val="single" w:sz="12" w:space="0" w:color="000000"/>
              <w:right w:val="single" w:sz="12" w:space="0" w:color="000000"/>
            </w:tcBorders>
          </w:tcPr>
          <w:p>
            <w:pPr>
              <w:rPr>
                <w:sz w:val="2"/>
                <w:szCs w:val="2"/>
              </w:rPr>
            </w:pPr>
          </w:p>
        </w:tc>
        <w:tc>
          <w:tcPr>
            <w:tcW w:w="334" w:type="dxa"/>
            <w:vMerge/>
            <w:tcBorders>
              <w:top w:val="nil"/>
              <w:left w:val="single" w:sz="12" w:space="0" w:color="000000"/>
              <w:bottom w:val="nil"/>
              <w:right w:val="nil"/>
            </w:tcBorders>
          </w:tcPr>
          <w:p>
            <w:pPr>
              <w:rPr>
                <w:sz w:val="2"/>
                <w:szCs w:val="2"/>
              </w:rPr>
            </w:pPr>
          </w:p>
        </w:tc>
      </w:tr>
    </w:tbl>
    <w:p>
      <w:pPr>
        <w:pStyle w:val="BodyText"/>
        <w:spacing w:before="52"/>
        <w:ind w:left="2455" w:right="1883"/>
        <w:jc w:val="center"/>
      </w:pPr>
      <w:r>
        <w:rPr/>
        <w:t>Рисунок</w:t>
      </w:r>
      <w:r>
        <w:rPr>
          <w:spacing w:val="-5"/>
        </w:rPr>
        <w:t> </w:t>
      </w:r>
      <w:r>
        <w:rPr/>
        <w:t>2.7</w:t>
      </w:r>
      <w:r>
        <w:rPr>
          <w:spacing w:val="-3"/>
        </w:rPr>
        <w:t> </w:t>
      </w:r>
      <w:r>
        <w:rPr/>
        <w:t>–</w:t>
      </w:r>
      <w:r>
        <w:rPr>
          <w:spacing w:val="-1"/>
        </w:rPr>
        <w:t> </w:t>
      </w:r>
      <w:r>
        <w:rPr>
          <w:spacing w:val="-2"/>
        </w:rPr>
        <w:t>Мультиплексор</w:t>
      </w:r>
    </w:p>
    <w:p>
      <w:pPr>
        <w:pStyle w:val="BodyText"/>
        <w:spacing w:before="2"/>
      </w:pPr>
    </w:p>
    <w:p>
      <w:pPr>
        <w:pStyle w:val="BodyText"/>
        <w:ind w:left="1020" w:right="443" w:firstLine="708"/>
        <w:jc w:val="both"/>
      </w:pPr>
      <w:r>
        <w:rPr/>
        <w:t>В таблице 2.14 определена зависимость выходного сигала от сигналов на входах мультиплексора. Сигналы </w:t>
      </w:r>
      <w:r>
        <w:rPr>
          <w:i/>
        </w:rPr>
        <w:t>х</w:t>
      </w:r>
      <w:r>
        <w:rPr>
          <w:vertAlign w:val="subscript"/>
        </w:rPr>
        <w:t>1</w:t>
      </w:r>
      <w:r>
        <w:rPr>
          <w:vertAlign w:val="baseline"/>
        </w:rPr>
        <w:t>, </w:t>
      </w:r>
      <w:r>
        <w:rPr>
          <w:i/>
          <w:vertAlign w:val="baseline"/>
        </w:rPr>
        <w:t>x</w:t>
      </w:r>
      <w:r>
        <w:rPr>
          <w:vertAlign w:val="subscript"/>
        </w:rPr>
        <w:t>2</w:t>
      </w:r>
      <w:r>
        <w:rPr>
          <w:vertAlign w:val="baseline"/>
        </w:rPr>
        <w:t>, </w:t>
      </w:r>
      <w:r>
        <w:rPr>
          <w:i/>
          <w:vertAlign w:val="baseline"/>
        </w:rPr>
        <w:t>x</w:t>
      </w:r>
      <w:r>
        <w:rPr>
          <w:vertAlign w:val="subscript"/>
        </w:rPr>
        <w:t>3</w:t>
      </w:r>
      <w:r>
        <w:rPr>
          <w:vertAlign w:val="baseline"/>
        </w:rPr>
        <w:t>, </w:t>
      </w:r>
      <w:r>
        <w:rPr>
          <w:i/>
          <w:vertAlign w:val="baseline"/>
        </w:rPr>
        <w:t>x</w:t>
      </w:r>
      <w:r>
        <w:rPr>
          <w:vertAlign w:val="subscript"/>
        </w:rPr>
        <w:t>4</w:t>
      </w:r>
      <w:r>
        <w:rPr>
          <w:vertAlign w:val="baseline"/>
        </w:rPr>
        <w:t> – это логические сигналы, посту- пающие на вход мультиплексора, которые могут принимать значения ноль или </w:t>
      </w:r>
      <w:r>
        <w:rPr>
          <w:spacing w:val="-2"/>
          <w:vertAlign w:val="baseline"/>
        </w:rPr>
        <w:t>единица.</w:t>
      </w:r>
    </w:p>
    <w:p>
      <w:pPr>
        <w:pStyle w:val="BodyText"/>
      </w:pPr>
    </w:p>
    <w:p>
      <w:pPr>
        <w:pStyle w:val="BodyText"/>
        <w:spacing w:after="7"/>
        <w:ind w:left="1020"/>
        <w:jc w:val="both"/>
      </w:pPr>
      <w:r>
        <w:rPr/>
        <w:t>Таблица</w:t>
      </w:r>
      <w:r>
        <w:rPr>
          <w:spacing w:val="-4"/>
        </w:rPr>
        <w:t> </w:t>
      </w:r>
      <w:r>
        <w:rPr/>
        <w:t>2.14</w:t>
      </w:r>
      <w:r>
        <w:rPr>
          <w:spacing w:val="-4"/>
        </w:rPr>
        <w:t> </w:t>
      </w:r>
      <w:r>
        <w:rPr/>
        <w:t>–</w:t>
      </w:r>
      <w:r>
        <w:rPr>
          <w:spacing w:val="-4"/>
        </w:rPr>
        <w:t> </w:t>
      </w:r>
      <w:r>
        <w:rPr/>
        <w:t>Работа</w:t>
      </w:r>
      <w:r>
        <w:rPr>
          <w:spacing w:val="-3"/>
        </w:rPr>
        <w:t> </w:t>
      </w:r>
      <w:r>
        <w:rPr>
          <w:spacing w:val="-2"/>
        </w:rPr>
        <w:t>мультиплексора</w:t>
      </w:r>
    </w:p>
    <w:tbl>
      <w:tblPr>
        <w:tblW w:w="0" w:type="auto"/>
        <w:jc w:val="left"/>
        <w:tblInd w:w="10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603"/>
        <w:gridCol w:w="602"/>
        <w:gridCol w:w="571"/>
        <w:gridCol w:w="571"/>
        <w:gridCol w:w="569"/>
        <w:gridCol w:w="571"/>
        <w:gridCol w:w="955"/>
      </w:tblGrid>
      <w:tr>
        <w:trPr>
          <w:trHeight w:val="321" w:hRule="atLeast"/>
        </w:trPr>
        <w:tc>
          <w:tcPr>
            <w:tcW w:w="603" w:type="dxa"/>
          </w:tcPr>
          <w:p>
            <w:pPr>
              <w:pStyle w:val="TableParagraph"/>
              <w:ind w:left="148" w:right="138"/>
              <w:jc w:val="center"/>
              <w:rPr>
                <w:b/>
                <w:sz w:val="28"/>
              </w:rPr>
            </w:pPr>
            <w:r>
              <w:rPr>
                <w:b/>
                <w:i/>
                <w:spacing w:val="-5"/>
                <w:sz w:val="28"/>
              </w:rPr>
              <w:t>A</w:t>
            </w:r>
            <w:r>
              <w:rPr>
                <w:b/>
                <w:spacing w:val="-5"/>
                <w:sz w:val="28"/>
                <w:vertAlign w:val="subscript"/>
              </w:rPr>
              <w:t>0</w:t>
            </w:r>
          </w:p>
        </w:tc>
        <w:tc>
          <w:tcPr>
            <w:tcW w:w="602" w:type="dxa"/>
          </w:tcPr>
          <w:p>
            <w:pPr>
              <w:pStyle w:val="TableParagraph"/>
              <w:ind w:left="147" w:right="137"/>
              <w:jc w:val="center"/>
              <w:rPr>
                <w:b/>
                <w:sz w:val="28"/>
              </w:rPr>
            </w:pPr>
            <w:r>
              <w:rPr>
                <w:b/>
                <w:i/>
                <w:spacing w:val="-5"/>
                <w:sz w:val="28"/>
              </w:rPr>
              <w:t>A</w:t>
            </w:r>
            <w:r>
              <w:rPr>
                <w:b/>
                <w:spacing w:val="-5"/>
                <w:sz w:val="28"/>
                <w:vertAlign w:val="subscript"/>
              </w:rPr>
              <w:t>1</w:t>
            </w:r>
          </w:p>
        </w:tc>
        <w:tc>
          <w:tcPr>
            <w:tcW w:w="571" w:type="dxa"/>
          </w:tcPr>
          <w:p>
            <w:pPr>
              <w:pStyle w:val="TableParagraph"/>
              <w:ind w:left="120" w:right="111"/>
              <w:jc w:val="center"/>
              <w:rPr>
                <w:b/>
                <w:sz w:val="28"/>
              </w:rPr>
            </w:pPr>
            <w:r>
              <w:rPr>
                <w:b/>
                <w:i/>
                <w:spacing w:val="-5"/>
                <w:sz w:val="28"/>
              </w:rPr>
              <w:t>D</w:t>
            </w:r>
            <w:r>
              <w:rPr>
                <w:b/>
                <w:spacing w:val="-5"/>
                <w:sz w:val="28"/>
                <w:vertAlign w:val="subscript"/>
              </w:rPr>
              <w:t>0</w:t>
            </w:r>
          </w:p>
        </w:tc>
        <w:tc>
          <w:tcPr>
            <w:tcW w:w="571" w:type="dxa"/>
          </w:tcPr>
          <w:p>
            <w:pPr>
              <w:pStyle w:val="TableParagraph"/>
              <w:ind w:left="120" w:right="111"/>
              <w:jc w:val="center"/>
              <w:rPr>
                <w:b/>
                <w:sz w:val="28"/>
              </w:rPr>
            </w:pPr>
            <w:r>
              <w:rPr>
                <w:b/>
                <w:i/>
                <w:spacing w:val="-5"/>
                <w:sz w:val="28"/>
              </w:rPr>
              <w:t>D</w:t>
            </w:r>
            <w:r>
              <w:rPr>
                <w:b/>
                <w:spacing w:val="-5"/>
                <w:sz w:val="28"/>
                <w:vertAlign w:val="subscript"/>
              </w:rPr>
              <w:t>1</w:t>
            </w:r>
          </w:p>
        </w:tc>
        <w:tc>
          <w:tcPr>
            <w:tcW w:w="569" w:type="dxa"/>
          </w:tcPr>
          <w:p>
            <w:pPr>
              <w:pStyle w:val="TableParagraph"/>
              <w:ind w:left="124" w:right="112"/>
              <w:jc w:val="center"/>
              <w:rPr>
                <w:b/>
                <w:sz w:val="28"/>
              </w:rPr>
            </w:pPr>
            <w:r>
              <w:rPr>
                <w:b/>
                <w:i/>
                <w:spacing w:val="-5"/>
                <w:sz w:val="28"/>
              </w:rPr>
              <w:t>D</w:t>
            </w:r>
            <w:r>
              <w:rPr>
                <w:b/>
                <w:spacing w:val="-5"/>
                <w:sz w:val="28"/>
                <w:vertAlign w:val="subscript"/>
              </w:rPr>
              <w:t>2</w:t>
            </w:r>
          </w:p>
        </w:tc>
        <w:tc>
          <w:tcPr>
            <w:tcW w:w="571" w:type="dxa"/>
          </w:tcPr>
          <w:p>
            <w:pPr>
              <w:pStyle w:val="TableParagraph"/>
              <w:ind w:left="123" w:right="108"/>
              <w:jc w:val="center"/>
              <w:rPr>
                <w:b/>
                <w:sz w:val="28"/>
              </w:rPr>
            </w:pPr>
            <w:r>
              <w:rPr>
                <w:b/>
                <w:i/>
                <w:spacing w:val="-5"/>
                <w:sz w:val="28"/>
              </w:rPr>
              <w:t>D</w:t>
            </w:r>
            <w:r>
              <w:rPr>
                <w:b/>
                <w:spacing w:val="-5"/>
                <w:sz w:val="28"/>
                <w:vertAlign w:val="subscript"/>
              </w:rPr>
              <w:t>3</w:t>
            </w:r>
          </w:p>
        </w:tc>
        <w:tc>
          <w:tcPr>
            <w:tcW w:w="955" w:type="dxa"/>
          </w:tcPr>
          <w:p>
            <w:pPr>
              <w:pStyle w:val="TableParagraph"/>
              <w:ind w:left="97" w:right="79"/>
              <w:jc w:val="center"/>
              <w:rPr>
                <w:b/>
                <w:i/>
                <w:sz w:val="28"/>
              </w:rPr>
            </w:pPr>
            <w:r>
              <w:rPr>
                <w:b/>
                <w:i/>
                <w:spacing w:val="-2"/>
                <w:sz w:val="28"/>
              </w:rPr>
              <w:t>выход</w:t>
            </w:r>
          </w:p>
        </w:tc>
      </w:tr>
      <w:tr>
        <w:trPr>
          <w:trHeight w:val="321" w:hRule="atLeast"/>
        </w:trPr>
        <w:tc>
          <w:tcPr>
            <w:tcW w:w="603" w:type="dxa"/>
          </w:tcPr>
          <w:p>
            <w:pPr>
              <w:pStyle w:val="TableParagraph"/>
              <w:ind w:left="8"/>
              <w:jc w:val="center"/>
              <w:rPr>
                <w:sz w:val="28"/>
              </w:rPr>
            </w:pPr>
            <w:r>
              <w:rPr>
                <w:w w:val="100"/>
                <w:sz w:val="28"/>
              </w:rPr>
              <w:t>0</w:t>
            </w:r>
          </w:p>
        </w:tc>
        <w:tc>
          <w:tcPr>
            <w:tcW w:w="602" w:type="dxa"/>
          </w:tcPr>
          <w:p>
            <w:pPr>
              <w:pStyle w:val="TableParagraph"/>
              <w:ind w:left="8"/>
              <w:jc w:val="center"/>
              <w:rPr>
                <w:sz w:val="28"/>
              </w:rPr>
            </w:pPr>
            <w:r>
              <w:rPr>
                <w:w w:val="100"/>
                <w:sz w:val="28"/>
              </w:rPr>
              <w:t>0</w:t>
            </w:r>
          </w:p>
        </w:tc>
        <w:tc>
          <w:tcPr>
            <w:tcW w:w="571" w:type="dxa"/>
          </w:tcPr>
          <w:p>
            <w:pPr>
              <w:pStyle w:val="TableParagraph"/>
              <w:ind w:left="120" w:right="111"/>
              <w:jc w:val="center"/>
              <w:rPr>
                <w:sz w:val="28"/>
              </w:rPr>
            </w:pPr>
            <w:r>
              <w:rPr>
                <w:i/>
                <w:spacing w:val="-5"/>
                <w:sz w:val="28"/>
              </w:rPr>
              <w:t>x</w:t>
            </w:r>
            <w:r>
              <w:rPr>
                <w:spacing w:val="-5"/>
                <w:sz w:val="28"/>
                <w:vertAlign w:val="subscript"/>
              </w:rPr>
              <w:t>1</w:t>
            </w:r>
          </w:p>
        </w:tc>
        <w:tc>
          <w:tcPr>
            <w:tcW w:w="571" w:type="dxa"/>
          </w:tcPr>
          <w:p>
            <w:pPr>
              <w:pStyle w:val="TableParagraph"/>
              <w:ind w:left="120" w:right="111"/>
              <w:jc w:val="center"/>
              <w:rPr>
                <w:sz w:val="28"/>
              </w:rPr>
            </w:pPr>
            <w:r>
              <w:rPr>
                <w:i/>
                <w:spacing w:val="-5"/>
                <w:sz w:val="28"/>
              </w:rPr>
              <w:t>x</w:t>
            </w:r>
            <w:r>
              <w:rPr>
                <w:spacing w:val="-5"/>
                <w:sz w:val="28"/>
                <w:vertAlign w:val="subscript"/>
              </w:rPr>
              <w:t>2</w:t>
            </w:r>
          </w:p>
        </w:tc>
        <w:tc>
          <w:tcPr>
            <w:tcW w:w="569" w:type="dxa"/>
          </w:tcPr>
          <w:p>
            <w:pPr>
              <w:pStyle w:val="TableParagraph"/>
              <w:ind w:left="124" w:right="112"/>
              <w:jc w:val="center"/>
              <w:rPr>
                <w:sz w:val="28"/>
              </w:rPr>
            </w:pPr>
            <w:r>
              <w:rPr>
                <w:i/>
                <w:spacing w:val="-5"/>
                <w:sz w:val="28"/>
              </w:rPr>
              <w:t>x</w:t>
            </w:r>
            <w:r>
              <w:rPr>
                <w:spacing w:val="-5"/>
                <w:sz w:val="28"/>
                <w:vertAlign w:val="subscript"/>
              </w:rPr>
              <w:t>3</w:t>
            </w:r>
          </w:p>
        </w:tc>
        <w:tc>
          <w:tcPr>
            <w:tcW w:w="571" w:type="dxa"/>
          </w:tcPr>
          <w:p>
            <w:pPr>
              <w:pStyle w:val="TableParagraph"/>
              <w:ind w:left="123" w:right="108"/>
              <w:jc w:val="center"/>
              <w:rPr>
                <w:sz w:val="28"/>
              </w:rPr>
            </w:pPr>
            <w:r>
              <w:rPr>
                <w:i/>
                <w:spacing w:val="-5"/>
                <w:sz w:val="28"/>
              </w:rPr>
              <w:t>x</w:t>
            </w:r>
            <w:r>
              <w:rPr>
                <w:spacing w:val="-5"/>
                <w:sz w:val="28"/>
                <w:vertAlign w:val="subscript"/>
              </w:rPr>
              <w:t>4</w:t>
            </w:r>
          </w:p>
        </w:tc>
        <w:tc>
          <w:tcPr>
            <w:tcW w:w="955" w:type="dxa"/>
          </w:tcPr>
          <w:p>
            <w:pPr>
              <w:pStyle w:val="TableParagraph"/>
              <w:ind w:left="94" w:right="79"/>
              <w:jc w:val="center"/>
              <w:rPr>
                <w:sz w:val="28"/>
              </w:rPr>
            </w:pPr>
            <w:r>
              <w:rPr>
                <w:i/>
                <w:spacing w:val="-5"/>
                <w:sz w:val="28"/>
              </w:rPr>
              <w:t>x</w:t>
            </w:r>
            <w:r>
              <w:rPr>
                <w:spacing w:val="-5"/>
                <w:sz w:val="28"/>
                <w:vertAlign w:val="subscript"/>
              </w:rPr>
              <w:t>1</w:t>
            </w:r>
          </w:p>
        </w:tc>
      </w:tr>
      <w:tr>
        <w:trPr>
          <w:trHeight w:val="323" w:hRule="atLeast"/>
        </w:trPr>
        <w:tc>
          <w:tcPr>
            <w:tcW w:w="603" w:type="dxa"/>
          </w:tcPr>
          <w:p>
            <w:pPr>
              <w:pStyle w:val="TableParagraph"/>
              <w:spacing w:line="304" w:lineRule="exact"/>
              <w:ind w:left="8"/>
              <w:jc w:val="center"/>
              <w:rPr>
                <w:sz w:val="28"/>
              </w:rPr>
            </w:pPr>
            <w:r>
              <w:rPr>
                <w:w w:val="100"/>
                <w:sz w:val="28"/>
              </w:rPr>
              <w:t>0</w:t>
            </w:r>
          </w:p>
        </w:tc>
        <w:tc>
          <w:tcPr>
            <w:tcW w:w="602" w:type="dxa"/>
          </w:tcPr>
          <w:p>
            <w:pPr>
              <w:pStyle w:val="TableParagraph"/>
              <w:spacing w:line="304" w:lineRule="exact"/>
              <w:ind w:left="8"/>
              <w:jc w:val="center"/>
              <w:rPr>
                <w:sz w:val="28"/>
              </w:rPr>
            </w:pPr>
            <w:r>
              <w:rPr>
                <w:w w:val="100"/>
                <w:sz w:val="28"/>
              </w:rPr>
              <w:t>1</w:t>
            </w:r>
          </w:p>
        </w:tc>
        <w:tc>
          <w:tcPr>
            <w:tcW w:w="571" w:type="dxa"/>
          </w:tcPr>
          <w:p>
            <w:pPr>
              <w:pStyle w:val="TableParagraph"/>
              <w:spacing w:line="304" w:lineRule="exact"/>
              <w:ind w:left="120" w:right="111"/>
              <w:jc w:val="center"/>
              <w:rPr>
                <w:sz w:val="28"/>
              </w:rPr>
            </w:pPr>
            <w:r>
              <w:rPr>
                <w:i/>
                <w:spacing w:val="-5"/>
                <w:sz w:val="28"/>
              </w:rPr>
              <w:t>x</w:t>
            </w:r>
            <w:r>
              <w:rPr>
                <w:spacing w:val="-5"/>
                <w:sz w:val="28"/>
                <w:vertAlign w:val="subscript"/>
              </w:rPr>
              <w:t>1</w:t>
            </w:r>
          </w:p>
        </w:tc>
        <w:tc>
          <w:tcPr>
            <w:tcW w:w="571" w:type="dxa"/>
          </w:tcPr>
          <w:p>
            <w:pPr>
              <w:pStyle w:val="TableParagraph"/>
              <w:spacing w:line="304" w:lineRule="exact"/>
              <w:ind w:left="120" w:right="111"/>
              <w:jc w:val="center"/>
              <w:rPr>
                <w:sz w:val="28"/>
              </w:rPr>
            </w:pPr>
            <w:r>
              <w:rPr>
                <w:i/>
                <w:spacing w:val="-5"/>
                <w:sz w:val="28"/>
              </w:rPr>
              <w:t>x</w:t>
            </w:r>
            <w:r>
              <w:rPr>
                <w:spacing w:val="-5"/>
                <w:sz w:val="28"/>
                <w:vertAlign w:val="subscript"/>
              </w:rPr>
              <w:t>2</w:t>
            </w:r>
          </w:p>
        </w:tc>
        <w:tc>
          <w:tcPr>
            <w:tcW w:w="569" w:type="dxa"/>
          </w:tcPr>
          <w:p>
            <w:pPr>
              <w:pStyle w:val="TableParagraph"/>
              <w:spacing w:line="304" w:lineRule="exact"/>
              <w:ind w:left="124" w:right="112"/>
              <w:jc w:val="center"/>
              <w:rPr>
                <w:sz w:val="28"/>
              </w:rPr>
            </w:pPr>
            <w:r>
              <w:rPr>
                <w:i/>
                <w:spacing w:val="-5"/>
                <w:sz w:val="28"/>
              </w:rPr>
              <w:t>x</w:t>
            </w:r>
            <w:r>
              <w:rPr>
                <w:spacing w:val="-5"/>
                <w:sz w:val="28"/>
                <w:vertAlign w:val="subscript"/>
              </w:rPr>
              <w:t>3</w:t>
            </w:r>
          </w:p>
        </w:tc>
        <w:tc>
          <w:tcPr>
            <w:tcW w:w="571" w:type="dxa"/>
          </w:tcPr>
          <w:p>
            <w:pPr>
              <w:pStyle w:val="TableParagraph"/>
              <w:spacing w:line="304" w:lineRule="exact"/>
              <w:ind w:left="123" w:right="108"/>
              <w:jc w:val="center"/>
              <w:rPr>
                <w:sz w:val="28"/>
              </w:rPr>
            </w:pPr>
            <w:r>
              <w:rPr>
                <w:i/>
                <w:spacing w:val="-5"/>
                <w:sz w:val="28"/>
              </w:rPr>
              <w:t>x</w:t>
            </w:r>
            <w:r>
              <w:rPr>
                <w:spacing w:val="-5"/>
                <w:sz w:val="28"/>
                <w:vertAlign w:val="subscript"/>
              </w:rPr>
              <w:t>4</w:t>
            </w:r>
          </w:p>
        </w:tc>
        <w:tc>
          <w:tcPr>
            <w:tcW w:w="955" w:type="dxa"/>
          </w:tcPr>
          <w:p>
            <w:pPr>
              <w:pStyle w:val="TableParagraph"/>
              <w:spacing w:line="304" w:lineRule="exact"/>
              <w:ind w:left="94" w:right="79"/>
              <w:jc w:val="center"/>
              <w:rPr>
                <w:sz w:val="28"/>
              </w:rPr>
            </w:pPr>
            <w:r>
              <w:rPr>
                <w:i/>
                <w:spacing w:val="-5"/>
                <w:sz w:val="28"/>
              </w:rPr>
              <w:t>x</w:t>
            </w:r>
            <w:r>
              <w:rPr>
                <w:spacing w:val="-5"/>
                <w:sz w:val="28"/>
                <w:vertAlign w:val="subscript"/>
              </w:rPr>
              <w:t>2</w:t>
            </w:r>
          </w:p>
        </w:tc>
      </w:tr>
      <w:tr>
        <w:trPr>
          <w:trHeight w:val="321" w:hRule="atLeast"/>
        </w:trPr>
        <w:tc>
          <w:tcPr>
            <w:tcW w:w="603" w:type="dxa"/>
          </w:tcPr>
          <w:p>
            <w:pPr>
              <w:pStyle w:val="TableParagraph"/>
              <w:ind w:left="8"/>
              <w:jc w:val="center"/>
              <w:rPr>
                <w:sz w:val="28"/>
              </w:rPr>
            </w:pPr>
            <w:r>
              <w:rPr>
                <w:w w:val="100"/>
                <w:sz w:val="28"/>
              </w:rPr>
              <w:t>1</w:t>
            </w:r>
          </w:p>
        </w:tc>
        <w:tc>
          <w:tcPr>
            <w:tcW w:w="602" w:type="dxa"/>
          </w:tcPr>
          <w:p>
            <w:pPr>
              <w:pStyle w:val="TableParagraph"/>
              <w:ind w:left="8"/>
              <w:jc w:val="center"/>
              <w:rPr>
                <w:sz w:val="28"/>
              </w:rPr>
            </w:pPr>
            <w:r>
              <w:rPr>
                <w:w w:val="100"/>
                <w:sz w:val="28"/>
              </w:rPr>
              <w:t>0</w:t>
            </w:r>
          </w:p>
        </w:tc>
        <w:tc>
          <w:tcPr>
            <w:tcW w:w="571" w:type="dxa"/>
          </w:tcPr>
          <w:p>
            <w:pPr>
              <w:pStyle w:val="TableParagraph"/>
              <w:ind w:left="120" w:right="111"/>
              <w:jc w:val="center"/>
              <w:rPr>
                <w:sz w:val="28"/>
              </w:rPr>
            </w:pPr>
            <w:r>
              <w:rPr>
                <w:i/>
                <w:spacing w:val="-5"/>
                <w:sz w:val="28"/>
              </w:rPr>
              <w:t>x</w:t>
            </w:r>
            <w:r>
              <w:rPr>
                <w:spacing w:val="-5"/>
                <w:sz w:val="28"/>
                <w:vertAlign w:val="subscript"/>
              </w:rPr>
              <w:t>1</w:t>
            </w:r>
          </w:p>
        </w:tc>
        <w:tc>
          <w:tcPr>
            <w:tcW w:w="571" w:type="dxa"/>
          </w:tcPr>
          <w:p>
            <w:pPr>
              <w:pStyle w:val="TableParagraph"/>
              <w:ind w:left="120" w:right="111"/>
              <w:jc w:val="center"/>
              <w:rPr>
                <w:sz w:val="28"/>
              </w:rPr>
            </w:pPr>
            <w:r>
              <w:rPr>
                <w:i/>
                <w:spacing w:val="-5"/>
                <w:sz w:val="28"/>
              </w:rPr>
              <w:t>x</w:t>
            </w:r>
            <w:r>
              <w:rPr>
                <w:spacing w:val="-5"/>
                <w:sz w:val="28"/>
                <w:vertAlign w:val="subscript"/>
              </w:rPr>
              <w:t>2</w:t>
            </w:r>
          </w:p>
        </w:tc>
        <w:tc>
          <w:tcPr>
            <w:tcW w:w="569" w:type="dxa"/>
          </w:tcPr>
          <w:p>
            <w:pPr>
              <w:pStyle w:val="TableParagraph"/>
              <w:ind w:left="124" w:right="112"/>
              <w:jc w:val="center"/>
              <w:rPr>
                <w:sz w:val="28"/>
              </w:rPr>
            </w:pPr>
            <w:r>
              <w:rPr>
                <w:i/>
                <w:spacing w:val="-5"/>
                <w:sz w:val="28"/>
              </w:rPr>
              <w:t>x</w:t>
            </w:r>
            <w:r>
              <w:rPr>
                <w:spacing w:val="-5"/>
                <w:sz w:val="28"/>
                <w:vertAlign w:val="subscript"/>
              </w:rPr>
              <w:t>3</w:t>
            </w:r>
          </w:p>
        </w:tc>
        <w:tc>
          <w:tcPr>
            <w:tcW w:w="571" w:type="dxa"/>
          </w:tcPr>
          <w:p>
            <w:pPr>
              <w:pStyle w:val="TableParagraph"/>
              <w:ind w:left="123" w:right="108"/>
              <w:jc w:val="center"/>
              <w:rPr>
                <w:sz w:val="28"/>
              </w:rPr>
            </w:pPr>
            <w:r>
              <w:rPr>
                <w:i/>
                <w:spacing w:val="-5"/>
                <w:sz w:val="28"/>
              </w:rPr>
              <w:t>x</w:t>
            </w:r>
            <w:r>
              <w:rPr>
                <w:spacing w:val="-5"/>
                <w:sz w:val="28"/>
                <w:vertAlign w:val="subscript"/>
              </w:rPr>
              <w:t>4</w:t>
            </w:r>
          </w:p>
        </w:tc>
        <w:tc>
          <w:tcPr>
            <w:tcW w:w="955" w:type="dxa"/>
          </w:tcPr>
          <w:p>
            <w:pPr>
              <w:pStyle w:val="TableParagraph"/>
              <w:ind w:left="94" w:right="79"/>
              <w:jc w:val="center"/>
              <w:rPr>
                <w:sz w:val="28"/>
              </w:rPr>
            </w:pPr>
            <w:r>
              <w:rPr>
                <w:i/>
                <w:spacing w:val="-5"/>
                <w:sz w:val="28"/>
              </w:rPr>
              <w:t>x</w:t>
            </w:r>
            <w:r>
              <w:rPr>
                <w:spacing w:val="-5"/>
                <w:sz w:val="28"/>
                <w:vertAlign w:val="subscript"/>
              </w:rPr>
              <w:t>3</w:t>
            </w:r>
          </w:p>
        </w:tc>
      </w:tr>
      <w:tr>
        <w:trPr>
          <w:trHeight w:val="321" w:hRule="atLeast"/>
        </w:trPr>
        <w:tc>
          <w:tcPr>
            <w:tcW w:w="603" w:type="dxa"/>
          </w:tcPr>
          <w:p>
            <w:pPr>
              <w:pStyle w:val="TableParagraph"/>
              <w:spacing w:line="302" w:lineRule="exact"/>
              <w:ind w:left="8"/>
              <w:jc w:val="center"/>
              <w:rPr>
                <w:sz w:val="28"/>
              </w:rPr>
            </w:pPr>
            <w:r>
              <w:rPr>
                <w:w w:val="100"/>
                <w:sz w:val="28"/>
              </w:rPr>
              <w:t>1</w:t>
            </w:r>
          </w:p>
        </w:tc>
        <w:tc>
          <w:tcPr>
            <w:tcW w:w="602" w:type="dxa"/>
          </w:tcPr>
          <w:p>
            <w:pPr>
              <w:pStyle w:val="TableParagraph"/>
              <w:spacing w:line="302" w:lineRule="exact"/>
              <w:ind w:left="8"/>
              <w:jc w:val="center"/>
              <w:rPr>
                <w:sz w:val="28"/>
              </w:rPr>
            </w:pPr>
            <w:r>
              <w:rPr>
                <w:w w:val="100"/>
                <w:sz w:val="28"/>
              </w:rPr>
              <w:t>1</w:t>
            </w:r>
          </w:p>
        </w:tc>
        <w:tc>
          <w:tcPr>
            <w:tcW w:w="571" w:type="dxa"/>
          </w:tcPr>
          <w:p>
            <w:pPr>
              <w:pStyle w:val="TableParagraph"/>
              <w:spacing w:line="302" w:lineRule="exact"/>
              <w:ind w:left="120" w:right="111"/>
              <w:jc w:val="center"/>
              <w:rPr>
                <w:sz w:val="28"/>
              </w:rPr>
            </w:pPr>
            <w:r>
              <w:rPr>
                <w:i/>
                <w:spacing w:val="-5"/>
                <w:sz w:val="28"/>
              </w:rPr>
              <w:t>x</w:t>
            </w:r>
            <w:r>
              <w:rPr>
                <w:spacing w:val="-5"/>
                <w:sz w:val="28"/>
                <w:vertAlign w:val="subscript"/>
              </w:rPr>
              <w:t>1</w:t>
            </w:r>
          </w:p>
        </w:tc>
        <w:tc>
          <w:tcPr>
            <w:tcW w:w="571" w:type="dxa"/>
          </w:tcPr>
          <w:p>
            <w:pPr>
              <w:pStyle w:val="TableParagraph"/>
              <w:spacing w:line="302" w:lineRule="exact"/>
              <w:ind w:left="120" w:right="111"/>
              <w:jc w:val="center"/>
              <w:rPr>
                <w:sz w:val="28"/>
              </w:rPr>
            </w:pPr>
            <w:r>
              <w:rPr>
                <w:i/>
                <w:spacing w:val="-5"/>
                <w:sz w:val="28"/>
              </w:rPr>
              <w:t>x</w:t>
            </w:r>
            <w:r>
              <w:rPr>
                <w:spacing w:val="-5"/>
                <w:sz w:val="28"/>
                <w:vertAlign w:val="subscript"/>
              </w:rPr>
              <w:t>2</w:t>
            </w:r>
          </w:p>
        </w:tc>
        <w:tc>
          <w:tcPr>
            <w:tcW w:w="569" w:type="dxa"/>
          </w:tcPr>
          <w:p>
            <w:pPr>
              <w:pStyle w:val="TableParagraph"/>
              <w:spacing w:line="302" w:lineRule="exact"/>
              <w:ind w:left="124" w:right="112"/>
              <w:jc w:val="center"/>
              <w:rPr>
                <w:sz w:val="28"/>
              </w:rPr>
            </w:pPr>
            <w:r>
              <w:rPr>
                <w:i/>
                <w:spacing w:val="-5"/>
                <w:sz w:val="28"/>
              </w:rPr>
              <w:t>x</w:t>
            </w:r>
            <w:r>
              <w:rPr>
                <w:spacing w:val="-5"/>
                <w:sz w:val="28"/>
                <w:vertAlign w:val="subscript"/>
              </w:rPr>
              <w:t>3</w:t>
            </w:r>
          </w:p>
        </w:tc>
        <w:tc>
          <w:tcPr>
            <w:tcW w:w="571" w:type="dxa"/>
          </w:tcPr>
          <w:p>
            <w:pPr>
              <w:pStyle w:val="TableParagraph"/>
              <w:spacing w:line="302" w:lineRule="exact"/>
              <w:ind w:left="123" w:right="108"/>
              <w:jc w:val="center"/>
              <w:rPr>
                <w:sz w:val="28"/>
              </w:rPr>
            </w:pPr>
            <w:r>
              <w:rPr>
                <w:i/>
                <w:spacing w:val="-5"/>
                <w:sz w:val="28"/>
              </w:rPr>
              <w:t>x</w:t>
            </w:r>
            <w:r>
              <w:rPr>
                <w:spacing w:val="-5"/>
                <w:sz w:val="28"/>
                <w:vertAlign w:val="subscript"/>
              </w:rPr>
              <w:t>4</w:t>
            </w:r>
          </w:p>
        </w:tc>
        <w:tc>
          <w:tcPr>
            <w:tcW w:w="955" w:type="dxa"/>
          </w:tcPr>
          <w:p>
            <w:pPr>
              <w:pStyle w:val="TableParagraph"/>
              <w:spacing w:line="302" w:lineRule="exact"/>
              <w:ind w:left="94" w:right="79"/>
              <w:jc w:val="center"/>
              <w:rPr>
                <w:sz w:val="28"/>
              </w:rPr>
            </w:pPr>
            <w:r>
              <w:rPr>
                <w:i/>
                <w:spacing w:val="-5"/>
                <w:sz w:val="28"/>
              </w:rPr>
              <w:t>x</w:t>
            </w:r>
            <w:r>
              <w:rPr>
                <w:spacing w:val="-5"/>
                <w:sz w:val="28"/>
                <w:vertAlign w:val="subscript"/>
              </w:rPr>
              <w:t>4</w:t>
            </w:r>
          </w:p>
        </w:tc>
      </w:tr>
    </w:tbl>
    <w:p>
      <w:pPr>
        <w:pStyle w:val="BodyText"/>
        <w:spacing w:before="8"/>
        <w:rPr>
          <w:sz w:val="27"/>
        </w:rPr>
      </w:pPr>
    </w:p>
    <w:p>
      <w:pPr>
        <w:pStyle w:val="BodyText"/>
        <w:spacing w:line="297" w:lineRule="exact"/>
        <w:ind w:left="1728"/>
        <w:jc w:val="both"/>
      </w:pPr>
      <w:r>
        <w:rPr/>
        <w:t>Из</w:t>
      </w:r>
      <w:r>
        <w:rPr>
          <w:spacing w:val="62"/>
        </w:rPr>
        <w:t> </w:t>
      </w:r>
      <w:r>
        <w:rPr/>
        <w:t>таблицы</w:t>
      </w:r>
      <w:r>
        <w:rPr>
          <w:spacing w:val="65"/>
        </w:rPr>
        <w:t> </w:t>
      </w:r>
      <w:r>
        <w:rPr/>
        <w:t>2.14</w:t>
      </w:r>
      <w:r>
        <w:rPr>
          <w:spacing w:val="64"/>
        </w:rPr>
        <w:t> </w:t>
      </w:r>
      <w:r>
        <w:rPr/>
        <w:t>видно,</w:t>
      </w:r>
      <w:r>
        <w:rPr>
          <w:spacing w:val="65"/>
        </w:rPr>
        <w:t> </w:t>
      </w:r>
      <w:r>
        <w:rPr/>
        <w:t>что</w:t>
      </w:r>
      <w:r>
        <w:rPr>
          <w:spacing w:val="64"/>
        </w:rPr>
        <w:t> </w:t>
      </w:r>
      <w:r>
        <w:rPr/>
        <w:t>под</w:t>
      </w:r>
      <w:r>
        <w:rPr>
          <w:spacing w:val="64"/>
        </w:rPr>
        <w:t> </w:t>
      </w:r>
      <w:r>
        <w:rPr/>
        <w:t>действием</w:t>
      </w:r>
      <w:r>
        <w:rPr>
          <w:spacing w:val="65"/>
        </w:rPr>
        <w:t> </w:t>
      </w:r>
      <w:r>
        <w:rPr/>
        <w:t>управляющей</w:t>
      </w:r>
      <w:r>
        <w:rPr>
          <w:spacing w:val="65"/>
        </w:rPr>
        <w:t> </w:t>
      </w:r>
      <w:r>
        <w:rPr>
          <w:spacing w:val="-2"/>
        </w:rPr>
        <w:t>комбинации</w:t>
      </w:r>
    </w:p>
    <w:p>
      <w:pPr>
        <w:pStyle w:val="BodyText"/>
        <w:spacing w:line="223" w:lineRule="auto"/>
        <w:ind w:left="1020" w:right="438"/>
        <w:jc w:val="both"/>
      </w:pPr>
      <w:r>
        <w:rPr>
          <w:rFonts w:ascii="Cambria Math" w:hAnsi="Cambria Math"/>
          <w:spacing w:val="-121"/>
          <w:position w:val="6"/>
        </w:rPr>
        <w:t>̅</w:t>
      </w:r>
      <w:r>
        <w:rPr>
          <w:rFonts w:ascii="Cambria Math" w:hAnsi="Cambria Math"/>
          <w:spacing w:val="74"/>
          <w:w w:val="150"/>
        </w:rPr>
        <w:t> </w:t>
      </w:r>
      <w:r>
        <w:rPr>
          <w:rFonts w:ascii="Cambria Math" w:hAnsi="Cambria Math"/>
          <w:position w:val="6"/>
        </w:rPr>
        <w:t>̅</w:t>
      </w:r>
      <w:r>
        <w:rPr>
          <w:rFonts w:ascii="Cambria Math" w:hAnsi="Cambria Math"/>
          <w:spacing w:val="-11"/>
          <w:position w:val="-5"/>
          <w:sz w:val="20"/>
        </w:rPr>
        <w:t> </w:t>
      </w:r>
      <w:r>
        <w:rPr>
          <w:rFonts w:ascii="Cambria Math" w:hAnsi="Cambria Math"/>
          <w:position w:val="6"/>
        </w:rPr>
        <w:t>̅</w:t>
      </w:r>
      <w:r>
        <w:rPr>
          <w:rFonts w:ascii="Cambria Math" w:hAnsi="Cambria Math"/>
          <w:spacing w:val="-15"/>
          <w:position w:val="6"/>
        </w:rPr>
        <w:t> </w:t>
      </w:r>
      <w:r>
        <w:rPr>
          <w:rFonts w:ascii="Cambria Math" w:hAnsi="Cambria Math"/>
          <w:spacing w:val="-121"/>
          <w:position w:val="6"/>
        </w:rPr>
        <w:t>̅</w:t>
      </w:r>
      <w:r>
        <w:rPr>
          <w:rFonts w:ascii="Cambria Math" w:hAnsi="Cambria Math"/>
          <w:spacing w:val="75"/>
          <w:w w:val="150"/>
        </w:rPr>
        <w:t> </w:t>
      </w:r>
      <w:r>
        <w:rPr>
          <w:rFonts w:ascii="Cambria Math" w:hAnsi="Cambria Math"/>
          <w:position w:val="6"/>
        </w:rPr>
        <w:t>̅</w:t>
      </w:r>
      <w:r>
        <w:rPr>
          <w:rFonts w:ascii="Cambria Math" w:hAnsi="Cambria Math"/>
          <w:spacing w:val="-11"/>
          <w:position w:val="-5"/>
          <w:sz w:val="20"/>
        </w:rPr>
        <w:t> </w:t>
      </w:r>
      <w:r>
        <w:rPr>
          <w:rFonts w:ascii="Cambria Math" w:hAnsi="Cambria Math"/>
          <w:position w:val="6"/>
        </w:rPr>
        <w:t>̅</w:t>
      </w:r>
      <w:r>
        <w:rPr>
          <w:rFonts w:ascii="Cambria Math" w:hAnsi="Cambria Math"/>
          <w:spacing w:val="-16"/>
          <w:position w:val="6"/>
        </w:rPr>
        <w:t> </w:t>
      </w:r>
      <w:r>
        <w:rPr/>
        <w:t>на</w:t>
      </w:r>
      <w:r>
        <w:rPr>
          <w:spacing w:val="-6"/>
        </w:rPr>
        <w:t> </w:t>
      </w:r>
      <w:r>
        <w:rPr/>
        <w:t>выход</w:t>
      </w:r>
      <w:r>
        <w:rPr>
          <w:spacing w:val="40"/>
        </w:rPr>
        <w:t> </w:t>
      </w:r>
      <w:r>
        <w:rPr/>
        <w:t>будет</w:t>
      </w:r>
      <w:r>
        <w:rPr>
          <w:spacing w:val="40"/>
        </w:rPr>
        <w:t> </w:t>
      </w:r>
      <w:r>
        <w:rPr/>
        <w:t>пропущен</w:t>
      </w:r>
      <w:r>
        <w:rPr>
          <w:spacing w:val="40"/>
        </w:rPr>
        <w:t> </w:t>
      </w:r>
      <w:r>
        <w:rPr/>
        <w:t>сигнал,</w:t>
      </w:r>
      <w:r>
        <w:rPr>
          <w:spacing w:val="40"/>
        </w:rPr>
        <w:t> </w:t>
      </w:r>
      <w:r>
        <w:rPr/>
        <w:t>поданный</w:t>
      </w:r>
      <w:r>
        <w:rPr>
          <w:spacing w:val="40"/>
        </w:rPr>
        <w:t> </w:t>
      </w:r>
      <w:r>
        <w:rPr/>
        <w:t>на</w:t>
      </w:r>
      <w:r>
        <w:rPr>
          <w:spacing w:val="40"/>
        </w:rPr>
        <w:t> </w:t>
      </w:r>
      <w:r>
        <w:rPr/>
        <w:t>вход</w:t>
      </w:r>
      <w:r>
        <w:rPr>
          <w:spacing w:val="40"/>
        </w:rPr>
        <w:t> </w:t>
      </w:r>
      <w:r>
        <w:rPr>
          <w:i/>
        </w:rPr>
        <w:t>D</w:t>
      </w:r>
      <w:r>
        <w:rPr>
          <w:vertAlign w:val="subscript"/>
        </w:rPr>
        <w:t>0</w:t>
      </w:r>
      <w:r>
        <w:rPr>
          <w:spacing w:val="40"/>
          <w:vertAlign w:val="baseline"/>
        </w:rPr>
        <w:t> </w:t>
      </w:r>
      <w:r>
        <w:rPr>
          <w:vertAlign w:val="baseline"/>
        </w:rPr>
        <w:t>(в</w:t>
      </w:r>
      <w:r>
        <w:rPr>
          <w:spacing w:val="40"/>
          <w:vertAlign w:val="baseline"/>
        </w:rPr>
        <w:t> </w:t>
      </w:r>
      <w:r>
        <w:rPr>
          <w:vertAlign w:val="baseline"/>
        </w:rPr>
        <w:t>нашем</w:t>
      </w:r>
      <w:r>
        <w:rPr>
          <w:spacing w:val="40"/>
          <w:vertAlign w:val="baseline"/>
        </w:rPr>
        <w:t> </w:t>
      </w:r>
      <w:r>
        <w:rPr>
          <w:vertAlign w:val="baseline"/>
        </w:rPr>
        <w:t>случае</w:t>
      </w:r>
      <w:r>
        <w:rPr>
          <w:vertAlign w:val="baseline"/>
        </w:rPr>
        <w:t> это</w:t>
      </w:r>
      <w:r>
        <w:rPr>
          <w:spacing w:val="-18"/>
          <w:vertAlign w:val="baseline"/>
        </w:rPr>
        <w:t> </w:t>
      </w:r>
      <w:r>
        <w:rPr>
          <w:i/>
          <w:vertAlign w:val="baseline"/>
        </w:rPr>
        <w:t>х</w:t>
      </w:r>
      <w:r>
        <w:rPr>
          <w:vertAlign w:val="subscript"/>
        </w:rPr>
        <w:t>1</w:t>
      </w:r>
      <w:r>
        <w:rPr>
          <w:vertAlign w:val="baseline"/>
        </w:rPr>
        <w:t>), а управляющая комбинация</w:t>
      </w:r>
      <w:r>
        <w:rPr>
          <w:rFonts w:ascii="Cambria Math" w:hAnsi="Cambria Math"/>
          <w:spacing w:val="80"/>
          <w:w w:val="150"/>
          <w:vertAlign w:val="baseline"/>
        </w:rPr>
        <w:t>  </w:t>
      </w:r>
      <w:r>
        <w:rPr>
          <w:rFonts w:ascii="Cambria Math" w:hAnsi="Cambria Math"/>
          <w:spacing w:val="-121"/>
          <w:position w:val="6"/>
          <w:vertAlign w:val="baseline"/>
        </w:rPr>
        <w:t>̅</w:t>
      </w:r>
      <w:r>
        <w:rPr>
          <w:rFonts w:ascii="Cambria Math" w:hAnsi="Cambria Math"/>
          <w:spacing w:val="74"/>
          <w:w w:val="150"/>
          <w:vertAlign w:val="baseline"/>
        </w:rPr>
        <w:t> </w:t>
      </w:r>
      <w:r>
        <w:rPr>
          <w:rFonts w:ascii="Cambria Math" w:hAnsi="Cambria Math"/>
          <w:position w:val="6"/>
          <w:vertAlign w:val="baseline"/>
        </w:rPr>
        <w:t>̅</w:t>
      </w:r>
      <w:r>
        <w:rPr>
          <w:rFonts w:ascii="Cambria Math" w:hAnsi="Cambria Math"/>
          <w:spacing w:val="-11"/>
          <w:position w:val="-5"/>
          <w:sz w:val="20"/>
          <w:vertAlign w:val="baseline"/>
        </w:rPr>
        <w:t> </w:t>
      </w:r>
      <w:r>
        <w:rPr>
          <w:rFonts w:ascii="Cambria Math" w:hAnsi="Cambria Math"/>
          <w:position w:val="6"/>
          <w:vertAlign w:val="baseline"/>
        </w:rPr>
        <w:t>̅</w:t>
      </w:r>
      <w:r>
        <w:rPr>
          <w:rFonts w:ascii="Cambria Math" w:hAnsi="Cambria Math"/>
          <w:spacing w:val="40"/>
          <w:position w:val="6"/>
          <w:vertAlign w:val="baseline"/>
        </w:rPr>
        <w:t> </w:t>
      </w:r>
      <w:r>
        <w:rPr>
          <w:vertAlign w:val="baseline"/>
        </w:rPr>
        <w:t>пропускает на выход сигнал, подан- ный на вход </w:t>
      </w:r>
      <w:r>
        <w:rPr>
          <w:i/>
          <w:vertAlign w:val="baseline"/>
        </w:rPr>
        <w:t>D</w:t>
      </w:r>
      <w:r>
        <w:rPr>
          <w:vertAlign w:val="subscript"/>
        </w:rPr>
        <w:t>2</w:t>
      </w:r>
      <w:r>
        <w:rPr>
          <w:spacing w:val="-12"/>
          <w:vertAlign w:val="baseline"/>
        </w:rPr>
        <w:t> </w:t>
      </w:r>
      <w:r>
        <w:rPr>
          <w:vertAlign w:val="baseline"/>
        </w:rPr>
        <w:t>(в нашем случае это </w:t>
      </w:r>
      <w:r>
        <w:rPr>
          <w:i/>
          <w:vertAlign w:val="baseline"/>
        </w:rPr>
        <w:t>х</w:t>
      </w:r>
      <w:r>
        <w:rPr>
          <w:vertAlign w:val="subscript"/>
        </w:rPr>
        <w:t>3</w:t>
      </w:r>
      <w:r>
        <w:rPr>
          <w:vertAlign w:val="baseline"/>
        </w:rPr>
        <w:t>).</w:t>
      </w:r>
    </w:p>
    <w:p>
      <w:pPr>
        <w:pStyle w:val="BodyText"/>
        <w:ind w:left="1728"/>
        <w:jc w:val="both"/>
      </w:pPr>
      <w:r>
        <w:rPr/>
        <w:t>Мультиплексор</w:t>
      </w:r>
      <w:r>
        <w:rPr>
          <w:spacing w:val="60"/>
        </w:rPr>
        <w:t> </w:t>
      </w:r>
      <w:r>
        <w:rPr/>
        <w:t>может</w:t>
      </w:r>
      <w:r>
        <w:rPr>
          <w:spacing w:val="59"/>
        </w:rPr>
        <w:t> </w:t>
      </w:r>
      <w:r>
        <w:rPr/>
        <w:t>быть</w:t>
      </w:r>
      <w:r>
        <w:rPr>
          <w:spacing w:val="59"/>
        </w:rPr>
        <w:t> </w:t>
      </w:r>
      <w:r>
        <w:rPr/>
        <w:t>использован</w:t>
      </w:r>
      <w:r>
        <w:rPr>
          <w:spacing w:val="59"/>
        </w:rPr>
        <w:t> </w:t>
      </w:r>
      <w:r>
        <w:rPr/>
        <w:t>для</w:t>
      </w:r>
      <w:r>
        <w:rPr>
          <w:spacing w:val="62"/>
        </w:rPr>
        <w:t> </w:t>
      </w:r>
      <w:r>
        <w:rPr/>
        <w:t>синтеза</w:t>
      </w:r>
      <w:r>
        <w:rPr>
          <w:spacing w:val="62"/>
        </w:rPr>
        <w:t> </w:t>
      </w:r>
      <w:r>
        <w:rPr>
          <w:spacing w:val="-2"/>
        </w:rPr>
        <w:t>комбинационных</w:t>
      </w:r>
    </w:p>
    <w:p>
      <w:pPr>
        <w:pStyle w:val="BodyText"/>
        <w:spacing w:line="316" w:lineRule="exact"/>
        <w:ind w:left="1020"/>
      </w:pPr>
      <w:r>
        <w:rPr>
          <w:spacing w:val="-2"/>
        </w:rPr>
        <w:t>схем.</w:t>
      </w:r>
    </w:p>
    <w:p>
      <w:pPr>
        <w:pStyle w:val="BodyText"/>
        <w:ind w:left="1728"/>
      </w:pPr>
      <w:r>
        <w:rPr/>
        <w:t>С помощью</w:t>
      </w:r>
      <w:r>
        <w:rPr>
          <w:spacing w:val="2"/>
        </w:rPr>
        <w:t> </w:t>
      </w:r>
      <w:r>
        <w:rPr/>
        <w:t>мультиплексора</w:t>
      </w:r>
      <w:r>
        <w:rPr>
          <w:spacing w:val="3"/>
        </w:rPr>
        <w:t> </w:t>
      </w:r>
      <w:r>
        <w:rPr/>
        <w:t>«один</w:t>
      </w:r>
      <w:r>
        <w:rPr>
          <w:spacing w:val="3"/>
        </w:rPr>
        <w:t> </w:t>
      </w:r>
      <w:r>
        <w:rPr/>
        <w:t>из</w:t>
      </w:r>
      <w:r>
        <w:rPr>
          <w:spacing w:val="3"/>
        </w:rPr>
        <w:t> </w:t>
      </w:r>
      <w:r>
        <w:rPr/>
        <w:t>четырёх»</w:t>
      </w:r>
      <w:r>
        <w:rPr>
          <w:spacing w:val="2"/>
        </w:rPr>
        <w:t> </w:t>
      </w:r>
      <w:r>
        <w:rPr/>
        <w:t>легко</w:t>
      </w:r>
      <w:r>
        <w:rPr>
          <w:spacing w:val="1"/>
        </w:rPr>
        <w:t> </w:t>
      </w:r>
      <w:r>
        <w:rPr/>
        <w:t>реализовать</w:t>
      </w:r>
      <w:r>
        <w:rPr>
          <w:spacing w:val="2"/>
        </w:rPr>
        <w:t> </w:t>
      </w:r>
      <w:r>
        <w:rPr>
          <w:spacing w:val="-2"/>
        </w:rPr>
        <w:t>любую</w:t>
      </w:r>
    </w:p>
    <w:p>
      <w:pPr>
        <w:pStyle w:val="BodyText"/>
        <w:spacing w:line="321" w:lineRule="exact"/>
        <w:ind w:left="1020"/>
      </w:pPr>
      <w:r>
        <w:rPr/>
        <w:t>переключательную</w:t>
      </w:r>
      <w:r>
        <w:rPr>
          <w:spacing w:val="-6"/>
        </w:rPr>
        <w:t> </w:t>
      </w:r>
      <w:r>
        <w:rPr/>
        <w:t>функцию</w:t>
      </w:r>
      <w:r>
        <w:rPr>
          <w:spacing w:val="-6"/>
        </w:rPr>
        <w:t> </w:t>
      </w:r>
      <w:r>
        <w:rPr/>
        <w:t>(ПФ)</w:t>
      </w:r>
      <w:r>
        <w:rPr>
          <w:spacing w:val="-6"/>
        </w:rPr>
        <w:t> </w:t>
      </w:r>
      <w:r>
        <w:rPr/>
        <w:t>от</w:t>
      </w:r>
      <w:r>
        <w:rPr>
          <w:spacing w:val="-7"/>
        </w:rPr>
        <w:t> </w:t>
      </w:r>
      <w:r>
        <w:rPr/>
        <w:t>двух</w:t>
      </w:r>
      <w:r>
        <w:rPr>
          <w:spacing w:val="-4"/>
        </w:rPr>
        <w:t> </w:t>
      </w:r>
      <w:r>
        <w:rPr>
          <w:spacing w:val="-2"/>
        </w:rPr>
        <w:t>переменных.</w:t>
      </w:r>
    </w:p>
    <w:p>
      <w:pPr>
        <w:spacing w:after="0" w:line="321" w:lineRule="exact"/>
        <w:sectPr>
          <w:pgSz w:w="11910" w:h="16840"/>
          <w:pgMar w:header="0" w:footer="1248" w:top="1040" w:bottom="1440" w:left="0" w:right="800"/>
        </w:sectPr>
      </w:pPr>
    </w:p>
    <w:p>
      <w:pPr>
        <w:pStyle w:val="BodyText"/>
        <w:spacing w:line="242" w:lineRule="auto" w:before="67"/>
        <w:ind w:left="1248" w:firstLine="708"/>
      </w:pPr>
      <w:r>
        <w:rPr/>
        <w:t>Пример реализации функций «ИЛИ» и «И» на мультиплексоре по табли- цам истинности 2.15 и 2.16 приведён соответственно на рисунках 2.8 и 2.9.</w:t>
      </w:r>
    </w:p>
    <w:p>
      <w:pPr>
        <w:pStyle w:val="BodyText"/>
        <w:spacing w:before="7"/>
        <w:rPr>
          <w:sz w:val="27"/>
        </w:rPr>
      </w:pPr>
    </w:p>
    <w:p>
      <w:pPr>
        <w:pStyle w:val="BodyText"/>
        <w:spacing w:after="7"/>
        <w:ind w:left="1248"/>
      </w:pPr>
      <w:r>
        <w:rPr/>
        <w:t>Таблица</w:t>
      </w:r>
      <w:r>
        <w:rPr>
          <w:spacing w:val="-4"/>
        </w:rPr>
        <w:t> </w:t>
      </w:r>
      <w:r>
        <w:rPr/>
        <w:t>2.15</w:t>
      </w:r>
      <w:r>
        <w:rPr>
          <w:spacing w:val="-5"/>
        </w:rPr>
        <w:t> </w:t>
      </w:r>
      <w:r>
        <w:rPr/>
        <w:t>–</w:t>
      </w:r>
      <w:r>
        <w:rPr>
          <w:spacing w:val="-4"/>
        </w:rPr>
        <w:t> </w:t>
      </w:r>
      <w:r>
        <w:rPr/>
        <w:t>Функция</w:t>
      </w:r>
      <w:r>
        <w:rPr>
          <w:spacing w:val="-3"/>
        </w:rPr>
        <w:t> </w:t>
      </w:r>
      <w:r>
        <w:rPr>
          <w:spacing w:val="-4"/>
        </w:rPr>
        <w:t>«ИЛИ»</w:t>
      </w:r>
    </w:p>
    <w:tbl>
      <w:tblPr>
        <w:tblW w:w="0" w:type="auto"/>
        <w:jc w:val="left"/>
        <w:tblInd w:w="12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665"/>
        <w:gridCol w:w="663"/>
        <w:gridCol w:w="1110"/>
      </w:tblGrid>
      <w:tr>
        <w:trPr>
          <w:trHeight w:val="321" w:hRule="atLeast"/>
        </w:trPr>
        <w:tc>
          <w:tcPr>
            <w:tcW w:w="665" w:type="dxa"/>
          </w:tcPr>
          <w:p>
            <w:pPr>
              <w:pStyle w:val="TableParagraph"/>
              <w:ind w:left="225"/>
              <w:rPr>
                <w:sz w:val="28"/>
              </w:rPr>
            </w:pPr>
            <w:r>
              <w:rPr>
                <w:i/>
                <w:spacing w:val="-5"/>
                <w:sz w:val="28"/>
              </w:rPr>
              <w:t>x</w:t>
            </w:r>
            <w:r>
              <w:rPr>
                <w:spacing w:val="-5"/>
                <w:sz w:val="28"/>
                <w:vertAlign w:val="subscript"/>
              </w:rPr>
              <w:t>1</w:t>
            </w:r>
          </w:p>
        </w:tc>
        <w:tc>
          <w:tcPr>
            <w:tcW w:w="663" w:type="dxa"/>
          </w:tcPr>
          <w:p>
            <w:pPr>
              <w:pStyle w:val="TableParagraph"/>
              <w:ind w:left="207" w:right="200"/>
              <w:jc w:val="center"/>
              <w:rPr>
                <w:sz w:val="28"/>
              </w:rPr>
            </w:pPr>
            <w:r>
              <w:rPr>
                <w:i/>
                <w:spacing w:val="-5"/>
                <w:sz w:val="28"/>
              </w:rPr>
              <w:t>x</w:t>
            </w:r>
            <w:r>
              <w:rPr>
                <w:spacing w:val="-5"/>
                <w:sz w:val="28"/>
                <w:vertAlign w:val="subscript"/>
              </w:rPr>
              <w:t>2</w:t>
            </w:r>
          </w:p>
        </w:tc>
        <w:tc>
          <w:tcPr>
            <w:tcW w:w="1110" w:type="dxa"/>
          </w:tcPr>
          <w:p>
            <w:pPr>
              <w:pStyle w:val="TableParagraph"/>
              <w:ind w:left="228" w:right="223"/>
              <w:jc w:val="center"/>
              <w:rPr>
                <w:sz w:val="28"/>
              </w:rPr>
            </w:pPr>
            <w:r>
              <w:rPr>
                <w:i/>
                <w:spacing w:val="-2"/>
                <w:sz w:val="28"/>
              </w:rPr>
              <w:t>x</w:t>
            </w:r>
            <w:r>
              <w:rPr>
                <w:spacing w:val="-2"/>
                <w:sz w:val="28"/>
                <w:vertAlign w:val="subscript"/>
              </w:rPr>
              <w:t>1</w:t>
            </w:r>
            <w:r>
              <w:rPr>
                <w:i/>
                <w:spacing w:val="-2"/>
                <w:sz w:val="28"/>
                <w:vertAlign w:val="baseline"/>
              </w:rPr>
              <w:t>+x</w:t>
            </w:r>
            <w:r>
              <w:rPr>
                <w:spacing w:val="-2"/>
                <w:sz w:val="28"/>
                <w:vertAlign w:val="subscript"/>
              </w:rPr>
              <w:t>2</w:t>
            </w:r>
          </w:p>
        </w:tc>
      </w:tr>
      <w:tr>
        <w:trPr>
          <w:trHeight w:val="323" w:hRule="atLeast"/>
        </w:trPr>
        <w:tc>
          <w:tcPr>
            <w:tcW w:w="665" w:type="dxa"/>
          </w:tcPr>
          <w:p>
            <w:pPr>
              <w:pStyle w:val="TableParagraph"/>
              <w:spacing w:line="304" w:lineRule="exact"/>
              <w:ind w:left="261"/>
              <w:rPr>
                <w:sz w:val="28"/>
              </w:rPr>
            </w:pPr>
            <w:r>
              <w:rPr>
                <w:w w:val="100"/>
                <w:sz w:val="28"/>
              </w:rPr>
              <w:t>0</w:t>
            </w:r>
          </w:p>
        </w:tc>
        <w:tc>
          <w:tcPr>
            <w:tcW w:w="663" w:type="dxa"/>
          </w:tcPr>
          <w:p>
            <w:pPr>
              <w:pStyle w:val="TableParagraph"/>
              <w:spacing w:line="304" w:lineRule="exact"/>
              <w:ind w:left="4"/>
              <w:jc w:val="center"/>
              <w:rPr>
                <w:sz w:val="28"/>
              </w:rPr>
            </w:pPr>
            <w:r>
              <w:rPr>
                <w:w w:val="100"/>
                <w:sz w:val="28"/>
              </w:rPr>
              <w:t>0</w:t>
            </w:r>
          </w:p>
        </w:tc>
        <w:tc>
          <w:tcPr>
            <w:tcW w:w="1110" w:type="dxa"/>
          </w:tcPr>
          <w:p>
            <w:pPr>
              <w:pStyle w:val="TableParagraph"/>
              <w:spacing w:line="304" w:lineRule="exact"/>
              <w:ind w:left="7"/>
              <w:jc w:val="center"/>
              <w:rPr>
                <w:sz w:val="28"/>
              </w:rPr>
            </w:pPr>
            <w:r>
              <w:rPr>
                <w:w w:val="100"/>
                <w:sz w:val="28"/>
              </w:rPr>
              <w:t>0</w:t>
            </w:r>
          </w:p>
        </w:tc>
      </w:tr>
      <w:tr>
        <w:trPr>
          <w:trHeight w:val="321" w:hRule="atLeast"/>
        </w:trPr>
        <w:tc>
          <w:tcPr>
            <w:tcW w:w="665" w:type="dxa"/>
          </w:tcPr>
          <w:p>
            <w:pPr>
              <w:pStyle w:val="TableParagraph"/>
              <w:ind w:left="261"/>
              <w:rPr>
                <w:sz w:val="28"/>
              </w:rPr>
            </w:pPr>
            <w:r>
              <w:rPr>
                <w:w w:val="100"/>
                <w:sz w:val="28"/>
              </w:rPr>
              <w:t>0</w:t>
            </w:r>
          </w:p>
        </w:tc>
        <w:tc>
          <w:tcPr>
            <w:tcW w:w="663" w:type="dxa"/>
          </w:tcPr>
          <w:p>
            <w:pPr>
              <w:pStyle w:val="TableParagraph"/>
              <w:ind w:left="4"/>
              <w:jc w:val="center"/>
              <w:rPr>
                <w:sz w:val="28"/>
              </w:rPr>
            </w:pPr>
            <w:r>
              <w:rPr>
                <w:w w:val="100"/>
                <w:sz w:val="28"/>
              </w:rPr>
              <w:t>1</w:t>
            </w:r>
          </w:p>
        </w:tc>
        <w:tc>
          <w:tcPr>
            <w:tcW w:w="1110" w:type="dxa"/>
          </w:tcPr>
          <w:p>
            <w:pPr>
              <w:pStyle w:val="TableParagraph"/>
              <w:ind w:left="7"/>
              <w:jc w:val="center"/>
              <w:rPr>
                <w:sz w:val="28"/>
              </w:rPr>
            </w:pPr>
            <w:r>
              <w:rPr>
                <w:w w:val="100"/>
                <w:sz w:val="28"/>
              </w:rPr>
              <w:t>1</w:t>
            </w:r>
          </w:p>
        </w:tc>
      </w:tr>
      <w:tr>
        <w:trPr>
          <w:trHeight w:val="321" w:hRule="atLeast"/>
        </w:trPr>
        <w:tc>
          <w:tcPr>
            <w:tcW w:w="665" w:type="dxa"/>
          </w:tcPr>
          <w:p>
            <w:pPr>
              <w:pStyle w:val="TableParagraph"/>
              <w:ind w:left="261"/>
              <w:rPr>
                <w:sz w:val="28"/>
              </w:rPr>
            </w:pPr>
            <w:r>
              <w:rPr>
                <w:w w:val="100"/>
                <w:sz w:val="28"/>
              </w:rPr>
              <w:t>1</w:t>
            </w:r>
          </w:p>
        </w:tc>
        <w:tc>
          <w:tcPr>
            <w:tcW w:w="663" w:type="dxa"/>
          </w:tcPr>
          <w:p>
            <w:pPr>
              <w:pStyle w:val="TableParagraph"/>
              <w:ind w:left="4"/>
              <w:jc w:val="center"/>
              <w:rPr>
                <w:sz w:val="28"/>
              </w:rPr>
            </w:pPr>
            <w:r>
              <w:rPr>
                <w:w w:val="100"/>
                <w:sz w:val="28"/>
              </w:rPr>
              <w:t>0</w:t>
            </w:r>
          </w:p>
        </w:tc>
        <w:tc>
          <w:tcPr>
            <w:tcW w:w="1110" w:type="dxa"/>
          </w:tcPr>
          <w:p>
            <w:pPr>
              <w:pStyle w:val="TableParagraph"/>
              <w:ind w:left="7"/>
              <w:jc w:val="center"/>
              <w:rPr>
                <w:sz w:val="28"/>
              </w:rPr>
            </w:pPr>
            <w:r>
              <w:rPr>
                <w:w w:val="100"/>
                <w:sz w:val="28"/>
              </w:rPr>
              <w:t>1</w:t>
            </w:r>
          </w:p>
        </w:tc>
      </w:tr>
      <w:tr>
        <w:trPr>
          <w:trHeight w:val="323" w:hRule="atLeast"/>
        </w:trPr>
        <w:tc>
          <w:tcPr>
            <w:tcW w:w="665" w:type="dxa"/>
          </w:tcPr>
          <w:p>
            <w:pPr>
              <w:pStyle w:val="TableParagraph"/>
              <w:spacing w:line="304" w:lineRule="exact"/>
              <w:ind w:left="261"/>
              <w:rPr>
                <w:sz w:val="28"/>
              </w:rPr>
            </w:pPr>
            <w:r>
              <w:rPr>
                <w:w w:val="100"/>
                <w:sz w:val="28"/>
              </w:rPr>
              <w:t>1</w:t>
            </w:r>
          </w:p>
        </w:tc>
        <w:tc>
          <w:tcPr>
            <w:tcW w:w="663" w:type="dxa"/>
          </w:tcPr>
          <w:p>
            <w:pPr>
              <w:pStyle w:val="TableParagraph"/>
              <w:spacing w:line="304" w:lineRule="exact"/>
              <w:ind w:left="4"/>
              <w:jc w:val="center"/>
              <w:rPr>
                <w:sz w:val="28"/>
              </w:rPr>
            </w:pPr>
            <w:r>
              <w:rPr>
                <w:w w:val="100"/>
                <w:sz w:val="28"/>
              </w:rPr>
              <w:t>1</w:t>
            </w:r>
          </w:p>
        </w:tc>
        <w:tc>
          <w:tcPr>
            <w:tcW w:w="1110" w:type="dxa"/>
          </w:tcPr>
          <w:p>
            <w:pPr>
              <w:pStyle w:val="TableParagraph"/>
              <w:spacing w:line="304" w:lineRule="exact"/>
              <w:ind w:left="7"/>
              <w:jc w:val="center"/>
              <w:rPr>
                <w:sz w:val="28"/>
              </w:rPr>
            </w:pPr>
            <w:r>
              <w:rPr>
                <w:w w:val="100"/>
                <w:sz w:val="28"/>
              </w:rPr>
              <w:t>1</w:t>
            </w:r>
          </w:p>
        </w:tc>
      </w:tr>
    </w:tbl>
    <w:p>
      <w:pPr>
        <w:pStyle w:val="BodyText"/>
        <w:rPr>
          <w:sz w:val="20"/>
        </w:rPr>
      </w:pPr>
    </w:p>
    <w:p>
      <w:pPr>
        <w:pStyle w:val="BodyText"/>
        <w:spacing w:before="6"/>
        <w:rPr>
          <w:sz w:val="27"/>
        </w:rPr>
      </w:pPr>
    </w:p>
    <w:p>
      <w:pPr>
        <w:spacing w:after="0"/>
        <w:rPr>
          <w:sz w:val="27"/>
        </w:rPr>
        <w:sectPr>
          <w:pgSz w:w="11910" w:h="16840"/>
          <w:pgMar w:header="0" w:footer="1248" w:top="1040" w:bottom="1440" w:left="0" w:right="800"/>
        </w:sectPr>
      </w:pPr>
    </w:p>
    <w:p>
      <w:pPr>
        <w:spacing w:before="92"/>
        <w:ind w:left="0" w:right="0" w:firstLine="0"/>
        <w:jc w:val="right"/>
        <w:rPr>
          <w:rFonts w:ascii="Arial" w:hAnsi="Arial"/>
          <w:i/>
          <w:sz w:val="24"/>
        </w:rPr>
      </w:pPr>
      <w:r>
        <w:rPr>
          <w:rFonts w:ascii="Arial" w:hAnsi="Arial"/>
          <w:i/>
          <w:spacing w:val="-5"/>
          <w:sz w:val="24"/>
        </w:rPr>
        <w:t>«0»</w:t>
      </w:r>
    </w:p>
    <w:p>
      <w:pPr>
        <w:pStyle w:val="BodyText"/>
        <w:spacing w:before="1"/>
        <w:rPr>
          <w:rFonts w:ascii="Arial"/>
          <w:i/>
          <w:sz w:val="25"/>
        </w:rPr>
      </w:pPr>
    </w:p>
    <w:p>
      <w:pPr>
        <w:spacing w:before="0"/>
        <w:ind w:left="0" w:right="0" w:firstLine="0"/>
        <w:jc w:val="right"/>
        <w:rPr>
          <w:rFonts w:ascii="Arial" w:hAnsi="Arial"/>
          <w:i/>
          <w:sz w:val="24"/>
        </w:rPr>
      </w:pPr>
      <w:r>
        <w:rPr>
          <w:rFonts w:ascii="Arial" w:hAnsi="Arial"/>
          <w:i/>
          <w:spacing w:val="-5"/>
          <w:sz w:val="24"/>
        </w:rPr>
        <w:t>«1»</w:t>
      </w:r>
    </w:p>
    <w:p>
      <w:pPr>
        <w:spacing w:line="240" w:lineRule="auto" w:before="4" w:after="24"/>
        <w:rPr>
          <w:rFonts w:ascii="Arial"/>
          <w:i/>
          <w:sz w:val="19"/>
        </w:rPr>
      </w:pPr>
      <w:r>
        <w:rPr/>
        <w:br w:type="column"/>
      </w:r>
      <w:r>
        <w:rPr>
          <w:rFonts w:ascii="Arial"/>
          <w:i/>
          <w:sz w:val="19"/>
        </w:rPr>
      </w:r>
    </w:p>
    <w:p>
      <w:pPr>
        <w:pStyle w:val="BodyText"/>
        <w:spacing w:line="20" w:lineRule="exact"/>
        <w:ind w:left="16"/>
        <w:rPr>
          <w:rFonts w:ascii="Arial"/>
          <w:sz w:val="2"/>
        </w:rPr>
      </w:pPr>
      <w:r>
        <w:rPr>
          <w:rFonts w:ascii="Arial"/>
          <w:sz w:val="2"/>
        </w:rPr>
        <w:pict>
          <v:group style="width:34.15pt;height:.25pt;mso-position-horizontal-relative:char;mso-position-vertical-relative:line" id="docshapegroup90" coordorigin="0,0" coordsize="683,5">
            <v:line style="position:absolute" from="682,2" to="0,2" stroked="true" strokeweight=".249041pt" strokecolor="#000000">
              <v:stroke dashstyle="solid"/>
            </v:line>
          </v:group>
        </w:pict>
      </w:r>
      <w:r>
        <w:rPr>
          <w:rFonts w:ascii="Arial"/>
          <w:sz w:val="2"/>
        </w:rPr>
      </w:r>
    </w:p>
    <w:p>
      <w:pPr>
        <w:pStyle w:val="BodyText"/>
        <w:rPr>
          <w:rFonts w:ascii="Arial"/>
          <w:i/>
          <w:sz w:val="26"/>
        </w:rPr>
      </w:pPr>
    </w:p>
    <w:p>
      <w:pPr>
        <w:pStyle w:val="BodyText"/>
        <w:spacing w:before="7"/>
        <w:rPr>
          <w:rFonts w:ascii="Arial"/>
          <w:i/>
          <w:sz w:val="22"/>
        </w:rPr>
      </w:pPr>
    </w:p>
    <w:p>
      <w:pPr>
        <w:spacing w:before="0"/>
        <w:ind w:left="2255" w:right="2999" w:firstLine="0"/>
        <w:jc w:val="center"/>
        <w:rPr>
          <w:rFonts w:ascii="Arial"/>
          <w:i/>
          <w:sz w:val="24"/>
        </w:rPr>
      </w:pPr>
      <w:r>
        <w:rPr/>
        <w:pict>
          <v:group style="position:absolute;margin-left:240.287415pt;margin-top:-41.082203pt;width:63pt;height:72.05pt;mso-position-horizontal-relative:page;mso-position-vertical-relative:paragraph;z-index:-22185472" id="docshapegroup91" coordorigin="4806,-822" coordsize="1260,1441">
            <v:shape style="position:absolute;left:4805;top:-293;width:683;height:562" id="docshape92" coordorigin="4806,-293" coordsize="683,562" path="m5488,-293l5141,-293m5488,-18l4806,-18m5488,269l5141,269m5141,-293l5141,269e" filled="false" stroked="true" strokeweight=".249193pt" strokecolor="#000000">
              <v:path arrowok="t"/>
              <v:stroke dashstyle="solid"/>
            </v:shape>
            <v:shape style="position:absolute;left:5120;top:-39;width:46;height:46" id="docshape93" coordorigin="5121,-39" coordsize="46,46" path="m5156,-39l5131,-39,5121,-29,5121,-4,5131,7,5156,7,5166,-4,5166,-16,5166,-29,5156,-39xe" filled="true" fillcolor="#000000" stroked="false">
              <v:path arrowok="t"/>
              <v:fill type="solid"/>
            </v:shape>
            <v:shape style="position:absolute;left:5120;top:-39;width:46;height:46" id="docshape94" coordorigin="5121,-39" coordsize="46,46" path="m5166,-16l5166,-29,5156,-39,5143,-39,5131,-39,5121,-29,5121,-16,5121,-4,5131,7,5143,7,5156,7,5166,-4,5166,-16xe" filled="false" stroked="true" strokeweight=".747579pt" strokecolor="#000000">
              <v:path arrowok="t"/>
              <v:stroke dashstyle="solid"/>
            </v:shape>
            <v:shape style="position:absolute;left:5487;top:-807;width:563;height:1411" type="#_x0000_t202" id="docshape95" filled="false" stroked="true" strokeweight="1.495845pt" strokecolor="#000000">
              <v:textbox inset="0,0,0,0">
                <w:txbxContent>
                  <w:p>
                    <w:pPr>
                      <w:spacing w:line="249" w:lineRule="auto" w:before="107"/>
                      <w:ind w:left="59" w:right="165" w:firstLine="0"/>
                      <w:jc w:val="both"/>
                      <w:rPr>
                        <w:rFonts w:ascii="Arial"/>
                        <w:i/>
                        <w:sz w:val="24"/>
                      </w:rPr>
                    </w:pPr>
                    <w:r>
                      <w:rPr>
                        <w:rFonts w:ascii="Arial"/>
                        <w:i/>
                        <w:spacing w:val="-6"/>
                        <w:sz w:val="24"/>
                      </w:rPr>
                      <w:t>D0</w:t>
                    </w:r>
                    <w:r>
                      <w:rPr>
                        <w:rFonts w:ascii="Arial"/>
                        <w:i/>
                        <w:spacing w:val="-6"/>
                        <w:sz w:val="24"/>
                      </w:rPr>
                      <w:t> D1 D2 </w:t>
                    </w:r>
                    <w:r>
                      <w:rPr>
                        <w:rFonts w:ascii="Arial"/>
                        <w:i/>
                        <w:spacing w:val="-5"/>
                        <w:sz w:val="24"/>
                      </w:rPr>
                      <w:t>D3</w:t>
                    </w:r>
                  </w:p>
                </w:txbxContent>
              </v:textbox>
              <v:stroke dashstyle="solid"/>
              <w10:wrap type="none"/>
            </v:shape>
            <w10:wrap type="none"/>
          </v:group>
        </w:pict>
      </w:r>
      <w:r>
        <w:rPr/>
        <w:pict>
          <v:group style="position:absolute;margin-left:273.649902pt;margin-top:-41.082203pt;width:72.150pt;height:114.5pt;mso-position-horizontal-relative:page;mso-position-vertical-relative:paragraph;z-index:15751168" id="docshapegroup96" coordorigin="5473,-822" coordsize="1443,2290">
            <v:shape style="position:absolute;left:5487;top:603;width:563;height:849" type="#_x0000_t202" id="docshape97" filled="false" stroked="true" strokeweight="1.495845pt" strokecolor="#000000">
              <v:textbox inset="0,0,0,0">
                <w:txbxContent>
                  <w:p>
                    <w:pPr>
                      <w:spacing w:line="249" w:lineRule="auto" w:before="113"/>
                      <w:ind w:left="59" w:right="170" w:firstLine="0"/>
                      <w:jc w:val="left"/>
                      <w:rPr>
                        <w:rFonts w:ascii="Arial"/>
                        <w:i/>
                        <w:sz w:val="24"/>
                      </w:rPr>
                    </w:pPr>
                    <w:r>
                      <w:rPr>
                        <w:rFonts w:ascii="Arial"/>
                        <w:i/>
                        <w:spacing w:val="-6"/>
                        <w:sz w:val="24"/>
                      </w:rPr>
                      <w:t>A0</w:t>
                    </w:r>
                    <w:r>
                      <w:rPr>
                        <w:rFonts w:ascii="Arial"/>
                        <w:i/>
                        <w:spacing w:val="-6"/>
                        <w:sz w:val="24"/>
                      </w:rPr>
                      <w:t> </w:t>
                    </w:r>
                    <w:r>
                      <w:rPr>
                        <w:rFonts w:ascii="Arial"/>
                        <w:i/>
                        <w:spacing w:val="-5"/>
                        <w:sz w:val="24"/>
                      </w:rPr>
                      <w:t>A1</w:t>
                    </w:r>
                  </w:p>
                </w:txbxContent>
              </v:textbox>
              <v:stroke dashstyle="solid"/>
              <w10:wrap type="none"/>
            </v:shape>
            <v:shape style="position:absolute;left:6050;top:-807;width:850;height:2260" type="#_x0000_t202" id="docshape98" filled="false" stroked="true" strokeweight="1.495845pt" strokecolor="#000000">
              <v:textbox inset="0,0,0,0">
                <w:txbxContent>
                  <w:p>
                    <w:pPr>
                      <w:spacing w:before="100"/>
                      <w:ind w:left="140" w:right="0" w:firstLine="0"/>
                      <w:jc w:val="left"/>
                      <w:rPr>
                        <w:rFonts w:ascii="Arial"/>
                        <w:i/>
                        <w:sz w:val="24"/>
                      </w:rPr>
                    </w:pPr>
                    <w:r>
                      <w:rPr>
                        <w:rFonts w:ascii="Arial"/>
                        <w:i/>
                        <w:spacing w:val="-5"/>
                        <w:sz w:val="24"/>
                      </w:rPr>
                      <w:t>MUX</w:t>
                    </w:r>
                  </w:p>
                </w:txbxContent>
              </v:textbox>
              <v:stroke dashstyle="solid"/>
              <w10:wrap type="none"/>
            </v:shape>
            <w10:wrap type="none"/>
          </v:group>
        </w:pict>
      </w:r>
      <w:r>
        <w:rPr>
          <w:rFonts w:ascii="Arial"/>
          <w:i/>
          <w:spacing w:val="-2"/>
          <w:sz w:val="24"/>
        </w:rPr>
        <w:t>y1=x1+x2</w:t>
      </w:r>
    </w:p>
    <w:p>
      <w:pPr>
        <w:spacing w:after="0"/>
        <w:jc w:val="center"/>
        <w:rPr>
          <w:rFonts w:ascii="Arial"/>
          <w:sz w:val="24"/>
        </w:rPr>
        <w:sectPr>
          <w:type w:val="continuous"/>
          <w:pgSz w:w="11910" w:h="16840"/>
          <w:pgMar w:header="0" w:footer="1248" w:top="1040" w:bottom="280" w:left="0" w:right="800"/>
          <w:cols w:num="2" w:equalWidth="0">
            <w:col w:w="4750" w:space="40"/>
            <w:col w:w="6320"/>
          </w:cols>
        </w:sectPr>
      </w:pPr>
    </w:p>
    <w:p>
      <w:pPr>
        <w:pStyle w:val="BodyText"/>
        <w:spacing w:before="7"/>
        <w:rPr>
          <w:rFonts w:ascii="Arial"/>
          <w:i/>
          <w:sz w:val="3"/>
        </w:rPr>
      </w:pPr>
    </w:p>
    <w:p>
      <w:pPr>
        <w:pStyle w:val="BodyText"/>
        <w:spacing w:line="20" w:lineRule="exact"/>
        <w:ind w:left="6900"/>
        <w:rPr>
          <w:rFonts w:ascii="Arial"/>
          <w:sz w:val="2"/>
        </w:rPr>
      </w:pPr>
      <w:r>
        <w:rPr>
          <w:rFonts w:ascii="Arial"/>
          <w:sz w:val="2"/>
        </w:rPr>
        <w:pict>
          <v:group style="width:56.3pt;height:.25pt;mso-position-horizontal-relative:char;mso-position-vertical-relative:line" id="docshapegroup99" coordorigin="0,0" coordsize="1126,5">
            <v:line style="position:absolute" from="1125,2" to="0,2" stroked="true" strokeweight=".249041pt" strokecolor="#000000">
              <v:stroke dashstyle="solid"/>
            </v:line>
          </v:group>
        </w:pict>
      </w:r>
      <w:r>
        <w:rPr>
          <w:rFonts w:ascii="Arial"/>
          <w:sz w:val="2"/>
        </w:rPr>
      </w:r>
    </w:p>
    <w:p>
      <w:pPr>
        <w:pStyle w:val="BodyText"/>
        <w:spacing w:before="7"/>
        <w:rPr>
          <w:rFonts w:ascii="Arial"/>
          <w:i/>
          <w:sz w:val="26"/>
        </w:rPr>
      </w:pPr>
    </w:p>
    <w:p>
      <w:pPr>
        <w:spacing w:line="244" w:lineRule="auto" w:before="91"/>
        <w:ind w:left="4423" w:right="6428" w:firstLine="0"/>
        <w:jc w:val="center"/>
        <w:rPr>
          <w:rFonts w:ascii="Arial"/>
          <w:i/>
          <w:sz w:val="24"/>
        </w:rPr>
      </w:pPr>
      <w:r>
        <w:rPr/>
        <w:pict>
          <v:line style="position:absolute;mso-position-horizontal-relative:page;mso-position-vertical-relative:paragraph;z-index:15748096" from="274.397827pt,12.379082pt" to="240.287415pt,12.379082pt" stroked="true" strokeweight=".249041pt" strokecolor="#000000">
            <v:stroke dashstyle="solid"/>
            <w10:wrap type="none"/>
          </v:line>
        </w:pict>
      </w:r>
      <w:r>
        <w:rPr/>
        <w:pict>
          <v:line style="position:absolute;mso-position-horizontal-relative:page;mso-position-vertical-relative:paragraph;z-index:15748608" from="274.397827pt,26.126143pt" to="240.287415pt,26.126143pt" stroked="true" strokeweight=".249041pt" strokecolor="#000000">
            <v:stroke dashstyle="solid"/>
            <w10:wrap type="none"/>
          </v:line>
        </w:pict>
      </w:r>
      <w:r>
        <w:rPr>
          <w:rFonts w:ascii="Arial"/>
          <w:i/>
          <w:spacing w:val="-6"/>
          <w:sz w:val="24"/>
        </w:rPr>
        <w:t>x1</w:t>
      </w:r>
      <w:r>
        <w:rPr>
          <w:rFonts w:ascii="Arial"/>
          <w:i/>
          <w:spacing w:val="-6"/>
          <w:sz w:val="24"/>
        </w:rPr>
        <w:t> </w:t>
      </w:r>
      <w:r>
        <w:rPr>
          <w:rFonts w:ascii="Arial"/>
          <w:i/>
          <w:spacing w:val="-5"/>
          <w:sz w:val="24"/>
        </w:rPr>
        <w:t>x2</w:t>
      </w:r>
    </w:p>
    <w:p>
      <w:pPr>
        <w:pStyle w:val="BodyText"/>
        <w:spacing w:before="11"/>
        <w:rPr>
          <w:rFonts w:ascii="Arial"/>
          <w:i/>
          <w:sz w:val="24"/>
        </w:rPr>
      </w:pPr>
    </w:p>
    <w:p>
      <w:pPr>
        <w:pStyle w:val="BodyText"/>
        <w:spacing w:line="480" w:lineRule="auto" w:before="89"/>
        <w:ind w:left="1248" w:right="615" w:firstLine="1082"/>
      </w:pPr>
      <w:r>
        <w:rPr/>
        <w:pict>
          <v:shape style="position:absolute;margin-left:62.183994pt;margin-top:53.040302pt;width:122.35pt;height:83.45pt;mso-position-horizontal-relative:page;mso-position-vertical-relative:paragraph;z-index:15751680" type="#_x0000_t202" id="docshape100"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665"/>
                    <w:gridCol w:w="663"/>
                    <w:gridCol w:w="1110"/>
                  </w:tblGrid>
                  <w:tr>
                    <w:trPr>
                      <w:trHeight w:val="323" w:hRule="atLeast"/>
                    </w:trPr>
                    <w:tc>
                      <w:tcPr>
                        <w:tcW w:w="665" w:type="dxa"/>
                      </w:tcPr>
                      <w:p>
                        <w:pPr>
                          <w:pStyle w:val="TableParagraph"/>
                          <w:spacing w:line="304" w:lineRule="exact"/>
                          <w:ind w:left="225"/>
                          <w:rPr>
                            <w:sz w:val="28"/>
                          </w:rPr>
                        </w:pPr>
                        <w:r>
                          <w:rPr>
                            <w:i/>
                            <w:spacing w:val="-5"/>
                            <w:sz w:val="28"/>
                          </w:rPr>
                          <w:t>x</w:t>
                        </w:r>
                        <w:r>
                          <w:rPr>
                            <w:spacing w:val="-5"/>
                            <w:sz w:val="28"/>
                            <w:vertAlign w:val="subscript"/>
                          </w:rPr>
                          <w:t>1</w:t>
                        </w:r>
                      </w:p>
                    </w:tc>
                    <w:tc>
                      <w:tcPr>
                        <w:tcW w:w="663" w:type="dxa"/>
                      </w:tcPr>
                      <w:p>
                        <w:pPr>
                          <w:pStyle w:val="TableParagraph"/>
                          <w:spacing w:line="304" w:lineRule="exact"/>
                          <w:ind w:left="207" w:right="200"/>
                          <w:jc w:val="center"/>
                          <w:rPr>
                            <w:sz w:val="28"/>
                          </w:rPr>
                        </w:pPr>
                        <w:r>
                          <w:rPr>
                            <w:i/>
                            <w:spacing w:val="-5"/>
                            <w:sz w:val="28"/>
                          </w:rPr>
                          <w:t>x</w:t>
                        </w:r>
                        <w:r>
                          <w:rPr>
                            <w:spacing w:val="-5"/>
                            <w:sz w:val="28"/>
                            <w:vertAlign w:val="subscript"/>
                          </w:rPr>
                          <w:t>2</w:t>
                        </w:r>
                      </w:p>
                    </w:tc>
                    <w:tc>
                      <w:tcPr>
                        <w:tcW w:w="1110" w:type="dxa"/>
                      </w:tcPr>
                      <w:p>
                        <w:pPr>
                          <w:pStyle w:val="TableParagraph"/>
                          <w:spacing w:line="304" w:lineRule="exact"/>
                          <w:ind w:left="228" w:right="221"/>
                          <w:jc w:val="center"/>
                          <w:rPr>
                            <w:sz w:val="28"/>
                          </w:rPr>
                        </w:pPr>
                        <w:r>
                          <w:rPr>
                            <w:i/>
                            <w:spacing w:val="-2"/>
                            <w:sz w:val="28"/>
                          </w:rPr>
                          <w:t>x</w:t>
                        </w:r>
                        <w:r>
                          <w:rPr>
                            <w:spacing w:val="-2"/>
                            <w:sz w:val="28"/>
                            <w:vertAlign w:val="subscript"/>
                          </w:rPr>
                          <w:t>1</w:t>
                        </w:r>
                        <w:r>
                          <w:rPr>
                            <w:i/>
                            <w:spacing w:val="-2"/>
                            <w:sz w:val="28"/>
                            <w:vertAlign w:val="baseline"/>
                          </w:rPr>
                          <w:t>∙x</w:t>
                        </w:r>
                        <w:r>
                          <w:rPr>
                            <w:spacing w:val="-2"/>
                            <w:sz w:val="28"/>
                            <w:vertAlign w:val="subscript"/>
                          </w:rPr>
                          <w:t>2</w:t>
                        </w:r>
                      </w:p>
                    </w:tc>
                  </w:tr>
                  <w:tr>
                    <w:trPr>
                      <w:trHeight w:val="321" w:hRule="atLeast"/>
                    </w:trPr>
                    <w:tc>
                      <w:tcPr>
                        <w:tcW w:w="665" w:type="dxa"/>
                      </w:tcPr>
                      <w:p>
                        <w:pPr>
                          <w:pStyle w:val="TableParagraph"/>
                          <w:spacing w:line="302" w:lineRule="exact"/>
                          <w:ind w:left="261"/>
                          <w:rPr>
                            <w:sz w:val="28"/>
                          </w:rPr>
                        </w:pPr>
                        <w:r>
                          <w:rPr>
                            <w:w w:val="100"/>
                            <w:sz w:val="28"/>
                          </w:rPr>
                          <w:t>0</w:t>
                        </w:r>
                      </w:p>
                    </w:tc>
                    <w:tc>
                      <w:tcPr>
                        <w:tcW w:w="663" w:type="dxa"/>
                      </w:tcPr>
                      <w:p>
                        <w:pPr>
                          <w:pStyle w:val="TableParagraph"/>
                          <w:spacing w:line="302" w:lineRule="exact"/>
                          <w:ind w:left="4"/>
                          <w:jc w:val="center"/>
                          <w:rPr>
                            <w:sz w:val="28"/>
                          </w:rPr>
                        </w:pPr>
                        <w:r>
                          <w:rPr>
                            <w:w w:val="100"/>
                            <w:sz w:val="28"/>
                          </w:rPr>
                          <w:t>0</w:t>
                        </w:r>
                      </w:p>
                    </w:tc>
                    <w:tc>
                      <w:tcPr>
                        <w:tcW w:w="1110" w:type="dxa"/>
                      </w:tcPr>
                      <w:p>
                        <w:pPr>
                          <w:pStyle w:val="TableParagraph"/>
                          <w:spacing w:line="302" w:lineRule="exact"/>
                          <w:ind w:left="7"/>
                          <w:jc w:val="center"/>
                          <w:rPr>
                            <w:sz w:val="28"/>
                          </w:rPr>
                        </w:pPr>
                        <w:r>
                          <w:rPr>
                            <w:w w:val="100"/>
                            <w:sz w:val="28"/>
                          </w:rPr>
                          <w:t>0</w:t>
                        </w:r>
                      </w:p>
                    </w:tc>
                  </w:tr>
                  <w:tr>
                    <w:trPr>
                      <w:trHeight w:val="321" w:hRule="atLeast"/>
                    </w:trPr>
                    <w:tc>
                      <w:tcPr>
                        <w:tcW w:w="665" w:type="dxa"/>
                      </w:tcPr>
                      <w:p>
                        <w:pPr>
                          <w:pStyle w:val="TableParagraph"/>
                          <w:ind w:left="261"/>
                          <w:rPr>
                            <w:sz w:val="28"/>
                          </w:rPr>
                        </w:pPr>
                        <w:r>
                          <w:rPr>
                            <w:w w:val="100"/>
                            <w:sz w:val="28"/>
                          </w:rPr>
                          <w:t>0</w:t>
                        </w:r>
                      </w:p>
                    </w:tc>
                    <w:tc>
                      <w:tcPr>
                        <w:tcW w:w="663" w:type="dxa"/>
                      </w:tcPr>
                      <w:p>
                        <w:pPr>
                          <w:pStyle w:val="TableParagraph"/>
                          <w:ind w:left="4"/>
                          <w:jc w:val="center"/>
                          <w:rPr>
                            <w:sz w:val="28"/>
                          </w:rPr>
                        </w:pPr>
                        <w:r>
                          <w:rPr>
                            <w:w w:val="100"/>
                            <w:sz w:val="28"/>
                          </w:rPr>
                          <w:t>1</w:t>
                        </w:r>
                      </w:p>
                    </w:tc>
                    <w:tc>
                      <w:tcPr>
                        <w:tcW w:w="1110" w:type="dxa"/>
                      </w:tcPr>
                      <w:p>
                        <w:pPr>
                          <w:pStyle w:val="TableParagraph"/>
                          <w:ind w:left="7"/>
                          <w:jc w:val="center"/>
                          <w:rPr>
                            <w:sz w:val="28"/>
                          </w:rPr>
                        </w:pPr>
                        <w:r>
                          <w:rPr>
                            <w:w w:val="100"/>
                            <w:sz w:val="28"/>
                          </w:rPr>
                          <w:t>0</w:t>
                        </w:r>
                      </w:p>
                    </w:tc>
                  </w:tr>
                  <w:tr>
                    <w:trPr>
                      <w:trHeight w:val="323" w:hRule="atLeast"/>
                    </w:trPr>
                    <w:tc>
                      <w:tcPr>
                        <w:tcW w:w="665" w:type="dxa"/>
                      </w:tcPr>
                      <w:p>
                        <w:pPr>
                          <w:pStyle w:val="TableParagraph"/>
                          <w:spacing w:line="304" w:lineRule="exact"/>
                          <w:ind w:left="261"/>
                          <w:rPr>
                            <w:sz w:val="28"/>
                          </w:rPr>
                        </w:pPr>
                        <w:r>
                          <w:rPr>
                            <w:w w:val="100"/>
                            <w:sz w:val="28"/>
                          </w:rPr>
                          <w:t>1</w:t>
                        </w:r>
                      </w:p>
                    </w:tc>
                    <w:tc>
                      <w:tcPr>
                        <w:tcW w:w="663" w:type="dxa"/>
                      </w:tcPr>
                      <w:p>
                        <w:pPr>
                          <w:pStyle w:val="TableParagraph"/>
                          <w:spacing w:line="304" w:lineRule="exact"/>
                          <w:ind w:left="4"/>
                          <w:jc w:val="center"/>
                          <w:rPr>
                            <w:sz w:val="28"/>
                          </w:rPr>
                        </w:pPr>
                        <w:r>
                          <w:rPr>
                            <w:w w:val="100"/>
                            <w:sz w:val="28"/>
                          </w:rPr>
                          <w:t>0</w:t>
                        </w:r>
                      </w:p>
                    </w:tc>
                    <w:tc>
                      <w:tcPr>
                        <w:tcW w:w="1110" w:type="dxa"/>
                      </w:tcPr>
                      <w:p>
                        <w:pPr>
                          <w:pStyle w:val="TableParagraph"/>
                          <w:spacing w:line="304" w:lineRule="exact"/>
                          <w:ind w:left="7"/>
                          <w:jc w:val="center"/>
                          <w:rPr>
                            <w:sz w:val="28"/>
                          </w:rPr>
                        </w:pPr>
                        <w:r>
                          <w:rPr>
                            <w:w w:val="100"/>
                            <w:sz w:val="28"/>
                          </w:rPr>
                          <w:t>0</w:t>
                        </w:r>
                      </w:p>
                    </w:tc>
                  </w:tr>
                  <w:tr>
                    <w:trPr>
                      <w:trHeight w:val="321" w:hRule="atLeast"/>
                    </w:trPr>
                    <w:tc>
                      <w:tcPr>
                        <w:tcW w:w="665" w:type="dxa"/>
                      </w:tcPr>
                      <w:p>
                        <w:pPr>
                          <w:pStyle w:val="TableParagraph"/>
                          <w:ind w:left="261"/>
                          <w:rPr>
                            <w:sz w:val="28"/>
                          </w:rPr>
                        </w:pPr>
                        <w:r>
                          <w:rPr>
                            <w:w w:val="100"/>
                            <w:sz w:val="28"/>
                          </w:rPr>
                          <w:t>1</w:t>
                        </w:r>
                      </w:p>
                    </w:tc>
                    <w:tc>
                      <w:tcPr>
                        <w:tcW w:w="663" w:type="dxa"/>
                      </w:tcPr>
                      <w:p>
                        <w:pPr>
                          <w:pStyle w:val="TableParagraph"/>
                          <w:ind w:left="4"/>
                          <w:jc w:val="center"/>
                          <w:rPr>
                            <w:sz w:val="28"/>
                          </w:rPr>
                        </w:pPr>
                        <w:r>
                          <w:rPr>
                            <w:w w:val="100"/>
                            <w:sz w:val="28"/>
                          </w:rPr>
                          <w:t>1</w:t>
                        </w:r>
                      </w:p>
                    </w:tc>
                    <w:tc>
                      <w:tcPr>
                        <w:tcW w:w="1110" w:type="dxa"/>
                      </w:tcPr>
                      <w:p>
                        <w:pPr>
                          <w:pStyle w:val="TableParagraph"/>
                          <w:ind w:left="7"/>
                          <w:jc w:val="center"/>
                          <w:rPr>
                            <w:sz w:val="28"/>
                          </w:rPr>
                        </w:pPr>
                        <w:r>
                          <w:rPr>
                            <w:w w:val="100"/>
                            <w:sz w:val="28"/>
                          </w:rPr>
                          <w:t>1</w:t>
                        </w:r>
                      </w:p>
                    </w:tc>
                  </w:tr>
                </w:tbl>
                <w:p>
                  <w:pPr>
                    <w:pStyle w:val="BodyText"/>
                  </w:pPr>
                </w:p>
              </w:txbxContent>
            </v:textbox>
            <w10:wrap type="none"/>
          </v:shape>
        </w:pict>
      </w:r>
      <w:r>
        <w:rPr/>
        <w:t>Рисунок</w:t>
      </w:r>
      <w:r>
        <w:rPr>
          <w:spacing w:val="-7"/>
        </w:rPr>
        <w:t> </w:t>
      </w:r>
      <w:r>
        <w:rPr/>
        <w:t>2.8</w:t>
      </w:r>
      <w:r>
        <w:rPr>
          <w:spacing w:val="-5"/>
        </w:rPr>
        <w:t> </w:t>
      </w:r>
      <w:r>
        <w:rPr/>
        <w:t>–</w:t>
      </w:r>
      <w:r>
        <w:rPr>
          <w:spacing w:val="-4"/>
        </w:rPr>
        <w:t> </w:t>
      </w:r>
      <w:r>
        <w:rPr/>
        <w:t>Реализация</w:t>
      </w:r>
      <w:r>
        <w:rPr>
          <w:spacing w:val="-4"/>
        </w:rPr>
        <w:t> </w:t>
      </w:r>
      <w:r>
        <w:rPr/>
        <w:t>функции</w:t>
      </w:r>
      <w:r>
        <w:rPr>
          <w:spacing w:val="-4"/>
        </w:rPr>
        <w:t> </w:t>
      </w:r>
      <w:r>
        <w:rPr/>
        <w:t>«ИЛИ»</w:t>
      </w:r>
      <w:r>
        <w:rPr>
          <w:spacing w:val="-5"/>
        </w:rPr>
        <w:t> </w:t>
      </w:r>
      <w:r>
        <w:rPr/>
        <w:t>на</w:t>
      </w:r>
      <w:r>
        <w:rPr>
          <w:spacing w:val="-4"/>
        </w:rPr>
        <w:t> </w:t>
      </w:r>
      <w:r>
        <w:rPr/>
        <w:t>мультиплексоре Таблица 2.16 – Функция «И»</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spacing w:after="0"/>
        <w:rPr>
          <w:sz w:val="20"/>
        </w:rPr>
        <w:sectPr>
          <w:type w:val="continuous"/>
          <w:pgSz w:w="11910" w:h="16840"/>
          <w:pgMar w:header="0" w:footer="1248" w:top="1040" w:bottom="280" w:left="0" w:right="800"/>
        </w:sectPr>
      </w:pPr>
    </w:p>
    <w:p>
      <w:pPr>
        <w:pStyle w:val="BodyText"/>
        <w:rPr>
          <w:sz w:val="21"/>
        </w:rPr>
      </w:pPr>
    </w:p>
    <w:p>
      <w:pPr>
        <w:spacing w:before="0"/>
        <w:ind w:left="0" w:right="0" w:firstLine="0"/>
        <w:jc w:val="right"/>
        <w:rPr>
          <w:rFonts w:ascii="Arial" w:hAnsi="Arial"/>
          <w:i/>
          <w:sz w:val="24"/>
        </w:rPr>
      </w:pPr>
      <w:r>
        <w:rPr/>
        <w:pict>
          <v:group style="position:absolute;margin-left:240.287415pt;margin-top:-18.661280pt;width:63pt;height:71.9pt;mso-position-horizontal-relative:page;mso-position-vertical-relative:paragraph;z-index:-22183936" id="docshapegroup101" coordorigin="4806,-373" coordsize="1260,1438">
            <v:shape style="position:absolute;left:4805;top:-132;width:683;height:573" id="docshape102" coordorigin="4806,-132" coordsize="683,573" path="m5488,155l4806,155m5488,441l5141,441m5141,-132l5141,429e" filled="false" stroked="true" strokeweight=".248959pt" strokecolor="#000000">
              <v:path arrowok="t"/>
              <v:stroke dashstyle="solid"/>
            </v:shape>
            <v:shape style="position:absolute;left:5120;top:130;width:46;height:46" id="docshape103" coordorigin="5121,131" coordsize="46,46" path="m5156,131l5131,131,5121,141,5121,166,5131,176,5156,176,5166,166,5166,154,5166,141,5156,131xe" filled="true" fillcolor="#000000" stroked="false">
              <v:path arrowok="t"/>
              <v:fill type="solid"/>
            </v:shape>
            <v:shape style="position:absolute;left:5120;top:130;width:46;height:46" id="docshape104" coordorigin="5121,131" coordsize="46,46" path="m5166,154l5166,141,5156,131,5143,131,5131,131,5121,141,5121,154,5121,166,5131,176,5143,176,5156,176,5166,166,5166,154xe" filled="false" stroked="true" strokeweight=".746872pt" strokecolor="#000000">
              <v:path arrowok="t"/>
              <v:stroke dashstyle="solid"/>
            </v:shape>
            <v:line style="position:absolute" from="5488,-132" to="5141,-132" stroked="true" strokeweight=".248572pt" strokecolor="#000000">
              <v:stroke dashstyle="solid"/>
            </v:line>
            <v:shape style="position:absolute;left:5487;top:-359;width:563;height:1408" type="#_x0000_t202" id="docshape105" filled="false" stroked="true" strokeweight="1.495497pt" strokecolor="#000000">
              <v:textbox inset="0,0,0,0">
                <w:txbxContent>
                  <w:p>
                    <w:pPr>
                      <w:spacing w:line="249" w:lineRule="auto" w:before="111"/>
                      <w:ind w:left="59" w:right="165" w:firstLine="0"/>
                      <w:jc w:val="both"/>
                      <w:rPr>
                        <w:rFonts w:ascii="Arial"/>
                        <w:i/>
                        <w:sz w:val="24"/>
                      </w:rPr>
                    </w:pPr>
                    <w:r>
                      <w:rPr>
                        <w:rFonts w:ascii="Arial"/>
                        <w:i/>
                        <w:spacing w:val="-6"/>
                        <w:sz w:val="24"/>
                      </w:rPr>
                      <w:t>D0</w:t>
                    </w:r>
                    <w:r>
                      <w:rPr>
                        <w:rFonts w:ascii="Arial"/>
                        <w:i/>
                        <w:spacing w:val="-6"/>
                        <w:sz w:val="24"/>
                      </w:rPr>
                      <w:t> D1 D2 </w:t>
                    </w:r>
                    <w:r>
                      <w:rPr>
                        <w:rFonts w:ascii="Arial"/>
                        <w:i/>
                        <w:spacing w:val="-5"/>
                        <w:sz w:val="24"/>
                      </w:rPr>
                      <w:t>D3</w:t>
                    </w:r>
                  </w:p>
                </w:txbxContent>
              </v:textbox>
              <v:stroke dashstyle="solid"/>
              <w10:wrap type="none"/>
            </v:shape>
            <w10:wrap type="none"/>
          </v:group>
        </w:pict>
      </w:r>
      <w:r>
        <w:rPr/>
        <w:pict>
          <v:group style="position:absolute;margin-left:273.650085pt;margin-top:-18.661280pt;width:72.150pt;height:114.25pt;mso-position-horizontal-relative:page;mso-position-vertical-relative:paragraph;z-index:15750656" id="docshapegroup106" coordorigin="5473,-373" coordsize="1443,2285">
            <v:shape style="position:absolute;left:5487;top:1049;width:563;height:848" type="#_x0000_t202" id="docshape107" filled="false" stroked="true" strokeweight="1.495497pt" strokecolor="#000000">
              <v:textbox inset="0,0,0,0">
                <w:txbxContent>
                  <w:p>
                    <w:pPr>
                      <w:spacing w:line="249" w:lineRule="auto" w:before="117"/>
                      <w:ind w:left="59" w:right="170" w:firstLine="0"/>
                      <w:jc w:val="left"/>
                      <w:rPr>
                        <w:rFonts w:ascii="Arial"/>
                        <w:i/>
                        <w:sz w:val="24"/>
                      </w:rPr>
                    </w:pPr>
                    <w:r>
                      <w:rPr>
                        <w:rFonts w:ascii="Arial"/>
                        <w:i/>
                        <w:spacing w:val="-6"/>
                        <w:sz w:val="24"/>
                      </w:rPr>
                      <w:t>A0</w:t>
                    </w:r>
                    <w:r>
                      <w:rPr>
                        <w:rFonts w:ascii="Arial"/>
                        <w:i/>
                        <w:spacing w:val="-6"/>
                        <w:sz w:val="24"/>
                      </w:rPr>
                      <w:t> </w:t>
                    </w:r>
                    <w:r>
                      <w:rPr>
                        <w:rFonts w:ascii="Arial"/>
                        <w:i/>
                        <w:spacing w:val="-5"/>
                        <w:sz w:val="24"/>
                      </w:rPr>
                      <w:t>A1</w:t>
                    </w:r>
                  </w:p>
                </w:txbxContent>
              </v:textbox>
              <v:stroke dashstyle="solid"/>
              <w10:wrap type="none"/>
            </v:shape>
            <v:shape style="position:absolute;left:6050;top:-359;width:850;height:2256" type="#_x0000_t202" id="docshape108" filled="false" stroked="true" strokeweight="1.495497pt" strokecolor="#000000">
              <v:textbox inset="0,0,0,0">
                <w:txbxContent>
                  <w:p>
                    <w:pPr>
                      <w:spacing w:before="104"/>
                      <w:ind w:left="140" w:right="0" w:firstLine="0"/>
                      <w:jc w:val="left"/>
                      <w:rPr>
                        <w:rFonts w:ascii="Arial"/>
                        <w:i/>
                        <w:sz w:val="24"/>
                      </w:rPr>
                    </w:pPr>
                    <w:r>
                      <w:rPr>
                        <w:rFonts w:ascii="Arial"/>
                        <w:i/>
                        <w:spacing w:val="-5"/>
                        <w:sz w:val="24"/>
                      </w:rPr>
                      <w:t>MUX</w:t>
                    </w:r>
                  </w:p>
                </w:txbxContent>
              </v:textbox>
              <v:stroke dashstyle="solid"/>
              <w10:wrap type="none"/>
            </v:shape>
            <w10:wrap type="none"/>
          </v:group>
        </w:pict>
      </w:r>
      <w:r>
        <w:rPr>
          <w:rFonts w:ascii="Arial" w:hAnsi="Arial"/>
          <w:i/>
          <w:spacing w:val="-5"/>
          <w:sz w:val="24"/>
        </w:rPr>
        <w:t>«0»</w:t>
      </w:r>
    </w:p>
    <w:p>
      <w:pPr>
        <w:pStyle w:val="BodyText"/>
        <w:rPr>
          <w:rFonts w:ascii="Arial"/>
          <w:i/>
          <w:sz w:val="25"/>
        </w:rPr>
      </w:pPr>
    </w:p>
    <w:p>
      <w:pPr>
        <w:spacing w:before="1"/>
        <w:ind w:left="0" w:right="0" w:firstLine="0"/>
        <w:jc w:val="right"/>
        <w:rPr>
          <w:rFonts w:ascii="Arial" w:hAnsi="Arial"/>
          <w:i/>
          <w:sz w:val="24"/>
        </w:rPr>
      </w:pPr>
      <w:r>
        <w:rPr>
          <w:rFonts w:ascii="Arial" w:hAnsi="Arial"/>
          <w:i/>
          <w:spacing w:val="-5"/>
          <w:sz w:val="24"/>
        </w:rPr>
        <w:t>«1»</w:t>
      </w:r>
    </w:p>
    <w:p>
      <w:pPr>
        <w:spacing w:line="240" w:lineRule="auto" w:before="0"/>
        <w:rPr>
          <w:rFonts w:ascii="Arial"/>
          <w:i/>
          <w:sz w:val="26"/>
        </w:rPr>
      </w:pPr>
      <w:r>
        <w:rPr/>
        <w:br w:type="column"/>
      </w:r>
      <w:r>
        <w:rPr>
          <w:rFonts w:ascii="Arial"/>
          <w:i/>
          <w:sz w:val="26"/>
        </w:rPr>
      </w:r>
    </w:p>
    <w:p>
      <w:pPr>
        <w:pStyle w:val="BodyText"/>
        <w:spacing w:before="3"/>
        <w:rPr>
          <w:rFonts w:ascii="Arial"/>
          <w:i/>
          <w:sz w:val="34"/>
        </w:rPr>
      </w:pPr>
    </w:p>
    <w:p>
      <w:pPr>
        <w:spacing w:before="0"/>
        <w:ind w:left="2255" w:right="2999" w:firstLine="0"/>
        <w:jc w:val="center"/>
        <w:rPr>
          <w:rFonts w:ascii="Arial" w:hAnsi="Arial"/>
          <w:i/>
          <w:sz w:val="24"/>
        </w:rPr>
      </w:pPr>
      <w:r>
        <w:rPr>
          <w:rFonts w:ascii="Arial" w:hAnsi="Arial"/>
          <w:i/>
          <w:spacing w:val="-2"/>
          <w:sz w:val="24"/>
        </w:rPr>
        <w:t>y1=x1∙x2</w:t>
      </w:r>
    </w:p>
    <w:p>
      <w:pPr>
        <w:pStyle w:val="BodyText"/>
        <w:spacing w:line="20" w:lineRule="exact"/>
        <w:ind w:left="13"/>
        <w:rPr>
          <w:rFonts w:ascii="Arial"/>
          <w:sz w:val="2"/>
        </w:rPr>
      </w:pPr>
      <w:r>
        <w:rPr>
          <w:rFonts w:ascii="Arial"/>
          <w:sz w:val="2"/>
        </w:rPr>
        <w:pict>
          <v:group style="width:34.15pt;height:.25pt;mso-position-horizontal-relative:char;mso-position-vertical-relative:line" id="docshapegroup109" coordorigin="0,0" coordsize="683,5">
            <v:shape style="position:absolute;left:0;top:2;width:683;height:2" id="docshape110" coordorigin="0,2" coordsize="683,0" path="m682,2l0,2m682,2l335,2e" filled="false" stroked="true" strokeweight=".248959pt" strokecolor="#000000">
              <v:path arrowok="t"/>
              <v:stroke dashstyle="solid"/>
            </v:shape>
          </v:group>
        </w:pict>
      </w:r>
      <w:r>
        <w:rPr>
          <w:rFonts w:ascii="Arial"/>
          <w:sz w:val="2"/>
        </w:rPr>
      </w:r>
    </w:p>
    <w:p>
      <w:pPr>
        <w:pStyle w:val="BodyText"/>
        <w:spacing w:before="5"/>
        <w:rPr>
          <w:rFonts w:ascii="Arial"/>
          <w:i/>
          <w:sz w:val="2"/>
        </w:rPr>
      </w:pPr>
    </w:p>
    <w:p>
      <w:pPr>
        <w:pStyle w:val="BodyText"/>
        <w:spacing w:line="20" w:lineRule="exact"/>
        <w:ind w:left="2110"/>
        <w:rPr>
          <w:rFonts w:ascii="Arial"/>
          <w:sz w:val="2"/>
        </w:rPr>
      </w:pPr>
      <w:r>
        <w:rPr>
          <w:rFonts w:ascii="Arial"/>
          <w:sz w:val="2"/>
        </w:rPr>
        <w:pict>
          <v:group style="width:56.3pt;height:.25pt;mso-position-horizontal-relative:char;mso-position-vertical-relative:line" id="docshapegroup111" coordorigin="0,0" coordsize="1126,5">
            <v:line style="position:absolute" from="1125,2" to="0,2" stroked="true" strokeweight=".248572pt" strokecolor="#000000">
              <v:stroke dashstyle="solid"/>
            </v:line>
          </v:group>
        </w:pict>
      </w:r>
      <w:r>
        <w:rPr>
          <w:rFonts w:ascii="Arial"/>
          <w:sz w:val="2"/>
        </w:rPr>
      </w:r>
    </w:p>
    <w:p>
      <w:pPr>
        <w:spacing w:after="0" w:line="20" w:lineRule="exact"/>
        <w:rPr>
          <w:rFonts w:ascii="Arial"/>
          <w:sz w:val="2"/>
        </w:rPr>
        <w:sectPr>
          <w:type w:val="continuous"/>
          <w:pgSz w:w="11910" w:h="16840"/>
          <w:pgMar w:header="0" w:footer="1248" w:top="1040" w:bottom="280" w:left="0" w:right="800"/>
          <w:cols w:num="2" w:equalWidth="0">
            <w:col w:w="4750" w:space="40"/>
            <w:col w:w="6320"/>
          </w:cols>
        </w:sectPr>
      </w:pPr>
    </w:p>
    <w:p>
      <w:pPr>
        <w:pStyle w:val="BodyText"/>
        <w:rPr>
          <w:rFonts w:ascii="Arial"/>
          <w:i/>
          <w:sz w:val="22"/>
        </w:rPr>
      </w:pPr>
    </w:p>
    <w:p>
      <w:pPr>
        <w:spacing w:line="244" w:lineRule="auto" w:before="91"/>
        <w:ind w:left="4423" w:right="6428" w:firstLine="0"/>
        <w:jc w:val="center"/>
        <w:rPr>
          <w:rFonts w:ascii="Arial"/>
          <w:i/>
          <w:sz w:val="24"/>
        </w:rPr>
      </w:pPr>
      <w:r>
        <w:rPr/>
        <w:pict>
          <v:line style="position:absolute;mso-position-horizontal-relative:page;mso-position-vertical-relative:paragraph;z-index:15749632" from="274.397827pt,12.161786pt" to="240.287415pt,12.161786pt" stroked="true" strokeweight=".248572pt" strokecolor="#000000">
            <v:stroke dashstyle="solid"/>
            <w10:wrap type="none"/>
          </v:line>
        </w:pict>
      </w:r>
      <w:r>
        <w:rPr/>
        <w:pict>
          <v:line style="position:absolute;mso-position-horizontal-relative:page;mso-position-vertical-relative:paragraph;z-index:15750144" from="274.397827pt,26.479538pt" to="240.287415pt,26.479538pt" stroked="true" strokeweight=".248572pt" strokecolor="#000000">
            <v:stroke dashstyle="solid"/>
            <w10:wrap type="none"/>
          </v:line>
        </w:pict>
      </w:r>
      <w:r>
        <w:rPr>
          <w:rFonts w:ascii="Arial"/>
          <w:i/>
          <w:spacing w:val="-6"/>
          <w:sz w:val="24"/>
        </w:rPr>
        <w:t>x1</w:t>
      </w:r>
      <w:r>
        <w:rPr>
          <w:rFonts w:ascii="Arial"/>
          <w:i/>
          <w:spacing w:val="-6"/>
          <w:sz w:val="24"/>
        </w:rPr>
        <w:t> </w:t>
      </w:r>
      <w:r>
        <w:rPr>
          <w:rFonts w:ascii="Arial"/>
          <w:i/>
          <w:spacing w:val="-5"/>
          <w:sz w:val="24"/>
        </w:rPr>
        <w:t>x2</w:t>
      </w:r>
    </w:p>
    <w:p>
      <w:pPr>
        <w:pStyle w:val="BodyText"/>
        <w:spacing w:before="212"/>
        <w:ind w:left="2525"/>
      </w:pPr>
      <w:r>
        <w:rPr/>
        <w:t>Рисунок</w:t>
      </w:r>
      <w:r>
        <w:rPr>
          <w:spacing w:val="-9"/>
        </w:rPr>
        <w:t> </w:t>
      </w:r>
      <w:r>
        <w:rPr/>
        <w:t>2.9</w:t>
      </w:r>
      <w:r>
        <w:rPr>
          <w:spacing w:val="-4"/>
        </w:rPr>
        <w:t> </w:t>
      </w:r>
      <w:r>
        <w:rPr/>
        <w:t>–</w:t>
      </w:r>
      <w:r>
        <w:rPr>
          <w:spacing w:val="-3"/>
        </w:rPr>
        <w:t> </w:t>
      </w:r>
      <w:r>
        <w:rPr/>
        <w:t>Реализация</w:t>
      </w:r>
      <w:r>
        <w:rPr>
          <w:spacing w:val="-4"/>
        </w:rPr>
        <w:t> </w:t>
      </w:r>
      <w:r>
        <w:rPr/>
        <w:t>функции</w:t>
      </w:r>
      <w:r>
        <w:rPr>
          <w:spacing w:val="-3"/>
        </w:rPr>
        <w:t> </w:t>
      </w:r>
      <w:r>
        <w:rPr/>
        <w:t>«И»</w:t>
      </w:r>
      <w:r>
        <w:rPr>
          <w:spacing w:val="-4"/>
        </w:rPr>
        <w:t> </w:t>
      </w:r>
      <w:r>
        <w:rPr/>
        <w:t>на</w:t>
      </w:r>
      <w:r>
        <w:rPr>
          <w:spacing w:val="-3"/>
        </w:rPr>
        <w:t> </w:t>
      </w:r>
      <w:r>
        <w:rPr>
          <w:spacing w:val="-2"/>
        </w:rPr>
        <w:t>мультиплексоре</w:t>
      </w:r>
    </w:p>
    <w:p>
      <w:pPr>
        <w:pStyle w:val="BodyText"/>
        <w:spacing w:before="4"/>
        <w:rPr>
          <w:sz w:val="38"/>
        </w:rPr>
      </w:pPr>
    </w:p>
    <w:p>
      <w:pPr>
        <w:pStyle w:val="BodyText"/>
        <w:ind w:left="1248" w:right="218" w:firstLine="708"/>
        <w:jc w:val="both"/>
      </w:pPr>
      <w:r>
        <w:rPr/>
        <w:t>На основе мультиплексора можно синтезировать ПФ более чем от двух переменных. Для этого на входе мультиплексора, возможно, придётся разме- стить некоторую дополнительную логическую схему.</w:t>
      </w:r>
    </w:p>
    <w:p>
      <w:pPr>
        <w:pStyle w:val="BodyText"/>
        <w:spacing w:before="2"/>
        <w:ind w:left="1248" w:right="212" w:firstLine="708"/>
        <w:jc w:val="both"/>
      </w:pPr>
      <w:r>
        <w:rPr/>
        <w:t>Для синтеза этой дополнительной схемы все наборы в таблице истинно- сти</w:t>
      </w:r>
      <w:r>
        <w:rPr>
          <w:spacing w:val="69"/>
        </w:rPr>
        <w:t> </w:t>
      </w:r>
      <w:r>
        <w:rPr/>
        <w:t>(таблица</w:t>
      </w:r>
      <w:r>
        <w:rPr>
          <w:spacing w:val="67"/>
        </w:rPr>
        <w:t> </w:t>
      </w:r>
      <w:r>
        <w:rPr/>
        <w:t>2.17)</w:t>
      </w:r>
      <w:r>
        <w:rPr>
          <w:spacing w:val="66"/>
        </w:rPr>
        <w:t> </w:t>
      </w:r>
      <w:r>
        <w:rPr/>
        <w:t>целесообразно</w:t>
      </w:r>
      <w:r>
        <w:rPr>
          <w:spacing w:val="66"/>
        </w:rPr>
        <w:t> </w:t>
      </w:r>
      <w:r>
        <w:rPr/>
        <w:t>поделить</w:t>
      </w:r>
      <w:r>
        <w:rPr>
          <w:spacing w:val="67"/>
        </w:rPr>
        <w:t> </w:t>
      </w:r>
      <w:r>
        <w:rPr/>
        <w:t>на</w:t>
      </w:r>
      <w:r>
        <w:rPr>
          <w:spacing w:val="66"/>
        </w:rPr>
        <w:t> </w:t>
      </w:r>
      <w:r>
        <w:rPr/>
        <w:t>группы</w:t>
      </w:r>
      <w:r>
        <w:rPr>
          <w:spacing w:val="68"/>
        </w:rPr>
        <w:t> </w:t>
      </w:r>
      <w:r>
        <w:rPr/>
        <w:t>так,</w:t>
      </w:r>
      <w:r>
        <w:rPr>
          <w:spacing w:val="68"/>
        </w:rPr>
        <w:t> </w:t>
      </w:r>
      <w:r>
        <w:rPr/>
        <w:t>чтобы</w:t>
      </w:r>
      <w:r>
        <w:rPr>
          <w:spacing w:val="68"/>
        </w:rPr>
        <w:t> </w:t>
      </w:r>
      <w:r>
        <w:rPr/>
        <w:t>в</w:t>
      </w:r>
      <w:r>
        <w:rPr>
          <w:spacing w:val="65"/>
        </w:rPr>
        <w:t> </w:t>
      </w:r>
      <w:r>
        <w:rPr/>
        <w:t>каждой</w:t>
      </w:r>
    </w:p>
    <w:p>
      <w:pPr>
        <w:spacing w:after="0"/>
        <w:jc w:val="both"/>
        <w:sectPr>
          <w:type w:val="continuous"/>
          <w:pgSz w:w="11910" w:h="16840"/>
          <w:pgMar w:header="0" w:footer="1248" w:top="1040" w:bottom="280" w:left="0" w:right="800"/>
        </w:sectPr>
      </w:pPr>
    </w:p>
    <w:p>
      <w:pPr>
        <w:pStyle w:val="BodyText"/>
        <w:spacing w:line="242" w:lineRule="auto" w:before="67"/>
        <w:ind w:left="1020"/>
      </w:pPr>
      <w:r>
        <w:rPr/>
        <w:t>группе наборы переменных </w:t>
      </w:r>
      <w:r>
        <w:rPr>
          <w:i/>
        </w:rPr>
        <w:t>х</w:t>
      </w:r>
      <w:r>
        <w:rPr>
          <w:vertAlign w:val="subscript"/>
        </w:rPr>
        <w:t>1</w:t>
      </w:r>
      <w:r>
        <w:rPr>
          <w:vertAlign w:val="baseline"/>
        </w:rPr>
        <w:t>, </w:t>
      </w:r>
      <w:r>
        <w:rPr>
          <w:i/>
          <w:vertAlign w:val="baseline"/>
        </w:rPr>
        <w:t>х</w:t>
      </w:r>
      <w:r>
        <w:rPr>
          <w:vertAlign w:val="subscript"/>
        </w:rPr>
        <w:t>2</w:t>
      </w:r>
      <w:r>
        <w:rPr>
          <w:vertAlign w:val="baseline"/>
        </w:rPr>
        <w:t> были одинаковы. Таких групп с одинаковыми наборами 00, 01, 10, 11 будет четыре.</w:t>
      </w:r>
    </w:p>
    <w:p>
      <w:pPr>
        <w:pStyle w:val="BodyText"/>
        <w:spacing w:before="7"/>
        <w:rPr>
          <w:sz w:val="27"/>
        </w:rPr>
      </w:pPr>
    </w:p>
    <w:p>
      <w:pPr>
        <w:pStyle w:val="BodyText"/>
        <w:spacing w:after="7"/>
        <w:ind w:left="1020"/>
      </w:pPr>
      <w:r>
        <w:rPr/>
        <w:t>Таблица</w:t>
      </w:r>
      <w:r>
        <w:rPr>
          <w:spacing w:val="-5"/>
        </w:rPr>
        <w:t> </w:t>
      </w:r>
      <w:r>
        <w:rPr/>
        <w:t>2.17</w:t>
      </w:r>
      <w:r>
        <w:rPr>
          <w:spacing w:val="-4"/>
        </w:rPr>
        <w:t> </w:t>
      </w:r>
      <w:r>
        <w:rPr/>
        <w:t>–</w:t>
      </w:r>
      <w:r>
        <w:rPr>
          <w:spacing w:val="-2"/>
        </w:rPr>
        <w:t> </w:t>
      </w:r>
      <w:r>
        <w:rPr/>
        <w:t>Таблица</w:t>
      </w:r>
      <w:r>
        <w:rPr>
          <w:spacing w:val="-6"/>
        </w:rPr>
        <w:t> </w:t>
      </w:r>
      <w:r>
        <w:rPr/>
        <w:t>истинности</w:t>
      </w:r>
      <w:r>
        <w:rPr>
          <w:spacing w:val="-4"/>
        </w:rPr>
        <w:t> </w:t>
      </w:r>
      <w:r>
        <w:rPr/>
        <w:t>для</w:t>
      </w:r>
      <w:r>
        <w:rPr>
          <w:spacing w:val="-3"/>
        </w:rPr>
        <w:t> </w:t>
      </w:r>
      <w:r>
        <w:rPr/>
        <w:t>синтеза</w:t>
      </w:r>
      <w:r>
        <w:rPr>
          <w:spacing w:val="-4"/>
        </w:rPr>
        <w:t> </w:t>
      </w:r>
      <w:r>
        <w:rPr/>
        <w:t>ПФ</w:t>
      </w:r>
      <w:r>
        <w:rPr>
          <w:spacing w:val="-3"/>
        </w:rPr>
        <w:t> </w:t>
      </w:r>
      <w:r>
        <w:rPr/>
        <w:t>от</w:t>
      </w:r>
      <w:r>
        <w:rPr>
          <w:spacing w:val="-3"/>
        </w:rPr>
        <w:t> </w:t>
      </w:r>
      <w:r>
        <w:rPr/>
        <w:t>4-х</w:t>
      </w:r>
      <w:r>
        <w:rPr>
          <w:spacing w:val="-1"/>
        </w:rPr>
        <w:t> </w:t>
      </w:r>
      <w:r>
        <w:rPr>
          <w:spacing w:val="-2"/>
        </w:rPr>
        <w:t>переменных</w:t>
      </w:r>
    </w:p>
    <w:tbl>
      <w:tblPr>
        <w:tblW w:w="0" w:type="auto"/>
        <w:jc w:val="left"/>
        <w:tblInd w:w="10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384"/>
        <w:gridCol w:w="522"/>
        <w:gridCol w:w="519"/>
        <w:gridCol w:w="521"/>
        <w:gridCol w:w="521"/>
        <w:gridCol w:w="1045"/>
        <w:gridCol w:w="1393"/>
      </w:tblGrid>
      <w:tr>
        <w:trPr>
          <w:trHeight w:val="645" w:hRule="atLeast"/>
        </w:trPr>
        <w:tc>
          <w:tcPr>
            <w:tcW w:w="2384" w:type="dxa"/>
          </w:tcPr>
          <w:p>
            <w:pPr>
              <w:pStyle w:val="TableParagraph"/>
              <w:spacing w:line="322" w:lineRule="exact"/>
              <w:ind w:left="146" w:firstLine="629"/>
              <w:rPr>
                <w:b/>
                <w:sz w:val="28"/>
              </w:rPr>
            </w:pPr>
            <w:r>
              <w:rPr>
                <w:b/>
                <w:spacing w:val="-2"/>
                <w:sz w:val="28"/>
              </w:rPr>
              <w:t>Номер </w:t>
            </w:r>
            <w:r>
              <w:rPr>
                <w:b/>
                <w:sz w:val="28"/>
              </w:rPr>
              <w:t>входного</w:t>
            </w:r>
            <w:r>
              <w:rPr>
                <w:b/>
                <w:spacing w:val="-18"/>
                <w:sz w:val="28"/>
              </w:rPr>
              <w:t> </w:t>
            </w:r>
            <w:r>
              <w:rPr>
                <w:b/>
                <w:sz w:val="28"/>
              </w:rPr>
              <w:t>набора</w:t>
            </w:r>
          </w:p>
        </w:tc>
        <w:tc>
          <w:tcPr>
            <w:tcW w:w="522" w:type="dxa"/>
          </w:tcPr>
          <w:p>
            <w:pPr>
              <w:pStyle w:val="TableParagraph"/>
              <w:spacing w:line="240" w:lineRule="auto" w:before="158"/>
              <w:ind w:left="143"/>
              <w:rPr>
                <w:b/>
                <w:sz w:val="28"/>
              </w:rPr>
            </w:pPr>
            <w:r>
              <w:rPr>
                <w:b/>
                <w:i/>
                <w:spacing w:val="-5"/>
                <w:sz w:val="28"/>
              </w:rPr>
              <w:t>x</w:t>
            </w:r>
            <w:r>
              <w:rPr>
                <w:b/>
                <w:spacing w:val="-5"/>
                <w:sz w:val="28"/>
                <w:vertAlign w:val="subscript"/>
              </w:rPr>
              <w:t>1</w:t>
            </w:r>
          </w:p>
        </w:tc>
        <w:tc>
          <w:tcPr>
            <w:tcW w:w="519" w:type="dxa"/>
          </w:tcPr>
          <w:p>
            <w:pPr>
              <w:pStyle w:val="TableParagraph"/>
              <w:spacing w:line="240" w:lineRule="auto" w:before="158"/>
              <w:ind w:left="142"/>
              <w:rPr>
                <w:b/>
                <w:sz w:val="28"/>
              </w:rPr>
            </w:pPr>
            <w:r>
              <w:rPr>
                <w:b/>
                <w:i/>
                <w:spacing w:val="-5"/>
                <w:sz w:val="28"/>
              </w:rPr>
              <w:t>x</w:t>
            </w:r>
            <w:r>
              <w:rPr>
                <w:b/>
                <w:spacing w:val="-5"/>
                <w:sz w:val="28"/>
                <w:vertAlign w:val="subscript"/>
              </w:rPr>
              <w:t>2</w:t>
            </w:r>
          </w:p>
        </w:tc>
        <w:tc>
          <w:tcPr>
            <w:tcW w:w="521" w:type="dxa"/>
          </w:tcPr>
          <w:p>
            <w:pPr>
              <w:pStyle w:val="TableParagraph"/>
              <w:spacing w:line="240" w:lineRule="auto" w:before="158"/>
              <w:ind w:left="144"/>
              <w:rPr>
                <w:b/>
                <w:sz w:val="28"/>
              </w:rPr>
            </w:pPr>
            <w:r>
              <w:rPr>
                <w:b/>
                <w:i/>
                <w:spacing w:val="-5"/>
                <w:sz w:val="28"/>
              </w:rPr>
              <w:t>x</w:t>
            </w:r>
            <w:r>
              <w:rPr>
                <w:b/>
                <w:spacing w:val="-5"/>
                <w:sz w:val="28"/>
                <w:vertAlign w:val="subscript"/>
              </w:rPr>
              <w:t>3</w:t>
            </w:r>
          </w:p>
        </w:tc>
        <w:tc>
          <w:tcPr>
            <w:tcW w:w="521" w:type="dxa"/>
          </w:tcPr>
          <w:p>
            <w:pPr>
              <w:pStyle w:val="TableParagraph"/>
              <w:spacing w:line="240" w:lineRule="auto" w:before="158"/>
              <w:ind w:left="142"/>
              <w:rPr>
                <w:b/>
                <w:sz w:val="28"/>
              </w:rPr>
            </w:pPr>
            <w:r>
              <w:rPr>
                <w:b/>
                <w:i/>
                <w:spacing w:val="-5"/>
                <w:sz w:val="28"/>
              </w:rPr>
              <w:t>x</w:t>
            </w:r>
            <w:r>
              <w:rPr>
                <w:b/>
                <w:spacing w:val="-5"/>
                <w:sz w:val="28"/>
                <w:vertAlign w:val="subscript"/>
              </w:rPr>
              <w:t>4</w:t>
            </w:r>
          </w:p>
        </w:tc>
        <w:tc>
          <w:tcPr>
            <w:tcW w:w="1045" w:type="dxa"/>
          </w:tcPr>
          <w:p>
            <w:pPr>
              <w:pStyle w:val="TableParagraph"/>
              <w:spacing w:line="240" w:lineRule="auto" w:before="158"/>
              <w:ind w:left="92" w:right="86"/>
              <w:jc w:val="center"/>
              <w:rPr>
                <w:b/>
                <w:sz w:val="28"/>
              </w:rPr>
            </w:pPr>
            <w:r>
              <w:rPr>
                <w:b/>
                <w:spacing w:val="-2"/>
                <w:sz w:val="28"/>
              </w:rPr>
              <w:t>Выход</w:t>
            </w:r>
          </w:p>
        </w:tc>
        <w:tc>
          <w:tcPr>
            <w:tcW w:w="1393" w:type="dxa"/>
          </w:tcPr>
          <w:p>
            <w:pPr>
              <w:pStyle w:val="TableParagraph"/>
              <w:spacing w:line="240" w:lineRule="auto" w:before="158"/>
              <w:ind w:left="105"/>
              <w:rPr>
                <w:b/>
                <w:sz w:val="28"/>
              </w:rPr>
            </w:pPr>
            <w:r>
              <w:rPr>
                <w:b/>
                <w:spacing w:val="-2"/>
                <w:sz w:val="28"/>
              </w:rPr>
              <w:t>Функция</w:t>
            </w:r>
          </w:p>
        </w:tc>
      </w:tr>
      <w:tr>
        <w:trPr>
          <w:trHeight w:val="321" w:hRule="atLeast"/>
        </w:trPr>
        <w:tc>
          <w:tcPr>
            <w:tcW w:w="2384" w:type="dxa"/>
          </w:tcPr>
          <w:p>
            <w:pPr>
              <w:pStyle w:val="TableParagraph"/>
              <w:ind w:right="1110"/>
              <w:jc w:val="right"/>
              <w:rPr>
                <w:sz w:val="28"/>
              </w:rPr>
            </w:pPr>
            <w:r>
              <w:rPr>
                <w:w w:val="100"/>
                <w:sz w:val="28"/>
              </w:rPr>
              <w:t>0</w:t>
            </w:r>
          </w:p>
        </w:tc>
        <w:tc>
          <w:tcPr>
            <w:tcW w:w="522" w:type="dxa"/>
          </w:tcPr>
          <w:p>
            <w:pPr>
              <w:pStyle w:val="TableParagraph"/>
              <w:ind w:left="189"/>
              <w:rPr>
                <w:sz w:val="28"/>
              </w:rPr>
            </w:pPr>
            <w:r>
              <w:rPr>
                <w:w w:val="100"/>
                <w:sz w:val="28"/>
              </w:rPr>
              <w:t>0</w:t>
            </w:r>
          </w:p>
        </w:tc>
        <w:tc>
          <w:tcPr>
            <w:tcW w:w="519" w:type="dxa"/>
          </w:tcPr>
          <w:p>
            <w:pPr>
              <w:pStyle w:val="TableParagraph"/>
              <w:ind w:left="188"/>
              <w:rPr>
                <w:sz w:val="28"/>
              </w:rPr>
            </w:pPr>
            <w:r>
              <w:rPr>
                <w:w w:val="100"/>
                <w:sz w:val="28"/>
              </w:rPr>
              <w:t>0</w:t>
            </w:r>
          </w:p>
        </w:tc>
        <w:tc>
          <w:tcPr>
            <w:tcW w:w="521" w:type="dxa"/>
          </w:tcPr>
          <w:p>
            <w:pPr>
              <w:pStyle w:val="TableParagraph"/>
              <w:ind w:left="190"/>
              <w:rPr>
                <w:sz w:val="28"/>
              </w:rPr>
            </w:pPr>
            <w:r>
              <w:rPr>
                <w:w w:val="100"/>
                <w:sz w:val="28"/>
              </w:rPr>
              <w:t>0</w:t>
            </w:r>
          </w:p>
        </w:tc>
        <w:tc>
          <w:tcPr>
            <w:tcW w:w="521" w:type="dxa"/>
          </w:tcPr>
          <w:p>
            <w:pPr>
              <w:pStyle w:val="TableParagraph"/>
              <w:ind w:left="187"/>
              <w:rPr>
                <w:sz w:val="28"/>
              </w:rPr>
            </w:pPr>
            <w:r>
              <w:rPr>
                <w:w w:val="100"/>
                <w:sz w:val="28"/>
              </w:rPr>
              <w:t>0</w:t>
            </w:r>
          </w:p>
        </w:tc>
        <w:tc>
          <w:tcPr>
            <w:tcW w:w="1045" w:type="dxa"/>
          </w:tcPr>
          <w:p>
            <w:pPr>
              <w:pStyle w:val="TableParagraph"/>
              <w:ind w:left="3"/>
              <w:jc w:val="center"/>
              <w:rPr>
                <w:sz w:val="28"/>
              </w:rPr>
            </w:pPr>
            <w:r>
              <w:rPr>
                <w:w w:val="100"/>
                <w:sz w:val="28"/>
              </w:rPr>
              <w:t>0</w:t>
            </w:r>
          </w:p>
        </w:tc>
        <w:tc>
          <w:tcPr>
            <w:tcW w:w="1393" w:type="dxa"/>
            <w:vMerge w:val="restart"/>
          </w:tcPr>
          <w:p>
            <w:pPr>
              <w:pStyle w:val="TableParagraph"/>
              <w:spacing w:line="240" w:lineRule="auto" w:before="7"/>
              <w:rPr>
                <w:sz w:val="41"/>
              </w:rPr>
            </w:pPr>
          </w:p>
          <w:p>
            <w:pPr>
              <w:pStyle w:val="TableParagraph"/>
              <w:spacing w:line="240" w:lineRule="auto"/>
              <w:ind w:left="314"/>
              <w:rPr>
                <w:sz w:val="28"/>
              </w:rPr>
            </w:pPr>
            <w:r>
              <w:rPr>
                <w:i/>
                <w:sz w:val="28"/>
              </w:rPr>
              <w:t>x</w:t>
            </w:r>
            <w:r>
              <w:rPr>
                <w:sz w:val="28"/>
                <w:vertAlign w:val="subscript"/>
              </w:rPr>
              <w:t>3</w:t>
            </w:r>
            <w:r>
              <w:rPr>
                <w:spacing w:val="-24"/>
                <w:sz w:val="28"/>
                <w:vertAlign w:val="baseline"/>
              </w:rPr>
              <w:t> </w:t>
            </w:r>
            <w:r>
              <w:rPr>
                <w:rFonts w:ascii="Symbol" w:hAnsi="Symbol"/>
                <w:sz w:val="28"/>
                <w:vertAlign w:val="baseline"/>
              </w:rPr>
              <w:t></w:t>
            </w:r>
            <w:r>
              <w:rPr>
                <w:spacing w:val="-1"/>
                <w:sz w:val="28"/>
                <w:vertAlign w:val="baseline"/>
              </w:rPr>
              <w:t> </w:t>
            </w:r>
            <w:r>
              <w:rPr>
                <w:i/>
                <w:spacing w:val="-5"/>
                <w:sz w:val="28"/>
                <w:vertAlign w:val="baseline"/>
              </w:rPr>
              <w:t>x</w:t>
            </w:r>
            <w:r>
              <w:rPr>
                <w:spacing w:val="-5"/>
                <w:sz w:val="28"/>
                <w:vertAlign w:val="subscript"/>
              </w:rPr>
              <w:t>4</w:t>
            </w:r>
          </w:p>
        </w:tc>
      </w:tr>
      <w:tr>
        <w:trPr>
          <w:trHeight w:val="321" w:hRule="atLeast"/>
        </w:trPr>
        <w:tc>
          <w:tcPr>
            <w:tcW w:w="2384" w:type="dxa"/>
          </w:tcPr>
          <w:p>
            <w:pPr>
              <w:pStyle w:val="TableParagraph"/>
              <w:ind w:right="1110"/>
              <w:jc w:val="right"/>
              <w:rPr>
                <w:sz w:val="28"/>
              </w:rPr>
            </w:pPr>
            <w:r>
              <w:rPr>
                <w:w w:val="100"/>
                <w:sz w:val="28"/>
              </w:rPr>
              <w:t>1</w:t>
            </w:r>
          </w:p>
        </w:tc>
        <w:tc>
          <w:tcPr>
            <w:tcW w:w="522" w:type="dxa"/>
          </w:tcPr>
          <w:p>
            <w:pPr>
              <w:pStyle w:val="TableParagraph"/>
              <w:ind w:left="189"/>
              <w:rPr>
                <w:sz w:val="28"/>
              </w:rPr>
            </w:pPr>
            <w:r>
              <w:rPr>
                <w:w w:val="100"/>
                <w:sz w:val="28"/>
              </w:rPr>
              <w:t>0</w:t>
            </w:r>
          </w:p>
        </w:tc>
        <w:tc>
          <w:tcPr>
            <w:tcW w:w="519" w:type="dxa"/>
          </w:tcPr>
          <w:p>
            <w:pPr>
              <w:pStyle w:val="TableParagraph"/>
              <w:ind w:left="188"/>
              <w:rPr>
                <w:sz w:val="28"/>
              </w:rPr>
            </w:pPr>
            <w:r>
              <w:rPr>
                <w:w w:val="100"/>
                <w:sz w:val="28"/>
              </w:rPr>
              <w:t>0</w:t>
            </w:r>
          </w:p>
        </w:tc>
        <w:tc>
          <w:tcPr>
            <w:tcW w:w="521" w:type="dxa"/>
          </w:tcPr>
          <w:p>
            <w:pPr>
              <w:pStyle w:val="TableParagraph"/>
              <w:ind w:left="190"/>
              <w:rPr>
                <w:sz w:val="28"/>
              </w:rPr>
            </w:pPr>
            <w:r>
              <w:rPr>
                <w:w w:val="100"/>
                <w:sz w:val="28"/>
              </w:rPr>
              <w:t>0</w:t>
            </w:r>
          </w:p>
        </w:tc>
        <w:tc>
          <w:tcPr>
            <w:tcW w:w="521" w:type="dxa"/>
          </w:tcPr>
          <w:p>
            <w:pPr>
              <w:pStyle w:val="TableParagraph"/>
              <w:ind w:left="187"/>
              <w:rPr>
                <w:sz w:val="28"/>
              </w:rPr>
            </w:pPr>
            <w:r>
              <w:rPr>
                <w:w w:val="100"/>
                <w:sz w:val="28"/>
              </w:rPr>
              <w:t>1</w:t>
            </w:r>
          </w:p>
        </w:tc>
        <w:tc>
          <w:tcPr>
            <w:tcW w:w="1045" w:type="dxa"/>
          </w:tcPr>
          <w:p>
            <w:pPr>
              <w:pStyle w:val="TableParagraph"/>
              <w:ind w:left="3"/>
              <w:jc w:val="center"/>
              <w:rPr>
                <w:sz w:val="28"/>
              </w:rPr>
            </w:pPr>
            <w:r>
              <w:rPr>
                <w:w w:val="100"/>
                <w:sz w:val="28"/>
              </w:rPr>
              <w:t>1</w:t>
            </w:r>
          </w:p>
        </w:tc>
        <w:tc>
          <w:tcPr>
            <w:tcW w:w="1393" w:type="dxa"/>
            <w:vMerge/>
            <w:tcBorders>
              <w:top w:val="nil"/>
            </w:tcBorders>
          </w:tcPr>
          <w:p>
            <w:pPr>
              <w:rPr>
                <w:sz w:val="2"/>
                <w:szCs w:val="2"/>
              </w:rPr>
            </w:pPr>
          </w:p>
        </w:tc>
      </w:tr>
      <w:tr>
        <w:trPr>
          <w:trHeight w:val="323" w:hRule="atLeast"/>
        </w:trPr>
        <w:tc>
          <w:tcPr>
            <w:tcW w:w="2384" w:type="dxa"/>
          </w:tcPr>
          <w:p>
            <w:pPr>
              <w:pStyle w:val="TableParagraph"/>
              <w:spacing w:line="304" w:lineRule="exact"/>
              <w:ind w:right="1110"/>
              <w:jc w:val="right"/>
              <w:rPr>
                <w:sz w:val="28"/>
              </w:rPr>
            </w:pPr>
            <w:r>
              <w:rPr>
                <w:w w:val="100"/>
                <w:sz w:val="28"/>
              </w:rPr>
              <w:t>2</w:t>
            </w:r>
          </w:p>
        </w:tc>
        <w:tc>
          <w:tcPr>
            <w:tcW w:w="522" w:type="dxa"/>
          </w:tcPr>
          <w:p>
            <w:pPr>
              <w:pStyle w:val="TableParagraph"/>
              <w:spacing w:line="304" w:lineRule="exact"/>
              <w:ind w:left="189"/>
              <w:rPr>
                <w:sz w:val="28"/>
              </w:rPr>
            </w:pPr>
            <w:r>
              <w:rPr>
                <w:w w:val="100"/>
                <w:sz w:val="28"/>
              </w:rPr>
              <w:t>0</w:t>
            </w:r>
          </w:p>
        </w:tc>
        <w:tc>
          <w:tcPr>
            <w:tcW w:w="519" w:type="dxa"/>
          </w:tcPr>
          <w:p>
            <w:pPr>
              <w:pStyle w:val="TableParagraph"/>
              <w:spacing w:line="304" w:lineRule="exact"/>
              <w:ind w:left="188"/>
              <w:rPr>
                <w:sz w:val="28"/>
              </w:rPr>
            </w:pPr>
            <w:r>
              <w:rPr>
                <w:w w:val="100"/>
                <w:sz w:val="28"/>
              </w:rPr>
              <w:t>0</w:t>
            </w:r>
          </w:p>
        </w:tc>
        <w:tc>
          <w:tcPr>
            <w:tcW w:w="521" w:type="dxa"/>
          </w:tcPr>
          <w:p>
            <w:pPr>
              <w:pStyle w:val="TableParagraph"/>
              <w:spacing w:line="304" w:lineRule="exact"/>
              <w:ind w:left="190"/>
              <w:rPr>
                <w:sz w:val="28"/>
              </w:rPr>
            </w:pPr>
            <w:r>
              <w:rPr>
                <w:w w:val="100"/>
                <w:sz w:val="28"/>
              </w:rPr>
              <w:t>1</w:t>
            </w:r>
          </w:p>
        </w:tc>
        <w:tc>
          <w:tcPr>
            <w:tcW w:w="521" w:type="dxa"/>
          </w:tcPr>
          <w:p>
            <w:pPr>
              <w:pStyle w:val="TableParagraph"/>
              <w:spacing w:line="304" w:lineRule="exact"/>
              <w:ind w:left="187"/>
              <w:rPr>
                <w:sz w:val="28"/>
              </w:rPr>
            </w:pPr>
            <w:r>
              <w:rPr>
                <w:w w:val="100"/>
                <w:sz w:val="28"/>
              </w:rPr>
              <w:t>0</w:t>
            </w:r>
          </w:p>
        </w:tc>
        <w:tc>
          <w:tcPr>
            <w:tcW w:w="1045" w:type="dxa"/>
          </w:tcPr>
          <w:p>
            <w:pPr>
              <w:pStyle w:val="TableParagraph"/>
              <w:spacing w:line="304" w:lineRule="exact"/>
              <w:ind w:left="3"/>
              <w:jc w:val="center"/>
              <w:rPr>
                <w:sz w:val="28"/>
              </w:rPr>
            </w:pPr>
            <w:r>
              <w:rPr>
                <w:w w:val="100"/>
                <w:sz w:val="28"/>
              </w:rPr>
              <w:t>1</w:t>
            </w:r>
          </w:p>
        </w:tc>
        <w:tc>
          <w:tcPr>
            <w:tcW w:w="1393" w:type="dxa"/>
            <w:vMerge/>
            <w:tcBorders>
              <w:top w:val="nil"/>
            </w:tcBorders>
          </w:tcPr>
          <w:p>
            <w:pPr>
              <w:rPr>
                <w:sz w:val="2"/>
                <w:szCs w:val="2"/>
              </w:rPr>
            </w:pPr>
          </w:p>
        </w:tc>
      </w:tr>
      <w:tr>
        <w:trPr>
          <w:trHeight w:val="321" w:hRule="atLeast"/>
        </w:trPr>
        <w:tc>
          <w:tcPr>
            <w:tcW w:w="2384" w:type="dxa"/>
          </w:tcPr>
          <w:p>
            <w:pPr>
              <w:pStyle w:val="TableParagraph"/>
              <w:ind w:right="1110"/>
              <w:jc w:val="right"/>
              <w:rPr>
                <w:sz w:val="28"/>
              </w:rPr>
            </w:pPr>
            <w:r>
              <w:rPr>
                <w:w w:val="100"/>
                <w:sz w:val="28"/>
              </w:rPr>
              <w:t>3</w:t>
            </w:r>
          </w:p>
        </w:tc>
        <w:tc>
          <w:tcPr>
            <w:tcW w:w="522" w:type="dxa"/>
          </w:tcPr>
          <w:p>
            <w:pPr>
              <w:pStyle w:val="TableParagraph"/>
              <w:ind w:left="189"/>
              <w:rPr>
                <w:sz w:val="28"/>
              </w:rPr>
            </w:pPr>
            <w:r>
              <w:rPr>
                <w:w w:val="100"/>
                <w:sz w:val="28"/>
              </w:rPr>
              <w:t>0</w:t>
            </w:r>
          </w:p>
        </w:tc>
        <w:tc>
          <w:tcPr>
            <w:tcW w:w="519" w:type="dxa"/>
          </w:tcPr>
          <w:p>
            <w:pPr>
              <w:pStyle w:val="TableParagraph"/>
              <w:ind w:left="188"/>
              <w:rPr>
                <w:sz w:val="28"/>
              </w:rPr>
            </w:pPr>
            <w:r>
              <w:rPr>
                <w:w w:val="100"/>
                <w:sz w:val="28"/>
              </w:rPr>
              <w:t>0</w:t>
            </w:r>
          </w:p>
        </w:tc>
        <w:tc>
          <w:tcPr>
            <w:tcW w:w="521" w:type="dxa"/>
          </w:tcPr>
          <w:p>
            <w:pPr>
              <w:pStyle w:val="TableParagraph"/>
              <w:ind w:left="190"/>
              <w:rPr>
                <w:sz w:val="28"/>
              </w:rPr>
            </w:pPr>
            <w:r>
              <w:rPr>
                <w:w w:val="100"/>
                <w:sz w:val="28"/>
              </w:rPr>
              <w:t>1</w:t>
            </w:r>
          </w:p>
        </w:tc>
        <w:tc>
          <w:tcPr>
            <w:tcW w:w="521" w:type="dxa"/>
          </w:tcPr>
          <w:p>
            <w:pPr>
              <w:pStyle w:val="TableParagraph"/>
              <w:ind w:left="187"/>
              <w:rPr>
                <w:sz w:val="28"/>
              </w:rPr>
            </w:pPr>
            <w:r>
              <w:rPr>
                <w:w w:val="100"/>
                <w:sz w:val="28"/>
              </w:rPr>
              <w:t>1</w:t>
            </w:r>
          </w:p>
        </w:tc>
        <w:tc>
          <w:tcPr>
            <w:tcW w:w="1045" w:type="dxa"/>
          </w:tcPr>
          <w:p>
            <w:pPr>
              <w:pStyle w:val="TableParagraph"/>
              <w:ind w:left="3"/>
              <w:jc w:val="center"/>
              <w:rPr>
                <w:sz w:val="28"/>
              </w:rPr>
            </w:pPr>
            <w:r>
              <w:rPr>
                <w:w w:val="100"/>
                <w:sz w:val="28"/>
              </w:rPr>
              <w:t>0</w:t>
            </w:r>
          </w:p>
        </w:tc>
        <w:tc>
          <w:tcPr>
            <w:tcW w:w="1393" w:type="dxa"/>
            <w:vMerge/>
            <w:tcBorders>
              <w:top w:val="nil"/>
            </w:tcBorders>
          </w:tcPr>
          <w:p>
            <w:pPr>
              <w:rPr>
                <w:sz w:val="2"/>
                <w:szCs w:val="2"/>
              </w:rPr>
            </w:pPr>
          </w:p>
        </w:tc>
      </w:tr>
      <w:tr>
        <w:trPr>
          <w:trHeight w:val="321" w:hRule="atLeast"/>
        </w:trPr>
        <w:tc>
          <w:tcPr>
            <w:tcW w:w="2384" w:type="dxa"/>
          </w:tcPr>
          <w:p>
            <w:pPr>
              <w:pStyle w:val="TableParagraph"/>
              <w:ind w:right="1110"/>
              <w:jc w:val="right"/>
              <w:rPr>
                <w:sz w:val="28"/>
              </w:rPr>
            </w:pPr>
            <w:r>
              <w:rPr>
                <w:w w:val="100"/>
                <w:sz w:val="28"/>
              </w:rPr>
              <w:t>4</w:t>
            </w:r>
          </w:p>
        </w:tc>
        <w:tc>
          <w:tcPr>
            <w:tcW w:w="522" w:type="dxa"/>
          </w:tcPr>
          <w:p>
            <w:pPr>
              <w:pStyle w:val="TableParagraph"/>
              <w:ind w:left="189"/>
              <w:rPr>
                <w:sz w:val="28"/>
              </w:rPr>
            </w:pPr>
            <w:r>
              <w:rPr>
                <w:w w:val="100"/>
                <w:sz w:val="28"/>
              </w:rPr>
              <w:t>0</w:t>
            </w:r>
          </w:p>
        </w:tc>
        <w:tc>
          <w:tcPr>
            <w:tcW w:w="519" w:type="dxa"/>
          </w:tcPr>
          <w:p>
            <w:pPr>
              <w:pStyle w:val="TableParagraph"/>
              <w:ind w:left="188"/>
              <w:rPr>
                <w:sz w:val="28"/>
              </w:rPr>
            </w:pPr>
            <w:r>
              <w:rPr>
                <w:w w:val="100"/>
                <w:sz w:val="28"/>
              </w:rPr>
              <w:t>1</w:t>
            </w:r>
          </w:p>
        </w:tc>
        <w:tc>
          <w:tcPr>
            <w:tcW w:w="521" w:type="dxa"/>
          </w:tcPr>
          <w:p>
            <w:pPr>
              <w:pStyle w:val="TableParagraph"/>
              <w:ind w:left="190"/>
              <w:rPr>
                <w:sz w:val="28"/>
              </w:rPr>
            </w:pPr>
            <w:r>
              <w:rPr>
                <w:w w:val="100"/>
                <w:sz w:val="28"/>
              </w:rPr>
              <w:t>0</w:t>
            </w:r>
          </w:p>
        </w:tc>
        <w:tc>
          <w:tcPr>
            <w:tcW w:w="521" w:type="dxa"/>
          </w:tcPr>
          <w:p>
            <w:pPr>
              <w:pStyle w:val="TableParagraph"/>
              <w:ind w:left="187"/>
              <w:rPr>
                <w:sz w:val="28"/>
              </w:rPr>
            </w:pPr>
            <w:r>
              <w:rPr>
                <w:w w:val="100"/>
                <w:sz w:val="28"/>
              </w:rPr>
              <w:t>0</w:t>
            </w:r>
          </w:p>
        </w:tc>
        <w:tc>
          <w:tcPr>
            <w:tcW w:w="1045" w:type="dxa"/>
          </w:tcPr>
          <w:p>
            <w:pPr>
              <w:pStyle w:val="TableParagraph"/>
              <w:ind w:left="3"/>
              <w:jc w:val="center"/>
              <w:rPr>
                <w:sz w:val="28"/>
              </w:rPr>
            </w:pPr>
            <w:r>
              <w:rPr>
                <w:w w:val="100"/>
                <w:sz w:val="28"/>
              </w:rPr>
              <w:t>1</w:t>
            </w:r>
          </w:p>
        </w:tc>
        <w:tc>
          <w:tcPr>
            <w:tcW w:w="1393" w:type="dxa"/>
            <w:vMerge w:val="restart"/>
          </w:tcPr>
          <w:p>
            <w:pPr>
              <w:pStyle w:val="TableParagraph"/>
              <w:spacing w:line="240" w:lineRule="auto" w:before="9"/>
              <w:rPr>
                <w:sz w:val="42"/>
              </w:rPr>
            </w:pPr>
          </w:p>
          <w:p>
            <w:pPr>
              <w:pStyle w:val="TableParagraph"/>
              <w:spacing w:line="240" w:lineRule="auto"/>
              <w:ind w:left="472" w:right="466"/>
              <w:jc w:val="center"/>
              <w:rPr>
                <w:sz w:val="28"/>
              </w:rPr>
            </w:pPr>
            <w:r>
              <w:rPr>
                <w:spacing w:val="-5"/>
                <w:sz w:val="28"/>
              </w:rPr>
              <w:t>«1»</w:t>
            </w:r>
          </w:p>
        </w:tc>
      </w:tr>
      <w:tr>
        <w:trPr>
          <w:trHeight w:val="323" w:hRule="atLeast"/>
        </w:trPr>
        <w:tc>
          <w:tcPr>
            <w:tcW w:w="2384" w:type="dxa"/>
          </w:tcPr>
          <w:p>
            <w:pPr>
              <w:pStyle w:val="TableParagraph"/>
              <w:spacing w:line="304" w:lineRule="exact"/>
              <w:ind w:right="1110"/>
              <w:jc w:val="right"/>
              <w:rPr>
                <w:sz w:val="28"/>
              </w:rPr>
            </w:pPr>
            <w:r>
              <w:rPr>
                <w:w w:val="100"/>
                <w:sz w:val="28"/>
              </w:rPr>
              <w:t>5</w:t>
            </w:r>
          </w:p>
        </w:tc>
        <w:tc>
          <w:tcPr>
            <w:tcW w:w="522" w:type="dxa"/>
          </w:tcPr>
          <w:p>
            <w:pPr>
              <w:pStyle w:val="TableParagraph"/>
              <w:spacing w:line="304" w:lineRule="exact"/>
              <w:ind w:left="189"/>
              <w:rPr>
                <w:sz w:val="28"/>
              </w:rPr>
            </w:pPr>
            <w:r>
              <w:rPr>
                <w:w w:val="100"/>
                <w:sz w:val="28"/>
              </w:rPr>
              <w:t>0</w:t>
            </w:r>
          </w:p>
        </w:tc>
        <w:tc>
          <w:tcPr>
            <w:tcW w:w="519" w:type="dxa"/>
          </w:tcPr>
          <w:p>
            <w:pPr>
              <w:pStyle w:val="TableParagraph"/>
              <w:spacing w:line="304" w:lineRule="exact"/>
              <w:ind w:left="188"/>
              <w:rPr>
                <w:sz w:val="28"/>
              </w:rPr>
            </w:pPr>
            <w:r>
              <w:rPr>
                <w:w w:val="100"/>
                <w:sz w:val="28"/>
              </w:rPr>
              <w:t>1</w:t>
            </w:r>
          </w:p>
        </w:tc>
        <w:tc>
          <w:tcPr>
            <w:tcW w:w="521" w:type="dxa"/>
          </w:tcPr>
          <w:p>
            <w:pPr>
              <w:pStyle w:val="TableParagraph"/>
              <w:spacing w:line="304" w:lineRule="exact"/>
              <w:ind w:left="190"/>
              <w:rPr>
                <w:sz w:val="28"/>
              </w:rPr>
            </w:pPr>
            <w:r>
              <w:rPr>
                <w:w w:val="100"/>
                <w:sz w:val="28"/>
              </w:rPr>
              <w:t>0</w:t>
            </w:r>
          </w:p>
        </w:tc>
        <w:tc>
          <w:tcPr>
            <w:tcW w:w="521" w:type="dxa"/>
          </w:tcPr>
          <w:p>
            <w:pPr>
              <w:pStyle w:val="TableParagraph"/>
              <w:spacing w:line="304" w:lineRule="exact"/>
              <w:ind w:left="187"/>
              <w:rPr>
                <w:sz w:val="28"/>
              </w:rPr>
            </w:pPr>
            <w:r>
              <w:rPr>
                <w:w w:val="100"/>
                <w:sz w:val="28"/>
              </w:rPr>
              <w:t>1</w:t>
            </w:r>
          </w:p>
        </w:tc>
        <w:tc>
          <w:tcPr>
            <w:tcW w:w="1045" w:type="dxa"/>
          </w:tcPr>
          <w:p>
            <w:pPr>
              <w:pStyle w:val="TableParagraph"/>
              <w:spacing w:line="304" w:lineRule="exact"/>
              <w:ind w:left="3"/>
              <w:jc w:val="center"/>
              <w:rPr>
                <w:sz w:val="28"/>
              </w:rPr>
            </w:pPr>
            <w:r>
              <w:rPr>
                <w:w w:val="100"/>
                <w:sz w:val="28"/>
              </w:rPr>
              <w:t>1</w:t>
            </w:r>
          </w:p>
        </w:tc>
        <w:tc>
          <w:tcPr>
            <w:tcW w:w="1393" w:type="dxa"/>
            <w:vMerge/>
            <w:tcBorders>
              <w:top w:val="nil"/>
            </w:tcBorders>
          </w:tcPr>
          <w:p>
            <w:pPr>
              <w:rPr>
                <w:sz w:val="2"/>
                <w:szCs w:val="2"/>
              </w:rPr>
            </w:pPr>
          </w:p>
        </w:tc>
      </w:tr>
      <w:tr>
        <w:trPr>
          <w:trHeight w:val="321" w:hRule="atLeast"/>
        </w:trPr>
        <w:tc>
          <w:tcPr>
            <w:tcW w:w="2384" w:type="dxa"/>
          </w:tcPr>
          <w:p>
            <w:pPr>
              <w:pStyle w:val="TableParagraph"/>
              <w:spacing w:line="302" w:lineRule="exact"/>
              <w:ind w:right="1110"/>
              <w:jc w:val="right"/>
              <w:rPr>
                <w:sz w:val="28"/>
              </w:rPr>
            </w:pPr>
            <w:r>
              <w:rPr>
                <w:w w:val="100"/>
                <w:sz w:val="28"/>
              </w:rPr>
              <w:t>6</w:t>
            </w:r>
          </w:p>
        </w:tc>
        <w:tc>
          <w:tcPr>
            <w:tcW w:w="522" w:type="dxa"/>
          </w:tcPr>
          <w:p>
            <w:pPr>
              <w:pStyle w:val="TableParagraph"/>
              <w:spacing w:line="302" w:lineRule="exact"/>
              <w:ind w:left="189"/>
              <w:rPr>
                <w:sz w:val="28"/>
              </w:rPr>
            </w:pPr>
            <w:r>
              <w:rPr>
                <w:w w:val="100"/>
                <w:sz w:val="28"/>
              </w:rPr>
              <w:t>0</w:t>
            </w:r>
          </w:p>
        </w:tc>
        <w:tc>
          <w:tcPr>
            <w:tcW w:w="519" w:type="dxa"/>
          </w:tcPr>
          <w:p>
            <w:pPr>
              <w:pStyle w:val="TableParagraph"/>
              <w:spacing w:line="302" w:lineRule="exact"/>
              <w:ind w:left="188"/>
              <w:rPr>
                <w:sz w:val="28"/>
              </w:rPr>
            </w:pPr>
            <w:r>
              <w:rPr>
                <w:w w:val="100"/>
                <w:sz w:val="28"/>
              </w:rPr>
              <w:t>1</w:t>
            </w:r>
          </w:p>
        </w:tc>
        <w:tc>
          <w:tcPr>
            <w:tcW w:w="521" w:type="dxa"/>
          </w:tcPr>
          <w:p>
            <w:pPr>
              <w:pStyle w:val="TableParagraph"/>
              <w:spacing w:line="302" w:lineRule="exact"/>
              <w:ind w:left="190"/>
              <w:rPr>
                <w:sz w:val="28"/>
              </w:rPr>
            </w:pPr>
            <w:r>
              <w:rPr>
                <w:w w:val="100"/>
                <w:sz w:val="28"/>
              </w:rPr>
              <w:t>1</w:t>
            </w:r>
          </w:p>
        </w:tc>
        <w:tc>
          <w:tcPr>
            <w:tcW w:w="521" w:type="dxa"/>
          </w:tcPr>
          <w:p>
            <w:pPr>
              <w:pStyle w:val="TableParagraph"/>
              <w:spacing w:line="302" w:lineRule="exact"/>
              <w:ind w:left="187"/>
              <w:rPr>
                <w:sz w:val="28"/>
              </w:rPr>
            </w:pPr>
            <w:r>
              <w:rPr>
                <w:w w:val="100"/>
                <w:sz w:val="28"/>
              </w:rPr>
              <w:t>0</w:t>
            </w:r>
          </w:p>
        </w:tc>
        <w:tc>
          <w:tcPr>
            <w:tcW w:w="1045" w:type="dxa"/>
          </w:tcPr>
          <w:p>
            <w:pPr>
              <w:pStyle w:val="TableParagraph"/>
              <w:spacing w:line="302" w:lineRule="exact"/>
              <w:ind w:left="3"/>
              <w:jc w:val="center"/>
              <w:rPr>
                <w:sz w:val="28"/>
              </w:rPr>
            </w:pPr>
            <w:r>
              <w:rPr>
                <w:w w:val="100"/>
                <w:sz w:val="28"/>
              </w:rPr>
              <w:t>1</w:t>
            </w:r>
          </w:p>
        </w:tc>
        <w:tc>
          <w:tcPr>
            <w:tcW w:w="1393" w:type="dxa"/>
            <w:vMerge/>
            <w:tcBorders>
              <w:top w:val="nil"/>
            </w:tcBorders>
          </w:tcPr>
          <w:p>
            <w:pPr>
              <w:rPr>
                <w:sz w:val="2"/>
                <w:szCs w:val="2"/>
              </w:rPr>
            </w:pPr>
          </w:p>
        </w:tc>
      </w:tr>
      <w:tr>
        <w:trPr>
          <w:trHeight w:val="321" w:hRule="atLeast"/>
        </w:trPr>
        <w:tc>
          <w:tcPr>
            <w:tcW w:w="2384" w:type="dxa"/>
          </w:tcPr>
          <w:p>
            <w:pPr>
              <w:pStyle w:val="TableParagraph"/>
              <w:ind w:right="1110"/>
              <w:jc w:val="right"/>
              <w:rPr>
                <w:sz w:val="28"/>
              </w:rPr>
            </w:pPr>
            <w:r>
              <w:rPr>
                <w:w w:val="100"/>
                <w:sz w:val="28"/>
              </w:rPr>
              <w:t>7</w:t>
            </w:r>
          </w:p>
        </w:tc>
        <w:tc>
          <w:tcPr>
            <w:tcW w:w="522" w:type="dxa"/>
          </w:tcPr>
          <w:p>
            <w:pPr>
              <w:pStyle w:val="TableParagraph"/>
              <w:ind w:left="189"/>
              <w:rPr>
                <w:sz w:val="28"/>
              </w:rPr>
            </w:pPr>
            <w:r>
              <w:rPr>
                <w:w w:val="100"/>
                <w:sz w:val="28"/>
              </w:rPr>
              <w:t>0</w:t>
            </w:r>
          </w:p>
        </w:tc>
        <w:tc>
          <w:tcPr>
            <w:tcW w:w="519" w:type="dxa"/>
          </w:tcPr>
          <w:p>
            <w:pPr>
              <w:pStyle w:val="TableParagraph"/>
              <w:ind w:left="188"/>
              <w:rPr>
                <w:sz w:val="28"/>
              </w:rPr>
            </w:pPr>
            <w:r>
              <w:rPr>
                <w:w w:val="100"/>
                <w:sz w:val="28"/>
              </w:rPr>
              <w:t>1</w:t>
            </w:r>
          </w:p>
        </w:tc>
        <w:tc>
          <w:tcPr>
            <w:tcW w:w="521" w:type="dxa"/>
          </w:tcPr>
          <w:p>
            <w:pPr>
              <w:pStyle w:val="TableParagraph"/>
              <w:ind w:left="190"/>
              <w:rPr>
                <w:sz w:val="28"/>
              </w:rPr>
            </w:pPr>
            <w:r>
              <w:rPr>
                <w:w w:val="100"/>
                <w:sz w:val="28"/>
              </w:rPr>
              <w:t>1</w:t>
            </w:r>
          </w:p>
        </w:tc>
        <w:tc>
          <w:tcPr>
            <w:tcW w:w="521" w:type="dxa"/>
          </w:tcPr>
          <w:p>
            <w:pPr>
              <w:pStyle w:val="TableParagraph"/>
              <w:ind w:left="187"/>
              <w:rPr>
                <w:sz w:val="28"/>
              </w:rPr>
            </w:pPr>
            <w:r>
              <w:rPr>
                <w:w w:val="100"/>
                <w:sz w:val="28"/>
              </w:rPr>
              <w:t>1</w:t>
            </w:r>
          </w:p>
        </w:tc>
        <w:tc>
          <w:tcPr>
            <w:tcW w:w="1045" w:type="dxa"/>
          </w:tcPr>
          <w:p>
            <w:pPr>
              <w:pStyle w:val="TableParagraph"/>
              <w:ind w:left="3"/>
              <w:jc w:val="center"/>
              <w:rPr>
                <w:sz w:val="28"/>
              </w:rPr>
            </w:pPr>
            <w:r>
              <w:rPr>
                <w:w w:val="100"/>
                <w:sz w:val="28"/>
              </w:rPr>
              <w:t>1</w:t>
            </w:r>
          </w:p>
        </w:tc>
        <w:tc>
          <w:tcPr>
            <w:tcW w:w="1393" w:type="dxa"/>
            <w:vMerge/>
            <w:tcBorders>
              <w:top w:val="nil"/>
            </w:tcBorders>
          </w:tcPr>
          <w:p>
            <w:pPr>
              <w:rPr>
                <w:sz w:val="2"/>
                <w:szCs w:val="2"/>
              </w:rPr>
            </w:pPr>
          </w:p>
        </w:tc>
      </w:tr>
      <w:tr>
        <w:trPr>
          <w:trHeight w:val="321" w:hRule="atLeast"/>
        </w:trPr>
        <w:tc>
          <w:tcPr>
            <w:tcW w:w="2384" w:type="dxa"/>
          </w:tcPr>
          <w:p>
            <w:pPr>
              <w:pStyle w:val="TableParagraph"/>
              <w:ind w:right="1110"/>
              <w:jc w:val="right"/>
              <w:rPr>
                <w:sz w:val="28"/>
              </w:rPr>
            </w:pPr>
            <w:r>
              <w:rPr>
                <w:w w:val="100"/>
                <w:sz w:val="28"/>
              </w:rPr>
              <w:t>8</w:t>
            </w:r>
          </w:p>
        </w:tc>
        <w:tc>
          <w:tcPr>
            <w:tcW w:w="522" w:type="dxa"/>
          </w:tcPr>
          <w:p>
            <w:pPr>
              <w:pStyle w:val="TableParagraph"/>
              <w:ind w:left="189"/>
              <w:rPr>
                <w:sz w:val="28"/>
              </w:rPr>
            </w:pPr>
            <w:r>
              <w:rPr>
                <w:w w:val="100"/>
                <w:sz w:val="28"/>
              </w:rPr>
              <w:t>1</w:t>
            </w:r>
          </w:p>
        </w:tc>
        <w:tc>
          <w:tcPr>
            <w:tcW w:w="519" w:type="dxa"/>
          </w:tcPr>
          <w:p>
            <w:pPr>
              <w:pStyle w:val="TableParagraph"/>
              <w:ind w:left="188"/>
              <w:rPr>
                <w:sz w:val="28"/>
              </w:rPr>
            </w:pPr>
            <w:r>
              <w:rPr>
                <w:w w:val="100"/>
                <w:sz w:val="28"/>
              </w:rPr>
              <w:t>0</w:t>
            </w:r>
          </w:p>
        </w:tc>
        <w:tc>
          <w:tcPr>
            <w:tcW w:w="521" w:type="dxa"/>
          </w:tcPr>
          <w:p>
            <w:pPr>
              <w:pStyle w:val="TableParagraph"/>
              <w:ind w:left="190"/>
              <w:rPr>
                <w:sz w:val="28"/>
              </w:rPr>
            </w:pPr>
            <w:r>
              <w:rPr>
                <w:w w:val="100"/>
                <w:sz w:val="28"/>
              </w:rPr>
              <w:t>0</w:t>
            </w:r>
          </w:p>
        </w:tc>
        <w:tc>
          <w:tcPr>
            <w:tcW w:w="521" w:type="dxa"/>
          </w:tcPr>
          <w:p>
            <w:pPr>
              <w:pStyle w:val="TableParagraph"/>
              <w:ind w:left="187"/>
              <w:rPr>
                <w:sz w:val="28"/>
              </w:rPr>
            </w:pPr>
            <w:r>
              <w:rPr>
                <w:w w:val="100"/>
                <w:sz w:val="28"/>
              </w:rPr>
              <w:t>0</w:t>
            </w:r>
          </w:p>
        </w:tc>
        <w:tc>
          <w:tcPr>
            <w:tcW w:w="1045" w:type="dxa"/>
          </w:tcPr>
          <w:p>
            <w:pPr>
              <w:pStyle w:val="TableParagraph"/>
              <w:ind w:left="3"/>
              <w:jc w:val="center"/>
              <w:rPr>
                <w:sz w:val="28"/>
              </w:rPr>
            </w:pPr>
            <w:r>
              <w:rPr>
                <w:w w:val="100"/>
                <w:sz w:val="28"/>
              </w:rPr>
              <w:t>1</w:t>
            </w:r>
          </w:p>
        </w:tc>
        <w:tc>
          <w:tcPr>
            <w:tcW w:w="1393" w:type="dxa"/>
            <w:vMerge w:val="restart"/>
          </w:tcPr>
          <w:p>
            <w:pPr>
              <w:pStyle w:val="TableParagraph"/>
              <w:spacing w:line="240" w:lineRule="auto" w:before="9"/>
              <w:rPr>
                <w:sz w:val="42"/>
              </w:rPr>
            </w:pPr>
          </w:p>
          <w:p>
            <w:pPr>
              <w:pStyle w:val="TableParagraph"/>
              <w:spacing w:line="240" w:lineRule="auto"/>
              <w:ind w:left="472" w:right="466"/>
              <w:jc w:val="center"/>
              <w:rPr>
                <w:sz w:val="28"/>
              </w:rPr>
            </w:pPr>
            <w:r>
              <w:rPr>
                <w:spacing w:val="-5"/>
                <w:sz w:val="28"/>
              </w:rPr>
              <w:t>«1»</w:t>
            </w:r>
          </w:p>
        </w:tc>
      </w:tr>
      <w:tr>
        <w:trPr>
          <w:trHeight w:val="323" w:hRule="atLeast"/>
        </w:trPr>
        <w:tc>
          <w:tcPr>
            <w:tcW w:w="2384" w:type="dxa"/>
          </w:tcPr>
          <w:p>
            <w:pPr>
              <w:pStyle w:val="TableParagraph"/>
              <w:spacing w:line="304" w:lineRule="exact"/>
              <w:ind w:right="1110"/>
              <w:jc w:val="right"/>
              <w:rPr>
                <w:sz w:val="28"/>
              </w:rPr>
            </w:pPr>
            <w:r>
              <w:rPr>
                <w:w w:val="100"/>
                <w:sz w:val="28"/>
              </w:rPr>
              <w:t>9</w:t>
            </w:r>
          </w:p>
        </w:tc>
        <w:tc>
          <w:tcPr>
            <w:tcW w:w="522" w:type="dxa"/>
          </w:tcPr>
          <w:p>
            <w:pPr>
              <w:pStyle w:val="TableParagraph"/>
              <w:spacing w:line="304" w:lineRule="exact"/>
              <w:ind w:left="189"/>
              <w:rPr>
                <w:sz w:val="28"/>
              </w:rPr>
            </w:pPr>
            <w:r>
              <w:rPr>
                <w:w w:val="100"/>
                <w:sz w:val="28"/>
              </w:rPr>
              <w:t>1</w:t>
            </w:r>
          </w:p>
        </w:tc>
        <w:tc>
          <w:tcPr>
            <w:tcW w:w="519" w:type="dxa"/>
          </w:tcPr>
          <w:p>
            <w:pPr>
              <w:pStyle w:val="TableParagraph"/>
              <w:spacing w:line="304" w:lineRule="exact"/>
              <w:ind w:left="188"/>
              <w:rPr>
                <w:sz w:val="28"/>
              </w:rPr>
            </w:pPr>
            <w:r>
              <w:rPr>
                <w:w w:val="100"/>
                <w:sz w:val="28"/>
              </w:rPr>
              <w:t>0</w:t>
            </w:r>
          </w:p>
        </w:tc>
        <w:tc>
          <w:tcPr>
            <w:tcW w:w="521" w:type="dxa"/>
          </w:tcPr>
          <w:p>
            <w:pPr>
              <w:pStyle w:val="TableParagraph"/>
              <w:spacing w:line="304" w:lineRule="exact"/>
              <w:ind w:left="190"/>
              <w:rPr>
                <w:sz w:val="28"/>
              </w:rPr>
            </w:pPr>
            <w:r>
              <w:rPr>
                <w:w w:val="100"/>
                <w:sz w:val="28"/>
              </w:rPr>
              <w:t>0</w:t>
            </w:r>
          </w:p>
        </w:tc>
        <w:tc>
          <w:tcPr>
            <w:tcW w:w="521" w:type="dxa"/>
          </w:tcPr>
          <w:p>
            <w:pPr>
              <w:pStyle w:val="TableParagraph"/>
              <w:spacing w:line="304" w:lineRule="exact"/>
              <w:ind w:left="187"/>
              <w:rPr>
                <w:sz w:val="28"/>
              </w:rPr>
            </w:pPr>
            <w:r>
              <w:rPr>
                <w:w w:val="100"/>
                <w:sz w:val="28"/>
              </w:rPr>
              <w:t>1</w:t>
            </w:r>
          </w:p>
        </w:tc>
        <w:tc>
          <w:tcPr>
            <w:tcW w:w="1045" w:type="dxa"/>
          </w:tcPr>
          <w:p>
            <w:pPr>
              <w:pStyle w:val="TableParagraph"/>
              <w:spacing w:line="304" w:lineRule="exact"/>
              <w:ind w:left="3"/>
              <w:jc w:val="center"/>
              <w:rPr>
                <w:sz w:val="28"/>
              </w:rPr>
            </w:pPr>
            <w:r>
              <w:rPr>
                <w:w w:val="100"/>
                <w:sz w:val="28"/>
              </w:rPr>
              <w:t>1</w:t>
            </w:r>
          </w:p>
        </w:tc>
        <w:tc>
          <w:tcPr>
            <w:tcW w:w="1393" w:type="dxa"/>
            <w:vMerge/>
            <w:tcBorders>
              <w:top w:val="nil"/>
            </w:tcBorders>
          </w:tcPr>
          <w:p>
            <w:pPr>
              <w:rPr>
                <w:sz w:val="2"/>
                <w:szCs w:val="2"/>
              </w:rPr>
            </w:pPr>
          </w:p>
        </w:tc>
      </w:tr>
      <w:tr>
        <w:trPr>
          <w:trHeight w:val="321" w:hRule="atLeast"/>
        </w:trPr>
        <w:tc>
          <w:tcPr>
            <w:tcW w:w="2384" w:type="dxa"/>
          </w:tcPr>
          <w:p>
            <w:pPr>
              <w:pStyle w:val="TableParagraph"/>
              <w:ind w:right="1037"/>
              <w:jc w:val="right"/>
              <w:rPr>
                <w:sz w:val="28"/>
              </w:rPr>
            </w:pPr>
            <w:r>
              <w:rPr>
                <w:spacing w:val="-5"/>
                <w:sz w:val="28"/>
              </w:rPr>
              <w:t>10</w:t>
            </w:r>
          </w:p>
        </w:tc>
        <w:tc>
          <w:tcPr>
            <w:tcW w:w="522" w:type="dxa"/>
          </w:tcPr>
          <w:p>
            <w:pPr>
              <w:pStyle w:val="TableParagraph"/>
              <w:ind w:left="189"/>
              <w:rPr>
                <w:sz w:val="28"/>
              </w:rPr>
            </w:pPr>
            <w:r>
              <w:rPr>
                <w:w w:val="100"/>
                <w:sz w:val="28"/>
              </w:rPr>
              <w:t>1</w:t>
            </w:r>
          </w:p>
        </w:tc>
        <w:tc>
          <w:tcPr>
            <w:tcW w:w="519" w:type="dxa"/>
          </w:tcPr>
          <w:p>
            <w:pPr>
              <w:pStyle w:val="TableParagraph"/>
              <w:ind w:left="188"/>
              <w:rPr>
                <w:sz w:val="28"/>
              </w:rPr>
            </w:pPr>
            <w:r>
              <w:rPr>
                <w:w w:val="100"/>
                <w:sz w:val="28"/>
              </w:rPr>
              <w:t>0</w:t>
            </w:r>
          </w:p>
        </w:tc>
        <w:tc>
          <w:tcPr>
            <w:tcW w:w="521" w:type="dxa"/>
          </w:tcPr>
          <w:p>
            <w:pPr>
              <w:pStyle w:val="TableParagraph"/>
              <w:ind w:left="190"/>
              <w:rPr>
                <w:sz w:val="28"/>
              </w:rPr>
            </w:pPr>
            <w:r>
              <w:rPr>
                <w:w w:val="100"/>
                <w:sz w:val="28"/>
              </w:rPr>
              <w:t>1</w:t>
            </w:r>
          </w:p>
        </w:tc>
        <w:tc>
          <w:tcPr>
            <w:tcW w:w="521" w:type="dxa"/>
          </w:tcPr>
          <w:p>
            <w:pPr>
              <w:pStyle w:val="TableParagraph"/>
              <w:ind w:left="187"/>
              <w:rPr>
                <w:sz w:val="28"/>
              </w:rPr>
            </w:pPr>
            <w:r>
              <w:rPr>
                <w:w w:val="100"/>
                <w:sz w:val="28"/>
              </w:rPr>
              <w:t>0</w:t>
            </w:r>
          </w:p>
        </w:tc>
        <w:tc>
          <w:tcPr>
            <w:tcW w:w="1045" w:type="dxa"/>
          </w:tcPr>
          <w:p>
            <w:pPr>
              <w:pStyle w:val="TableParagraph"/>
              <w:ind w:left="3"/>
              <w:jc w:val="center"/>
              <w:rPr>
                <w:sz w:val="28"/>
              </w:rPr>
            </w:pPr>
            <w:r>
              <w:rPr>
                <w:w w:val="100"/>
                <w:sz w:val="28"/>
              </w:rPr>
              <w:t>1</w:t>
            </w:r>
          </w:p>
        </w:tc>
        <w:tc>
          <w:tcPr>
            <w:tcW w:w="1393" w:type="dxa"/>
            <w:vMerge/>
            <w:tcBorders>
              <w:top w:val="nil"/>
            </w:tcBorders>
          </w:tcPr>
          <w:p>
            <w:pPr>
              <w:rPr>
                <w:sz w:val="2"/>
                <w:szCs w:val="2"/>
              </w:rPr>
            </w:pPr>
          </w:p>
        </w:tc>
      </w:tr>
      <w:tr>
        <w:trPr>
          <w:trHeight w:val="321" w:hRule="atLeast"/>
        </w:trPr>
        <w:tc>
          <w:tcPr>
            <w:tcW w:w="2384" w:type="dxa"/>
          </w:tcPr>
          <w:p>
            <w:pPr>
              <w:pStyle w:val="TableParagraph"/>
              <w:ind w:right="1037"/>
              <w:jc w:val="right"/>
              <w:rPr>
                <w:sz w:val="28"/>
              </w:rPr>
            </w:pPr>
            <w:r>
              <w:rPr>
                <w:spacing w:val="-5"/>
                <w:sz w:val="28"/>
              </w:rPr>
              <w:t>11</w:t>
            </w:r>
          </w:p>
        </w:tc>
        <w:tc>
          <w:tcPr>
            <w:tcW w:w="522" w:type="dxa"/>
          </w:tcPr>
          <w:p>
            <w:pPr>
              <w:pStyle w:val="TableParagraph"/>
              <w:ind w:left="189"/>
              <w:rPr>
                <w:sz w:val="28"/>
              </w:rPr>
            </w:pPr>
            <w:r>
              <w:rPr>
                <w:w w:val="100"/>
                <w:sz w:val="28"/>
              </w:rPr>
              <w:t>1</w:t>
            </w:r>
          </w:p>
        </w:tc>
        <w:tc>
          <w:tcPr>
            <w:tcW w:w="519" w:type="dxa"/>
          </w:tcPr>
          <w:p>
            <w:pPr>
              <w:pStyle w:val="TableParagraph"/>
              <w:ind w:left="188"/>
              <w:rPr>
                <w:sz w:val="28"/>
              </w:rPr>
            </w:pPr>
            <w:r>
              <w:rPr>
                <w:w w:val="100"/>
                <w:sz w:val="28"/>
              </w:rPr>
              <w:t>0</w:t>
            </w:r>
          </w:p>
        </w:tc>
        <w:tc>
          <w:tcPr>
            <w:tcW w:w="521" w:type="dxa"/>
          </w:tcPr>
          <w:p>
            <w:pPr>
              <w:pStyle w:val="TableParagraph"/>
              <w:ind w:left="190"/>
              <w:rPr>
                <w:sz w:val="28"/>
              </w:rPr>
            </w:pPr>
            <w:r>
              <w:rPr>
                <w:w w:val="100"/>
                <w:sz w:val="28"/>
              </w:rPr>
              <w:t>1</w:t>
            </w:r>
          </w:p>
        </w:tc>
        <w:tc>
          <w:tcPr>
            <w:tcW w:w="521" w:type="dxa"/>
          </w:tcPr>
          <w:p>
            <w:pPr>
              <w:pStyle w:val="TableParagraph"/>
              <w:ind w:left="187"/>
              <w:rPr>
                <w:sz w:val="28"/>
              </w:rPr>
            </w:pPr>
            <w:r>
              <w:rPr>
                <w:w w:val="100"/>
                <w:sz w:val="28"/>
              </w:rPr>
              <w:t>1</w:t>
            </w:r>
          </w:p>
        </w:tc>
        <w:tc>
          <w:tcPr>
            <w:tcW w:w="1045" w:type="dxa"/>
          </w:tcPr>
          <w:p>
            <w:pPr>
              <w:pStyle w:val="TableParagraph"/>
              <w:ind w:left="3"/>
              <w:jc w:val="center"/>
              <w:rPr>
                <w:sz w:val="28"/>
              </w:rPr>
            </w:pPr>
            <w:r>
              <w:rPr>
                <w:w w:val="100"/>
                <w:sz w:val="28"/>
              </w:rPr>
              <w:t>1</w:t>
            </w:r>
          </w:p>
        </w:tc>
        <w:tc>
          <w:tcPr>
            <w:tcW w:w="1393" w:type="dxa"/>
            <w:vMerge/>
            <w:tcBorders>
              <w:top w:val="nil"/>
            </w:tcBorders>
          </w:tcPr>
          <w:p>
            <w:pPr>
              <w:rPr>
                <w:sz w:val="2"/>
                <w:szCs w:val="2"/>
              </w:rPr>
            </w:pPr>
          </w:p>
        </w:tc>
      </w:tr>
      <w:tr>
        <w:trPr>
          <w:trHeight w:val="323" w:hRule="atLeast"/>
        </w:trPr>
        <w:tc>
          <w:tcPr>
            <w:tcW w:w="2384" w:type="dxa"/>
          </w:tcPr>
          <w:p>
            <w:pPr>
              <w:pStyle w:val="TableParagraph"/>
              <w:spacing w:line="304" w:lineRule="exact"/>
              <w:ind w:right="1037"/>
              <w:jc w:val="right"/>
              <w:rPr>
                <w:sz w:val="28"/>
              </w:rPr>
            </w:pPr>
            <w:r>
              <w:rPr>
                <w:spacing w:val="-5"/>
                <w:sz w:val="28"/>
              </w:rPr>
              <w:t>12</w:t>
            </w:r>
          </w:p>
        </w:tc>
        <w:tc>
          <w:tcPr>
            <w:tcW w:w="522" w:type="dxa"/>
          </w:tcPr>
          <w:p>
            <w:pPr>
              <w:pStyle w:val="TableParagraph"/>
              <w:spacing w:line="304" w:lineRule="exact"/>
              <w:ind w:left="189"/>
              <w:rPr>
                <w:sz w:val="28"/>
              </w:rPr>
            </w:pPr>
            <w:r>
              <w:rPr>
                <w:w w:val="100"/>
                <w:sz w:val="28"/>
              </w:rPr>
              <w:t>1</w:t>
            </w:r>
          </w:p>
        </w:tc>
        <w:tc>
          <w:tcPr>
            <w:tcW w:w="519" w:type="dxa"/>
          </w:tcPr>
          <w:p>
            <w:pPr>
              <w:pStyle w:val="TableParagraph"/>
              <w:spacing w:line="304" w:lineRule="exact"/>
              <w:ind w:left="188"/>
              <w:rPr>
                <w:sz w:val="28"/>
              </w:rPr>
            </w:pPr>
            <w:r>
              <w:rPr>
                <w:w w:val="100"/>
                <w:sz w:val="28"/>
              </w:rPr>
              <w:t>1</w:t>
            </w:r>
          </w:p>
        </w:tc>
        <w:tc>
          <w:tcPr>
            <w:tcW w:w="521" w:type="dxa"/>
          </w:tcPr>
          <w:p>
            <w:pPr>
              <w:pStyle w:val="TableParagraph"/>
              <w:spacing w:line="304" w:lineRule="exact"/>
              <w:ind w:left="190"/>
              <w:rPr>
                <w:sz w:val="28"/>
              </w:rPr>
            </w:pPr>
            <w:r>
              <w:rPr>
                <w:w w:val="100"/>
                <w:sz w:val="28"/>
              </w:rPr>
              <w:t>0</w:t>
            </w:r>
          </w:p>
        </w:tc>
        <w:tc>
          <w:tcPr>
            <w:tcW w:w="521" w:type="dxa"/>
          </w:tcPr>
          <w:p>
            <w:pPr>
              <w:pStyle w:val="TableParagraph"/>
              <w:spacing w:line="304" w:lineRule="exact"/>
              <w:ind w:left="187"/>
              <w:rPr>
                <w:sz w:val="28"/>
              </w:rPr>
            </w:pPr>
            <w:r>
              <w:rPr>
                <w:w w:val="100"/>
                <w:sz w:val="28"/>
              </w:rPr>
              <w:t>0</w:t>
            </w:r>
          </w:p>
        </w:tc>
        <w:tc>
          <w:tcPr>
            <w:tcW w:w="1045" w:type="dxa"/>
          </w:tcPr>
          <w:p>
            <w:pPr>
              <w:pStyle w:val="TableParagraph"/>
              <w:spacing w:line="304" w:lineRule="exact"/>
              <w:ind w:left="3"/>
              <w:jc w:val="center"/>
              <w:rPr>
                <w:sz w:val="28"/>
              </w:rPr>
            </w:pPr>
            <w:r>
              <w:rPr>
                <w:w w:val="100"/>
                <w:sz w:val="28"/>
              </w:rPr>
              <w:t>0</w:t>
            </w:r>
          </w:p>
        </w:tc>
        <w:tc>
          <w:tcPr>
            <w:tcW w:w="1393" w:type="dxa"/>
            <w:vMerge w:val="restart"/>
          </w:tcPr>
          <w:p>
            <w:pPr>
              <w:pStyle w:val="TableParagraph"/>
              <w:spacing w:line="240" w:lineRule="auto" w:before="10"/>
              <w:rPr>
                <w:sz w:val="41"/>
              </w:rPr>
            </w:pPr>
          </w:p>
          <w:p>
            <w:pPr>
              <w:pStyle w:val="TableParagraph"/>
              <w:spacing w:line="240" w:lineRule="auto"/>
              <w:ind w:left="314"/>
              <w:rPr>
                <w:sz w:val="28"/>
              </w:rPr>
            </w:pPr>
            <w:r>
              <w:rPr>
                <w:i/>
                <w:sz w:val="28"/>
              </w:rPr>
              <w:t>x</w:t>
            </w:r>
            <w:r>
              <w:rPr>
                <w:sz w:val="28"/>
                <w:vertAlign w:val="subscript"/>
              </w:rPr>
              <w:t>3</w:t>
            </w:r>
            <w:r>
              <w:rPr>
                <w:spacing w:val="-24"/>
                <w:sz w:val="28"/>
                <w:vertAlign w:val="baseline"/>
              </w:rPr>
              <w:t> </w:t>
            </w:r>
            <w:r>
              <w:rPr>
                <w:rFonts w:ascii="Symbol" w:hAnsi="Symbol"/>
                <w:sz w:val="28"/>
                <w:vertAlign w:val="baseline"/>
              </w:rPr>
              <w:t></w:t>
            </w:r>
            <w:r>
              <w:rPr>
                <w:spacing w:val="-1"/>
                <w:sz w:val="28"/>
                <w:vertAlign w:val="baseline"/>
              </w:rPr>
              <w:t> </w:t>
            </w:r>
            <w:r>
              <w:rPr>
                <w:i/>
                <w:spacing w:val="-5"/>
                <w:sz w:val="28"/>
                <w:vertAlign w:val="baseline"/>
              </w:rPr>
              <w:t>x</w:t>
            </w:r>
            <w:r>
              <w:rPr>
                <w:spacing w:val="-5"/>
                <w:sz w:val="28"/>
                <w:vertAlign w:val="subscript"/>
              </w:rPr>
              <w:t>4</w:t>
            </w:r>
          </w:p>
        </w:tc>
      </w:tr>
      <w:tr>
        <w:trPr>
          <w:trHeight w:val="321" w:hRule="atLeast"/>
        </w:trPr>
        <w:tc>
          <w:tcPr>
            <w:tcW w:w="2384" w:type="dxa"/>
          </w:tcPr>
          <w:p>
            <w:pPr>
              <w:pStyle w:val="TableParagraph"/>
              <w:ind w:right="1037"/>
              <w:jc w:val="right"/>
              <w:rPr>
                <w:sz w:val="28"/>
              </w:rPr>
            </w:pPr>
            <w:r>
              <w:rPr>
                <w:spacing w:val="-5"/>
                <w:sz w:val="28"/>
              </w:rPr>
              <w:t>13</w:t>
            </w:r>
          </w:p>
        </w:tc>
        <w:tc>
          <w:tcPr>
            <w:tcW w:w="522" w:type="dxa"/>
          </w:tcPr>
          <w:p>
            <w:pPr>
              <w:pStyle w:val="TableParagraph"/>
              <w:ind w:left="189"/>
              <w:rPr>
                <w:sz w:val="28"/>
              </w:rPr>
            </w:pPr>
            <w:r>
              <w:rPr>
                <w:w w:val="100"/>
                <w:sz w:val="28"/>
              </w:rPr>
              <w:t>1</w:t>
            </w:r>
          </w:p>
        </w:tc>
        <w:tc>
          <w:tcPr>
            <w:tcW w:w="519" w:type="dxa"/>
          </w:tcPr>
          <w:p>
            <w:pPr>
              <w:pStyle w:val="TableParagraph"/>
              <w:ind w:left="188"/>
              <w:rPr>
                <w:sz w:val="28"/>
              </w:rPr>
            </w:pPr>
            <w:r>
              <w:rPr>
                <w:w w:val="100"/>
                <w:sz w:val="28"/>
              </w:rPr>
              <w:t>1</w:t>
            </w:r>
          </w:p>
        </w:tc>
        <w:tc>
          <w:tcPr>
            <w:tcW w:w="521" w:type="dxa"/>
          </w:tcPr>
          <w:p>
            <w:pPr>
              <w:pStyle w:val="TableParagraph"/>
              <w:ind w:left="190"/>
              <w:rPr>
                <w:sz w:val="28"/>
              </w:rPr>
            </w:pPr>
            <w:r>
              <w:rPr>
                <w:w w:val="100"/>
                <w:sz w:val="28"/>
              </w:rPr>
              <w:t>0</w:t>
            </w:r>
          </w:p>
        </w:tc>
        <w:tc>
          <w:tcPr>
            <w:tcW w:w="521" w:type="dxa"/>
          </w:tcPr>
          <w:p>
            <w:pPr>
              <w:pStyle w:val="TableParagraph"/>
              <w:ind w:left="187"/>
              <w:rPr>
                <w:sz w:val="28"/>
              </w:rPr>
            </w:pPr>
            <w:r>
              <w:rPr>
                <w:w w:val="100"/>
                <w:sz w:val="28"/>
              </w:rPr>
              <w:t>1</w:t>
            </w:r>
          </w:p>
        </w:tc>
        <w:tc>
          <w:tcPr>
            <w:tcW w:w="1045" w:type="dxa"/>
          </w:tcPr>
          <w:p>
            <w:pPr>
              <w:pStyle w:val="TableParagraph"/>
              <w:ind w:left="3"/>
              <w:jc w:val="center"/>
              <w:rPr>
                <w:sz w:val="28"/>
              </w:rPr>
            </w:pPr>
            <w:r>
              <w:rPr>
                <w:w w:val="100"/>
                <w:sz w:val="28"/>
              </w:rPr>
              <w:t>1</w:t>
            </w:r>
          </w:p>
        </w:tc>
        <w:tc>
          <w:tcPr>
            <w:tcW w:w="1393" w:type="dxa"/>
            <w:vMerge/>
            <w:tcBorders>
              <w:top w:val="nil"/>
            </w:tcBorders>
          </w:tcPr>
          <w:p>
            <w:pPr>
              <w:rPr>
                <w:sz w:val="2"/>
                <w:szCs w:val="2"/>
              </w:rPr>
            </w:pPr>
          </w:p>
        </w:tc>
      </w:tr>
      <w:tr>
        <w:trPr>
          <w:trHeight w:val="321" w:hRule="atLeast"/>
        </w:trPr>
        <w:tc>
          <w:tcPr>
            <w:tcW w:w="2384" w:type="dxa"/>
          </w:tcPr>
          <w:p>
            <w:pPr>
              <w:pStyle w:val="TableParagraph"/>
              <w:ind w:right="1037"/>
              <w:jc w:val="right"/>
              <w:rPr>
                <w:sz w:val="28"/>
              </w:rPr>
            </w:pPr>
            <w:r>
              <w:rPr>
                <w:spacing w:val="-5"/>
                <w:sz w:val="28"/>
              </w:rPr>
              <w:t>14</w:t>
            </w:r>
          </w:p>
        </w:tc>
        <w:tc>
          <w:tcPr>
            <w:tcW w:w="522" w:type="dxa"/>
          </w:tcPr>
          <w:p>
            <w:pPr>
              <w:pStyle w:val="TableParagraph"/>
              <w:ind w:left="189"/>
              <w:rPr>
                <w:sz w:val="28"/>
              </w:rPr>
            </w:pPr>
            <w:r>
              <w:rPr>
                <w:w w:val="100"/>
                <w:sz w:val="28"/>
              </w:rPr>
              <w:t>1</w:t>
            </w:r>
          </w:p>
        </w:tc>
        <w:tc>
          <w:tcPr>
            <w:tcW w:w="519" w:type="dxa"/>
          </w:tcPr>
          <w:p>
            <w:pPr>
              <w:pStyle w:val="TableParagraph"/>
              <w:ind w:left="188"/>
              <w:rPr>
                <w:sz w:val="28"/>
              </w:rPr>
            </w:pPr>
            <w:r>
              <w:rPr>
                <w:w w:val="100"/>
                <w:sz w:val="28"/>
              </w:rPr>
              <w:t>1</w:t>
            </w:r>
          </w:p>
        </w:tc>
        <w:tc>
          <w:tcPr>
            <w:tcW w:w="521" w:type="dxa"/>
          </w:tcPr>
          <w:p>
            <w:pPr>
              <w:pStyle w:val="TableParagraph"/>
              <w:ind w:left="190"/>
              <w:rPr>
                <w:sz w:val="28"/>
              </w:rPr>
            </w:pPr>
            <w:r>
              <w:rPr>
                <w:w w:val="100"/>
                <w:sz w:val="28"/>
              </w:rPr>
              <w:t>1</w:t>
            </w:r>
          </w:p>
        </w:tc>
        <w:tc>
          <w:tcPr>
            <w:tcW w:w="521" w:type="dxa"/>
          </w:tcPr>
          <w:p>
            <w:pPr>
              <w:pStyle w:val="TableParagraph"/>
              <w:ind w:left="187"/>
              <w:rPr>
                <w:sz w:val="28"/>
              </w:rPr>
            </w:pPr>
            <w:r>
              <w:rPr>
                <w:w w:val="100"/>
                <w:sz w:val="28"/>
              </w:rPr>
              <w:t>0</w:t>
            </w:r>
          </w:p>
        </w:tc>
        <w:tc>
          <w:tcPr>
            <w:tcW w:w="1045" w:type="dxa"/>
          </w:tcPr>
          <w:p>
            <w:pPr>
              <w:pStyle w:val="TableParagraph"/>
              <w:ind w:left="3"/>
              <w:jc w:val="center"/>
              <w:rPr>
                <w:sz w:val="28"/>
              </w:rPr>
            </w:pPr>
            <w:r>
              <w:rPr>
                <w:w w:val="100"/>
                <w:sz w:val="28"/>
              </w:rPr>
              <w:t>1</w:t>
            </w:r>
          </w:p>
        </w:tc>
        <w:tc>
          <w:tcPr>
            <w:tcW w:w="1393" w:type="dxa"/>
            <w:vMerge/>
            <w:tcBorders>
              <w:top w:val="nil"/>
            </w:tcBorders>
          </w:tcPr>
          <w:p>
            <w:pPr>
              <w:rPr>
                <w:sz w:val="2"/>
                <w:szCs w:val="2"/>
              </w:rPr>
            </w:pPr>
          </w:p>
        </w:tc>
      </w:tr>
      <w:tr>
        <w:trPr>
          <w:trHeight w:val="323" w:hRule="atLeast"/>
        </w:trPr>
        <w:tc>
          <w:tcPr>
            <w:tcW w:w="2384" w:type="dxa"/>
          </w:tcPr>
          <w:p>
            <w:pPr>
              <w:pStyle w:val="TableParagraph"/>
              <w:spacing w:line="304" w:lineRule="exact"/>
              <w:ind w:right="1037"/>
              <w:jc w:val="right"/>
              <w:rPr>
                <w:sz w:val="28"/>
              </w:rPr>
            </w:pPr>
            <w:r>
              <w:rPr>
                <w:spacing w:val="-5"/>
                <w:sz w:val="28"/>
              </w:rPr>
              <w:t>15</w:t>
            </w:r>
          </w:p>
        </w:tc>
        <w:tc>
          <w:tcPr>
            <w:tcW w:w="522" w:type="dxa"/>
          </w:tcPr>
          <w:p>
            <w:pPr>
              <w:pStyle w:val="TableParagraph"/>
              <w:spacing w:line="304" w:lineRule="exact"/>
              <w:ind w:left="189"/>
              <w:rPr>
                <w:sz w:val="28"/>
              </w:rPr>
            </w:pPr>
            <w:r>
              <w:rPr>
                <w:w w:val="100"/>
                <w:sz w:val="28"/>
              </w:rPr>
              <w:t>1</w:t>
            </w:r>
          </w:p>
        </w:tc>
        <w:tc>
          <w:tcPr>
            <w:tcW w:w="519" w:type="dxa"/>
          </w:tcPr>
          <w:p>
            <w:pPr>
              <w:pStyle w:val="TableParagraph"/>
              <w:spacing w:line="304" w:lineRule="exact"/>
              <w:ind w:left="188"/>
              <w:rPr>
                <w:sz w:val="28"/>
              </w:rPr>
            </w:pPr>
            <w:r>
              <w:rPr>
                <w:w w:val="100"/>
                <w:sz w:val="28"/>
              </w:rPr>
              <w:t>1</w:t>
            </w:r>
          </w:p>
        </w:tc>
        <w:tc>
          <w:tcPr>
            <w:tcW w:w="521" w:type="dxa"/>
          </w:tcPr>
          <w:p>
            <w:pPr>
              <w:pStyle w:val="TableParagraph"/>
              <w:spacing w:line="304" w:lineRule="exact"/>
              <w:ind w:left="190"/>
              <w:rPr>
                <w:sz w:val="28"/>
              </w:rPr>
            </w:pPr>
            <w:r>
              <w:rPr>
                <w:w w:val="100"/>
                <w:sz w:val="28"/>
              </w:rPr>
              <w:t>1</w:t>
            </w:r>
          </w:p>
        </w:tc>
        <w:tc>
          <w:tcPr>
            <w:tcW w:w="521" w:type="dxa"/>
          </w:tcPr>
          <w:p>
            <w:pPr>
              <w:pStyle w:val="TableParagraph"/>
              <w:spacing w:line="304" w:lineRule="exact"/>
              <w:ind w:left="187"/>
              <w:rPr>
                <w:sz w:val="28"/>
              </w:rPr>
            </w:pPr>
            <w:r>
              <w:rPr>
                <w:w w:val="100"/>
                <w:sz w:val="28"/>
              </w:rPr>
              <w:t>1</w:t>
            </w:r>
          </w:p>
        </w:tc>
        <w:tc>
          <w:tcPr>
            <w:tcW w:w="1045" w:type="dxa"/>
          </w:tcPr>
          <w:p>
            <w:pPr>
              <w:pStyle w:val="TableParagraph"/>
              <w:spacing w:line="304" w:lineRule="exact"/>
              <w:ind w:left="3"/>
              <w:jc w:val="center"/>
              <w:rPr>
                <w:sz w:val="28"/>
              </w:rPr>
            </w:pPr>
            <w:r>
              <w:rPr>
                <w:w w:val="100"/>
                <w:sz w:val="28"/>
              </w:rPr>
              <w:t>0</w:t>
            </w:r>
          </w:p>
        </w:tc>
        <w:tc>
          <w:tcPr>
            <w:tcW w:w="1393" w:type="dxa"/>
            <w:vMerge/>
            <w:tcBorders>
              <w:top w:val="nil"/>
            </w:tcBorders>
          </w:tcPr>
          <w:p>
            <w:pPr>
              <w:rPr>
                <w:sz w:val="2"/>
                <w:szCs w:val="2"/>
              </w:rPr>
            </w:pPr>
          </w:p>
        </w:tc>
      </w:tr>
    </w:tbl>
    <w:p>
      <w:pPr>
        <w:pStyle w:val="BodyText"/>
        <w:spacing w:before="10"/>
        <w:rPr>
          <w:sz w:val="27"/>
        </w:rPr>
      </w:pPr>
    </w:p>
    <w:p>
      <w:pPr>
        <w:pStyle w:val="BodyText"/>
        <w:ind w:left="1020" w:right="447" w:firstLine="708"/>
        <w:jc w:val="both"/>
      </w:pPr>
      <w:r>
        <w:rPr/>
        <w:t>Для синтеза входной логической схемы независимыми переменными бу- дут только </w:t>
      </w:r>
      <w:r>
        <w:rPr>
          <w:i/>
        </w:rPr>
        <w:t>х</w:t>
      </w:r>
      <w:r>
        <w:rPr>
          <w:vertAlign w:val="subscript"/>
        </w:rPr>
        <w:t>3</w:t>
      </w:r>
      <w:r>
        <w:rPr>
          <w:vertAlign w:val="baseline"/>
        </w:rPr>
        <w:t> и </w:t>
      </w:r>
      <w:r>
        <w:rPr>
          <w:i/>
          <w:vertAlign w:val="baseline"/>
        </w:rPr>
        <w:t>х</w:t>
      </w:r>
      <w:r>
        <w:rPr>
          <w:vertAlign w:val="subscript"/>
        </w:rPr>
        <w:t>4</w:t>
      </w:r>
      <w:r>
        <w:rPr>
          <w:vertAlign w:val="baseline"/>
        </w:rPr>
        <w:t>, которые в свою очередь образуют четыре различных набора</w:t>
      </w:r>
      <w:r>
        <w:rPr>
          <w:spacing w:val="80"/>
          <w:vertAlign w:val="baseline"/>
        </w:rPr>
        <w:t> </w:t>
      </w:r>
      <w:r>
        <w:rPr>
          <w:vertAlign w:val="baseline"/>
        </w:rPr>
        <w:t>в каждой группе.</w:t>
      </w:r>
    </w:p>
    <w:p>
      <w:pPr>
        <w:pStyle w:val="BodyText"/>
        <w:spacing w:before="1"/>
        <w:ind w:left="1020" w:right="440" w:firstLine="708"/>
        <w:jc w:val="both"/>
      </w:pPr>
      <w:r>
        <w:rPr/>
        <w:t>Записывая для единичных значений ПФ логические выражения для вход- ных переменных </w:t>
      </w:r>
      <w:r>
        <w:rPr>
          <w:i/>
        </w:rPr>
        <w:t>х</w:t>
      </w:r>
      <w:r>
        <w:rPr>
          <w:vertAlign w:val="subscript"/>
        </w:rPr>
        <w:t>3</w:t>
      </w:r>
      <w:r>
        <w:rPr>
          <w:vertAlign w:val="baseline"/>
        </w:rPr>
        <w:t> и </w:t>
      </w:r>
      <w:r>
        <w:rPr>
          <w:i/>
          <w:vertAlign w:val="baseline"/>
        </w:rPr>
        <w:t>х</w:t>
      </w:r>
      <w:r>
        <w:rPr>
          <w:vertAlign w:val="subscript"/>
        </w:rPr>
        <w:t>4</w:t>
      </w:r>
      <w:r>
        <w:rPr>
          <w:vertAlign w:val="baseline"/>
        </w:rPr>
        <w:t>, строим затем по этим выражениям для каждого входа </w:t>
      </w:r>
      <w:r>
        <w:rPr>
          <w:i/>
          <w:vertAlign w:val="baseline"/>
        </w:rPr>
        <w:t>D</w:t>
      </w:r>
      <w:r>
        <w:rPr>
          <w:vertAlign w:val="subscript"/>
        </w:rPr>
        <w:t>0</w:t>
      </w:r>
      <w:r>
        <w:rPr>
          <w:vertAlign w:val="baseline"/>
        </w:rPr>
        <w:t> </w:t>
      </w:r>
      <w:r>
        <w:rPr>
          <w:i/>
          <w:vertAlign w:val="baseline"/>
        </w:rPr>
        <w:t>–D</w:t>
      </w:r>
      <w:r>
        <w:rPr>
          <w:vertAlign w:val="subscript"/>
        </w:rPr>
        <w:t>3</w:t>
      </w:r>
      <w:r>
        <w:rPr>
          <w:vertAlign w:val="baseline"/>
        </w:rPr>
        <w:t> логическую схему.</w:t>
      </w:r>
    </w:p>
    <w:p>
      <w:pPr>
        <w:pStyle w:val="BodyText"/>
        <w:spacing w:line="321" w:lineRule="exact"/>
        <w:ind w:left="1728"/>
        <w:jc w:val="both"/>
      </w:pPr>
      <w:r>
        <w:rPr/>
        <w:t>Например,</w:t>
      </w:r>
      <w:r>
        <w:rPr>
          <w:spacing w:val="-5"/>
        </w:rPr>
        <w:t> </w:t>
      </w:r>
      <w:r>
        <w:rPr/>
        <w:t>для</w:t>
      </w:r>
      <w:r>
        <w:rPr>
          <w:spacing w:val="-6"/>
        </w:rPr>
        <w:t> </w:t>
      </w:r>
      <w:r>
        <w:rPr/>
        <w:t>первой</w:t>
      </w:r>
      <w:r>
        <w:rPr>
          <w:spacing w:val="-7"/>
        </w:rPr>
        <w:t> </w:t>
      </w:r>
      <w:r>
        <w:rPr/>
        <w:t>и</w:t>
      </w:r>
      <w:r>
        <w:rPr>
          <w:spacing w:val="-10"/>
        </w:rPr>
        <w:t> </w:t>
      </w:r>
      <w:r>
        <w:rPr/>
        <w:t>четвёртой</w:t>
      </w:r>
      <w:r>
        <w:rPr>
          <w:spacing w:val="-3"/>
        </w:rPr>
        <w:t> </w:t>
      </w:r>
      <w:r>
        <w:rPr>
          <w:spacing w:val="-2"/>
        </w:rPr>
        <w:t>групп:</w:t>
      </w:r>
    </w:p>
    <w:p>
      <w:pPr>
        <w:pStyle w:val="BodyText"/>
        <w:spacing w:before="11"/>
        <w:rPr>
          <w:sz w:val="27"/>
        </w:rPr>
      </w:pPr>
    </w:p>
    <w:p>
      <w:pPr>
        <w:pStyle w:val="BodyText"/>
        <w:spacing w:line="475" w:lineRule="auto"/>
        <w:ind w:left="1020" w:right="6003" w:firstLine="708"/>
      </w:pPr>
      <w:r>
        <w:rPr>
          <w:rFonts w:ascii="Cambria Math" w:hAnsi="Cambria Math"/>
          <w:spacing w:val="63"/>
          <w:w w:val="150"/>
        </w:rPr>
        <w:t>    </w:t>
      </w:r>
      <w:r>
        <w:rPr>
          <w:rFonts w:ascii="Cambria Math" w:hAnsi="Cambria Math"/>
        </w:rPr>
        <w:t>̅̅</w:t>
      </w:r>
      <w:r>
        <w:rPr>
          <w:rFonts w:ascii="Cambria Math" w:hAnsi="Cambria Math"/>
          <w:spacing w:val="-33"/>
          <w:vertAlign w:val="subscript"/>
        </w:rPr>
        <w:t> </w:t>
      </w:r>
      <w:r>
        <w:rPr>
          <w:rFonts w:ascii="Cambria Math" w:hAnsi="Cambria Math"/>
          <w:vertAlign w:val="baseline"/>
        </w:rPr>
        <w:t>̅</w:t>
      </w:r>
      <w:r>
        <w:rPr>
          <w:rFonts w:ascii="Cambria Math" w:hAnsi="Cambria Math"/>
          <w:spacing w:val="80"/>
          <w:w w:val="150"/>
          <w:vertAlign w:val="baseline"/>
        </w:rPr>
        <w:t>      </w:t>
      </w:r>
      <w:r>
        <w:rPr>
          <w:rFonts w:ascii="Cambria Math" w:hAnsi="Cambria Math"/>
          <w:vertAlign w:val="baseline"/>
        </w:rPr>
        <w:t>̅̅</w:t>
      </w:r>
      <w:r>
        <w:rPr>
          <w:rFonts w:ascii="Cambria Math" w:hAnsi="Cambria Math"/>
          <w:spacing w:val="-33"/>
          <w:vertAlign w:val="subscript"/>
        </w:rPr>
        <w:t> </w:t>
      </w:r>
      <w:r>
        <w:rPr>
          <w:rFonts w:ascii="Cambria Math" w:hAnsi="Cambria Math"/>
          <w:vertAlign w:val="baseline"/>
        </w:rPr>
        <w:t>̅</w:t>
      </w:r>
      <w:r>
        <w:rPr>
          <w:rFonts w:ascii="Cambria Math" w:hAnsi="Cambria Math"/>
          <w:spacing w:val="80"/>
          <w:w w:val="150"/>
          <w:vertAlign w:val="subscript"/>
        </w:rPr>
        <w:t>           </w:t>
      </w:r>
      <w:r>
        <w:rPr>
          <w:vertAlign w:val="baseline"/>
        </w:rPr>
        <w:t>,</w:t>
      </w:r>
      <w:r>
        <w:rPr>
          <w:vertAlign w:val="baseline"/>
        </w:rPr>
        <w:t> а</w:t>
      </w:r>
      <w:r>
        <w:rPr>
          <w:spacing w:val="-3"/>
          <w:vertAlign w:val="baseline"/>
        </w:rPr>
        <w:t> </w:t>
      </w:r>
      <w:r>
        <w:rPr>
          <w:vertAlign w:val="baseline"/>
        </w:rPr>
        <w:t>для</w:t>
      </w:r>
      <w:r>
        <w:rPr>
          <w:spacing w:val="-3"/>
          <w:vertAlign w:val="baseline"/>
        </w:rPr>
        <w:t> </w:t>
      </w:r>
      <w:r>
        <w:rPr>
          <w:vertAlign w:val="baseline"/>
        </w:rPr>
        <w:t>второй</w:t>
      </w:r>
      <w:r>
        <w:rPr>
          <w:spacing w:val="-2"/>
          <w:vertAlign w:val="baseline"/>
        </w:rPr>
        <w:t> </w:t>
      </w:r>
      <w:r>
        <w:rPr>
          <w:vertAlign w:val="baseline"/>
        </w:rPr>
        <w:t>и</w:t>
      </w:r>
      <w:r>
        <w:rPr>
          <w:spacing w:val="-3"/>
          <w:vertAlign w:val="baseline"/>
        </w:rPr>
        <w:t> </w:t>
      </w:r>
      <w:r>
        <w:rPr>
          <w:vertAlign w:val="baseline"/>
        </w:rPr>
        <w:t>третьей</w:t>
      </w:r>
      <w:r>
        <w:rPr>
          <w:spacing w:val="-1"/>
          <w:vertAlign w:val="baseline"/>
        </w:rPr>
        <w:t> </w:t>
      </w:r>
      <w:r>
        <w:rPr>
          <w:spacing w:val="-2"/>
          <w:vertAlign w:val="baseline"/>
        </w:rPr>
        <w:t>групп:</w:t>
      </w:r>
    </w:p>
    <w:p>
      <w:pPr>
        <w:spacing w:before="9"/>
        <w:ind w:left="1728" w:right="0" w:firstLine="0"/>
        <w:jc w:val="both"/>
        <w:rPr>
          <w:sz w:val="28"/>
        </w:rPr>
      </w:pPr>
      <w:r>
        <w:rPr>
          <w:i/>
          <w:sz w:val="28"/>
        </w:rPr>
        <w:t>y</w:t>
      </w:r>
      <w:r>
        <w:rPr>
          <w:i/>
          <w:spacing w:val="-1"/>
          <w:sz w:val="28"/>
        </w:rPr>
        <w:t> </w:t>
      </w:r>
      <w:r>
        <w:rPr>
          <w:i/>
          <w:sz w:val="28"/>
        </w:rPr>
        <w:t>=</w:t>
      </w:r>
      <w:r>
        <w:rPr>
          <w:i/>
          <w:spacing w:val="-1"/>
          <w:sz w:val="28"/>
        </w:rPr>
        <w:t> </w:t>
      </w:r>
      <w:r>
        <w:rPr>
          <w:spacing w:val="-5"/>
          <w:sz w:val="28"/>
        </w:rPr>
        <w:t>1,</w:t>
      </w:r>
    </w:p>
    <w:p>
      <w:pPr>
        <w:pStyle w:val="BodyText"/>
        <w:spacing w:before="11"/>
        <w:rPr>
          <w:sz w:val="27"/>
        </w:rPr>
      </w:pPr>
    </w:p>
    <w:p>
      <w:pPr>
        <w:pStyle w:val="BodyText"/>
        <w:ind w:left="1020"/>
      </w:pPr>
      <w:r>
        <w:rPr/>
        <w:t>поскольку</w:t>
      </w:r>
      <w:r>
        <w:rPr>
          <w:spacing w:val="-10"/>
        </w:rPr>
        <w:t> </w:t>
      </w:r>
      <w:r>
        <w:rPr/>
        <w:t>ПФ</w:t>
      </w:r>
      <w:r>
        <w:rPr>
          <w:spacing w:val="-4"/>
        </w:rPr>
        <w:t> </w:t>
      </w:r>
      <w:r>
        <w:rPr/>
        <w:t>на</w:t>
      </w:r>
      <w:r>
        <w:rPr>
          <w:spacing w:val="-3"/>
        </w:rPr>
        <w:t> </w:t>
      </w:r>
      <w:r>
        <w:rPr/>
        <w:t>всех</w:t>
      </w:r>
      <w:r>
        <w:rPr>
          <w:spacing w:val="-3"/>
        </w:rPr>
        <w:t> </w:t>
      </w:r>
      <w:r>
        <w:rPr/>
        <w:t>восьми</w:t>
      </w:r>
      <w:r>
        <w:rPr>
          <w:spacing w:val="-4"/>
        </w:rPr>
        <w:t> </w:t>
      </w:r>
      <w:r>
        <w:rPr/>
        <w:t>наборах</w:t>
      </w:r>
      <w:r>
        <w:rPr>
          <w:spacing w:val="-5"/>
        </w:rPr>
        <w:t> </w:t>
      </w:r>
      <w:r>
        <w:rPr/>
        <w:t>равна</w:t>
      </w:r>
      <w:r>
        <w:rPr>
          <w:spacing w:val="1"/>
        </w:rPr>
        <w:t> </w:t>
      </w:r>
      <w:r>
        <w:rPr>
          <w:spacing w:val="-2"/>
        </w:rPr>
        <w:t>единице.</w:t>
      </w:r>
    </w:p>
    <w:p>
      <w:pPr>
        <w:pStyle w:val="BodyText"/>
        <w:spacing w:before="10"/>
        <w:rPr>
          <w:sz w:val="27"/>
        </w:rPr>
      </w:pPr>
    </w:p>
    <w:p>
      <w:pPr>
        <w:pStyle w:val="BodyText"/>
        <w:ind w:left="1020" w:right="440" w:firstLine="708"/>
        <w:jc w:val="both"/>
      </w:pPr>
      <w:r>
        <w:rPr/>
        <w:t>Мультиплексор с входной логической схемой для реализации ПФ четы- рёх переменных показан на рисунке 2.10.</w:t>
      </w:r>
    </w:p>
    <w:p>
      <w:pPr>
        <w:spacing w:after="0"/>
        <w:jc w:val="both"/>
        <w:sectPr>
          <w:pgSz w:w="11910" w:h="16840"/>
          <w:pgMar w:header="0" w:footer="1248" w:top="1040" w:bottom="1440" w:left="0" w:right="800"/>
        </w:sectPr>
      </w:pPr>
    </w:p>
    <w:p>
      <w:pPr>
        <w:pStyle w:val="BodyText"/>
        <w:spacing w:before="7"/>
        <w:rPr>
          <w:sz w:val="10"/>
        </w:rPr>
      </w:pPr>
    </w:p>
    <w:p>
      <w:pPr>
        <w:spacing w:line="393" w:lineRule="auto" w:before="91"/>
        <w:ind w:left="3869" w:right="6981" w:firstLine="0"/>
        <w:jc w:val="center"/>
        <w:rPr>
          <w:rFonts w:ascii="Arial"/>
          <w:i/>
          <w:sz w:val="24"/>
        </w:rPr>
      </w:pPr>
      <w:r>
        <w:rPr/>
        <w:pict>
          <v:group style="position:absolute;margin-left:209.626053pt;margin-top:-5.706554pt;width:156.450pt;height:100.8pt;mso-position-horizontal-relative:page;mso-position-vertical-relative:paragraph;z-index:15752192" id="docshapegroup112" coordorigin="4193,-114" coordsize="3129,2016">
            <v:shape style="position:absolute;left:4252;top:702;width:2492;height:838" id="docshape113" coordorigin="4252,702" coordsize="2492,838" path="m6744,702l5726,702m6744,1264l4252,1264m6744,1539l6288,1539m6288,702l6288,1539e" filled="false" stroked="true" strokeweight=".249354pt" strokecolor="#000000">
              <v:path arrowok="t"/>
              <v:stroke dashstyle="solid"/>
            </v:shape>
            <v:shape style="position:absolute;left:6265;top:673;width:46;height:46" id="docshape114" coordorigin="6265,674" coordsize="46,46" path="m6300,674l6275,674,6265,684,6265,709,6275,719,6300,719,6310,709,6310,696,6310,684,6300,674xe" filled="true" fillcolor="#000000" stroked="false">
              <v:path arrowok="t"/>
              <v:fill type="solid"/>
            </v:shape>
            <v:shape style="position:absolute;left:6265;top:673;width:46;height:46" id="docshape115" coordorigin="6265,674" coordsize="46,46" path="m6310,696l6310,684,6300,674,6288,674,6275,674,6265,684,6265,696,6265,709,6275,719,6288,719,6300,719,6310,709,6310,696xe" filled="false" stroked="true" strokeweight=".748061pt" strokecolor="#000000">
              <v:path arrowok="t"/>
              <v:stroke dashstyle="solid"/>
            </v:shape>
            <v:shape style="position:absolute;left:6396;top:702;width:348;height:563" id="docshape116" coordorigin="6396,702" coordsize="348,563" path="m6744,702l6396,702m6744,977l6516,977m6516,1264l6516,977e" filled="false" stroked="true" strokeweight=".249354pt" strokecolor="#000000">
              <v:path arrowok="t"/>
              <v:stroke dashstyle="solid"/>
            </v:shape>
            <v:shape style="position:absolute;left:6491;top:1238;width:46;height:46" id="docshape117" coordorigin="6492,1239" coordsize="46,46" path="m6527,1239l6502,1239,6492,1249,6492,1274,6502,1284,6527,1284,6537,1274,6537,1262,6537,1249,6527,1239xe" filled="true" fillcolor="#000000" stroked="false">
              <v:path arrowok="t"/>
              <v:fill type="solid"/>
            </v:shape>
            <v:shape style="position:absolute;left:6491;top:1238;width:46;height:46" id="docshape118" coordorigin="6492,1239" coordsize="46,46" path="m6537,1262l6537,1249,6527,1239,6514,1239,6502,1239,6492,1249,6492,1262,6492,1274,6502,1284,6514,1284,6527,1284,6537,1274,6537,1262xe" filled="false" stroked="true" strokeweight=".74806pt" strokecolor="#000000">
              <v:path arrowok="t"/>
              <v:stroke dashstyle="solid"/>
            </v:shape>
            <v:line style="position:absolute" from="4875,702" to="4193,702" stroked="true" strokeweight=".249187pt" strokecolor="#000000">
              <v:stroke dashstyle="solid"/>
            </v:line>
            <v:shape style="position:absolute;left:6743;top:474;width:563;height:1412" type="#_x0000_t202" id="docshape119" filled="false" stroked="true" strokeweight="1.496877pt" strokecolor="#000000">
              <v:textbox inset="0,0,0,0">
                <w:txbxContent>
                  <w:p>
                    <w:pPr>
                      <w:spacing w:line="249" w:lineRule="auto" w:before="103"/>
                      <w:ind w:left="61" w:right="163" w:firstLine="0"/>
                      <w:jc w:val="both"/>
                      <w:rPr>
                        <w:rFonts w:ascii="Arial"/>
                        <w:i/>
                        <w:sz w:val="24"/>
                      </w:rPr>
                    </w:pPr>
                    <w:r>
                      <w:rPr>
                        <w:rFonts w:ascii="Arial"/>
                        <w:i/>
                        <w:spacing w:val="-6"/>
                        <w:sz w:val="24"/>
                      </w:rPr>
                      <w:t>D0</w:t>
                    </w:r>
                    <w:r>
                      <w:rPr>
                        <w:rFonts w:ascii="Arial"/>
                        <w:i/>
                        <w:spacing w:val="-6"/>
                        <w:sz w:val="24"/>
                      </w:rPr>
                      <w:t> D1 D2 </w:t>
                    </w:r>
                    <w:r>
                      <w:rPr>
                        <w:rFonts w:ascii="Arial"/>
                        <w:i/>
                        <w:spacing w:val="-5"/>
                        <w:sz w:val="24"/>
                      </w:rPr>
                      <w:t>D3</w:t>
                    </w:r>
                  </w:p>
                </w:txbxContent>
              </v:textbox>
              <v:stroke dashstyle="solid"/>
              <w10:wrap type="none"/>
            </v:shape>
            <v:shape style="position:absolute;left:4875;top:-100;width:851;height:1107" type="#_x0000_t202" id="docshape120" filled="false" stroked="true" strokeweight="1.496407pt" strokecolor="#000000">
              <v:textbox inset="0,0,0,0">
                <w:txbxContent>
                  <w:p>
                    <w:pPr>
                      <w:spacing w:before="57"/>
                      <w:ind w:left="248" w:right="0" w:firstLine="0"/>
                      <w:jc w:val="left"/>
                      <w:rPr>
                        <w:rFonts w:ascii="Arial"/>
                        <w:i/>
                        <w:sz w:val="28"/>
                      </w:rPr>
                    </w:pPr>
                    <w:r>
                      <w:rPr>
                        <w:rFonts w:ascii="Arial"/>
                        <w:i/>
                        <w:spacing w:val="-5"/>
                        <w:sz w:val="28"/>
                      </w:rPr>
                      <w:t>=1</w:t>
                    </w:r>
                  </w:p>
                </w:txbxContent>
              </v:textbox>
              <v:stroke dashstyle="solid"/>
              <w10:wrap type="none"/>
            </v:shape>
            <w10:wrap type="none"/>
          </v:group>
        </w:pict>
      </w:r>
      <w:r>
        <w:rPr/>
        <w:pict>
          <v:line style="position:absolute;mso-position-horizontal-relative:page;mso-position-vertical-relative:paragraph;z-index:15754240" from="243.760506pt,12.387037pt" to="209.626053pt,12.387037pt" stroked="true" strokeweight=".249187pt" strokecolor="#000000">
            <v:stroke dashstyle="solid"/>
            <w10:wrap type="none"/>
          </v:line>
        </w:pict>
      </w:r>
      <w:r>
        <w:rPr/>
        <w:pict>
          <v:group style="position:absolute;margin-left:336.432678pt;margin-top:22.999517pt;width:72.2pt;height:114.55pt;mso-position-horizontal-relative:page;mso-position-vertical-relative:paragraph;z-index:15754752" id="docshapegroup121" coordorigin="6729,460" coordsize="1444,2291">
            <v:shape style="position:absolute;left:6743;top:1886;width:563;height:850" type="#_x0000_t202" id="docshape122" filled="false" stroked="true" strokeweight="1.496877pt" strokecolor="#000000">
              <v:textbox inset="0,0,0,0">
                <w:txbxContent>
                  <w:p>
                    <w:pPr>
                      <w:spacing w:line="249" w:lineRule="auto" w:before="108"/>
                      <w:ind w:left="61" w:right="168" w:firstLine="0"/>
                      <w:jc w:val="left"/>
                      <w:rPr>
                        <w:rFonts w:ascii="Arial"/>
                        <w:i/>
                        <w:sz w:val="24"/>
                      </w:rPr>
                    </w:pPr>
                    <w:r>
                      <w:rPr>
                        <w:rFonts w:ascii="Arial"/>
                        <w:i/>
                        <w:spacing w:val="-6"/>
                        <w:sz w:val="24"/>
                      </w:rPr>
                      <w:t>A0</w:t>
                    </w:r>
                    <w:r>
                      <w:rPr>
                        <w:rFonts w:ascii="Arial"/>
                        <w:i/>
                        <w:spacing w:val="-6"/>
                        <w:sz w:val="24"/>
                      </w:rPr>
                      <w:t> </w:t>
                    </w:r>
                    <w:r>
                      <w:rPr>
                        <w:rFonts w:ascii="Arial"/>
                        <w:i/>
                        <w:spacing w:val="-5"/>
                        <w:sz w:val="24"/>
                      </w:rPr>
                      <w:t>A1</w:t>
                    </w:r>
                  </w:p>
                </w:txbxContent>
              </v:textbox>
              <v:stroke dashstyle="solid"/>
              <w10:wrap type="none"/>
            </v:shape>
            <v:shape style="position:absolute;left:7306;top:474;width:851;height:2261" type="#_x0000_t202" id="docshape123" filled="false" stroked="true" strokeweight="1.496877pt" strokecolor="#000000">
              <v:textbox inset="0,0,0,0">
                <w:txbxContent>
                  <w:p>
                    <w:pPr>
                      <w:spacing w:before="96"/>
                      <w:ind w:left="143" w:right="0" w:firstLine="0"/>
                      <w:jc w:val="left"/>
                      <w:rPr>
                        <w:rFonts w:ascii="Arial"/>
                        <w:i/>
                        <w:sz w:val="24"/>
                      </w:rPr>
                    </w:pPr>
                    <w:r>
                      <w:rPr>
                        <w:rFonts w:ascii="Arial"/>
                        <w:i/>
                        <w:spacing w:val="-5"/>
                        <w:sz w:val="24"/>
                      </w:rPr>
                      <w:t>MUX</w:t>
                    </w:r>
                  </w:p>
                </w:txbxContent>
              </v:textbox>
              <v:stroke dashstyle="solid"/>
              <w10:wrap type="none"/>
            </v:shape>
            <w10:wrap type="none"/>
          </v:group>
        </w:pict>
      </w:r>
      <w:r>
        <w:rPr>
          <w:rFonts w:ascii="Arial"/>
          <w:i/>
          <w:spacing w:val="-6"/>
          <w:sz w:val="24"/>
        </w:rPr>
        <w:t>x3</w:t>
      </w:r>
      <w:r>
        <w:rPr>
          <w:rFonts w:ascii="Arial"/>
          <w:i/>
          <w:spacing w:val="-6"/>
          <w:sz w:val="24"/>
        </w:rPr>
        <w:t> </w:t>
      </w:r>
      <w:r>
        <w:rPr>
          <w:rFonts w:ascii="Arial"/>
          <w:i/>
          <w:spacing w:val="-5"/>
          <w:sz w:val="24"/>
        </w:rPr>
        <w:t>x4</w:t>
      </w:r>
    </w:p>
    <w:p>
      <w:pPr>
        <w:spacing w:before="112"/>
        <w:ind w:left="2455" w:right="5567" w:firstLine="0"/>
        <w:jc w:val="center"/>
        <w:rPr>
          <w:rFonts w:ascii="Arial" w:hAnsi="Arial"/>
          <w:i/>
          <w:sz w:val="24"/>
        </w:rPr>
      </w:pPr>
      <w:r>
        <w:rPr>
          <w:rFonts w:ascii="Arial" w:hAnsi="Arial"/>
          <w:i/>
          <w:spacing w:val="-5"/>
          <w:sz w:val="24"/>
        </w:rPr>
        <w:t>«1»</w:t>
      </w:r>
    </w:p>
    <w:p>
      <w:pPr>
        <w:spacing w:before="1"/>
        <w:ind w:left="8449" w:right="1888" w:firstLine="0"/>
        <w:jc w:val="center"/>
        <w:rPr>
          <w:rFonts w:ascii="Arial"/>
          <w:i/>
          <w:sz w:val="24"/>
        </w:rPr>
      </w:pPr>
      <w:r>
        <w:rPr/>
        <w:pict>
          <v:line style="position:absolute;mso-position-horizontal-relative:page;mso-position-vertical-relative:paragraph;z-index:15753728" from="425.81093pt,10.784543pt" to="407.845428pt,10.784543pt" stroked="true" strokeweight=".249187pt" strokecolor="#000000">
            <v:stroke dashstyle="solid"/>
            <w10:wrap type="none"/>
          </v:line>
        </w:pict>
      </w:r>
      <w:r>
        <w:rPr>
          <w:rFonts w:ascii="Arial"/>
          <w:i/>
          <w:spacing w:val="-5"/>
          <w:sz w:val="24"/>
        </w:rPr>
        <w:t>y1</w:t>
      </w:r>
    </w:p>
    <w:p>
      <w:pPr>
        <w:pStyle w:val="BodyText"/>
        <w:spacing w:before="7"/>
        <w:rPr>
          <w:rFonts w:ascii="Arial"/>
          <w:i/>
          <w:sz w:val="22"/>
        </w:rPr>
      </w:pPr>
    </w:p>
    <w:p>
      <w:pPr>
        <w:spacing w:line="244" w:lineRule="auto" w:before="92"/>
        <w:ind w:left="3869" w:right="6981" w:firstLine="0"/>
        <w:jc w:val="center"/>
        <w:rPr>
          <w:rFonts w:ascii="Arial"/>
          <w:i/>
          <w:sz w:val="24"/>
        </w:rPr>
      </w:pPr>
      <w:r>
        <w:rPr/>
        <w:pict>
          <v:line style="position:absolute;mso-position-horizontal-relative:page;mso-position-vertical-relative:paragraph;z-index:15752704" from="337.18111pt,12.057243pt" to="212.6203pt,12.057243pt" stroked="true" strokeweight=".249187pt" strokecolor="#000000">
            <v:stroke dashstyle="solid"/>
            <w10:wrap type="none"/>
          </v:line>
        </w:pict>
      </w:r>
      <w:r>
        <w:rPr/>
        <w:pict>
          <v:line style="position:absolute;mso-position-horizontal-relative:page;mso-position-vertical-relative:paragraph;z-index:15753216" from="337.18111pt,26.410397pt" to="212.6203pt,26.410397pt" stroked="true" strokeweight=".249187pt" strokecolor="#000000">
            <v:stroke dashstyle="solid"/>
            <w10:wrap type="none"/>
          </v:line>
        </w:pict>
      </w:r>
      <w:r>
        <w:rPr>
          <w:rFonts w:ascii="Arial"/>
          <w:i/>
          <w:spacing w:val="-6"/>
          <w:sz w:val="24"/>
        </w:rPr>
        <w:t>x1</w:t>
      </w:r>
      <w:r>
        <w:rPr>
          <w:rFonts w:ascii="Arial"/>
          <w:i/>
          <w:spacing w:val="-6"/>
          <w:sz w:val="24"/>
        </w:rPr>
        <w:t> </w:t>
      </w:r>
      <w:r>
        <w:rPr>
          <w:rFonts w:ascii="Arial"/>
          <w:i/>
          <w:spacing w:val="-5"/>
          <w:sz w:val="24"/>
        </w:rPr>
        <w:t>x2</w:t>
      </w:r>
    </w:p>
    <w:p>
      <w:pPr>
        <w:pStyle w:val="BodyText"/>
        <w:spacing w:before="214"/>
        <w:ind w:left="3283"/>
      </w:pPr>
      <w:r>
        <w:rPr/>
        <w:t>Рисунок</w:t>
      </w:r>
      <w:r>
        <w:rPr>
          <w:spacing w:val="-9"/>
        </w:rPr>
        <w:t> </w:t>
      </w:r>
      <w:r>
        <w:rPr/>
        <w:t>2.10</w:t>
      </w:r>
      <w:r>
        <w:rPr>
          <w:spacing w:val="-1"/>
        </w:rPr>
        <w:t> </w:t>
      </w:r>
      <w:r>
        <w:rPr/>
        <w:t>–</w:t>
      </w:r>
      <w:r>
        <w:rPr>
          <w:spacing w:val="-3"/>
        </w:rPr>
        <w:t> </w:t>
      </w:r>
      <w:r>
        <w:rPr/>
        <w:t>Реализация</w:t>
      </w:r>
      <w:r>
        <w:rPr>
          <w:spacing w:val="-3"/>
        </w:rPr>
        <w:t> </w:t>
      </w:r>
      <w:r>
        <w:rPr/>
        <w:t>ПФ</w:t>
      </w:r>
      <w:r>
        <w:rPr>
          <w:spacing w:val="-4"/>
        </w:rPr>
        <w:t> </w:t>
      </w:r>
      <w:r>
        <w:rPr/>
        <w:t>четырёх</w:t>
      </w:r>
      <w:r>
        <w:rPr>
          <w:spacing w:val="-6"/>
        </w:rPr>
        <w:t> </w:t>
      </w:r>
      <w:r>
        <w:rPr>
          <w:spacing w:val="-2"/>
        </w:rPr>
        <w:t>переменных</w:t>
      </w:r>
    </w:p>
    <w:p>
      <w:pPr>
        <w:pStyle w:val="BodyText"/>
        <w:spacing w:before="11"/>
        <w:rPr>
          <w:sz w:val="27"/>
        </w:rPr>
      </w:pPr>
    </w:p>
    <w:p>
      <w:pPr>
        <w:pStyle w:val="BodyText"/>
        <w:ind w:left="1248" w:right="214" w:firstLine="708"/>
        <w:jc w:val="both"/>
      </w:pPr>
      <w:r>
        <w:rPr/>
        <w:t>Переключательные функции пяти переменных можно реализовать на мультиплексоре «один из восьми», применяя аналогичный подход.</w:t>
      </w:r>
    </w:p>
    <w:p>
      <w:pPr>
        <w:pStyle w:val="BodyText"/>
        <w:ind w:left="1248" w:right="212" w:firstLine="708"/>
        <w:jc w:val="both"/>
      </w:pPr>
      <w:r>
        <w:rPr/>
        <w:t>Здесь управляющее поле определяется тремя переменными </w:t>
      </w:r>
      <w:r>
        <w:rPr>
          <w:i/>
        </w:rPr>
        <w:t>х</w:t>
      </w:r>
      <w:r>
        <w:rPr>
          <w:vertAlign w:val="subscript"/>
        </w:rPr>
        <w:t>1</w:t>
      </w:r>
      <w:r>
        <w:rPr>
          <w:vertAlign w:val="baseline"/>
        </w:rPr>
        <w:t>, </w:t>
      </w:r>
      <w:r>
        <w:rPr>
          <w:i/>
          <w:vertAlign w:val="baseline"/>
        </w:rPr>
        <w:t>х</w:t>
      </w:r>
      <w:r>
        <w:rPr>
          <w:vertAlign w:val="subscript"/>
        </w:rPr>
        <w:t>2</w:t>
      </w:r>
      <w:r>
        <w:rPr>
          <w:vertAlign w:val="baseline"/>
        </w:rPr>
        <w:t>, </w:t>
      </w:r>
      <w:r>
        <w:rPr>
          <w:i/>
          <w:vertAlign w:val="baseline"/>
        </w:rPr>
        <w:t>х</w:t>
      </w:r>
      <w:r>
        <w:rPr>
          <w:vertAlign w:val="subscript"/>
        </w:rPr>
        <w:t>3</w:t>
      </w:r>
      <w:r>
        <w:rPr>
          <w:vertAlign w:val="baseline"/>
        </w:rPr>
        <w:t>, по- этому число групп с одинаковыми значениями этих переменных будет равно восьми (таблица 2.18). Заметим ещё раз, что каждая такая группа управляет од- ним из восьми входов </w:t>
      </w:r>
      <w:r>
        <w:rPr>
          <w:i/>
          <w:vertAlign w:val="baseline"/>
        </w:rPr>
        <w:t>D</w:t>
      </w:r>
      <w:r>
        <w:rPr>
          <w:vertAlign w:val="subscript"/>
        </w:rPr>
        <w:t>0</w:t>
      </w:r>
      <w:r>
        <w:rPr>
          <w:spacing w:val="-9"/>
          <w:vertAlign w:val="baseline"/>
        </w:rPr>
        <w:t> </w:t>
      </w:r>
      <w:r>
        <w:rPr>
          <w:i/>
          <w:vertAlign w:val="baseline"/>
        </w:rPr>
        <w:t>– D</w:t>
      </w:r>
      <w:r>
        <w:rPr>
          <w:vertAlign w:val="subscript"/>
        </w:rPr>
        <w:t>7.</w:t>
      </w:r>
    </w:p>
    <w:p>
      <w:pPr>
        <w:pStyle w:val="BodyText"/>
      </w:pPr>
    </w:p>
    <w:p>
      <w:pPr>
        <w:pStyle w:val="BodyText"/>
        <w:spacing w:after="7"/>
        <w:ind w:left="1248"/>
      </w:pPr>
      <w:r>
        <w:rPr/>
        <w:t>Таблица</w:t>
      </w:r>
      <w:r>
        <w:rPr>
          <w:spacing w:val="-6"/>
        </w:rPr>
        <w:t> </w:t>
      </w:r>
      <w:r>
        <w:rPr/>
        <w:t>2.18</w:t>
      </w:r>
      <w:r>
        <w:rPr>
          <w:spacing w:val="-3"/>
        </w:rPr>
        <w:t> </w:t>
      </w:r>
      <w:r>
        <w:rPr/>
        <w:t>–</w:t>
      </w:r>
      <w:r>
        <w:rPr>
          <w:spacing w:val="-4"/>
        </w:rPr>
        <w:t> </w:t>
      </w:r>
      <w:r>
        <w:rPr/>
        <w:t>Таблица</w:t>
      </w:r>
      <w:r>
        <w:rPr>
          <w:spacing w:val="-5"/>
        </w:rPr>
        <w:t> </w:t>
      </w:r>
      <w:r>
        <w:rPr/>
        <w:t>истинности</w:t>
      </w:r>
      <w:r>
        <w:rPr>
          <w:spacing w:val="-5"/>
        </w:rPr>
        <w:t> </w:t>
      </w:r>
      <w:r>
        <w:rPr/>
        <w:t>для</w:t>
      </w:r>
      <w:r>
        <w:rPr>
          <w:spacing w:val="-3"/>
        </w:rPr>
        <w:t> </w:t>
      </w:r>
      <w:r>
        <w:rPr/>
        <w:t>синтеза</w:t>
      </w:r>
      <w:r>
        <w:rPr>
          <w:spacing w:val="-4"/>
        </w:rPr>
        <w:t> </w:t>
      </w:r>
      <w:r>
        <w:rPr/>
        <w:t>ПФ</w:t>
      </w:r>
      <w:r>
        <w:rPr>
          <w:spacing w:val="-4"/>
        </w:rPr>
        <w:t> </w:t>
      </w:r>
      <w:r>
        <w:rPr/>
        <w:t>от</w:t>
      </w:r>
      <w:r>
        <w:rPr>
          <w:spacing w:val="-1"/>
        </w:rPr>
        <w:t> </w:t>
      </w:r>
      <w:r>
        <w:rPr/>
        <w:t>пяти</w:t>
      </w:r>
      <w:r>
        <w:rPr>
          <w:spacing w:val="-3"/>
        </w:rPr>
        <w:t> </w:t>
      </w:r>
      <w:r>
        <w:rPr>
          <w:spacing w:val="-2"/>
        </w:rPr>
        <w:t>переменных</w:t>
      </w:r>
    </w:p>
    <w:tbl>
      <w:tblPr>
        <w:tblW w:w="0" w:type="auto"/>
        <w:jc w:val="left"/>
        <w:tblInd w:w="12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334"/>
        <w:gridCol w:w="511"/>
        <w:gridCol w:w="511"/>
        <w:gridCol w:w="511"/>
        <w:gridCol w:w="508"/>
        <w:gridCol w:w="510"/>
        <w:gridCol w:w="1043"/>
      </w:tblGrid>
      <w:tr>
        <w:trPr>
          <w:trHeight w:val="323" w:hRule="atLeast"/>
        </w:trPr>
        <w:tc>
          <w:tcPr>
            <w:tcW w:w="3334" w:type="dxa"/>
          </w:tcPr>
          <w:p>
            <w:pPr>
              <w:pStyle w:val="TableParagraph"/>
              <w:spacing w:line="304" w:lineRule="exact"/>
              <w:ind w:left="100" w:right="218"/>
              <w:jc w:val="center"/>
              <w:rPr>
                <w:b/>
                <w:sz w:val="28"/>
              </w:rPr>
            </w:pPr>
            <w:r>
              <w:rPr>
                <w:b/>
                <w:sz w:val="28"/>
              </w:rPr>
              <w:t>Номер</w:t>
            </w:r>
            <w:r>
              <w:rPr>
                <w:b/>
                <w:spacing w:val="-6"/>
                <w:sz w:val="28"/>
              </w:rPr>
              <w:t> </w:t>
            </w:r>
            <w:r>
              <w:rPr>
                <w:b/>
                <w:sz w:val="28"/>
              </w:rPr>
              <w:t>входного</w:t>
            </w:r>
            <w:r>
              <w:rPr>
                <w:b/>
                <w:spacing w:val="-4"/>
                <w:sz w:val="28"/>
              </w:rPr>
              <w:t> </w:t>
            </w:r>
            <w:r>
              <w:rPr>
                <w:b/>
                <w:spacing w:val="-2"/>
                <w:sz w:val="28"/>
              </w:rPr>
              <w:t>набора</w:t>
            </w:r>
          </w:p>
        </w:tc>
        <w:tc>
          <w:tcPr>
            <w:tcW w:w="511" w:type="dxa"/>
          </w:tcPr>
          <w:p>
            <w:pPr>
              <w:pStyle w:val="TableParagraph"/>
              <w:spacing w:line="304" w:lineRule="exact"/>
              <w:ind w:right="161"/>
              <w:jc w:val="right"/>
              <w:rPr>
                <w:b/>
                <w:sz w:val="28"/>
              </w:rPr>
            </w:pPr>
            <w:r>
              <w:rPr>
                <w:b/>
                <w:i/>
                <w:spacing w:val="-5"/>
                <w:sz w:val="28"/>
              </w:rPr>
              <w:t>x</w:t>
            </w:r>
            <w:r>
              <w:rPr>
                <w:b/>
                <w:spacing w:val="-5"/>
                <w:sz w:val="28"/>
                <w:vertAlign w:val="subscript"/>
              </w:rPr>
              <w:t>1</w:t>
            </w:r>
          </w:p>
        </w:tc>
        <w:tc>
          <w:tcPr>
            <w:tcW w:w="511" w:type="dxa"/>
          </w:tcPr>
          <w:p>
            <w:pPr>
              <w:pStyle w:val="TableParagraph"/>
              <w:spacing w:line="304" w:lineRule="exact"/>
              <w:ind w:right="161"/>
              <w:jc w:val="right"/>
              <w:rPr>
                <w:b/>
                <w:sz w:val="28"/>
              </w:rPr>
            </w:pPr>
            <w:r>
              <w:rPr>
                <w:b/>
                <w:i/>
                <w:spacing w:val="-5"/>
                <w:sz w:val="28"/>
              </w:rPr>
              <w:t>x</w:t>
            </w:r>
            <w:r>
              <w:rPr>
                <w:b/>
                <w:spacing w:val="-5"/>
                <w:sz w:val="28"/>
                <w:vertAlign w:val="subscript"/>
              </w:rPr>
              <w:t>2</w:t>
            </w:r>
          </w:p>
        </w:tc>
        <w:tc>
          <w:tcPr>
            <w:tcW w:w="511" w:type="dxa"/>
          </w:tcPr>
          <w:p>
            <w:pPr>
              <w:pStyle w:val="TableParagraph"/>
              <w:spacing w:line="304" w:lineRule="exact"/>
              <w:ind w:right="161"/>
              <w:jc w:val="right"/>
              <w:rPr>
                <w:b/>
                <w:sz w:val="28"/>
              </w:rPr>
            </w:pPr>
            <w:r>
              <w:rPr>
                <w:b/>
                <w:i/>
                <w:spacing w:val="-5"/>
                <w:sz w:val="28"/>
              </w:rPr>
              <w:t>x</w:t>
            </w:r>
            <w:r>
              <w:rPr>
                <w:b/>
                <w:spacing w:val="-5"/>
                <w:sz w:val="28"/>
                <w:vertAlign w:val="subscript"/>
              </w:rPr>
              <w:t>3</w:t>
            </w:r>
          </w:p>
        </w:tc>
        <w:tc>
          <w:tcPr>
            <w:tcW w:w="508" w:type="dxa"/>
          </w:tcPr>
          <w:p>
            <w:pPr>
              <w:pStyle w:val="TableParagraph"/>
              <w:spacing w:line="304" w:lineRule="exact"/>
              <w:ind w:right="157"/>
              <w:jc w:val="right"/>
              <w:rPr>
                <w:b/>
                <w:sz w:val="28"/>
              </w:rPr>
            </w:pPr>
            <w:r>
              <w:rPr>
                <w:b/>
                <w:i/>
                <w:spacing w:val="-5"/>
                <w:sz w:val="28"/>
              </w:rPr>
              <w:t>x</w:t>
            </w:r>
            <w:r>
              <w:rPr>
                <w:b/>
                <w:spacing w:val="-5"/>
                <w:sz w:val="28"/>
                <w:vertAlign w:val="subscript"/>
              </w:rPr>
              <w:t>4</w:t>
            </w:r>
          </w:p>
        </w:tc>
        <w:tc>
          <w:tcPr>
            <w:tcW w:w="510" w:type="dxa"/>
          </w:tcPr>
          <w:p>
            <w:pPr>
              <w:pStyle w:val="TableParagraph"/>
              <w:spacing w:line="304" w:lineRule="exact"/>
              <w:ind w:right="156"/>
              <w:jc w:val="right"/>
              <w:rPr>
                <w:b/>
                <w:sz w:val="28"/>
              </w:rPr>
            </w:pPr>
            <w:r>
              <w:rPr>
                <w:b/>
                <w:i/>
                <w:spacing w:val="-5"/>
                <w:sz w:val="28"/>
              </w:rPr>
              <w:t>x</w:t>
            </w:r>
            <w:r>
              <w:rPr>
                <w:b/>
                <w:spacing w:val="-5"/>
                <w:sz w:val="28"/>
                <w:vertAlign w:val="subscript"/>
              </w:rPr>
              <w:t>5</w:t>
            </w:r>
          </w:p>
        </w:tc>
        <w:tc>
          <w:tcPr>
            <w:tcW w:w="1043" w:type="dxa"/>
          </w:tcPr>
          <w:p>
            <w:pPr>
              <w:pStyle w:val="TableParagraph"/>
              <w:spacing w:line="304" w:lineRule="exact"/>
              <w:ind w:left="97" w:right="78"/>
              <w:jc w:val="center"/>
              <w:rPr>
                <w:b/>
                <w:sz w:val="28"/>
              </w:rPr>
            </w:pPr>
            <w:r>
              <w:rPr>
                <w:b/>
                <w:spacing w:val="-2"/>
                <w:sz w:val="28"/>
              </w:rPr>
              <w:t>Выход</w:t>
            </w:r>
          </w:p>
        </w:tc>
      </w:tr>
      <w:tr>
        <w:trPr>
          <w:trHeight w:val="321" w:hRule="atLeast"/>
        </w:trPr>
        <w:tc>
          <w:tcPr>
            <w:tcW w:w="3334" w:type="dxa"/>
          </w:tcPr>
          <w:p>
            <w:pPr>
              <w:pStyle w:val="TableParagraph"/>
              <w:ind w:left="7"/>
              <w:jc w:val="center"/>
              <w:rPr>
                <w:sz w:val="28"/>
              </w:rPr>
            </w:pPr>
            <w:r>
              <w:rPr>
                <w:w w:val="100"/>
                <w:sz w:val="28"/>
              </w:rPr>
              <w:t>0</w:t>
            </w:r>
          </w:p>
        </w:tc>
        <w:tc>
          <w:tcPr>
            <w:tcW w:w="511" w:type="dxa"/>
          </w:tcPr>
          <w:p>
            <w:pPr>
              <w:pStyle w:val="TableParagraph"/>
              <w:ind w:right="176"/>
              <w:jc w:val="right"/>
              <w:rPr>
                <w:sz w:val="28"/>
              </w:rPr>
            </w:pPr>
            <w:r>
              <w:rPr>
                <w:w w:val="100"/>
                <w:sz w:val="28"/>
              </w:rPr>
              <w:t>0</w:t>
            </w:r>
          </w:p>
        </w:tc>
        <w:tc>
          <w:tcPr>
            <w:tcW w:w="511" w:type="dxa"/>
          </w:tcPr>
          <w:p>
            <w:pPr>
              <w:pStyle w:val="TableParagraph"/>
              <w:ind w:right="176"/>
              <w:jc w:val="right"/>
              <w:rPr>
                <w:sz w:val="28"/>
              </w:rPr>
            </w:pPr>
            <w:r>
              <w:rPr>
                <w:w w:val="100"/>
                <w:sz w:val="28"/>
              </w:rPr>
              <w:t>0</w:t>
            </w:r>
          </w:p>
        </w:tc>
        <w:tc>
          <w:tcPr>
            <w:tcW w:w="511" w:type="dxa"/>
          </w:tcPr>
          <w:p>
            <w:pPr>
              <w:pStyle w:val="TableParagraph"/>
              <w:ind w:right="175"/>
              <w:jc w:val="right"/>
              <w:rPr>
                <w:sz w:val="28"/>
              </w:rPr>
            </w:pPr>
            <w:r>
              <w:rPr>
                <w:w w:val="100"/>
                <w:sz w:val="28"/>
              </w:rPr>
              <w:t>0</w:t>
            </w:r>
          </w:p>
        </w:tc>
        <w:tc>
          <w:tcPr>
            <w:tcW w:w="508" w:type="dxa"/>
          </w:tcPr>
          <w:p>
            <w:pPr>
              <w:pStyle w:val="TableParagraph"/>
              <w:ind w:right="172"/>
              <w:jc w:val="right"/>
              <w:rPr>
                <w:sz w:val="28"/>
              </w:rPr>
            </w:pPr>
            <w:r>
              <w:rPr>
                <w:w w:val="100"/>
                <w:sz w:val="28"/>
              </w:rPr>
              <w:t>0</w:t>
            </w:r>
          </w:p>
        </w:tc>
        <w:tc>
          <w:tcPr>
            <w:tcW w:w="510" w:type="dxa"/>
          </w:tcPr>
          <w:p>
            <w:pPr>
              <w:pStyle w:val="TableParagraph"/>
              <w:ind w:right="171"/>
              <w:jc w:val="right"/>
              <w:rPr>
                <w:sz w:val="28"/>
              </w:rPr>
            </w:pPr>
            <w:r>
              <w:rPr>
                <w:w w:val="100"/>
                <w:sz w:val="28"/>
              </w:rPr>
              <w:t>0</w:t>
            </w:r>
          </w:p>
        </w:tc>
        <w:tc>
          <w:tcPr>
            <w:tcW w:w="1043" w:type="dxa"/>
          </w:tcPr>
          <w:p>
            <w:pPr>
              <w:pStyle w:val="TableParagraph"/>
              <w:ind w:left="15"/>
              <w:jc w:val="center"/>
              <w:rPr>
                <w:sz w:val="28"/>
              </w:rPr>
            </w:pPr>
            <w:r>
              <w:rPr>
                <w:w w:val="100"/>
                <w:sz w:val="28"/>
              </w:rPr>
              <w:t>0</w:t>
            </w:r>
          </w:p>
        </w:tc>
      </w:tr>
      <w:tr>
        <w:trPr>
          <w:trHeight w:val="321" w:hRule="atLeast"/>
        </w:trPr>
        <w:tc>
          <w:tcPr>
            <w:tcW w:w="3334" w:type="dxa"/>
          </w:tcPr>
          <w:p>
            <w:pPr>
              <w:pStyle w:val="TableParagraph"/>
              <w:ind w:left="7"/>
              <w:jc w:val="center"/>
              <w:rPr>
                <w:sz w:val="28"/>
              </w:rPr>
            </w:pPr>
            <w:r>
              <w:rPr>
                <w:w w:val="100"/>
                <w:sz w:val="28"/>
              </w:rPr>
              <w:t>1</w:t>
            </w:r>
          </w:p>
        </w:tc>
        <w:tc>
          <w:tcPr>
            <w:tcW w:w="511" w:type="dxa"/>
          </w:tcPr>
          <w:p>
            <w:pPr>
              <w:pStyle w:val="TableParagraph"/>
              <w:ind w:right="176"/>
              <w:jc w:val="right"/>
              <w:rPr>
                <w:sz w:val="28"/>
              </w:rPr>
            </w:pPr>
            <w:r>
              <w:rPr>
                <w:w w:val="100"/>
                <w:sz w:val="28"/>
              </w:rPr>
              <w:t>0</w:t>
            </w:r>
          </w:p>
        </w:tc>
        <w:tc>
          <w:tcPr>
            <w:tcW w:w="511" w:type="dxa"/>
          </w:tcPr>
          <w:p>
            <w:pPr>
              <w:pStyle w:val="TableParagraph"/>
              <w:ind w:right="176"/>
              <w:jc w:val="right"/>
              <w:rPr>
                <w:sz w:val="28"/>
              </w:rPr>
            </w:pPr>
            <w:r>
              <w:rPr>
                <w:w w:val="100"/>
                <w:sz w:val="28"/>
              </w:rPr>
              <w:t>0</w:t>
            </w:r>
          </w:p>
        </w:tc>
        <w:tc>
          <w:tcPr>
            <w:tcW w:w="511" w:type="dxa"/>
          </w:tcPr>
          <w:p>
            <w:pPr>
              <w:pStyle w:val="TableParagraph"/>
              <w:ind w:right="175"/>
              <w:jc w:val="right"/>
              <w:rPr>
                <w:sz w:val="28"/>
              </w:rPr>
            </w:pPr>
            <w:r>
              <w:rPr>
                <w:w w:val="100"/>
                <w:sz w:val="28"/>
              </w:rPr>
              <w:t>0</w:t>
            </w:r>
          </w:p>
        </w:tc>
        <w:tc>
          <w:tcPr>
            <w:tcW w:w="508" w:type="dxa"/>
          </w:tcPr>
          <w:p>
            <w:pPr>
              <w:pStyle w:val="TableParagraph"/>
              <w:ind w:right="172"/>
              <w:jc w:val="right"/>
              <w:rPr>
                <w:sz w:val="28"/>
              </w:rPr>
            </w:pPr>
            <w:r>
              <w:rPr>
                <w:w w:val="100"/>
                <w:sz w:val="28"/>
              </w:rPr>
              <w:t>0</w:t>
            </w:r>
          </w:p>
        </w:tc>
        <w:tc>
          <w:tcPr>
            <w:tcW w:w="510" w:type="dxa"/>
          </w:tcPr>
          <w:p>
            <w:pPr>
              <w:pStyle w:val="TableParagraph"/>
              <w:ind w:right="171"/>
              <w:jc w:val="right"/>
              <w:rPr>
                <w:sz w:val="28"/>
              </w:rPr>
            </w:pPr>
            <w:r>
              <w:rPr>
                <w:w w:val="100"/>
                <w:sz w:val="28"/>
              </w:rPr>
              <w:t>1</w:t>
            </w:r>
          </w:p>
        </w:tc>
        <w:tc>
          <w:tcPr>
            <w:tcW w:w="1043" w:type="dxa"/>
          </w:tcPr>
          <w:p>
            <w:pPr>
              <w:pStyle w:val="TableParagraph"/>
              <w:ind w:left="15"/>
              <w:jc w:val="center"/>
              <w:rPr>
                <w:sz w:val="28"/>
              </w:rPr>
            </w:pPr>
            <w:r>
              <w:rPr>
                <w:w w:val="100"/>
                <w:sz w:val="28"/>
              </w:rPr>
              <w:t>1</w:t>
            </w:r>
          </w:p>
        </w:tc>
      </w:tr>
      <w:tr>
        <w:trPr>
          <w:trHeight w:val="323" w:hRule="atLeast"/>
        </w:trPr>
        <w:tc>
          <w:tcPr>
            <w:tcW w:w="3334" w:type="dxa"/>
          </w:tcPr>
          <w:p>
            <w:pPr>
              <w:pStyle w:val="TableParagraph"/>
              <w:spacing w:line="304" w:lineRule="exact"/>
              <w:ind w:left="7"/>
              <w:jc w:val="center"/>
              <w:rPr>
                <w:sz w:val="28"/>
              </w:rPr>
            </w:pPr>
            <w:r>
              <w:rPr>
                <w:w w:val="100"/>
                <w:sz w:val="28"/>
              </w:rPr>
              <w:t>2</w:t>
            </w:r>
          </w:p>
        </w:tc>
        <w:tc>
          <w:tcPr>
            <w:tcW w:w="511" w:type="dxa"/>
          </w:tcPr>
          <w:p>
            <w:pPr>
              <w:pStyle w:val="TableParagraph"/>
              <w:spacing w:line="304" w:lineRule="exact"/>
              <w:ind w:right="176"/>
              <w:jc w:val="right"/>
              <w:rPr>
                <w:sz w:val="28"/>
              </w:rPr>
            </w:pPr>
            <w:r>
              <w:rPr>
                <w:w w:val="100"/>
                <w:sz w:val="28"/>
              </w:rPr>
              <w:t>0</w:t>
            </w:r>
          </w:p>
        </w:tc>
        <w:tc>
          <w:tcPr>
            <w:tcW w:w="511" w:type="dxa"/>
          </w:tcPr>
          <w:p>
            <w:pPr>
              <w:pStyle w:val="TableParagraph"/>
              <w:spacing w:line="304" w:lineRule="exact"/>
              <w:ind w:right="176"/>
              <w:jc w:val="right"/>
              <w:rPr>
                <w:sz w:val="28"/>
              </w:rPr>
            </w:pPr>
            <w:r>
              <w:rPr>
                <w:w w:val="100"/>
                <w:sz w:val="28"/>
              </w:rPr>
              <w:t>0</w:t>
            </w:r>
          </w:p>
        </w:tc>
        <w:tc>
          <w:tcPr>
            <w:tcW w:w="511" w:type="dxa"/>
          </w:tcPr>
          <w:p>
            <w:pPr>
              <w:pStyle w:val="TableParagraph"/>
              <w:spacing w:line="304" w:lineRule="exact"/>
              <w:ind w:right="175"/>
              <w:jc w:val="right"/>
              <w:rPr>
                <w:sz w:val="28"/>
              </w:rPr>
            </w:pPr>
            <w:r>
              <w:rPr>
                <w:w w:val="100"/>
                <w:sz w:val="28"/>
              </w:rPr>
              <w:t>0</w:t>
            </w:r>
          </w:p>
        </w:tc>
        <w:tc>
          <w:tcPr>
            <w:tcW w:w="508" w:type="dxa"/>
          </w:tcPr>
          <w:p>
            <w:pPr>
              <w:pStyle w:val="TableParagraph"/>
              <w:spacing w:line="304" w:lineRule="exact"/>
              <w:ind w:right="172"/>
              <w:jc w:val="right"/>
              <w:rPr>
                <w:sz w:val="28"/>
              </w:rPr>
            </w:pPr>
            <w:r>
              <w:rPr>
                <w:w w:val="100"/>
                <w:sz w:val="28"/>
              </w:rPr>
              <w:t>1</w:t>
            </w:r>
          </w:p>
        </w:tc>
        <w:tc>
          <w:tcPr>
            <w:tcW w:w="510" w:type="dxa"/>
          </w:tcPr>
          <w:p>
            <w:pPr>
              <w:pStyle w:val="TableParagraph"/>
              <w:spacing w:line="304" w:lineRule="exact"/>
              <w:ind w:right="171"/>
              <w:jc w:val="right"/>
              <w:rPr>
                <w:sz w:val="28"/>
              </w:rPr>
            </w:pPr>
            <w:r>
              <w:rPr>
                <w:w w:val="100"/>
                <w:sz w:val="28"/>
              </w:rPr>
              <w:t>0</w:t>
            </w:r>
          </w:p>
        </w:tc>
        <w:tc>
          <w:tcPr>
            <w:tcW w:w="1043" w:type="dxa"/>
          </w:tcPr>
          <w:p>
            <w:pPr>
              <w:pStyle w:val="TableParagraph"/>
              <w:spacing w:line="304" w:lineRule="exact"/>
              <w:ind w:left="15"/>
              <w:jc w:val="center"/>
              <w:rPr>
                <w:sz w:val="28"/>
              </w:rPr>
            </w:pPr>
            <w:r>
              <w:rPr>
                <w:w w:val="100"/>
                <w:sz w:val="28"/>
              </w:rPr>
              <w:t>1</w:t>
            </w:r>
          </w:p>
        </w:tc>
      </w:tr>
      <w:tr>
        <w:trPr>
          <w:trHeight w:val="321" w:hRule="atLeast"/>
        </w:trPr>
        <w:tc>
          <w:tcPr>
            <w:tcW w:w="3334" w:type="dxa"/>
          </w:tcPr>
          <w:p>
            <w:pPr>
              <w:pStyle w:val="TableParagraph"/>
              <w:ind w:left="7"/>
              <w:jc w:val="center"/>
              <w:rPr>
                <w:sz w:val="28"/>
              </w:rPr>
            </w:pPr>
            <w:r>
              <w:rPr>
                <w:w w:val="100"/>
                <w:sz w:val="28"/>
              </w:rPr>
              <w:t>3</w:t>
            </w:r>
          </w:p>
        </w:tc>
        <w:tc>
          <w:tcPr>
            <w:tcW w:w="511" w:type="dxa"/>
          </w:tcPr>
          <w:p>
            <w:pPr>
              <w:pStyle w:val="TableParagraph"/>
              <w:ind w:right="176"/>
              <w:jc w:val="right"/>
              <w:rPr>
                <w:sz w:val="28"/>
              </w:rPr>
            </w:pPr>
            <w:r>
              <w:rPr>
                <w:w w:val="100"/>
                <w:sz w:val="28"/>
              </w:rPr>
              <w:t>0</w:t>
            </w:r>
          </w:p>
        </w:tc>
        <w:tc>
          <w:tcPr>
            <w:tcW w:w="511" w:type="dxa"/>
          </w:tcPr>
          <w:p>
            <w:pPr>
              <w:pStyle w:val="TableParagraph"/>
              <w:ind w:right="176"/>
              <w:jc w:val="right"/>
              <w:rPr>
                <w:sz w:val="28"/>
              </w:rPr>
            </w:pPr>
            <w:r>
              <w:rPr>
                <w:w w:val="100"/>
                <w:sz w:val="28"/>
              </w:rPr>
              <w:t>0</w:t>
            </w:r>
          </w:p>
        </w:tc>
        <w:tc>
          <w:tcPr>
            <w:tcW w:w="511" w:type="dxa"/>
          </w:tcPr>
          <w:p>
            <w:pPr>
              <w:pStyle w:val="TableParagraph"/>
              <w:ind w:right="175"/>
              <w:jc w:val="right"/>
              <w:rPr>
                <w:sz w:val="28"/>
              </w:rPr>
            </w:pPr>
            <w:r>
              <w:rPr>
                <w:w w:val="100"/>
                <w:sz w:val="28"/>
              </w:rPr>
              <w:t>0</w:t>
            </w:r>
          </w:p>
        </w:tc>
        <w:tc>
          <w:tcPr>
            <w:tcW w:w="508" w:type="dxa"/>
          </w:tcPr>
          <w:p>
            <w:pPr>
              <w:pStyle w:val="TableParagraph"/>
              <w:ind w:right="172"/>
              <w:jc w:val="right"/>
              <w:rPr>
                <w:sz w:val="28"/>
              </w:rPr>
            </w:pPr>
            <w:r>
              <w:rPr>
                <w:w w:val="100"/>
                <w:sz w:val="28"/>
              </w:rPr>
              <w:t>1</w:t>
            </w:r>
          </w:p>
        </w:tc>
        <w:tc>
          <w:tcPr>
            <w:tcW w:w="510" w:type="dxa"/>
          </w:tcPr>
          <w:p>
            <w:pPr>
              <w:pStyle w:val="TableParagraph"/>
              <w:ind w:right="171"/>
              <w:jc w:val="right"/>
              <w:rPr>
                <w:sz w:val="28"/>
              </w:rPr>
            </w:pPr>
            <w:r>
              <w:rPr>
                <w:w w:val="100"/>
                <w:sz w:val="28"/>
              </w:rPr>
              <w:t>1</w:t>
            </w:r>
          </w:p>
        </w:tc>
        <w:tc>
          <w:tcPr>
            <w:tcW w:w="1043" w:type="dxa"/>
          </w:tcPr>
          <w:p>
            <w:pPr>
              <w:pStyle w:val="TableParagraph"/>
              <w:ind w:left="15"/>
              <w:jc w:val="center"/>
              <w:rPr>
                <w:sz w:val="28"/>
              </w:rPr>
            </w:pPr>
            <w:r>
              <w:rPr>
                <w:w w:val="100"/>
                <w:sz w:val="28"/>
              </w:rPr>
              <w:t>0</w:t>
            </w:r>
          </w:p>
        </w:tc>
      </w:tr>
      <w:tr>
        <w:trPr>
          <w:trHeight w:val="321" w:hRule="atLeast"/>
        </w:trPr>
        <w:tc>
          <w:tcPr>
            <w:tcW w:w="3334" w:type="dxa"/>
          </w:tcPr>
          <w:p>
            <w:pPr>
              <w:pStyle w:val="TableParagraph"/>
              <w:ind w:left="7"/>
              <w:jc w:val="center"/>
              <w:rPr>
                <w:sz w:val="28"/>
              </w:rPr>
            </w:pPr>
            <w:r>
              <w:rPr>
                <w:w w:val="100"/>
                <w:sz w:val="28"/>
              </w:rPr>
              <w:t>4</w:t>
            </w:r>
          </w:p>
        </w:tc>
        <w:tc>
          <w:tcPr>
            <w:tcW w:w="511" w:type="dxa"/>
          </w:tcPr>
          <w:p>
            <w:pPr>
              <w:pStyle w:val="TableParagraph"/>
              <w:ind w:right="176"/>
              <w:jc w:val="right"/>
              <w:rPr>
                <w:sz w:val="28"/>
              </w:rPr>
            </w:pPr>
            <w:r>
              <w:rPr>
                <w:w w:val="100"/>
                <w:sz w:val="28"/>
              </w:rPr>
              <w:t>0</w:t>
            </w:r>
          </w:p>
        </w:tc>
        <w:tc>
          <w:tcPr>
            <w:tcW w:w="511" w:type="dxa"/>
          </w:tcPr>
          <w:p>
            <w:pPr>
              <w:pStyle w:val="TableParagraph"/>
              <w:ind w:right="176"/>
              <w:jc w:val="right"/>
              <w:rPr>
                <w:sz w:val="28"/>
              </w:rPr>
            </w:pPr>
            <w:r>
              <w:rPr>
                <w:w w:val="100"/>
                <w:sz w:val="28"/>
              </w:rPr>
              <w:t>0</w:t>
            </w:r>
          </w:p>
        </w:tc>
        <w:tc>
          <w:tcPr>
            <w:tcW w:w="511" w:type="dxa"/>
          </w:tcPr>
          <w:p>
            <w:pPr>
              <w:pStyle w:val="TableParagraph"/>
              <w:ind w:right="175"/>
              <w:jc w:val="right"/>
              <w:rPr>
                <w:sz w:val="28"/>
              </w:rPr>
            </w:pPr>
            <w:r>
              <w:rPr>
                <w:w w:val="100"/>
                <w:sz w:val="28"/>
              </w:rPr>
              <w:t>1</w:t>
            </w:r>
          </w:p>
        </w:tc>
        <w:tc>
          <w:tcPr>
            <w:tcW w:w="508" w:type="dxa"/>
          </w:tcPr>
          <w:p>
            <w:pPr>
              <w:pStyle w:val="TableParagraph"/>
              <w:ind w:right="172"/>
              <w:jc w:val="right"/>
              <w:rPr>
                <w:sz w:val="28"/>
              </w:rPr>
            </w:pPr>
            <w:r>
              <w:rPr>
                <w:w w:val="100"/>
                <w:sz w:val="28"/>
              </w:rPr>
              <w:t>0</w:t>
            </w:r>
          </w:p>
        </w:tc>
        <w:tc>
          <w:tcPr>
            <w:tcW w:w="510" w:type="dxa"/>
          </w:tcPr>
          <w:p>
            <w:pPr>
              <w:pStyle w:val="TableParagraph"/>
              <w:ind w:right="171"/>
              <w:jc w:val="right"/>
              <w:rPr>
                <w:sz w:val="28"/>
              </w:rPr>
            </w:pPr>
            <w:r>
              <w:rPr>
                <w:w w:val="100"/>
                <w:sz w:val="28"/>
              </w:rPr>
              <w:t>0</w:t>
            </w:r>
          </w:p>
        </w:tc>
        <w:tc>
          <w:tcPr>
            <w:tcW w:w="1043" w:type="dxa"/>
          </w:tcPr>
          <w:p>
            <w:pPr>
              <w:pStyle w:val="TableParagraph"/>
              <w:ind w:left="15"/>
              <w:jc w:val="center"/>
              <w:rPr>
                <w:sz w:val="28"/>
              </w:rPr>
            </w:pPr>
            <w:r>
              <w:rPr>
                <w:w w:val="100"/>
                <w:sz w:val="28"/>
              </w:rPr>
              <w:t>1</w:t>
            </w:r>
          </w:p>
        </w:tc>
      </w:tr>
      <w:tr>
        <w:trPr>
          <w:trHeight w:val="323" w:hRule="atLeast"/>
        </w:trPr>
        <w:tc>
          <w:tcPr>
            <w:tcW w:w="3334" w:type="dxa"/>
          </w:tcPr>
          <w:p>
            <w:pPr>
              <w:pStyle w:val="TableParagraph"/>
              <w:spacing w:line="304" w:lineRule="exact"/>
              <w:ind w:left="7"/>
              <w:jc w:val="center"/>
              <w:rPr>
                <w:sz w:val="28"/>
              </w:rPr>
            </w:pPr>
            <w:r>
              <w:rPr>
                <w:w w:val="100"/>
                <w:sz w:val="28"/>
              </w:rPr>
              <w:t>5</w:t>
            </w:r>
          </w:p>
        </w:tc>
        <w:tc>
          <w:tcPr>
            <w:tcW w:w="511" w:type="dxa"/>
          </w:tcPr>
          <w:p>
            <w:pPr>
              <w:pStyle w:val="TableParagraph"/>
              <w:spacing w:line="304" w:lineRule="exact"/>
              <w:ind w:right="176"/>
              <w:jc w:val="right"/>
              <w:rPr>
                <w:sz w:val="28"/>
              </w:rPr>
            </w:pPr>
            <w:r>
              <w:rPr>
                <w:w w:val="100"/>
                <w:sz w:val="28"/>
              </w:rPr>
              <w:t>0</w:t>
            </w:r>
          </w:p>
        </w:tc>
        <w:tc>
          <w:tcPr>
            <w:tcW w:w="511" w:type="dxa"/>
          </w:tcPr>
          <w:p>
            <w:pPr>
              <w:pStyle w:val="TableParagraph"/>
              <w:spacing w:line="304" w:lineRule="exact"/>
              <w:ind w:right="176"/>
              <w:jc w:val="right"/>
              <w:rPr>
                <w:sz w:val="28"/>
              </w:rPr>
            </w:pPr>
            <w:r>
              <w:rPr>
                <w:w w:val="100"/>
                <w:sz w:val="28"/>
              </w:rPr>
              <w:t>0</w:t>
            </w:r>
          </w:p>
        </w:tc>
        <w:tc>
          <w:tcPr>
            <w:tcW w:w="511" w:type="dxa"/>
          </w:tcPr>
          <w:p>
            <w:pPr>
              <w:pStyle w:val="TableParagraph"/>
              <w:spacing w:line="304" w:lineRule="exact"/>
              <w:ind w:right="175"/>
              <w:jc w:val="right"/>
              <w:rPr>
                <w:sz w:val="28"/>
              </w:rPr>
            </w:pPr>
            <w:r>
              <w:rPr>
                <w:w w:val="100"/>
                <w:sz w:val="28"/>
              </w:rPr>
              <w:t>1</w:t>
            </w:r>
          </w:p>
        </w:tc>
        <w:tc>
          <w:tcPr>
            <w:tcW w:w="508" w:type="dxa"/>
          </w:tcPr>
          <w:p>
            <w:pPr>
              <w:pStyle w:val="TableParagraph"/>
              <w:spacing w:line="304" w:lineRule="exact"/>
              <w:ind w:right="172"/>
              <w:jc w:val="right"/>
              <w:rPr>
                <w:sz w:val="28"/>
              </w:rPr>
            </w:pPr>
            <w:r>
              <w:rPr>
                <w:w w:val="100"/>
                <w:sz w:val="28"/>
              </w:rPr>
              <w:t>0</w:t>
            </w:r>
          </w:p>
        </w:tc>
        <w:tc>
          <w:tcPr>
            <w:tcW w:w="510" w:type="dxa"/>
          </w:tcPr>
          <w:p>
            <w:pPr>
              <w:pStyle w:val="TableParagraph"/>
              <w:spacing w:line="304" w:lineRule="exact"/>
              <w:ind w:right="171"/>
              <w:jc w:val="right"/>
              <w:rPr>
                <w:sz w:val="28"/>
              </w:rPr>
            </w:pPr>
            <w:r>
              <w:rPr>
                <w:w w:val="100"/>
                <w:sz w:val="28"/>
              </w:rPr>
              <w:t>1</w:t>
            </w:r>
          </w:p>
        </w:tc>
        <w:tc>
          <w:tcPr>
            <w:tcW w:w="1043" w:type="dxa"/>
          </w:tcPr>
          <w:p>
            <w:pPr>
              <w:pStyle w:val="TableParagraph"/>
              <w:spacing w:line="304" w:lineRule="exact"/>
              <w:ind w:left="15"/>
              <w:jc w:val="center"/>
              <w:rPr>
                <w:sz w:val="28"/>
              </w:rPr>
            </w:pPr>
            <w:r>
              <w:rPr>
                <w:w w:val="100"/>
                <w:sz w:val="28"/>
              </w:rPr>
              <w:t>1</w:t>
            </w:r>
          </w:p>
        </w:tc>
      </w:tr>
      <w:tr>
        <w:trPr>
          <w:trHeight w:val="321" w:hRule="atLeast"/>
        </w:trPr>
        <w:tc>
          <w:tcPr>
            <w:tcW w:w="3334" w:type="dxa"/>
          </w:tcPr>
          <w:p>
            <w:pPr>
              <w:pStyle w:val="TableParagraph"/>
              <w:ind w:left="7"/>
              <w:jc w:val="center"/>
              <w:rPr>
                <w:sz w:val="28"/>
              </w:rPr>
            </w:pPr>
            <w:r>
              <w:rPr>
                <w:w w:val="100"/>
                <w:sz w:val="28"/>
              </w:rPr>
              <w:t>6</w:t>
            </w:r>
          </w:p>
        </w:tc>
        <w:tc>
          <w:tcPr>
            <w:tcW w:w="511" w:type="dxa"/>
          </w:tcPr>
          <w:p>
            <w:pPr>
              <w:pStyle w:val="TableParagraph"/>
              <w:ind w:right="176"/>
              <w:jc w:val="right"/>
              <w:rPr>
                <w:sz w:val="28"/>
              </w:rPr>
            </w:pPr>
            <w:r>
              <w:rPr>
                <w:w w:val="100"/>
                <w:sz w:val="28"/>
              </w:rPr>
              <w:t>0</w:t>
            </w:r>
          </w:p>
        </w:tc>
        <w:tc>
          <w:tcPr>
            <w:tcW w:w="511" w:type="dxa"/>
          </w:tcPr>
          <w:p>
            <w:pPr>
              <w:pStyle w:val="TableParagraph"/>
              <w:ind w:right="176"/>
              <w:jc w:val="right"/>
              <w:rPr>
                <w:sz w:val="28"/>
              </w:rPr>
            </w:pPr>
            <w:r>
              <w:rPr>
                <w:w w:val="100"/>
                <w:sz w:val="28"/>
              </w:rPr>
              <w:t>0</w:t>
            </w:r>
          </w:p>
        </w:tc>
        <w:tc>
          <w:tcPr>
            <w:tcW w:w="511" w:type="dxa"/>
          </w:tcPr>
          <w:p>
            <w:pPr>
              <w:pStyle w:val="TableParagraph"/>
              <w:ind w:right="175"/>
              <w:jc w:val="right"/>
              <w:rPr>
                <w:sz w:val="28"/>
              </w:rPr>
            </w:pPr>
            <w:r>
              <w:rPr>
                <w:w w:val="100"/>
                <w:sz w:val="28"/>
              </w:rPr>
              <w:t>1</w:t>
            </w:r>
          </w:p>
        </w:tc>
        <w:tc>
          <w:tcPr>
            <w:tcW w:w="508" w:type="dxa"/>
          </w:tcPr>
          <w:p>
            <w:pPr>
              <w:pStyle w:val="TableParagraph"/>
              <w:ind w:right="172"/>
              <w:jc w:val="right"/>
              <w:rPr>
                <w:sz w:val="28"/>
              </w:rPr>
            </w:pPr>
            <w:r>
              <w:rPr>
                <w:w w:val="100"/>
                <w:sz w:val="28"/>
              </w:rPr>
              <w:t>1</w:t>
            </w:r>
          </w:p>
        </w:tc>
        <w:tc>
          <w:tcPr>
            <w:tcW w:w="510" w:type="dxa"/>
          </w:tcPr>
          <w:p>
            <w:pPr>
              <w:pStyle w:val="TableParagraph"/>
              <w:ind w:right="171"/>
              <w:jc w:val="right"/>
              <w:rPr>
                <w:sz w:val="28"/>
              </w:rPr>
            </w:pPr>
            <w:r>
              <w:rPr>
                <w:w w:val="100"/>
                <w:sz w:val="28"/>
              </w:rPr>
              <w:t>0</w:t>
            </w:r>
          </w:p>
        </w:tc>
        <w:tc>
          <w:tcPr>
            <w:tcW w:w="1043" w:type="dxa"/>
          </w:tcPr>
          <w:p>
            <w:pPr>
              <w:pStyle w:val="TableParagraph"/>
              <w:ind w:left="15"/>
              <w:jc w:val="center"/>
              <w:rPr>
                <w:sz w:val="28"/>
              </w:rPr>
            </w:pPr>
            <w:r>
              <w:rPr>
                <w:w w:val="100"/>
                <w:sz w:val="28"/>
              </w:rPr>
              <w:t>0</w:t>
            </w:r>
          </w:p>
        </w:tc>
      </w:tr>
      <w:tr>
        <w:trPr>
          <w:trHeight w:val="321" w:hRule="atLeast"/>
        </w:trPr>
        <w:tc>
          <w:tcPr>
            <w:tcW w:w="3334" w:type="dxa"/>
          </w:tcPr>
          <w:p>
            <w:pPr>
              <w:pStyle w:val="TableParagraph"/>
              <w:ind w:left="7"/>
              <w:jc w:val="center"/>
              <w:rPr>
                <w:sz w:val="28"/>
              </w:rPr>
            </w:pPr>
            <w:r>
              <w:rPr>
                <w:w w:val="100"/>
                <w:sz w:val="28"/>
              </w:rPr>
              <w:t>7</w:t>
            </w:r>
          </w:p>
        </w:tc>
        <w:tc>
          <w:tcPr>
            <w:tcW w:w="511" w:type="dxa"/>
          </w:tcPr>
          <w:p>
            <w:pPr>
              <w:pStyle w:val="TableParagraph"/>
              <w:ind w:right="176"/>
              <w:jc w:val="right"/>
              <w:rPr>
                <w:sz w:val="28"/>
              </w:rPr>
            </w:pPr>
            <w:r>
              <w:rPr>
                <w:w w:val="100"/>
                <w:sz w:val="28"/>
              </w:rPr>
              <w:t>0</w:t>
            </w:r>
          </w:p>
        </w:tc>
        <w:tc>
          <w:tcPr>
            <w:tcW w:w="511" w:type="dxa"/>
          </w:tcPr>
          <w:p>
            <w:pPr>
              <w:pStyle w:val="TableParagraph"/>
              <w:ind w:right="176"/>
              <w:jc w:val="right"/>
              <w:rPr>
                <w:sz w:val="28"/>
              </w:rPr>
            </w:pPr>
            <w:r>
              <w:rPr>
                <w:w w:val="100"/>
                <w:sz w:val="28"/>
              </w:rPr>
              <w:t>0</w:t>
            </w:r>
          </w:p>
        </w:tc>
        <w:tc>
          <w:tcPr>
            <w:tcW w:w="511" w:type="dxa"/>
          </w:tcPr>
          <w:p>
            <w:pPr>
              <w:pStyle w:val="TableParagraph"/>
              <w:ind w:right="175"/>
              <w:jc w:val="right"/>
              <w:rPr>
                <w:sz w:val="28"/>
              </w:rPr>
            </w:pPr>
            <w:r>
              <w:rPr>
                <w:w w:val="100"/>
                <w:sz w:val="28"/>
              </w:rPr>
              <w:t>1</w:t>
            </w:r>
          </w:p>
        </w:tc>
        <w:tc>
          <w:tcPr>
            <w:tcW w:w="508" w:type="dxa"/>
          </w:tcPr>
          <w:p>
            <w:pPr>
              <w:pStyle w:val="TableParagraph"/>
              <w:ind w:right="172"/>
              <w:jc w:val="right"/>
              <w:rPr>
                <w:sz w:val="28"/>
              </w:rPr>
            </w:pPr>
            <w:r>
              <w:rPr>
                <w:w w:val="100"/>
                <w:sz w:val="28"/>
              </w:rPr>
              <w:t>1</w:t>
            </w:r>
          </w:p>
        </w:tc>
        <w:tc>
          <w:tcPr>
            <w:tcW w:w="510" w:type="dxa"/>
          </w:tcPr>
          <w:p>
            <w:pPr>
              <w:pStyle w:val="TableParagraph"/>
              <w:ind w:right="171"/>
              <w:jc w:val="right"/>
              <w:rPr>
                <w:sz w:val="28"/>
              </w:rPr>
            </w:pPr>
            <w:r>
              <w:rPr>
                <w:w w:val="100"/>
                <w:sz w:val="28"/>
              </w:rPr>
              <w:t>1</w:t>
            </w:r>
          </w:p>
        </w:tc>
        <w:tc>
          <w:tcPr>
            <w:tcW w:w="1043" w:type="dxa"/>
          </w:tcPr>
          <w:p>
            <w:pPr>
              <w:pStyle w:val="TableParagraph"/>
              <w:ind w:left="15"/>
              <w:jc w:val="center"/>
              <w:rPr>
                <w:sz w:val="28"/>
              </w:rPr>
            </w:pPr>
            <w:r>
              <w:rPr>
                <w:w w:val="100"/>
                <w:sz w:val="28"/>
              </w:rPr>
              <w:t>0</w:t>
            </w:r>
          </w:p>
        </w:tc>
      </w:tr>
      <w:tr>
        <w:trPr>
          <w:trHeight w:val="321" w:hRule="atLeast"/>
        </w:trPr>
        <w:tc>
          <w:tcPr>
            <w:tcW w:w="3334" w:type="dxa"/>
          </w:tcPr>
          <w:p>
            <w:pPr>
              <w:pStyle w:val="TableParagraph"/>
              <w:ind w:left="7"/>
              <w:jc w:val="center"/>
              <w:rPr>
                <w:sz w:val="28"/>
              </w:rPr>
            </w:pPr>
            <w:r>
              <w:rPr>
                <w:w w:val="100"/>
                <w:sz w:val="28"/>
              </w:rPr>
              <w:t>8</w:t>
            </w:r>
          </w:p>
        </w:tc>
        <w:tc>
          <w:tcPr>
            <w:tcW w:w="511" w:type="dxa"/>
          </w:tcPr>
          <w:p>
            <w:pPr>
              <w:pStyle w:val="TableParagraph"/>
              <w:ind w:right="176"/>
              <w:jc w:val="right"/>
              <w:rPr>
                <w:sz w:val="28"/>
              </w:rPr>
            </w:pPr>
            <w:r>
              <w:rPr>
                <w:w w:val="100"/>
                <w:sz w:val="28"/>
              </w:rPr>
              <w:t>0</w:t>
            </w:r>
          </w:p>
        </w:tc>
        <w:tc>
          <w:tcPr>
            <w:tcW w:w="511" w:type="dxa"/>
          </w:tcPr>
          <w:p>
            <w:pPr>
              <w:pStyle w:val="TableParagraph"/>
              <w:ind w:right="176"/>
              <w:jc w:val="right"/>
              <w:rPr>
                <w:sz w:val="28"/>
              </w:rPr>
            </w:pPr>
            <w:r>
              <w:rPr>
                <w:w w:val="100"/>
                <w:sz w:val="28"/>
              </w:rPr>
              <w:t>1</w:t>
            </w:r>
          </w:p>
        </w:tc>
        <w:tc>
          <w:tcPr>
            <w:tcW w:w="511" w:type="dxa"/>
          </w:tcPr>
          <w:p>
            <w:pPr>
              <w:pStyle w:val="TableParagraph"/>
              <w:ind w:right="175"/>
              <w:jc w:val="right"/>
              <w:rPr>
                <w:sz w:val="28"/>
              </w:rPr>
            </w:pPr>
            <w:r>
              <w:rPr>
                <w:w w:val="100"/>
                <w:sz w:val="28"/>
              </w:rPr>
              <w:t>0</w:t>
            </w:r>
          </w:p>
        </w:tc>
        <w:tc>
          <w:tcPr>
            <w:tcW w:w="508" w:type="dxa"/>
          </w:tcPr>
          <w:p>
            <w:pPr>
              <w:pStyle w:val="TableParagraph"/>
              <w:ind w:right="172"/>
              <w:jc w:val="right"/>
              <w:rPr>
                <w:sz w:val="28"/>
              </w:rPr>
            </w:pPr>
            <w:r>
              <w:rPr>
                <w:w w:val="100"/>
                <w:sz w:val="28"/>
              </w:rPr>
              <w:t>0</w:t>
            </w:r>
          </w:p>
        </w:tc>
        <w:tc>
          <w:tcPr>
            <w:tcW w:w="510" w:type="dxa"/>
          </w:tcPr>
          <w:p>
            <w:pPr>
              <w:pStyle w:val="TableParagraph"/>
              <w:ind w:right="171"/>
              <w:jc w:val="right"/>
              <w:rPr>
                <w:sz w:val="28"/>
              </w:rPr>
            </w:pPr>
            <w:r>
              <w:rPr>
                <w:w w:val="100"/>
                <w:sz w:val="28"/>
              </w:rPr>
              <w:t>0</w:t>
            </w:r>
          </w:p>
        </w:tc>
        <w:tc>
          <w:tcPr>
            <w:tcW w:w="1043" w:type="dxa"/>
          </w:tcPr>
          <w:p>
            <w:pPr>
              <w:pStyle w:val="TableParagraph"/>
              <w:ind w:left="15"/>
              <w:jc w:val="center"/>
              <w:rPr>
                <w:sz w:val="28"/>
              </w:rPr>
            </w:pPr>
            <w:r>
              <w:rPr>
                <w:w w:val="100"/>
                <w:sz w:val="28"/>
              </w:rPr>
              <w:t>0</w:t>
            </w:r>
          </w:p>
        </w:tc>
      </w:tr>
      <w:tr>
        <w:trPr>
          <w:trHeight w:val="323" w:hRule="atLeast"/>
        </w:trPr>
        <w:tc>
          <w:tcPr>
            <w:tcW w:w="3334" w:type="dxa"/>
          </w:tcPr>
          <w:p>
            <w:pPr>
              <w:pStyle w:val="TableParagraph"/>
              <w:spacing w:line="304" w:lineRule="exact"/>
              <w:ind w:left="7"/>
              <w:jc w:val="center"/>
              <w:rPr>
                <w:sz w:val="28"/>
              </w:rPr>
            </w:pPr>
            <w:r>
              <w:rPr>
                <w:w w:val="100"/>
                <w:sz w:val="28"/>
              </w:rPr>
              <w:t>9</w:t>
            </w:r>
          </w:p>
        </w:tc>
        <w:tc>
          <w:tcPr>
            <w:tcW w:w="511" w:type="dxa"/>
          </w:tcPr>
          <w:p>
            <w:pPr>
              <w:pStyle w:val="TableParagraph"/>
              <w:spacing w:line="304" w:lineRule="exact"/>
              <w:ind w:right="176"/>
              <w:jc w:val="right"/>
              <w:rPr>
                <w:sz w:val="28"/>
              </w:rPr>
            </w:pPr>
            <w:r>
              <w:rPr>
                <w:w w:val="100"/>
                <w:sz w:val="28"/>
              </w:rPr>
              <w:t>0</w:t>
            </w:r>
          </w:p>
        </w:tc>
        <w:tc>
          <w:tcPr>
            <w:tcW w:w="511" w:type="dxa"/>
          </w:tcPr>
          <w:p>
            <w:pPr>
              <w:pStyle w:val="TableParagraph"/>
              <w:spacing w:line="304" w:lineRule="exact"/>
              <w:ind w:right="176"/>
              <w:jc w:val="right"/>
              <w:rPr>
                <w:sz w:val="28"/>
              </w:rPr>
            </w:pPr>
            <w:r>
              <w:rPr>
                <w:w w:val="100"/>
                <w:sz w:val="28"/>
              </w:rPr>
              <w:t>1</w:t>
            </w:r>
          </w:p>
        </w:tc>
        <w:tc>
          <w:tcPr>
            <w:tcW w:w="511" w:type="dxa"/>
          </w:tcPr>
          <w:p>
            <w:pPr>
              <w:pStyle w:val="TableParagraph"/>
              <w:spacing w:line="304" w:lineRule="exact"/>
              <w:ind w:right="175"/>
              <w:jc w:val="right"/>
              <w:rPr>
                <w:sz w:val="28"/>
              </w:rPr>
            </w:pPr>
            <w:r>
              <w:rPr>
                <w:w w:val="100"/>
                <w:sz w:val="28"/>
              </w:rPr>
              <w:t>0</w:t>
            </w:r>
          </w:p>
        </w:tc>
        <w:tc>
          <w:tcPr>
            <w:tcW w:w="508" w:type="dxa"/>
          </w:tcPr>
          <w:p>
            <w:pPr>
              <w:pStyle w:val="TableParagraph"/>
              <w:spacing w:line="304" w:lineRule="exact"/>
              <w:ind w:right="172"/>
              <w:jc w:val="right"/>
              <w:rPr>
                <w:sz w:val="28"/>
              </w:rPr>
            </w:pPr>
            <w:r>
              <w:rPr>
                <w:w w:val="100"/>
                <w:sz w:val="28"/>
              </w:rPr>
              <w:t>0</w:t>
            </w:r>
          </w:p>
        </w:tc>
        <w:tc>
          <w:tcPr>
            <w:tcW w:w="510" w:type="dxa"/>
          </w:tcPr>
          <w:p>
            <w:pPr>
              <w:pStyle w:val="TableParagraph"/>
              <w:spacing w:line="304" w:lineRule="exact"/>
              <w:ind w:right="171"/>
              <w:jc w:val="right"/>
              <w:rPr>
                <w:sz w:val="28"/>
              </w:rPr>
            </w:pPr>
            <w:r>
              <w:rPr>
                <w:w w:val="100"/>
                <w:sz w:val="28"/>
              </w:rPr>
              <w:t>1</w:t>
            </w:r>
          </w:p>
        </w:tc>
        <w:tc>
          <w:tcPr>
            <w:tcW w:w="1043" w:type="dxa"/>
          </w:tcPr>
          <w:p>
            <w:pPr>
              <w:pStyle w:val="TableParagraph"/>
              <w:spacing w:line="304" w:lineRule="exact"/>
              <w:ind w:left="15"/>
              <w:jc w:val="center"/>
              <w:rPr>
                <w:sz w:val="28"/>
              </w:rPr>
            </w:pPr>
            <w:r>
              <w:rPr>
                <w:w w:val="100"/>
                <w:sz w:val="28"/>
              </w:rPr>
              <w:t>1</w:t>
            </w:r>
          </w:p>
        </w:tc>
      </w:tr>
      <w:tr>
        <w:trPr>
          <w:trHeight w:val="321" w:hRule="atLeast"/>
        </w:trPr>
        <w:tc>
          <w:tcPr>
            <w:tcW w:w="6928" w:type="dxa"/>
            <w:gridSpan w:val="7"/>
          </w:tcPr>
          <w:p>
            <w:pPr>
              <w:pStyle w:val="TableParagraph"/>
              <w:ind w:left="11"/>
              <w:jc w:val="center"/>
              <w:rPr>
                <w:sz w:val="28"/>
              </w:rPr>
            </w:pPr>
            <w:r>
              <w:rPr>
                <w:w w:val="100"/>
                <w:sz w:val="28"/>
              </w:rPr>
              <w:t>…</w:t>
            </w:r>
          </w:p>
        </w:tc>
      </w:tr>
      <w:tr>
        <w:trPr>
          <w:trHeight w:val="321" w:hRule="atLeast"/>
        </w:trPr>
        <w:tc>
          <w:tcPr>
            <w:tcW w:w="3334" w:type="dxa"/>
          </w:tcPr>
          <w:p>
            <w:pPr>
              <w:pStyle w:val="TableParagraph"/>
              <w:ind w:left="100" w:right="89"/>
              <w:jc w:val="center"/>
              <w:rPr>
                <w:sz w:val="28"/>
              </w:rPr>
            </w:pPr>
            <w:r>
              <w:rPr>
                <w:spacing w:val="-5"/>
                <w:sz w:val="28"/>
              </w:rPr>
              <w:t>24</w:t>
            </w:r>
          </w:p>
        </w:tc>
        <w:tc>
          <w:tcPr>
            <w:tcW w:w="511" w:type="dxa"/>
          </w:tcPr>
          <w:p>
            <w:pPr>
              <w:pStyle w:val="TableParagraph"/>
              <w:ind w:right="176"/>
              <w:jc w:val="right"/>
              <w:rPr>
                <w:sz w:val="28"/>
              </w:rPr>
            </w:pPr>
            <w:r>
              <w:rPr>
                <w:w w:val="100"/>
                <w:sz w:val="28"/>
              </w:rPr>
              <w:t>1</w:t>
            </w:r>
          </w:p>
        </w:tc>
        <w:tc>
          <w:tcPr>
            <w:tcW w:w="511" w:type="dxa"/>
          </w:tcPr>
          <w:p>
            <w:pPr>
              <w:pStyle w:val="TableParagraph"/>
              <w:ind w:right="176"/>
              <w:jc w:val="right"/>
              <w:rPr>
                <w:sz w:val="28"/>
              </w:rPr>
            </w:pPr>
            <w:r>
              <w:rPr>
                <w:w w:val="100"/>
                <w:sz w:val="28"/>
              </w:rPr>
              <w:t>1</w:t>
            </w:r>
          </w:p>
        </w:tc>
        <w:tc>
          <w:tcPr>
            <w:tcW w:w="511" w:type="dxa"/>
          </w:tcPr>
          <w:p>
            <w:pPr>
              <w:pStyle w:val="TableParagraph"/>
              <w:ind w:right="175"/>
              <w:jc w:val="right"/>
              <w:rPr>
                <w:sz w:val="28"/>
              </w:rPr>
            </w:pPr>
            <w:r>
              <w:rPr>
                <w:w w:val="100"/>
                <w:sz w:val="28"/>
              </w:rPr>
              <w:t>0</w:t>
            </w:r>
          </w:p>
        </w:tc>
        <w:tc>
          <w:tcPr>
            <w:tcW w:w="508" w:type="dxa"/>
          </w:tcPr>
          <w:p>
            <w:pPr>
              <w:pStyle w:val="TableParagraph"/>
              <w:ind w:right="172"/>
              <w:jc w:val="right"/>
              <w:rPr>
                <w:sz w:val="28"/>
              </w:rPr>
            </w:pPr>
            <w:r>
              <w:rPr>
                <w:w w:val="100"/>
                <w:sz w:val="28"/>
              </w:rPr>
              <w:t>0</w:t>
            </w:r>
          </w:p>
        </w:tc>
        <w:tc>
          <w:tcPr>
            <w:tcW w:w="510" w:type="dxa"/>
          </w:tcPr>
          <w:p>
            <w:pPr>
              <w:pStyle w:val="TableParagraph"/>
              <w:ind w:right="171"/>
              <w:jc w:val="right"/>
              <w:rPr>
                <w:sz w:val="28"/>
              </w:rPr>
            </w:pPr>
            <w:r>
              <w:rPr>
                <w:w w:val="100"/>
                <w:sz w:val="28"/>
              </w:rPr>
              <w:t>0</w:t>
            </w:r>
          </w:p>
        </w:tc>
        <w:tc>
          <w:tcPr>
            <w:tcW w:w="1043" w:type="dxa"/>
          </w:tcPr>
          <w:p>
            <w:pPr>
              <w:pStyle w:val="TableParagraph"/>
              <w:ind w:left="15"/>
              <w:jc w:val="center"/>
              <w:rPr>
                <w:sz w:val="28"/>
              </w:rPr>
            </w:pPr>
            <w:r>
              <w:rPr>
                <w:w w:val="100"/>
                <w:sz w:val="28"/>
              </w:rPr>
              <w:t>0</w:t>
            </w:r>
          </w:p>
        </w:tc>
      </w:tr>
      <w:tr>
        <w:trPr>
          <w:trHeight w:val="323" w:hRule="atLeast"/>
        </w:trPr>
        <w:tc>
          <w:tcPr>
            <w:tcW w:w="3334" w:type="dxa"/>
          </w:tcPr>
          <w:p>
            <w:pPr>
              <w:pStyle w:val="TableParagraph"/>
              <w:spacing w:line="304" w:lineRule="exact"/>
              <w:ind w:left="100" w:right="89"/>
              <w:jc w:val="center"/>
              <w:rPr>
                <w:sz w:val="28"/>
              </w:rPr>
            </w:pPr>
            <w:r>
              <w:rPr>
                <w:spacing w:val="-5"/>
                <w:sz w:val="28"/>
              </w:rPr>
              <w:t>25</w:t>
            </w:r>
          </w:p>
        </w:tc>
        <w:tc>
          <w:tcPr>
            <w:tcW w:w="511" w:type="dxa"/>
          </w:tcPr>
          <w:p>
            <w:pPr>
              <w:pStyle w:val="TableParagraph"/>
              <w:spacing w:line="304" w:lineRule="exact"/>
              <w:ind w:right="176"/>
              <w:jc w:val="right"/>
              <w:rPr>
                <w:sz w:val="28"/>
              </w:rPr>
            </w:pPr>
            <w:r>
              <w:rPr>
                <w:w w:val="100"/>
                <w:sz w:val="28"/>
              </w:rPr>
              <w:t>1</w:t>
            </w:r>
          </w:p>
        </w:tc>
        <w:tc>
          <w:tcPr>
            <w:tcW w:w="511" w:type="dxa"/>
          </w:tcPr>
          <w:p>
            <w:pPr>
              <w:pStyle w:val="TableParagraph"/>
              <w:spacing w:line="304" w:lineRule="exact"/>
              <w:ind w:right="176"/>
              <w:jc w:val="right"/>
              <w:rPr>
                <w:sz w:val="28"/>
              </w:rPr>
            </w:pPr>
            <w:r>
              <w:rPr>
                <w:w w:val="100"/>
                <w:sz w:val="28"/>
              </w:rPr>
              <w:t>1</w:t>
            </w:r>
          </w:p>
        </w:tc>
        <w:tc>
          <w:tcPr>
            <w:tcW w:w="511" w:type="dxa"/>
          </w:tcPr>
          <w:p>
            <w:pPr>
              <w:pStyle w:val="TableParagraph"/>
              <w:spacing w:line="304" w:lineRule="exact"/>
              <w:ind w:right="175"/>
              <w:jc w:val="right"/>
              <w:rPr>
                <w:sz w:val="28"/>
              </w:rPr>
            </w:pPr>
            <w:r>
              <w:rPr>
                <w:w w:val="100"/>
                <w:sz w:val="28"/>
              </w:rPr>
              <w:t>0</w:t>
            </w:r>
          </w:p>
        </w:tc>
        <w:tc>
          <w:tcPr>
            <w:tcW w:w="508" w:type="dxa"/>
          </w:tcPr>
          <w:p>
            <w:pPr>
              <w:pStyle w:val="TableParagraph"/>
              <w:spacing w:line="304" w:lineRule="exact"/>
              <w:ind w:right="172"/>
              <w:jc w:val="right"/>
              <w:rPr>
                <w:sz w:val="28"/>
              </w:rPr>
            </w:pPr>
            <w:r>
              <w:rPr>
                <w:w w:val="100"/>
                <w:sz w:val="28"/>
              </w:rPr>
              <w:t>0</w:t>
            </w:r>
          </w:p>
        </w:tc>
        <w:tc>
          <w:tcPr>
            <w:tcW w:w="510" w:type="dxa"/>
          </w:tcPr>
          <w:p>
            <w:pPr>
              <w:pStyle w:val="TableParagraph"/>
              <w:spacing w:line="304" w:lineRule="exact"/>
              <w:ind w:right="171"/>
              <w:jc w:val="right"/>
              <w:rPr>
                <w:sz w:val="28"/>
              </w:rPr>
            </w:pPr>
            <w:r>
              <w:rPr>
                <w:w w:val="100"/>
                <w:sz w:val="28"/>
              </w:rPr>
              <w:t>1</w:t>
            </w:r>
          </w:p>
        </w:tc>
        <w:tc>
          <w:tcPr>
            <w:tcW w:w="1043" w:type="dxa"/>
          </w:tcPr>
          <w:p>
            <w:pPr>
              <w:pStyle w:val="TableParagraph"/>
              <w:spacing w:line="304" w:lineRule="exact"/>
              <w:ind w:left="15"/>
              <w:jc w:val="center"/>
              <w:rPr>
                <w:sz w:val="28"/>
              </w:rPr>
            </w:pPr>
            <w:r>
              <w:rPr>
                <w:w w:val="100"/>
                <w:sz w:val="28"/>
              </w:rPr>
              <w:t>0</w:t>
            </w:r>
          </w:p>
        </w:tc>
      </w:tr>
      <w:tr>
        <w:trPr>
          <w:trHeight w:val="321" w:hRule="atLeast"/>
        </w:trPr>
        <w:tc>
          <w:tcPr>
            <w:tcW w:w="3334" w:type="dxa"/>
          </w:tcPr>
          <w:p>
            <w:pPr>
              <w:pStyle w:val="TableParagraph"/>
              <w:spacing w:line="302" w:lineRule="exact"/>
              <w:ind w:left="100" w:right="89"/>
              <w:jc w:val="center"/>
              <w:rPr>
                <w:sz w:val="28"/>
              </w:rPr>
            </w:pPr>
            <w:r>
              <w:rPr>
                <w:spacing w:val="-5"/>
                <w:sz w:val="28"/>
              </w:rPr>
              <w:t>26</w:t>
            </w:r>
          </w:p>
        </w:tc>
        <w:tc>
          <w:tcPr>
            <w:tcW w:w="511" w:type="dxa"/>
          </w:tcPr>
          <w:p>
            <w:pPr>
              <w:pStyle w:val="TableParagraph"/>
              <w:spacing w:line="302" w:lineRule="exact"/>
              <w:ind w:right="176"/>
              <w:jc w:val="right"/>
              <w:rPr>
                <w:sz w:val="28"/>
              </w:rPr>
            </w:pPr>
            <w:r>
              <w:rPr>
                <w:w w:val="100"/>
                <w:sz w:val="28"/>
              </w:rPr>
              <w:t>1</w:t>
            </w:r>
          </w:p>
        </w:tc>
        <w:tc>
          <w:tcPr>
            <w:tcW w:w="511" w:type="dxa"/>
          </w:tcPr>
          <w:p>
            <w:pPr>
              <w:pStyle w:val="TableParagraph"/>
              <w:spacing w:line="302" w:lineRule="exact"/>
              <w:ind w:right="176"/>
              <w:jc w:val="right"/>
              <w:rPr>
                <w:sz w:val="28"/>
              </w:rPr>
            </w:pPr>
            <w:r>
              <w:rPr>
                <w:w w:val="100"/>
                <w:sz w:val="28"/>
              </w:rPr>
              <w:t>1</w:t>
            </w:r>
          </w:p>
        </w:tc>
        <w:tc>
          <w:tcPr>
            <w:tcW w:w="511" w:type="dxa"/>
          </w:tcPr>
          <w:p>
            <w:pPr>
              <w:pStyle w:val="TableParagraph"/>
              <w:spacing w:line="302" w:lineRule="exact"/>
              <w:ind w:right="175"/>
              <w:jc w:val="right"/>
              <w:rPr>
                <w:sz w:val="28"/>
              </w:rPr>
            </w:pPr>
            <w:r>
              <w:rPr>
                <w:w w:val="100"/>
                <w:sz w:val="28"/>
              </w:rPr>
              <w:t>0</w:t>
            </w:r>
          </w:p>
        </w:tc>
        <w:tc>
          <w:tcPr>
            <w:tcW w:w="508" w:type="dxa"/>
          </w:tcPr>
          <w:p>
            <w:pPr>
              <w:pStyle w:val="TableParagraph"/>
              <w:spacing w:line="302" w:lineRule="exact"/>
              <w:ind w:right="172"/>
              <w:jc w:val="right"/>
              <w:rPr>
                <w:sz w:val="28"/>
              </w:rPr>
            </w:pPr>
            <w:r>
              <w:rPr>
                <w:w w:val="100"/>
                <w:sz w:val="28"/>
              </w:rPr>
              <w:t>1</w:t>
            </w:r>
          </w:p>
        </w:tc>
        <w:tc>
          <w:tcPr>
            <w:tcW w:w="510" w:type="dxa"/>
          </w:tcPr>
          <w:p>
            <w:pPr>
              <w:pStyle w:val="TableParagraph"/>
              <w:spacing w:line="302" w:lineRule="exact"/>
              <w:ind w:right="171"/>
              <w:jc w:val="right"/>
              <w:rPr>
                <w:sz w:val="28"/>
              </w:rPr>
            </w:pPr>
            <w:r>
              <w:rPr>
                <w:w w:val="100"/>
                <w:sz w:val="28"/>
              </w:rPr>
              <w:t>0</w:t>
            </w:r>
          </w:p>
        </w:tc>
        <w:tc>
          <w:tcPr>
            <w:tcW w:w="1043" w:type="dxa"/>
          </w:tcPr>
          <w:p>
            <w:pPr>
              <w:pStyle w:val="TableParagraph"/>
              <w:spacing w:line="302" w:lineRule="exact"/>
              <w:ind w:left="15"/>
              <w:jc w:val="center"/>
              <w:rPr>
                <w:sz w:val="28"/>
              </w:rPr>
            </w:pPr>
            <w:r>
              <w:rPr>
                <w:w w:val="100"/>
                <w:sz w:val="28"/>
              </w:rPr>
              <w:t>0</w:t>
            </w:r>
          </w:p>
        </w:tc>
      </w:tr>
      <w:tr>
        <w:trPr>
          <w:trHeight w:val="321" w:hRule="atLeast"/>
        </w:trPr>
        <w:tc>
          <w:tcPr>
            <w:tcW w:w="3334" w:type="dxa"/>
          </w:tcPr>
          <w:p>
            <w:pPr>
              <w:pStyle w:val="TableParagraph"/>
              <w:ind w:left="100" w:right="89"/>
              <w:jc w:val="center"/>
              <w:rPr>
                <w:sz w:val="28"/>
              </w:rPr>
            </w:pPr>
            <w:r>
              <w:rPr>
                <w:spacing w:val="-5"/>
                <w:sz w:val="28"/>
              </w:rPr>
              <w:t>27</w:t>
            </w:r>
          </w:p>
        </w:tc>
        <w:tc>
          <w:tcPr>
            <w:tcW w:w="511" w:type="dxa"/>
          </w:tcPr>
          <w:p>
            <w:pPr>
              <w:pStyle w:val="TableParagraph"/>
              <w:ind w:right="176"/>
              <w:jc w:val="right"/>
              <w:rPr>
                <w:sz w:val="28"/>
              </w:rPr>
            </w:pPr>
            <w:r>
              <w:rPr>
                <w:w w:val="100"/>
                <w:sz w:val="28"/>
              </w:rPr>
              <w:t>1</w:t>
            </w:r>
          </w:p>
        </w:tc>
        <w:tc>
          <w:tcPr>
            <w:tcW w:w="511" w:type="dxa"/>
          </w:tcPr>
          <w:p>
            <w:pPr>
              <w:pStyle w:val="TableParagraph"/>
              <w:ind w:right="176"/>
              <w:jc w:val="right"/>
              <w:rPr>
                <w:sz w:val="28"/>
              </w:rPr>
            </w:pPr>
            <w:r>
              <w:rPr>
                <w:w w:val="100"/>
                <w:sz w:val="28"/>
              </w:rPr>
              <w:t>1</w:t>
            </w:r>
          </w:p>
        </w:tc>
        <w:tc>
          <w:tcPr>
            <w:tcW w:w="511" w:type="dxa"/>
          </w:tcPr>
          <w:p>
            <w:pPr>
              <w:pStyle w:val="TableParagraph"/>
              <w:ind w:right="175"/>
              <w:jc w:val="right"/>
              <w:rPr>
                <w:sz w:val="28"/>
              </w:rPr>
            </w:pPr>
            <w:r>
              <w:rPr>
                <w:w w:val="100"/>
                <w:sz w:val="28"/>
              </w:rPr>
              <w:t>0</w:t>
            </w:r>
          </w:p>
        </w:tc>
        <w:tc>
          <w:tcPr>
            <w:tcW w:w="508" w:type="dxa"/>
          </w:tcPr>
          <w:p>
            <w:pPr>
              <w:pStyle w:val="TableParagraph"/>
              <w:ind w:right="172"/>
              <w:jc w:val="right"/>
              <w:rPr>
                <w:sz w:val="28"/>
              </w:rPr>
            </w:pPr>
            <w:r>
              <w:rPr>
                <w:w w:val="100"/>
                <w:sz w:val="28"/>
              </w:rPr>
              <w:t>1</w:t>
            </w:r>
          </w:p>
        </w:tc>
        <w:tc>
          <w:tcPr>
            <w:tcW w:w="510" w:type="dxa"/>
          </w:tcPr>
          <w:p>
            <w:pPr>
              <w:pStyle w:val="TableParagraph"/>
              <w:ind w:right="171"/>
              <w:jc w:val="right"/>
              <w:rPr>
                <w:sz w:val="28"/>
              </w:rPr>
            </w:pPr>
            <w:r>
              <w:rPr>
                <w:w w:val="100"/>
                <w:sz w:val="28"/>
              </w:rPr>
              <w:t>1</w:t>
            </w:r>
          </w:p>
        </w:tc>
        <w:tc>
          <w:tcPr>
            <w:tcW w:w="1043" w:type="dxa"/>
          </w:tcPr>
          <w:p>
            <w:pPr>
              <w:pStyle w:val="TableParagraph"/>
              <w:ind w:left="15"/>
              <w:jc w:val="center"/>
              <w:rPr>
                <w:sz w:val="28"/>
              </w:rPr>
            </w:pPr>
            <w:r>
              <w:rPr>
                <w:w w:val="100"/>
                <w:sz w:val="28"/>
              </w:rPr>
              <w:t>0</w:t>
            </w:r>
          </w:p>
        </w:tc>
      </w:tr>
      <w:tr>
        <w:trPr>
          <w:trHeight w:val="323" w:hRule="atLeast"/>
        </w:trPr>
        <w:tc>
          <w:tcPr>
            <w:tcW w:w="3334" w:type="dxa"/>
          </w:tcPr>
          <w:p>
            <w:pPr>
              <w:pStyle w:val="TableParagraph"/>
              <w:spacing w:line="304" w:lineRule="exact"/>
              <w:ind w:left="100" w:right="89"/>
              <w:jc w:val="center"/>
              <w:rPr>
                <w:sz w:val="28"/>
              </w:rPr>
            </w:pPr>
            <w:r>
              <w:rPr>
                <w:spacing w:val="-5"/>
                <w:sz w:val="28"/>
              </w:rPr>
              <w:t>28</w:t>
            </w:r>
          </w:p>
        </w:tc>
        <w:tc>
          <w:tcPr>
            <w:tcW w:w="511" w:type="dxa"/>
          </w:tcPr>
          <w:p>
            <w:pPr>
              <w:pStyle w:val="TableParagraph"/>
              <w:spacing w:line="304" w:lineRule="exact"/>
              <w:ind w:right="176"/>
              <w:jc w:val="right"/>
              <w:rPr>
                <w:sz w:val="28"/>
              </w:rPr>
            </w:pPr>
            <w:r>
              <w:rPr>
                <w:w w:val="100"/>
                <w:sz w:val="28"/>
              </w:rPr>
              <w:t>1</w:t>
            </w:r>
          </w:p>
        </w:tc>
        <w:tc>
          <w:tcPr>
            <w:tcW w:w="511" w:type="dxa"/>
          </w:tcPr>
          <w:p>
            <w:pPr>
              <w:pStyle w:val="TableParagraph"/>
              <w:spacing w:line="304" w:lineRule="exact"/>
              <w:ind w:right="176"/>
              <w:jc w:val="right"/>
              <w:rPr>
                <w:sz w:val="28"/>
              </w:rPr>
            </w:pPr>
            <w:r>
              <w:rPr>
                <w:w w:val="100"/>
                <w:sz w:val="28"/>
              </w:rPr>
              <w:t>1</w:t>
            </w:r>
          </w:p>
        </w:tc>
        <w:tc>
          <w:tcPr>
            <w:tcW w:w="511" w:type="dxa"/>
          </w:tcPr>
          <w:p>
            <w:pPr>
              <w:pStyle w:val="TableParagraph"/>
              <w:spacing w:line="304" w:lineRule="exact"/>
              <w:ind w:right="175"/>
              <w:jc w:val="right"/>
              <w:rPr>
                <w:sz w:val="28"/>
              </w:rPr>
            </w:pPr>
            <w:r>
              <w:rPr>
                <w:w w:val="100"/>
                <w:sz w:val="28"/>
              </w:rPr>
              <w:t>1</w:t>
            </w:r>
          </w:p>
        </w:tc>
        <w:tc>
          <w:tcPr>
            <w:tcW w:w="508" w:type="dxa"/>
          </w:tcPr>
          <w:p>
            <w:pPr>
              <w:pStyle w:val="TableParagraph"/>
              <w:spacing w:line="304" w:lineRule="exact"/>
              <w:ind w:right="172"/>
              <w:jc w:val="right"/>
              <w:rPr>
                <w:sz w:val="28"/>
              </w:rPr>
            </w:pPr>
            <w:r>
              <w:rPr>
                <w:w w:val="100"/>
                <w:sz w:val="28"/>
              </w:rPr>
              <w:t>0</w:t>
            </w:r>
          </w:p>
        </w:tc>
        <w:tc>
          <w:tcPr>
            <w:tcW w:w="510" w:type="dxa"/>
          </w:tcPr>
          <w:p>
            <w:pPr>
              <w:pStyle w:val="TableParagraph"/>
              <w:spacing w:line="304" w:lineRule="exact"/>
              <w:ind w:right="171"/>
              <w:jc w:val="right"/>
              <w:rPr>
                <w:sz w:val="28"/>
              </w:rPr>
            </w:pPr>
            <w:r>
              <w:rPr>
                <w:w w:val="100"/>
                <w:sz w:val="28"/>
              </w:rPr>
              <w:t>0</w:t>
            </w:r>
          </w:p>
        </w:tc>
        <w:tc>
          <w:tcPr>
            <w:tcW w:w="1043" w:type="dxa"/>
          </w:tcPr>
          <w:p>
            <w:pPr>
              <w:pStyle w:val="TableParagraph"/>
              <w:spacing w:line="304" w:lineRule="exact"/>
              <w:ind w:left="15"/>
              <w:jc w:val="center"/>
              <w:rPr>
                <w:sz w:val="28"/>
              </w:rPr>
            </w:pPr>
            <w:r>
              <w:rPr>
                <w:w w:val="100"/>
                <w:sz w:val="28"/>
              </w:rPr>
              <w:t>0</w:t>
            </w:r>
          </w:p>
        </w:tc>
      </w:tr>
      <w:tr>
        <w:trPr>
          <w:trHeight w:val="321" w:hRule="atLeast"/>
        </w:trPr>
        <w:tc>
          <w:tcPr>
            <w:tcW w:w="3334" w:type="dxa"/>
          </w:tcPr>
          <w:p>
            <w:pPr>
              <w:pStyle w:val="TableParagraph"/>
              <w:ind w:left="100" w:right="89"/>
              <w:jc w:val="center"/>
              <w:rPr>
                <w:sz w:val="28"/>
              </w:rPr>
            </w:pPr>
            <w:r>
              <w:rPr>
                <w:spacing w:val="-5"/>
                <w:sz w:val="28"/>
              </w:rPr>
              <w:t>29</w:t>
            </w:r>
          </w:p>
        </w:tc>
        <w:tc>
          <w:tcPr>
            <w:tcW w:w="511" w:type="dxa"/>
          </w:tcPr>
          <w:p>
            <w:pPr>
              <w:pStyle w:val="TableParagraph"/>
              <w:ind w:right="176"/>
              <w:jc w:val="right"/>
              <w:rPr>
                <w:sz w:val="28"/>
              </w:rPr>
            </w:pPr>
            <w:r>
              <w:rPr>
                <w:w w:val="100"/>
                <w:sz w:val="28"/>
              </w:rPr>
              <w:t>1</w:t>
            </w:r>
          </w:p>
        </w:tc>
        <w:tc>
          <w:tcPr>
            <w:tcW w:w="511" w:type="dxa"/>
          </w:tcPr>
          <w:p>
            <w:pPr>
              <w:pStyle w:val="TableParagraph"/>
              <w:ind w:right="176"/>
              <w:jc w:val="right"/>
              <w:rPr>
                <w:sz w:val="28"/>
              </w:rPr>
            </w:pPr>
            <w:r>
              <w:rPr>
                <w:w w:val="100"/>
                <w:sz w:val="28"/>
              </w:rPr>
              <w:t>1</w:t>
            </w:r>
          </w:p>
        </w:tc>
        <w:tc>
          <w:tcPr>
            <w:tcW w:w="511" w:type="dxa"/>
          </w:tcPr>
          <w:p>
            <w:pPr>
              <w:pStyle w:val="TableParagraph"/>
              <w:ind w:right="175"/>
              <w:jc w:val="right"/>
              <w:rPr>
                <w:sz w:val="28"/>
              </w:rPr>
            </w:pPr>
            <w:r>
              <w:rPr>
                <w:w w:val="100"/>
                <w:sz w:val="28"/>
              </w:rPr>
              <w:t>1</w:t>
            </w:r>
          </w:p>
        </w:tc>
        <w:tc>
          <w:tcPr>
            <w:tcW w:w="508" w:type="dxa"/>
          </w:tcPr>
          <w:p>
            <w:pPr>
              <w:pStyle w:val="TableParagraph"/>
              <w:ind w:right="172"/>
              <w:jc w:val="right"/>
              <w:rPr>
                <w:sz w:val="28"/>
              </w:rPr>
            </w:pPr>
            <w:r>
              <w:rPr>
                <w:w w:val="100"/>
                <w:sz w:val="28"/>
              </w:rPr>
              <w:t>0</w:t>
            </w:r>
          </w:p>
        </w:tc>
        <w:tc>
          <w:tcPr>
            <w:tcW w:w="510" w:type="dxa"/>
          </w:tcPr>
          <w:p>
            <w:pPr>
              <w:pStyle w:val="TableParagraph"/>
              <w:ind w:right="171"/>
              <w:jc w:val="right"/>
              <w:rPr>
                <w:sz w:val="28"/>
              </w:rPr>
            </w:pPr>
            <w:r>
              <w:rPr>
                <w:w w:val="100"/>
                <w:sz w:val="28"/>
              </w:rPr>
              <w:t>1</w:t>
            </w:r>
          </w:p>
        </w:tc>
        <w:tc>
          <w:tcPr>
            <w:tcW w:w="1043" w:type="dxa"/>
          </w:tcPr>
          <w:p>
            <w:pPr>
              <w:pStyle w:val="TableParagraph"/>
              <w:ind w:left="15"/>
              <w:jc w:val="center"/>
              <w:rPr>
                <w:sz w:val="28"/>
              </w:rPr>
            </w:pPr>
            <w:r>
              <w:rPr>
                <w:w w:val="100"/>
                <w:sz w:val="28"/>
              </w:rPr>
              <w:t>1</w:t>
            </w:r>
          </w:p>
        </w:tc>
      </w:tr>
      <w:tr>
        <w:trPr>
          <w:trHeight w:val="321" w:hRule="atLeast"/>
        </w:trPr>
        <w:tc>
          <w:tcPr>
            <w:tcW w:w="3334" w:type="dxa"/>
          </w:tcPr>
          <w:p>
            <w:pPr>
              <w:pStyle w:val="TableParagraph"/>
              <w:ind w:left="100" w:right="89"/>
              <w:jc w:val="center"/>
              <w:rPr>
                <w:sz w:val="28"/>
              </w:rPr>
            </w:pPr>
            <w:r>
              <w:rPr>
                <w:spacing w:val="-5"/>
                <w:sz w:val="28"/>
              </w:rPr>
              <w:t>30</w:t>
            </w:r>
          </w:p>
        </w:tc>
        <w:tc>
          <w:tcPr>
            <w:tcW w:w="511" w:type="dxa"/>
          </w:tcPr>
          <w:p>
            <w:pPr>
              <w:pStyle w:val="TableParagraph"/>
              <w:ind w:right="176"/>
              <w:jc w:val="right"/>
              <w:rPr>
                <w:sz w:val="28"/>
              </w:rPr>
            </w:pPr>
            <w:r>
              <w:rPr>
                <w:w w:val="100"/>
                <w:sz w:val="28"/>
              </w:rPr>
              <w:t>1</w:t>
            </w:r>
          </w:p>
        </w:tc>
        <w:tc>
          <w:tcPr>
            <w:tcW w:w="511" w:type="dxa"/>
          </w:tcPr>
          <w:p>
            <w:pPr>
              <w:pStyle w:val="TableParagraph"/>
              <w:ind w:right="176"/>
              <w:jc w:val="right"/>
              <w:rPr>
                <w:sz w:val="28"/>
              </w:rPr>
            </w:pPr>
            <w:r>
              <w:rPr>
                <w:w w:val="100"/>
                <w:sz w:val="28"/>
              </w:rPr>
              <w:t>1</w:t>
            </w:r>
          </w:p>
        </w:tc>
        <w:tc>
          <w:tcPr>
            <w:tcW w:w="511" w:type="dxa"/>
          </w:tcPr>
          <w:p>
            <w:pPr>
              <w:pStyle w:val="TableParagraph"/>
              <w:ind w:right="175"/>
              <w:jc w:val="right"/>
              <w:rPr>
                <w:sz w:val="28"/>
              </w:rPr>
            </w:pPr>
            <w:r>
              <w:rPr>
                <w:w w:val="100"/>
                <w:sz w:val="28"/>
              </w:rPr>
              <w:t>1</w:t>
            </w:r>
          </w:p>
        </w:tc>
        <w:tc>
          <w:tcPr>
            <w:tcW w:w="508" w:type="dxa"/>
          </w:tcPr>
          <w:p>
            <w:pPr>
              <w:pStyle w:val="TableParagraph"/>
              <w:ind w:right="172"/>
              <w:jc w:val="right"/>
              <w:rPr>
                <w:sz w:val="28"/>
              </w:rPr>
            </w:pPr>
            <w:r>
              <w:rPr>
                <w:w w:val="100"/>
                <w:sz w:val="28"/>
              </w:rPr>
              <w:t>1</w:t>
            </w:r>
          </w:p>
        </w:tc>
        <w:tc>
          <w:tcPr>
            <w:tcW w:w="510" w:type="dxa"/>
          </w:tcPr>
          <w:p>
            <w:pPr>
              <w:pStyle w:val="TableParagraph"/>
              <w:ind w:right="171"/>
              <w:jc w:val="right"/>
              <w:rPr>
                <w:sz w:val="28"/>
              </w:rPr>
            </w:pPr>
            <w:r>
              <w:rPr>
                <w:w w:val="100"/>
                <w:sz w:val="28"/>
              </w:rPr>
              <w:t>0</w:t>
            </w:r>
          </w:p>
        </w:tc>
        <w:tc>
          <w:tcPr>
            <w:tcW w:w="1043" w:type="dxa"/>
          </w:tcPr>
          <w:p>
            <w:pPr>
              <w:pStyle w:val="TableParagraph"/>
              <w:ind w:left="15"/>
              <w:jc w:val="center"/>
              <w:rPr>
                <w:sz w:val="28"/>
              </w:rPr>
            </w:pPr>
            <w:r>
              <w:rPr>
                <w:w w:val="100"/>
                <w:sz w:val="28"/>
              </w:rPr>
              <w:t>0</w:t>
            </w:r>
          </w:p>
        </w:tc>
      </w:tr>
      <w:tr>
        <w:trPr>
          <w:trHeight w:val="323" w:hRule="atLeast"/>
        </w:trPr>
        <w:tc>
          <w:tcPr>
            <w:tcW w:w="3334" w:type="dxa"/>
          </w:tcPr>
          <w:p>
            <w:pPr>
              <w:pStyle w:val="TableParagraph"/>
              <w:spacing w:line="304" w:lineRule="exact"/>
              <w:ind w:left="100" w:right="89"/>
              <w:jc w:val="center"/>
              <w:rPr>
                <w:sz w:val="28"/>
              </w:rPr>
            </w:pPr>
            <w:r>
              <w:rPr>
                <w:spacing w:val="-5"/>
                <w:sz w:val="28"/>
              </w:rPr>
              <w:t>31</w:t>
            </w:r>
          </w:p>
        </w:tc>
        <w:tc>
          <w:tcPr>
            <w:tcW w:w="511" w:type="dxa"/>
          </w:tcPr>
          <w:p>
            <w:pPr>
              <w:pStyle w:val="TableParagraph"/>
              <w:spacing w:line="304" w:lineRule="exact"/>
              <w:ind w:right="176"/>
              <w:jc w:val="right"/>
              <w:rPr>
                <w:sz w:val="28"/>
              </w:rPr>
            </w:pPr>
            <w:r>
              <w:rPr>
                <w:w w:val="100"/>
                <w:sz w:val="28"/>
              </w:rPr>
              <w:t>1</w:t>
            </w:r>
          </w:p>
        </w:tc>
        <w:tc>
          <w:tcPr>
            <w:tcW w:w="511" w:type="dxa"/>
          </w:tcPr>
          <w:p>
            <w:pPr>
              <w:pStyle w:val="TableParagraph"/>
              <w:spacing w:line="304" w:lineRule="exact"/>
              <w:ind w:right="176"/>
              <w:jc w:val="right"/>
              <w:rPr>
                <w:sz w:val="28"/>
              </w:rPr>
            </w:pPr>
            <w:r>
              <w:rPr>
                <w:w w:val="100"/>
                <w:sz w:val="28"/>
              </w:rPr>
              <w:t>1</w:t>
            </w:r>
          </w:p>
        </w:tc>
        <w:tc>
          <w:tcPr>
            <w:tcW w:w="511" w:type="dxa"/>
          </w:tcPr>
          <w:p>
            <w:pPr>
              <w:pStyle w:val="TableParagraph"/>
              <w:spacing w:line="304" w:lineRule="exact"/>
              <w:ind w:right="175"/>
              <w:jc w:val="right"/>
              <w:rPr>
                <w:sz w:val="28"/>
              </w:rPr>
            </w:pPr>
            <w:r>
              <w:rPr>
                <w:w w:val="100"/>
                <w:sz w:val="28"/>
              </w:rPr>
              <w:t>1</w:t>
            </w:r>
          </w:p>
        </w:tc>
        <w:tc>
          <w:tcPr>
            <w:tcW w:w="508" w:type="dxa"/>
          </w:tcPr>
          <w:p>
            <w:pPr>
              <w:pStyle w:val="TableParagraph"/>
              <w:spacing w:line="304" w:lineRule="exact"/>
              <w:ind w:right="172"/>
              <w:jc w:val="right"/>
              <w:rPr>
                <w:sz w:val="28"/>
              </w:rPr>
            </w:pPr>
            <w:r>
              <w:rPr>
                <w:w w:val="100"/>
                <w:sz w:val="28"/>
              </w:rPr>
              <w:t>1</w:t>
            </w:r>
          </w:p>
        </w:tc>
        <w:tc>
          <w:tcPr>
            <w:tcW w:w="510" w:type="dxa"/>
          </w:tcPr>
          <w:p>
            <w:pPr>
              <w:pStyle w:val="TableParagraph"/>
              <w:spacing w:line="304" w:lineRule="exact"/>
              <w:ind w:right="171"/>
              <w:jc w:val="right"/>
              <w:rPr>
                <w:sz w:val="28"/>
              </w:rPr>
            </w:pPr>
            <w:r>
              <w:rPr>
                <w:w w:val="100"/>
                <w:sz w:val="28"/>
              </w:rPr>
              <w:t>1</w:t>
            </w:r>
          </w:p>
        </w:tc>
        <w:tc>
          <w:tcPr>
            <w:tcW w:w="1043" w:type="dxa"/>
          </w:tcPr>
          <w:p>
            <w:pPr>
              <w:pStyle w:val="TableParagraph"/>
              <w:spacing w:line="304" w:lineRule="exact"/>
              <w:ind w:left="15"/>
              <w:jc w:val="center"/>
              <w:rPr>
                <w:sz w:val="28"/>
              </w:rPr>
            </w:pPr>
            <w:r>
              <w:rPr>
                <w:w w:val="100"/>
                <w:sz w:val="28"/>
              </w:rPr>
              <w:t>1</w:t>
            </w:r>
          </w:p>
        </w:tc>
      </w:tr>
    </w:tbl>
    <w:p>
      <w:pPr>
        <w:pStyle w:val="BodyText"/>
      </w:pPr>
    </w:p>
    <w:p>
      <w:pPr>
        <w:pStyle w:val="BodyText"/>
        <w:ind w:left="1248" w:right="212" w:firstLine="708"/>
        <w:jc w:val="both"/>
      </w:pPr>
      <w:r>
        <w:rPr/>
        <w:t>Входная логическая схема синтезируется только для входных перемен- ных</w:t>
      </w:r>
      <w:r>
        <w:rPr>
          <w:spacing w:val="-2"/>
        </w:rPr>
        <w:t> </w:t>
      </w:r>
      <w:r>
        <w:rPr>
          <w:i/>
        </w:rPr>
        <w:t>x</w:t>
      </w:r>
      <w:r>
        <w:rPr>
          <w:vertAlign w:val="subscript"/>
        </w:rPr>
        <w:t>4</w:t>
      </w:r>
      <w:r>
        <w:rPr>
          <w:vertAlign w:val="baseline"/>
        </w:rPr>
        <w:t> и </w:t>
      </w:r>
      <w:r>
        <w:rPr>
          <w:i/>
          <w:vertAlign w:val="baseline"/>
        </w:rPr>
        <w:t>x</w:t>
      </w:r>
      <w:r>
        <w:rPr>
          <w:vertAlign w:val="subscript"/>
        </w:rPr>
        <w:t>5</w:t>
      </w:r>
      <w:r>
        <w:rPr>
          <w:spacing w:val="-18"/>
          <w:vertAlign w:val="baseline"/>
        </w:rPr>
        <w:t> </w:t>
      </w:r>
      <w:r>
        <w:rPr>
          <w:vertAlign w:val="baseline"/>
        </w:rPr>
        <w:t>исходя из заданных единичных значений ПФ,</w:t>
      </w:r>
      <w:r>
        <w:rPr>
          <w:spacing w:val="-1"/>
          <w:vertAlign w:val="baseline"/>
        </w:rPr>
        <w:t> </w:t>
      </w:r>
      <w:r>
        <w:rPr>
          <w:vertAlign w:val="baseline"/>
        </w:rPr>
        <w:t>оказавшихся в той или иной группе.</w:t>
      </w:r>
    </w:p>
    <w:p>
      <w:pPr>
        <w:spacing w:after="0"/>
        <w:jc w:val="both"/>
        <w:sectPr>
          <w:pgSz w:w="11910" w:h="16840"/>
          <w:pgMar w:header="0" w:footer="1248" w:top="1140" w:bottom="1440" w:left="0" w:right="800"/>
        </w:sectPr>
      </w:pPr>
    </w:p>
    <w:p>
      <w:pPr>
        <w:pStyle w:val="BodyText"/>
        <w:spacing w:before="67"/>
        <w:ind w:left="1728"/>
      </w:pPr>
      <w:r>
        <w:rPr/>
        <w:t>Например,</w:t>
      </w:r>
      <w:r>
        <w:rPr>
          <w:spacing w:val="-6"/>
        </w:rPr>
        <w:t> </w:t>
      </w:r>
      <w:r>
        <w:rPr/>
        <w:t>для</w:t>
      </w:r>
      <w:r>
        <w:rPr>
          <w:spacing w:val="-7"/>
        </w:rPr>
        <w:t> </w:t>
      </w:r>
      <w:r>
        <w:rPr/>
        <w:t>нулевой</w:t>
      </w:r>
      <w:r>
        <w:rPr>
          <w:spacing w:val="-3"/>
        </w:rPr>
        <w:t> </w:t>
      </w:r>
      <w:r>
        <w:rPr>
          <w:spacing w:val="-2"/>
        </w:rPr>
        <w:t>группы:</w:t>
      </w:r>
    </w:p>
    <w:p>
      <w:pPr>
        <w:pStyle w:val="BodyText"/>
        <w:spacing w:before="2"/>
      </w:pPr>
    </w:p>
    <w:p>
      <w:pPr>
        <w:pStyle w:val="BodyText"/>
        <w:spacing w:line="475" w:lineRule="auto"/>
        <w:ind w:left="1728" w:right="6076"/>
      </w:pPr>
      <w:r>
        <w:rPr>
          <w:rFonts w:ascii="Cambria Math" w:hAnsi="Cambria Math"/>
          <w:spacing w:val="80"/>
          <w:w w:val="150"/>
        </w:rPr>
        <w:t>   </w:t>
      </w:r>
      <w:r>
        <w:rPr>
          <w:rFonts w:ascii="Cambria Math" w:hAnsi="Cambria Math"/>
        </w:rPr>
        <w:t>̅̅</w:t>
      </w:r>
      <w:r>
        <w:rPr>
          <w:rFonts w:ascii="Cambria Math" w:hAnsi="Cambria Math"/>
          <w:spacing w:val="-34"/>
          <w:vertAlign w:val="subscript"/>
        </w:rPr>
        <w:t> </w:t>
      </w:r>
      <w:r>
        <w:rPr>
          <w:rFonts w:ascii="Cambria Math" w:hAnsi="Cambria Math"/>
          <w:vertAlign w:val="baseline"/>
        </w:rPr>
        <w:t>̅</w:t>
      </w:r>
      <w:r>
        <w:rPr>
          <w:rFonts w:ascii="Cambria Math" w:hAnsi="Cambria Math"/>
          <w:spacing w:val="80"/>
          <w:w w:val="150"/>
          <w:vertAlign w:val="baseline"/>
        </w:rPr>
        <w:t>     </w:t>
      </w:r>
      <w:r>
        <w:rPr>
          <w:rFonts w:ascii="Cambria Math" w:hAnsi="Cambria Math"/>
          <w:vertAlign w:val="baseline"/>
        </w:rPr>
        <w:t>̅̅</w:t>
      </w:r>
      <w:r>
        <w:rPr>
          <w:rFonts w:ascii="Cambria Math" w:hAnsi="Cambria Math"/>
          <w:spacing w:val="-34"/>
          <w:vertAlign w:val="subscript"/>
        </w:rPr>
        <w:t> </w:t>
      </w:r>
      <w:r>
        <w:rPr>
          <w:rFonts w:ascii="Cambria Math" w:hAnsi="Cambria Math"/>
          <w:vertAlign w:val="baseline"/>
        </w:rPr>
        <w:t>̅</w:t>
      </w:r>
      <w:r>
        <w:rPr>
          <w:rFonts w:ascii="Cambria Math" w:hAnsi="Cambria Math"/>
          <w:spacing w:val="79"/>
          <w:w w:val="150"/>
          <w:vertAlign w:val="subscript"/>
        </w:rPr>
        <w:t>          </w:t>
      </w:r>
      <w:r>
        <w:rPr>
          <w:vertAlign w:val="baseline"/>
        </w:rPr>
        <w:t>.</w:t>
      </w:r>
      <w:r>
        <w:rPr>
          <w:spacing w:val="40"/>
          <w:vertAlign w:val="baseline"/>
        </w:rPr>
        <w:t> </w:t>
      </w:r>
      <w:r>
        <w:rPr>
          <w:vertAlign w:val="baseline"/>
        </w:rPr>
        <w:t>Для седьмой группы:</w:t>
      </w:r>
    </w:p>
    <w:p>
      <w:pPr>
        <w:pStyle w:val="BodyText"/>
        <w:spacing w:before="6"/>
        <w:ind w:left="1728"/>
      </w:pPr>
      <w:r>
        <w:rPr>
          <w:rFonts w:ascii="Cambria Math" w:hAnsi="Cambria Math"/>
          <w:spacing w:val="68"/>
        </w:rPr>
        <w:t>    </w:t>
      </w:r>
      <w:r>
        <w:rPr>
          <w:rFonts w:ascii="Cambria Math" w:hAnsi="Cambria Math"/>
        </w:rPr>
        <w:t>̅̅</w:t>
      </w:r>
      <w:r>
        <w:rPr>
          <w:rFonts w:ascii="Cambria Math" w:hAnsi="Cambria Math"/>
          <w:spacing w:val="-31"/>
          <w:vertAlign w:val="subscript"/>
        </w:rPr>
        <w:t> </w:t>
      </w:r>
      <w:r>
        <w:rPr>
          <w:rFonts w:ascii="Cambria Math" w:hAnsi="Cambria Math"/>
          <w:vertAlign w:val="baseline"/>
        </w:rPr>
        <w:t>̅</w:t>
      </w:r>
      <w:r>
        <w:rPr>
          <w:rFonts w:ascii="Cambria Math" w:hAnsi="Cambria Math"/>
          <w:spacing w:val="-62"/>
          <w:vertAlign w:val="baseline"/>
        </w:rPr>
        <w:t> </w:t>
      </w:r>
      <w:r>
        <w:rPr>
          <w:rFonts w:ascii="Cambria Math" w:hAnsi="Cambria Math"/>
          <w:vertAlign w:val="baseline"/>
        </w:rPr>
        <w:t>̅̅</w:t>
      </w:r>
      <w:r>
        <w:rPr>
          <w:rFonts w:ascii="Cambria Math" w:hAnsi="Cambria Math"/>
          <w:spacing w:val="-34"/>
          <w:vertAlign w:val="subscript"/>
        </w:rPr>
        <w:t> </w:t>
      </w:r>
      <w:r>
        <w:rPr>
          <w:rFonts w:ascii="Cambria Math" w:hAnsi="Cambria Math"/>
          <w:vertAlign w:val="baseline"/>
        </w:rPr>
        <w:t>̅</w:t>
      </w:r>
      <w:r>
        <w:rPr>
          <w:rFonts w:ascii="Cambria Math" w:hAnsi="Cambria Math"/>
          <w:spacing w:val="57"/>
          <w:w w:val="150"/>
          <w:vertAlign w:val="baseline"/>
        </w:rPr>
        <w:t>    </w:t>
      </w:r>
      <w:r>
        <w:rPr>
          <w:rFonts w:ascii="Cambria Math" w:hAnsi="Cambria Math"/>
          <w:vertAlign w:val="baseline"/>
        </w:rPr>
        <w:t>̅̅</w:t>
      </w:r>
      <w:r>
        <w:rPr>
          <w:rFonts w:ascii="Cambria Math" w:hAnsi="Cambria Math"/>
          <w:spacing w:val="-33"/>
          <w:vertAlign w:val="subscript"/>
        </w:rPr>
        <w:t> </w:t>
      </w:r>
      <w:r>
        <w:rPr>
          <w:rFonts w:ascii="Cambria Math" w:hAnsi="Cambria Math"/>
          <w:vertAlign w:val="baseline"/>
        </w:rPr>
        <w:t>̅</w:t>
      </w:r>
      <w:r>
        <w:rPr>
          <w:rFonts w:ascii="Cambria Math" w:hAnsi="Cambria Math"/>
          <w:spacing w:val="59"/>
          <w:vertAlign w:val="baseline"/>
        </w:rPr>
        <w:t>   </w:t>
      </w:r>
      <w:r>
        <w:rPr>
          <w:rFonts w:ascii="Cambria Math" w:hAnsi="Cambria Math"/>
          <w:vertAlign w:val="baseline"/>
        </w:rPr>
        <w:t>̅̅</w:t>
      </w:r>
      <w:r>
        <w:rPr>
          <w:rFonts w:ascii="Cambria Math" w:hAnsi="Cambria Math"/>
          <w:spacing w:val="-34"/>
          <w:vertAlign w:val="subscript"/>
        </w:rPr>
        <w:t> </w:t>
      </w:r>
      <w:r>
        <w:rPr>
          <w:rFonts w:ascii="Cambria Math" w:hAnsi="Cambria Math"/>
          <w:vertAlign w:val="baseline"/>
        </w:rPr>
        <w:t>̅</w:t>
      </w:r>
      <w:r>
        <w:rPr>
          <w:rFonts w:ascii="Cambria Math" w:hAnsi="Cambria Math"/>
          <w:spacing w:val="7"/>
          <w:vertAlign w:val="baseline"/>
        </w:rPr>
        <w:t> </w:t>
      </w:r>
      <w:r>
        <w:rPr>
          <w:vertAlign w:val="baseline"/>
        </w:rPr>
        <w:t>и</w:t>
      </w:r>
      <w:r>
        <w:rPr>
          <w:rFonts w:ascii="Cambria Math" w:hAnsi="Cambria Math"/>
          <w:spacing w:val="55"/>
          <w:w w:val="150"/>
          <w:vertAlign w:val="baseline"/>
        </w:rPr>
        <w:t>    </w:t>
      </w:r>
      <w:r>
        <w:rPr>
          <w:rFonts w:ascii="Cambria Math" w:hAnsi="Cambria Math"/>
          <w:vertAlign w:val="baseline"/>
        </w:rPr>
        <w:t>̅̅</w:t>
      </w:r>
      <w:r>
        <w:rPr>
          <w:rFonts w:ascii="Cambria Math" w:hAnsi="Cambria Math"/>
          <w:spacing w:val="-32"/>
          <w:vertAlign w:val="subscript"/>
        </w:rPr>
        <w:t> </w:t>
      </w:r>
      <w:r>
        <w:rPr>
          <w:rFonts w:ascii="Cambria Math" w:hAnsi="Cambria Math"/>
          <w:vertAlign w:val="baseline"/>
        </w:rPr>
        <w:t>̅</w:t>
      </w:r>
      <w:r>
        <w:rPr>
          <w:rFonts w:ascii="Cambria Math" w:hAnsi="Cambria Math"/>
          <w:spacing w:val="77"/>
          <w:w w:val="150"/>
          <w:vertAlign w:val="subscript"/>
        </w:rPr>
        <w:t>             </w:t>
      </w:r>
      <w:r>
        <w:rPr>
          <w:spacing w:val="-10"/>
          <w:vertAlign w:val="baseline"/>
        </w:rPr>
        <w:t>.</w:t>
      </w:r>
    </w:p>
    <w:p>
      <w:pPr>
        <w:pStyle w:val="BodyText"/>
        <w:spacing w:before="322"/>
        <w:ind w:left="1020" w:right="358" w:firstLine="708"/>
      </w:pPr>
      <w:r>
        <w:rPr/>
        <w:t>Реализация</w:t>
      </w:r>
      <w:r>
        <w:rPr>
          <w:spacing w:val="40"/>
        </w:rPr>
        <w:t> </w:t>
      </w:r>
      <w:r>
        <w:rPr/>
        <w:t>нескольких</w:t>
      </w:r>
      <w:r>
        <w:rPr>
          <w:spacing w:val="40"/>
        </w:rPr>
        <w:t> </w:t>
      </w:r>
      <w:r>
        <w:rPr/>
        <w:t>ПФ,</w:t>
      </w:r>
      <w:r>
        <w:rPr>
          <w:spacing w:val="40"/>
        </w:rPr>
        <w:t> </w:t>
      </w:r>
      <w:r>
        <w:rPr/>
        <w:t>как</w:t>
      </w:r>
      <w:r>
        <w:rPr>
          <w:spacing w:val="40"/>
        </w:rPr>
        <w:t> </w:t>
      </w:r>
      <w:r>
        <w:rPr/>
        <w:t>например</w:t>
      </w:r>
      <w:r>
        <w:rPr>
          <w:spacing w:val="40"/>
        </w:rPr>
        <w:t> </w:t>
      </w:r>
      <w:r>
        <w:rPr/>
        <w:t>ОЧС,</w:t>
      </w:r>
      <w:r>
        <w:rPr>
          <w:spacing w:val="40"/>
        </w:rPr>
        <w:t> </w:t>
      </w:r>
      <w:r>
        <w:rPr/>
        <w:t>потребует</w:t>
      </w:r>
      <w:r>
        <w:rPr>
          <w:spacing w:val="40"/>
        </w:rPr>
        <w:t> </w:t>
      </w:r>
      <w:r>
        <w:rPr/>
        <w:t>для</w:t>
      </w:r>
      <w:r>
        <w:rPr>
          <w:spacing w:val="40"/>
        </w:rPr>
        <w:t> </w:t>
      </w:r>
      <w:r>
        <w:rPr/>
        <w:t>каждой ПФ отдельного мультиплексора (рисунок 2.11).</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spacing w:before="229"/>
        <w:ind w:left="0" w:right="1507" w:firstLine="0"/>
        <w:jc w:val="right"/>
        <w:rPr>
          <w:rFonts w:ascii="Arial"/>
          <w:i/>
          <w:sz w:val="24"/>
        </w:rPr>
      </w:pPr>
      <w:r>
        <w:rPr/>
        <w:pict>
          <v:group style="position:absolute;margin-left:98.807327pt;margin-top:-117.925179pt;width:340.75pt;height:411.6pt;mso-position-horizontal-relative:page;mso-position-vertical-relative:paragraph;z-index:-22177792" id="docshapegroup124" coordorigin="1976,-2359" coordsize="6815,8232">
            <v:line style="position:absolute" from="4804,-2359" to="4804,5873" stroked="true" strokeweight="2.246658pt" strokecolor="#000000">
              <v:stroke dashstyle="solid"/>
            </v:line>
            <v:shape style="position:absolute;left:1976;top:-1377;width:2828;height:3259" id="docshape125" coordorigin="1976,-1376" coordsize="2828,3259" path="m1976,-1376l4804,-1376m1976,-238l4804,-238m1976,888l4804,888m2408,888l2408,1883,2827,1883e" filled="false" stroked="true" strokeweight=".24962pt" strokecolor="#000000">
              <v:path arrowok="t"/>
              <v:stroke dashstyle="solid"/>
            </v:shape>
            <v:shape style="position:absolute;left:3590;top:1796;width:172;height:172" type="#_x0000_t75" id="docshape126" stroked="false">
              <v:imagedata r:id="rId12" o:title=""/>
            </v:shape>
            <v:line style="position:absolute" from="3750,1895" to="4804,1895" stroked="true" strokeweight=".249611pt" strokecolor="#000000">
              <v:stroke dashstyle="solid"/>
            </v:line>
            <v:shape style="position:absolute;left:2362;top:852;width:80;height:80" id="docshape127" coordorigin="2363,852" coordsize="80,80" path="m2402,852l2387,855,2374,864,2366,876,2363,892,2366,907,2374,920,2387,928,2402,931,2418,928,2430,920,2439,907,2442,892,2439,876,2430,864,2418,855,2402,852xe" filled="true" fillcolor="#000000" stroked="false">
              <v:path arrowok="t"/>
              <v:fill type="solid"/>
            </v:shape>
            <v:shape style="position:absolute;left:1976;top:-1796;width:5392;height:7357" id="docshape128" coordorigin="1976,-1795" coordsize="5392,7357" path="m2442,892l2439,876,2430,864,2418,855,2402,852,2387,855,2374,864,2366,876,2363,892,2366,907,2374,920,2387,928,2402,931,2418,928,2430,920,2439,907,2442,892xm5379,-1795l4804,-1795m5379,-1232l4804,-1232m6218,469l4804,469m7212,888l4804,888m6218,469l6793,469m7356,-1520l6218,-1520m7356,469l6793,469m7356,888l6985,888m7356,1464l4804,1464m7356,1176l4804,1176m7368,2590l6997,2590m6997,4004l7368,4004m7368,2877l6997,2877m7368,3153l6997,3153m7368,3440l6997,3440m7368,3716l6997,3716m7368,4279l6997,4279m7368,4567l6997,4567m7368,4998l4804,4998m7368,5561l4804,5561m7368,5274l4804,5274m1976,3033l4804,3033m2408,3033l2408,4016,2827,4016e" filled="false" stroked="true" strokeweight=".24962pt" strokecolor="#000000">
              <v:path arrowok="t"/>
              <v:stroke dashstyle="solid"/>
            </v:shape>
            <v:shape style="position:absolute;left:3590;top:3933;width:172;height:172" type="#_x0000_t75" id="docshape129" stroked="false">
              <v:imagedata r:id="rId13" o:title=""/>
            </v:shape>
            <v:line style="position:absolute" from="3750,4039" to="4804,4039" stroked="true" strokeweight=".249611pt" strokecolor="#000000">
              <v:stroke dashstyle="solid"/>
            </v:line>
            <v:shape style="position:absolute;left:2362;top:2988;width:80;height:80" id="docshape130" coordorigin="2363,2989" coordsize="80,80" path="m2402,2989l2387,2992,2374,3001,2366,3013,2363,3029,2366,3044,2374,3057,2387,3065,2402,3068,2418,3065,2430,3057,2439,3044,2442,3029,2439,3013,2430,3001,2418,2992,2402,2989xe" filled="true" fillcolor="#000000" stroked="false">
              <v:path arrowok="t"/>
              <v:fill type="solid"/>
            </v:shape>
            <v:shape style="position:absolute;left:1976;top:-1233;width:5369;height:4301" id="docshape131" coordorigin="1976,-1232" coordsize="5369,4301" path="m2442,3029l2439,3013,2430,3001,2418,2992,2402,2989,2387,2992,2374,3001,2366,3013,2363,3029,2366,3044,2374,3057,2387,3065,2402,3068,2418,3065,2430,3057,2439,3044,2442,3029xm1976,-801l4804,-801m6973,-94l7344,-94m7344,-1232l6973,-1232m7344,-945l6973,-945m7344,-657l6973,-657m7344,-382l6973,-382m7344,182l6973,182e" filled="false" stroked="true" strokeweight=".24962pt" strokecolor="#000000">
              <v:path arrowok="t"/>
              <v:stroke dashstyle="solid"/>
            </v:shape>
            <v:shape style="position:absolute;left:4878;top:-2084;width:154;height:268" type="#_x0000_t202" id="docshape132" filled="false" stroked="false">
              <v:textbox inset="0,0,0,0">
                <w:txbxContent>
                  <w:p>
                    <w:pPr>
                      <w:spacing w:line="268" w:lineRule="exact" w:before="0"/>
                      <w:ind w:left="0" w:right="0" w:firstLine="0"/>
                      <w:jc w:val="left"/>
                      <w:rPr>
                        <w:rFonts w:ascii="Arial"/>
                        <w:i/>
                        <w:sz w:val="24"/>
                      </w:rPr>
                    </w:pPr>
                    <w:r>
                      <w:rPr>
                        <w:rFonts w:ascii="Arial"/>
                        <w:i/>
                        <w:w w:val="99"/>
                        <w:sz w:val="24"/>
                      </w:rPr>
                      <w:t>4</w:t>
                    </w:r>
                  </w:p>
                </w:txbxContent>
              </v:textbox>
              <w10:wrap type="none"/>
            </v:shape>
            <v:shape style="position:absolute;left:2057;top:-1660;width:274;height:268" type="#_x0000_t202" id="docshape133" filled="false" stroked="false">
              <v:textbox inset="0,0,0,0">
                <w:txbxContent>
                  <w:p>
                    <w:pPr>
                      <w:spacing w:line="268" w:lineRule="exact" w:before="0"/>
                      <w:ind w:left="0" w:right="0" w:firstLine="0"/>
                      <w:jc w:val="left"/>
                      <w:rPr>
                        <w:rFonts w:ascii="Arial"/>
                        <w:i/>
                        <w:sz w:val="24"/>
                      </w:rPr>
                    </w:pPr>
                    <w:r>
                      <w:rPr>
                        <w:rFonts w:ascii="Arial"/>
                        <w:i/>
                        <w:spacing w:val="-5"/>
                        <w:sz w:val="24"/>
                      </w:rPr>
                      <w:t>x1</w:t>
                    </w:r>
                  </w:p>
                </w:txbxContent>
              </v:textbox>
              <w10:wrap type="none"/>
            </v:shape>
            <v:shape style="position:absolute;left:4594;top:-1660;width:154;height:268" type="#_x0000_t202" id="docshape134" filled="false" stroked="false">
              <v:textbox inset="0,0,0,0">
                <w:txbxContent>
                  <w:p>
                    <w:pPr>
                      <w:spacing w:line="268" w:lineRule="exact" w:before="0"/>
                      <w:ind w:left="0" w:right="0" w:firstLine="0"/>
                      <w:jc w:val="left"/>
                      <w:rPr>
                        <w:rFonts w:ascii="Arial"/>
                        <w:i/>
                        <w:sz w:val="24"/>
                      </w:rPr>
                    </w:pPr>
                    <w:r>
                      <w:rPr>
                        <w:rFonts w:ascii="Arial"/>
                        <w:i/>
                        <w:w w:val="99"/>
                        <w:sz w:val="24"/>
                      </w:rPr>
                      <w:t>1</w:t>
                    </w:r>
                  </w:p>
                </w:txbxContent>
              </v:textbox>
              <w10:wrap type="none"/>
            </v:shape>
            <v:shape style="position:absolute;left:2057;top:-1093;width:274;height:268" type="#_x0000_t202" id="docshape135" filled="false" stroked="false">
              <v:textbox inset="0,0,0,0">
                <w:txbxContent>
                  <w:p>
                    <w:pPr>
                      <w:spacing w:line="268" w:lineRule="exact" w:before="0"/>
                      <w:ind w:left="0" w:right="0" w:firstLine="0"/>
                      <w:jc w:val="left"/>
                      <w:rPr>
                        <w:rFonts w:ascii="Arial"/>
                        <w:i/>
                        <w:sz w:val="24"/>
                      </w:rPr>
                    </w:pPr>
                    <w:r>
                      <w:rPr>
                        <w:rFonts w:ascii="Arial"/>
                        <w:i/>
                        <w:spacing w:val="-5"/>
                        <w:sz w:val="24"/>
                      </w:rPr>
                      <w:t>x2</w:t>
                    </w:r>
                  </w:p>
                </w:txbxContent>
              </v:textbox>
              <w10:wrap type="none"/>
            </v:shape>
            <v:shape style="position:absolute;left:4594;top:-1093;width:154;height:268" type="#_x0000_t202" id="docshape136" filled="false" stroked="false">
              <v:textbox inset="0,0,0,0">
                <w:txbxContent>
                  <w:p>
                    <w:pPr>
                      <w:spacing w:line="268" w:lineRule="exact" w:before="0"/>
                      <w:ind w:left="0" w:right="0" w:firstLine="0"/>
                      <w:jc w:val="left"/>
                      <w:rPr>
                        <w:rFonts w:ascii="Arial"/>
                        <w:i/>
                        <w:sz w:val="24"/>
                      </w:rPr>
                    </w:pPr>
                    <w:r>
                      <w:rPr>
                        <w:rFonts w:ascii="Arial"/>
                        <w:i/>
                        <w:w w:val="99"/>
                        <w:sz w:val="24"/>
                      </w:rPr>
                      <w:t>2</w:t>
                    </w:r>
                  </w:p>
                </w:txbxContent>
              </v:textbox>
              <w10:wrap type="none"/>
            </v:shape>
            <v:shape style="position:absolute;left:2057;top:-528;width:274;height:268" type="#_x0000_t202" id="docshape137" filled="false" stroked="false">
              <v:textbox inset="0,0,0,0">
                <w:txbxContent>
                  <w:p>
                    <w:pPr>
                      <w:spacing w:line="268" w:lineRule="exact" w:before="0"/>
                      <w:ind w:left="0" w:right="0" w:firstLine="0"/>
                      <w:jc w:val="left"/>
                      <w:rPr>
                        <w:rFonts w:ascii="Arial"/>
                        <w:i/>
                        <w:sz w:val="24"/>
                      </w:rPr>
                    </w:pPr>
                    <w:r>
                      <w:rPr>
                        <w:rFonts w:ascii="Arial"/>
                        <w:i/>
                        <w:spacing w:val="-5"/>
                        <w:sz w:val="24"/>
                      </w:rPr>
                      <w:t>x3</w:t>
                    </w:r>
                  </w:p>
                </w:txbxContent>
              </v:textbox>
              <w10:wrap type="none"/>
            </v:shape>
            <v:shape style="position:absolute;left:4594;top:-528;width:154;height:268" type="#_x0000_t202" id="docshape138" filled="false" stroked="false">
              <v:textbox inset="0,0,0,0">
                <w:txbxContent>
                  <w:p>
                    <w:pPr>
                      <w:spacing w:line="268" w:lineRule="exact" w:before="0"/>
                      <w:ind w:left="0" w:right="0" w:firstLine="0"/>
                      <w:jc w:val="left"/>
                      <w:rPr>
                        <w:rFonts w:ascii="Arial"/>
                        <w:i/>
                        <w:sz w:val="24"/>
                      </w:rPr>
                    </w:pPr>
                    <w:r>
                      <w:rPr>
                        <w:rFonts w:ascii="Arial"/>
                        <w:i/>
                        <w:w w:val="99"/>
                        <w:sz w:val="24"/>
                      </w:rPr>
                      <w:t>3</w:t>
                    </w:r>
                  </w:p>
                </w:txbxContent>
              </v:textbox>
              <w10:wrap type="none"/>
            </v:shape>
            <v:shape style="position:absolute;left:4878;top:180;width:154;height:268" type="#_x0000_t202" id="docshape139" filled="false" stroked="false">
              <v:textbox inset="0,0,0,0">
                <w:txbxContent>
                  <w:p>
                    <w:pPr>
                      <w:spacing w:line="268" w:lineRule="exact" w:before="0"/>
                      <w:ind w:left="0" w:right="0" w:firstLine="0"/>
                      <w:jc w:val="left"/>
                      <w:rPr>
                        <w:rFonts w:ascii="Arial"/>
                        <w:i/>
                        <w:sz w:val="24"/>
                      </w:rPr>
                    </w:pPr>
                    <w:r>
                      <w:rPr>
                        <w:rFonts w:ascii="Arial"/>
                        <w:i/>
                        <w:w w:val="99"/>
                        <w:sz w:val="24"/>
                      </w:rPr>
                      <w:t>6</w:t>
                    </w:r>
                  </w:p>
                </w:txbxContent>
              </v:textbox>
              <w10:wrap type="none"/>
            </v:shape>
            <v:shape style="position:absolute;left:2057;top:605;width:274;height:268" type="#_x0000_t202" id="docshape140" filled="false" stroked="false">
              <v:textbox inset="0,0,0,0">
                <w:txbxContent>
                  <w:p>
                    <w:pPr>
                      <w:spacing w:line="268" w:lineRule="exact" w:before="0"/>
                      <w:ind w:left="0" w:right="0" w:firstLine="0"/>
                      <w:jc w:val="left"/>
                      <w:rPr>
                        <w:rFonts w:ascii="Arial"/>
                        <w:i/>
                        <w:sz w:val="24"/>
                      </w:rPr>
                    </w:pPr>
                    <w:r>
                      <w:rPr>
                        <w:rFonts w:ascii="Arial"/>
                        <w:i/>
                        <w:spacing w:val="-5"/>
                        <w:sz w:val="24"/>
                      </w:rPr>
                      <w:t>x4</w:t>
                    </w:r>
                  </w:p>
                </w:txbxContent>
              </v:textbox>
              <w10:wrap type="none"/>
            </v:shape>
            <v:shape style="position:absolute;left:4566;top:644;width:154;height:268" type="#_x0000_t202" id="docshape141" filled="false" stroked="false">
              <v:textbox inset="0,0,0,0">
                <w:txbxContent>
                  <w:p>
                    <w:pPr>
                      <w:spacing w:line="268" w:lineRule="exact" w:before="0"/>
                      <w:ind w:left="0" w:right="0" w:firstLine="0"/>
                      <w:jc w:val="left"/>
                      <w:rPr>
                        <w:rFonts w:ascii="Arial"/>
                        <w:i/>
                        <w:sz w:val="24"/>
                      </w:rPr>
                    </w:pPr>
                    <w:r>
                      <w:rPr>
                        <w:rFonts w:ascii="Arial"/>
                        <w:i/>
                        <w:w w:val="99"/>
                        <w:sz w:val="24"/>
                      </w:rPr>
                      <w:t>4</w:t>
                    </w:r>
                  </w:p>
                </w:txbxContent>
              </v:textbox>
              <w10:wrap type="none"/>
            </v:shape>
            <v:shape style="position:absolute;left:4566;top:1595;width:154;height:268" type="#_x0000_t202" id="docshape142" filled="false" stroked="false">
              <v:textbox inset="0,0,0,0">
                <w:txbxContent>
                  <w:p>
                    <w:pPr>
                      <w:spacing w:line="268" w:lineRule="exact" w:before="0"/>
                      <w:ind w:left="0" w:right="0" w:firstLine="0"/>
                      <w:jc w:val="left"/>
                      <w:rPr>
                        <w:rFonts w:ascii="Arial"/>
                        <w:i/>
                        <w:sz w:val="24"/>
                      </w:rPr>
                    </w:pPr>
                    <w:r>
                      <w:rPr>
                        <w:rFonts w:ascii="Arial"/>
                        <w:i/>
                        <w:w w:val="99"/>
                        <w:sz w:val="24"/>
                      </w:rPr>
                      <w:t>5</w:t>
                    </w:r>
                  </w:p>
                </w:txbxContent>
              </v:textbox>
              <w10:wrap type="none"/>
            </v:shape>
            <v:shape style="position:absolute;left:2057;top:2742;width:274;height:268" type="#_x0000_t202" id="docshape143" filled="false" stroked="false">
              <v:textbox inset="0,0,0,0">
                <w:txbxContent>
                  <w:p>
                    <w:pPr>
                      <w:spacing w:line="268" w:lineRule="exact" w:before="0"/>
                      <w:ind w:left="0" w:right="0" w:firstLine="0"/>
                      <w:jc w:val="left"/>
                      <w:rPr>
                        <w:rFonts w:ascii="Arial"/>
                        <w:i/>
                        <w:sz w:val="24"/>
                      </w:rPr>
                    </w:pPr>
                    <w:r>
                      <w:rPr>
                        <w:rFonts w:ascii="Arial"/>
                        <w:i/>
                        <w:spacing w:val="-5"/>
                        <w:sz w:val="24"/>
                      </w:rPr>
                      <w:t>x5</w:t>
                    </w:r>
                  </w:p>
                </w:txbxContent>
              </v:textbox>
              <w10:wrap type="none"/>
            </v:shape>
            <v:shape style="position:absolute;left:4594;top:2727;width:154;height:268" type="#_x0000_t202" id="docshape144" filled="false" stroked="false">
              <v:textbox inset="0,0,0,0">
                <w:txbxContent>
                  <w:p>
                    <w:pPr>
                      <w:spacing w:line="268" w:lineRule="exact" w:before="0"/>
                      <w:ind w:left="0" w:right="0" w:firstLine="0"/>
                      <w:jc w:val="left"/>
                      <w:rPr>
                        <w:rFonts w:ascii="Arial"/>
                        <w:i/>
                        <w:sz w:val="24"/>
                      </w:rPr>
                    </w:pPr>
                    <w:r>
                      <w:rPr>
                        <w:rFonts w:ascii="Arial"/>
                        <w:i/>
                        <w:w w:val="99"/>
                        <w:sz w:val="24"/>
                      </w:rPr>
                      <w:t>6</w:t>
                    </w:r>
                  </w:p>
                </w:txbxContent>
              </v:textbox>
              <w10:wrap type="none"/>
            </v:shape>
            <v:shape style="position:absolute;left:4594;top:3746;width:154;height:268" type="#_x0000_t202" id="docshape145" filled="false" stroked="false">
              <v:textbox inset="0,0,0,0">
                <w:txbxContent>
                  <w:p>
                    <w:pPr>
                      <w:spacing w:line="268" w:lineRule="exact" w:before="0"/>
                      <w:ind w:left="0" w:right="0" w:firstLine="0"/>
                      <w:jc w:val="left"/>
                      <w:rPr>
                        <w:rFonts w:ascii="Arial"/>
                        <w:i/>
                        <w:sz w:val="24"/>
                      </w:rPr>
                    </w:pPr>
                    <w:r>
                      <w:rPr>
                        <w:rFonts w:ascii="Arial"/>
                        <w:i/>
                        <w:w w:val="99"/>
                        <w:sz w:val="24"/>
                      </w:rPr>
                      <w:t>7</w:t>
                    </w:r>
                  </w:p>
                </w:txbxContent>
              </v:textbox>
              <w10:wrap type="none"/>
            </v:shape>
            <v:shape style="position:absolute;left:4878;top:4731;width:154;height:268" type="#_x0000_t202" id="docshape146" filled="false" stroked="false">
              <v:textbox inset="0,0,0,0">
                <w:txbxContent>
                  <w:p>
                    <w:pPr>
                      <w:spacing w:line="268" w:lineRule="exact" w:before="0"/>
                      <w:ind w:left="0" w:right="0" w:firstLine="0"/>
                      <w:jc w:val="left"/>
                      <w:rPr>
                        <w:rFonts w:ascii="Arial"/>
                        <w:i/>
                        <w:sz w:val="24"/>
                      </w:rPr>
                    </w:pPr>
                    <w:r>
                      <w:rPr>
                        <w:rFonts w:ascii="Arial"/>
                        <w:i/>
                        <w:w w:val="99"/>
                        <w:sz w:val="24"/>
                      </w:rPr>
                      <w:t>1</w:t>
                    </w:r>
                  </w:p>
                </w:txbxContent>
              </v:textbox>
              <w10:wrap type="none"/>
            </v:shape>
            <v:shape style="position:absolute;left:4826;top:5276;width:2521;height:283" type="#_x0000_t202" id="docshape147" filled="false" stroked="false">
              <v:textbox inset="0,0,0,0">
                <w:txbxContent>
                  <w:p>
                    <w:pPr>
                      <w:spacing w:line="258" w:lineRule="exact" w:before="24"/>
                      <w:ind w:left="51" w:right="0" w:firstLine="0"/>
                      <w:jc w:val="left"/>
                      <w:rPr>
                        <w:rFonts w:ascii="Arial"/>
                        <w:i/>
                        <w:sz w:val="24"/>
                      </w:rPr>
                    </w:pPr>
                    <w:r>
                      <w:rPr>
                        <w:rFonts w:ascii="Arial"/>
                        <w:i/>
                        <w:w w:val="99"/>
                        <w:sz w:val="24"/>
                      </w:rPr>
                      <w:t>3</w:t>
                    </w:r>
                  </w:p>
                </w:txbxContent>
              </v:textbox>
              <w10:wrap type="none"/>
            </v:shape>
            <v:shape style="position:absolute;left:4826;top:5000;width:2521;height:271" type="#_x0000_t202" id="docshape148" filled="false" stroked="false">
              <v:textbox inset="0,0,0,0">
                <w:txbxContent>
                  <w:p>
                    <w:pPr>
                      <w:spacing w:line="265" w:lineRule="exact" w:before="6"/>
                      <w:ind w:left="51" w:right="0" w:firstLine="0"/>
                      <w:jc w:val="left"/>
                      <w:rPr>
                        <w:rFonts w:ascii="Arial"/>
                        <w:i/>
                        <w:sz w:val="24"/>
                      </w:rPr>
                    </w:pPr>
                    <w:r>
                      <w:rPr>
                        <w:rFonts w:ascii="Arial"/>
                        <w:i/>
                        <w:w w:val="99"/>
                        <w:sz w:val="24"/>
                      </w:rPr>
                      <w:t>2</w:t>
                    </w:r>
                  </w:p>
                </w:txbxContent>
              </v:textbox>
              <w10:wrap type="none"/>
            </v:shape>
            <v:shape style="position:absolute;left:7362;top:4770;width:564;height:1079" type="#_x0000_t202" id="docshape149" filled="false" stroked="true" strokeweight="1.497766pt" strokecolor="#000000">
              <v:textbox inset="0,0,0,0">
                <w:txbxContent>
                  <w:p>
                    <w:pPr>
                      <w:spacing w:line="249" w:lineRule="auto" w:before="81"/>
                      <w:ind w:left="72" w:right="165" w:firstLine="0"/>
                      <w:jc w:val="both"/>
                      <w:rPr>
                        <w:rFonts w:ascii="Arial"/>
                        <w:i/>
                        <w:sz w:val="24"/>
                      </w:rPr>
                    </w:pPr>
                    <w:r>
                      <w:rPr>
                        <w:rFonts w:ascii="Arial"/>
                        <w:i/>
                        <w:spacing w:val="-6"/>
                        <w:sz w:val="24"/>
                      </w:rPr>
                      <w:t>A0</w:t>
                    </w:r>
                    <w:r>
                      <w:rPr>
                        <w:rFonts w:ascii="Arial"/>
                        <w:i/>
                        <w:spacing w:val="-6"/>
                        <w:sz w:val="24"/>
                      </w:rPr>
                      <w:t> A1 </w:t>
                    </w:r>
                    <w:r>
                      <w:rPr>
                        <w:rFonts w:ascii="Arial"/>
                        <w:i/>
                        <w:spacing w:val="-5"/>
                        <w:sz w:val="24"/>
                      </w:rPr>
                      <w:t>A2</w:t>
                    </w:r>
                  </w:p>
                </w:txbxContent>
              </v:textbox>
              <v:stroke dashstyle="solid"/>
              <w10:wrap type="none"/>
            </v:shape>
            <v:shape style="position:absolute;left:2826;top:3446;width:851;height:1133" type="#_x0000_t202" id="docshape150" filled="false" stroked="true" strokeweight="1.497735pt" strokecolor="#000000">
              <v:textbox inset="0,0,0,0">
                <w:txbxContent>
                  <w:p>
                    <w:pPr>
                      <w:spacing w:before="60"/>
                      <w:ind w:left="0" w:right="1" w:firstLine="0"/>
                      <w:jc w:val="center"/>
                      <w:rPr>
                        <w:rFonts w:ascii="Arial"/>
                        <w:i/>
                        <w:sz w:val="28"/>
                      </w:rPr>
                    </w:pPr>
                    <w:r>
                      <w:rPr>
                        <w:rFonts w:ascii="Arial"/>
                        <w:i/>
                        <w:w w:val="99"/>
                        <w:sz w:val="28"/>
                      </w:rPr>
                      <w:t>1</w:t>
                    </w:r>
                  </w:p>
                </w:txbxContent>
              </v:textbox>
              <v:stroke dashstyle="solid"/>
              <w10:wrap type="none"/>
            </v:shape>
            <v:shape style="position:absolute;left:7925;top:2445;width:851;height:3403" type="#_x0000_t202" id="docshape151" filled="false" stroked="true" strokeweight="1.497766pt" strokecolor="#000000">
              <v:textbox inset="0,0,0,0">
                <w:txbxContent>
                  <w:p>
                    <w:pPr>
                      <w:spacing w:before="94"/>
                      <w:ind w:left="153" w:right="0" w:firstLine="0"/>
                      <w:jc w:val="left"/>
                      <w:rPr>
                        <w:rFonts w:ascii="Arial"/>
                        <w:i/>
                        <w:sz w:val="24"/>
                      </w:rPr>
                    </w:pPr>
                    <w:r>
                      <w:rPr>
                        <w:rFonts w:ascii="Arial"/>
                        <w:i/>
                        <w:spacing w:val="-5"/>
                        <w:sz w:val="24"/>
                      </w:rPr>
                      <w:t>MUX</w:t>
                    </w:r>
                  </w:p>
                </w:txbxContent>
              </v:textbox>
              <v:stroke dashstyle="solid"/>
              <w10:wrap type="none"/>
            </v:shape>
            <v:shape style="position:absolute;left:7362;top:2445;width:564;height:2325" type="#_x0000_t202" id="docshape152" filled="false" stroked="true" strokeweight="1.497766pt" strokecolor="#000000">
              <v:textbox inset="0,0,0,0">
                <w:txbxContent>
                  <w:p>
                    <w:pPr>
                      <w:spacing w:line="249" w:lineRule="auto" w:before="0"/>
                      <w:ind w:left="72" w:right="152" w:firstLine="0"/>
                      <w:jc w:val="both"/>
                      <w:rPr>
                        <w:rFonts w:ascii="Arial"/>
                        <w:i/>
                        <w:sz w:val="24"/>
                      </w:rPr>
                    </w:pPr>
                    <w:r>
                      <w:rPr>
                        <w:rFonts w:ascii="Arial"/>
                        <w:i/>
                        <w:spacing w:val="-6"/>
                        <w:sz w:val="24"/>
                      </w:rPr>
                      <w:t>D0</w:t>
                    </w:r>
                    <w:r>
                      <w:rPr>
                        <w:rFonts w:ascii="Arial"/>
                        <w:i/>
                        <w:spacing w:val="-6"/>
                        <w:sz w:val="24"/>
                      </w:rPr>
                      <w:t> D1 D2 D3 D4 D5 D6 </w:t>
                    </w:r>
                    <w:r>
                      <w:rPr>
                        <w:rFonts w:ascii="Arial"/>
                        <w:i/>
                        <w:spacing w:val="-5"/>
                        <w:sz w:val="24"/>
                      </w:rPr>
                      <w:t>D7</w:t>
                    </w:r>
                  </w:p>
                </w:txbxContent>
              </v:textbox>
              <v:stroke dashstyle="solid"/>
              <w10:wrap type="none"/>
            </v:shape>
            <v:shape style="position:absolute;left:2826;top:1319;width:851;height:1127" type="#_x0000_t202" id="docshape153" filled="false" stroked="true" strokeweight="1.497734pt" strokecolor="#000000">
              <v:textbox inset="0,0,0,0">
                <w:txbxContent>
                  <w:p>
                    <w:pPr>
                      <w:spacing w:before="50"/>
                      <w:ind w:left="0" w:right="1" w:firstLine="0"/>
                      <w:jc w:val="center"/>
                      <w:rPr>
                        <w:rFonts w:ascii="Arial"/>
                        <w:i/>
                        <w:sz w:val="28"/>
                      </w:rPr>
                    </w:pPr>
                    <w:r>
                      <w:rPr>
                        <w:rFonts w:ascii="Arial"/>
                        <w:i/>
                        <w:w w:val="99"/>
                        <w:sz w:val="28"/>
                      </w:rPr>
                      <w:t>1</w:t>
                    </w:r>
                  </w:p>
                </w:txbxContent>
              </v:textbox>
              <v:stroke dashstyle="solid"/>
              <w10:wrap type="none"/>
            </v:shape>
            <v:shape style="position:absolute;left:4826;top:1178;width:2521;height:283" type="#_x0000_t202" id="docshape154" filled="false" stroked="false">
              <v:textbox inset="0,0,0,0">
                <w:txbxContent>
                  <w:p>
                    <w:pPr>
                      <w:spacing w:line="258" w:lineRule="exact" w:before="24"/>
                      <w:ind w:left="51" w:right="0" w:firstLine="0"/>
                      <w:jc w:val="left"/>
                      <w:rPr>
                        <w:rFonts w:ascii="Arial"/>
                        <w:i/>
                        <w:sz w:val="24"/>
                      </w:rPr>
                    </w:pPr>
                    <w:r>
                      <w:rPr>
                        <w:rFonts w:ascii="Arial"/>
                        <w:i/>
                        <w:w w:val="99"/>
                        <w:sz w:val="24"/>
                      </w:rPr>
                      <w:t>3</w:t>
                    </w:r>
                  </w:p>
                </w:txbxContent>
              </v:textbox>
              <w10:wrap type="none"/>
            </v:shape>
            <v:shape style="position:absolute;left:4826;top:890;width:2521;height:283" type="#_x0000_t202" id="docshape155" filled="false" stroked="false">
              <v:textbox inset="0,0,0,0">
                <w:txbxContent>
                  <w:p>
                    <w:pPr>
                      <w:spacing w:line="265" w:lineRule="exact" w:before="17"/>
                      <w:ind w:left="51" w:right="0" w:firstLine="0"/>
                      <w:jc w:val="left"/>
                      <w:rPr>
                        <w:rFonts w:ascii="Arial"/>
                        <w:i/>
                        <w:sz w:val="24"/>
                      </w:rPr>
                    </w:pPr>
                    <w:r>
                      <w:rPr>
                        <w:rFonts w:ascii="Arial"/>
                        <w:i/>
                        <w:w w:val="99"/>
                        <w:sz w:val="24"/>
                      </w:rPr>
                      <w:t>2</w:t>
                    </w:r>
                  </w:p>
                </w:txbxContent>
              </v:textbox>
              <w10:wrap type="none"/>
            </v:shape>
            <v:shape style="position:absolute;left:7362;top:660;width:564;height:1079" type="#_x0000_t202" id="docshape156" filled="false" stroked="true" strokeweight="1.497766pt" strokecolor="#000000">
              <v:textbox inset="0,0,0,0">
                <w:txbxContent>
                  <w:p>
                    <w:pPr>
                      <w:spacing w:line="249" w:lineRule="auto" w:before="86"/>
                      <w:ind w:left="58" w:right="179" w:firstLine="0"/>
                      <w:jc w:val="both"/>
                      <w:rPr>
                        <w:rFonts w:ascii="Arial"/>
                        <w:i/>
                        <w:sz w:val="24"/>
                      </w:rPr>
                    </w:pPr>
                    <w:r>
                      <w:rPr>
                        <w:rFonts w:ascii="Arial"/>
                        <w:i/>
                        <w:spacing w:val="-6"/>
                        <w:sz w:val="24"/>
                      </w:rPr>
                      <w:t>A0</w:t>
                    </w:r>
                    <w:r>
                      <w:rPr>
                        <w:rFonts w:ascii="Arial"/>
                        <w:i/>
                        <w:spacing w:val="-6"/>
                        <w:sz w:val="24"/>
                      </w:rPr>
                      <w:t> A1 </w:t>
                    </w:r>
                    <w:r>
                      <w:rPr>
                        <w:rFonts w:ascii="Arial"/>
                        <w:i/>
                        <w:spacing w:val="-5"/>
                        <w:sz w:val="24"/>
                      </w:rPr>
                      <w:t>A2</w:t>
                    </w:r>
                  </w:p>
                </w:txbxContent>
              </v:textbox>
              <v:stroke dashstyle="solid"/>
              <w10:wrap type="none"/>
            </v:shape>
            <v:shape style="position:absolute;left:4826;top:471;width:2521;height:415" type="#_x0000_t202" id="docshape157" filled="false" stroked="false">
              <v:textbox inset="0,0,0,0">
                <w:txbxContent>
                  <w:p>
                    <w:pPr>
                      <w:spacing w:line="261" w:lineRule="exact" w:before="153"/>
                      <w:ind w:left="51" w:right="0" w:firstLine="0"/>
                      <w:jc w:val="left"/>
                      <w:rPr>
                        <w:rFonts w:ascii="Arial"/>
                        <w:i/>
                        <w:sz w:val="24"/>
                      </w:rPr>
                    </w:pPr>
                    <w:r>
                      <w:rPr>
                        <w:rFonts w:ascii="Arial"/>
                        <w:i/>
                        <w:w w:val="99"/>
                        <w:sz w:val="24"/>
                      </w:rPr>
                      <w:t>1</w:t>
                    </w:r>
                  </w:p>
                </w:txbxContent>
              </v:textbox>
              <w10:wrap type="none"/>
            </v:shape>
            <v:shape style="position:absolute;left:7925;top:-1652;width:851;height:3391" type="#_x0000_t202" id="docshape158" filled="false" stroked="true" strokeweight="1.497766pt" strokecolor="#000000">
              <v:textbox inset="0,0,0,0">
                <w:txbxContent>
                  <w:p>
                    <w:pPr>
                      <w:spacing w:before="88"/>
                      <w:ind w:left="139" w:right="0" w:firstLine="0"/>
                      <w:jc w:val="left"/>
                      <w:rPr>
                        <w:rFonts w:ascii="Arial"/>
                        <w:i/>
                        <w:sz w:val="24"/>
                      </w:rPr>
                    </w:pPr>
                    <w:r>
                      <w:rPr>
                        <w:rFonts w:ascii="Arial"/>
                        <w:i/>
                        <w:spacing w:val="-5"/>
                        <w:sz w:val="24"/>
                      </w:rPr>
                      <w:t>MUX</w:t>
                    </w:r>
                  </w:p>
                </w:txbxContent>
              </v:textbox>
              <v:stroke dashstyle="solid"/>
              <w10:wrap type="none"/>
            </v:shape>
            <v:shape style="position:absolute;left:7362;top:-1652;width:564;height:2313" type="#_x0000_t202" id="docshape159" filled="false" stroked="true" strokeweight="1.497766pt" strokecolor="#000000">
              <v:textbox inset="0,0,0,0">
                <w:txbxContent>
                  <w:p>
                    <w:pPr>
                      <w:spacing w:line="258" w:lineRule="exact" w:before="0"/>
                      <w:ind w:left="58" w:right="0" w:firstLine="0"/>
                      <w:jc w:val="left"/>
                      <w:rPr>
                        <w:rFonts w:ascii="Arial"/>
                        <w:i/>
                        <w:sz w:val="24"/>
                      </w:rPr>
                    </w:pPr>
                    <w:r>
                      <w:rPr>
                        <w:rFonts w:ascii="Arial"/>
                        <w:i/>
                        <w:spacing w:val="-5"/>
                        <w:sz w:val="24"/>
                      </w:rPr>
                      <w:t>D0</w:t>
                    </w:r>
                  </w:p>
                  <w:p>
                    <w:pPr>
                      <w:spacing w:line="249" w:lineRule="auto" w:before="11"/>
                      <w:ind w:left="58" w:right="166" w:firstLine="0"/>
                      <w:jc w:val="both"/>
                      <w:rPr>
                        <w:rFonts w:ascii="Arial"/>
                        <w:i/>
                        <w:sz w:val="24"/>
                      </w:rPr>
                    </w:pPr>
                    <w:r>
                      <w:rPr>
                        <w:rFonts w:ascii="Arial"/>
                        <w:i/>
                        <w:spacing w:val="-6"/>
                        <w:sz w:val="24"/>
                      </w:rPr>
                      <w:t>D1</w:t>
                    </w:r>
                    <w:r>
                      <w:rPr>
                        <w:rFonts w:ascii="Arial"/>
                        <w:i/>
                        <w:spacing w:val="-6"/>
                        <w:sz w:val="24"/>
                      </w:rPr>
                      <w:t> D2 D3 D4 D5 D6 </w:t>
                    </w:r>
                    <w:r>
                      <w:rPr>
                        <w:rFonts w:ascii="Arial"/>
                        <w:i/>
                        <w:spacing w:val="-5"/>
                        <w:sz w:val="24"/>
                      </w:rPr>
                      <w:t>D7</w:t>
                    </w:r>
                  </w:p>
                </w:txbxContent>
              </v:textbox>
              <v:stroke dashstyle="solid"/>
              <w10:wrap type="none"/>
            </v:shape>
            <v:shape style="position:absolute;left:4826;top:-1793;width:538;height:559" type="#_x0000_t202" id="docshape160" filled="false" stroked="false">
              <v:textbox inset="0,0,0,0">
                <w:txbxContent>
                  <w:p>
                    <w:pPr>
                      <w:spacing w:line="240" w:lineRule="auto" w:before="2"/>
                      <w:rPr>
                        <w:sz w:val="23"/>
                      </w:rPr>
                    </w:pPr>
                  </w:p>
                  <w:p>
                    <w:pPr>
                      <w:spacing w:before="0"/>
                      <w:ind w:left="51" w:right="0" w:firstLine="0"/>
                      <w:jc w:val="left"/>
                      <w:rPr>
                        <w:rFonts w:ascii="Arial"/>
                        <w:i/>
                        <w:sz w:val="24"/>
                      </w:rPr>
                    </w:pPr>
                    <w:r>
                      <w:rPr>
                        <w:rFonts w:ascii="Arial"/>
                        <w:i/>
                        <w:w w:val="99"/>
                        <w:sz w:val="24"/>
                      </w:rPr>
                      <w:t>6</w:t>
                    </w:r>
                  </w:p>
                </w:txbxContent>
              </v:textbox>
              <w10:wrap type="none"/>
            </v:shape>
            <v:shape style="position:absolute;left:5379;top:-2083;width:839;height:1139" type="#_x0000_t202" id="docshape161" filled="false" stroked="true" strokeweight="1.497735pt" strokecolor="#000000">
              <v:textbox inset="0,0,0,0">
                <w:txbxContent>
                  <w:p>
                    <w:pPr>
                      <w:spacing w:before="57"/>
                      <w:ind w:left="245" w:right="0" w:firstLine="0"/>
                      <w:jc w:val="left"/>
                      <w:rPr>
                        <w:rFonts w:ascii="Arial"/>
                        <w:i/>
                        <w:sz w:val="28"/>
                      </w:rPr>
                    </w:pPr>
                    <w:r>
                      <w:rPr>
                        <w:rFonts w:ascii="Arial"/>
                        <w:i/>
                        <w:spacing w:val="-5"/>
                        <w:sz w:val="28"/>
                      </w:rPr>
                      <w:t>=1</w:t>
                    </w:r>
                  </w:p>
                </w:txbxContent>
              </v:textbox>
              <v:stroke dashstyle="solid"/>
              <w10:wrap type="none"/>
            </v:shape>
            <w10:wrap type="none"/>
          </v:group>
        </w:pict>
      </w:r>
      <w:r>
        <w:rPr/>
        <w:pict>
          <v:line style="position:absolute;mso-position-horizontal-relative:page;mso-position-vertical-relative:paragraph;z-index:15755776" from="438.501953pt,19.261224pt" to="463.065409pt,18.662157pt" stroked="true" strokeweight=".249611pt" strokecolor="#000000">
            <v:stroke dashstyle="solid"/>
            <w10:wrap type="none"/>
          </v:line>
        </w:pict>
      </w:r>
      <w:r>
        <w:rPr>
          <w:rFonts w:ascii="Arial"/>
          <w:i/>
          <w:spacing w:val="-5"/>
          <w:sz w:val="24"/>
        </w:rPr>
        <w:t>y1</w:t>
      </w:r>
    </w:p>
    <w:p>
      <w:pPr>
        <w:pStyle w:val="BodyText"/>
        <w:rPr>
          <w:rFonts w:ascii="Arial"/>
          <w:i/>
          <w:sz w:val="20"/>
        </w:rPr>
      </w:pPr>
    </w:p>
    <w:p>
      <w:pPr>
        <w:pStyle w:val="BodyText"/>
        <w:rPr>
          <w:rFonts w:ascii="Arial"/>
          <w:i/>
          <w:sz w:val="20"/>
        </w:rPr>
      </w:pPr>
    </w:p>
    <w:p>
      <w:pPr>
        <w:pStyle w:val="BodyText"/>
        <w:rPr>
          <w:rFonts w:ascii="Arial"/>
          <w:i/>
          <w:sz w:val="20"/>
        </w:rPr>
      </w:pPr>
    </w:p>
    <w:p>
      <w:pPr>
        <w:pStyle w:val="BodyText"/>
        <w:rPr>
          <w:rFonts w:ascii="Arial"/>
          <w:i/>
          <w:sz w:val="20"/>
        </w:rPr>
      </w:pPr>
    </w:p>
    <w:p>
      <w:pPr>
        <w:pStyle w:val="BodyText"/>
        <w:spacing w:before="7"/>
        <w:rPr>
          <w:rFonts w:ascii="Arial"/>
          <w:i/>
        </w:rPr>
      </w:pPr>
    </w:p>
    <w:p>
      <w:pPr>
        <w:spacing w:before="91"/>
        <w:ind w:left="0" w:right="2924" w:firstLine="0"/>
        <w:jc w:val="right"/>
        <w:rPr>
          <w:rFonts w:ascii="Arial"/>
          <w:b/>
          <w:sz w:val="28"/>
        </w:rPr>
      </w:pPr>
      <w:r>
        <w:rPr>
          <w:rFonts w:ascii="Arial"/>
          <w:b/>
          <w:spacing w:val="-5"/>
          <w:sz w:val="28"/>
        </w:rPr>
        <w:t>...</w:t>
      </w: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spacing w:before="4"/>
        <w:rPr>
          <w:rFonts w:ascii="Arial"/>
          <w:b/>
          <w:sz w:val="20"/>
        </w:rPr>
      </w:pPr>
    </w:p>
    <w:p>
      <w:pPr>
        <w:spacing w:before="92"/>
        <w:ind w:left="0" w:right="1493" w:firstLine="0"/>
        <w:jc w:val="right"/>
        <w:rPr>
          <w:rFonts w:ascii="Arial"/>
          <w:i/>
          <w:sz w:val="24"/>
        </w:rPr>
      </w:pPr>
      <w:r>
        <w:rPr/>
        <w:pict>
          <v:line style="position:absolute;mso-position-horizontal-relative:page;mso-position-vertical-relative:paragraph;z-index:15756288" from="439.101044pt,12.094717pt" to="463.6645pt,11.495649pt" stroked="true" strokeweight=".249611pt" strokecolor="#000000">
            <v:stroke dashstyle="solid"/>
            <w10:wrap type="none"/>
          </v:line>
        </w:pict>
      </w:r>
      <w:r>
        <w:rPr>
          <w:rFonts w:ascii="Arial"/>
          <w:i/>
          <w:spacing w:val="-5"/>
          <w:sz w:val="24"/>
        </w:rPr>
        <w:t>yN</w:t>
      </w:r>
    </w:p>
    <w:p>
      <w:pPr>
        <w:pStyle w:val="BodyText"/>
        <w:rPr>
          <w:rFonts w:ascii="Arial"/>
          <w:i/>
          <w:sz w:val="20"/>
        </w:rPr>
      </w:pPr>
    </w:p>
    <w:p>
      <w:pPr>
        <w:pStyle w:val="BodyText"/>
        <w:rPr>
          <w:rFonts w:ascii="Arial"/>
          <w:i/>
          <w:sz w:val="20"/>
        </w:rPr>
      </w:pPr>
    </w:p>
    <w:p>
      <w:pPr>
        <w:pStyle w:val="BodyText"/>
        <w:rPr>
          <w:rFonts w:ascii="Arial"/>
          <w:i/>
          <w:sz w:val="20"/>
        </w:rPr>
      </w:pPr>
    </w:p>
    <w:p>
      <w:pPr>
        <w:pStyle w:val="BodyText"/>
        <w:rPr>
          <w:rFonts w:ascii="Arial"/>
          <w:i/>
          <w:sz w:val="20"/>
        </w:rPr>
      </w:pPr>
    </w:p>
    <w:p>
      <w:pPr>
        <w:pStyle w:val="BodyText"/>
        <w:spacing w:before="9"/>
        <w:rPr>
          <w:rFonts w:ascii="Arial"/>
          <w:i/>
        </w:rPr>
      </w:pPr>
    </w:p>
    <w:p>
      <w:pPr>
        <w:pStyle w:val="BodyText"/>
        <w:spacing w:before="89"/>
        <w:ind w:left="1046" w:right="471"/>
        <w:jc w:val="center"/>
      </w:pPr>
      <w:r>
        <w:rPr/>
        <w:t>Рисунок</w:t>
      </w:r>
      <w:r>
        <w:rPr>
          <w:spacing w:val="-9"/>
        </w:rPr>
        <w:t> </w:t>
      </w:r>
      <w:r>
        <w:rPr/>
        <w:t>2.11</w:t>
      </w:r>
      <w:r>
        <w:rPr>
          <w:spacing w:val="-1"/>
        </w:rPr>
        <w:t> </w:t>
      </w:r>
      <w:r>
        <w:rPr/>
        <w:t>–</w:t>
      </w:r>
      <w:r>
        <w:rPr>
          <w:spacing w:val="-1"/>
        </w:rPr>
        <w:t> </w:t>
      </w:r>
      <w:r>
        <w:rPr/>
        <w:t>Реализация</w:t>
      </w:r>
      <w:r>
        <w:rPr>
          <w:spacing w:val="-3"/>
        </w:rPr>
        <w:t> </w:t>
      </w:r>
      <w:r>
        <w:rPr/>
        <w:t>функций</w:t>
      </w:r>
      <w:r>
        <w:rPr>
          <w:spacing w:val="-1"/>
        </w:rPr>
        <w:t> </w:t>
      </w:r>
      <w:r>
        <w:rPr>
          <w:i/>
        </w:rPr>
        <w:t>y</w:t>
      </w:r>
      <w:r>
        <w:rPr>
          <w:vertAlign w:val="subscript"/>
        </w:rPr>
        <w:t>1</w:t>
      </w:r>
      <w:r>
        <w:rPr>
          <w:spacing w:val="-4"/>
          <w:vertAlign w:val="baseline"/>
        </w:rPr>
        <w:t> </w:t>
      </w:r>
      <w:r>
        <w:rPr>
          <w:i/>
          <w:vertAlign w:val="baseline"/>
        </w:rPr>
        <w:t>…</w:t>
      </w:r>
      <w:r>
        <w:rPr>
          <w:i/>
          <w:spacing w:val="-3"/>
          <w:vertAlign w:val="baseline"/>
        </w:rPr>
        <w:t> </w:t>
      </w:r>
      <w:r>
        <w:rPr>
          <w:i/>
          <w:vertAlign w:val="baseline"/>
        </w:rPr>
        <w:t>y</w:t>
      </w:r>
      <w:r>
        <w:rPr>
          <w:i/>
          <w:vertAlign w:val="subscript"/>
        </w:rPr>
        <w:t>n</w:t>
      </w:r>
      <w:r>
        <w:rPr>
          <w:i/>
          <w:spacing w:val="-26"/>
          <w:vertAlign w:val="baseline"/>
        </w:rPr>
        <w:t> </w:t>
      </w:r>
      <w:r>
        <w:rPr>
          <w:vertAlign w:val="baseline"/>
        </w:rPr>
        <w:t>на</w:t>
      </w:r>
      <w:r>
        <w:rPr>
          <w:spacing w:val="-2"/>
          <w:vertAlign w:val="baseline"/>
        </w:rPr>
        <w:t> </w:t>
      </w:r>
      <w:r>
        <w:rPr>
          <w:i/>
          <w:vertAlign w:val="baseline"/>
        </w:rPr>
        <w:t>n</w:t>
      </w:r>
      <w:r>
        <w:rPr>
          <w:i/>
          <w:spacing w:val="-2"/>
          <w:vertAlign w:val="baseline"/>
        </w:rPr>
        <w:t> </w:t>
      </w:r>
      <w:r>
        <w:rPr>
          <w:spacing w:val="-2"/>
          <w:vertAlign w:val="baseline"/>
        </w:rPr>
        <w:t>мультиплексорах</w:t>
      </w:r>
    </w:p>
    <w:p>
      <w:pPr>
        <w:spacing w:after="0"/>
        <w:jc w:val="center"/>
        <w:sectPr>
          <w:pgSz w:w="11910" w:h="16840"/>
          <w:pgMar w:header="0" w:footer="1248" w:top="1040" w:bottom="1440" w:left="0" w:right="800"/>
        </w:sectPr>
      </w:pPr>
    </w:p>
    <w:p>
      <w:pPr>
        <w:pStyle w:val="Heading2"/>
        <w:numPr>
          <w:ilvl w:val="2"/>
          <w:numId w:val="3"/>
        </w:numPr>
        <w:tabs>
          <w:tab w:pos="2209" w:val="left" w:leader="none"/>
        </w:tabs>
        <w:spacing w:line="240" w:lineRule="auto" w:before="72" w:after="0"/>
        <w:ind w:left="2208" w:right="0" w:hanging="212"/>
        <w:jc w:val="left"/>
      </w:pPr>
      <w:r>
        <w:rPr/>
        <w:t>ОФОРМЛЕНИЕ</w:t>
      </w:r>
      <w:r>
        <w:rPr>
          <w:spacing w:val="-14"/>
        </w:rPr>
        <w:t> </w:t>
      </w:r>
      <w:r>
        <w:rPr/>
        <w:t>ПОЯСНИТЕЛЬНОЙ</w:t>
      </w:r>
      <w:r>
        <w:rPr>
          <w:spacing w:val="-9"/>
        </w:rPr>
        <w:t> </w:t>
      </w:r>
      <w:r>
        <w:rPr>
          <w:spacing w:val="-2"/>
        </w:rPr>
        <w:t>ЗАПИСКИ</w:t>
      </w:r>
    </w:p>
    <w:p>
      <w:pPr>
        <w:pStyle w:val="BodyText"/>
        <w:spacing w:before="2"/>
        <w:rPr>
          <w:b/>
        </w:rPr>
      </w:pPr>
    </w:p>
    <w:p>
      <w:pPr>
        <w:pStyle w:val="ListParagraph"/>
        <w:numPr>
          <w:ilvl w:val="3"/>
          <w:numId w:val="3"/>
        </w:numPr>
        <w:tabs>
          <w:tab w:pos="2420" w:val="left" w:leader="none"/>
        </w:tabs>
        <w:spacing w:line="240" w:lineRule="auto" w:before="0" w:after="0"/>
        <w:ind w:left="2419" w:right="0" w:hanging="423"/>
        <w:jc w:val="left"/>
        <w:rPr>
          <w:b/>
          <w:sz w:val="28"/>
        </w:rPr>
      </w:pPr>
      <w:r>
        <w:rPr>
          <w:b/>
          <w:sz w:val="28"/>
        </w:rPr>
        <w:t>Структура</w:t>
      </w:r>
      <w:r>
        <w:rPr>
          <w:b/>
          <w:spacing w:val="-11"/>
          <w:sz w:val="28"/>
        </w:rPr>
        <w:t> </w:t>
      </w:r>
      <w:r>
        <w:rPr>
          <w:b/>
          <w:sz w:val="28"/>
        </w:rPr>
        <w:t>пояснительной</w:t>
      </w:r>
      <w:r>
        <w:rPr>
          <w:b/>
          <w:spacing w:val="-11"/>
          <w:sz w:val="28"/>
        </w:rPr>
        <w:t> </w:t>
      </w:r>
      <w:r>
        <w:rPr>
          <w:b/>
          <w:spacing w:val="-2"/>
          <w:sz w:val="28"/>
        </w:rPr>
        <w:t>записки</w:t>
      </w:r>
    </w:p>
    <w:p>
      <w:pPr>
        <w:pStyle w:val="BodyText"/>
        <w:spacing w:before="6"/>
        <w:rPr>
          <w:b/>
          <w:sz w:val="27"/>
        </w:rPr>
      </w:pPr>
    </w:p>
    <w:p>
      <w:pPr>
        <w:pStyle w:val="BodyText"/>
        <w:ind w:left="1248" w:right="215" w:firstLine="748"/>
        <w:jc w:val="both"/>
      </w:pPr>
      <w:r>
        <w:rPr/>
        <w:t>Пояснительная записка к курсовой работе является основным докумен- том, предоставляемым к защите по завершении курсового проектирования. В целом, пояснительная записка должна отражать последовательность работы и пояснять графический материал.</w:t>
      </w:r>
    </w:p>
    <w:p>
      <w:pPr>
        <w:pStyle w:val="BodyText"/>
        <w:spacing w:before="1"/>
        <w:ind w:left="1248" w:right="213" w:firstLine="748"/>
        <w:jc w:val="both"/>
      </w:pPr>
      <w:r>
        <w:rPr/>
        <w:t>Общий объём пояснительной записки может составлять порядка 30 стра- ниц (не включая графический материал, правила выполнения которого приво- дятся в подразделе 3.7).</w:t>
      </w:r>
    </w:p>
    <w:p>
      <w:pPr>
        <w:pStyle w:val="BodyText"/>
        <w:ind w:left="1248" w:right="221" w:firstLine="748"/>
        <w:jc w:val="both"/>
      </w:pPr>
      <w:r>
        <w:rPr/>
        <w:t>Рекомендуемая структура пояснительной записки к курсовой работе и количество листов:</w:t>
      </w:r>
    </w:p>
    <w:p>
      <w:pPr>
        <w:pStyle w:val="ListParagraph"/>
        <w:numPr>
          <w:ilvl w:val="0"/>
          <w:numId w:val="14"/>
        </w:numPr>
        <w:tabs>
          <w:tab w:pos="2382" w:val="left" w:leader="none"/>
        </w:tabs>
        <w:spacing w:line="240" w:lineRule="auto" w:before="1" w:after="0"/>
        <w:ind w:left="1997" w:right="5174" w:firstLine="0"/>
        <w:jc w:val="left"/>
        <w:rPr>
          <w:sz w:val="28"/>
        </w:rPr>
      </w:pPr>
      <w:r>
        <w:rPr>
          <w:sz w:val="28"/>
        </w:rPr>
        <w:t>титульный</w:t>
      </w:r>
      <w:r>
        <w:rPr>
          <w:spacing w:val="-9"/>
          <w:sz w:val="28"/>
        </w:rPr>
        <w:t> </w:t>
      </w:r>
      <w:r>
        <w:rPr>
          <w:sz w:val="28"/>
        </w:rPr>
        <w:t>лист</w:t>
      </w:r>
      <w:r>
        <w:rPr>
          <w:spacing w:val="-8"/>
          <w:sz w:val="28"/>
        </w:rPr>
        <w:t> </w:t>
      </w:r>
      <w:r>
        <w:rPr>
          <w:sz w:val="28"/>
        </w:rPr>
        <w:t>–</w:t>
      </w:r>
      <w:r>
        <w:rPr>
          <w:spacing w:val="-10"/>
          <w:sz w:val="28"/>
        </w:rPr>
        <w:t> </w:t>
      </w:r>
      <w:r>
        <w:rPr>
          <w:sz w:val="28"/>
        </w:rPr>
        <w:t>1</w:t>
      </w:r>
      <w:r>
        <w:rPr>
          <w:spacing w:val="-10"/>
          <w:sz w:val="28"/>
        </w:rPr>
        <w:t> </w:t>
      </w:r>
      <w:r>
        <w:rPr>
          <w:sz w:val="28"/>
        </w:rPr>
        <w:t>страница; б)</w:t>
      </w:r>
      <w:r>
        <w:rPr>
          <w:spacing w:val="40"/>
          <w:sz w:val="28"/>
        </w:rPr>
        <w:t> </w:t>
      </w:r>
      <w:r>
        <w:rPr>
          <w:sz w:val="28"/>
        </w:rPr>
        <w:t>лист задания – 2 страницы;</w:t>
      </w:r>
    </w:p>
    <w:p>
      <w:pPr>
        <w:pStyle w:val="BodyText"/>
        <w:ind w:left="1997" w:right="5508"/>
      </w:pPr>
      <w:r>
        <w:rPr/>
        <w:t>в)</w:t>
      </w:r>
      <w:r>
        <w:rPr>
          <w:spacing w:val="75"/>
        </w:rPr>
        <w:t> </w:t>
      </w:r>
      <w:r>
        <w:rPr/>
        <w:t>содержание</w:t>
      </w:r>
      <w:r>
        <w:rPr>
          <w:spacing w:val="-7"/>
        </w:rPr>
        <w:t> </w:t>
      </w:r>
      <w:r>
        <w:rPr/>
        <w:t>–</w:t>
      </w:r>
      <w:r>
        <w:rPr>
          <w:spacing w:val="-6"/>
        </w:rPr>
        <w:t> </w:t>
      </w:r>
      <w:r>
        <w:rPr/>
        <w:t>1</w:t>
      </w:r>
      <w:r>
        <w:rPr>
          <w:spacing w:val="-6"/>
        </w:rPr>
        <w:t> </w:t>
      </w:r>
      <w:r>
        <w:rPr/>
        <w:t>страница; г)</w:t>
      </w:r>
      <w:r>
        <w:rPr>
          <w:spacing w:val="80"/>
        </w:rPr>
        <w:t> </w:t>
      </w:r>
      <w:r>
        <w:rPr/>
        <w:t>введение – 1 страница;</w:t>
      </w:r>
    </w:p>
    <w:p>
      <w:pPr>
        <w:pStyle w:val="BodyText"/>
        <w:spacing w:line="321" w:lineRule="exact"/>
        <w:ind w:left="1997"/>
      </w:pPr>
      <w:r>
        <w:rPr/>
        <w:t>д)</w:t>
      </w:r>
      <w:r>
        <w:rPr>
          <w:spacing w:val="73"/>
        </w:rPr>
        <w:t> </w:t>
      </w:r>
      <w:r>
        <w:rPr/>
        <w:t>основная</w:t>
      </w:r>
      <w:r>
        <w:rPr>
          <w:spacing w:val="-1"/>
        </w:rPr>
        <w:t> </w:t>
      </w:r>
      <w:r>
        <w:rPr>
          <w:spacing w:val="-2"/>
        </w:rPr>
        <w:t>часть:</w:t>
      </w:r>
    </w:p>
    <w:p>
      <w:pPr>
        <w:pStyle w:val="ListParagraph"/>
        <w:numPr>
          <w:ilvl w:val="1"/>
          <w:numId w:val="14"/>
        </w:numPr>
        <w:tabs>
          <w:tab w:pos="2667" w:val="left" w:leader="none"/>
        </w:tabs>
        <w:spacing w:line="322" w:lineRule="exact" w:before="0" w:after="0"/>
        <w:ind w:left="2666" w:right="0" w:hanging="425"/>
        <w:jc w:val="both"/>
        <w:rPr>
          <w:sz w:val="28"/>
        </w:rPr>
      </w:pPr>
      <w:r>
        <w:rPr>
          <w:sz w:val="28"/>
        </w:rPr>
        <w:t>разработка</w:t>
      </w:r>
      <w:r>
        <w:rPr>
          <w:spacing w:val="-5"/>
          <w:sz w:val="28"/>
        </w:rPr>
        <w:t> </w:t>
      </w:r>
      <w:r>
        <w:rPr>
          <w:sz w:val="28"/>
        </w:rPr>
        <w:t>алгоритма</w:t>
      </w:r>
      <w:r>
        <w:rPr>
          <w:spacing w:val="-3"/>
          <w:sz w:val="28"/>
        </w:rPr>
        <w:t> </w:t>
      </w:r>
      <w:r>
        <w:rPr>
          <w:sz w:val="28"/>
        </w:rPr>
        <w:t>умножения</w:t>
      </w:r>
      <w:r>
        <w:rPr>
          <w:spacing w:val="-3"/>
          <w:sz w:val="28"/>
        </w:rPr>
        <w:t> </w:t>
      </w:r>
      <w:r>
        <w:rPr>
          <w:sz w:val="28"/>
        </w:rPr>
        <w:t>–</w:t>
      </w:r>
      <w:r>
        <w:rPr>
          <w:spacing w:val="-2"/>
          <w:sz w:val="28"/>
        </w:rPr>
        <w:t> </w:t>
      </w:r>
      <w:r>
        <w:rPr>
          <w:sz w:val="28"/>
        </w:rPr>
        <w:t>2</w:t>
      </w:r>
      <w:r>
        <w:rPr>
          <w:spacing w:val="-5"/>
          <w:sz w:val="28"/>
        </w:rPr>
        <w:t> </w:t>
      </w:r>
      <w:r>
        <w:rPr>
          <w:sz w:val="28"/>
        </w:rPr>
        <w:t>–</w:t>
      </w:r>
      <w:r>
        <w:rPr>
          <w:spacing w:val="-5"/>
          <w:sz w:val="28"/>
        </w:rPr>
        <w:t> </w:t>
      </w:r>
      <w:r>
        <w:rPr>
          <w:sz w:val="28"/>
        </w:rPr>
        <w:t>3</w:t>
      </w:r>
      <w:r>
        <w:rPr>
          <w:spacing w:val="-1"/>
          <w:sz w:val="28"/>
        </w:rPr>
        <w:t> </w:t>
      </w:r>
      <w:r>
        <w:rPr>
          <w:spacing w:val="-2"/>
          <w:sz w:val="28"/>
        </w:rPr>
        <w:t>страницы;</w:t>
      </w:r>
    </w:p>
    <w:p>
      <w:pPr>
        <w:pStyle w:val="ListParagraph"/>
        <w:numPr>
          <w:ilvl w:val="1"/>
          <w:numId w:val="14"/>
        </w:numPr>
        <w:tabs>
          <w:tab w:pos="2667" w:val="left" w:leader="none"/>
        </w:tabs>
        <w:spacing w:line="242" w:lineRule="auto" w:before="0" w:after="0"/>
        <w:ind w:left="2242" w:right="214" w:firstLine="0"/>
        <w:jc w:val="both"/>
        <w:rPr>
          <w:sz w:val="28"/>
        </w:rPr>
      </w:pPr>
      <w:r>
        <w:rPr>
          <w:sz w:val="28"/>
        </w:rPr>
        <w:t>разработка</w:t>
      </w:r>
      <w:r>
        <w:rPr>
          <w:spacing w:val="-6"/>
          <w:sz w:val="28"/>
        </w:rPr>
        <w:t> </w:t>
      </w:r>
      <w:r>
        <w:rPr>
          <w:sz w:val="28"/>
        </w:rPr>
        <w:t>структурной</w:t>
      </w:r>
      <w:r>
        <w:rPr>
          <w:spacing w:val="-5"/>
          <w:sz w:val="28"/>
        </w:rPr>
        <w:t> </w:t>
      </w:r>
      <w:r>
        <w:rPr>
          <w:sz w:val="28"/>
        </w:rPr>
        <w:t>схемы</w:t>
      </w:r>
      <w:r>
        <w:rPr>
          <w:spacing w:val="-3"/>
          <w:sz w:val="28"/>
        </w:rPr>
        <w:t> </w:t>
      </w:r>
      <w:r>
        <w:rPr>
          <w:sz w:val="28"/>
        </w:rPr>
        <w:t>сумматора-умножителя</w:t>
      </w:r>
      <w:r>
        <w:rPr>
          <w:spacing w:val="-8"/>
          <w:sz w:val="28"/>
        </w:rPr>
        <w:t> </w:t>
      </w:r>
      <w:r>
        <w:rPr>
          <w:sz w:val="28"/>
        </w:rPr>
        <w:t>(первого</w:t>
      </w:r>
      <w:r>
        <w:rPr>
          <w:spacing w:val="-6"/>
          <w:sz w:val="28"/>
        </w:rPr>
        <w:t> </w:t>
      </w:r>
      <w:r>
        <w:rPr>
          <w:sz w:val="28"/>
        </w:rPr>
        <w:t>или второго типа, в зависимости от варианта задания) – 2 страницы;</w:t>
      </w:r>
    </w:p>
    <w:p>
      <w:pPr>
        <w:pStyle w:val="ListParagraph"/>
        <w:numPr>
          <w:ilvl w:val="1"/>
          <w:numId w:val="14"/>
        </w:numPr>
        <w:tabs>
          <w:tab w:pos="2667" w:val="left" w:leader="none"/>
        </w:tabs>
        <w:spacing w:line="240" w:lineRule="auto" w:before="0" w:after="0"/>
        <w:ind w:left="2242" w:right="210" w:firstLine="0"/>
        <w:jc w:val="both"/>
        <w:rPr>
          <w:sz w:val="28"/>
        </w:rPr>
      </w:pPr>
      <w:r>
        <w:rPr>
          <w:sz w:val="28"/>
        </w:rPr>
        <w:t>разработка функциональных схем основных узлов сумматора- умножителя (с подразделами по каждому отдельному узлу, в зависимо- сти от варианта) – 8 – 10 страниц;</w:t>
      </w:r>
    </w:p>
    <w:p>
      <w:pPr>
        <w:pStyle w:val="ListParagraph"/>
        <w:numPr>
          <w:ilvl w:val="1"/>
          <w:numId w:val="14"/>
        </w:numPr>
        <w:tabs>
          <w:tab w:pos="2667" w:val="left" w:leader="none"/>
        </w:tabs>
        <w:spacing w:line="240" w:lineRule="auto" w:before="0" w:after="0"/>
        <w:ind w:left="2242" w:right="213" w:firstLine="0"/>
        <w:jc w:val="both"/>
        <w:rPr>
          <w:sz w:val="28"/>
        </w:rPr>
      </w:pPr>
      <w:r>
        <w:rPr>
          <w:sz w:val="28"/>
        </w:rPr>
        <w:t>синтез</w:t>
      </w:r>
      <w:r>
        <w:rPr>
          <w:spacing w:val="-5"/>
          <w:sz w:val="28"/>
        </w:rPr>
        <w:t> </w:t>
      </w:r>
      <w:r>
        <w:rPr>
          <w:sz w:val="28"/>
        </w:rPr>
        <w:t>комбинационных</w:t>
      </w:r>
      <w:r>
        <w:rPr>
          <w:spacing w:val="-4"/>
          <w:sz w:val="28"/>
        </w:rPr>
        <w:t> </w:t>
      </w:r>
      <w:r>
        <w:rPr>
          <w:sz w:val="28"/>
        </w:rPr>
        <w:t>схем</w:t>
      </w:r>
      <w:r>
        <w:rPr>
          <w:spacing w:val="-4"/>
          <w:sz w:val="28"/>
        </w:rPr>
        <w:t> </w:t>
      </w:r>
      <w:r>
        <w:rPr>
          <w:sz w:val="28"/>
        </w:rPr>
        <w:t>устройств</w:t>
      </w:r>
      <w:r>
        <w:rPr>
          <w:spacing w:val="-6"/>
          <w:sz w:val="28"/>
        </w:rPr>
        <w:t> </w:t>
      </w:r>
      <w:r>
        <w:rPr>
          <w:sz w:val="28"/>
        </w:rPr>
        <w:t>на</w:t>
      </w:r>
      <w:r>
        <w:rPr>
          <w:spacing w:val="-4"/>
          <w:sz w:val="28"/>
        </w:rPr>
        <w:t> </w:t>
      </w:r>
      <w:r>
        <w:rPr>
          <w:sz w:val="28"/>
        </w:rPr>
        <w:t>основе</w:t>
      </w:r>
      <w:r>
        <w:rPr>
          <w:spacing w:val="-6"/>
          <w:sz w:val="28"/>
        </w:rPr>
        <w:t> </w:t>
      </w:r>
      <w:r>
        <w:rPr>
          <w:sz w:val="28"/>
        </w:rPr>
        <w:t>мультиплексоров 4 – 5 страниц;</w:t>
      </w:r>
    </w:p>
    <w:p>
      <w:pPr>
        <w:pStyle w:val="ListParagraph"/>
        <w:numPr>
          <w:ilvl w:val="1"/>
          <w:numId w:val="14"/>
        </w:numPr>
        <w:tabs>
          <w:tab w:pos="2667" w:val="left" w:leader="none"/>
        </w:tabs>
        <w:spacing w:line="240" w:lineRule="auto" w:before="0" w:after="0"/>
        <w:ind w:left="1997" w:right="3065" w:firstLine="244"/>
        <w:jc w:val="both"/>
        <w:rPr>
          <w:sz w:val="28"/>
        </w:rPr>
      </w:pPr>
      <w:r>
        <w:rPr>
          <w:sz w:val="28"/>
        </w:rPr>
        <w:t>оценка</w:t>
      </w:r>
      <w:r>
        <w:rPr>
          <w:spacing w:val="-7"/>
          <w:sz w:val="28"/>
        </w:rPr>
        <w:t> </w:t>
      </w:r>
      <w:r>
        <w:rPr>
          <w:sz w:val="28"/>
        </w:rPr>
        <w:t>результатов</w:t>
      </w:r>
      <w:r>
        <w:rPr>
          <w:spacing w:val="-7"/>
          <w:sz w:val="28"/>
        </w:rPr>
        <w:t> </w:t>
      </w:r>
      <w:r>
        <w:rPr>
          <w:sz w:val="28"/>
        </w:rPr>
        <w:t>разработки</w:t>
      </w:r>
      <w:r>
        <w:rPr>
          <w:spacing w:val="-6"/>
          <w:sz w:val="28"/>
        </w:rPr>
        <w:t> </w:t>
      </w:r>
      <w:r>
        <w:rPr>
          <w:sz w:val="28"/>
        </w:rPr>
        <w:t>–</w:t>
      </w:r>
      <w:r>
        <w:rPr>
          <w:spacing w:val="-9"/>
          <w:sz w:val="28"/>
        </w:rPr>
        <w:t> </w:t>
      </w:r>
      <w:r>
        <w:rPr>
          <w:sz w:val="28"/>
        </w:rPr>
        <w:t>1</w:t>
      </w:r>
      <w:r>
        <w:rPr>
          <w:spacing w:val="-6"/>
          <w:sz w:val="28"/>
        </w:rPr>
        <w:t> </w:t>
      </w:r>
      <w:r>
        <w:rPr>
          <w:sz w:val="28"/>
        </w:rPr>
        <w:t>страница; е)</w:t>
      </w:r>
      <w:r>
        <w:rPr>
          <w:spacing w:val="80"/>
          <w:sz w:val="28"/>
        </w:rPr>
        <w:t> </w:t>
      </w:r>
      <w:r>
        <w:rPr>
          <w:sz w:val="28"/>
        </w:rPr>
        <w:t>заключение – 1 страница;</w:t>
      </w:r>
    </w:p>
    <w:p>
      <w:pPr>
        <w:pStyle w:val="BodyText"/>
        <w:spacing w:line="321" w:lineRule="exact"/>
        <w:ind w:left="1997"/>
        <w:jc w:val="both"/>
      </w:pPr>
      <w:r>
        <w:rPr/>
        <w:t>ж)</w:t>
      </w:r>
      <w:r>
        <w:rPr>
          <w:spacing w:val="18"/>
        </w:rPr>
        <w:t> </w:t>
      </w:r>
      <w:r>
        <w:rPr/>
        <w:t>список</w:t>
      </w:r>
      <w:r>
        <w:rPr>
          <w:spacing w:val="-5"/>
        </w:rPr>
        <w:t> </w:t>
      </w:r>
      <w:r>
        <w:rPr/>
        <w:t>использованных</w:t>
      </w:r>
      <w:r>
        <w:rPr>
          <w:spacing w:val="-3"/>
        </w:rPr>
        <w:t> </w:t>
      </w:r>
      <w:r>
        <w:rPr/>
        <w:t>источников</w:t>
      </w:r>
      <w:r>
        <w:rPr>
          <w:spacing w:val="-2"/>
        </w:rPr>
        <w:t> </w:t>
      </w:r>
      <w:r>
        <w:rPr/>
        <w:t>–</w:t>
      </w:r>
      <w:r>
        <w:rPr>
          <w:spacing w:val="-4"/>
        </w:rPr>
        <w:t> </w:t>
      </w:r>
      <w:r>
        <w:rPr/>
        <w:t>1</w:t>
      </w:r>
      <w:r>
        <w:rPr>
          <w:spacing w:val="-6"/>
        </w:rPr>
        <w:t> </w:t>
      </w:r>
      <w:r>
        <w:rPr>
          <w:spacing w:val="-2"/>
        </w:rPr>
        <w:t>страница;</w:t>
      </w:r>
    </w:p>
    <w:p>
      <w:pPr>
        <w:pStyle w:val="BodyText"/>
        <w:ind w:left="1997" w:right="455"/>
        <w:jc w:val="both"/>
      </w:pPr>
      <w:r>
        <w:rPr/>
        <w:t>з)</w:t>
      </w:r>
      <w:r>
        <w:rPr>
          <w:spacing w:val="80"/>
        </w:rPr>
        <w:t> </w:t>
      </w:r>
      <w:r>
        <w:rPr/>
        <w:t>приложения</w:t>
      </w:r>
      <w:r>
        <w:rPr>
          <w:spacing w:val="-2"/>
        </w:rPr>
        <w:t> </w:t>
      </w:r>
      <w:r>
        <w:rPr/>
        <w:t>(включая</w:t>
      </w:r>
      <w:r>
        <w:rPr>
          <w:spacing w:val="-2"/>
        </w:rPr>
        <w:t> </w:t>
      </w:r>
      <w:r>
        <w:rPr/>
        <w:t>ведомость</w:t>
      </w:r>
      <w:r>
        <w:rPr>
          <w:spacing w:val="-2"/>
        </w:rPr>
        <w:t> </w:t>
      </w:r>
      <w:r>
        <w:rPr/>
        <w:t>курсовой</w:t>
      </w:r>
      <w:r>
        <w:rPr>
          <w:spacing w:val="-5"/>
        </w:rPr>
        <w:t> </w:t>
      </w:r>
      <w:r>
        <w:rPr/>
        <w:t>работы)</w:t>
      </w:r>
      <w:r>
        <w:rPr>
          <w:spacing w:val="-2"/>
        </w:rPr>
        <w:t> </w:t>
      </w:r>
      <w:r>
        <w:rPr/>
        <w:t>–</w:t>
      </w:r>
      <w:r>
        <w:rPr>
          <w:spacing w:val="-4"/>
        </w:rPr>
        <w:t> </w:t>
      </w:r>
      <w:r>
        <w:rPr/>
        <w:t>2</w:t>
      </w:r>
      <w:r>
        <w:rPr>
          <w:spacing w:val="-2"/>
        </w:rPr>
        <w:t> </w:t>
      </w:r>
      <w:r>
        <w:rPr/>
        <w:t>–</w:t>
      </w:r>
      <w:r>
        <w:rPr>
          <w:spacing w:val="-4"/>
        </w:rPr>
        <w:t> </w:t>
      </w:r>
      <w:r>
        <w:rPr/>
        <w:t>3</w:t>
      </w:r>
      <w:r>
        <w:rPr>
          <w:spacing w:val="-1"/>
        </w:rPr>
        <w:t> </w:t>
      </w:r>
      <w:r>
        <w:rPr/>
        <w:t>страницы. Далее приводятся рекомендации по наполнению указанных разделов.</w:t>
      </w:r>
    </w:p>
    <w:p>
      <w:pPr>
        <w:pStyle w:val="BodyText"/>
        <w:ind w:left="1248" w:right="210" w:firstLine="748"/>
        <w:jc w:val="both"/>
      </w:pPr>
      <w:r>
        <w:rPr/>
        <w:t>Титульный лист и лист задания являются стандартными листами, кото- рые заполняются по образцам (подразделы 3.2 и 3.3).</w:t>
      </w:r>
    </w:p>
    <w:p>
      <w:pPr>
        <w:pStyle w:val="BodyText"/>
        <w:ind w:left="1248" w:right="217" w:firstLine="748"/>
        <w:jc w:val="both"/>
      </w:pPr>
      <w:r>
        <w:rPr/>
        <w:t>Содержание,</w:t>
      </w:r>
      <w:r>
        <w:rPr>
          <w:spacing w:val="-4"/>
        </w:rPr>
        <w:t> </w:t>
      </w:r>
      <w:r>
        <w:rPr/>
        <w:t>список</w:t>
      </w:r>
      <w:r>
        <w:rPr>
          <w:spacing w:val="-2"/>
        </w:rPr>
        <w:t> </w:t>
      </w:r>
      <w:r>
        <w:rPr/>
        <w:t>использованных</w:t>
      </w:r>
      <w:r>
        <w:rPr>
          <w:spacing w:val="-3"/>
        </w:rPr>
        <w:t> </w:t>
      </w:r>
      <w:r>
        <w:rPr/>
        <w:t>источников</w:t>
      </w:r>
      <w:r>
        <w:rPr>
          <w:spacing w:val="-1"/>
        </w:rPr>
        <w:t> </w:t>
      </w:r>
      <w:r>
        <w:rPr/>
        <w:t>и</w:t>
      </w:r>
      <w:r>
        <w:rPr>
          <w:spacing w:val="-4"/>
        </w:rPr>
        <w:t> </w:t>
      </w:r>
      <w:r>
        <w:rPr/>
        <w:t>приложения</w:t>
      </w:r>
      <w:r>
        <w:rPr>
          <w:spacing w:val="-4"/>
        </w:rPr>
        <w:t> </w:t>
      </w:r>
      <w:r>
        <w:rPr/>
        <w:t>являются специфическими разделами, которые также оформляются по определённым правилам (подразделы 3.4, 3.6, пункт 3.5.4).</w:t>
      </w:r>
    </w:p>
    <w:p>
      <w:pPr>
        <w:pStyle w:val="BodyText"/>
        <w:ind w:left="1248" w:right="212" w:firstLine="748"/>
        <w:jc w:val="both"/>
      </w:pPr>
      <w:r>
        <w:rPr/>
        <w:t>Во введении кратко указывается, чему посвящена курсовая работа,</w:t>
      </w:r>
      <w:r>
        <w:rPr>
          <w:spacing w:val="40"/>
        </w:rPr>
        <w:t> </w:t>
      </w:r>
      <w:r>
        <w:rPr/>
        <w:t>фор- мулируется общая цель разработки.</w:t>
      </w:r>
    </w:p>
    <w:p>
      <w:pPr>
        <w:pStyle w:val="BodyText"/>
        <w:spacing w:line="242" w:lineRule="auto"/>
        <w:ind w:left="1248" w:right="216" w:firstLine="748"/>
        <w:jc w:val="both"/>
      </w:pPr>
      <w:r>
        <w:rPr/>
        <w:t>Разработка алгоритма описывается в одноимённом разделе. В этом раз- деле необходимо привести:</w:t>
      </w:r>
    </w:p>
    <w:p>
      <w:pPr>
        <w:pStyle w:val="ListParagraph"/>
        <w:numPr>
          <w:ilvl w:val="0"/>
          <w:numId w:val="15"/>
        </w:numPr>
        <w:tabs>
          <w:tab w:pos="2242" w:val="left" w:leader="none"/>
        </w:tabs>
        <w:spacing w:line="317" w:lineRule="exact" w:before="0" w:after="0"/>
        <w:ind w:left="2242" w:right="0" w:hanging="245"/>
        <w:jc w:val="left"/>
        <w:rPr>
          <w:sz w:val="28"/>
        </w:rPr>
      </w:pPr>
      <w:r>
        <w:rPr>
          <w:sz w:val="28"/>
        </w:rPr>
        <w:t>перевод</w:t>
      </w:r>
      <w:r>
        <w:rPr>
          <w:spacing w:val="-7"/>
          <w:sz w:val="28"/>
        </w:rPr>
        <w:t> </w:t>
      </w:r>
      <w:r>
        <w:rPr>
          <w:sz w:val="28"/>
        </w:rPr>
        <w:t>сомножителей</w:t>
      </w:r>
      <w:r>
        <w:rPr>
          <w:spacing w:val="-4"/>
          <w:sz w:val="28"/>
        </w:rPr>
        <w:t> </w:t>
      </w:r>
      <w:r>
        <w:rPr>
          <w:sz w:val="28"/>
        </w:rPr>
        <w:t>из</w:t>
      </w:r>
      <w:r>
        <w:rPr>
          <w:spacing w:val="-5"/>
          <w:sz w:val="28"/>
        </w:rPr>
        <w:t> </w:t>
      </w:r>
      <w:r>
        <w:rPr>
          <w:sz w:val="28"/>
        </w:rPr>
        <w:t>десятичной</w:t>
      </w:r>
      <w:r>
        <w:rPr>
          <w:spacing w:val="-5"/>
          <w:sz w:val="28"/>
        </w:rPr>
        <w:t> </w:t>
      </w:r>
      <w:r>
        <w:rPr>
          <w:sz w:val="28"/>
        </w:rPr>
        <w:t>системы</w:t>
      </w:r>
      <w:r>
        <w:rPr>
          <w:spacing w:val="-5"/>
          <w:sz w:val="28"/>
        </w:rPr>
        <w:t> </w:t>
      </w:r>
      <w:r>
        <w:rPr>
          <w:sz w:val="28"/>
        </w:rPr>
        <w:t>в</w:t>
      </w:r>
      <w:r>
        <w:rPr>
          <w:spacing w:val="-5"/>
          <w:sz w:val="28"/>
        </w:rPr>
        <w:t> </w:t>
      </w:r>
      <w:r>
        <w:rPr>
          <w:spacing w:val="-2"/>
          <w:sz w:val="28"/>
        </w:rPr>
        <w:t>четверичную;</w:t>
      </w:r>
    </w:p>
    <w:p>
      <w:pPr>
        <w:pStyle w:val="ListParagraph"/>
        <w:numPr>
          <w:ilvl w:val="0"/>
          <w:numId w:val="15"/>
        </w:numPr>
        <w:tabs>
          <w:tab w:pos="2242" w:val="left" w:leader="none"/>
        </w:tabs>
        <w:spacing w:line="322" w:lineRule="exact" w:before="0" w:after="0"/>
        <w:ind w:left="2242" w:right="0" w:hanging="245"/>
        <w:jc w:val="left"/>
        <w:rPr>
          <w:sz w:val="28"/>
        </w:rPr>
      </w:pPr>
      <w:r>
        <w:rPr>
          <w:sz w:val="28"/>
        </w:rPr>
        <w:t>представление</w:t>
      </w:r>
      <w:r>
        <w:rPr>
          <w:spacing w:val="-7"/>
          <w:sz w:val="28"/>
        </w:rPr>
        <w:t> </w:t>
      </w:r>
      <w:r>
        <w:rPr>
          <w:sz w:val="28"/>
        </w:rPr>
        <w:t>сомножителей</w:t>
      </w:r>
      <w:r>
        <w:rPr>
          <w:spacing w:val="-3"/>
          <w:sz w:val="28"/>
        </w:rPr>
        <w:t> </w:t>
      </w:r>
      <w:r>
        <w:rPr>
          <w:sz w:val="28"/>
        </w:rPr>
        <w:t>в</w:t>
      </w:r>
      <w:r>
        <w:rPr>
          <w:spacing w:val="-6"/>
          <w:sz w:val="28"/>
        </w:rPr>
        <w:t> </w:t>
      </w:r>
      <w:r>
        <w:rPr>
          <w:sz w:val="28"/>
        </w:rPr>
        <w:t>форме</w:t>
      </w:r>
      <w:r>
        <w:rPr>
          <w:spacing w:val="-4"/>
          <w:sz w:val="28"/>
        </w:rPr>
        <w:t> </w:t>
      </w:r>
      <w:r>
        <w:rPr>
          <w:sz w:val="28"/>
        </w:rPr>
        <w:t>с</w:t>
      </w:r>
      <w:r>
        <w:rPr>
          <w:spacing w:val="-8"/>
          <w:sz w:val="28"/>
        </w:rPr>
        <w:t> </w:t>
      </w:r>
      <w:r>
        <w:rPr>
          <w:sz w:val="28"/>
        </w:rPr>
        <w:t>плавающей</w:t>
      </w:r>
      <w:r>
        <w:rPr>
          <w:spacing w:val="-4"/>
          <w:sz w:val="28"/>
        </w:rPr>
        <w:t> </w:t>
      </w:r>
      <w:r>
        <w:rPr>
          <w:spacing w:val="-2"/>
          <w:sz w:val="28"/>
        </w:rPr>
        <w:t>запятой;</w:t>
      </w:r>
    </w:p>
    <w:p>
      <w:pPr>
        <w:pStyle w:val="ListParagraph"/>
        <w:numPr>
          <w:ilvl w:val="0"/>
          <w:numId w:val="15"/>
        </w:numPr>
        <w:tabs>
          <w:tab w:pos="2242" w:val="left" w:leader="none"/>
        </w:tabs>
        <w:spacing w:line="322" w:lineRule="exact" w:before="0" w:after="0"/>
        <w:ind w:left="2242" w:right="0" w:hanging="245"/>
        <w:jc w:val="left"/>
        <w:rPr>
          <w:sz w:val="28"/>
        </w:rPr>
      </w:pPr>
      <w:r>
        <w:rPr>
          <w:sz w:val="28"/>
        </w:rPr>
        <w:t>кодирование</w:t>
      </w:r>
      <w:r>
        <w:rPr>
          <w:spacing w:val="-9"/>
          <w:sz w:val="28"/>
        </w:rPr>
        <w:t> </w:t>
      </w:r>
      <w:r>
        <w:rPr>
          <w:sz w:val="28"/>
        </w:rPr>
        <w:t>сомножителей</w:t>
      </w:r>
      <w:r>
        <w:rPr>
          <w:spacing w:val="-6"/>
          <w:sz w:val="28"/>
        </w:rPr>
        <w:t> </w:t>
      </w:r>
      <w:r>
        <w:rPr>
          <w:sz w:val="28"/>
        </w:rPr>
        <w:t>и</w:t>
      </w:r>
      <w:r>
        <w:rPr>
          <w:spacing w:val="-9"/>
          <w:sz w:val="28"/>
        </w:rPr>
        <w:t> </w:t>
      </w:r>
      <w:r>
        <w:rPr>
          <w:sz w:val="28"/>
        </w:rPr>
        <w:t>преобразование</w:t>
      </w:r>
      <w:r>
        <w:rPr>
          <w:spacing w:val="-9"/>
          <w:sz w:val="28"/>
        </w:rPr>
        <w:t> </w:t>
      </w:r>
      <w:r>
        <w:rPr>
          <w:sz w:val="28"/>
        </w:rPr>
        <w:t>разрядов</w:t>
      </w:r>
      <w:r>
        <w:rPr>
          <w:spacing w:val="-8"/>
          <w:sz w:val="28"/>
        </w:rPr>
        <w:t> </w:t>
      </w:r>
      <w:r>
        <w:rPr>
          <w:spacing w:val="-2"/>
          <w:sz w:val="28"/>
        </w:rPr>
        <w:t>множителя;</w:t>
      </w:r>
    </w:p>
    <w:p>
      <w:pPr>
        <w:pStyle w:val="ListParagraph"/>
        <w:numPr>
          <w:ilvl w:val="0"/>
          <w:numId w:val="15"/>
        </w:numPr>
        <w:tabs>
          <w:tab w:pos="2242" w:val="left" w:leader="none"/>
        </w:tabs>
        <w:spacing w:line="240" w:lineRule="auto" w:before="0" w:after="0"/>
        <w:ind w:left="2242" w:right="0" w:hanging="245"/>
        <w:jc w:val="left"/>
        <w:rPr>
          <w:sz w:val="28"/>
        </w:rPr>
      </w:pPr>
      <w:r>
        <w:rPr>
          <w:sz w:val="28"/>
        </w:rPr>
        <w:t>умножение</w:t>
      </w:r>
      <w:r>
        <w:rPr>
          <w:spacing w:val="-4"/>
          <w:sz w:val="28"/>
        </w:rPr>
        <w:t> </w:t>
      </w:r>
      <w:r>
        <w:rPr>
          <w:spacing w:val="-2"/>
          <w:sz w:val="28"/>
        </w:rPr>
        <w:t>мантисс;</w:t>
      </w:r>
    </w:p>
    <w:p>
      <w:pPr>
        <w:spacing w:after="0" w:line="240" w:lineRule="auto"/>
        <w:jc w:val="left"/>
        <w:rPr>
          <w:sz w:val="28"/>
        </w:rPr>
        <w:sectPr>
          <w:pgSz w:w="11910" w:h="16840"/>
          <w:pgMar w:header="0" w:footer="1248" w:top="1040" w:bottom="1440" w:left="0" w:right="800"/>
        </w:sectPr>
      </w:pPr>
    </w:p>
    <w:p>
      <w:pPr>
        <w:pStyle w:val="BodyText"/>
        <w:spacing w:line="242" w:lineRule="auto" w:before="67"/>
        <w:ind w:left="1769" w:right="441"/>
        <w:jc w:val="both"/>
      </w:pPr>
      <w:r>
        <w:rPr/>
        <w:t>-</w:t>
      </w:r>
      <w:r>
        <w:rPr>
          <w:spacing w:val="40"/>
        </w:rPr>
        <w:t> </w:t>
      </w:r>
      <w:r>
        <w:rPr/>
        <w:t>оценку погрешности вычисления (абсолютную и относительную). Разработка</w:t>
      </w:r>
      <w:r>
        <w:rPr>
          <w:spacing w:val="7"/>
        </w:rPr>
        <w:t> </w:t>
      </w:r>
      <w:r>
        <w:rPr/>
        <w:t>структурной</w:t>
      </w:r>
      <w:r>
        <w:rPr>
          <w:spacing w:val="7"/>
        </w:rPr>
        <w:t> </w:t>
      </w:r>
      <w:r>
        <w:rPr/>
        <w:t>схемы</w:t>
      </w:r>
      <w:r>
        <w:rPr>
          <w:spacing w:val="9"/>
        </w:rPr>
        <w:t> </w:t>
      </w:r>
      <w:r>
        <w:rPr/>
        <w:t>сумматора-умножителя</w:t>
      </w:r>
      <w:r>
        <w:rPr>
          <w:spacing w:val="7"/>
        </w:rPr>
        <w:t> </w:t>
      </w:r>
      <w:r>
        <w:rPr/>
        <w:t>описывается</w:t>
      </w:r>
      <w:r>
        <w:rPr>
          <w:spacing w:val="7"/>
        </w:rPr>
        <w:t> </w:t>
      </w:r>
      <w:r>
        <w:rPr/>
        <w:t>в</w:t>
      </w:r>
      <w:r>
        <w:rPr>
          <w:spacing w:val="9"/>
        </w:rPr>
        <w:t> </w:t>
      </w:r>
      <w:r>
        <w:rPr>
          <w:spacing w:val="-5"/>
        </w:rPr>
        <w:t>за-</w:t>
      </w:r>
    </w:p>
    <w:p>
      <w:pPr>
        <w:pStyle w:val="BodyText"/>
        <w:ind w:left="1020" w:right="440"/>
        <w:jc w:val="both"/>
      </w:pPr>
      <w:r>
        <w:rPr/>
        <w:t>висимости от типа его структуры (см. подраздел 2.3 данного пособия). В разде- ле необходимо описать узлы разрабатываемого устройства и режимы их рабо- ты. Данный раздел иллюстрируется структурной схемой сумматора- </w:t>
      </w:r>
      <w:r>
        <w:rPr>
          <w:spacing w:val="-2"/>
        </w:rPr>
        <w:t>умножителя.</w:t>
      </w:r>
    </w:p>
    <w:p>
      <w:pPr>
        <w:pStyle w:val="BodyText"/>
        <w:ind w:left="1020" w:right="438" w:firstLine="749"/>
        <w:jc w:val="both"/>
      </w:pPr>
      <w:r>
        <w:rPr/>
        <w:t>Разработка функциональных схем основных узлов сумматора- умножителя – это основной раздел пояснительной записки, дающий ключ к по- ниманию работы проектируемого устройства и исчерпывающую информацию об обработке цифровых сигналов согласно назначению устройства. Рекоменду- ется структурировать раздел в соответствии с блоками, выделенными на предыдущем этапе, последовательно раскрывая их и подробно описывая связи между ними. Опираясь на описание работы узлов необходимо построить таб- лицы истинности их работы, записать переключательные функции и выполнить их минимизацию в соответствии с вариантом задания, оценить эффективность минимизации. Данный раздел иллюстрируется соответствующими функцио- нальными схемами узлов устройства.</w:t>
      </w:r>
    </w:p>
    <w:p>
      <w:pPr>
        <w:pStyle w:val="BodyText"/>
        <w:ind w:left="1020" w:right="448" w:firstLine="749"/>
        <w:jc w:val="both"/>
      </w:pPr>
      <w:r>
        <w:rPr/>
        <w:t>Синтез комбинационных схем устройств на основе мультиплексоров включает описание принципов работы мультиплексора, обоснование выбора вида мультиплексора для реализации заданной схемы. Данный раздел также иллюстрируется соответствующей функциональной схемой.</w:t>
      </w:r>
    </w:p>
    <w:p>
      <w:pPr>
        <w:pStyle w:val="BodyText"/>
        <w:ind w:left="1020" w:right="442" w:firstLine="749"/>
        <w:jc w:val="both"/>
      </w:pPr>
      <w:r>
        <w:rPr/>
        <w:t>В разделе об оценке результатов разработки необходимо на основании структурной и функциональных схем рассчитать время умножения на один разряд и </w:t>
      </w:r>
      <w:r>
        <w:rPr>
          <w:i/>
        </w:rPr>
        <w:t>n </w:t>
      </w:r>
      <w:r>
        <w:rPr/>
        <w:t>разрядов множителя.</w:t>
      </w:r>
    </w:p>
    <w:p>
      <w:pPr>
        <w:pStyle w:val="BodyText"/>
        <w:ind w:left="1020" w:right="443" w:firstLine="749"/>
        <w:jc w:val="both"/>
      </w:pPr>
      <w:r>
        <w:rPr/>
        <w:t>В заключении формулируются выводы, указываются основные цели ми- нимизации переключательных функций, констатируется достижение целей и выполнение задач курсовой работы (см. подраздел 1.1).</w:t>
      </w:r>
    </w:p>
    <w:p>
      <w:pPr>
        <w:pStyle w:val="BodyText"/>
        <w:ind w:left="1020" w:right="442" w:firstLine="749"/>
        <w:jc w:val="both"/>
      </w:pPr>
      <w:r>
        <w:rPr/>
        <w:t>В</w:t>
      </w:r>
      <w:r>
        <w:rPr>
          <w:spacing w:val="-2"/>
        </w:rPr>
        <w:t> </w:t>
      </w:r>
      <w:r>
        <w:rPr/>
        <w:t>приложения могут</w:t>
      </w:r>
      <w:r>
        <w:rPr>
          <w:spacing w:val="-1"/>
        </w:rPr>
        <w:t> </w:t>
      </w:r>
      <w:r>
        <w:rPr/>
        <w:t>выноситься</w:t>
      </w:r>
      <w:r>
        <w:rPr>
          <w:spacing w:val="-2"/>
        </w:rPr>
        <w:t> </w:t>
      </w:r>
      <w:r>
        <w:rPr/>
        <w:t>отдельные</w:t>
      </w:r>
      <w:r>
        <w:rPr>
          <w:spacing w:val="-2"/>
        </w:rPr>
        <w:t> </w:t>
      </w:r>
      <w:r>
        <w:rPr/>
        <w:t>таблицы</w:t>
      </w:r>
      <w:r>
        <w:rPr>
          <w:spacing w:val="-1"/>
        </w:rPr>
        <w:t> </w:t>
      </w:r>
      <w:r>
        <w:rPr/>
        <w:t>большого</w:t>
      </w:r>
      <w:r>
        <w:rPr>
          <w:spacing w:val="-2"/>
        </w:rPr>
        <w:t> </w:t>
      </w:r>
      <w:r>
        <w:rPr/>
        <w:t>размера,</w:t>
      </w:r>
      <w:r>
        <w:rPr>
          <w:spacing w:val="-2"/>
        </w:rPr>
        <w:t> </w:t>
      </w:r>
      <w:r>
        <w:rPr/>
        <w:t>а также сводная ведомость. Кроме того, графический материал также подшивает- ся в пояснительную записку после соответствующего листа с заголовком (см. подраздел 3.6).</w:t>
      </w:r>
    </w:p>
    <w:p>
      <w:pPr>
        <w:pStyle w:val="BodyText"/>
        <w:ind w:left="1020" w:right="441" w:firstLine="708"/>
        <w:jc w:val="both"/>
      </w:pPr>
      <w:r>
        <w:rPr/>
        <w:t>Содержание графического материала к пояснительной записке указыва- ется</w:t>
      </w:r>
      <w:r>
        <w:rPr>
          <w:spacing w:val="-1"/>
        </w:rPr>
        <w:t> </w:t>
      </w:r>
      <w:r>
        <w:rPr/>
        <w:t>в</w:t>
      </w:r>
      <w:r>
        <w:rPr>
          <w:spacing w:val="-3"/>
        </w:rPr>
        <w:t> </w:t>
      </w:r>
      <w:r>
        <w:rPr/>
        <w:t>листе</w:t>
      </w:r>
      <w:r>
        <w:rPr>
          <w:spacing w:val="-2"/>
        </w:rPr>
        <w:t> </w:t>
      </w:r>
      <w:r>
        <w:rPr/>
        <w:t>задания.</w:t>
      </w:r>
      <w:r>
        <w:rPr>
          <w:spacing w:val="-2"/>
        </w:rPr>
        <w:t> </w:t>
      </w:r>
      <w:r>
        <w:rPr/>
        <w:t>Также</w:t>
      </w:r>
      <w:r>
        <w:rPr>
          <w:spacing w:val="-1"/>
        </w:rPr>
        <w:t> </w:t>
      </w:r>
      <w:r>
        <w:rPr/>
        <w:t>графический</w:t>
      </w:r>
      <w:r>
        <w:rPr>
          <w:spacing w:val="-1"/>
        </w:rPr>
        <w:t> </w:t>
      </w:r>
      <w:r>
        <w:rPr/>
        <w:t>материал</w:t>
      </w:r>
      <w:r>
        <w:rPr>
          <w:spacing w:val="-2"/>
        </w:rPr>
        <w:t> </w:t>
      </w:r>
      <w:r>
        <w:rPr/>
        <w:t>перечисляется</w:t>
      </w:r>
      <w:r>
        <w:rPr>
          <w:spacing w:val="-1"/>
        </w:rPr>
        <w:t> </w:t>
      </w:r>
      <w:r>
        <w:rPr/>
        <w:t>в</w:t>
      </w:r>
      <w:r>
        <w:rPr>
          <w:spacing w:val="-3"/>
        </w:rPr>
        <w:t> </w:t>
      </w:r>
      <w:r>
        <w:rPr/>
        <w:t>ведомости</w:t>
      </w:r>
      <w:r>
        <w:rPr>
          <w:spacing w:val="-3"/>
        </w:rPr>
        <w:t> </w:t>
      </w:r>
      <w:r>
        <w:rPr/>
        <w:t>к курсовой работе.</w:t>
      </w:r>
    </w:p>
    <w:p>
      <w:pPr>
        <w:pStyle w:val="BodyText"/>
        <w:ind w:left="1020" w:right="441" w:firstLine="749"/>
        <w:jc w:val="both"/>
      </w:pPr>
      <w:r>
        <w:rPr/>
        <w:t>Графический материал к курсовой работе по дисциплине «Арифметиче- ские и логические основы вычислительной техники» состоит из одной струк- турной схемы сумматора-умножителя соответствующего типа (по варианту) и нескольких функциональных схем основных узлов сумматора-умножителя (в зависимости от типа синтезируемого устройства).</w:t>
      </w:r>
    </w:p>
    <w:p>
      <w:pPr>
        <w:pStyle w:val="BodyText"/>
        <w:ind w:left="1769" w:right="445"/>
        <w:jc w:val="both"/>
      </w:pPr>
      <w:r>
        <w:rPr/>
        <w:t>Примерный перечень графического материала (для одного из вариантов): 1</w:t>
      </w:r>
      <w:r>
        <w:rPr>
          <w:spacing w:val="27"/>
        </w:rPr>
        <w:t> </w:t>
      </w:r>
      <w:r>
        <w:rPr/>
        <w:t>Сумматор-умножитель</w:t>
      </w:r>
      <w:r>
        <w:rPr>
          <w:spacing w:val="72"/>
        </w:rPr>
        <w:t> </w:t>
      </w:r>
      <w:r>
        <w:rPr/>
        <w:t>первого</w:t>
      </w:r>
      <w:r>
        <w:rPr>
          <w:spacing w:val="74"/>
        </w:rPr>
        <w:t> </w:t>
      </w:r>
      <w:r>
        <w:rPr/>
        <w:t>(второго)</w:t>
      </w:r>
      <w:r>
        <w:rPr>
          <w:spacing w:val="72"/>
        </w:rPr>
        <w:t> </w:t>
      </w:r>
      <w:r>
        <w:rPr/>
        <w:t>типа.</w:t>
      </w:r>
      <w:r>
        <w:rPr>
          <w:spacing w:val="72"/>
        </w:rPr>
        <w:t> </w:t>
      </w:r>
      <w:r>
        <w:rPr/>
        <w:t>Схема</w:t>
      </w:r>
      <w:r>
        <w:rPr>
          <w:spacing w:val="72"/>
        </w:rPr>
        <w:t> </w:t>
      </w:r>
      <w:r>
        <w:rPr>
          <w:spacing w:val="-2"/>
        </w:rPr>
        <w:t>электрическая</w:t>
      </w:r>
    </w:p>
    <w:p>
      <w:pPr>
        <w:pStyle w:val="BodyText"/>
        <w:spacing w:line="321" w:lineRule="exact"/>
        <w:ind w:left="1020"/>
        <w:jc w:val="both"/>
      </w:pPr>
      <w:r>
        <w:rPr/>
        <w:t>структурная</w:t>
      </w:r>
      <w:r>
        <w:rPr>
          <w:spacing w:val="-3"/>
        </w:rPr>
        <w:t> </w:t>
      </w:r>
      <w:r>
        <w:rPr/>
        <w:t>–</w:t>
      </w:r>
      <w:r>
        <w:rPr>
          <w:spacing w:val="-3"/>
        </w:rPr>
        <w:t> </w:t>
      </w:r>
      <w:r>
        <w:rPr/>
        <w:t>1</w:t>
      </w:r>
      <w:r>
        <w:rPr>
          <w:spacing w:val="-2"/>
        </w:rPr>
        <w:t> </w:t>
      </w:r>
      <w:r>
        <w:rPr/>
        <w:t>лист</w:t>
      </w:r>
      <w:r>
        <w:rPr>
          <w:spacing w:val="-3"/>
        </w:rPr>
        <w:t> </w:t>
      </w:r>
      <w:r>
        <w:rPr/>
        <w:t>формата</w:t>
      </w:r>
      <w:r>
        <w:rPr>
          <w:spacing w:val="-3"/>
        </w:rPr>
        <w:t> </w:t>
      </w:r>
      <w:r>
        <w:rPr>
          <w:spacing w:val="-5"/>
        </w:rPr>
        <w:t>А4.</w:t>
      </w:r>
    </w:p>
    <w:p>
      <w:pPr>
        <w:pStyle w:val="BodyText"/>
        <w:ind w:left="1020" w:right="440" w:firstLine="749"/>
        <w:jc w:val="both"/>
      </w:pPr>
      <w:r>
        <w:rPr/>
        <w:t>2 Одноразрядный четверичный сумматор. Схема электрическая функци- ональная – 1 лист формата А4 (А3).</w:t>
      </w:r>
    </w:p>
    <w:p>
      <w:pPr>
        <w:spacing w:after="0"/>
        <w:jc w:val="both"/>
        <w:sectPr>
          <w:pgSz w:w="11910" w:h="16840"/>
          <w:pgMar w:header="0" w:footer="1248" w:top="1040" w:bottom="1440" w:left="0" w:right="800"/>
        </w:sectPr>
      </w:pPr>
    </w:p>
    <w:p>
      <w:pPr>
        <w:pStyle w:val="ListParagraph"/>
        <w:numPr>
          <w:ilvl w:val="0"/>
          <w:numId w:val="16"/>
        </w:numPr>
        <w:tabs>
          <w:tab w:pos="2242" w:val="left" w:leader="none"/>
        </w:tabs>
        <w:spacing w:line="242" w:lineRule="auto" w:before="67" w:after="0"/>
        <w:ind w:left="1248" w:right="213" w:firstLine="748"/>
        <w:jc w:val="both"/>
        <w:rPr>
          <w:sz w:val="28"/>
        </w:rPr>
      </w:pPr>
      <w:r>
        <w:rPr>
          <w:sz w:val="28"/>
        </w:rPr>
        <w:t>Одноразрядный четверичный умножитель. Схема электрическая функ- циональная – 1 лист формата А4 (А3).</w:t>
      </w:r>
    </w:p>
    <w:p>
      <w:pPr>
        <w:pStyle w:val="ListParagraph"/>
        <w:numPr>
          <w:ilvl w:val="0"/>
          <w:numId w:val="16"/>
        </w:numPr>
        <w:tabs>
          <w:tab w:pos="2242" w:val="left" w:leader="none"/>
        </w:tabs>
        <w:spacing w:line="240" w:lineRule="auto" w:before="0" w:after="0"/>
        <w:ind w:left="1248" w:right="214" w:firstLine="748"/>
        <w:jc w:val="both"/>
        <w:rPr>
          <w:sz w:val="28"/>
        </w:rPr>
      </w:pPr>
      <w:r>
        <w:rPr>
          <w:sz w:val="28"/>
        </w:rPr>
        <w:t>Регистр-аккумулятор. Схема электрическая функциональная – 1 лист формата А4.</w:t>
      </w:r>
    </w:p>
    <w:p>
      <w:pPr>
        <w:pStyle w:val="ListParagraph"/>
        <w:numPr>
          <w:ilvl w:val="0"/>
          <w:numId w:val="16"/>
        </w:numPr>
        <w:tabs>
          <w:tab w:pos="2242" w:val="left" w:leader="none"/>
        </w:tabs>
        <w:spacing w:line="240" w:lineRule="auto" w:before="0" w:after="0"/>
        <w:ind w:left="1248" w:right="210" w:firstLine="748"/>
        <w:jc w:val="both"/>
        <w:rPr>
          <w:sz w:val="28"/>
        </w:rPr>
      </w:pPr>
      <w:r>
        <w:rPr>
          <w:sz w:val="28"/>
        </w:rPr>
        <w:t>Одноразрядный четверичный сумматор. Реализация на мультиплексо- рах. Схема электрическая функциональная – 1 лист формата А4.</w:t>
      </w:r>
    </w:p>
    <w:p>
      <w:pPr>
        <w:pStyle w:val="BodyText"/>
        <w:ind w:left="1248" w:right="214" w:firstLine="708"/>
        <w:jc w:val="both"/>
      </w:pPr>
      <w:r>
        <w:rPr/>
        <w:t>Листы записки должны быть насквозь прошиты в папке с твёрдой или мягкой обложкой либо сданы в переплет. Не допускается помещение отдель- ных листов пояснительной записки в файлы, или скрепление листов скрепкой или стэплером.</w:t>
      </w:r>
    </w:p>
    <w:p>
      <w:pPr>
        <w:pStyle w:val="BodyText"/>
        <w:ind w:left="1248" w:right="214" w:firstLine="748"/>
        <w:jc w:val="both"/>
      </w:pPr>
      <w:r>
        <w:rPr/>
        <w:t>Графический материал должен быть выполнен на листах формата А4 или А3 и подшит в пояснительную записку после листа, содержащего соответству- ющий заголовок «ПРИЛОЖЕНИЕ Х (обязательное) Графический материал» (см. подраздел 3.6).</w:t>
      </w:r>
    </w:p>
    <w:p>
      <w:pPr>
        <w:pStyle w:val="BodyText"/>
        <w:ind w:left="1248" w:right="213" w:firstLine="748"/>
        <w:jc w:val="both"/>
      </w:pPr>
      <w:r>
        <w:rPr/>
        <w:t>Если схема устройства не может быть размещена на одном листе форма- та А3, можно использовать формат А2 или размещать схему одного устройства на разных листах (для каждого выхода схемы – отдельный лист). В последнем случае, например если приводится реализация только функций </w:t>
      </w:r>
      <w:r>
        <w:rPr>
          <w:i/>
        </w:rPr>
        <w:t>P</w:t>
      </w:r>
      <w:r>
        <w:rPr>
          <w:vertAlign w:val="subscript"/>
        </w:rPr>
        <w:t>1</w:t>
      </w:r>
      <w:r>
        <w:rPr>
          <w:vertAlign w:val="baseline"/>
        </w:rPr>
        <w:t> и </w:t>
      </w:r>
      <w:r>
        <w:rPr>
          <w:i/>
          <w:vertAlign w:val="baseline"/>
        </w:rPr>
        <w:t>P</w:t>
      </w:r>
      <w:r>
        <w:rPr>
          <w:vertAlign w:val="subscript"/>
        </w:rPr>
        <w:t>2</w:t>
      </w:r>
      <w:r>
        <w:rPr>
          <w:vertAlign w:val="baseline"/>
        </w:rPr>
        <w:t> для</w:t>
      </w:r>
      <w:r>
        <w:rPr>
          <w:spacing w:val="80"/>
          <w:vertAlign w:val="baseline"/>
        </w:rPr>
        <w:t> </w:t>
      </w:r>
      <w:r>
        <w:rPr>
          <w:vertAlign w:val="baseline"/>
        </w:rPr>
        <w:t>ОЧУ, название чертежа может формулироваться следующим образом: «Одно- разрядный четверичный умножитель. Функции старших разрядов. Схема элек- трическая функциональная».</w:t>
      </w:r>
    </w:p>
    <w:p>
      <w:pPr>
        <w:pStyle w:val="BodyText"/>
        <w:spacing w:before="1"/>
      </w:pPr>
    </w:p>
    <w:p>
      <w:pPr>
        <w:pStyle w:val="Heading2"/>
        <w:numPr>
          <w:ilvl w:val="3"/>
          <w:numId w:val="3"/>
        </w:numPr>
        <w:tabs>
          <w:tab w:pos="2420" w:val="left" w:leader="none"/>
        </w:tabs>
        <w:spacing w:line="240" w:lineRule="auto" w:before="0" w:after="0"/>
        <w:ind w:left="2419" w:right="0" w:hanging="423"/>
        <w:jc w:val="left"/>
      </w:pPr>
      <w:r>
        <w:rPr/>
        <w:t>Оформление</w:t>
      </w:r>
      <w:r>
        <w:rPr>
          <w:spacing w:val="-12"/>
        </w:rPr>
        <w:t> </w:t>
      </w:r>
      <w:r>
        <w:rPr/>
        <w:t>титульного</w:t>
      </w:r>
      <w:r>
        <w:rPr>
          <w:spacing w:val="-13"/>
        </w:rPr>
        <w:t> </w:t>
      </w:r>
      <w:r>
        <w:rPr>
          <w:spacing w:val="-4"/>
        </w:rPr>
        <w:t>листа</w:t>
      </w:r>
    </w:p>
    <w:p>
      <w:pPr>
        <w:pStyle w:val="BodyText"/>
        <w:spacing w:before="6"/>
        <w:rPr>
          <w:b/>
          <w:sz w:val="27"/>
        </w:rPr>
      </w:pPr>
    </w:p>
    <w:p>
      <w:pPr>
        <w:pStyle w:val="BodyText"/>
        <w:spacing w:line="322" w:lineRule="exact"/>
        <w:ind w:left="1997"/>
        <w:jc w:val="both"/>
      </w:pPr>
      <w:r>
        <w:rPr/>
        <w:t>Титульный</w:t>
      </w:r>
      <w:r>
        <w:rPr>
          <w:spacing w:val="-7"/>
        </w:rPr>
        <w:t> </w:t>
      </w:r>
      <w:r>
        <w:rPr/>
        <w:t>лист</w:t>
      </w:r>
      <w:r>
        <w:rPr>
          <w:spacing w:val="-6"/>
        </w:rPr>
        <w:t> </w:t>
      </w:r>
      <w:r>
        <w:rPr/>
        <w:t>является</w:t>
      </w:r>
      <w:r>
        <w:rPr>
          <w:spacing w:val="-6"/>
        </w:rPr>
        <w:t> </w:t>
      </w:r>
      <w:r>
        <w:rPr/>
        <w:t>стандартным</w:t>
      </w:r>
      <w:r>
        <w:rPr>
          <w:spacing w:val="-8"/>
        </w:rPr>
        <w:t> </w:t>
      </w:r>
      <w:r>
        <w:rPr>
          <w:spacing w:val="-2"/>
        </w:rPr>
        <w:t>листом.</w:t>
      </w:r>
    </w:p>
    <w:p>
      <w:pPr>
        <w:pStyle w:val="BodyText"/>
        <w:spacing w:line="242" w:lineRule="auto"/>
        <w:ind w:left="1248" w:right="213" w:firstLine="748"/>
        <w:jc w:val="both"/>
      </w:pPr>
      <w:r>
        <w:rPr/>
        <w:t>Титульный лист должен быть напечатан по образцу (приложение В), на этом листе номер страницы не указывается.</w:t>
      </w:r>
    </w:p>
    <w:p>
      <w:pPr>
        <w:pStyle w:val="BodyText"/>
        <w:ind w:left="1248" w:right="212" w:firstLine="748"/>
        <w:jc w:val="both"/>
      </w:pPr>
      <w:r>
        <w:rPr/>
        <w:t>На титульном листе должно присутствовать обозначение пояснительной записки в формате «БГУИР КР 1–40 02 01 XYY ПЗ, где XYY – уникальный но- мер курсовой работы: Х – последняя цифра в номере группы, YY – номер вари- анта</w:t>
      </w:r>
      <w:r>
        <w:rPr>
          <w:spacing w:val="46"/>
        </w:rPr>
        <w:t> </w:t>
      </w:r>
      <w:r>
        <w:rPr/>
        <w:t>(должен</w:t>
      </w:r>
      <w:r>
        <w:rPr>
          <w:spacing w:val="46"/>
        </w:rPr>
        <w:t> </w:t>
      </w:r>
      <w:r>
        <w:rPr/>
        <w:t>содержать</w:t>
      </w:r>
      <w:r>
        <w:rPr>
          <w:spacing w:val="46"/>
        </w:rPr>
        <w:t> </w:t>
      </w:r>
      <w:r>
        <w:rPr/>
        <w:t>две</w:t>
      </w:r>
      <w:r>
        <w:rPr>
          <w:spacing w:val="45"/>
        </w:rPr>
        <w:t> </w:t>
      </w:r>
      <w:r>
        <w:rPr/>
        <w:t>позиции,</w:t>
      </w:r>
      <w:r>
        <w:rPr>
          <w:spacing w:val="46"/>
        </w:rPr>
        <w:t> </w:t>
      </w:r>
      <w:r>
        <w:rPr/>
        <w:t>например,</w:t>
      </w:r>
      <w:r>
        <w:rPr>
          <w:spacing w:val="47"/>
        </w:rPr>
        <w:t> </w:t>
      </w:r>
      <w:r>
        <w:rPr/>
        <w:t>для</w:t>
      </w:r>
      <w:r>
        <w:rPr>
          <w:spacing w:val="52"/>
        </w:rPr>
        <w:t> </w:t>
      </w:r>
      <w:r>
        <w:rPr/>
        <w:t>первого</w:t>
      </w:r>
      <w:r>
        <w:rPr>
          <w:spacing w:val="50"/>
        </w:rPr>
        <w:t> </w:t>
      </w:r>
      <w:r>
        <w:rPr/>
        <w:t>варианта</w:t>
      </w:r>
      <w:r>
        <w:rPr>
          <w:spacing w:val="48"/>
        </w:rPr>
        <w:t> </w:t>
      </w:r>
      <w:r>
        <w:rPr/>
        <w:t>–</w:t>
      </w:r>
      <w:r>
        <w:rPr>
          <w:spacing w:val="47"/>
        </w:rPr>
        <w:t> </w:t>
      </w:r>
      <w:r>
        <w:rPr>
          <w:spacing w:val="-5"/>
        </w:rPr>
        <w:t>код</w:t>
      </w:r>
    </w:p>
    <w:p>
      <w:pPr>
        <w:pStyle w:val="BodyText"/>
        <w:spacing w:line="320" w:lineRule="exact"/>
        <w:ind w:left="1248"/>
        <w:jc w:val="both"/>
      </w:pPr>
      <w:r>
        <w:rPr/>
        <w:t>«01»</w:t>
      </w:r>
      <w:r>
        <w:rPr>
          <w:spacing w:val="-2"/>
        </w:rPr>
        <w:t> </w:t>
      </w:r>
      <w:r>
        <w:rPr/>
        <w:t>и</w:t>
      </w:r>
      <w:r>
        <w:rPr>
          <w:spacing w:val="-1"/>
        </w:rPr>
        <w:t> </w:t>
      </w:r>
      <w:r>
        <w:rPr/>
        <w:t>т.</w:t>
      </w:r>
      <w:r>
        <w:rPr>
          <w:spacing w:val="-2"/>
        </w:rPr>
        <w:t> </w:t>
      </w:r>
      <w:r>
        <w:rPr>
          <w:spacing w:val="-5"/>
        </w:rPr>
        <w:t>д.)</w:t>
      </w:r>
    </w:p>
    <w:p>
      <w:pPr>
        <w:pStyle w:val="BodyText"/>
        <w:spacing w:before="2"/>
      </w:pPr>
    </w:p>
    <w:p>
      <w:pPr>
        <w:pStyle w:val="Heading2"/>
        <w:numPr>
          <w:ilvl w:val="3"/>
          <w:numId w:val="3"/>
        </w:numPr>
        <w:tabs>
          <w:tab w:pos="2420" w:val="left" w:leader="none"/>
        </w:tabs>
        <w:spacing w:line="240" w:lineRule="auto" w:before="0" w:after="0"/>
        <w:ind w:left="2419" w:right="0" w:hanging="423"/>
        <w:jc w:val="left"/>
      </w:pPr>
      <w:r>
        <w:rPr/>
        <w:t>Оформление</w:t>
      </w:r>
      <w:r>
        <w:rPr>
          <w:spacing w:val="-7"/>
        </w:rPr>
        <w:t> </w:t>
      </w:r>
      <w:r>
        <w:rPr/>
        <w:t>листа</w:t>
      </w:r>
      <w:r>
        <w:rPr>
          <w:spacing w:val="-6"/>
        </w:rPr>
        <w:t> </w:t>
      </w:r>
      <w:r>
        <w:rPr>
          <w:spacing w:val="-2"/>
        </w:rPr>
        <w:t>задания</w:t>
      </w:r>
    </w:p>
    <w:p>
      <w:pPr>
        <w:pStyle w:val="BodyText"/>
        <w:spacing w:before="6"/>
        <w:rPr>
          <w:b/>
          <w:sz w:val="27"/>
        </w:rPr>
      </w:pPr>
    </w:p>
    <w:p>
      <w:pPr>
        <w:pStyle w:val="BodyText"/>
        <w:spacing w:line="322" w:lineRule="exact"/>
        <w:ind w:left="1997"/>
        <w:jc w:val="both"/>
      </w:pPr>
      <w:r>
        <w:rPr/>
        <w:t>Лист</w:t>
      </w:r>
      <w:r>
        <w:rPr>
          <w:spacing w:val="-7"/>
        </w:rPr>
        <w:t> </w:t>
      </w:r>
      <w:r>
        <w:rPr/>
        <w:t>задания</w:t>
      </w:r>
      <w:r>
        <w:rPr>
          <w:spacing w:val="-5"/>
        </w:rPr>
        <w:t> </w:t>
      </w:r>
      <w:r>
        <w:rPr/>
        <w:t>также</w:t>
      </w:r>
      <w:r>
        <w:rPr>
          <w:spacing w:val="-8"/>
        </w:rPr>
        <w:t> </w:t>
      </w:r>
      <w:r>
        <w:rPr/>
        <w:t>является</w:t>
      </w:r>
      <w:r>
        <w:rPr>
          <w:spacing w:val="-5"/>
        </w:rPr>
        <w:t> </w:t>
      </w:r>
      <w:r>
        <w:rPr/>
        <w:t>стандартным</w:t>
      </w:r>
      <w:r>
        <w:rPr>
          <w:spacing w:val="-4"/>
        </w:rPr>
        <w:t> </w:t>
      </w:r>
      <w:r>
        <w:rPr>
          <w:spacing w:val="-2"/>
        </w:rPr>
        <w:t>листом.</w:t>
      </w:r>
    </w:p>
    <w:p>
      <w:pPr>
        <w:pStyle w:val="BodyText"/>
        <w:ind w:left="1248" w:right="213" w:firstLine="748"/>
        <w:jc w:val="right"/>
      </w:pPr>
      <w:r>
        <w:rPr/>
        <w:t>Как и титульный лист, лист задания должен быть напечатан по образцу</w:t>
      </w:r>
      <w:r>
        <w:rPr>
          <w:spacing w:val="80"/>
        </w:rPr>
        <w:t> </w:t>
      </w:r>
      <w:r>
        <w:rPr/>
        <w:t>(две</w:t>
      </w:r>
      <w:r>
        <w:rPr>
          <w:spacing w:val="-1"/>
        </w:rPr>
        <w:t> </w:t>
      </w:r>
      <w:r>
        <w:rPr/>
        <w:t>страницы на одном листе с двух сторон). Он</w:t>
      </w:r>
      <w:r>
        <w:rPr>
          <w:spacing w:val="-9"/>
        </w:rPr>
        <w:t> </w:t>
      </w:r>
      <w:r>
        <w:rPr/>
        <w:t>приведен</w:t>
      </w:r>
      <w:r>
        <w:rPr>
          <w:spacing w:val="-9"/>
        </w:rPr>
        <w:t> </w:t>
      </w:r>
      <w:r>
        <w:rPr/>
        <w:t>в</w:t>
      </w:r>
      <w:r>
        <w:rPr>
          <w:spacing w:val="-11"/>
        </w:rPr>
        <w:t> </w:t>
      </w:r>
      <w:r>
        <w:rPr/>
        <w:t>приложении</w:t>
      </w:r>
      <w:r>
        <w:rPr>
          <w:spacing w:val="-9"/>
        </w:rPr>
        <w:t> </w:t>
      </w:r>
      <w:r>
        <w:rPr/>
        <w:t>Б.</w:t>
      </w:r>
      <w:r>
        <w:rPr>
          <w:spacing w:val="-7"/>
        </w:rPr>
        <w:t> </w:t>
      </w:r>
      <w:r>
        <w:rPr/>
        <w:t>Все данные считаются</w:t>
      </w:r>
      <w:r>
        <w:rPr>
          <w:spacing w:val="-3"/>
        </w:rPr>
        <w:t> </w:t>
      </w:r>
      <w:r>
        <w:rPr/>
        <w:t>известными, не печатается только</w:t>
      </w:r>
      <w:r>
        <w:rPr>
          <w:spacing w:val="-3"/>
        </w:rPr>
        <w:t> </w:t>
      </w:r>
      <w:r>
        <w:rPr/>
        <w:t>дата утверждения задания. Подпись об утверждении задания может быть получена после утвержде-</w:t>
      </w:r>
    </w:p>
    <w:p>
      <w:pPr>
        <w:pStyle w:val="BodyText"/>
        <w:spacing w:line="322" w:lineRule="exact" w:before="1"/>
        <w:ind w:left="1248"/>
      </w:pPr>
      <w:r>
        <w:rPr/>
        <w:t>ния</w:t>
      </w:r>
      <w:r>
        <w:rPr>
          <w:spacing w:val="-4"/>
        </w:rPr>
        <w:t> </w:t>
      </w:r>
      <w:r>
        <w:rPr/>
        <w:t>темы</w:t>
      </w:r>
      <w:r>
        <w:rPr>
          <w:spacing w:val="-3"/>
        </w:rPr>
        <w:t> </w:t>
      </w:r>
      <w:r>
        <w:rPr/>
        <w:t>курсовой</w:t>
      </w:r>
      <w:r>
        <w:rPr>
          <w:spacing w:val="-6"/>
        </w:rPr>
        <w:t> </w:t>
      </w:r>
      <w:r>
        <w:rPr/>
        <w:t>работы</w:t>
      </w:r>
      <w:r>
        <w:rPr>
          <w:spacing w:val="-1"/>
        </w:rPr>
        <w:t> </w:t>
      </w:r>
      <w:r>
        <w:rPr/>
        <w:t>в</w:t>
      </w:r>
      <w:r>
        <w:rPr>
          <w:spacing w:val="-5"/>
        </w:rPr>
        <w:t> </w:t>
      </w:r>
      <w:r>
        <w:rPr/>
        <w:t>любое</w:t>
      </w:r>
      <w:r>
        <w:rPr>
          <w:spacing w:val="-3"/>
        </w:rPr>
        <w:t> </w:t>
      </w:r>
      <w:r>
        <w:rPr>
          <w:spacing w:val="-2"/>
        </w:rPr>
        <w:t>время.</w:t>
      </w:r>
    </w:p>
    <w:p>
      <w:pPr>
        <w:pStyle w:val="BodyText"/>
        <w:ind w:left="1248" w:right="173" w:firstLine="748"/>
      </w:pPr>
      <w:r>
        <w:rPr/>
        <w:t>В качестве срока сдачи курсовой работы указывается дата в соответствии с календарным планом.</w:t>
      </w:r>
    </w:p>
    <w:p>
      <w:pPr>
        <w:pStyle w:val="BodyText"/>
        <w:spacing w:line="321" w:lineRule="exact"/>
        <w:ind w:left="1997"/>
      </w:pPr>
      <w:r>
        <w:rPr/>
        <w:t>В</w:t>
      </w:r>
      <w:r>
        <w:rPr>
          <w:spacing w:val="-4"/>
        </w:rPr>
        <w:t> </w:t>
      </w:r>
      <w:r>
        <w:rPr/>
        <w:t>качестве</w:t>
      </w:r>
      <w:r>
        <w:rPr>
          <w:spacing w:val="-7"/>
        </w:rPr>
        <w:t> </w:t>
      </w:r>
      <w:r>
        <w:rPr/>
        <w:t>исходных</w:t>
      </w:r>
      <w:r>
        <w:rPr>
          <w:spacing w:val="-2"/>
        </w:rPr>
        <w:t> </w:t>
      </w:r>
      <w:r>
        <w:rPr/>
        <w:t>данных</w:t>
      </w:r>
      <w:r>
        <w:rPr>
          <w:spacing w:val="-2"/>
        </w:rPr>
        <w:t> </w:t>
      </w:r>
      <w:r>
        <w:rPr/>
        <w:t>к</w:t>
      </w:r>
      <w:r>
        <w:rPr>
          <w:spacing w:val="-4"/>
        </w:rPr>
        <w:t> </w:t>
      </w:r>
      <w:r>
        <w:rPr/>
        <w:t>проекту</w:t>
      </w:r>
      <w:r>
        <w:rPr>
          <w:spacing w:val="-7"/>
        </w:rPr>
        <w:t> </w:t>
      </w:r>
      <w:r>
        <w:rPr>
          <w:spacing w:val="-2"/>
        </w:rPr>
        <w:t>перечисляются:</w:t>
      </w:r>
    </w:p>
    <w:p>
      <w:pPr>
        <w:spacing w:after="0" w:line="321" w:lineRule="exact"/>
        <w:sectPr>
          <w:pgSz w:w="11910" w:h="16840"/>
          <w:pgMar w:header="0" w:footer="1248" w:top="1040" w:bottom="1440" w:left="0" w:right="800"/>
        </w:sectPr>
      </w:pPr>
    </w:p>
    <w:p>
      <w:pPr>
        <w:pStyle w:val="ListParagraph"/>
        <w:numPr>
          <w:ilvl w:val="0"/>
          <w:numId w:val="17"/>
        </w:numPr>
        <w:tabs>
          <w:tab w:pos="2014" w:val="left" w:leader="none"/>
        </w:tabs>
        <w:spacing w:line="240" w:lineRule="auto" w:before="67" w:after="0"/>
        <w:ind w:left="2014" w:right="0" w:hanging="245"/>
        <w:jc w:val="left"/>
        <w:rPr>
          <w:sz w:val="28"/>
        </w:rPr>
      </w:pPr>
      <w:r>
        <w:rPr>
          <w:sz w:val="28"/>
        </w:rPr>
        <w:t>исходные</w:t>
      </w:r>
      <w:r>
        <w:rPr>
          <w:spacing w:val="-6"/>
          <w:sz w:val="28"/>
        </w:rPr>
        <w:t> </w:t>
      </w:r>
      <w:r>
        <w:rPr>
          <w:spacing w:val="-2"/>
          <w:sz w:val="28"/>
        </w:rPr>
        <w:t>сомножители;</w:t>
      </w:r>
    </w:p>
    <w:p>
      <w:pPr>
        <w:pStyle w:val="ListParagraph"/>
        <w:numPr>
          <w:ilvl w:val="0"/>
          <w:numId w:val="17"/>
        </w:numPr>
        <w:tabs>
          <w:tab w:pos="2014" w:val="left" w:leader="none"/>
        </w:tabs>
        <w:spacing w:line="240" w:lineRule="auto" w:before="2" w:after="0"/>
        <w:ind w:left="2014" w:right="0" w:hanging="245"/>
        <w:jc w:val="left"/>
        <w:rPr>
          <w:sz w:val="28"/>
        </w:rPr>
      </w:pPr>
      <w:r>
        <w:rPr>
          <w:sz w:val="28"/>
        </w:rPr>
        <w:t>алгоритм </w:t>
      </w:r>
      <w:r>
        <w:rPr>
          <w:spacing w:val="-2"/>
          <w:sz w:val="28"/>
        </w:rPr>
        <w:t>умножения;</w:t>
      </w:r>
    </w:p>
    <w:p>
      <w:pPr>
        <w:pStyle w:val="ListParagraph"/>
        <w:numPr>
          <w:ilvl w:val="0"/>
          <w:numId w:val="17"/>
        </w:numPr>
        <w:tabs>
          <w:tab w:pos="2014" w:val="left" w:leader="none"/>
        </w:tabs>
        <w:spacing w:line="322" w:lineRule="exact" w:before="0" w:after="0"/>
        <w:ind w:left="2014" w:right="0" w:hanging="245"/>
        <w:jc w:val="left"/>
        <w:rPr>
          <w:sz w:val="28"/>
        </w:rPr>
      </w:pPr>
      <w:r>
        <w:rPr>
          <w:sz w:val="28"/>
        </w:rPr>
        <w:t>метод</w:t>
      </w:r>
      <w:r>
        <w:rPr>
          <w:spacing w:val="-1"/>
          <w:sz w:val="28"/>
        </w:rPr>
        <w:t> </w:t>
      </w:r>
      <w:r>
        <w:rPr>
          <w:spacing w:val="-2"/>
          <w:sz w:val="28"/>
        </w:rPr>
        <w:t>умножения;</w:t>
      </w:r>
    </w:p>
    <w:p>
      <w:pPr>
        <w:pStyle w:val="ListParagraph"/>
        <w:numPr>
          <w:ilvl w:val="0"/>
          <w:numId w:val="17"/>
        </w:numPr>
        <w:tabs>
          <w:tab w:pos="2014" w:val="left" w:leader="none"/>
        </w:tabs>
        <w:spacing w:line="322" w:lineRule="exact" w:before="0" w:after="0"/>
        <w:ind w:left="2014" w:right="0" w:hanging="245"/>
        <w:jc w:val="left"/>
        <w:rPr>
          <w:sz w:val="28"/>
        </w:rPr>
      </w:pPr>
      <w:r>
        <w:rPr>
          <w:sz w:val="28"/>
        </w:rPr>
        <w:t>способ</w:t>
      </w:r>
      <w:r>
        <w:rPr>
          <w:spacing w:val="-4"/>
          <w:sz w:val="28"/>
        </w:rPr>
        <w:t> </w:t>
      </w:r>
      <w:r>
        <w:rPr>
          <w:spacing w:val="-2"/>
          <w:sz w:val="28"/>
        </w:rPr>
        <w:t>кодирования;</w:t>
      </w:r>
    </w:p>
    <w:p>
      <w:pPr>
        <w:pStyle w:val="ListParagraph"/>
        <w:numPr>
          <w:ilvl w:val="0"/>
          <w:numId w:val="17"/>
        </w:numPr>
        <w:tabs>
          <w:tab w:pos="2014" w:val="left" w:leader="none"/>
        </w:tabs>
        <w:spacing w:line="322" w:lineRule="exact" w:before="0" w:after="0"/>
        <w:ind w:left="2014" w:right="0" w:hanging="245"/>
        <w:jc w:val="left"/>
        <w:rPr>
          <w:sz w:val="28"/>
        </w:rPr>
      </w:pPr>
      <w:r>
        <w:rPr>
          <w:sz w:val="28"/>
        </w:rPr>
        <w:t>тип</w:t>
      </w:r>
      <w:r>
        <w:rPr>
          <w:spacing w:val="-6"/>
          <w:sz w:val="28"/>
        </w:rPr>
        <w:t> </w:t>
      </w:r>
      <w:r>
        <w:rPr>
          <w:sz w:val="28"/>
        </w:rPr>
        <w:t>синтезируемого</w:t>
      </w:r>
      <w:r>
        <w:rPr>
          <w:spacing w:val="-6"/>
          <w:sz w:val="28"/>
        </w:rPr>
        <w:t> </w:t>
      </w:r>
      <w:r>
        <w:rPr>
          <w:spacing w:val="-2"/>
          <w:sz w:val="28"/>
        </w:rPr>
        <w:t>устройства;</w:t>
      </w:r>
    </w:p>
    <w:p>
      <w:pPr>
        <w:pStyle w:val="ListParagraph"/>
        <w:numPr>
          <w:ilvl w:val="0"/>
          <w:numId w:val="17"/>
        </w:numPr>
        <w:tabs>
          <w:tab w:pos="2014" w:val="left" w:leader="none"/>
        </w:tabs>
        <w:spacing w:line="240" w:lineRule="auto" w:before="0" w:after="0"/>
        <w:ind w:left="1020" w:right="451" w:firstLine="749"/>
        <w:jc w:val="left"/>
        <w:rPr>
          <w:sz w:val="28"/>
        </w:rPr>
      </w:pPr>
      <w:r>
        <w:rPr>
          <w:sz w:val="28"/>
        </w:rPr>
        <w:t>способ</w:t>
      </w:r>
      <w:r>
        <w:rPr>
          <w:spacing w:val="40"/>
          <w:sz w:val="28"/>
        </w:rPr>
        <w:t> </w:t>
      </w:r>
      <w:r>
        <w:rPr>
          <w:sz w:val="28"/>
        </w:rPr>
        <w:t>минимизации</w:t>
      </w:r>
      <w:r>
        <w:rPr>
          <w:spacing w:val="40"/>
          <w:sz w:val="28"/>
        </w:rPr>
        <w:t> </w:t>
      </w:r>
      <w:r>
        <w:rPr>
          <w:sz w:val="28"/>
        </w:rPr>
        <w:t>и</w:t>
      </w:r>
      <w:r>
        <w:rPr>
          <w:spacing w:val="40"/>
          <w:sz w:val="28"/>
        </w:rPr>
        <w:t> </w:t>
      </w:r>
      <w:r>
        <w:rPr>
          <w:sz w:val="28"/>
        </w:rPr>
        <w:t>логический</w:t>
      </w:r>
      <w:r>
        <w:rPr>
          <w:spacing w:val="40"/>
          <w:sz w:val="28"/>
        </w:rPr>
        <w:t> </w:t>
      </w:r>
      <w:r>
        <w:rPr>
          <w:sz w:val="28"/>
        </w:rPr>
        <w:t>базис</w:t>
      </w:r>
      <w:r>
        <w:rPr>
          <w:spacing w:val="40"/>
          <w:sz w:val="28"/>
        </w:rPr>
        <w:t> </w:t>
      </w:r>
      <w:r>
        <w:rPr>
          <w:sz w:val="28"/>
        </w:rPr>
        <w:t>для</w:t>
      </w:r>
      <w:r>
        <w:rPr>
          <w:spacing w:val="40"/>
          <w:sz w:val="28"/>
        </w:rPr>
        <w:t> </w:t>
      </w:r>
      <w:r>
        <w:rPr>
          <w:sz w:val="28"/>
        </w:rPr>
        <w:t>аппаратной</w:t>
      </w:r>
      <w:r>
        <w:rPr>
          <w:spacing w:val="40"/>
          <w:sz w:val="28"/>
        </w:rPr>
        <w:t> </w:t>
      </w:r>
      <w:r>
        <w:rPr>
          <w:sz w:val="28"/>
        </w:rPr>
        <w:t>реализации (см. приложение А).</w:t>
      </w:r>
    </w:p>
    <w:p>
      <w:pPr>
        <w:pStyle w:val="BodyText"/>
        <w:spacing w:before="2"/>
        <w:ind w:left="1020" w:firstLine="749"/>
      </w:pPr>
      <w:r>
        <w:rPr/>
        <w:t>Содержание пояснительной записки печатается в одну строку с детализа- цией только до уровня разделов.</w:t>
      </w:r>
    </w:p>
    <w:p>
      <w:pPr>
        <w:pStyle w:val="BodyText"/>
        <w:ind w:left="1020" w:firstLine="749"/>
      </w:pPr>
      <w:r>
        <w:rPr/>
        <w:t>Перечень</w:t>
      </w:r>
      <w:r>
        <w:rPr>
          <w:spacing w:val="80"/>
        </w:rPr>
        <w:t> </w:t>
      </w:r>
      <w:r>
        <w:rPr/>
        <w:t>графического</w:t>
      </w:r>
      <w:r>
        <w:rPr>
          <w:spacing w:val="80"/>
        </w:rPr>
        <w:t> </w:t>
      </w:r>
      <w:r>
        <w:rPr/>
        <w:t>материала</w:t>
      </w:r>
      <w:r>
        <w:rPr>
          <w:spacing w:val="80"/>
        </w:rPr>
        <w:t> </w:t>
      </w:r>
      <w:r>
        <w:rPr/>
        <w:t>должен</w:t>
      </w:r>
      <w:r>
        <w:rPr>
          <w:spacing w:val="80"/>
        </w:rPr>
        <w:t> </w:t>
      </w:r>
      <w:r>
        <w:rPr/>
        <w:t>соответствовать</w:t>
      </w:r>
      <w:r>
        <w:rPr>
          <w:spacing w:val="80"/>
        </w:rPr>
        <w:t> </w:t>
      </w:r>
      <w:r>
        <w:rPr/>
        <w:t>реальным чертежам с элементами в формате: «Название чертежа. Категория чертежа».</w:t>
      </w:r>
    </w:p>
    <w:p>
      <w:pPr>
        <w:pStyle w:val="BodyText"/>
        <w:ind w:left="1020" w:right="358" w:firstLine="749"/>
      </w:pPr>
      <w:r>
        <w:rPr/>
        <w:t>Календарный</w:t>
      </w:r>
      <w:r>
        <w:rPr>
          <w:spacing w:val="40"/>
        </w:rPr>
        <w:t> </w:t>
      </w:r>
      <w:r>
        <w:rPr/>
        <w:t>план</w:t>
      </w:r>
      <w:r>
        <w:rPr>
          <w:spacing w:val="40"/>
        </w:rPr>
        <w:t> </w:t>
      </w:r>
      <w:r>
        <w:rPr/>
        <w:t>является</w:t>
      </w:r>
      <w:r>
        <w:rPr>
          <w:spacing w:val="40"/>
        </w:rPr>
        <w:t> </w:t>
      </w:r>
      <w:r>
        <w:rPr/>
        <w:t>ориентировочным.</w:t>
      </w:r>
      <w:r>
        <w:rPr>
          <w:spacing w:val="40"/>
        </w:rPr>
        <w:t> </w:t>
      </w:r>
      <w:r>
        <w:rPr/>
        <w:t>Он</w:t>
      </w:r>
      <w:r>
        <w:rPr>
          <w:spacing w:val="40"/>
        </w:rPr>
        <w:t> </w:t>
      </w:r>
      <w:r>
        <w:rPr/>
        <w:t>может</w:t>
      </w:r>
      <w:r>
        <w:rPr>
          <w:spacing w:val="40"/>
        </w:rPr>
        <w:t> </w:t>
      </w:r>
      <w:r>
        <w:rPr/>
        <w:t>быть,</w:t>
      </w:r>
      <w:r>
        <w:rPr>
          <w:spacing w:val="40"/>
        </w:rPr>
        <w:t> </w:t>
      </w:r>
      <w:r>
        <w:rPr/>
        <w:t>напри- мер, понедельным.</w:t>
      </w:r>
    </w:p>
    <w:p>
      <w:pPr>
        <w:pStyle w:val="BodyText"/>
        <w:ind w:left="1020" w:firstLine="749"/>
      </w:pPr>
      <w:r>
        <w:rPr/>
        <w:t>В</w:t>
      </w:r>
      <w:r>
        <w:rPr>
          <w:spacing w:val="-2"/>
        </w:rPr>
        <w:t> </w:t>
      </w:r>
      <w:r>
        <w:rPr/>
        <w:t>качестве</w:t>
      </w:r>
      <w:r>
        <w:rPr>
          <w:spacing w:val="-2"/>
        </w:rPr>
        <w:t> </w:t>
      </w:r>
      <w:r>
        <w:rPr/>
        <w:t>даты</w:t>
      </w:r>
      <w:r>
        <w:rPr>
          <w:spacing w:val="-1"/>
        </w:rPr>
        <w:t> </w:t>
      </w:r>
      <w:r>
        <w:rPr/>
        <w:t>выдачи</w:t>
      </w:r>
      <w:r>
        <w:rPr>
          <w:spacing w:val="-1"/>
        </w:rPr>
        <w:t> </w:t>
      </w:r>
      <w:r>
        <w:rPr/>
        <w:t>задания</w:t>
      </w:r>
      <w:r>
        <w:rPr>
          <w:spacing w:val="-1"/>
        </w:rPr>
        <w:t> </w:t>
      </w:r>
      <w:r>
        <w:rPr/>
        <w:t>может</w:t>
      </w:r>
      <w:r>
        <w:rPr>
          <w:spacing w:val="-4"/>
        </w:rPr>
        <w:t> </w:t>
      </w:r>
      <w:r>
        <w:rPr/>
        <w:t>указываться</w:t>
      </w:r>
      <w:r>
        <w:rPr>
          <w:spacing w:val="-1"/>
        </w:rPr>
        <w:t> </w:t>
      </w:r>
      <w:r>
        <w:rPr/>
        <w:t>любая</w:t>
      </w:r>
      <w:r>
        <w:rPr>
          <w:spacing w:val="-3"/>
        </w:rPr>
        <w:t> </w:t>
      </w:r>
      <w:r>
        <w:rPr/>
        <w:t>дата</w:t>
      </w:r>
      <w:r>
        <w:rPr>
          <w:spacing w:val="-3"/>
        </w:rPr>
        <w:t> </w:t>
      </w:r>
      <w:r>
        <w:rPr/>
        <w:t>из первой недели соответствующего семестра.</w:t>
      </w:r>
    </w:p>
    <w:p>
      <w:pPr>
        <w:pStyle w:val="BodyText"/>
        <w:ind w:left="1020" w:firstLine="749"/>
      </w:pPr>
      <w:r>
        <w:rPr/>
        <w:t>Лист задания должен быть подписан руководителем</w:t>
      </w:r>
      <w:r>
        <w:rPr>
          <w:spacing w:val="37"/>
        </w:rPr>
        <w:t> </w:t>
      </w:r>
      <w:r>
        <w:rPr/>
        <w:t>курсовой работы и самим студентом.</w:t>
      </w:r>
    </w:p>
    <w:p>
      <w:pPr>
        <w:pStyle w:val="BodyText"/>
        <w:spacing w:before="3"/>
      </w:pPr>
    </w:p>
    <w:p>
      <w:pPr>
        <w:pStyle w:val="Heading2"/>
        <w:numPr>
          <w:ilvl w:val="3"/>
          <w:numId w:val="3"/>
        </w:numPr>
        <w:tabs>
          <w:tab w:pos="2192" w:val="left" w:leader="none"/>
        </w:tabs>
        <w:spacing w:line="240" w:lineRule="auto" w:before="0" w:after="0"/>
        <w:ind w:left="2191" w:right="0" w:hanging="423"/>
        <w:jc w:val="left"/>
      </w:pPr>
      <w:r>
        <w:rPr/>
        <w:t>Оформление</w:t>
      </w:r>
      <w:r>
        <w:rPr>
          <w:spacing w:val="-11"/>
        </w:rPr>
        <w:t> </w:t>
      </w:r>
      <w:r>
        <w:rPr>
          <w:spacing w:val="-2"/>
        </w:rPr>
        <w:t>содержания</w:t>
      </w:r>
    </w:p>
    <w:p>
      <w:pPr>
        <w:pStyle w:val="BodyText"/>
        <w:spacing w:before="8"/>
        <w:rPr>
          <w:b/>
          <w:sz w:val="27"/>
        </w:rPr>
      </w:pPr>
    </w:p>
    <w:p>
      <w:pPr>
        <w:pStyle w:val="BodyText"/>
        <w:spacing w:before="1"/>
        <w:ind w:left="1020" w:firstLine="749"/>
      </w:pPr>
      <w:r>
        <w:rPr/>
        <w:t>Содержание оформляется в виде особого раздела с названием «СОДЕР-</w:t>
      </w:r>
      <w:r>
        <w:rPr>
          <w:spacing w:val="40"/>
        </w:rPr>
        <w:t> </w:t>
      </w:r>
      <w:r>
        <w:rPr>
          <w:spacing w:val="-2"/>
        </w:rPr>
        <w:t>ЖАНИЕ».</w:t>
      </w:r>
    </w:p>
    <w:p>
      <w:pPr>
        <w:pStyle w:val="BodyText"/>
        <w:ind w:left="1020" w:right="442" w:firstLine="749"/>
        <w:jc w:val="both"/>
      </w:pPr>
      <w:r>
        <w:rPr/>
        <w:t>В содержание включается только та часть записки, которая следует за ним. Не рекомендуется выносить в содержание названия элементов текста, ме- нее значимых, чем подразделы.</w:t>
      </w:r>
    </w:p>
    <w:p>
      <w:pPr>
        <w:pStyle w:val="BodyText"/>
        <w:spacing w:line="242" w:lineRule="auto"/>
        <w:ind w:left="1020" w:right="446" w:firstLine="749"/>
        <w:jc w:val="both"/>
      </w:pPr>
      <w:r>
        <w:rPr/>
        <w:t>Примером оформления содержания может служить содержание данного </w:t>
      </w:r>
      <w:r>
        <w:rPr>
          <w:spacing w:val="-2"/>
        </w:rPr>
        <w:t>пособия.</w:t>
      </w:r>
    </w:p>
    <w:p>
      <w:pPr>
        <w:pStyle w:val="BodyText"/>
        <w:spacing w:before="9"/>
        <w:rPr>
          <w:sz w:val="27"/>
        </w:rPr>
      </w:pPr>
    </w:p>
    <w:p>
      <w:pPr>
        <w:pStyle w:val="Heading2"/>
        <w:numPr>
          <w:ilvl w:val="3"/>
          <w:numId w:val="3"/>
        </w:numPr>
        <w:tabs>
          <w:tab w:pos="2192" w:val="left" w:leader="none"/>
        </w:tabs>
        <w:spacing w:line="240" w:lineRule="auto" w:before="0" w:after="0"/>
        <w:ind w:left="2191" w:right="0" w:hanging="423"/>
        <w:jc w:val="left"/>
      </w:pPr>
      <w:r>
        <w:rPr/>
        <w:t>Оформление</w:t>
      </w:r>
      <w:r>
        <w:rPr>
          <w:spacing w:val="-9"/>
        </w:rPr>
        <w:t> </w:t>
      </w:r>
      <w:r>
        <w:rPr/>
        <w:t>текста</w:t>
      </w:r>
      <w:r>
        <w:rPr>
          <w:spacing w:val="-8"/>
        </w:rPr>
        <w:t> </w:t>
      </w:r>
      <w:r>
        <w:rPr/>
        <w:t>пояснительной</w:t>
      </w:r>
      <w:r>
        <w:rPr>
          <w:spacing w:val="-9"/>
        </w:rPr>
        <w:t> </w:t>
      </w:r>
      <w:r>
        <w:rPr>
          <w:spacing w:val="-2"/>
        </w:rPr>
        <w:t>записки</w:t>
      </w:r>
    </w:p>
    <w:p>
      <w:pPr>
        <w:pStyle w:val="BodyText"/>
        <w:spacing w:before="6"/>
        <w:rPr>
          <w:b/>
          <w:sz w:val="27"/>
        </w:rPr>
      </w:pPr>
    </w:p>
    <w:p>
      <w:pPr>
        <w:pStyle w:val="BodyText"/>
        <w:ind w:left="1020" w:right="358" w:firstLine="749"/>
      </w:pPr>
      <w:r>
        <w:rPr/>
        <w:t>Пояснительная записка оформляется на стандартных листах формата А4 по следующим правилам:</w:t>
      </w:r>
    </w:p>
    <w:p>
      <w:pPr>
        <w:pStyle w:val="ListParagraph"/>
        <w:numPr>
          <w:ilvl w:val="0"/>
          <w:numId w:val="18"/>
        </w:numPr>
        <w:tabs>
          <w:tab w:pos="2075" w:val="left" w:leader="none"/>
        </w:tabs>
        <w:spacing w:line="321" w:lineRule="exact" w:before="0" w:after="0"/>
        <w:ind w:left="2074" w:right="0" w:hanging="306"/>
        <w:jc w:val="left"/>
        <w:rPr>
          <w:sz w:val="28"/>
        </w:rPr>
      </w:pPr>
      <w:r>
        <w:rPr>
          <w:sz w:val="28"/>
        </w:rPr>
        <w:t>допускается</w:t>
      </w:r>
      <w:r>
        <w:rPr>
          <w:spacing w:val="-6"/>
          <w:sz w:val="28"/>
        </w:rPr>
        <w:t> </w:t>
      </w:r>
      <w:r>
        <w:rPr>
          <w:sz w:val="28"/>
        </w:rPr>
        <w:t>только</w:t>
      </w:r>
      <w:r>
        <w:rPr>
          <w:spacing w:val="-5"/>
          <w:sz w:val="28"/>
        </w:rPr>
        <w:t> </w:t>
      </w:r>
      <w:r>
        <w:rPr>
          <w:sz w:val="28"/>
        </w:rPr>
        <w:t>печатный</w:t>
      </w:r>
      <w:r>
        <w:rPr>
          <w:spacing w:val="-6"/>
          <w:sz w:val="28"/>
        </w:rPr>
        <w:t> </w:t>
      </w:r>
      <w:r>
        <w:rPr>
          <w:sz w:val="28"/>
        </w:rPr>
        <w:t>(не</w:t>
      </w:r>
      <w:r>
        <w:rPr>
          <w:spacing w:val="-6"/>
          <w:sz w:val="28"/>
        </w:rPr>
        <w:t> </w:t>
      </w:r>
      <w:r>
        <w:rPr>
          <w:sz w:val="28"/>
        </w:rPr>
        <w:t>рукописный)</w:t>
      </w:r>
      <w:r>
        <w:rPr>
          <w:spacing w:val="-6"/>
          <w:sz w:val="28"/>
        </w:rPr>
        <w:t> </w:t>
      </w:r>
      <w:r>
        <w:rPr>
          <w:sz w:val="28"/>
        </w:rPr>
        <w:t>вариант</w:t>
      </w:r>
      <w:r>
        <w:rPr>
          <w:spacing w:val="-2"/>
          <w:sz w:val="28"/>
        </w:rPr>
        <w:t> записки;</w:t>
      </w:r>
    </w:p>
    <w:p>
      <w:pPr>
        <w:pStyle w:val="ListParagraph"/>
        <w:numPr>
          <w:ilvl w:val="0"/>
          <w:numId w:val="18"/>
        </w:numPr>
        <w:tabs>
          <w:tab w:pos="2075" w:val="left" w:leader="none"/>
        </w:tabs>
        <w:spacing w:line="240" w:lineRule="auto" w:before="2" w:after="0"/>
        <w:ind w:left="2074" w:right="0" w:hanging="306"/>
        <w:jc w:val="left"/>
        <w:rPr>
          <w:sz w:val="28"/>
        </w:rPr>
      </w:pPr>
      <w:r>
        <w:rPr>
          <w:sz w:val="28"/>
        </w:rPr>
        <w:t>производится</w:t>
      </w:r>
      <w:r>
        <w:rPr>
          <w:spacing w:val="-15"/>
          <w:sz w:val="28"/>
        </w:rPr>
        <w:t> </w:t>
      </w:r>
      <w:r>
        <w:rPr>
          <w:sz w:val="28"/>
        </w:rPr>
        <w:t>односторонняя</w:t>
      </w:r>
      <w:r>
        <w:rPr>
          <w:spacing w:val="-12"/>
          <w:sz w:val="28"/>
        </w:rPr>
        <w:t> </w:t>
      </w:r>
      <w:r>
        <w:rPr>
          <w:spacing w:val="-2"/>
          <w:sz w:val="28"/>
        </w:rPr>
        <w:t>печать;</w:t>
      </w:r>
    </w:p>
    <w:p>
      <w:pPr>
        <w:pStyle w:val="ListParagraph"/>
        <w:numPr>
          <w:ilvl w:val="0"/>
          <w:numId w:val="18"/>
        </w:numPr>
        <w:tabs>
          <w:tab w:pos="2075" w:val="left" w:leader="none"/>
        </w:tabs>
        <w:spacing w:line="322" w:lineRule="exact" w:before="1" w:after="0"/>
        <w:ind w:left="2074" w:right="0" w:hanging="306"/>
        <w:jc w:val="left"/>
        <w:rPr>
          <w:sz w:val="28"/>
        </w:rPr>
      </w:pPr>
      <w:r>
        <w:rPr>
          <w:sz w:val="28"/>
        </w:rPr>
        <w:t>основная</w:t>
      </w:r>
      <w:r>
        <w:rPr>
          <w:spacing w:val="-8"/>
          <w:sz w:val="28"/>
        </w:rPr>
        <w:t> </w:t>
      </w:r>
      <w:r>
        <w:rPr>
          <w:sz w:val="28"/>
        </w:rPr>
        <w:t>надпись</w:t>
      </w:r>
      <w:r>
        <w:rPr>
          <w:spacing w:val="-9"/>
          <w:sz w:val="28"/>
        </w:rPr>
        <w:t> </w:t>
      </w:r>
      <w:r>
        <w:rPr>
          <w:sz w:val="28"/>
        </w:rPr>
        <w:t>и</w:t>
      </w:r>
      <w:r>
        <w:rPr>
          <w:spacing w:val="-5"/>
          <w:sz w:val="28"/>
        </w:rPr>
        <w:t> </w:t>
      </w:r>
      <w:r>
        <w:rPr>
          <w:sz w:val="28"/>
        </w:rPr>
        <w:t>ограничительные</w:t>
      </w:r>
      <w:r>
        <w:rPr>
          <w:spacing w:val="-9"/>
          <w:sz w:val="28"/>
        </w:rPr>
        <w:t> </w:t>
      </w:r>
      <w:r>
        <w:rPr>
          <w:sz w:val="28"/>
        </w:rPr>
        <w:t>рамки</w:t>
      </w:r>
      <w:r>
        <w:rPr>
          <w:spacing w:val="-5"/>
          <w:sz w:val="28"/>
        </w:rPr>
        <w:t> </w:t>
      </w:r>
      <w:r>
        <w:rPr>
          <w:spacing w:val="-2"/>
          <w:sz w:val="28"/>
        </w:rPr>
        <w:t>опускаются;</w:t>
      </w:r>
    </w:p>
    <w:p>
      <w:pPr>
        <w:pStyle w:val="ListParagraph"/>
        <w:numPr>
          <w:ilvl w:val="0"/>
          <w:numId w:val="18"/>
        </w:numPr>
        <w:tabs>
          <w:tab w:pos="2079" w:val="left" w:leader="none"/>
        </w:tabs>
        <w:spacing w:line="322" w:lineRule="exact" w:before="0" w:after="0"/>
        <w:ind w:left="2078" w:right="0" w:hanging="310"/>
        <w:jc w:val="left"/>
        <w:rPr>
          <w:sz w:val="28"/>
        </w:rPr>
      </w:pPr>
      <w:r>
        <w:rPr>
          <w:sz w:val="28"/>
        </w:rPr>
        <w:t>поля</w:t>
      </w:r>
      <w:r>
        <w:rPr>
          <w:spacing w:val="4"/>
          <w:sz w:val="28"/>
        </w:rPr>
        <w:t> </w:t>
      </w:r>
      <w:r>
        <w:rPr>
          <w:sz w:val="28"/>
        </w:rPr>
        <w:t>на</w:t>
      </w:r>
      <w:r>
        <w:rPr>
          <w:spacing w:val="4"/>
          <w:sz w:val="28"/>
        </w:rPr>
        <w:t> </w:t>
      </w:r>
      <w:r>
        <w:rPr>
          <w:sz w:val="28"/>
        </w:rPr>
        <w:t>странице:</w:t>
      </w:r>
      <w:r>
        <w:rPr>
          <w:spacing w:val="3"/>
          <w:sz w:val="28"/>
        </w:rPr>
        <w:t> </w:t>
      </w:r>
      <w:r>
        <w:rPr>
          <w:sz w:val="28"/>
        </w:rPr>
        <w:t>слева</w:t>
      </w:r>
      <w:r>
        <w:rPr>
          <w:spacing w:val="2"/>
          <w:sz w:val="28"/>
        </w:rPr>
        <w:t> </w:t>
      </w:r>
      <w:r>
        <w:rPr>
          <w:sz w:val="28"/>
        </w:rPr>
        <w:t>–</w:t>
      </w:r>
      <w:r>
        <w:rPr>
          <w:spacing w:val="3"/>
          <w:sz w:val="28"/>
        </w:rPr>
        <w:t> </w:t>
      </w:r>
      <w:r>
        <w:rPr>
          <w:sz w:val="28"/>
        </w:rPr>
        <w:t>30</w:t>
      </w:r>
      <w:r>
        <w:rPr>
          <w:spacing w:val="3"/>
          <w:sz w:val="28"/>
        </w:rPr>
        <w:t> </w:t>
      </w:r>
      <w:r>
        <w:rPr>
          <w:sz w:val="28"/>
        </w:rPr>
        <w:t>мм,</w:t>
      </w:r>
      <w:r>
        <w:rPr>
          <w:spacing w:val="1"/>
          <w:sz w:val="28"/>
        </w:rPr>
        <w:t> </w:t>
      </w:r>
      <w:r>
        <w:rPr>
          <w:sz w:val="28"/>
        </w:rPr>
        <w:t>справа</w:t>
      </w:r>
      <w:r>
        <w:rPr>
          <w:spacing w:val="4"/>
          <w:sz w:val="28"/>
        </w:rPr>
        <w:t> </w:t>
      </w:r>
      <w:r>
        <w:rPr>
          <w:sz w:val="28"/>
        </w:rPr>
        <w:t>–</w:t>
      </w:r>
      <w:r>
        <w:rPr>
          <w:spacing w:val="3"/>
          <w:sz w:val="28"/>
        </w:rPr>
        <w:t> </w:t>
      </w:r>
      <w:r>
        <w:rPr>
          <w:sz w:val="28"/>
        </w:rPr>
        <w:t>15</w:t>
      </w:r>
      <w:r>
        <w:rPr>
          <w:spacing w:val="5"/>
          <w:sz w:val="28"/>
        </w:rPr>
        <w:t> </w:t>
      </w:r>
      <w:r>
        <w:rPr>
          <w:sz w:val="28"/>
        </w:rPr>
        <w:t>мм,</w:t>
      </w:r>
      <w:r>
        <w:rPr>
          <w:spacing w:val="3"/>
          <w:sz w:val="28"/>
        </w:rPr>
        <w:t> </w:t>
      </w:r>
      <w:r>
        <w:rPr>
          <w:sz w:val="28"/>
        </w:rPr>
        <w:t>сверху</w:t>
      </w:r>
      <w:r>
        <w:rPr>
          <w:spacing w:val="3"/>
          <w:sz w:val="28"/>
        </w:rPr>
        <w:t> </w:t>
      </w:r>
      <w:r>
        <w:rPr>
          <w:sz w:val="28"/>
        </w:rPr>
        <w:t>–</w:t>
      </w:r>
      <w:r>
        <w:rPr>
          <w:spacing w:val="3"/>
          <w:sz w:val="28"/>
        </w:rPr>
        <w:t> </w:t>
      </w:r>
      <w:r>
        <w:rPr>
          <w:sz w:val="28"/>
        </w:rPr>
        <w:t>20</w:t>
      </w:r>
      <w:r>
        <w:rPr>
          <w:spacing w:val="5"/>
          <w:sz w:val="28"/>
        </w:rPr>
        <w:t> </w:t>
      </w:r>
      <w:r>
        <w:rPr>
          <w:sz w:val="28"/>
        </w:rPr>
        <w:t>мм,</w:t>
      </w:r>
      <w:r>
        <w:rPr>
          <w:spacing w:val="1"/>
          <w:sz w:val="28"/>
        </w:rPr>
        <w:t> </w:t>
      </w:r>
      <w:r>
        <w:rPr>
          <w:spacing w:val="-2"/>
          <w:sz w:val="28"/>
        </w:rPr>
        <w:t>снизу</w:t>
      </w:r>
    </w:p>
    <w:p>
      <w:pPr>
        <w:pStyle w:val="BodyText"/>
        <w:spacing w:line="322" w:lineRule="exact"/>
        <w:ind w:left="1020"/>
      </w:pPr>
      <w:r>
        <w:rPr/>
        <w:t>– 27 </w:t>
      </w:r>
      <w:r>
        <w:rPr>
          <w:spacing w:val="-5"/>
        </w:rPr>
        <w:t>мм;</w:t>
      </w:r>
    </w:p>
    <w:p>
      <w:pPr>
        <w:pStyle w:val="ListParagraph"/>
        <w:numPr>
          <w:ilvl w:val="0"/>
          <w:numId w:val="18"/>
        </w:numPr>
        <w:tabs>
          <w:tab w:pos="2074" w:val="left" w:leader="none"/>
        </w:tabs>
        <w:spacing w:line="322" w:lineRule="exact" w:before="0" w:after="0"/>
        <w:ind w:left="2074" w:right="0" w:hanging="305"/>
        <w:jc w:val="left"/>
        <w:rPr>
          <w:sz w:val="28"/>
        </w:rPr>
      </w:pPr>
      <w:r>
        <w:rPr>
          <w:sz w:val="28"/>
        </w:rPr>
        <w:t>шрифт:</w:t>
      </w:r>
      <w:r>
        <w:rPr>
          <w:spacing w:val="-3"/>
          <w:sz w:val="28"/>
        </w:rPr>
        <w:t> </w:t>
      </w:r>
      <w:r>
        <w:rPr>
          <w:sz w:val="28"/>
        </w:rPr>
        <w:t>Times</w:t>
      </w:r>
      <w:r>
        <w:rPr>
          <w:spacing w:val="-1"/>
          <w:sz w:val="28"/>
        </w:rPr>
        <w:t> </w:t>
      </w:r>
      <w:r>
        <w:rPr>
          <w:sz w:val="28"/>
        </w:rPr>
        <w:t>New</w:t>
      </w:r>
      <w:r>
        <w:rPr>
          <w:spacing w:val="-5"/>
          <w:sz w:val="28"/>
        </w:rPr>
        <w:t> </w:t>
      </w:r>
      <w:r>
        <w:rPr>
          <w:sz w:val="28"/>
        </w:rPr>
        <w:t>Roman,</w:t>
      </w:r>
      <w:r>
        <w:rPr>
          <w:spacing w:val="-3"/>
          <w:sz w:val="28"/>
        </w:rPr>
        <w:t> </w:t>
      </w:r>
      <w:r>
        <w:rPr>
          <w:sz w:val="28"/>
        </w:rPr>
        <w:t>размер</w:t>
      </w:r>
      <w:r>
        <w:rPr>
          <w:spacing w:val="-5"/>
          <w:sz w:val="28"/>
        </w:rPr>
        <w:t> </w:t>
      </w:r>
      <w:r>
        <w:rPr>
          <w:sz w:val="28"/>
        </w:rPr>
        <w:t>–</w:t>
      </w:r>
      <w:r>
        <w:rPr>
          <w:spacing w:val="-2"/>
          <w:sz w:val="28"/>
        </w:rPr>
        <w:t> </w:t>
      </w:r>
      <w:r>
        <w:rPr>
          <w:sz w:val="28"/>
        </w:rPr>
        <w:t>14</w:t>
      </w:r>
      <w:r>
        <w:rPr>
          <w:spacing w:val="-4"/>
          <w:sz w:val="28"/>
        </w:rPr>
        <w:t> </w:t>
      </w:r>
      <w:r>
        <w:rPr>
          <w:spacing w:val="-5"/>
          <w:sz w:val="28"/>
        </w:rPr>
        <w:t>пт;</w:t>
      </w:r>
    </w:p>
    <w:p>
      <w:pPr>
        <w:pStyle w:val="ListParagraph"/>
        <w:numPr>
          <w:ilvl w:val="0"/>
          <w:numId w:val="18"/>
        </w:numPr>
        <w:tabs>
          <w:tab w:pos="2075" w:val="left" w:leader="none"/>
        </w:tabs>
        <w:spacing w:line="240" w:lineRule="auto" w:before="0" w:after="0"/>
        <w:ind w:left="2074" w:right="0" w:hanging="306"/>
        <w:jc w:val="left"/>
        <w:rPr>
          <w:sz w:val="28"/>
        </w:rPr>
      </w:pPr>
      <w:r>
        <w:rPr>
          <w:sz w:val="28"/>
        </w:rPr>
        <w:t>печать</w:t>
      </w:r>
      <w:r>
        <w:rPr>
          <w:spacing w:val="-10"/>
          <w:sz w:val="28"/>
        </w:rPr>
        <w:t> </w:t>
      </w:r>
      <w:r>
        <w:rPr>
          <w:sz w:val="28"/>
        </w:rPr>
        <w:t>производится</w:t>
      </w:r>
      <w:r>
        <w:rPr>
          <w:spacing w:val="-6"/>
          <w:sz w:val="28"/>
        </w:rPr>
        <w:t> </w:t>
      </w:r>
      <w:r>
        <w:rPr>
          <w:sz w:val="28"/>
        </w:rPr>
        <w:t>с</w:t>
      </w:r>
      <w:r>
        <w:rPr>
          <w:spacing w:val="-6"/>
          <w:sz w:val="28"/>
        </w:rPr>
        <w:t> </w:t>
      </w:r>
      <w:r>
        <w:rPr>
          <w:sz w:val="28"/>
        </w:rPr>
        <w:t>одинарным</w:t>
      </w:r>
      <w:r>
        <w:rPr>
          <w:spacing w:val="-6"/>
          <w:sz w:val="28"/>
        </w:rPr>
        <w:t> </w:t>
      </w:r>
      <w:r>
        <w:rPr>
          <w:spacing w:val="-2"/>
          <w:sz w:val="28"/>
        </w:rPr>
        <w:t>интервалом;</w:t>
      </w:r>
    </w:p>
    <w:p>
      <w:pPr>
        <w:pStyle w:val="ListParagraph"/>
        <w:numPr>
          <w:ilvl w:val="0"/>
          <w:numId w:val="18"/>
        </w:numPr>
        <w:tabs>
          <w:tab w:pos="2075" w:val="left" w:leader="none"/>
        </w:tabs>
        <w:spacing w:line="322" w:lineRule="exact" w:before="1" w:after="0"/>
        <w:ind w:left="2074" w:right="0" w:hanging="306"/>
        <w:jc w:val="left"/>
        <w:rPr>
          <w:sz w:val="28"/>
        </w:rPr>
      </w:pPr>
      <w:r>
        <w:rPr>
          <w:sz w:val="28"/>
        </w:rPr>
        <w:t>номера</w:t>
      </w:r>
      <w:r>
        <w:rPr>
          <w:spacing w:val="-8"/>
          <w:sz w:val="28"/>
        </w:rPr>
        <w:t> </w:t>
      </w:r>
      <w:r>
        <w:rPr>
          <w:sz w:val="28"/>
        </w:rPr>
        <w:t>страниц</w:t>
      </w:r>
      <w:r>
        <w:rPr>
          <w:spacing w:val="-5"/>
          <w:sz w:val="28"/>
        </w:rPr>
        <w:t> </w:t>
      </w:r>
      <w:r>
        <w:rPr>
          <w:sz w:val="28"/>
        </w:rPr>
        <w:t>проставляются</w:t>
      </w:r>
      <w:r>
        <w:rPr>
          <w:spacing w:val="-6"/>
          <w:sz w:val="28"/>
        </w:rPr>
        <w:t> </w:t>
      </w:r>
      <w:r>
        <w:rPr>
          <w:sz w:val="28"/>
        </w:rPr>
        <w:t>в</w:t>
      </w:r>
      <w:r>
        <w:rPr>
          <w:spacing w:val="-7"/>
          <w:sz w:val="28"/>
        </w:rPr>
        <w:t> </w:t>
      </w:r>
      <w:r>
        <w:rPr>
          <w:sz w:val="28"/>
        </w:rPr>
        <w:t>правом</w:t>
      </w:r>
      <w:r>
        <w:rPr>
          <w:spacing w:val="-5"/>
          <w:sz w:val="28"/>
        </w:rPr>
        <w:t> </w:t>
      </w:r>
      <w:r>
        <w:rPr>
          <w:sz w:val="28"/>
        </w:rPr>
        <w:t>нижнем</w:t>
      </w:r>
      <w:r>
        <w:rPr>
          <w:spacing w:val="-5"/>
          <w:sz w:val="28"/>
        </w:rPr>
        <w:t> </w:t>
      </w:r>
      <w:r>
        <w:rPr>
          <w:spacing w:val="-2"/>
          <w:sz w:val="28"/>
        </w:rPr>
        <w:t>углу.</w:t>
      </w:r>
    </w:p>
    <w:p>
      <w:pPr>
        <w:pStyle w:val="BodyText"/>
        <w:ind w:left="1020" w:right="358" w:firstLine="749"/>
      </w:pPr>
      <w:r>
        <w:rPr/>
        <w:t>При</w:t>
      </w:r>
      <w:r>
        <w:rPr>
          <w:spacing w:val="40"/>
        </w:rPr>
        <w:t> </w:t>
      </w:r>
      <w:r>
        <w:rPr/>
        <w:t>соблюдении</w:t>
      </w:r>
      <w:r>
        <w:rPr>
          <w:spacing w:val="40"/>
        </w:rPr>
        <w:t> </w:t>
      </w:r>
      <w:r>
        <w:rPr/>
        <w:t>этих</w:t>
      </w:r>
      <w:r>
        <w:rPr>
          <w:spacing w:val="40"/>
        </w:rPr>
        <w:t> </w:t>
      </w:r>
      <w:r>
        <w:rPr/>
        <w:t>правил</w:t>
      </w:r>
      <w:r>
        <w:rPr>
          <w:spacing w:val="40"/>
        </w:rPr>
        <w:t> </w:t>
      </w:r>
      <w:r>
        <w:rPr/>
        <w:t>на</w:t>
      </w:r>
      <w:r>
        <w:rPr>
          <w:spacing w:val="40"/>
        </w:rPr>
        <w:t> </w:t>
      </w:r>
      <w:r>
        <w:rPr/>
        <w:t>странице</w:t>
      </w:r>
      <w:r>
        <w:rPr>
          <w:spacing w:val="40"/>
        </w:rPr>
        <w:t> </w:t>
      </w:r>
      <w:r>
        <w:rPr/>
        <w:t>помещается</w:t>
      </w:r>
      <w:r>
        <w:rPr>
          <w:spacing w:val="40"/>
        </w:rPr>
        <w:t> </w:t>
      </w:r>
      <w:r>
        <w:rPr/>
        <w:t>около</w:t>
      </w:r>
      <w:r>
        <w:rPr>
          <w:spacing w:val="40"/>
        </w:rPr>
        <w:t> </w:t>
      </w:r>
      <w:r>
        <w:rPr/>
        <w:t>40</w:t>
      </w:r>
      <w:r>
        <w:rPr>
          <w:spacing w:val="40"/>
        </w:rPr>
        <w:t> </w:t>
      </w:r>
      <w:r>
        <w:rPr/>
        <w:t>строк, что соответствует требованиям ГОСТ 2.105–95.</w:t>
      </w:r>
    </w:p>
    <w:p>
      <w:pPr>
        <w:pStyle w:val="BodyText"/>
        <w:ind w:left="1020" w:firstLine="749"/>
      </w:pPr>
      <w:r>
        <w:rPr/>
        <w:t>Нумеруются все страницы, начиная с титульного листа и заканчивая</w:t>
      </w:r>
      <w:r>
        <w:rPr>
          <w:spacing w:val="-1"/>
        </w:rPr>
        <w:t> </w:t>
      </w:r>
      <w:r>
        <w:rPr/>
        <w:t>при- ложениями,</w:t>
      </w:r>
      <w:r>
        <w:rPr>
          <w:spacing w:val="24"/>
        </w:rPr>
        <w:t> </w:t>
      </w:r>
      <w:r>
        <w:rPr/>
        <w:t>кроме</w:t>
      </w:r>
      <w:r>
        <w:rPr>
          <w:spacing w:val="26"/>
        </w:rPr>
        <w:t> </w:t>
      </w:r>
      <w:r>
        <w:rPr/>
        <w:t>обложки,</w:t>
      </w:r>
      <w:r>
        <w:rPr>
          <w:spacing w:val="25"/>
        </w:rPr>
        <w:t> </w:t>
      </w:r>
      <w:r>
        <w:rPr/>
        <w:t>которой</w:t>
      </w:r>
      <w:r>
        <w:rPr>
          <w:spacing w:val="28"/>
        </w:rPr>
        <w:t> </w:t>
      </w:r>
      <w:r>
        <w:rPr/>
        <w:t>в</w:t>
      </w:r>
      <w:r>
        <w:rPr>
          <w:spacing w:val="25"/>
        </w:rPr>
        <w:t> </w:t>
      </w:r>
      <w:r>
        <w:rPr/>
        <w:t>данном</w:t>
      </w:r>
      <w:r>
        <w:rPr>
          <w:spacing w:val="26"/>
        </w:rPr>
        <w:t> </w:t>
      </w:r>
      <w:r>
        <w:rPr/>
        <w:t>случае</w:t>
      </w:r>
      <w:r>
        <w:rPr>
          <w:spacing w:val="27"/>
        </w:rPr>
        <w:t> </w:t>
      </w:r>
      <w:r>
        <w:rPr/>
        <w:t>является</w:t>
      </w:r>
      <w:r>
        <w:rPr>
          <w:spacing w:val="28"/>
        </w:rPr>
        <w:t> </w:t>
      </w:r>
      <w:r>
        <w:rPr/>
        <w:t>папка.</w:t>
      </w:r>
      <w:r>
        <w:rPr>
          <w:spacing w:val="34"/>
        </w:rPr>
        <w:t> </w:t>
      </w:r>
      <w:r>
        <w:rPr>
          <w:spacing w:val="-2"/>
        </w:rPr>
        <w:t>Номера</w:t>
      </w:r>
    </w:p>
    <w:p>
      <w:pPr>
        <w:spacing w:after="0"/>
        <w:sectPr>
          <w:pgSz w:w="11910" w:h="16840"/>
          <w:pgMar w:header="0" w:footer="1248" w:top="1040" w:bottom="1440" w:left="0" w:right="800"/>
        </w:sectPr>
      </w:pPr>
    </w:p>
    <w:p>
      <w:pPr>
        <w:pStyle w:val="BodyText"/>
        <w:spacing w:line="242" w:lineRule="auto" w:before="67"/>
        <w:ind w:left="1248" w:right="217"/>
        <w:jc w:val="both"/>
      </w:pPr>
      <w:r>
        <w:rPr/>
        <w:t>проставляются только на страницах, расположенных после содержания, т. е. начиная с обзора литературы и заканчивая приложениями.</w:t>
      </w:r>
    </w:p>
    <w:p>
      <w:pPr>
        <w:pStyle w:val="BodyText"/>
        <w:ind w:left="1248" w:right="213" w:firstLine="748"/>
        <w:jc w:val="both"/>
      </w:pPr>
      <w:r>
        <w:rPr/>
        <w:t>Листы с основными надписями и ограничительными рамками, а также листы с отличными от А4 размерами, при нумерации не учитываются. По- скольку лист задания двусторонний, то ему соответствуют две страницы. До- пускается не печатать номера страниц, а надписывать черной ручкой или ка- рандашом (тогда аналогичным образом нужно поступать и с содержанием).</w:t>
      </w:r>
    </w:p>
    <w:p>
      <w:pPr>
        <w:pStyle w:val="BodyText"/>
      </w:pPr>
    </w:p>
    <w:p>
      <w:pPr>
        <w:pStyle w:val="Heading2"/>
        <w:numPr>
          <w:ilvl w:val="4"/>
          <w:numId w:val="3"/>
        </w:numPr>
        <w:tabs>
          <w:tab w:pos="2629" w:val="left" w:leader="none"/>
        </w:tabs>
        <w:spacing w:line="319" w:lineRule="exact" w:before="1" w:after="0"/>
        <w:ind w:left="2628" w:right="0" w:hanging="632"/>
        <w:jc w:val="both"/>
      </w:pPr>
      <w:r>
        <w:rPr/>
        <w:t>Оформление</w:t>
      </w:r>
      <w:r>
        <w:rPr>
          <w:spacing w:val="-10"/>
        </w:rPr>
        <w:t> </w:t>
      </w:r>
      <w:r>
        <w:rPr/>
        <w:t>основного</w:t>
      </w:r>
      <w:r>
        <w:rPr>
          <w:spacing w:val="-10"/>
        </w:rPr>
        <w:t> </w:t>
      </w:r>
      <w:r>
        <w:rPr>
          <w:spacing w:val="-2"/>
        </w:rPr>
        <w:t>текста</w:t>
      </w:r>
    </w:p>
    <w:p>
      <w:pPr>
        <w:pStyle w:val="BodyText"/>
        <w:ind w:left="1248" w:right="217" w:firstLine="748"/>
        <w:jc w:val="both"/>
      </w:pPr>
      <w:r>
        <w:rPr/>
        <w:t>Основной текст пояснительной записки необходимо излагать на одном языке – белорусском либо русском.</w:t>
      </w:r>
    </w:p>
    <w:p>
      <w:pPr>
        <w:pStyle w:val="BodyText"/>
        <w:ind w:left="1248" w:right="219" w:firstLine="748"/>
        <w:jc w:val="both"/>
      </w:pPr>
      <w:r>
        <w:rPr/>
        <w:t>Основной текст должен быть написан в соответствии с действующими правилами используемого языка.</w:t>
      </w:r>
    </w:p>
    <w:p>
      <w:pPr>
        <w:pStyle w:val="BodyText"/>
        <w:ind w:left="1248" w:right="214" w:firstLine="748"/>
        <w:jc w:val="both"/>
      </w:pPr>
      <w:r>
        <w:rPr/>
        <w:t>Основной текст делится на абзацы. Абзацы должны начинаться с отсту- пом равным 1,25 см. Пробельные строки между абзацами не допускаются.</w:t>
      </w:r>
      <w:r>
        <w:rPr>
          <w:spacing w:val="40"/>
        </w:rPr>
        <w:t> </w:t>
      </w:r>
      <w:r>
        <w:rPr/>
        <w:t>Текст абзаца должен выравниваться по ширине. Расстановка переносов может не выполняться.</w:t>
      </w:r>
    </w:p>
    <w:p>
      <w:pPr>
        <w:pStyle w:val="BodyText"/>
        <w:ind w:left="1248" w:right="223" w:firstLine="748"/>
        <w:jc w:val="both"/>
      </w:pPr>
      <w:r>
        <w:rPr/>
        <w:t>Две точки в конце предложения не ставят, даже если оно заканчивается не буквой (а, например, скобкой).</w:t>
      </w:r>
    </w:p>
    <w:p>
      <w:pPr>
        <w:pStyle w:val="BodyText"/>
        <w:spacing w:line="242" w:lineRule="auto"/>
        <w:ind w:left="1248" w:right="210" w:firstLine="748"/>
        <w:jc w:val="both"/>
      </w:pPr>
      <w:r>
        <w:rPr/>
        <w:t>Пояснительная записка должна быть написана от третьего лица и с со- блюдением одного стиля.</w:t>
      </w:r>
    </w:p>
    <w:p>
      <w:pPr>
        <w:pStyle w:val="BodyText"/>
        <w:ind w:left="1248" w:right="212" w:firstLine="748"/>
        <w:jc w:val="both"/>
      </w:pPr>
      <w:r>
        <w:rPr/>
        <w:t>Наиболее часто встречающиеся термины по возможности рекомендуется сокращать. При первом упоминании термина в пояснительной записке он при- водится полностью и за ним в скобках даётся сокращение. Далее по всему тек- сту используется сокращение. Например:</w:t>
      </w:r>
    </w:p>
    <w:p>
      <w:pPr>
        <w:pStyle w:val="BodyText"/>
        <w:spacing w:before="3"/>
        <w:rPr>
          <w:sz w:val="27"/>
        </w:rPr>
      </w:pPr>
    </w:p>
    <w:p>
      <w:pPr>
        <w:spacing w:before="0"/>
        <w:ind w:left="1997" w:right="0" w:firstLine="0"/>
        <w:jc w:val="left"/>
        <w:rPr>
          <w:sz w:val="24"/>
        </w:rPr>
      </w:pPr>
      <w:r>
        <w:rPr>
          <w:sz w:val="24"/>
        </w:rPr>
        <w:t>…</w:t>
      </w:r>
      <w:r>
        <w:rPr>
          <w:spacing w:val="-2"/>
          <w:sz w:val="24"/>
        </w:rPr>
        <w:t> </w:t>
      </w:r>
      <w:r>
        <w:rPr>
          <w:sz w:val="24"/>
        </w:rPr>
        <w:t>разрабатываемое</w:t>
      </w:r>
      <w:r>
        <w:rPr>
          <w:spacing w:val="3"/>
          <w:sz w:val="24"/>
        </w:rPr>
        <w:t> </w:t>
      </w:r>
      <w:r>
        <w:rPr>
          <w:sz w:val="24"/>
        </w:rPr>
        <w:t>устройство</w:t>
      </w:r>
      <w:r>
        <w:rPr>
          <w:spacing w:val="-1"/>
          <w:sz w:val="24"/>
        </w:rPr>
        <w:t> </w:t>
      </w:r>
      <w:r>
        <w:rPr>
          <w:sz w:val="24"/>
        </w:rPr>
        <w:t>умножения (УУ)</w:t>
      </w:r>
      <w:r>
        <w:rPr>
          <w:spacing w:val="-2"/>
          <w:sz w:val="24"/>
        </w:rPr>
        <w:t> </w:t>
      </w:r>
      <w:r>
        <w:rPr>
          <w:sz w:val="24"/>
        </w:rPr>
        <w:t>…</w:t>
      </w:r>
      <w:r>
        <w:rPr>
          <w:spacing w:val="-2"/>
          <w:sz w:val="24"/>
        </w:rPr>
        <w:t> </w:t>
      </w:r>
      <w:r>
        <w:rPr>
          <w:sz w:val="24"/>
        </w:rPr>
        <w:t>.</w:t>
      </w:r>
      <w:r>
        <w:rPr>
          <w:spacing w:val="-2"/>
          <w:sz w:val="24"/>
        </w:rPr>
        <w:t> </w:t>
      </w:r>
      <w:r>
        <w:rPr>
          <w:sz w:val="24"/>
        </w:rPr>
        <w:t>…</w:t>
      </w:r>
      <w:r>
        <w:rPr>
          <w:spacing w:val="-2"/>
          <w:sz w:val="24"/>
        </w:rPr>
        <w:t> </w:t>
      </w:r>
      <w:r>
        <w:rPr>
          <w:sz w:val="24"/>
        </w:rPr>
        <w:t>в</w:t>
      </w:r>
      <w:r>
        <w:rPr>
          <w:spacing w:val="-3"/>
          <w:sz w:val="24"/>
        </w:rPr>
        <w:t> </w:t>
      </w:r>
      <w:r>
        <w:rPr>
          <w:sz w:val="24"/>
        </w:rPr>
        <w:t>составе</w:t>
      </w:r>
      <w:r>
        <w:rPr>
          <w:spacing w:val="-3"/>
          <w:sz w:val="24"/>
        </w:rPr>
        <w:t> </w:t>
      </w:r>
      <w:r>
        <w:rPr>
          <w:sz w:val="24"/>
        </w:rPr>
        <w:t>УУ</w:t>
      </w:r>
      <w:r>
        <w:rPr>
          <w:spacing w:val="1"/>
          <w:sz w:val="24"/>
        </w:rPr>
        <w:t> </w:t>
      </w:r>
      <w:r>
        <w:rPr>
          <w:spacing w:val="-10"/>
          <w:sz w:val="24"/>
        </w:rPr>
        <w:t>…</w:t>
      </w:r>
    </w:p>
    <w:p>
      <w:pPr>
        <w:pStyle w:val="BodyText"/>
      </w:pPr>
    </w:p>
    <w:p>
      <w:pPr>
        <w:pStyle w:val="BodyText"/>
        <w:spacing w:before="1"/>
        <w:ind w:left="1248" w:right="173" w:firstLine="748"/>
      </w:pPr>
      <w:r>
        <w:rPr/>
        <w:t>В заголовках разделов и подразделов термины рекомендуется приводить без сокращений.</w:t>
      </w:r>
    </w:p>
    <w:p>
      <w:pPr>
        <w:pStyle w:val="BodyText"/>
        <w:spacing w:line="321" w:lineRule="exact"/>
        <w:ind w:left="1997"/>
      </w:pPr>
      <w:r>
        <w:rPr/>
        <w:t>При</w:t>
      </w:r>
      <w:r>
        <w:rPr>
          <w:spacing w:val="43"/>
        </w:rPr>
        <w:t> </w:t>
      </w:r>
      <w:r>
        <w:rPr/>
        <w:t>необходимости</w:t>
      </w:r>
      <w:r>
        <w:rPr>
          <w:spacing w:val="45"/>
        </w:rPr>
        <w:t> </w:t>
      </w:r>
      <w:r>
        <w:rPr/>
        <w:t>по</w:t>
      </w:r>
      <w:r>
        <w:rPr>
          <w:spacing w:val="46"/>
        </w:rPr>
        <w:t> </w:t>
      </w:r>
      <w:r>
        <w:rPr/>
        <w:t>ходу</w:t>
      </w:r>
      <w:r>
        <w:rPr>
          <w:spacing w:val="44"/>
        </w:rPr>
        <w:t> </w:t>
      </w:r>
      <w:r>
        <w:rPr/>
        <w:t>текста</w:t>
      </w:r>
      <w:r>
        <w:rPr>
          <w:spacing w:val="44"/>
        </w:rPr>
        <w:t> </w:t>
      </w:r>
      <w:r>
        <w:rPr/>
        <w:t>могут</w:t>
      </w:r>
      <w:r>
        <w:rPr>
          <w:spacing w:val="47"/>
        </w:rPr>
        <w:t> </w:t>
      </w:r>
      <w:r>
        <w:rPr/>
        <w:t>выделяться</w:t>
      </w:r>
      <w:r>
        <w:rPr>
          <w:spacing w:val="45"/>
        </w:rPr>
        <w:t> </w:t>
      </w:r>
      <w:r>
        <w:rPr/>
        <w:t>ключевые</w:t>
      </w:r>
      <w:r>
        <w:rPr>
          <w:spacing w:val="45"/>
        </w:rPr>
        <w:t> </w:t>
      </w:r>
      <w:r>
        <w:rPr>
          <w:spacing w:val="-2"/>
        </w:rPr>
        <w:t>слова.</w:t>
      </w:r>
    </w:p>
    <w:p>
      <w:pPr>
        <w:pStyle w:val="BodyText"/>
        <w:ind w:left="1248"/>
      </w:pPr>
      <w:r>
        <w:rPr/>
        <w:t>Для</w:t>
      </w:r>
      <w:r>
        <w:rPr>
          <w:spacing w:val="-5"/>
        </w:rPr>
        <w:t> </w:t>
      </w:r>
      <w:r>
        <w:rPr/>
        <w:t>этой</w:t>
      </w:r>
      <w:r>
        <w:rPr>
          <w:spacing w:val="-5"/>
        </w:rPr>
        <w:t> </w:t>
      </w:r>
      <w:r>
        <w:rPr/>
        <w:t>цели</w:t>
      </w:r>
      <w:r>
        <w:rPr>
          <w:spacing w:val="-8"/>
        </w:rPr>
        <w:t> </w:t>
      </w:r>
      <w:r>
        <w:rPr/>
        <w:t>используется</w:t>
      </w:r>
      <w:r>
        <w:rPr>
          <w:spacing w:val="-5"/>
        </w:rPr>
        <w:t> </w:t>
      </w:r>
      <w:r>
        <w:rPr/>
        <w:t>курсив.</w:t>
      </w:r>
      <w:r>
        <w:rPr>
          <w:spacing w:val="-4"/>
        </w:rPr>
        <w:t> </w:t>
      </w:r>
      <w:r>
        <w:rPr>
          <w:spacing w:val="-2"/>
        </w:rPr>
        <w:t>Например:</w:t>
      </w:r>
    </w:p>
    <w:p>
      <w:pPr>
        <w:pStyle w:val="BodyText"/>
        <w:spacing w:before="9"/>
        <w:rPr>
          <w:sz w:val="27"/>
        </w:rPr>
      </w:pPr>
    </w:p>
    <w:p>
      <w:pPr>
        <w:spacing w:before="0"/>
        <w:ind w:left="1997" w:right="0" w:firstLine="0"/>
        <w:jc w:val="left"/>
        <w:rPr>
          <w:sz w:val="24"/>
        </w:rPr>
      </w:pPr>
      <w:r>
        <w:rPr>
          <w:sz w:val="24"/>
        </w:rPr>
        <w:t>…</w:t>
      </w:r>
      <w:r>
        <w:rPr>
          <w:spacing w:val="-4"/>
          <w:sz w:val="24"/>
        </w:rPr>
        <w:t> </w:t>
      </w:r>
      <w:r>
        <w:rPr>
          <w:sz w:val="24"/>
        </w:rPr>
        <w:t>называется</w:t>
      </w:r>
      <w:r>
        <w:rPr>
          <w:spacing w:val="-4"/>
          <w:sz w:val="24"/>
        </w:rPr>
        <w:t> </w:t>
      </w:r>
      <w:r>
        <w:rPr>
          <w:i/>
          <w:sz w:val="24"/>
        </w:rPr>
        <w:t>сумматором-умножителем</w:t>
      </w:r>
      <w:r>
        <w:rPr>
          <w:i/>
          <w:spacing w:val="-2"/>
          <w:sz w:val="24"/>
        </w:rPr>
        <w:t> </w:t>
      </w:r>
      <w:r>
        <w:rPr>
          <w:spacing w:val="-10"/>
          <w:sz w:val="24"/>
        </w:rPr>
        <w:t>…</w:t>
      </w:r>
    </w:p>
    <w:p>
      <w:pPr>
        <w:pStyle w:val="BodyText"/>
        <w:spacing w:before="4"/>
      </w:pPr>
    </w:p>
    <w:p>
      <w:pPr>
        <w:pStyle w:val="BodyText"/>
        <w:ind w:left="1248" w:firstLine="748"/>
      </w:pPr>
      <w:r>
        <w:rPr/>
        <w:t>Делать выделения фрагментов текста различными способами, кроме ре- гламентированных, запрещается.</w:t>
      </w:r>
    </w:p>
    <w:p>
      <w:pPr>
        <w:pStyle w:val="BodyText"/>
        <w:ind w:left="1997" w:right="1338"/>
      </w:pPr>
      <w:r>
        <w:rPr/>
        <w:t>Исправление</w:t>
      </w:r>
      <w:r>
        <w:rPr>
          <w:spacing w:val="-6"/>
        </w:rPr>
        <w:t> </w:t>
      </w:r>
      <w:r>
        <w:rPr/>
        <w:t>ошибок</w:t>
      </w:r>
      <w:r>
        <w:rPr>
          <w:spacing w:val="-6"/>
        </w:rPr>
        <w:t> </w:t>
      </w:r>
      <w:r>
        <w:rPr/>
        <w:t>с</w:t>
      </w:r>
      <w:r>
        <w:rPr>
          <w:spacing w:val="-6"/>
        </w:rPr>
        <w:t> </w:t>
      </w:r>
      <w:r>
        <w:rPr/>
        <w:t>помощью</w:t>
      </w:r>
      <w:r>
        <w:rPr>
          <w:spacing w:val="-7"/>
        </w:rPr>
        <w:t> </w:t>
      </w:r>
      <w:r>
        <w:rPr/>
        <w:t>корректора</w:t>
      </w:r>
      <w:r>
        <w:rPr>
          <w:spacing w:val="-4"/>
        </w:rPr>
        <w:t> </w:t>
      </w:r>
      <w:r>
        <w:rPr>
          <w:i/>
        </w:rPr>
        <w:t>не</w:t>
      </w:r>
      <w:r>
        <w:rPr>
          <w:i/>
          <w:spacing w:val="-6"/>
        </w:rPr>
        <w:t> </w:t>
      </w:r>
      <w:r>
        <w:rPr>
          <w:i/>
        </w:rPr>
        <w:t>допускается</w:t>
      </w:r>
      <w:r>
        <w:rPr/>
        <w:t>. Наличие сносок не допускается.</w:t>
      </w:r>
    </w:p>
    <w:p>
      <w:pPr>
        <w:pStyle w:val="BodyText"/>
        <w:ind w:left="1248" w:firstLine="748"/>
      </w:pPr>
      <w:r>
        <w:rPr/>
        <w:t>В</w:t>
      </w:r>
      <w:r>
        <w:rPr>
          <w:spacing w:val="-3"/>
        </w:rPr>
        <w:t> </w:t>
      </w:r>
      <w:r>
        <w:rPr/>
        <w:t>тексте</w:t>
      </w:r>
      <w:r>
        <w:rPr>
          <w:spacing w:val="-3"/>
        </w:rPr>
        <w:t> </w:t>
      </w:r>
      <w:r>
        <w:rPr/>
        <w:t>пояснительной</w:t>
      </w:r>
      <w:r>
        <w:rPr>
          <w:spacing w:val="-3"/>
        </w:rPr>
        <w:t> </w:t>
      </w:r>
      <w:r>
        <w:rPr/>
        <w:t>записки</w:t>
      </w:r>
      <w:r>
        <w:rPr>
          <w:spacing w:val="-3"/>
        </w:rPr>
        <w:t> </w:t>
      </w:r>
      <w:r>
        <w:rPr/>
        <w:t>(кроме</w:t>
      </w:r>
      <w:r>
        <w:rPr>
          <w:spacing w:val="-6"/>
        </w:rPr>
        <w:t> </w:t>
      </w:r>
      <w:r>
        <w:rPr/>
        <w:t>формул,</w:t>
      </w:r>
      <w:r>
        <w:rPr>
          <w:spacing w:val="-4"/>
        </w:rPr>
        <w:t> </w:t>
      </w:r>
      <w:r>
        <w:rPr/>
        <w:t>таблиц</w:t>
      </w:r>
      <w:r>
        <w:rPr>
          <w:spacing w:val="-3"/>
        </w:rPr>
        <w:t> </w:t>
      </w:r>
      <w:r>
        <w:rPr/>
        <w:t>и</w:t>
      </w:r>
      <w:r>
        <w:rPr>
          <w:spacing w:val="-6"/>
        </w:rPr>
        <w:t> </w:t>
      </w:r>
      <w:r>
        <w:rPr/>
        <w:t>рисунков)</w:t>
      </w:r>
      <w:r>
        <w:rPr>
          <w:spacing w:val="-5"/>
        </w:rPr>
        <w:t> </w:t>
      </w:r>
      <w:r>
        <w:rPr/>
        <w:t>сле- дует писать словами:</w:t>
      </w:r>
    </w:p>
    <w:p>
      <w:pPr>
        <w:pStyle w:val="BodyText"/>
        <w:ind w:left="1248" w:firstLine="748"/>
      </w:pPr>
      <w:r>
        <w:rPr/>
        <w:t>– математический знак минус (–) перед отрицательными значениями ве- </w:t>
      </w:r>
      <w:r>
        <w:rPr>
          <w:spacing w:val="-2"/>
        </w:rPr>
        <w:t>личин;</w:t>
      </w:r>
    </w:p>
    <w:p>
      <w:pPr>
        <w:spacing w:after="0"/>
        <w:sectPr>
          <w:pgSz w:w="11910" w:h="16840"/>
          <w:pgMar w:header="0" w:footer="1248" w:top="1040" w:bottom="1440" w:left="0" w:right="800"/>
        </w:sectPr>
      </w:pPr>
    </w:p>
    <w:p>
      <w:pPr>
        <w:pStyle w:val="ListParagraph"/>
        <w:numPr>
          <w:ilvl w:val="2"/>
          <w:numId w:val="13"/>
        </w:numPr>
        <w:tabs>
          <w:tab w:pos="2014" w:val="left" w:leader="none"/>
        </w:tabs>
        <w:spacing w:line="240" w:lineRule="auto" w:before="86" w:after="0"/>
        <w:ind w:left="1020" w:right="442" w:firstLine="749"/>
        <w:jc w:val="both"/>
        <w:rPr>
          <w:sz w:val="28"/>
        </w:rPr>
      </w:pPr>
      <w:r>
        <w:rPr>
          <w:sz w:val="28"/>
        </w:rPr>
        <w:t>математические знаки &gt;</w:t>
      </w:r>
      <w:r>
        <w:rPr>
          <w:spacing w:val="40"/>
          <w:sz w:val="28"/>
        </w:rPr>
        <w:t> </w:t>
      </w:r>
      <w:r>
        <w:rPr>
          <w:sz w:val="28"/>
        </w:rPr>
        <w:t>&lt;</w:t>
      </w:r>
      <w:r>
        <w:rPr>
          <w:spacing w:val="40"/>
          <w:sz w:val="28"/>
        </w:rPr>
        <w:t> </w:t>
      </w:r>
      <w:r>
        <w:rPr>
          <w:sz w:val="28"/>
        </w:rPr>
        <w:t>=, а также знаки №, %, </w:t>
      </w:r>
      <w:r>
        <w:rPr>
          <w:rFonts w:ascii="Symbol" w:hAnsi="Symbol"/>
          <w:sz w:val="28"/>
        </w:rPr>
        <w:t></w:t>
      </w:r>
      <w:r>
        <w:rPr>
          <w:sz w:val="28"/>
        </w:rPr>
        <w:t>, sin, cos и другие без числовых значений, например: «… множество значений – пустое…».</w:t>
      </w:r>
    </w:p>
    <w:p>
      <w:pPr>
        <w:pStyle w:val="BodyText"/>
        <w:spacing w:before="4"/>
        <w:ind w:left="1020" w:right="443" w:firstLine="749"/>
        <w:jc w:val="both"/>
      </w:pPr>
      <w:r>
        <w:rPr/>
        <w:t>В тексте числа от одного до девяти без единиц измерений следует писать словами, свыше девяти – цифрами. Дробные числа необходимо приводить в ви- де десятичных дробей.</w:t>
      </w:r>
    </w:p>
    <w:p>
      <w:pPr>
        <w:pStyle w:val="BodyText"/>
        <w:ind w:left="1020" w:right="442" w:firstLine="749"/>
        <w:jc w:val="both"/>
      </w:pPr>
      <w:r>
        <w:rPr/>
        <w:t>Согласно современным требованиям, во всех документах,</w:t>
      </w:r>
      <w:r>
        <w:rPr>
          <w:spacing w:val="-1"/>
        </w:rPr>
        <w:t> </w:t>
      </w:r>
      <w:r>
        <w:rPr/>
        <w:t>в том числе</w:t>
      </w:r>
      <w:r>
        <w:rPr>
          <w:spacing w:val="-1"/>
        </w:rPr>
        <w:t> </w:t>
      </w:r>
      <w:r>
        <w:rPr/>
        <w:t>и в пояснительной записке, инициалы должны разделяться пробелом (возможны </w:t>
      </w:r>
      <w:r>
        <w:rPr>
          <w:spacing w:val="-2"/>
        </w:rPr>
        <w:t>переносы).</w:t>
      </w:r>
    </w:p>
    <w:p>
      <w:pPr>
        <w:pStyle w:val="BodyText"/>
        <w:spacing w:line="322" w:lineRule="exact"/>
        <w:ind w:left="1769"/>
        <w:jc w:val="both"/>
      </w:pPr>
      <w:r>
        <w:rPr/>
        <w:t>Буква</w:t>
      </w:r>
      <w:r>
        <w:rPr>
          <w:spacing w:val="-4"/>
        </w:rPr>
        <w:t> </w:t>
      </w:r>
      <w:r>
        <w:rPr/>
        <w:t>Ё</w:t>
      </w:r>
      <w:r>
        <w:rPr>
          <w:spacing w:val="-4"/>
        </w:rPr>
        <w:t> </w:t>
      </w:r>
      <w:r>
        <w:rPr/>
        <w:t>по</w:t>
      </w:r>
      <w:r>
        <w:rPr>
          <w:spacing w:val="-2"/>
        </w:rPr>
        <w:t> </w:t>
      </w:r>
      <w:r>
        <w:rPr/>
        <w:t>всей</w:t>
      </w:r>
      <w:r>
        <w:rPr>
          <w:spacing w:val="-5"/>
        </w:rPr>
        <w:t> </w:t>
      </w:r>
      <w:r>
        <w:rPr/>
        <w:t>работе</w:t>
      </w:r>
      <w:r>
        <w:rPr>
          <w:spacing w:val="-2"/>
        </w:rPr>
        <w:t> </w:t>
      </w:r>
      <w:r>
        <w:rPr/>
        <w:t>должна</w:t>
      </w:r>
      <w:r>
        <w:rPr>
          <w:spacing w:val="-3"/>
        </w:rPr>
        <w:t> </w:t>
      </w:r>
      <w:r>
        <w:rPr/>
        <w:t>либо</w:t>
      </w:r>
      <w:r>
        <w:rPr>
          <w:spacing w:val="-6"/>
        </w:rPr>
        <w:t> </w:t>
      </w:r>
      <w:r>
        <w:rPr/>
        <w:t>печататься</w:t>
      </w:r>
      <w:r>
        <w:rPr>
          <w:spacing w:val="-3"/>
        </w:rPr>
        <w:t> </w:t>
      </w:r>
      <w:r>
        <w:rPr/>
        <w:t>либо</w:t>
      </w:r>
      <w:r>
        <w:rPr>
          <w:spacing w:val="-2"/>
        </w:rPr>
        <w:t> </w:t>
      </w:r>
      <w:r>
        <w:rPr/>
        <w:t>не</w:t>
      </w:r>
      <w:r>
        <w:rPr>
          <w:spacing w:val="-6"/>
        </w:rPr>
        <w:t> </w:t>
      </w:r>
      <w:r>
        <w:rPr>
          <w:spacing w:val="-2"/>
        </w:rPr>
        <w:t>печататься.</w:t>
      </w:r>
    </w:p>
    <w:p>
      <w:pPr>
        <w:pStyle w:val="BodyText"/>
        <w:ind w:left="1769"/>
        <w:jc w:val="both"/>
      </w:pPr>
      <w:r>
        <w:rPr/>
        <w:t>По</w:t>
      </w:r>
      <w:r>
        <w:rPr>
          <w:spacing w:val="34"/>
        </w:rPr>
        <w:t> </w:t>
      </w:r>
      <w:r>
        <w:rPr/>
        <w:t>всему</w:t>
      </w:r>
      <w:r>
        <w:rPr>
          <w:spacing w:val="31"/>
        </w:rPr>
        <w:t> </w:t>
      </w:r>
      <w:r>
        <w:rPr/>
        <w:t>тексту</w:t>
      </w:r>
      <w:r>
        <w:rPr>
          <w:spacing w:val="32"/>
        </w:rPr>
        <w:t> </w:t>
      </w:r>
      <w:r>
        <w:rPr/>
        <w:t>записки</w:t>
      </w:r>
      <w:r>
        <w:rPr>
          <w:spacing w:val="35"/>
        </w:rPr>
        <w:t> </w:t>
      </w:r>
      <w:r>
        <w:rPr/>
        <w:t>могут</w:t>
      </w:r>
      <w:r>
        <w:rPr>
          <w:spacing w:val="34"/>
        </w:rPr>
        <w:t> </w:t>
      </w:r>
      <w:r>
        <w:rPr/>
        <w:t>встречаться</w:t>
      </w:r>
      <w:r>
        <w:rPr>
          <w:spacing w:val="34"/>
        </w:rPr>
        <w:t> </w:t>
      </w:r>
      <w:r>
        <w:rPr/>
        <w:t>ссылки</w:t>
      </w:r>
      <w:r>
        <w:rPr>
          <w:spacing w:val="33"/>
        </w:rPr>
        <w:t> </w:t>
      </w:r>
      <w:r>
        <w:rPr/>
        <w:t>на</w:t>
      </w:r>
      <w:r>
        <w:rPr>
          <w:spacing w:val="33"/>
        </w:rPr>
        <w:t> </w:t>
      </w:r>
      <w:r>
        <w:rPr/>
        <w:t>чертежи.</w:t>
      </w:r>
      <w:r>
        <w:rPr>
          <w:spacing w:val="33"/>
        </w:rPr>
        <w:t> </w:t>
      </w:r>
      <w:r>
        <w:rPr>
          <w:spacing w:val="-2"/>
        </w:rPr>
        <w:t>Напри-</w:t>
      </w:r>
    </w:p>
    <w:p>
      <w:pPr>
        <w:pStyle w:val="BodyText"/>
        <w:spacing w:line="322" w:lineRule="exact"/>
        <w:ind w:left="1020"/>
      </w:pPr>
      <w:r>
        <w:rPr>
          <w:spacing w:val="-4"/>
        </w:rPr>
        <w:t>мер:</w:t>
      </w:r>
    </w:p>
    <w:p>
      <w:pPr>
        <w:pStyle w:val="BodyText"/>
        <w:rPr>
          <w:sz w:val="20"/>
        </w:rPr>
      </w:pPr>
    </w:p>
    <w:p>
      <w:pPr>
        <w:spacing w:before="90"/>
        <w:ind w:left="1769" w:right="0" w:firstLine="0"/>
        <w:jc w:val="left"/>
        <w:rPr>
          <w:sz w:val="24"/>
        </w:rPr>
      </w:pPr>
      <w:r>
        <w:rPr>
          <w:sz w:val="24"/>
        </w:rPr>
        <w:t>…</w:t>
      </w:r>
      <w:r>
        <w:rPr>
          <w:spacing w:val="-2"/>
          <w:sz w:val="24"/>
        </w:rPr>
        <w:t> </w:t>
      </w:r>
      <w:r>
        <w:rPr>
          <w:sz w:val="24"/>
        </w:rPr>
        <w:t>текст</w:t>
      </w:r>
      <w:r>
        <w:rPr>
          <w:spacing w:val="-1"/>
          <w:sz w:val="24"/>
        </w:rPr>
        <w:t> </w:t>
      </w:r>
      <w:r>
        <w:rPr>
          <w:sz w:val="24"/>
        </w:rPr>
        <w:t>(см.</w:t>
      </w:r>
      <w:r>
        <w:rPr>
          <w:spacing w:val="-1"/>
          <w:sz w:val="24"/>
        </w:rPr>
        <w:t> </w:t>
      </w:r>
      <w:r>
        <w:rPr>
          <w:sz w:val="24"/>
        </w:rPr>
        <w:t>чертёж ГУИР</w:t>
      </w:r>
      <w:r>
        <w:rPr>
          <w:spacing w:val="-2"/>
          <w:sz w:val="24"/>
        </w:rPr>
        <w:t> </w:t>
      </w:r>
      <w:r>
        <w:rPr>
          <w:sz w:val="24"/>
        </w:rPr>
        <w:t>400201</w:t>
      </w:r>
      <w:r>
        <w:rPr>
          <w:spacing w:val="-1"/>
          <w:sz w:val="24"/>
        </w:rPr>
        <w:t> </w:t>
      </w:r>
      <w:r>
        <w:rPr>
          <w:sz w:val="24"/>
        </w:rPr>
        <w:t>001</w:t>
      </w:r>
      <w:r>
        <w:rPr>
          <w:spacing w:val="-1"/>
          <w:sz w:val="24"/>
        </w:rPr>
        <w:t> </w:t>
      </w:r>
      <w:r>
        <w:rPr>
          <w:sz w:val="24"/>
        </w:rPr>
        <w:t>Э1)</w:t>
      </w:r>
      <w:r>
        <w:rPr>
          <w:spacing w:val="-1"/>
          <w:sz w:val="24"/>
        </w:rPr>
        <w:t> </w:t>
      </w:r>
      <w:r>
        <w:rPr>
          <w:spacing w:val="-10"/>
          <w:sz w:val="24"/>
        </w:rPr>
        <w:t>…</w:t>
      </w:r>
    </w:p>
    <w:p>
      <w:pPr>
        <w:spacing w:before="1"/>
        <w:ind w:left="1769" w:right="0" w:firstLine="0"/>
        <w:jc w:val="left"/>
        <w:rPr>
          <w:sz w:val="24"/>
        </w:rPr>
      </w:pPr>
      <w:r>
        <w:rPr>
          <w:sz w:val="24"/>
        </w:rPr>
        <w:t>…</w:t>
      </w:r>
      <w:r>
        <w:rPr>
          <w:spacing w:val="-1"/>
          <w:sz w:val="24"/>
        </w:rPr>
        <w:t> </w:t>
      </w:r>
      <w:r>
        <w:rPr>
          <w:sz w:val="24"/>
        </w:rPr>
        <w:t>текст</w:t>
      </w:r>
      <w:r>
        <w:rPr>
          <w:spacing w:val="-1"/>
          <w:sz w:val="24"/>
        </w:rPr>
        <w:t> </w:t>
      </w:r>
      <w:r>
        <w:rPr>
          <w:sz w:val="24"/>
        </w:rPr>
        <w:t>на</w:t>
      </w:r>
      <w:r>
        <w:rPr>
          <w:spacing w:val="-1"/>
          <w:sz w:val="24"/>
        </w:rPr>
        <w:t> </w:t>
      </w:r>
      <w:r>
        <w:rPr>
          <w:sz w:val="24"/>
        </w:rPr>
        <w:t>чертеже</w:t>
      </w:r>
      <w:r>
        <w:rPr>
          <w:spacing w:val="-3"/>
          <w:sz w:val="24"/>
        </w:rPr>
        <w:t> </w:t>
      </w:r>
      <w:r>
        <w:rPr>
          <w:sz w:val="24"/>
        </w:rPr>
        <w:t>ГУИР</w:t>
      </w:r>
      <w:r>
        <w:rPr>
          <w:spacing w:val="-2"/>
          <w:sz w:val="24"/>
        </w:rPr>
        <w:t> </w:t>
      </w:r>
      <w:r>
        <w:rPr>
          <w:sz w:val="24"/>
        </w:rPr>
        <w:t>400201</w:t>
      </w:r>
      <w:r>
        <w:rPr>
          <w:spacing w:val="2"/>
          <w:sz w:val="24"/>
        </w:rPr>
        <w:t> </w:t>
      </w:r>
      <w:r>
        <w:rPr>
          <w:sz w:val="24"/>
        </w:rPr>
        <w:t>001</w:t>
      </w:r>
      <w:r>
        <w:rPr>
          <w:spacing w:val="-1"/>
          <w:sz w:val="24"/>
        </w:rPr>
        <w:t> </w:t>
      </w:r>
      <w:r>
        <w:rPr>
          <w:sz w:val="24"/>
        </w:rPr>
        <w:t>Э1</w:t>
      </w:r>
      <w:r>
        <w:rPr>
          <w:spacing w:val="-1"/>
          <w:sz w:val="24"/>
        </w:rPr>
        <w:t> </w:t>
      </w:r>
      <w:r>
        <w:rPr>
          <w:sz w:val="24"/>
        </w:rPr>
        <w:t>текст </w:t>
      </w:r>
      <w:r>
        <w:rPr>
          <w:spacing w:val="-10"/>
          <w:sz w:val="24"/>
        </w:rPr>
        <w:t>…</w:t>
      </w:r>
    </w:p>
    <w:p>
      <w:pPr>
        <w:pStyle w:val="BodyText"/>
      </w:pPr>
    </w:p>
    <w:p>
      <w:pPr>
        <w:pStyle w:val="BodyText"/>
        <w:ind w:left="1020" w:right="445" w:firstLine="749"/>
        <w:jc w:val="both"/>
      </w:pPr>
      <w:r>
        <w:rPr/>
        <w:t>При наличии на чертеже координатной сетки, ссылка на соответствую- щие элементы чертежа делается с помощью координат.</w:t>
      </w:r>
    </w:p>
    <w:p>
      <w:pPr>
        <w:pStyle w:val="BodyText"/>
        <w:spacing w:before="2"/>
        <w:ind w:left="1020" w:right="439" w:firstLine="749"/>
        <w:jc w:val="both"/>
      </w:pPr>
      <w:r>
        <w:rPr/>
        <w:t>Пояснительная записка должна быть структурирована. При этом выде- ляются разделы, подразделы, пункты и подпункты. Более мелкая степень дета- лизации запрещена. В пределах разделов подразделы, пункты и подпункты вво- дятся в текст по мере надобности. Кроме того, могут встречаться локальные введения и заключения. Учитывая, что в среднем пояснительная записка имеет сравнительно небольшой объём, вводить подпункты не рекомендуется. Альтер- нативой пунктам и подпунктам могут служить различные списки.</w:t>
      </w:r>
    </w:p>
    <w:p>
      <w:pPr>
        <w:pStyle w:val="BodyText"/>
        <w:ind w:left="1020" w:right="441" w:firstLine="749"/>
        <w:jc w:val="both"/>
      </w:pPr>
      <w:r>
        <w:rPr/>
        <w:t>Каждый раздел должен начинаться с новой страницы. Подразделы, пунк- ты и подпункты на новые страницы не выносятся. Названия раздела и подраз- дела должны отделяться друг от друга одной пробельной строкой. Пункты и подпункты могут так же отделяться пробельной строкой.</w:t>
      </w:r>
    </w:p>
    <w:p>
      <w:pPr>
        <w:pStyle w:val="BodyText"/>
        <w:ind w:left="1020" w:right="440" w:firstLine="708"/>
        <w:jc w:val="both"/>
      </w:pPr>
      <w:r>
        <w:rPr/>
        <w:t>Разделы и подразделы должны иметь названия. Пункты и подпункты мо- гут иметь названия. Заголовки разделов записывают прописными буквами без точки в конце заголовка. Заголовки подразделов записывают строчными буква- ми, начиная с первой прописной. Заголовки не подчеркивают. Переносы слов в заголовках не допускаются. Если заголовок состоит из двух предложений (это не рекомендуется), их разделяют точкой.</w:t>
      </w:r>
    </w:p>
    <w:p>
      <w:pPr>
        <w:pStyle w:val="BodyText"/>
        <w:ind w:left="1020" w:right="450" w:firstLine="749"/>
        <w:jc w:val="both"/>
      </w:pPr>
      <w:r>
        <w:rPr/>
        <w:t>В случае, когда заголовки раздела или подраздела занимают несколько строк, то строки выравниваются по первой букве заголовка.</w:t>
      </w:r>
    </w:p>
    <w:p>
      <w:pPr>
        <w:pStyle w:val="BodyText"/>
        <w:spacing w:before="1"/>
        <w:ind w:left="1020" w:right="446" w:firstLine="749"/>
        <w:jc w:val="both"/>
      </w:pPr>
      <w:r>
        <w:rPr/>
        <w:t>Если обе кавычки названия в заголовке являются крайними, то их допус- кается не ставить.</w:t>
      </w:r>
    </w:p>
    <w:p>
      <w:pPr>
        <w:pStyle w:val="BodyText"/>
        <w:ind w:left="1020" w:right="441" w:firstLine="749"/>
        <w:jc w:val="both"/>
      </w:pPr>
      <w:r>
        <w:rPr/>
        <w:t>Названия разделов и подразделов должны отделяться от следующего ни- же текста одной пробельной строкой. Названия не должны разрываться при пе- реходах на следующие страницы и не должны оставаться внизу страниц.</w:t>
      </w:r>
    </w:p>
    <w:p>
      <w:pPr>
        <w:pStyle w:val="BodyText"/>
        <w:ind w:left="1020" w:right="442" w:firstLine="749"/>
        <w:jc w:val="both"/>
      </w:pPr>
      <w:r>
        <w:rPr/>
        <w:t>Все разделы между введением и заключением, а также все подразделы, пункты и подпункты должны быть пронумерованы. Эти номера должны быть выделены</w:t>
      </w:r>
      <w:r>
        <w:rPr>
          <w:spacing w:val="-4"/>
        </w:rPr>
        <w:t> </w:t>
      </w:r>
      <w:r>
        <w:rPr/>
        <w:t>полужирным</w:t>
      </w:r>
      <w:r>
        <w:rPr>
          <w:spacing w:val="-4"/>
        </w:rPr>
        <w:t> </w:t>
      </w:r>
      <w:r>
        <w:rPr/>
        <w:t>шрифтом.</w:t>
      </w:r>
      <w:r>
        <w:rPr>
          <w:spacing w:val="-6"/>
        </w:rPr>
        <w:t> </w:t>
      </w:r>
      <w:r>
        <w:rPr/>
        <w:t>Следовательно,</w:t>
      </w:r>
      <w:r>
        <w:rPr>
          <w:spacing w:val="-5"/>
        </w:rPr>
        <w:t> </w:t>
      </w:r>
      <w:r>
        <w:rPr/>
        <w:t>точка</w:t>
      </w:r>
      <w:r>
        <w:rPr>
          <w:spacing w:val="-4"/>
        </w:rPr>
        <w:t> </w:t>
      </w:r>
      <w:r>
        <w:rPr/>
        <w:t>после</w:t>
      </w:r>
      <w:r>
        <w:rPr>
          <w:spacing w:val="-6"/>
        </w:rPr>
        <w:t> </w:t>
      </w:r>
      <w:r>
        <w:rPr/>
        <w:t>таковых</w:t>
      </w:r>
      <w:r>
        <w:rPr>
          <w:spacing w:val="-3"/>
        </w:rPr>
        <w:t> </w:t>
      </w:r>
      <w:r>
        <w:rPr/>
        <w:t>номеров</w:t>
      </w:r>
    </w:p>
    <w:p>
      <w:pPr>
        <w:spacing w:after="0"/>
        <w:jc w:val="both"/>
        <w:sectPr>
          <w:pgSz w:w="11910" w:h="16840"/>
          <w:pgMar w:header="0" w:footer="1248" w:top="1020" w:bottom="1440" w:left="0" w:right="800"/>
        </w:sectPr>
      </w:pPr>
    </w:p>
    <w:p>
      <w:pPr>
        <w:pStyle w:val="BodyText"/>
        <w:spacing w:line="242" w:lineRule="auto" w:before="67"/>
        <w:ind w:left="1248" w:right="221"/>
        <w:jc w:val="both"/>
      </w:pPr>
      <w:r>
        <w:rPr/>
        <w:t>не ставится. Специфические разделы, такие как введение, заключение, список использованных источников и другие, не нумеруются.</w:t>
      </w:r>
    </w:p>
    <w:p>
      <w:pPr>
        <w:pStyle w:val="BodyText"/>
        <w:ind w:left="1248" w:right="211" w:firstLine="748"/>
        <w:jc w:val="both"/>
      </w:pPr>
      <w:r>
        <w:rPr/>
        <w:t>Названия разделов (кроме специфических), подразделов, пунктов и под- пунктов (включая номера) должны быть напечатаны с абзацным отступом рав- ным 1,25 см и выровнены по левому краю.</w:t>
      </w:r>
    </w:p>
    <w:p>
      <w:pPr>
        <w:pStyle w:val="BodyText"/>
        <w:ind w:left="1248" w:right="216" w:firstLine="748"/>
        <w:jc w:val="both"/>
      </w:pPr>
      <w:r>
        <w:rPr/>
        <w:t>Обязательным является соблюдение одного выбранного стиля в пределах всей записки. Например:</w:t>
      </w:r>
    </w:p>
    <w:p>
      <w:pPr>
        <w:pStyle w:val="BodyText"/>
        <w:spacing w:before="11"/>
        <w:rPr>
          <w:sz w:val="27"/>
        </w:rPr>
      </w:pPr>
    </w:p>
    <w:p>
      <w:pPr>
        <w:pStyle w:val="ListParagraph"/>
        <w:numPr>
          <w:ilvl w:val="1"/>
          <w:numId w:val="16"/>
        </w:numPr>
        <w:tabs>
          <w:tab w:pos="2989" w:val="left" w:leader="none"/>
        </w:tabs>
        <w:spacing w:line="240" w:lineRule="auto" w:before="0" w:after="0"/>
        <w:ind w:left="2988" w:right="0" w:hanging="181"/>
        <w:jc w:val="left"/>
        <w:rPr>
          <w:b/>
          <w:sz w:val="24"/>
        </w:rPr>
      </w:pPr>
      <w:r>
        <w:rPr>
          <w:b/>
          <w:sz w:val="24"/>
        </w:rPr>
        <w:t>НАЗВАНИЕ</w:t>
      </w:r>
      <w:r>
        <w:rPr>
          <w:b/>
          <w:spacing w:val="-3"/>
          <w:sz w:val="24"/>
        </w:rPr>
        <w:t> </w:t>
      </w:r>
      <w:r>
        <w:rPr>
          <w:b/>
          <w:sz w:val="24"/>
        </w:rPr>
        <w:t>ВТОРОГО</w:t>
      </w:r>
      <w:r>
        <w:rPr>
          <w:b/>
          <w:spacing w:val="-3"/>
          <w:sz w:val="24"/>
        </w:rPr>
        <w:t> </w:t>
      </w:r>
      <w:r>
        <w:rPr>
          <w:b/>
          <w:spacing w:val="-2"/>
          <w:sz w:val="24"/>
        </w:rPr>
        <w:t>РАЗДЕЛА</w:t>
      </w:r>
    </w:p>
    <w:p>
      <w:pPr>
        <w:spacing w:line="274" w:lineRule="exact" w:before="0"/>
        <w:ind w:left="2950" w:right="0" w:firstLine="0"/>
        <w:jc w:val="left"/>
        <w:rPr>
          <w:b/>
          <w:sz w:val="24"/>
        </w:rPr>
      </w:pPr>
      <w:r>
        <w:rPr>
          <w:b/>
          <w:sz w:val="24"/>
        </w:rPr>
        <w:t>ПРОДОЖЕНИЕ</w:t>
      </w:r>
      <w:r>
        <w:rPr>
          <w:b/>
          <w:spacing w:val="-3"/>
          <w:sz w:val="24"/>
        </w:rPr>
        <w:t> </w:t>
      </w:r>
      <w:r>
        <w:rPr>
          <w:b/>
          <w:sz w:val="24"/>
        </w:rPr>
        <w:t>ЗАГОЛОВКА</w:t>
      </w:r>
      <w:r>
        <w:rPr>
          <w:b/>
          <w:spacing w:val="-3"/>
          <w:sz w:val="24"/>
        </w:rPr>
        <w:t> </w:t>
      </w:r>
      <w:r>
        <w:rPr>
          <w:b/>
          <w:spacing w:val="-2"/>
          <w:sz w:val="24"/>
        </w:rPr>
        <w:t>РАЗДЕЛА</w:t>
      </w:r>
    </w:p>
    <w:p>
      <w:pPr>
        <w:spacing w:line="274" w:lineRule="exact" w:before="0"/>
        <w:ind w:left="3516" w:right="0" w:firstLine="0"/>
        <w:jc w:val="left"/>
        <w:rPr>
          <w:i/>
          <w:sz w:val="24"/>
        </w:rPr>
      </w:pPr>
      <w:r>
        <w:rPr>
          <w:i/>
          <w:sz w:val="24"/>
        </w:rPr>
        <w:t>Пробельная</w:t>
      </w:r>
      <w:r>
        <w:rPr>
          <w:i/>
          <w:spacing w:val="-8"/>
          <w:sz w:val="24"/>
        </w:rPr>
        <w:t> </w:t>
      </w:r>
      <w:r>
        <w:rPr>
          <w:i/>
          <w:spacing w:val="-2"/>
          <w:sz w:val="24"/>
        </w:rPr>
        <w:t>строка</w:t>
      </w:r>
    </w:p>
    <w:p>
      <w:pPr>
        <w:pStyle w:val="ListParagraph"/>
        <w:numPr>
          <w:ilvl w:val="2"/>
          <w:numId w:val="16"/>
        </w:numPr>
        <w:tabs>
          <w:tab w:pos="3169" w:val="left" w:leader="none"/>
        </w:tabs>
        <w:spacing w:line="240" w:lineRule="auto" w:before="5" w:after="0"/>
        <w:ind w:left="3163" w:right="4709" w:hanging="356"/>
        <w:jc w:val="left"/>
        <w:rPr>
          <w:b/>
          <w:sz w:val="24"/>
        </w:rPr>
      </w:pPr>
      <w:r>
        <w:rPr>
          <w:b/>
          <w:sz w:val="24"/>
        </w:rPr>
        <w:t>Название</w:t>
      </w:r>
      <w:r>
        <w:rPr>
          <w:b/>
          <w:spacing w:val="-14"/>
          <w:sz w:val="24"/>
        </w:rPr>
        <w:t> </w:t>
      </w:r>
      <w:r>
        <w:rPr>
          <w:b/>
          <w:sz w:val="24"/>
        </w:rPr>
        <w:t>первого</w:t>
      </w:r>
      <w:r>
        <w:rPr>
          <w:b/>
          <w:spacing w:val="-14"/>
          <w:sz w:val="24"/>
        </w:rPr>
        <w:t> </w:t>
      </w:r>
      <w:r>
        <w:rPr>
          <w:b/>
          <w:sz w:val="24"/>
        </w:rPr>
        <w:t>подраздела второго раздела</w:t>
      </w:r>
    </w:p>
    <w:p>
      <w:pPr>
        <w:spacing w:line="272" w:lineRule="exact" w:before="0"/>
        <w:ind w:left="3516" w:right="0" w:firstLine="0"/>
        <w:jc w:val="left"/>
        <w:rPr>
          <w:i/>
          <w:sz w:val="24"/>
        </w:rPr>
      </w:pPr>
      <w:r>
        <w:rPr>
          <w:i/>
          <w:sz w:val="24"/>
        </w:rPr>
        <w:t>Пробельная</w:t>
      </w:r>
      <w:r>
        <w:rPr>
          <w:i/>
          <w:spacing w:val="-8"/>
          <w:sz w:val="24"/>
        </w:rPr>
        <w:t> </w:t>
      </w:r>
      <w:r>
        <w:rPr>
          <w:i/>
          <w:spacing w:val="-2"/>
          <w:sz w:val="24"/>
        </w:rPr>
        <w:t>строка</w:t>
      </w:r>
    </w:p>
    <w:p>
      <w:pPr>
        <w:tabs>
          <w:tab w:pos="10256" w:val="left" w:leader="none"/>
        </w:tabs>
        <w:spacing w:before="0"/>
        <w:ind w:left="2808" w:right="0" w:firstLine="0"/>
        <w:jc w:val="left"/>
        <w:rPr>
          <w:sz w:val="24"/>
        </w:rPr>
      </w:pPr>
      <w:r>
        <w:rPr>
          <w:sz w:val="24"/>
        </w:rPr>
        <w:t>Текст первого подраздела </w:t>
      </w:r>
      <w:r>
        <w:rPr>
          <w:sz w:val="24"/>
          <w:u w:val="single"/>
        </w:rPr>
        <w:tab/>
      </w:r>
    </w:p>
    <w:p>
      <w:pPr>
        <w:pStyle w:val="BodyText"/>
        <w:spacing w:before="5"/>
        <w:rPr>
          <w:sz w:val="21"/>
        </w:rPr>
      </w:pPr>
      <w:r>
        <w:rPr/>
        <w:pict>
          <v:shape style="position:absolute;margin-left:105.019997pt;margin-top:13.57058pt;width:408.1pt;height:.1pt;mso-position-horizontal-relative:page;mso-position-vertical-relative:paragraph;z-index:-15700480;mso-wrap-distance-left:0;mso-wrap-distance-right:0" id="docshape162" coordorigin="2100,271" coordsize="8162,0" path="m2100,271l10262,271e" filled="false" stroked="true" strokeweight=".48pt" strokecolor="#000000">
            <v:path arrowok="t"/>
            <v:stroke dashstyle="solid"/>
            <w10:wrap type="topAndBottom"/>
          </v:shape>
        </w:pict>
      </w:r>
    </w:p>
    <w:p>
      <w:pPr>
        <w:spacing w:before="0"/>
        <w:ind w:left="3516" w:right="0" w:firstLine="0"/>
        <w:jc w:val="left"/>
        <w:rPr>
          <w:i/>
          <w:sz w:val="24"/>
        </w:rPr>
      </w:pPr>
      <w:r>
        <w:rPr>
          <w:i/>
          <w:sz w:val="24"/>
        </w:rPr>
        <w:t>Пробельная</w:t>
      </w:r>
      <w:r>
        <w:rPr>
          <w:i/>
          <w:spacing w:val="-8"/>
          <w:sz w:val="24"/>
        </w:rPr>
        <w:t> </w:t>
      </w:r>
      <w:r>
        <w:rPr>
          <w:i/>
          <w:spacing w:val="-2"/>
          <w:sz w:val="24"/>
        </w:rPr>
        <w:t>строка</w:t>
      </w:r>
    </w:p>
    <w:p>
      <w:pPr>
        <w:pStyle w:val="ListParagraph"/>
        <w:numPr>
          <w:ilvl w:val="2"/>
          <w:numId w:val="16"/>
        </w:numPr>
        <w:tabs>
          <w:tab w:pos="3169" w:val="left" w:leader="none"/>
        </w:tabs>
        <w:spacing w:line="274" w:lineRule="exact" w:before="5" w:after="0"/>
        <w:ind w:left="3168" w:right="0" w:hanging="361"/>
        <w:jc w:val="left"/>
        <w:rPr>
          <w:b/>
          <w:sz w:val="24"/>
        </w:rPr>
      </w:pPr>
      <w:r>
        <w:rPr>
          <w:b/>
          <w:sz w:val="24"/>
        </w:rPr>
        <w:t>Название</w:t>
      </w:r>
      <w:r>
        <w:rPr>
          <w:b/>
          <w:spacing w:val="-3"/>
          <w:sz w:val="24"/>
        </w:rPr>
        <w:t> </w:t>
      </w:r>
      <w:r>
        <w:rPr>
          <w:b/>
          <w:sz w:val="24"/>
        </w:rPr>
        <w:t>второго</w:t>
      </w:r>
      <w:r>
        <w:rPr>
          <w:b/>
          <w:spacing w:val="-1"/>
          <w:sz w:val="24"/>
        </w:rPr>
        <w:t> </w:t>
      </w:r>
      <w:r>
        <w:rPr>
          <w:b/>
          <w:spacing w:val="-2"/>
          <w:sz w:val="24"/>
        </w:rPr>
        <w:t>подраздела</w:t>
      </w:r>
    </w:p>
    <w:p>
      <w:pPr>
        <w:spacing w:line="274" w:lineRule="exact" w:before="0"/>
        <w:ind w:left="3516" w:right="0" w:firstLine="0"/>
        <w:jc w:val="left"/>
        <w:rPr>
          <w:i/>
          <w:sz w:val="24"/>
        </w:rPr>
      </w:pPr>
      <w:r>
        <w:rPr>
          <w:i/>
          <w:sz w:val="24"/>
        </w:rPr>
        <w:t>Пробельная</w:t>
      </w:r>
      <w:r>
        <w:rPr>
          <w:i/>
          <w:spacing w:val="-8"/>
          <w:sz w:val="24"/>
        </w:rPr>
        <w:t> </w:t>
      </w:r>
      <w:r>
        <w:rPr>
          <w:i/>
          <w:spacing w:val="-2"/>
          <w:sz w:val="24"/>
        </w:rPr>
        <w:t>строка</w:t>
      </w:r>
    </w:p>
    <w:p>
      <w:pPr>
        <w:tabs>
          <w:tab w:pos="10246" w:val="left" w:leader="none"/>
        </w:tabs>
        <w:spacing w:before="0"/>
        <w:ind w:left="2808" w:right="0" w:firstLine="0"/>
        <w:jc w:val="left"/>
        <w:rPr>
          <w:sz w:val="24"/>
        </w:rPr>
      </w:pPr>
      <w:r>
        <w:rPr>
          <w:sz w:val="24"/>
        </w:rPr>
        <w:t>Текст второго подраздела </w:t>
      </w:r>
      <w:r>
        <w:rPr>
          <w:sz w:val="24"/>
          <w:u w:val="single"/>
        </w:rPr>
        <w:tab/>
      </w:r>
    </w:p>
    <w:p>
      <w:pPr>
        <w:pStyle w:val="BodyText"/>
        <w:spacing w:before="5"/>
        <w:rPr>
          <w:sz w:val="21"/>
        </w:rPr>
      </w:pPr>
      <w:r>
        <w:rPr/>
        <w:pict>
          <v:shape style="position:absolute;margin-left:105.019997pt;margin-top:13.553518pt;width:402pt;height:.1pt;mso-position-horizontal-relative:page;mso-position-vertical-relative:paragraph;z-index:-15699968;mso-wrap-distance-left:0;mso-wrap-distance-right:0" id="docshape163" coordorigin="2100,271" coordsize="8040,0" path="m2100,271l10140,271e" filled="false" stroked="true" strokeweight=".48pt" strokecolor="#000000">
            <v:path arrowok="t"/>
            <v:stroke dashstyle="solid"/>
            <w10:wrap type="topAndBottom"/>
          </v:shape>
        </w:pict>
      </w:r>
    </w:p>
    <w:p>
      <w:pPr>
        <w:pStyle w:val="ListParagraph"/>
        <w:numPr>
          <w:ilvl w:val="3"/>
          <w:numId w:val="16"/>
        </w:numPr>
        <w:tabs>
          <w:tab w:pos="3349" w:val="left" w:leader="none"/>
          <w:tab w:pos="10210" w:val="left" w:leader="none"/>
        </w:tabs>
        <w:spacing w:line="240" w:lineRule="auto" w:before="0" w:after="0"/>
        <w:ind w:left="3348" w:right="0" w:hanging="541"/>
        <w:jc w:val="left"/>
        <w:rPr>
          <w:sz w:val="24"/>
        </w:rPr>
      </w:pPr>
      <w:r>
        <w:rPr>
          <w:sz w:val="24"/>
        </w:rPr>
        <w:t>Первый пункт подраздела </w:t>
      </w:r>
      <w:r>
        <w:rPr>
          <w:sz w:val="24"/>
          <w:u w:val="single"/>
        </w:rPr>
        <w:tab/>
      </w:r>
    </w:p>
    <w:p>
      <w:pPr>
        <w:pStyle w:val="BodyText"/>
        <w:spacing w:before="5"/>
        <w:rPr>
          <w:sz w:val="21"/>
        </w:rPr>
      </w:pPr>
      <w:r>
        <w:rPr/>
        <w:pict>
          <v:shape style="position:absolute;margin-left:105.019997pt;margin-top:13.561178pt;width:402pt;height:.1pt;mso-position-horizontal-relative:page;mso-position-vertical-relative:paragraph;z-index:-15699456;mso-wrap-distance-left:0;mso-wrap-distance-right:0" id="docshape164" coordorigin="2100,271" coordsize="8040,0" path="m2100,271l10140,271e" filled="false" stroked="true" strokeweight=".48pt" strokecolor="#000000">
            <v:path arrowok="t"/>
            <v:stroke dashstyle="solid"/>
            <w10:wrap type="topAndBottom"/>
          </v:shape>
        </w:pict>
      </w:r>
    </w:p>
    <w:p>
      <w:pPr>
        <w:spacing w:before="0"/>
        <w:ind w:left="3516" w:right="0" w:firstLine="0"/>
        <w:jc w:val="left"/>
        <w:rPr>
          <w:i/>
          <w:sz w:val="24"/>
        </w:rPr>
      </w:pPr>
      <w:r>
        <w:rPr>
          <w:i/>
          <w:sz w:val="24"/>
        </w:rPr>
        <w:t>Пробельная</w:t>
      </w:r>
      <w:r>
        <w:rPr>
          <w:i/>
          <w:spacing w:val="-8"/>
          <w:sz w:val="24"/>
        </w:rPr>
        <w:t> </w:t>
      </w:r>
      <w:r>
        <w:rPr>
          <w:i/>
          <w:spacing w:val="-2"/>
          <w:sz w:val="24"/>
        </w:rPr>
        <w:t>строка</w:t>
      </w:r>
    </w:p>
    <w:p>
      <w:pPr>
        <w:pStyle w:val="ListParagraph"/>
        <w:numPr>
          <w:ilvl w:val="3"/>
          <w:numId w:val="16"/>
        </w:numPr>
        <w:tabs>
          <w:tab w:pos="3349" w:val="left" w:leader="none"/>
          <w:tab w:pos="10164" w:val="left" w:leader="none"/>
        </w:tabs>
        <w:spacing w:line="240" w:lineRule="auto" w:before="0" w:after="0"/>
        <w:ind w:left="3348" w:right="0" w:hanging="541"/>
        <w:jc w:val="left"/>
        <w:rPr>
          <w:sz w:val="24"/>
        </w:rPr>
      </w:pPr>
      <w:r>
        <w:rPr>
          <w:sz w:val="24"/>
        </w:rPr>
        <w:t>Второй пункт подраздела </w:t>
      </w:r>
      <w:r>
        <w:rPr>
          <w:sz w:val="24"/>
          <w:u w:val="single"/>
        </w:rPr>
        <w:tab/>
      </w:r>
    </w:p>
    <w:p>
      <w:pPr>
        <w:pStyle w:val="BodyText"/>
        <w:spacing w:before="6"/>
        <w:rPr>
          <w:sz w:val="21"/>
        </w:rPr>
      </w:pPr>
      <w:r>
        <w:rPr/>
        <w:pict>
          <v:shape style="position:absolute;margin-left:105.019997pt;margin-top:13.582357pt;width:402.1pt;height:.1pt;mso-position-horizontal-relative:page;mso-position-vertical-relative:paragraph;z-index:-15698944;mso-wrap-distance-left:0;mso-wrap-distance-right:0" id="docshape165" coordorigin="2100,272" coordsize="8042,0" path="m2100,272l10142,272e" filled="false" stroked="true" strokeweight=".48pt" strokecolor="#000000">
            <v:path arrowok="t"/>
            <v:stroke dashstyle="solid"/>
            <w10:wrap type="topAndBottom"/>
          </v:shape>
        </w:pict>
      </w:r>
    </w:p>
    <w:p>
      <w:pPr>
        <w:pStyle w:val="BodyText"/>
        <w:spacing w:before="4"/>
        <w:rPr>
          <w:sz w:val="16"/>
        </w:rPr>
      </w:pPr>
    </w:p>
    <w:p>
      <w:pPr>
        <w:pStyle w:val="BodyText"/>
        <w:spacing w:before="89"/>
        <w:ind w:left="1248" w:right="211" w:firstLine="748"/>
        <w:jc w:val="both"/>
      </w:pPr>
      <w:r>
        <w:rPr/>
        <w:t>При необходимости, по тексту записки могут встречаться ссылки на раз- делы, подразделы, пункты и подпункты. Например:</w:t>
      </w:r>
    </w:p>
    <w:p>
      <w:pPr>
        <w:pStyle w:val="BodyText"/>
        <w:spacing w:before="9"/>
        <w:rPr>
          <w:sz w:val="27"/>
        </w:rPr>
      </w:pPr>
    </w:p>
    <w:p>
      <w:pPr>
        <w:spacing w:before="0"/>
        <w:ind w:left="1997" w:right="0" w:firstLine="0"/>
        <w:jc w:val="left"/>
        <w:rPr>
          <w:sz w:val="24"/>
        </w:rPr>
      </w:pPr>
      <w:r>
        <w:rPr>
          <w:sz w:val="24"/>
        </w:rPr>
        <w:t>…</w:t>
      </w:r>
      <w:r>
        <w:rPr>
          <w:spacing w:val="-2"/>
          <w:sz w:val="24"/>
        </w:rPr>
        <w:t> </w:t>
      </w:r>
      <w:r>
        <w:rPr>
          <w:sz w:val="24"/>
        </w:rPr>
        <w:t>текст</w:t>
      </w:r>
      <w:r>
        <w:rPr>
          <w:spacing w:val="-1"/>
          <w:sz w:val="24"/>
        </w:rPr>
        <w:t> </w:t>
      </w:r>
      <w:r>
        <w:rPr>
          <w:sz w:val="24"/>
        </w:rPr>
        <w:t>(см.</w:t>
      </w:r>
      <w:r>
        <w:rPr>
          <w:spacing w:val="-1"/>
          <w:sz w:val="24"/>
        </w:rPr>
        <w:t> </w:t>
      </w:r>
      <w:r>
        <w:rPr>
          <w:sz w:val="24"/>
        </w:rPr>
        <w:t>разделы</w:t>
      </w:r>
      <w:r>
        <w:rPr>
          <w:spacing w:val="-1"/>
          <w:sz w:val="24"/>
        </w:rPr>
        <w:t> </w:t>
      </w:r>
      <w:r>
        <w:rPr>
          <w:sz w:val="24"/>
        </w:rPr>
        <w:t>1,</w:t>
      </w:r>
      <w:r>
        <w:rPr>
          <w:spacing w:val="1"/>
          <w:sz w:val="24"/>
        </w:rPr>
        <w:t> </w:t>
      </w:r>
      <w:r>
        <w:rPr>
          <w:sz w:val="24"/>
        </w:rPr>
        <w:t>3)</w:t>
      </w:r>
      <w:r>
        <w:rPr>
          <w:spacing w:val="-1"/>
          <w:sz w:val="24"/>
        </w:rPr>
        <w:t> </w:t>
      </w:r>
      <w:r>
        <w:rPr>
          <w:sz w:val="24"/>
        </w:rPr>
        <w:t>…</w:t>
      </w:r>
      <w:r>
        <w:rPr>
          <w:spacing w:val="-3"/>
          <w:sz w:val="24"/>
        </w:rPr>
        <w:t> </w:t>
      </w:r>
      <w:r>
        <w:rPr>
          <w:sz w:val="24"/>
        </w:rPr>
        <w:t>текст</w:t>
      </w:r>
      <w:r>
        <w:rPr>
          <w:spacing w:val="-1"/>
          <w:sz w:val="24"/>
        </w:rPr>
        <w:t> </w:t>
      </w:r>
      <w:r>
        <w:rPr>
          <w:sz w:val="24"/>
        </w:rPr>
        <w:t>(см.</w:t>
      </w:r>
      <w:r>
        <w:rPr>
          <w:spacing w:val="-1"/>
          <w:sz w:val="24"/>
        </w:rPr>
        <w:t> </w:t>
      </w:r>
      <w:r>
        <w:rPr>
          <w:sz w:val="24"/>
        </w:rPr>
        <w:t>пункты </w:t>
      </w:r>
      <w:r>
        <w:rPr>
          <w:spacing w:val="-2"/>
          <w:sz w:val="24"/>
        </w:rPr>
        <w:t>1.2.3–1.2.5)</w:t>
      </w:r>
    </w:p>
    <w:p>
      <w:pPr>
        <w:spacing w:before="0"/>
        <w:ind w:left="1997" w:right="0" w:firstLine="0"/>
        <w:jc w:val="left"/>
        <w:rPr>
          <w:sz w:val="24"/>
        </w:rPr>
      </w:pPr>
      <w:r>
        <w:rPr>
          <w:sz w:val="24"/>
        </w:rPr>
        <w:t>…</w:t>
      </w:r>
      <w:r>
        <w:rPr>
          <w:spacing w:val="-2"/>
          <w:sz w:val="24"/>
        </w:rPr>
        <w:t> </w:t>
      </w:r>
      <w:r>
        <w:rPr>
          <w:sz w:val="24"/>
        </w:rPr>
        <w:t>текст</w:t>
      </w:r>
      <w:r>
        <w:rPr>
          <w:spacing w:val="-2"/>
          <w:sz w:val="24"/>
        </w:rPr>
        <w:t> </w:t>
      </w:r>
      <w:r>
        <w:rPr>
          <w:sz w:val="24"/>
        </w:rPr>
        <w:t>(см.</w:t>
      </w:r>
      <w:r>
        <w:rPr>
          <w:spacing w:val="-2"/>
          <w:sz w:val="24"/>
        </w:rPr>
        <w:t> </w:t>
      </w:r>
      <w:r>
        <w:rPr>
          <w:sz w:val="24"/>
        </w:rPr>
        <w:t>введение)</w:t>
      </w:r>
      <w:r>
        <w:rPr>
          <w:spacing w:val="-1"/>
          <w:sz w:val="24"/>
        </w:rPr>
        <w:t> </w:t>
      </w:r>
      <w:r>
        <w:rPr>
          <w:spacing w:val="-10"/>
          <w:sz w:val="24"/>
        </w:rPr>
        <w:t>…</w:t>
      </w:r>
    </w:p>
    <w:p>
      <w:pPr>
        <w:spacing w:before="0"/>
        <w:ind w:left="1997" w:right="0" w:firstLine="0"/>
        <w:jc w:val="left"/>
        <w:rPr>
          <w:sz w:val="24"/>
        </w:rPr>
      </w:pPr>
      <w:r>
        <w:rPr>
          <w:sz w:val="24"/>
        </w:rPr>
        <w:t>…</w:t>
      </w:r>
      <w:r>
        <w:rPr>
          <w:spacing w:val="-1"/>
          <w:sz w:val="24"/>
        </w:rPr>
        <w:t> </w:t>
      </w:r>
      <w:r>
        <w:rPr>
          <w:sz w:val="24"/>
        </w:rPr>
        <w:t>в</w:t>
      </w:r>
      <w:r>
        <w:rPr>
          <w:spacing w:val="-2"/>
          <w:sz w:val="24"/>
        </w:rPr>
        <w:t> </w:t>
      </w:r>
      <w:r>
        <w:rPr>
          <w:sz w:val="24"/>
        </w:rPr>
        <w:t>подразделе</w:t>
      </w:r>
      <w:r>
        <w:rPr>
          <w:spacing w:val="-2"/>
          <w:sz w:val="24"/>
        </w:rPr>
        <w:t> </w:t>
      </w:r>
      <w:r>
        <w:rPr>
          <w:sz w:val="24"/>
        </w:rPr>
        <w:t>1.2</w:t>
      </w:r>
      <w:r>
        <w:rPr>
          <w:spacing w:val="-1"/>
          <w:sz w:val="24"/>
        </w:rPr>
        <w:t> </w:t>
      </w:r>
      <w:r>
        <w:rPr>
          <w:sz w:val="24"/>
        </w:rPr>
        <w:t>… в</w:t>
      </w:r>
      <w:r>
        <w:rPr>
          <w:spacing w:val="-2"/>
          <w:sz w:val="24"/>
        </w:rPr>
        <w:t> </w:t>
      </w:r>
      <w:r>
        <w:rPr>
          <w:sz w:val="24"/>
        </w:rPr>
        <w:t>подпунктах</w:t>
      </w:r>
      <w:r>
        <w:rPr>
          <w:spacing w:val="1"/>
          <w:sz w:val="24"/>
        </w:rPr>
        <w:t> </w:t>
      </w:r>
      <w:r>
        <w:rPr>
          <w:sz w:val="24"/>
        </w:rPr>
        <w:t>1.2.3.1,</w:t>
      </w:r>
      <w:r>
        <w:rPr>
          <w:spacing w:val="-1"/>
          <w:sz w:val="24"/>
        </w:rPr>
        <w:t> </w:t>
      </w:r>
      <w:r>
        <w:rPr>
          <w:spacing w:val="-2"/>
          <w:sz w:val="24"/>
        </w:rPr>
        <w:t>1.2.4.1–1.2.4.4</w:t>
      </w:r>
    </w:p>
    <w:p>
      <w:pPr>
        <w:spacing w:before="0"/>
        <w:ind w:left="1997" w:right="0" w:firstLine="0"/>
        <w:jc w:val="left"/>
        <w:rPr>
          <w:sz w:val="24"/>
        </w:rPr>
      </w:pPr>
      <w:r>
        <w:rPr>
          <w:sz w:val="24"/>
        </w:rPr>
        <w:t>…</w:t>
      </w:r>
      <w:r>
        <w:rPr>
          <w:spacing w:val="-1"/>
          <w:sz w:val="24"/>
        </w:rPr>
        <w:t> </w:t>
      </w:r>
      <w:r>
        <w:rPr>
          <w:sz w:val="24"/>
        </w:rPr>
        <w:t>в</w:t>
      </w:r>
      <w:r>
        <w:rPr>
          <w:spacing w:val="-2"/>
          <w:sz w:val="24"/>
        </w:rPr>
        <w:t> </w:t>
      </w:r>
      <w:r>
        <w:rPr>
          <w:sz w:val="24"/>
        </w:rPr>
        <w:t>заключении</w:t>
      </w:r>
      <w:r>
        <w:rPr>
          <w:spacing w:val="-1"/>
          <w:sz w:val="24"/>
        </w:rPr>
        <w:t> </w:t>
      </w:r>
      <w:r>
        <w:rPr>
          <w:spacing w:val="-10"/>
          <w:sz w:val="24"/>
        </w:rPr>
        <w:t>…</w:t>
      </w:r>
    </w:p>
    <w:p>
      <w:pPr>
        <w:pStyle w:val="BodyText"/>
        <w:spacing w:before="1"/>
      </w:pPr>
    </w:p>
    <w:p>
      <w:pPr>
        <w:pStyle w:val="BodyText"/>
        <w:ind w:left="1248" w:right="215" w:firstLine="748"/>
        <w:jc w:val="both"/>
      </w:pPr>
      <w:r>
        <w:rPr/>
        <w:t>Специфические разделы имеют особенности оформления. Введение и за- ключение на подразделы не разбиваются.</w:t>
      </w:r>
    </w:p>
    <w:p>
      <w:pPr>
        <w:pStyle w:val="BodyText"/>
        <w:spacing w:before="6"/>
      </w:pPr>
    </w:p>
    <w:p>
      <w:pPr>
        <w:pStyle w:val="Heading2"/>
        <w:numPr>
          <w:ilvl w:val="2"/>
          <w:numId w:val="19"/>
        </w:numPr>
        <w:tabs>
          <w:tab w:pos="2629" w:val="left" w:leader="none"/>
        </w:tabs>
        <w:spacing w:line="319" w:lineRule="exact" w:before="1" w:after="0"/>
        <w:ind w:left="2628" w:right="0" w:hanging="632"/>
        <w:jc w:val="both"/>
      </w:pPr>
      <w:r>
        <w:rPr/>
        <w:t>Оформление</w:t>
      </w:r>
      <w:r>
        <w:rPr>
          <w:spacing w:val="-12"/>
        </w:rPr>
        <w:t> </w:t>
      </w:r>
      <w:r>
        <w:rPr>
          <w:spacing w:val="-2"/>
        </w:rPr>
        <w:t>таблиц</w:t>
      </w:r>
    </w:p>
    <w:p>
      <w:pPr>
        <w:pStyle w:val="BodyText"/>
        <w:spacing w:line="319" w:lineRule="exact"/>
        <w:ind w:left="1997"/>
        <w:jc w:val="both"/>
      </w:pPr>
      <w:r>
        <w:rPr/>
        <w:t>Таблицы</w:t>
      </w:r>
      <w:r>
        <w:rPr>
          <w:spacing w:val="-6"/>
        </w:rPr>
        <w:t> </w:t>
      </w:r>
      <w:r>
        <w:rPr/>
        <w:t>вводятся</w:t>
      </w:r>
      <w:r>
        <w:rPr>
          <w:spacing w:val="-4"/>
        </w:rPr>
        <w:t> </w:t>
      </w:r>
      <w:r>
        <w:rPr/>
        <w:t>в</w:t>
      </w:r>
      <w:r>
        <w:rPr>
          <w:spacing w:val="-7"/>
        </w:rPr>
        <w:t> </w:t>
      </w:r>
      <w:r>
        <w:rPr/>
        <w:t>любое</w:t>
      </w:r>
      <w:r>
        <w:rPr>
          <w:spacing w:val="-4"/>
        </w:rPr>
        <w:t> </w:t>
      </w:r>
      <w:r>
        <w:rPr/>
        <w:t>место</w:t>
      </w:r>
      <w:r>
        <w:rPr>
          <w:spacing w:val="-4"/>
        </w:rPr>
        <w:t> </w:t>
      </w:r>
      <w:r>
        <w:rPr/>
        <w:t>записки</w:t>
      </w:r>
      <w:r>
        <w:rPr>
          <w:spacing w:val="-2"/>
        </w:rPr>
        <w:t> </w:t>
      </w:r>
      <w:r>
        <w:rPr/>
        <w:t>по</w:t>
      </w:r>
      <w:r>
        <w:rPr>
          <w:spacing w:val="-3"/>
        </w:rPr>
        <w:t> </w:t>
      </w:r>
      <w:r>
        <w:rPr/>
        <w:t>мере</w:t>
      </w:r>
      <w:r>
        <w:rPr>
          <w:spacing w:val="-5"/>
        </w:rPr>
        <w:t> </w:t>
      </w:r>
      <w:r>
        <w:rPr>
          <w:spacing w:val="-2"/>
        </w:rPr>
        <w:t>необходимости.</w:t>
      </w:r>
    </w:p>
    <w:p>
      <w:pPr>
        <w:pStyle w:val="BodyText"/>
        <w:ind w:left="1248" w:right="214" w:firstLine="748"/>
        <w:jc w:val="both"/>
      </w:pPr>
      <w:r>
        <w:rPr/>
        <w:t>Таблицы должны отделяться от текста и друг от друга одой пробельной </w:t>
      </w:r>
      <w:r>
        <w:rPr>
          <w:spacing w:val="-2"/>
        </w:rPr>
        <w:t>строкой.</w:t>
      </w:r>
    </w:p>
    <w:p>
      <w:pPr>
        <w:pStyle w:val="BodyText"/>
        <w:ind w:left="1248" w:right="213" w:firstLine="748"/>
        <w:jc w:val="both"/>
      </w:pPr>
      <w:r>
        <w:rPr/>
        <w:t>Таблицы должны нумероваться в пределах разделов: первая цифра отра- жает номер раздела, вторая – номер таблицы в разделе. Надпись с номером по- мещается непосредственно над таблицей и выравнивается по левой границе таблицы. Название должно начинаться с прописной буквы.</w:t>
      </w:r>
    </w:p>
    <w:p>
      <w:pPr>
        <w:spacing w:after="0"/>
        <w:jc w:val="both"/>
        <w:sectPr>
          <w:pgSz w:w="11910" w:h="16840"/>
          <w:pgMar w:header="0" w:footer="1248" w:top="1040" w:bottom="1440" w:left="0" w:right="800"/>
        </w:sectPr>
      </w:pPr>
    </w:p>
    <w:p>
      <w:pPr>
        <w:pStyle w:val="BodyText"/>
        <w:spacing w:before="67"/>
        <w:ind w:left="1020" w:right="443" w:firstLine="749"/>
        <w:jc w:val="both"/>
      </w:pPr>
      <w:r>
        <w:rPr/>
        <w:t>Рекомендуется использовать таблицы простых стилей с разделением строк и столбцов сплошными тонкими линиями. Заполнять таблицы следует шрифтом Times New Roman подходящего размера и с подходящим интервалом, располагать таблицу по ширине страницы.</w:t>
      </w:r>
    </w:p>
    <w:p>
      <w:pPr>
        <w:pStyle w:val="BodyText"/>
        <w:spacing w:line="322" w:lineRule="exact" w:before="1"/>
        <w:ind w:left="1769"/>
        <w:jc w:val="both"/>
      </w:pPr>
      <w:r>
        <w:rPr/>
        <w:t>Ячейки</w:t>
      </w:r>
      <w:r>
        <w:rPr>
          <w:spacing w:val="-5"/>
        </w:rPr>
        <w:t> </w:t>
      </w:r>
      <w:r>
        <w:rPr/>
        <w:t>могут</w:t>
      </w:r>
      <w:r>
        <w:rPr>
          <w:spacing w:val="-6"/>
        </w:rPr>
        <w:t> </w:t>
      </w:r>
      <w:r>
        <w:rPr>
          <w:spacing w:val="-2"/>
        </w:rPr>
        <w:t>группироваться.</w:t>
      </w:r>
    </w:p>
    <w:p>
      <w:pPr>
        <w:pStyle w:val="BodyText"/>
        <w:ind w:left="1020" w:right="438" w:firstLine="749"/>
        <w:jc w:val="both"/>
      </w:pPr>
      <w:r>
        <w:rPr/>
        <w:t>Если таблица занимает более одной страницы или существует необходи- мость в прямых ссылках на столбцы таблицы, то под «шапкой» вводится до- полнительная строка с нумерацией столбцов.</w:t>
      </w:r>
    </w:p>
    <w:p>
      <w:pPr>
        <w:pStyle w:val="BodyText"/>
        <w:spacing w:line="322" w:lineRule="exact" w:before="1"/>
        <w:ind w:left="1769"/>
        <w:jc w:val="both"/>
      </w:pPr>
      <w:r>
        <w:rPr/>
        <w:t>Графу</w:t>
      </w:r>
      <w:r>
        <w:rPr>
          <w:spacing w:val="-8"/>
        </w:rPr>
        <w:t> </w:t>
      </w:r>
      <w:r>
        <w:rPr/>
        <w:t>«Номер</w:t>
      </w:r>
      <w:r>
        <w:rPr>
          <w:spacing w:val="-2"/>
        </w:rPr>
        <w:t> </w:t>
      </w:r>
      <w:r>
        <w:rPr/>
        <w:t>по</w:t>
      </w:r>
      <w:r>
        <w:rPr>
          <w:spacing w:val="-4"/>
        </w:rPr>
        <w:t> </w:t>
      </w:r>
      <w:r>
        <w:rPr/>
        <w:t>порядку»</w:t>
      </w:r>
      <w:r>
        <w:rPr>
          <w:spacing w:val="-4"/>
        </w:rPr>
        <w:t> </w:t>
      </w:r>
      <w:r>
        <w:rPr/>
        <w:t>в</w:t>
      </w:r>
      <w:r>
        <w:rPr>
          <w:spacing w:val="-4"/>
        </w:rPr>
        <w:t> </w:t>
      </w:r>
      <w:r>
        <w:rPr/>
        <w:t>таблицу</w:t>
      </w:r>
      <w:r>
        <w:rPr>
          <w:spacing w:val="-6"/>
        </w:rPr>
        <w:t> </w:t>
      </w:r>
      <w:r>
        <w:rPr/>
        <w:t>включать</w:t>
      </w:r>
      <w:r>
        <w:rPr>
          <w:spacing w:val="-5"/>
        </w:rPr>
        <w:t> </w:t>
      </w:r>
      <w:r>
        <w:rPr/>
        <w:t>не</w:t>
      </w:r>
      <w:r>
        <w:rPr>
          <w:spacing w:val="-2"/>
        </w:rPr>
        <w:t> допускается.</w:t>
      </w:r>
    </w:p>
    <w:p>
      <w:pPr>
        <w:pStyle w:val="BodyText"/>
        <w:ind w:left="1020" w:right="438" w:firstLine="749"/>
        <w:jc w:val="both"/>
      </w:pPr>
      <w:r>
        <w:rPr/>
        <w:t>При необходимости нумерации показателей порядковые номера указы- ваются в первой графе через пробел (без точки) перед их наименованием.</w:t>
      </w:r>
    </w:p>
    <w:p>
      <w:pPr>
        <w:pStyle w:val="BodyText"/>
        <w:spacing w:line="321" w:lineRule="exact"/>
        <w:ind w:left="1769"/>
        <w:jc w:val="both"/>
      </w:pPr>
      <w:r>
        <w:rPr/>
        <w:t>Пример</w:t>
      </w:r>
      <w:r>
        <w:rPr>
          <w:spacing w:val="-7"/>
        </w:rPr>
        <w:t> </w:t>
      </w:r>
      <w:r>
        <w:rPr/>
        <w:t>таблицы,</w:t>
      </w:r>
      <w:r>
        <w:rPr>
          <w:spacing w:val="-9"/>
        </w:rPr>
        <w:t> </w:t>
      </w:r>
      <w:r>
        <w:rPr/>
        <w:t>расположенной</w:t>
      </w:r>
      <w:r>
        <w:rPr>
          <w:spacing w:val="-5"/>
        </w:rPr>
        <w:t> </w:t>
      </w:r>
      <w:r>
        <w:rPr/>
        <w:t>на</w:t>
      </w:r>
      <w:r>
        <w:rPr>
          <w:spacing w:val="-8"/>
        </w:rPr>
        <w:t> </w:t>
      </w:r>
      <w:r>
        <w:rPr/>
        <w:t>двух</w:t>
      </w:r>
      <w:r>
        <w:rPr>
          <w:spacing w:val="-4"/>
        </w:rPr>
        <w:t> </w:t>
      </w:r>
      <w:r>
        <w:rPr/>
        <w:t>листах,</w:t>
      </w:r>
      <w:r>
        <w:rPr>
          <w:spacing w:val="-6"/>
        </w:rPr>
        <w:t> </w:t>
      </w:r>
      <w:r>
        <w:rPr/>
        <w:t>приведён</w:t>
      </w:r>
      <w:r>
        <w:rPr>
          <w:spacing w:val="-8"/>
        </w:rPr>
        <w:t> </w:t>
      </w:r>
      <w:r>
        <w:rPr>
          <w:spacing w:val="-2"/>
        </w:rPr>
        <w:t>ниже:</w:t>
      </w:r>
    </w:p>
    <w:p>
      <w:pPr>
        <w:pStyle w:val="BodyText"/>
        <w:spacing w:before="1"/>
      </w:pPr>
    </w:p>
    <w:p>
      <w:pPr>
        <w:spacing w:before="1" w:after="6"/>
        <w:ind w:left="2722" w:right="615" w:hanging="1561"/>
        <w:jc w:val="left"/>
        <w:rPr>
          <w:sz w:val="24"/>
        </w:rPr>
      </w:pPr>
      <w:r>
        <w:rPr>
          <w:sz w:val="24"/>
        </w:rPr>
        <w:t>Таблица</w:t>
      </w:r>
      <w:r>
        <w:rPr>
          <w:spacing w:val="-4"/>
          <w:sz w:val="24"/>
        </w:rPr>
        <w:t> </w:t>
      </w:r>
      <w:r>
        <w:rPr>
          <w:sz w:val="24"/>
        </w:rPr>
        <w:t>1.1</w:t>
      </w:r>
      <w:r>
        <w:rPr>
          <w:spacing w:val="-3"/>
          <w:sz w:val="24"/>
        </w:rPr>
        <w:t> </w:t>
      </w:r>
      <w:r>
        <w:rPr>
          <w:sz w:val="24"/>
        </w:rPr>
        <w:t>–</w:t>
      </w:r>
      <w:r>
        <w:rPr>
          <w:spacing w:val="80"/>
          <w:sz w:val="24"/>
        </w:rPr>
        <w:t> </w:t>
      </w:r>
      <w:r>
        <w:rPr>
          <w:sz w:val="24"/>
        </w:rPr>
        <w:t>Название</w:t>
      </w:r>
      <w:r>
        <w:rPr>
          <w:spacing w:val="-4"/>
          <w:sz w:val="24"/>
        </w:rPr>
        <w:t> </w:t>
      </w:r>
      <w:r>
        <w:rPr>
          <w:sz w:val="24"/>
        </w:rPr>
        <w:t>таблицы.</w:t>
      </w:r>
      <w:r>
        <w:rPr>
          <w:spacing w:val="-3"/>
          <w:sz w:val="24"/>
        </w:rPr>
        <w:t> </w:t>
      </w:r>
      <w:r>
        <w:rPr>
          <w:sz w:val="24"/>
        </w:rPr>
        <w:t>Название</w:t>
      </w:r>
      <w:r>
        <w:rPr>
          <w:spacing w:val="-4"/>
          <w:sz w:val="24"/>
        </w:rPr>
        <w:t> </w:t>
      </w:r>
      <w:r>
        <w:rPr>
          <w:sz w:val="24"/>
        </w:rPr>
        <w:t>таблицы.</w:t>
      </w:r>
      <w:r>
        <w:rPr>
          <w:spacing w:val="-3"/>
          <w:sz w:val="24"/>
        </w:rPr>
        <w:t> </w:t>
      </w:r>
      <w:r>
        <w:rPr>
          <w:sz w:val="24"/>
        </w:rPr>
        <w:t>Название</w:t>
      </w:r>
      <w:r>
        <w:rPr>
          <w:spacing w:val="-4"/>
          <w:sz w:val="24"/>
        </w:rPr>
        <w:t> </w:t>
      </w:r>
      <w:r>
        <w:rPr>
          <w:sz w:val="24"/>
        </w:rPr>
        <w:t>таблицы.</w:t>
      </w:r>
      <w:r>
        <w:rPr>
          <w:spacing w:val="-3"/>
          <w:sz w:val="24"/>
        </w:rPr>
        <w:t> </w:t>
      </w:r>
      <w:r>
        <w:rPr>
          <w:sz w:val="24"/>
        </w:rPr>
        <w:t>Название </w:t>
      </w:r>
      <w:r>
        <w:rPr>
          <w:spacing w:val="-2"/>
          <w:sz w:val="24"/>
        </w:rPr>
        <w:t>таблицы</w:t>
      </w:r>
    </w:p>
    <w:tbl>
      <w:tblPr>
        <w:tblW w:w="0" w:type="auto"/>
        <w:jc w:val="left"/>
        <w:tblInd w:w="11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85"/>
        <w:gridCol w:w="1988"/>
        <w:gridCol w:w="1985"/>
        <w:gridCol w:w="3401"/>
      </w:tblGrid>
      <w:tr>
        <w:trPr>
          <w:trHeight w:val="278" w:hRule="atLeast"/>
        </w:trPr>
        <w:tc>
          <w:tcPr>
            <w:tcW w:w="3973" w:type="dxa"/>
            <w:gridSpan w:val="2"/>
          </w:tcPr>
          <w:p>
            <w:pPr>
              <w:pStyle w:val="TableParagraph"/>
              <w:spacing w:line="258" w:lineRule="exact"/>
              <w:ind w:left="1457" w:right="1449"/>
              <w:jc w:val="center"/>
              <w:rPr>
                <w:sz w:val="24"/>
              </w:rPr>
            </w:pPr>
            <w:r>
              <w:rPr>
                <w:spacing w:val="-2"/>
                <w:sz w:val="24"/>
              </w:rPr>
              <w:t>Заголовок</w:t>
            </w:r>
          </w:p>
        </w:tc>
        <w:tc>
          <w:tcPr>
            <w:tcW w:w="1985" w:type="dxa"/>
            <w:vMerge w:val="restart"/>
          </w:tcPr>
          <w:p>
            <w:pPr>
              <w:pStyle w:val="TableParagraph"/>
              <w:spacing w:line="240" w:lineRule="auto"/>
              <w:ind w:left="443"/>
              <w:rPr>
                <w:sz w:val="24"/>
              </w:rPr>
            </w:pPr>
            <w:r>
              <w:rPr>
                <w:spacing w:val="-2"/>
                <w:sz w:val="24"/>
              </w:rPr>
              <w:t>Заголовок. Заголовок.</w:t>
            </w:r>
          </w:p>
          <w:p>
            <w:pPr>
              <w:pStyle w:val="TableParagraph"/>
              <w:spacing w:line="264" w:lineRule="exact"/>
              <w:ind w:left="475"/>
              <w:rPr>
                <w:sz w:val="24"/>
              </w:rPr>
            </w:pPr>
            <w:r>
              <w:rPr>
                <w:spacing w:val="-2"/>
                <w:sz w:val="24"/>
              </w:rPr>
              <w:t>Заголовок</w:t>
            </w:r>
          </w:p>
        </w:tc>
        <w:tc>
          <w:tcPr>
            <w:tcW w:w="3401" w:type="dxa"/>
            <w:vMerge w:val="restart"/>
          </w:tcPr>
          <w:p>
            <w:pPr>
              <w:pStyle w:val="TableParagraph"/>
              <w:spacing w:line="240" w:lineRule="auto" w:before="5"/>
              <w:rPr>
                <w:sz w:val="23"/>
              </w:rPr>
            </w:pPr>
          </w:p>
          <w:p>
            <w:pPr>
              <w:pStyle w:val="TableParagraph"/>
              <w:spacing w:line="240" w:lineRule="auto"/>
              <w:ind w:left="1171" w:right="1163"/>
              <w:jc w:val="center"/>
              <w:rPr>
                <w:sz w:val="24"/>
              </w:rPr>
            </w:pPr>
            <w:r>
              <w:rPr>
                <w:spacing w:val="-2"/>
                <w:sz w:val="24"/>
              </w:rPr>
              <w:t>Заголовок</w:t>
            </w:r>
          </w:p>
        </w:tc>
      </w:tr>
      <w:tr>
        <w:trPr>
          <w:trHeight w:val="541" w:hRule="atLeast"/>
        </w:trPr>
        <w:tc>
          <w:tcPr>
            <w:tcW w:w="1985" w:type="dxa"/>
          </w:tcPr>
          <w:p>
            <w:pPr>
              <w:pStyle w:val="TableParagraph"/>
              <w:spacing w:line="240" w:lineRule="auto" w:before="123"/>
              <w:ind w:left="281"/>
              <w:rPr>
                <w:sz w:val="24"/>
              </w:rPr>
            </w:pPr>
            <w:r>
              <w:rPr>
                <w:spacing w:val="-2"/>
                <w:sz w:val="24"/>
              </w:rPr>
              <w:t>Подзаголовок</w:t>
            </w:r>
          </w:p>
        </w:tc>
        <w:tc>
          <w:tcPr>
            <w:tcW w:w="1988" w:type="dxa"/>
          </w:tcPr>
          <w:p>
            <w:pPr>
              <w:pStyle w:val="TableParagraph"/>
              <w:spacing w:line="240" w:lineRule="auto" w:before="123"/>
              <w:ind w:left="272" w:right="265"/>
              <w:jc w:val="center"/>
              <w:rPr>
                <w:sz w:val="24"/>
              </w:rPr>
            </w:pPr>
            <w:r>
              <w:rPr>
                <w:spacing w:val="-2"/>
                <w:sz w:val="24"/>
              </w:rPr>
              <w:t>Подзаголовок</w:t>
            </w:r>
          </w:p>
        </w:tc>
        <w:tc>
          <w:tcPr>
            <w:tcW w:w="1985" w:type="dxa"/>
            <w:vMerge/>
            <w:tcBorders>
              <w:top w:val="nil"/>
            </w:tcBorders>
          </w:tcPr>
          <w:p>
            <w:pPr>
              <w:rPr>
                <w:sz w:val="2"/>
                <w:szCs w:val="2"/>
              </w:rPr>
            </w:pPr>
          </w:p>
        </w:tc>
        <w:tc>
          <w:tcPr>
            <w:tcW w:w="3401" w:type="dxa"/>
            <w:vMerge/>
            <w:tcBorders>
              <w:top w:val="nil"/>
            </w:tcBorders>
          </w:tcPr>
          <w:p>
            <w:pPr>
              <w:rPr>
                <w:sz w:val="2"/>
                <w:szCs w:val="2"/>
              </w:rPr>
            </w:pPr>
          </w:p>
        </w:tc>
      </w:tr>
      <w:tr>
        <w:trPr>
          <w:trHeight w:val="275" w:hRule="atLeast"/>
        </w:trPr>
        <w:tc>
          <w:tcPr>
            <w:tcW w:w="1985" w:type="dxa"/>
          </w:tcPr>
          <w:p>
            <w:pPr>
              <w:pStyle w:val="TableParagraph"/>
              <w:spacing w:line="256" w:lineRule="exact"/>
              <w:ind w:left="12"/>
              <w:jc w:val="center"/>
              <w:rPr>
                <w:sz w:val="24"/>
              </w:rPr>
            </w:pPr>
            <w:r>
              <w:rPr>
                <w:sz w:val="24"/>
              </w:rPr>
              <w:t>1</w:t>
            </w:r>
          </w:p>
        </w:tc>
        <w:tc>
          <w:tcPr>
            <w:tcW w:w="1988" w:type="dxa"/>
          </w:tcPr>
          <w:p>
            <w:pPr>
              <w:pStyle w:val="TableParagraph"/>
              <w:spacing w:line="256" w:lineRule="exact"/>
              <w:ind w:left="10"/>
              <w:jc w:val="center"/>
              <w:rPr>
                <w:sz w:val="24"/>
              </w:rPr>
            </w:pPr>
            <w:r>
              <w:rPr>
                <w:sz w:val="24"/>
              </w:rPr>
              <w:t>2</w:t>
            </w:r>
          </w:p>
        </w:tc>
        <w:tc>
          <w:tcPr>
            <w:tcW w:w="1985" w:type="dxa"/>
          </w:tcPr>
          <w:p>
            <w:pPr>
              <w:pStyle w:val="TableParagraph"/>
              <w:spacing w:line="256" w:lineRule="exact"/>
              <w:ind w:left="7"/>
              <w:jc w:val="center"/>
              <w:rPr>
                <w:sz w:val="24"/>
              </w:rPr>
            </w:pPr>
            <w:r>
              <w:rPr>
                <w:sz w:val="24"/>
              </w:rPr>
              <w:t>3</w:t>
            </w:r>
          </w:p>
        </w:tc>
        <w:tc>
          <w:tcPr>
            <w:tcW w:w="3401" w:type="dxa"/>
          </w:tcPr>
          <w:p>
            <w:pPr>
              <w:pStyle w:val="TableParagraph"/>
              <w:spacing w:line="256" w:lineRule="exact"/>
              <w:ind w:left="13"/>
              <w:jc w:val="center"/>
              <w:rPr>
                <w:sz w:val="24"/>
              </w:rPr>
            </w:pPr>
            <w:r>
              <w:rPr>
                <w:sz w:val="24"/>
              </w:rPr>
              <w:t>4</w:t>
            </w:r>
          </w:p>
        </w:tc>
      </w:tr>
      <w:tr>
        <w:trPr>
          <w:trHeight w:val="621" w:hRule="atLeast"/>
        </w:trPr>
        <w:tc>
          <w:tcPr>
            <w:tcW w:w="1985" w:type="dxa"/>
          </w:tcPr>
          <w:p>
            <w:pPr>
              <w:pStyle w:val="TableParagraph"/>
              <w:tabs>
                <w:tab w:pos="1926" w:val="left" w:leader="none"/>
              </w:tabs>
              <w:spacing w:line="268" w:lineRule="exact"/>
              <w:ind w:left="571"/>
              <w:rPr>
                <w:sz w:val="24"/>
              </w:rPr>
            </w:pPr>
            <w:r>
              <w:rPr>
                <w:sz w:val="24"/>
              </w:rPr>
              <w:t>1 Текст </w:t>
            </w:r>
            <w:r>
              <w:rPr>
                <w:sz w:val="24"/>
                <w:u w:val="single"/>
              </w:rPr>
              <w:tab/>
            </w:r>
          </w:p>
        </w:tc>
        <w:tc>
          <w:tcPr>
            <w:tcW w:w="1988" w:type="dxa"/>
          </w:tcPr>
          <w:p>
            <w:pPr>
              <w:pStyle w:val="TableParagraph"/>
              <w:spacing w:line="240" w:lineRule="auto" w:before="3"/>
              <w:rPr>
                <w:sz w:val="23"/>
              </w:rPr>
            </w:pPr>
          </w:p>
          <w:p>
            <w:pPr>
              <w:pStyle w:val="TableParagraph"/>
              <w:spacing w:line="240" w:lineRule="auto"/>
              <w:ind w:left="272" w:right="259"/>
              <w:jc w:val="center"/>
              <w:rPr>
                <w:sz w:val="24"/>
              </w:rPr>
            </w:pPr>
            <w:r>
              <w:rPr>
                <w:spacing w:val="-2"/>
                <w:sz w:val="24"/>
              </w:rPr>
              <w:t>Цифра</w:t>
            </w:r>
          </w:p>
        </w:tc>
        <w:tc>
          <w:tcPr>
            <w:tcW w:w="1985" w:type="dxa"/>
          </w:tcPr>
          <w:p>
            <w:pPr>
              <w:pStyle w:val="TableParagraph"/>
              <w:spacing w:line="240" w:lineRule="auto" w:before="3"/>
              <w:rPr>
                <w:sz w:val="23"/>
              </w:rPr>
            </w:pPr>
          </w:p>
          <w:p>
            <w:pPr>
              <w:pStyle w:val="TableParagraph"/>
              <w:spacing w:line="240" w:lineRule="auto"/>
              <w:ind w:left="92" w:right="83"/>
              <w:jc w:val="center"/>
              <w:rPr>
                <w:sz w:val="24"/>
              </w:rPr>
            </w:pPr>
            <w:r>
              <w:rPr>
                <w:spacing w:val="-2"/>
                <w:sz w:val="24"/>
              </w:rPr>
              <w:t>Цифра</w:t>
            </w:r>
          </w:p>
        </w:tc>
        <w:tc>
          <w:tcPr>
            <w:tcW w:w="3401" w:type="dxa"/>
          </w:tcPr>
          <w:p>
            <w:pPr>
              <w:pStyle w:val="TableParagraph"/>
              <w:spacing w:line="240" w:lineRule="auto" w:before="3"/>
              <w:rPr>
                <w:sz w:val="23"/>
              </w:rPr>
            </w:pPr>
          </w:p>
          <w:p>
            <w:pPr>
              <w:pStyle w:val="TableParagraph"/>
              <w:spacing w:line="240" w:lineRule="auto"/>
              <w:ind w:left="108"/>
              <w:rPr>
                <w:sz w:val="24"/>
              </w:rPr>
            </w:pPr>
            <w:r>
              <w:rPr>
                <w:sz w:val="24"/>
              </w:rPr>
              <w:t>Текст.</w:t>
            </w:r>
            <w:r>
              <w:rPr>
                <w:spacing w:val="-5"/>
                <w:sz w:val="24"/>
              </w:rPr>
              <w:t> </w:t>
            </w:r>
            <w:r>
              <w:rPr>
                <w:spacing w:val="-2"/>
                <w:sz w:val="24"/>
              </w:rPr>
              <w:t>Текст</w:t>
            </w:r>
          </w:p>
        </w:tc>
      </w:tr>
      <w:tr>
        <w:trPr>
          <w:trHeight w:val="275" w:hRule="atLeast"/>
        </w:trPr>
        <w:tc>
          <w:tcPr>
            <w:tcW w:w="1985" w:type="dxa"/>
          </w:tcPr>
          <w:p>
            <w:pPr>
              <w:pStyle w:val="TableParagraph"/>
              <w:spacing w:line="256" w:lineRule="exact"/>
              <w:ind w:left="614"/>
              <w:rPr>
                <w:sz w:val="24"/>
              </w:rPr>
            </w:pPr>
            <w:r>
              <w:rPr>
                <w:sz w:val="24"/>
              </w:rPr>
              <w:t>2 </w:t>
            </w:r>
            <w:r>
              <w:rPr>
                <w:spacing w:val="-2"/>
                <w:sz w:val="24"/>
              </w:rPr>
              <w:t>Текст</w:t>
            </w:r>
          </w:p>
        </w:tc>
        <w:tc>
          <w:tcPr>
            <w:tcW w:w="1988" w:type="dxa"/>
          </w:tcPr>
          <w:p>
            <w:pPr>
              <w:pStyle w:val="TableParagraph"/>
              <w:spacing w:line="256" w:lineRule="exact"/>
              <w:ind w:left="272" w:right="259"/>
              <w:jc w:val="center"/>
              <w:rPr>
                <w:sz w:val="24"/>
              </w:rPr>
            </w:pPr>
            <w:r>
              <w:rPr>
                <w:spacing w:val="-2"/>
                <w:sz w:val="24"/>
              </w:rPr>
              <w:t>Цифра</w:t>
            </w:r>
          </w:p>
        </w:tc>
        <w:tc>
          <w:tcPr>
            <w:tcW w:w="1985" w:type="dxa"/>
          </w:tcPr>
          <w:p>
            <w:pPr>
              <w:pStyle w:val="TableParagraph"/>
              <w:spacing w:line="256" w:lineRule="exact"/>
              <w:ind w:left="92" w:right="83"/>
              <w:jc w:val="center"/>
              <w:rPr>
                <w:sz w:val="24"/>
              </w:rPr>
            </w:pPr>
            <w:r>
              <w:rPr>
                <w:spacing w:val="-2"/>
                <w:sz w:val="24"/>
              </w:rPr>
              <w:t>Цифра</w:t>
            </w:r>
          </w:p>
        </w:tc>
        <w:tc>
          <w:tcPr>
            <w:tcW w:w="3401" w:type="dxa"/>
          </w:tcPr>
          <w:p>
            <w:pPr>
              <w:pStyle w:val="TableParagraph"/>
              <w:spacing w:line="256" w:lineRule="exact"/>
              <w:ind w:left="108"/>
              <w:rPr>
                <w:sz w:val="24"/>
              </w:rPr>
            </w:pPr>
            <w:r>
              <w:rPr>
                <w:spacing w:val="-2"/>
                <w:sz w:val="24"/>
              </w:rPr>
              <w:t>Текст</w:t>
            </w:r>
          </w:p>
        </w:tc>
      </w:tr>
      <w:tr>
        <w:trPr>
          <w:trHeight w:val="275" w:hRule="atLeast"/>
        </w:trPr>
        <w:tc>
          <w:tcPr>
            <w:tcW w:w="1985" w:type="dxa"/>
          </w:tcPr>
          <w:p>
            <w:pPr>
              <w:pStyle w:val="TableParagraph"/>
              <w:spacing w:line="256" w:lineRule="exact"/>
              <w:ind w:left="614"/>
              <w:rPr>
                <w:sz w:val="24"/>
              </w:rPr>
            </w:pPr>
            <w:r>
              <w:rPr>
                <w:sz w:val="24"/>
              </w:rPr>
              <w:t>3 </w:t>
            </w:r>
            <w:r>
              <w:rPr>
                <w:spacing w:val="-2"/>
                <w:sz w:val="24"/>
              </w:rPr>
              <w:t>Текст</w:t>
            </w:r>
          </w:p>
        </w:tc>
        <w:tc>
          <w:tcPr>
            <w:tcW w:w="1988" w:type="dxa"/>
          </w:tcPr>
          <w:p>
            <w:pPr>
              <w:pStyle w:val="TableParagraph"/>
              <w:spacing w:line="256" w:lineRule="exact"/>
              <w:ind w:left="272" w:right="259"/>
              <w:jc w:val="center"/>
              <w:rPr>
                <w:sz w:val="24"/>
              </w:rPr>
            </w:pPr>
            <w:r>
              <w:rPr>
                <w:spacing w:val="-2"/>
                <w:sz w:val="24"/>
              </w:rPr>
              <w:t>Цифра</w:t>
            </w:r>
          </w:p>
        </w:tc>
        <w:tc>
          <w:tcPr>
            <w:tcW w:w="1985" w:type="dxa"/>
          </w:tcPr>
          <w:p>
            <w:pPr>
              <w:pStyle w:val="TableParagraph"/>
              <w:spacing w:line="256" w:lineRule="exact"/>
              <w:ind w:left="92" w:right="83"/>
              <w:jc w:val="center"/>
              <w:rPr>
                <w:sz w:val="24"/>
              </w:rPr>
            </w:pPr>
            <w:r>
              <w:rPr>
                <w:spacing w:val="-2"/>
                <w:sz w:val="24"/>
              </w:rPr>
              <w:t>Цифра</w:t>
            </w:r>
          </w:p>
        </w:tc>
        <w:tc>
          <w:tcPr>
            <w:tcW w:w="3401" w:type="dxa"/>
          </w:tcPr>
          <w:p>
            <w:pPr>
              <w:pStyle w:val="TableParagraph"/>
              <w:spacing w:line="256" w:lineRule="exact"/>
              <w:ind w:left="108"/>
              <w:rPr>
                <w:sz w:val="24"/>
              </w:rPr>
            </w:pPr>
            <w:r>
              <w:rPr>
                <w:spacing w:val="-2"/>
                <w:sz w:val="24"/>
              </w:rPr>
              <w:t>Текст</w:t>
            </w:r>
          </w:p>
        </w:tc>
      </w:tr>
      <w:tr>
        <w:trPr>
          <w:trHeight w:val="275" w:hRule="atLeast"/>
        </w:trPr>
        <w:tc>
          <w:tcPr>
            <w:tcW w:w="1985" w:type="dxa"/>
          </w:tcPr>
          <w:p>
            <w:pPr>
              <w:pStyle w:val="TableParagraph"/>
              <w:spacing w:line="256" w:lineRule="exact"/>
              <w:ind w:left="614"/>
              <w:rPr>
                <w:sz w:val="24"/>
              </w:rPr>
            </w:pPr>
            <w:r>
              <w:rPr>
                <w:sz w:val="24"/>
              </w:rPr>
              <w:t>4 </w:t>
            </w:r>
            <w:r>
              <w:rPr>
                <w:spacing w:val="-2"/>
                <w:sz w:val="24"/>
              </w:rPr>
              <w:t>Текст</w:t>
            </w:r>
          </w:p>
        </w:tc>
        <w:tc>
          <w:tcPr>
            <w:tcW w:w="1988" w:type="dxa"/>
          </w:tcPr>
          <w:p>
            <w:pPr>
              <w:pStyle w:val="TableParagraph"/>
              <w:spacing w:line="256" w:lineRule="exact"/>
              <w:ind w:left="272" w:right="259"/>
              <w:jc w:val="center"/>
              <w:rPr>
                <w:sz w:val="24"/>
              </w:rPr>
            </w:pPr>
            <w:r>
              <w:rPr>
                <w:spacing w:val="-2"/>
                <w:sz w:val="24"/>
              </w:rPr>
              <w:t>Цифра</w:t>
            </w:r>
          </w:p>
        </w:tc>
        <w:tc>
          <w:tcPr>
            <w:tcW w:w="1985" w:type="dxa"/>
          </w:tcPr>
          <w:p>
            <w:pPr>
              <w:pStyle w:val="TableParagraph"/>
              <w:spacing w:line="256" w:lineRule="exact"/>
              <w:ind w:left="92" w:right="83"/>
              <w:jc w:val="center"/>
              <w:rPr>
                <w:sz w:val="24"/>
              </w:rPr>
            </w:pPr>
            <w:r>
              <w:rPr>
                <w:spacing w:val="-2"/>
                <w:sz w:val="24"/>
              </w:rPr>
              <w:t>Цифра</w:t>
            </w:r>
          </w:p>
        </w:tc>
        <w:tc>
          <w:tcPr>
            <w:tcW w:w="3401" w:type="dxa"/>
          </w:tcPr>
          <w:p>
            <w:pPr>
              <w:pStyle w:val="TableParagraph"/>
              <w:spacing w:line="256" w:lineRule="exact"/>
              <w:ind w:left="108"/>
              <w:rPr>
                <w:sz w:val="24"/>
              </w:rPr>
            </w:pPr>
            <w:r>
              <w:rPr>
                <w:spacing w:val="-2"/>
                <w:sz w:val="24"/>
              </w:rPr>
              <w:t>Текст</w:t>
            </w:r>
          </w:p>
        </w:tc>
      </w:tr>
    </w:tbl>
    <w:p>
      <w:pPr>
        <w:pStyle w:val="BodyText"/>
        <w:spacing w:before="7"/>
        <w:rPr>
          <w:sz w:val="23"/>
        </w:rPr>
      </w:pPr>
    </w:p>
    <w:p>
      <w:pPr>
        <w:spacing w:before="0" w:after="8"/>
        <w:ind w:left="1161" w:right="0" w:firstLine="0"/>
        <w:jc w:val="left"/>
        <w:rPr>
          <w:sz w:val="24"/>
        </w:rPr>
      </w:pPr>
      <w:r>
        <w:rPr/>
        <w:pict>
          <v:line style="position:absolute;mso-position-horizontal-relative:page;mso-position-vertical-relative:paragraph;z-index:-22174208" from="63.504002pt,-60.864857pt" to="147.504006pt,-60.864857pt" stroked="true" strokeweight=".48pt" strokecolor="#000000">
            <v:stroke dashstyle="solid"/>
            <w10:wrap type="none"/>
          </v:line>
        </w:pict>
      </w:r>
      <w:r>
        <w:rPr>
          <w:i/>
          <w:sz w:val="24"/>
        </w:rPr>
        <w:t>Продолжение</w:t>
      </w:r>
      <w:r>
        <w:rPr>
          <w:i/>
          <w:spacing w:val="-7"/>
          <w:sz w:val="24"/>
        </w:rPr>
        <w:t> </w:t>
      </w:r>
      <w:r>
        <w:rPr>
          <w:i/>
          <w:sz w:val="24"/>
        </w:rPr>
        <w:t>таблицы</w:t>
      </w:r>
      <w:r>
        <w:rPr>
          <w:i/>
          <w:spacing w:val="-4"/>
          <w:sz w:val="24"/>
        </w:rPr>
        <w:t> </w:t>
      </w:r>
      <w:r>
        <w:rPr>
          <w:i/>
          <w:sz w:val="24"/>
        </w:rPr>
        <w:t>1.1</w:t>
      </w:r>
      <w:r>
        <w:rPr>
          <w:i/>
          <w:spacing w:val="-2"/>
          <w:sz w:val="24"/>
        </w:rPr>
        <w:t> </w:t>
      </w:r>
      <w:r>
        <w:rPr>
          <w:sz w:val="24"/>
        </w:rPr>
        <w:t>(эта</w:t>
      </w:r>
      <w:r>
        <w:rPr>
          <w:spacing w:val="-3"/>
          <w:sz w:val="24"/>
        </w:rPr>
        <w:t> </w:t>
      </w:r>
      <w:r>
        <w:rPr>
          <w:sz w:val="24"/>
        </w:rPr>
        <w:t>надпись</w:t>
      </w:r>
      <w:r>
        <w:rPr>
          <w:spacing w:val="-3"/>
          <w:sz w:val="24"/>
        </w:rPr>
        <w:t> </w:t>
      </w:r>
      <w:r>
        <w:rPr>
          <w:sz w:val="24"/>
        </w:rPr>
        <w:t>необязательна,</w:t>
      </w:r>
      <w:r>
        <w:rPr>
          <w:spacing w:val="-3"/>
          <w:sz w:val="24"/>
        </w:rPr>
        <w:t> </w:t>
      </w:r>
      <w:r>
        <w:rPr>
          <w:sz w:val="24"/>
        </w:rPr>
        <w:t>выполняется</w:t>
      </w:r>
      <w:r>
        <w:rPr>
          <w:spacing w:val="-3"/>
          <w:sz w:val="24"/>
        </w:rPr>
        <w:t> </w:t>
      </w:r>
      <w:r>
        <w:rPr>
          <w:spacing w:val="-2"/>
          <w:sz w:val="24"/>
        </w:rPr>
        <w:t>курсивом)</w:t>
      </w:r>
    </w:p>
    <w:tbl>
      <w:tblPr>
        <w:tblW w:w="0" w:type="auto"/>
        <w:jc w:val="left"/>
        <w:tblInd w:w="11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85"/>
        <w:gridCol w:w="1988"/>
        <w:gridCol w:w="1985"/>
        <w:gridCol w:w="3401"/>
      </w:tblGrid>
      <w:tr>
        <w:trPr>
          <w:trHeight w:val="275" w:hRule="atLeast"/>
        </w:trPr>
        <w:tc>
          <w:tcPr>
            <w:tcW w:w="1985" w:type="dxa"/>
          </w:tcPr>
          <w:p>
            <w:pPr>
              <w:pStyle w:val="TableParagraph"/>
              <w:spacing w:line="256" w:lineRule="exact"/>
              <w:ind w:left="12"/>
              <w:jc w:val="center"/>
              <w:rPr>
                <w:sz w:val="24"/>
              </w:rPr>
            </w:pPr>
            <w:r>
              <w:rPr>
                <w:sz w:val="24"/>
              </w:rPr>
              <w:t>1</w:t>
            </w:r>
          </w:p>
        </w:tc>
        <w:tc>
          <w:tcPr>
            <w:tcW w:w="1988" w:type="dxa"/>
          </w:tcPr>
          <w:p>
            <w:pPr>
              <w:pStyle w:val="TableParagraph"/>
              <w:spacing w:line="256" w:lineRule="exact"/>
              <w:ind w:left="10"/>
              <w:jc w:val="center"/>
              <w:rPr>
                <w:sz w:val="24"/>
              </w:rPr>
            </w:pPr>
            <w:r>
              <w:rPr>
                <w:sz w:val="24"/>
              </w:rPr>
              <w:t>2</w:t>
            </w:r>
          </w:p>
        </w:tc>
        <w:tc>
          <w:tcPr>
            <w:tcW w:w="1985" w:type="dxa"/>
          </w:tcPr>
          <w:p>
            <w:pPr>
              <w:pStyle w:val="TableParagraph"/>
              <w:spacing w:line="256" w:lineRule="exact"/>
              <w:ind w:left="7"/>
              <w:jc w:val="center"/>
              <w:rPr>
                <w:sz w:val="24"/>
              </w:rPr>
            </w:pPr>
            <w:r>
              <w:rPr>
                <w:sz w:val="24"/>
              </w:rPr>
              <w:t>3</w:t>
            </w:r>
          </w:p>
        </w:tc>
        <w:tc>
          <w:tcPr>
            <w:tcW w:w="3401" w:type="dxa"/>
          </w:tcPr>
          <w:p>
            <w:pPr>
              <w:pStyle w:val="TableParagraph"/>
              <w:spacing w:line="256" w:lineRule="exact"/>
              <w:ind w:left="13"/>
              <w:jc w:val="center"/>
              <w:rPr>
                <w:sz w:val="24"/>
              </w:rPr>
            </w:pPr>
            <w:r>
              <w:rPr>
                <w:sz w:val="24"/>
              </w:rPr>
              <w:t>4</w:t>
            </w:r>
          </w:p>
        </w:tc>
      </w:tr>
      <w:tr>
        <w:trPr>
          <w:trHeight w:val="277" w:hRule="atLeast"/>
        </w:trPr>
        <w:tc>
          <w:tcPr>
            <w:tcW w:w="1985" w:type="dxa"/>
          </w:tcPr>
          <w:p>
            <w:pPr>
              <w:pStyle w:val="TableParagraph"/>
              <w:spacing w:line="258" w:lineRule="exact"/>
              <w:ind w:left="92" w:right="78"/>
              <w:jc w:val="center"/>
              <w:rPr>
                <w:sz w:val="24"/>
              </w:rPr>
            </w:pPr>
            <w:r>
              <w:rPr>
                <w:sz w:val="24"/>
              </w:rPr>
              <w:t>5 </w:t>
            </w:r>
            <w:r>
              <w:rPr>
                <w:spacing w:val="-2"/>
                <w:sz w:val="24"/>
              </w:rPr>
              <w:t>Текст</w:t>
            </w:r>
          </w:p>
        </w:tc>
        <w:tc>
          <w:tcPr>
            <w:tcW w:w="1988" w:type="dxa"/>
          </w:tcPr>
          <w:p>
            <w:pPr>
              <w:pStyle w:val="TableParagraph"/>
              <w:spacing w:line="258" w:lineRule="exact"/>
              <w:ind w:left="272" w:right="259"/>
              <w:jc w:val="center"/>
              <w:rPr>
                <w:sz w:val="24"/>
              </w:rPr>
            </w:pPr>
            <w:r>
              <w:rPr>
                <w:spacing w:val="-2"/>
                <w:sz w:val="24"/>
              </w:rPr>
              <w:t>Цифра</w:t>
            </w:r>
          </w:p>
        </w:tc>
        <w:tc>
          <w:tcPr>
            <w:tcW w:w="1985" w:type="dxa"/>
          </w:tcPr>
          <w:p>
            <w:pPr>
              <w:pStyle w:val="TableParagraph"/>
              <w:spacing w:line="258" w:lineRule="exact"/>
              <w:ind w:left="92" w:right="83"/>
              <w:jc w:val="center"/>
              <w:rPr>
                <w:sz w:val="24"/>
              </w:rPr>
            </w:pPr>
            <w:r>
              <w:rPr>
                <w:spacing w:val="-2"/>
                <w:sz w:val="24"/>
              </w:rPr>
              <w:t>Цифра</w:t>
            </w:r>
          </w:p>
        </w:tc>
        <w:tc>
          <w:tcPr>
            <w:tcW w:w="3401" w:type="dxa"/>
          </w:tcPr>
          <w:p>
            <w:pPr>
              <w:pStyle w:val="TableParagraph"/>
              <w:spacing w:line="258" w:lineRule="exact"/>
              <w:ind w:left="108"/>
              <w:rPr>
                <w:sz w:val="24"/>
              </w:rPr>
            </w:pPr>
            <w:r>
              <w:rPr>
                <w:spacing w:val="-2"/>
                <w:sz w:val="24"/>
              </w:rPr>
              <w:t>Текст</w:t>
            </w:r>
          </w:p>
        </w:tc>
      </w:tr>
      <w:tr>
        <w:trPr>
          <w:trHeight w:val="275" w:hRule="atLeast"/>
        </w:trPr>
        <w:tc>
          <w:tcPr>
            <w:tcW w:w="1985" w:type="dxa"/>
          </w:tcPr>
          <w:p>
            <w:pPr>
              <w:pStyle w:val="TableParagraph"/>
              <w:spacing w:line="256" w:lineRule="exact"/>
              <w:ind w:left="12"/>
              <w:jc w:val="center"/>
              <w:rPr>
                <w:sz w:val="24"/>
              </w:rPr>
            </w:pPr>
            <w:r>
              <w:rPr>
                <w:sz w:val="24"/>
              </w:rPr>
              <w:t>…</w:t>
            </w:r>
          </w:p>
        </w:tc>
        <w:tc>
          <w:tcPr>
            <w:tcW w:w="1988" w:type="dxa"/>
          </w:tcPr>
          <w:p>
            <w:pPr>
              <w:pStyle w:val="TableParagraph"/>
              <w:spacing w:line="256" w:lineRule="exact"/>
              <w:ind w:left="10"/>
              <w:jc w:val="center"/>
              <w:rPr>
                <w:sz w:val="24"/>
              </w:rPr>
            </w:pPr>
            <w:r>
              <w:rPr>
                <w:sz w:val="24"/>
              </w:rPr>
              <w:t>…</w:t>
            </w:r>
          </w:p>
        </w:tc>
        <w:tc>
          <w:tcPr>
            <w:tcW w:w="1985" w:type="dxa"/>
          </w:tcPr>
          <w:p>
            <w:pPr>
              <w:pStyle w:val="TableParagraph"/>
              <w:spacing w:line="256" w:lineRule="exact"/>
              <w:ind w:left="7"/>
              <w:jc w:val="center"/>
              <w:rPr>
                <w:sz w:val="24"/>
              </w:rPr>
            </w:pPr>
            <w:r>
              <w:rPr>
                <w:sz w:val="24"/>
              </w:rPr>
              <w:t>…</w:t>
            </w:r>
          </w:p>
        </w:tc>
        <w:tc>
          <w:tcPr>
            <w:tcW w:w="3401" w:type="dxa"/>
          </w:tcPr>
          <w:p>
            <w:pPr>
              <w:pStyle w:val="TableParagraph"/>
              <w:spacing w:line="256" w:lineRule="exact"/>
              <w:ind w:left="108"/>
              <w:rPr>
                <w:sz w:val="24"/>
              </w:rPr>
            </w:pPr>
            <w:r>
              <w:rPr>
                <w:sz w:val="24"/>
              </w:rPr>
              <w:t>…</w:t>
            </w:r>
          </w:p>
        </w:tc>
      </w:tr>
      <w:tr>
        <w:trPr>
          <w:trHeight w:val="275" w:hRule="atLeast"/>
        </w:trPr>
        <w:tc>
          <w:tcPr>
            <w:tcW w:w="1985" w:type="dxa"/>
          </w:tcPr>
          <w:p>
            <w:pPr>
              <w:pStyle w:val="TableParagraph"/>
              <w:spacing w:line="256" w:lineRule="exact"/>
              <w:ind w:left="12"/>
              <w:jc w:val="center"/>
              <w:rPr>
                <w:sz w:val="24"/>
              </w:rPr>
            </w:pPr>
            <w:r>
              <w:rPr>
                <w:sz w:val="24"/>
              </w:rPr>
              <w:t>…</w:t>
            </w:r>
          </w:p>
        </w:tc>
        <w:tc>
          <w:tcPr>
            <w:tcW w:w="1988" w:type="dxa"/>
          </w:tcPr>
          <w:p>
            <w:pPr>
              <w:pStyle w:val="TableParagraph"/>
              <w:spacing w:line="256" w:lineRule="exact"/>
              <w:ind w:left="10"/>
              <w:jc w:val="center"/>
              <w:rPr>
                <w:sz w:val="24"/>
              </w:rPr>
            </w:pPr>
            <w:r>
              <w:rPr>
                <w:sz w:val="24"/>
              </w:rPr>
              <w:t>…</w:t>
            </w:r>
          </w:p>
        </w:tc>
        <w:tc>
          <w:tcPr>
            <w:tcW w:w="1985" w:type="dxa"/>
          </w:tcPr>
          <w:p>
            <w:pPr>
              <w:pStyle w:val="TableParagraph"/>
              <w:spacing w:line="256" w:lineRule="exact"/>
              <w:ind w:left="7"/>
              <w:jc w:val="center"/>
              <w:rPr>
                <w:sz w:val="24"/>
              </w:rPr>
            </w:pPr>
            <w:r>
              <w:rPr>
                <w:sz w:val="24"/>
              </w:rPr>
              <w:t>…</w:t>
            </w:r>
          </w:p>
        </w:tc>
        <w:tc>
          <w:tcPr>
            <w:tcW w:w="3401" w:type="dxa"/>
          </w:tcPr>
          <w:p>
            <w:pPr>
              <w:pStyle w:val="TableParagraph"/>
              <w:spacing w:line="256" w:lineRule="exact"/>
              <w:ind w:left="108"/>
              <w:rPr>
                <w:sz w:val="24"/>
              </w:rPr>
            </w:pPr>
            <w:r>
              <w:rPr>
                <w:sz w:val="24"/>
              </w:rPr>
              <w:t>…</w:t>
            </w:r>
          </w:p>
        </w:tc>
      </w:tr>
      <w:tr>
        <w:trPr>
          <w:trHeight w:val="275" w:hRule="atLeast"/>
        </w:trPr>
        <w:tc>
          <w:tcPr>
            <w:tcW w:w="1985" w:type="dxa"/>
          </w:tcPr>
          <w:p>
            <w:pPr>
              <w:pStyle w:val="TableParagraph"/>
              <w:spacing w:line="256" w:lineRule="exact"/>
              <w:ind w:left="12"/>
              <w:jc w:val="center"/>
              <w:rPr>
                <w:sz w:val="24"/>
              </w:rPr>
            </w:pPr>
            <w:r>
              <w:rPr>
                <w:sz w:val="24"/>
              </w:rPr>
              <w:t>…</w:t>
            </w:r>
          </w:p>
        </w:tc>
        <w:tc>
          <w:tcPr>
            <w:tcW w:w="1988" w:type="dxa"/>
          </w:tcPr>
          <w:p>
            <w:pPr>
              <w:pStyle w:val="TableParagraph"/>
              <w:spacing w:line="256" w:lineRule="exact"/>
              <w:ind w:left="10"/>
              <w:jc w:val="center"/>
              <w:rPr>
                <w:sz w:val="24"/>
              </w:rPr>
            </w:pPr>
            <w:r>
              <w:rPr>
                <w:sz w:val="24"/>
              </w:rPr>
              <w:t>…</w:t>
            </w:r>
          </w:p>
        </w:tc>
        <w:tc>
          <w:tcPr>
            <w:tcW w:w="1985" w:type="dxa"/>
          </w:tcPr>
          <w:p>
            <w:pPr>
              <w:pStyle w:val="TableParagraph"/>
              <w:spacing w:line="256" w:lineRule="exact"/>
              <w:ind w:left="7"/>
              <w:jc w:val="center"/>
              <w:rPr>
                <w:sz w:val="24"/>
              </w:rPr>
            </w:pPr>
            <w:r>
              <w:rPr>
                <w:sz w:val="24"/>
              </w:rPr>
              <w:t>…</w:t>
            </w:r>
          </w:p>
        </w:tc>
        <w:tc>
          <w:tcPr>
            <w:tcW w:w="3401" w:type="dxa"/>
          </w:tcPr>
          <w:p>
            <w:pPr>
              <w:pStyle w:val="TableParagraph"/>
              <w:spacing w:line="256" w:lineRule="exact"/>
              <w:ind w:left="108"/>
              <w:rPr>
                <w:sz w:val="24"/>
              </w:rPr>
            </w:pPr>
            <w:r>
              <w:rPr>
                <w:sz w:val="24"/>
              </w:rPr>
              <w:t>…</w:t>
            </w:r>
          </w:p>
        </w:tc>
      </w:tr>
      <w:tr>
        <w:trPr>
          <w:trHeight w:val="275" w:hRule="atLeast"/>
        </w:trPr>
        <w:tc>
          <w:tcPr>
            <w:tcW w:w="1985" w:type="dxa"/>
          </w:tcPr>
          <w:p>
            <w:pPr>
              <w:pStyle w:val="TableParagraph"/>
              <w:spacing w:line="256" w:lineRule="exact"/>
              <w:ind w:left="92" w:right="78"/>
              <w:jc w:val="center"/>
              <w:rPr>
                <w:sz w:val="24"/>
              </w:rPr>
            </w:pPr>
            <w:r>
              <w:rPr>
                <w:sz w:val="24"/>
              </w:rPr>
              <w:t>12</w:t>
            </w:r>
            <w:r>
              <w:rPr>
                <w:spacing w:val="-2"/>
                <w:sz w:val="24"/>
              </w:rPr>
              <w:t> Текст</w:t>
            </w:r>
          </w:p>
        </w:tc>
        <w:tc>
          <w:tcPr>
            <w:tcW w:w="1988" w:type="dxa"/>
          </w:tcPr>
          <w:p>
            <w:pPr>
              <w:pStyle w:val="TableParagraph"/>
              <w:spacing w:line="256" w:lineRule="exact"/>
              <w:ind w:left="272" w:right="259"/>
              <w:jc w:val="center"/>
              <w:rPr>
                <w:sz w:val="24"/>
              </w:rPr>
            </w:pPr>
            <w:r>
              <w:rPr>
                <w:spacing w:val="-2"/>
                <w:sz w:val="24"/>
              </w:rPr>
              <w:t>Цифра</w:t>
            </w:r>
          </w:p>
        </w:tc>
        <w:tc>
          <w:tcPr>
            <w:tcW w:w="1985" w:type="dxa"/>
          </w:tcPr>
          <w:p>
            <w:pPr>
              <w:pStyle w:val="TableParagraph"/>
              <w:spacing w:line="256" w:lineRule="exact"/>
              <w:ind w:left="92" w:right="83"/>
              <w:jc w:val="center"/>
              <w:rPr>
                <w:sz w:val="24"/>
              </w:rPr>
            </w:pPr>
            <w:r>
              <w:rPr>
                <w:spacing w:val="-2"/>
                <w:sz w:val="24"/>
              </w:rPr>
              <w:t>Цифра</w:t>
            </w:r>
          </w:p>
        </w:tc>
        <w:tc>
          <w:tcPr>
            <w:tcW w:w="3401" w:type="dxa"/>
          </w:tcPr>
          <w:p>
            <w:pPr>
              <w:pStyle w:val="TableParagraph"/>
              <w:spacing w:line="256" w:lineRule="exact"/>
              <w:ind w:left="108"/>
              <w:rPr>
                <w:sz w:val="24"/>
              </w:rPr>
            </w:pPr>
            <w:r>
              <w:rPr>
                <w:spacing w:val="-2"/>
                <w:sz w:val="24"/>
              </w:rPr>
              <w:t>Текст</w:t>
            </w:r>
          </w:p>
        </w:tc>
      </w:tr>
    </w:tbl>
    <w:p>
      <w:pPr>
        <w:pStyle w:val="BodyText"/>
        <w:spacing w:before="10"/>
        <w:rPr>
          <w:sz w:val="27"/>
        </w:rPr>
      </w:pPr>
    </w:p>
    <w:p>
      <w:pPr>
        <w:pStyle w:val="BodyText"/>
        <w:ind w:left="1020" w:right="448" w:firstLine="749"/>
        <w:jc w:val="both"/>
      </w:pPr>
      <w:r>
        <w:rPr/>
        <w:t>На каждую таблицу должна быть ссылка, расположенная на текущей, предыдущей или последующей странице, одним из способов:</w:t>
      </w:r>
    </w:p>
    <w:p>
      <w:pPr>
        <w:pStyle w:val="BodyText"/>
        <w:spacing w:before="10"/>
        <w:rPr>
          <w:sz w:val="27"/>
        </w:rPr>
      </w:pPr>
    </w:p>
    <w:p>
      <w:pPr>
        <w:spacing w:before="0"/>
        <w:ind w:left="1769" w:right="0" w:firstLine="0"/>
        <w:jc w:val="both"/>
        <w:rPr>
          <w:sz w:val="24"/>
        </w:rPr>
      </w:pPr>
      <w:r>
        <w:rPr>
          <w:sz w:val="24"/>
        </w:rPr>
        <w:t>… в</w:t>
      </w:r>
      <w:r>
        <w:rPr>
          <w:spacing w:val="-1"/>
          <w:sz w:val="24"/>
        </w:rPr>
        <w:t> </w:t>
      </w:r>
      <w:r>
        <w:rPr>
          <w:spacing w:val="-2"/>
          <w:sz w:val="24"/>
        </w:rPr>
        <w:t>таблице:</w:t>
      </w:r>
    </w:p>
    <w:p>
      <w:pPr>
        <w:pStyle w:val="BodyText"/>
        <w:rPr>
          <w:sz w:val="24"/>
        </w:rPr>
      </w:pPr>
    </w:p>
    <w:p>
      <w:pPr>
        <w:spacing w:before="0"/>
        <w:ind w:left="4885" w:right="0" w:firstLine="0"/>
        <w:jc w:val="left"/>
        <w:rPr>
          <w:sz w:val="24"/>
        </w:rPr>
      </w:pPr>
      <w:r>
        <w:rPr>
          <w:sz w:val="24"/>
        </w:rPr>
        <w:t>Тело</w:t>
      </w:r>
      <w:r>
        <w:rPr>
          <w:spacing w:val="-2"/>
          <w:sz w:val="24"/>
        </w:rPr>
        <w:t> </w:t>
      </w:r>
      <w:r>
        <w:rPr>
          <w:sz w:val="24"/>
        </w:rPr>
        <w:t>таблицы</w:t>
      </w:r>
      <w:r>
        <w:rPr>
          <w:spacing w:val="-2"/>
          <w:sz w:val="24"/>
        </w:rPr>
        <w:t> </w:t>
      </w:r>
      <w:r>
        <w:rPr>
          <w:sz w:val="24"/>
        </w:rPr>
        <w:t>с</w:t>
      </w:r>
      <w:r>
        <w:rPr>
          <w:spacing w:val="-2"/>
          <w:sz w:val="24"/>
        </w:rPr>
        <w:t> надписью</w:t>
      </w:r>
    </w:p>
    <w:p>
      <w:pPr>
        <w:pStyle w:val="BodyText"/>
        <w:rPr>
          <w:sz w:val="24"/>
        </w:rPr>
      </w:pPr>
    </w:p>
    <w:p>
      <w:pPr>
        <w:spacing w:before="0"/>
        <w:ind w:left="1769" w:right="0" w:firstLine="0"/>
        <w:jc w:val="both"/>
        <w:rPr>
          <w:sz w:val="24"/>
        </w:rPr>
      </w:pPr>
      <w:r>
        <w:rPr>
          <w:sz w:val="24"/>
        </w:rPr>
        <w:t>…</w:t>
      </w:r>
      <w:r>
        <w:rPr>
          <w:spacing w:val="-2"/>
          <w:sz w:val="24"/>
        </w:rPr>
        <w:t> </w:t>
      </w:r>
      <w:r>
        <w:rPr>
          <w:sz w:val="24"/>
        </w:rPr>
        <w:t>текст (см. таблицу</w:t>
      </w:r>
      <w:r>
        <w:rPr>
          <w:spacing w:val="-4"/>
          <w:sz w:val="24"/>
        </w:rPr>
        <w:t> </w:t>
      </w:r>
      <w:r>
        <w:rPr>
          <w:sz w:val="24"/>
        </w:rPr>
        <w:t>1.2)</w:t>
      </w:r>
      <w:r>
        <w:rPr>
          <w:spacing w:val="-1"/>
          <w:sz w:val="24"/>
        </w:rPr>
        <w:t> </w:t>
      </w:r>
      <w:r>
        <w:rPr>
          <w:sz w:val="24"/>
        </w:rPr>
        <w:t>… в</w:t>
      </w:r>
      <w:r>
        <w:rPr>
          <w:spacing w:val="-1"/>
          <w:sz w:val="24"/>
        </w:rPr>
        <w:t> </w:t>
      </w:r>
      <w:r>
        <w:rPr>
          <w:sz w:val="24"/>
        </w:rPr>
        <w:t>таблице</w:t>
      </w:r>
      <w:r>
        <w:rPr>
          <w:spacing w:val="-1"/>
          <w:sz w:val="24"/>
        </w:rPr>
        <w:t> </w:t>
      </w:r>
      <w:r>
        <w:rPr>
          <w:sz w:val="24"/>
        </w:rPr>
        <w:t>1.2</w:t>
      </w:r>
      <w:r>
        <w:rPr>
          <w:spacing w:val="1"/>
          <w:sz w:val="24"/>
        </w:rPr>
        <w:t> </w:t>
      </w:r>
      <w:r>
        <w:rPr>
          <w:spacing w:val="-10"/>
          <w:sz w:val="24"/>
        </w:rPr>
        <w:t>…</w:t>
      </w:r>
    </w:p>
    <w:p>
      <w:pPr>
        <w:pStyle w:val="BodyText"/>
      </w:pPr>
    </w:p>
    <w:p>
      <w:pPr>
        <w:pStyle w:val="BodyText"/>
        <w:spacing w:before="1"/>
        <w:ind w:left="1020" w:right="442" w:firstLine="749"/>
        <w:jc w:val="both"/>
      </w:pPr>
      <w:r>
        <w:rPr/>
        <w:t>Для обеспечения удобства восприятия таблица может быть повёрнута налево и вынесена на отдельную страницу. Если таблица не помещается на од- ну страницу, она может быть вынесена в приложение.</w:t>
      </w:r>
    </w:p>
    <w:p>
      <w:pPr>
        <w:spacing w:after="0"/>
        <w:jc w:val="both"/>
        <w:sectPr>
          <w:pgSz w:w="11910" w:h="16840"/>
          <w:pgMar w:header="0" w:footer="1248" w:top="1040" w:bottom="1440" w:left="0" w:right="800"/>
        </w:sectPr>
      </w:pPr>
    </w:p>
    <w:p>
      <w:pPr>
        <w:pStyle w:val="Heading2"/>
        <w:numPr>
          <w:ilvl w:val="2"/>
          <w:numId w:val="19"/>
        </w:numPr>
        <w:tabs>
          <w:tab w:pos="2629" w:val="left" w:leader="none"/>
        </w:tabs>
        <w:spacing w:line="321" w:lineRule="exact" w:before="72" w:after="0"/>
        <w:ind w:left="2628" w:right="0" w:hanging="632"/>
        <w:jc w:val="both"/>
      </w:pPr>
      <w:r>
        <w:rPr/>
        <w:t>Оформление</w:t>
      </w:r>
      <w:r>
        <w:rPr>
          <w:spacing w:val="-12"/>
        </w:rPr>
        <w:t> </w:t>
      </w:r>
      <w:r>
        <w:rPr>
          <w:spacing w:val="-2"/>
        </w:rPr>
        <w:t>рисунков</w:t>
      </w:r>
    </w:p>
    <w:p>
      <w:pPr>
        <w:pStyle w:val="BodyText"/>
        <w:spacing w:line="321" w:lineRule="exact"/>
        <w:ind w:left="1997"/>
        <w:jc w:val="both"/>
      </w:pPr>
      <w:r>
        <w:rPr/>
        <w:t>Рисунки</w:t>
      </w:r>
      <w:r>
        <w:rPr>
          <w:spacing w:val="-5"/>
        </w:rPr>
        <w:t> </w:t>
      </w:r>
      <w:r>
        <w:rPr/>
        <w:t>вводятся</w:t>
      </w:r>
      <w:r>
        <w:rPr>
          <w:spacing w:val="-3"/>
        </w:rPr>
        <w:t> </w:t>
      </w:r>
      <w:r>
        <w:rPr/>
        <w:t>в</w:t>
      </w:r>
      <w:r>
        <w:rPr>
          <w:spacing w:val="-5"/>
        </w:rPr>
        <w:t> </w:t>
      </w:r>
      <w:r>
        <w:rPr/>
        <w:t>любое</w:t>
      </w:r>
      <w:r>
        <w:rPr>
          <w:spacing w:val="-4"/>
        </w:rPr>
        <w:t> </w:t>
      </w:r>
      <w:r>
        <w:rPr/>
        <w:t>место</w:t>
      </w:r>
      <w:r>
        <w:rPr>
          <w:spacing w:val="-4"/>
        </w:rPr>
        <w:t> </w:t>
      </w:r>
      <w:r>
        <w:rPr/>
        <w:t>записки</w:t>
      </w:r>
      <w:r>
        <w:rPr>
          <w:spacing w:val="-2"/>
        </w:rPr>
        <w:t> </w:t>
      </w:r>
      <w:r>
        <w:rPr/>
        <w:t>по</w:t>
      </w:r>
      <w:r>
        <w:rPr>
          <w:spacing w:val="-3"/>
        </w:rPr>
        <w:t> </w:t>
      </w:r>
      <w:r>
        <w:rPr/>
        <w:t>мере</w:t>
      </w:r>
      <w:r>
        <w:rPr>
          <w:spacing w:val="-4"/>
        </w:rPr>
        <w:t> </w:t>
      </w:r>
      <w:r>
        <w:rPr>
          <w:spacing w:val="-2"/>
        </w:rPr>
        <w:t>необходимости.</w:t>
      </w:r>
    </w:p>
    <w:p>
      <w:pPr>
        <w:pStyle w:val="BodyText"/>
        <w:ind w:left="1248" w:right="220" w:firstLine="748"/>
        <w:jc w:val="both"/>
      </w:pPr>
      <w:r>
        <w:rPr/>
        <w:t>Рисунки должны отделяться одной пробельной строкой от текста и друг от друга. Рисунки должны выравниваться по центру страницы.</w:t>
      </w:r>
    </w:p>
    <w:p>
      <w:pPr>
        <w:pStyle w:val="BodyText"/>
        <w:ind w:left="1248" w:right="211" w:firstLine="748"/>
        <w:jc w:val="both"/>
      </w:pPr>
      <w:r>
        <w:rPr/>
        <w:t>Рисунки должны нумероваться в пределах разделов: первая цифра отра- жает номер раздела, вторая – номер рисунка в разделе. Подрисуночная подпись с номером и названием помещается под самим рисунком через одну пробель- ную строку симметрично рисунку. Название должно начинаться с прописной буквы. Название может отсутствовать. Например:</w:t>
      </w:r>
    </w:p>
    <w:p>
      <w:pPr>
        <w:pStyle w:val="BodyText"/>
        <w:spacing w:before="10"/>
        <w:rPr>
          <w:sz w:val="27"/>
        </w:rPr>
      </w:pPr>
    </w:p>
    <w:p>
      <w:pPr>
        <w:tabs>
          <w:tab w:pos="2289" w:val="left" w:leader="none"/>
        </w:tabs>
        <w:spacing w:before="0"/>
        <w:ind w:left="20" w:right="0" w:firstLine="0"/>
        <w:jc w:val="center"/>
        <w:rPr>
          <w:i/>
          <w:sz w:val="24"/>
        </w:rPr>
      </w:pPr>
      <w:r>
        <w:rPr/>
        <w:pict>
          <v:shape style="position:absolute;margin-left:244.899994pt;margin-top:-2.406892pt;width:56.7pt;height:28.35pt;mso-position-horizontal-relative:page;mso-position-vertical-relative:paragraph;z-index:-22172672" id="docshape166" coordorigin="4898,-48" coordsize="1134,567" path="m5500,66l5674,-48,5661,103,5843,35,5758,123,6032,126,5790,199,5857,248,5758,275,5889,362,5667,328,5682,408,5537,370,5508,446,5416,408,5355,469,5293,428,5156,519,5150,431,4965,420,5073,355,4898,290,5105,256,4960,169,5180,157,5134,47,5347,119,5408,1,5500,66xe" filled="false" stroked="true" strokeweight=".75pt" strokecolor="#000000">
            <v:path arrowok="t"/>
            <v:stroke dashstyle="solid"/>
            <w10:wrap type="none"/>
          </v:shape>
        </w:pict>
      </w:r>
      <w:r>
        <w:rPr/>
        <w:pict>
          <v:shape style="position:absolute;margin-left:358.549988pt;margin-top:-2.406892pt;width:56.7pt;height:28.35pt;mso-position-horizontal-relative:page;mso-position-vertical-relative:paragraph;z-index:15760896" id="docshape167" coordorigin="7171,-48" coordsize="1134,567" path="m7773,66l7947,-48,7934,103,8116,35,8031,123,8305,126,8063,199,8130,248,8031,275,8162,362,7940,328,7955,408,7810,370,7781,446,7689,408,7628,469,7566,428,7429,519,7423,431,7238,420,7346,355,7171,290,7378,256,7233,169,7453,157,7407,47,7620,119,7681,1,7773,66xe" filled="false" stroked="true" strokeweight=".75pt" strokecolor="#000000">
            <v:path arrowok="t"/>
            <v:stroke dashstyle="solid"/>
            <w10:wrap type="none"/>
          </v:shape>
        </w:pict>
      </w:r>
      <w:r>
        <w:rPr>
          <w:i/>
          <w:spacing w:val="-10"/>
          <w:sz w:val="24"/>
        </w:rPr>
        <w:t>а</w:t>
      </w:r>
      <w:r>
        <w:rPr>
          <w:i/>
          <w:sz w:val="24"/>
        </w:rPr>
        <w:tab/>
      </w:r>
      <w:r>
        <w:rPr>
          <w:i/>
          <w:spacing w:val="-10"/>
          <w:sz w:val="24"/>
        </w:rPr>
        <w:t>б</w:t>
      </w:r>
    </w:p>
    <w:p>
      <w:pPr>
        <w:pStyle w:val="BodyText"/>
        <w:rPr>
          <w:i/>
          <w:sz w:val="26"/>
        </w:rPr>
      </w:pPr>
    </w:p>
    <w:p>
      <w:pPr>
        <w:pStyle w:val="BodyText"/>
        <w:rPr>
          <w:i/>
          <w:sz w:val="26"/>
        </w:rPr>
      </w:pPr>
    </w:p>
    <w:p>
      <w:pPr>
        <w:spacing w:before="0"/>
        <w:ind w:left="2263" w:right="486" w:firstLine="0"/>
        <w:jc w:val="center"/>
        <w:rPr>
          <w:sz w:val="24"/>
        </w:rPr>
      </w:pPr>
      <w:r>
        <w:rPr>
          <w:sz w:val="24"/>
        </w:rPr>
        <w:t>Рисунок</w:t>
      </w:r>
      <w:r>
        <w:rPr>
          <w:spacing w:val="-5"/>
          <w:sz w:val="24"/>
        </w:rPr>
        <w:t> </w:t>
      </w:r>
      <w:r>
        <w:rPr>
          <w:sz w:val="24"/>
        </w:rPr>
        <w:t>1.1</w:t>
      </w:r>
      <w:r>
        <w:rPr>
          <w:spacing w:val="-1"/>
          <w:sz w:val="24"/>
        </w:rPr>
        <w:t> </w:t>
      </w:r>
      <w:r>
        <w:rPr>
          <w:sz w:val="24"/>
        </w:rPr>
        <w:t>–</w:t>
      </w:r>
      <w:r>
        <w:rPr>
          <w:spacing w:val="-3"/>
          <w:sz w:val="24"/>
        </w:rPr>
        <w:t> </w:t>
      </w:r>
      <w:r>
        <w:rPr>
          <w:sz w:val="24"/>
        </w:rPr>
        <w:t>Название</w:t>
      </w:r>
      <w:r>
        <w:rPr>
          <w:spacing w:val="-1"/>
          <w:sz w:val="24"/>
        </w:rPr>
        <w:t> </w:t>
      </w:r>
      <w:r>
        <w:rPr>
          <w:sz w:val="24"/>
        </w:rPr>
        <w:t>рисунка:</w:t>
      </w:r>
      <w:r>
        <w:rPr>
          <w:spacing w:val="-1"/>
          <w:sz w:val="24"/>
        </w:rPr>
        <w:t> </w:t>
      </w:r>
      <w:r>
        <w:rPr>
          <w:i/>
          <w:sz w:val="24"/>
        </w:rPr>
        <w:t>а</w:t>
      </w:r>
      <w:r>
        <w:rPr>
          <w:i/>
          <w:spacing w:val="-2"/>
          <w:sz w:val="24"/>
        </w:rPr>
        <w:t> </w:t>
      </w:r>
      <w:r>
        <w:rPr>
          <w:sz w:val="24"/>
        </w:rPr>
        <w:t>–</w:t>
      </w:r>
      <w:r>
        <w:rPr>
          <w:spacing w:val="-3"/>
          <w:sz w:val="24"/>
        </w:rPr>
        <w:t> </w:t>
      </w:r>
      <w:r>
        <w:rPr>
          <w:sz w:val="24"/>
        </w:rPr>
        <w:t>название</w:t>
      </w:r>
      <w:r>
        <w:rPr>
          <w:spacing w:val="-1"/>
          <w:sz w:val="24"/>
        </w:rPr>
        <w:t> </w:t>
      </w:r>
      <w:r>
        <w:rPr>
          <w:sz w:val="24"/>
        </w:rPr>
        <w:t>части</w:t>
      </w:r>
      <w:r>
        <w:rPr>
          <w:spacing w:val="-2"/>
          <w:sz w:val="24"/>
        </w:rPr>
        <w:t> </w:t>
      </w:r>
      <w:r>
        <w:rPr>
          <w:sz w:val="24"/>
        </w:rPr>
        <w:t>а;</w:t>
      </w:r>
      <w:r>
        <w:rPr>
          <w:spacing w:val="-1"/>
          <w:sz w:val="24"/>
        </w:rPr>
        <w:t> </w:t>
      </w:r>
      <w:r>
        <w:rPr>
          <w:i/>
          <w:sz w:val="24"/>
        </w:rPr>
        <w:t>б</w:t>
      </w:r>
      <w:r>
        <w:rPr>
          <w:i/>
          <w:spacing w:val="-3"/>
          <w:sz w:val="24"/>
        </w:rPr>
        <w:t> </w:t>
      </w:r>
      <w:r>
        <w:rPr>
          <w:sz w:val="24"/>
        </w:rPr>
        <w:t>–</w:t>
      </w:r>
      <w:r>
        <w:rPr>
          <w:spacing w:val="-3"/>
          <w:sz w:val="24"/>
        </w:rPr>
        <w:t> </w:t>
      </w:r>
      <w:r>
        <w:rPr>
          <w:sz w:val="24"/>
        </w:rPr>
        <w:t>название</w:t>
      </w:r>
      <w:r>
        <w:rPr>
          <w:spacing w:val="-3"/>
          <w:sz w:val="24"/>
        </w:rPr>
        <w:t> </w:t>
      </w:r>
      <w:r>
        <w:rPr>
          <w:sz w:val="24"/>
        </w:rPr>
        <w:t>части</w:t>
      </w:r>
      <w:r>
        <w:rPr>
          <w:spacing w:val="-2"/>
          <w:sz w:val="24"/>
        </w:rPr>
        <w:t> </w:t>
      </w:r>
      <w:r>
        <w:rPr>
          <w:spacing w:val="-10"/>
          <w:sz w:val="24"/>
        </w:rPr>
        <w:t>б</w:t>
      </w:r>
    </w:p>
    <w:p>
      <w:pPr>
        <w:pStyle w:val="BodyText"/>
        <w:spacing w:before="2"/>
        <w:rPr>
          <w:sz w:val="29"/>
        </w:rPr>
      </w:pPr>
      <w:r>
        <w:rPr/>
        <w:pict>
          <v:shape style="position:absolute;margin-left:264.25pt;margin-top:17.992117pt;width:113.4pt;height:28.35pt;mso-position-horizontal-relative:page;mso-position-vertical-relative:paragraph;z-index:-15697920;mso-wrap-distance-left:0;mso-wrap-distance-right:0" id="docshape168" coordorigin="5285,360" coordsize="2268,567" path="m6489,474l6838,360,6810,511,7176,443,7005,531,7553,534,7068,607,7203,656,7005,683,7267,770,6822,736,6854,816,6564,778,6504,854,6322,816,6198,877,6075,836,5801,927,5790,839,5420,828,5635,763,5285,698,5698,664,5408,577,5849,565,5758,455,6183,527,6306,409,6489,474xe" filled="false" stroked="true" strokeweight=".75pt" strokecolor="#000000">
            <v:path arrowok="t"/>
            <v:stroke dashstyle="solid"/>
            <w10:wrap type="topAndBottom"/>
          </v:shape>
        </w:pict>
      </w:r>
    </w:p>
    <w:p>
      <w:pPr>
        <w:pStyle w:val="BodyText"/>
        <w:spacing w:before="4"/>
        <w:rPr>
          <w:sz w:val="24"/>
        </w:rPr>
      </w:pPr>
    </w:p>
    <w:p>
      <w:pPr>
        <w:spacing w:before="0"/>
        <w:ind w:left="2455" w:right="678" w:firstLine="0"/>
        <w:jc w:val="center"/>
        <w:rPr>
          <w:sz w:val="24"/>
        </w:rPr>
      </w:pPr>
      <w:r>
        <w:rPr>
          <w:sz w:val="24"/>
        </w:rPr>
        <w:t>Рисунок</w:t>
      </w:r>
      <w:r>
        <w:rPr>
          <w:spacing w:val="-5"/>
          <w:sz w:val="24"/>
        </w:rPr>
        <w:t> </w:t>
      </w:r>
      <w:r>
        <w:rPr>
          <w:sz w:val="24"/>
        </w:rPr>
        <w:t>1.2</w:t>
      </w:r>
      <w:r>
        <w:rPr>
          <w:spacing w:val="-3"/>
          <w:sz w:val="24"/>
        </w:rPr>
        <w:t> </w:t>
      </w:r>
      <w:r>
        <w:rPr>
          <w:sz w:val="24"/>
        </w:rPr>
        <w:t>–</w:t>
      </w:r>
      <w:r>
        <w:rPr>
          <w:spacing w:val="-5"/>
          <w:sz w:val="24"/>
        </w:rPr>
        <w:t> </w:t>
      </w:r>
      <w:r>
        <w:rPr>
          <w:sz w:val="24"/>
        </w:rPr>
        <w:t>Название</w:t>
      </w:r>
      <w:r>
        <w:rPr>
          <w:spacing w:val="-3"/>
          <w:sz w:val="24"/>
        </w:rPr>
        <w:t> </w:t>
      </w:r>
      <w:r>
        <w:rPr>
          <w:sz w:val="24"/>
        </w:rPr>
        <w:t>рисунка.</w:t>
      </w:r>
      <w:r>
        <w:rPr>
          <w:spacing w:val="-3"/>
          <w:sz w:val="24"/>
        </w:rPr>
        <w:t> </w:t>
      </w:r>
      <w:r>
        <w:rPr>
          <w:sz w:val="24"/>
        </w:rPr>
        <w:t>Название</w:t>
      </w:r>
      <w:r>
        <w:rPr>
          <w:spacing w:val="-2"/>
          <w:sz w:val="24"/>
        </w:rPr>
        <w:t> рисунка</w:t>
      </w:r>
    </w:p>
    <w:p>
      <w:pPr>
        <w:pStyle w:val="BodyText"/>
        <w:rPr>
          <w:sz w:val="20"/>
        </w:rPr>
      </w:pPr>
    </w:p>
    <w:p>
      <w:pPr>
        <w:pStyle w:val="BodyText"/>
        <w:rPr>
          <w:sz w:val="20"/>
        </w:rPr>
      </w:pPr>
    </w:p>
    <w:p>
      <w:pPr>
        <w:pStyle w:val="BodyText"/>
        <w:rPr>
          <w:sz w:val="17"/>
        </w:rPr>
      </w:pPr>
      <w:r>
        <w:rPr/>
        <w:pict>
          <v:shape style="position:absolute;margin-left:264.25pt;margin-top:11.019297pt;width:113.4pt;height:28.35pt;mso-position-horizontal-relative:page;mso-position-vertical-relative:paragraph;z-index:-15697408;mso-wrap-distance-left:0;mso-wrap-distance-right:0" id="docshape169" coordorigin="5285,220" coordsize="2268,567" path="m6489,334l6838,220,6810,372,7176,304,7005,392,7553,395,7068,467,7203,517,7005,544,7267,631,6822,597,6854,676,6564,639,6504,715,6322,676,6198,738,6075,696,5801,787,5790,699,5420,688,5635,624,5285,559,5698,525,5408,438,5849,426,5758,316,6183,388,6306,270,6489,334xe" filled="false" stroked="true" strokeweight=".75pt" strokecolor="#000000">
            <v:path arrowok="t"/>
            <v:stroke dashstyle="solid"/>
            <w10:wrap type="topAndBottom"/>
          </v:shape>
        </w:pict>
      </w:r>
    </w:p>
    <w:p>
      <w:pPr>
        <w:pStyle w:val="BodyText"/>
        <w:spacing w:before="3"/>
      </w:pPr>
    </w:p>
    <w:p>
      <w:pPr>
        <w:spacing w:before="0"/>
        <w:ind w:left="2455" w:right="680" w:firstLine="0"/>
        <w:jc w:val="center"/>
        <w:rPr>
          <w:sz w:val="24"/>
        </w:rPr>
      </w:pPr>
      <w:r>
        <w:rPr>
          <w:sz w:val="24"/>
        </w:rPr>
        <w:t>Рисунок</w:t>
      </w:r>
      <w:r>
        <w:rPr>
          <w:spacing w:val="-7"/>
          <w:sz w:val="24"/>
        </w:rPr>
        <w:t> </w:t>
      </w:r>
      <w:r>
        <w:rPr>
          <w:spacing w:val="-5"/>
          <w:sz w:val="24"/>
        </w:rPr>
        <w:t>1.3</w:t>
      </w:r>
    </w:p>
    <w:p>
      <w:pPr>
        <w:pStyle w:val="BodyText"/>
      </w:pPr>
    </w:p>
    <w:p>
      <w:pPr>
        <w:pStyle w:val="BodyText"/>
        <w:spacing w:line="242" w:lineRule="auto" w:before="1"/>
        <w:ind w:left="1248" w:right="222" w:firstLine="748"/>
        <w:jc w:val="both"/>
      </w:pPr>
      <w:r>
        <w:rPr/>
        <w:t>На каждый рисунок должна быть ссылка, расположенная на текущей, предыдущей или последующей странице, одним из способов:</w:t>
      </w:r>
    </w:p>
    <w:p>
      <w:pPr>
        <w:pStyle w:val="BodyText"/>
        <w:spacing w:before="5"/>
        <w:rPr>
          <w:sz w:val="27"/>
        </w:rPr>
      </w:pPr>
    </w:p>
    <w:p>
      <w:pPr>
        <w:spacing w:before="0"/>
        <w:ind w:left="1997" w:right="0" w:firstLine="0"/>
        <w:jc w:val="both"/>
        <w:rPr>
          <w:sz w:val="24"/>
        </w:rPr>
      </w:pPr>
      <w:r>
        <w:rPr>
          <w:sz w:val="24"/>
        </w:rPr>
        <w:t>… на</w:t>
      </w:r>
      <w:r>
        <w:rPr>
          <w:spacing w:val="-1"/>
          <w:sz w:val="24"/>
        </w:rPr>
        <w:t> </w:t>
      </w:r>
      <w:r>
        <w:rPr>
          <w:spacing w:val="-2"/>
          <w:sz w:val="24"/>
        </w:rPr>
        <w:t>рисунке:</w:t>
      </w:r>
    </w:p>
    <w:p>
      <w:pPr>
        <w:pStyle w:val="BodyText"/>
        <w:rPr>
          <w:sz w:val="24"/>
        </w:rPr>
      </w:pPr>
    </w:p>
    <w:p>
      <w:pPr>
        <w:spacing w:before="0"/>
        <w:ind w:left="2455" w:right="680" w:firstLine="0"/>
        <w:jc w:val="center"/>
        <w:rPr>
          <w:sz w:val="24"/>
        </w:rPr>
      </w:pPr>
      <w:r>
        <w:rPr>
          <w:sz w:val="24"/>
        </w:rPr>
        <w:t>тело</w:t>
      </w:r>
      <w:r>
        <w:rPr>
          <w:spacing w:val="-4"/>
          <w:sz w:val="24"/>
        </w:rPr>
        <w:t> </w:t>
      </w:r>
      <w:r>
        <w:rPr>
          <w:sz w:val="24"/>
        </w:rPr>
        <w:t>рисунка</w:t>
      </w:r>
      <w:r>
        <w:rPr>
          <w:spacing w:val="-2"/>
          <w:sz w:val="24"/>
        </w:rPr>
        <w:t> </w:t>
      </w:r>
      <w:r>
        <w:rPr>
          <w:sz w:val="24"/>
        </w:rPr>
        <w:t>с</w:t>
      </w:r>
      <w:r>
        <w:rPr>
          <w:spacing w:val="-3"/>
          <w:sz w:val="24"/>
        </w:rPr>
        <w:t> </w:t>
      </w:r>
      <w:r>
        <w:rPr>
          <w:spacing w:val="-2"/>
          <w:sz w:val="24"/>
        </w:rPr>
        <w:t>подписью</w:t>
      </w:r>
    </w:p>
    <w:p>
      <w:pPr>
        <w:pStyle w:val="BodyText"/>
        <w:rPr>
          <w:sz w:val="24"/>
        </w:rPr>
      </w:pPr>
    </w:p>
    <w:p>
      <w:pPr>
        <w:spacing w:before="0"/>
        <w:ind w:left="1997" w:right="0" w:firstLine="0"/>
        <w:jc w:val="both"/>
        <w:rPr>
          <w:sz w:val="24"/>
        </w:rPr>
      </w:pPr>
      <w:r>
        <w:rPr>
          <w:sz w:val="24"/>
        </w:rPr>
        <w:t>…</w:t>
      </w:r>
      <w:r>
        <w:rPr>
          <w:spacing w:val="-4"/>
          <w:sz w:val="24"/>
        </w:rPr>
        <w:t> </w:t>
      </w:r>
      <w:r>
        <w:rPr>
          <w:sz w:val="24"/>
        </w:rPr>
        <w:t>текст</w:t>
      </w:r>
      <w:r>
        <w:rPr>
          <w:spacing w:val="-1"/>
          <w:sz w:val="24"/>
        </w:rPr>
        <w:t> </w:t>
      </w:r>
      <w:r>
        <w:rPr>
          <w:sz w:val="24"/>
        </w:rPr>
        <w:t>(см.</w:t>
      </w:r>
      <w:r>
        <w:rPr>
          <w:spacing w:val="-2"/>
          <w:sz w:val="24"/>
        </w:rPr>
        <w:t> </w:t>
      </w:r>
      <w:r>
        <w:rPr>
          <w:sz w:val="24"/>
        </w:rPr>
        <w:t>рисунок</w:t>
      </w:r>
      <w:r>
        <w:rPr>
          <w:spacing w:val="-1"/>
          <w:sz w:val="24"/>
        </w:rPr>
        <w:t> </w:t>
      </w:r>
      <w:r>
        <w:rPr>
          <w:sz w:val="24"/>
        </w:rPr>
        <w:t>1.2)</w:t>
      </w:r>
      <w:r>
        <w:rPr>
          <w:spacing w:val="-2"/>
          <w:sz w:val="24"/>
        </w:rPr>
        <w:t> </w:t>
      </w:r>
      <w:r>
        <w:rPr>
          <w:sz w:val="24"/>
        </w:rPr>
        <w:t>…</w:t>
      </w:r>
      <w:r>
        <w:rPr>
          <w:spacing w:val="-2"/>
          <w:sz w:val="24"/>
        </w:rPr>
        <w:t> </w:t>
      </w:r>
      <w:r>
        <w:rPr>
          <w:sz w:val="24"/>
        </w:rPr>
        <w:t>на</w:t>
      </w:r>
      <w:r>
        <w:rPr>
          <w:spacing w:val="-2"/>
          <w:sz w:val="24"/>
        </w:rPr>
        <w:t> </w:t>
      </w:r>
      <w:r>
        <w:rPr>
          <w:sz w:val="24"/>
        </w:rPr>
        <w:t>рисунке</w:t>
      </w:r>
      <w:r>
        <w:rPr>
          <w:spacing w:val="-2"/>
          <w:sz w:val="24"/>
        </w:rPr>
        <w:t> </w:t>
      </w:r>
      <w:r>
        <w:rPr>
          <w:sz w:val="24"/>
        </w:rPr>
        <w:t>1.2</w:t>
      </w:r>
      <w:r>
        <w:rPr>
          <w:spacing w:val="-1"/>
          <w:sz w:val="24"/>
        </w:rPr>
        <w:t> </w:t>
      </w:r>
      <w:r>
        <w:rPr>
          <w:spacing w:val="-10"/>
          <w:sz w:val="24"/>
        </w:rPr>
        <w:t>…</w:t>
      </w:r>
    </w:p>
    <w:p>
      <w:pPr>
        <w:pStyle w:val="BodyText"/>
        <w:spacing w:before="1"/>
      </w:pPr>
    </w:p>
    <w:p>
      <w:pPr>
        <w:pStyle w:val="BodyText"/>
        <w:ind w:left="1248" w:right="218" w:firstLine="748"/>
        <w:jc w:val="both"/>
      </w:pPr>
      <w:r>
        <w:rPr/>
        <w:t>Для обеспечения удобства восприятия рисунок может быть повёрнут налево и вынесен на отдельную страницу. Если рисунок не помещается на одну страницу, он может быть вынесен в приложение.</w:t>
      </w:r>
    </w:p>
    <w:p>
      <w:pPr>
        <w:pStyle w:val="BodyText"/>
        <w:ind w:left="1248" w:right="217" w:firstLine="748"/>
        <w:jc w:val="both"/>
      </w:pPr>
      <w:r>
        <w:rPr/>
        <w:t>Все</w:t>
      </w:r>
      <w:r>
        <w:rPr>
          <w:spacing w:val="-2"/>
        </w:rPr>
        <w:t> </w:t>
      </w:r>
      <w:r>
        <w:rPr/>
        <w:t>рисунки</w:t>
      </w:r>
      <w:r>
        <w:rPr>
          <w:spacing w:val="-1"/>
        </w:rPr>
        <w:t> </w:t>
      </w:r>
      <w:r>
        <w:rPr/>
        <w:t>в</w:t>
      </w:r>
      <w:r>
        <w:rPr>
          <w:spacing w:val="-3"/>
        </w:rPr>
        <w:t> </w:t>
      </w:r>
      <w:r>
        <w:rPr/>
        <w:t>записке должны</w:t>
      </w:r>
      <w:r>
        <w:rPr>
          <w:spacing w:val="-1"/>
        </w:rPr>
        <w:t> </w:t>
      </w:r>
      <w:r>
        <w:rPr/>
        <w:t>быть</w:t>
      </w:r>
      <w:r>
        <w:rPr>
          <w:spacing w:val="-3"/>
        </w:rPr>
        <w:t> </w:t>
      </w:r>
      <w:r>
        <w:rPr/>
        <w:t>выполнены</w:t>
      </w:r>
      <w:r>
        <w:rPr>
          <w:spacing w:val="-1"/>
        </w:rPr>
        <w:t> </w:t>
      </w:r>
      <w:r>
        <w:rPr/>
        <w:t>в</w:t>
      </w:r>
      <w:r>
        <w:rPr>
          <w:spacing w:val="-3"/>
        </w:rPr>
        <w:t> </w:t>
      </w:r>
      <w:r>
        <w:rPr/>
        <w:t>черно-белых</w:t>
      </w:r>
      <w:r>
        <w:rPr>
          <w:spacing w:val="-1"/>
        </w:rPr>
        <w:t> </w:t>
      </w:r>
      <w:r>
        <w:rPr/>
        <w:t>вариантах или вариантах с оттенками серого цвета. При этом допускается цветное испол- нение отдельных рисунков.</w:t>
      </w:r>
    </w:p>
    <w:p>
      <w:pPr>
        <w:pStyle w:val="BodyText"/>
        <w:spacing w:before="1"/>
        <w:ind w:left="1248" w:right="210" w:firstLine="748"/>
        <w:jc w:val="both"/>
      </w:pPr>
      <w:r>
        <w:rPr/>
        <w:t>Рекомендуется выделять цветом контуры на картах Вейча – Карно при проведении минимизации функций при печати или обводить контуры цветны- ми фломастерами, ручками или карандашами.</w:t>
      </w:r>
    </w:p>
    <w:p>
      <w:pPr>
        <w:spacing w:after="0"/>
        <w:jc w:val="both"/>
        <w:sectPr>
          <w:pgSz w:w="11910" w:h="16840"/>
          <w:pgMar w:header="0" w:footer="1248" w:top="1040" w:bottom="1440" w:left="0" w:right="800"/>
        </w:sectPr>
      </w:pPr>
    </w:p>
    <w:p>
      <w:pPr>
        <w:pStyle w:val="Heading2"/>
        <w:numPr>
          <w:ilvl w:val="2"/>
          <w:numId w:val="19"/>
        </w:numPr>
        <w:tabs>
          <w:tab w:pos="2401" w:val="left" w:leader="none"/>
        </w:tabs>
        <w:spacing w:line="321" w:lineRule="exact" w:before="72" w:after="0"/>
        <w:ind w:left="2400" w:right="0" w:hanging="632"/>
        <w:jc w:val="both"/>
      </w:pPr>
      <w:r>
        <w:rPr/>
        <w:t>Оформление</w:t>
      </w:r>
      <w:r>
        <w:rPr>
          <w:spacing w:val="-10"/>
        </w:rPr>
        <w:t> </w:t>
      </w:r>
      <w:r>
        <w:rPr/>
        <w:t>формул</w:t>
      </w:r>
      <w:r>
        <w:rPr>
          <w:spacing w:val="-5"/>
        </w:rPr>
        <w:t> </w:t>
      </w:r>
      <w:r>
        <w:rPr/>
        <w:t>и</w:t>
      </w:r>
      <w:r>
        <w:rPr>
          <w:spacing w:val="-5"/>
        </w:rPr>
        <w:t> </w:t>
      </w:r>
      <w:r>
        <w:rPr>
          <w:spacing w:val="-2"/>
        </w:rPr>
        <w:t>списков</w:t>
      </w:r>
    </w:p>
    <w:p>
      <w:pPr>
        <w:pStyle w:val="BodyText"/>
        <w:spacing w:line="321" w:lineRule="exact"/>
        <w:ind w:left="1728"/>
        <w:jc w:val="both"/>
      </w:pPr>
      <w:r>
        <w:rPr/>
        <w:t>Формулы</w:t>
      </w:r>
      <w:r>
        <w:rPr>
          <w:spacing w:val="-6"/>
        </w:rPr>
        <w:t> </w:t>
      </w:r>
      <w:r>
        <w:rPr/>
        <w:t>вводятся</w:t>
      </w:r>
      <w:r>
        <w:rPr>
          <w:spacing w:val="-9"/>
        </w:rPr>
        <w:t> </w:t>
      </w:r>
      <w:r>
        <w:rPr/>
        <w:t>при</w:t>
      </w:r>
      <w:r>
        <w:rPr>
          <w:spacing w:val="-5"/>
        </w:rPr>
        <w:t> </w:t>
      </w:r>
      <w:r>
        <w:rPr>
          <w:spacing w:val="-2"/>
        </w:rPr>
        <w:t>необходимости.</w:t>
      </w:r>
    </w:p>
    <w:p>
      <w:pPr>
        <w:pStyle w:val="BodyText"/>
        <w:ind w:left="1020" w:right="442" w:firstLine="708"/>
        <w:jc w:val="both"/>
      </w:pPr>
      <w:r>
        <w:rPr/>
        <w:t>Формулы могут нумероваться арабскими цифрами в пределах разделов: первая цифра отражает номер раздела, вторая – номер формулы в разделе. Но- мер заключается в круглые скобки, помещается по центру относительно всей формулы и подгоняется табуляцией в конец строки.</w:t>
      </w:r>
    </w:p>
    <w:p>
      <w:pPr>
        <w:pStyle w:val="BodyText"/>
        <w:spacing w:line="242" w:lineRule="auto"/>
        <w:ind w:left="1020" w:right="445" w:firstLine="708"/>
        <w:jc w:val="both"/>
      </w:pPr>
      <w:r>
        <w:rPr/>
        <w:t>Нумеруются все формулы, содержащиеся в записке. Если в разделе одна формула, её также нумеруют, например: формула (2.1).</w:t>
      </w:r>
    </w:p>
    <w:p>
      <w:pPr>
        <w:pStyle w:val="BodyText"/>
        <w:ind w:left="1020" w:right="442" w:firstLine="708"/>
        <w:jc w:val="both"/>
      </w:pPr>
      <w:r>
        <w:rPr/>
        <w:t>Формулы являются составными частями предложений, что требует рас- становки соответствующих знаков препинания. Формулы выносятся на отдель- ные</w:t>
      </w:r>
      <w:r>
        <w:rPr>
          <w:spacing w:val="-6"/>
        </w:rPr>
        <w:t> </w:t>
      </w:r>
      <w:r>
        <w:rPr/>
        <w:t>строки</w:t>
      </w:r>
      <w:r>
        <w:rPr>
          <w:spacing w:val="-5"/>
        </w:rPr>
        <w:t> </w:t>
      </w:r>
      <w:r>
        <w:rPr/>
        <w:t>и</w:t>
      </w:r>
      <w:r>
        <w:rPr>
          <w:spacing w:val="-10"/>
        </w:rPr>
        <w:t> </w:t>
      </w:r>
      <w:r>
        <w:rPr/>
        <w:t>располагаются</w:t>
      </w:r>
      <w:r>
        <w:rPr>
          <w:spacing w:val="-7"/>
        </w:rPr>
        <w:t> </w:t>
      </w:r>
      <w:r>
        <w:rPr/>
        <w:t>по</w:t>
      </w:r>
      <w:r>
        <w:rPr>
          <w:spacing w:val="-10"/>
        </w:rPr>
        <w:t> </w:t>
      </w:r>
      <w:r>
        <w:rPr/>
        <w:t>центру.</w:t>
      </w:r>
      <w:r>
        <w:rPr>
          <w:spacing w:val="-6"/>
        </w:rPr>
        <w:t> </w:t>
      </w:r>
      <w:r>
        <w:rPr/>
        <w:t>Кроме</w:t>
      </w:r>
      <w:r>
        <w:rPr>
          <w:spacing w:val="-4"/>
        </w:rPr>
        <w:t> </w:t>
      </w:r>
      <w:r>
        <w:rPr/>
        <w:t>этого,</w:t>
      </w:r>
      <w:r>
        <w:rPr>
          <w:spacing w:val="-6"/>
        </w:rPr>
        <w:t> </w:t>
      </w:r>
      <w:r>
        <w:rPr/>
        <w:t>они</w:t>
      </w:r>
      <w:r>
        <w:rPr>
          <w:spacing w:val="-4"/>
        </w:rPr>
        <w:t> </w:t>
      </w:r>
      <w:r>
        <w:rPr/>
        <w:t>отделяются</w:t>
      </w:r>
      <w:r>
        <w:rPr>
          <w:spacing w:val="-6"/>
        </w:rPr>
        <w:t> </w:t>
      </w:r>
      <w:r>
        <w:rPr/>
        <w:t>от</w:t>
      </w:r>
      <w:r>
        <w:rPr>
          <w:spacing w:val="-7"/>
        </w:rPr>
        <w:t> </w:t>
      </w:r>
      <w:r>
        <w:rPr/>
        <w:t>текста</w:t>
      </w:r>
      <w:r>
        <w:rPr>
          <w:spacing w:val="-5"/>
        </w:rPr>
        <w:t> </w:t>
      </w:r>
      <w:r>
        <w:rPr/>
        <w:t>и друг от друга одной пробельной строкой.</w:t>
      </w:r>
    </w:p>
    <w:p>
      <w:pPr>
        <w:pStyle w:val="BodyText"/>
        <w:spacing w:line="242" w:lineRule="auto"/>
        <w:ind w:left="1020" w:right="453" w:firstLine="708"/>
        <w:jc w:val="both"/>
      </w:pPr>
      <w:r>
        <w:rPr/>
        <w:t>При необходимости допускается перенос части формулы на следующую строку.</w:t>
      </w:r>
      <w:r>
        <w:rPr>
          <w:spacing w:val="-1"/>
        </w:rPr>
        <w:t> </w:t>
      </w:r>
      <w:r>
        <w:rPr/>
        <w:t>При переносе формулы на знаке</w:t>
      </w:r>
      <w:r>
        <w:rPr>
          <w:spacing w:val="1"/>
        </w:rPr>
        <w:t> </w:t>
      </w:r>
      <w:r>
        <w:rPr/>
        <w:t>умножения вместо</w:t>
      </w:r>
      <w:r>
        <w:rPr>
          <w:spacing w:val="-1"/>
        </w:rPr>
        <w:t> </w:t>
      </w:r>
      <w:r>
        <w:rPr/>
        <w:t>«·»</w:t>
      </w:r>
      <w:r>
        <w:rPr>
          <w:spacing w:val="-1"/>
        </w:rPr>
        <w:t> </w:t>
      </w:r>
      <w:r>
        <w:rPr/>
        <w:t>применяют </w:t>
      </w:r>
      <w:r>
        <w:rPr>
          <w:spacing w:val="-4"/>
        </w:rPr>
        <w:t>знак</w:t>
      </w:r>
    </w:p>
    <w:p>
      <w:pPr>
        <w:pStyle w:val="BodyText"/>
        <w:ind w:left="1020" w:right="438"/>
        <w:jc w:val="both"/>
      </w:pPr>
      <w:r>
        <w:rPr/>
        <w:t>«×». Не допускаются переносы на знаке деления, а также выражений, относя- щихся к знакам корня, интеграла, логарифма, тригонометрических функций.</w:t>
      </w:r>
    </w:p>
    <w:p>
      <w:pPr>
        <w:pStyle w:val="BodyText"/>
        <w:ind w:left="1020" w:right="443" w:firstLine="749"/>
        <w:jc w:val="both"/>
      </w:pPr>
      <w:r>
        <w:rPr/>
        <w:t>После</w:t>
      </w:r>
      <w:r>
        <w:rPr>
          <w:spacing w:val="-2"/>
        </w:rPr>
        <w:t> </w:t>
      </w:r>
      <w:r>
        <w:rPr/>
        <w:t>формулы</w:t>
      </w:r>
      <w:r>
        <w:rPr>
          <w:spacing w:val="-1"/>
        </w:rPr>
        <w:t> </w:t>
      </w:r>
      <w:r>
        <w:rPr/>
        <w:t>следует</w:t>
      </w:r>
      <w:r>
        <w:rPr>
          <w:spacing w:val="-2"/>
        </w:rPr>
        <w:t> </w:t>
      </w:r>
      <w:r>
        <w:rPr/>
        <w:t>помещать</w:t>
      </w:r>
      <w:r>
        <w:rPr>
          <w:spacing w:val="-3"/>
        </w:rPr>
        <w:t> </w:t>
      </w:r>
      <w:r>
        <w:rPr/>
        <w:t>перечень</w:t>
      </w:r>
      <w:r>
        <w:rPr>
          <w:spacing w:val="-3"/>
        </w:rPr>
        <w:t> </w:t>
      </w:r>
      <w:r>
        <w:rPr/>
        <w:t>и</w:t>
      </w:r>
      <w:r>
        <w:rPr>
          <w:spacing w:val="-1"/>
        </w:rPr>
        <w:t> </w:t>
      </w:r>
      <w:r>
        <w:rPr/>
        <w:t>расшифровку</w:t>
      </w:r>
      <w:r>
        <w:rPr>
          <w:spacing w:val="-3"/>
        </w:rPr>
        <w:t> </w:t>
      </w:r>
      <w:r>
        <w:rPr/>
        <w:t>приведённых символов,</w:t>
      </w:r>
      <w:r>
        <w:rPr>
          <w:spacing w:val="46"/>
          <w:w w:val="150"/>
        </w:rPr>
        <w:t> </w:t>
      </w:r>
      <w:r>
        <w:rPr/>
        <w:t>которые</w:t>
      </w:r>
      <w:r>
        <w:rPr>
          <w:spacing w:val="46"/>
          <w:w w:val="150"/>
        </w:rPr>
        <w:t> </w:t>
      </w:r>
      <w:r>
        <w:rPr/>
        <w:t>не</w:t>
      </w:r>
      <w:r>
        <w:rPr>
          <w:spacing w:val="49"/>
          <w:w w:val="150"/>
        </w:rPr>
        <w:t> </w:t>
      </w:r>
      <w:r>
        <w:rPr/>
        <w:t>были</w:t>
      </w:r>
      <w:r>
        <w:rPr>
          <w:spacing w:val="49"/>
          <w:w w:val="150"/>
        </w:rPr>
        <w:t> </w:t>
      </w:r>
      <w:r>
        <w:rPr/>
        <w:t>пояснены</w:t>
      </w:r>
      <w:r>
        <w:rPr>
          <w:spacing w:val="49"/>
          <w:w w:val="150"/>
        </w:rPr>
        <w:t> </w:t>
      </w:r>
      <w:r>
        <w:rPr/>
        <w:t>ранее.</w:t>
      </w:r>
      <w:r>
        <w:rPr>
          <w:spacing w:val="55"/>
          <w:w w:val="150"/>
        </w:rPr>
        <w:t> </w:t>
      </w:r>
      <w:r>
        <w:rPr/>
        <w:t>Перечень</w:t>
      </w:r>
      <w:r>
        <w:rPr>
          <w:spacing w:val="48"/>
          <w:w w:val="150"/>
        </w:rPr>
        <w:t> </w:t>
      </w:r>
      <w:r>
        <w:rPr/>
        <w:t>начинают</w:t>
      </w:r>
      <w:r>
        <w:rPr>
          <w:spacing w:val="48"/>
          <w:w w:val="150"/>
        </w:rPr>
        <w:t> </w:t>
      </w:r>
      <w:r>
        <w:rPr/>
        <w:t>со</w:t>
      </w:r>
      <w:r>
        <w:rPr>
          <w:spacing w:val="49"/>
          <w:w w:val="150"/>
        </w:rPr>
        <w:t> </w:t>
      </w:r>
      <w:r>
        <w:rPr>
          <w:spacing w:val="-2"/>
        </w:rPr>
        <w:t>слова</w:t>
      </w:r>
    </w:p>
    <w:p>
      <w:pPr>
        <w:pStyle w:val="BodyText"/>
        <w:ind w:left="1020" w:right="441"/>
        <w:jc w:val="both"/>
      </w:pPr>
      <w:r>
        <w:rPr/>
        <w:t>«где», которое</w:t>
      </w:r>
      <w:r>
        <w:rPr>
          <w:spacing w:val="-1"/>
        </w:rPr>
        <w:t> </w:t>
      </w:r>
      <w:r>
        <w:rPr/>
        <w:t>приводят с новой строки абзаца. После слова «где» двоеточие не ставят. В этой же строке помещают первый поясняющий символ. Символы необходимо отделять от расшифровок знаком тире, выравнивая перечень по символам. Каждую расшифровку заканчивают точкой с запятой. Размерность символа или коэффициента указывают в конце расшифровки и отделяют запя- </w:t>
      </w:r>
      <w:r>
        <w:rPr>
          <w:spacing w:val="-4"/>
        </w:rPr>
        <w:t>той.</w:t>
      </w:r>
    </w:p>
    <w:p>
      <w:pPr>
        <w:pStyle w:val="BodyText"/>
        <w:ind w:left="1020" w:firstLine="749"/>
      </w:pPr>
      <w:r>
        <w:rPr/>
        <w:t>В соответствии с ГОСТ 2.105–95 в формулах цифры, русские и греческие буквы прописываются прямо, а латинские – курсивом. Например:</w:t>
      </w:r>
    </w:p>
    <w:p>
      <w:pPr>
        <w:pStyle w:val="BodyText"/>
        <w:spacing w:before="10"/>
        <w:rPr>
          <w:sz w:val="26"/>
        </w:rPr>
      </w:pPr>
    </w:p>
    <w:p>
      <w:pPr>
        <w:spacing w:before="0"/>
        <w:ind w:left="1769" w:right="0" w:firstLine="0"/>
        <w:jc w:val="left"/>
        <w:rPr>
          <w:sz w:val="24"/>
        </w:rPr>
      </w:pPr>
      <w:r>
        <w:rPr>
          <w:sz w:val="24"/>
        </w:rPr>
        <w:t>Относительная</w:t>
      </w:r>
      <w:r>
        <w:rPr>
          <w:spacing w:val="-5"/>
          <w:sz w:val="24"/>
        </w:rPr>
        <w:t> </w:t>
      </w:r>
      <w:r>
        <w:rPr>
          <w:sz w:val="24"/>
        </w:rPr>
        <w:t>погрешность</w:t>
      </w:r>
      <w:r>
        <w:rPr>
          <w:spacing w:val="-3"/>
          <w:sz w:val="24"/>
        </w:rPr>
        <w:t> </w:t>
      </w:r>
      <w:r>
        <w:rPr>
          <w:sz w:val="24"/>
        </w:rPr>
        <w:t>рассчитывается</w:t>
      </w:r>
      <w:r>
        <w:rPr>
          <w:spacing w:val="-3"/>
          <w:sz w:val="24"/>
        </w:rPr>
        <w:t> </w:t>
      </w:r>
      <w:r>
        <w:rPr>
          <w:sz w:val="24"/>
        </w:rPr>
        <w:t>по</w:t>
      </w:r>
      <w:r>
        <w:rPr>
          <w:spacing w:val="-2"/>
          <w:sz w:val="24"/>
        </w:rPr>
        <w:t> формуле</w:t>
      </w:r>
    </w:p>
    <w:p>
      <w:pPr>
        <w:pStyle w:val="BodyText"/>
        <w:spacing w:before="5"/>
        <w:rPr>
          <w:sz w:val="22"/>
        </w:rPr>
      </w:pPr>
    </w:p>
    <w:p>
      <w:pPr>
        <w:tabs>
          <w:tab w:pos="10074" w:val="left" w:leader="none"/>
        </w:tabs>
        <w:spacing w:line="182" w:lineRule="exact" w:before="90"/>
        <w:ind w:left="4942" w:right="0" w:firstLine="0"/>
        <w:jc w:val="left"/>
        <w:rPr>
          <w:sz w:val="24"/>
        </w:rPr>
      </w:pPr>
      <w:r>
        <w:rPr/>
        <w:pict>
          <v:rect style="position:absolute;margin-left:221.809998pt;margin-top:11.863167pt;width:25.32pt;height:.83997pt;mso-position-horizontal-relative:page;mso-position-vertical-relative:paragraph;z-index:15761408" id="docshape170" filled="true" fillcolor="#000000" stroked="false">
            <v:fill type="solid"/>
            <w10:wrap type="none"/>
          </v:rect>
        </w:pict>
      </w:r>
      <w:r>
        <w:rPr>
          <w:spacing w:val="-10"/>
          <w:sz w:val="24"/>
        </w:rPr>
        <w:t>,</w:t>
      </w:r>
      <w:r>
        <w:rPr>
          <w:sz w:val="24"/>
        </w:rPr>
        <w:tab/>
      </w:r>
      <w:r>
        <w:rPr>
          <w:spacing w:val="-2"/>
          <w:sz w:val="24"/>
        </w:rPr>
        <w:t>(1.1)</w:t>
      </w:r>
    </w:p>
    <w:p>
      <w:pPr>
        <w:spacing w:before="1"/>
        <w:ind w:left="0" w:right="1722" w:firstLine="0"/>
        <w:jc w:val="center"/>
        <w:rPr>
          <w:rFonts w:ascii="Cambria Math"/>
          <w:sz w:val="17"/>
        </w:rPr>
      </w:pPr>
      <w:r>
        <w:rPr>
          <w:rFonts w:ascii="Cambria Math"/>
          <w:w w:val="319"/>
          <w:sz w:val="17"/>
        </w:rPr>
        <w:t>  </w:t>
      </w:r>
      <w:r>
        <w:rPr>
          <w:rFonts w:ascii="Cambria Math"/>
          <w:spacing w:val="1"/>
          <w:w w:val="112"/>
          <w:sz w:val="17"/>
        </w:rPr>
        <w:t> </w:t>
      </w:r>
      <w:r>
        <w:rPr>
          <w:rFonts w:ascii="Cambria Math"/>
          <w:w w:val="301"/>
          <w:sz w:val="17"/>
        </w:rPr>
        <w:t>  </w:t>
      </w:r>
    </w:p>
    <w:p>
      <w:pPr>
        <w:pStyle w:val="BodyText"/>
        <w:spacing w:before="5"/>
        <w:rPr>
          <w:rFonts w:ascii="Cambria Math"/>
          <w:sz w:val="20"/>
        </w:rPr>
      </w:pPr>
    </w:p>
    <w:p>
      <w:pPr>
        <w:spacing w:before="0"/>
        <w:ind w:left="1447" w:right="5005" w:hanging="428"/>
        <w:jc w:val="left"/>
        <w:rPr>
          <w:sz w:val="24"/>
        </w:rPr>
      </w:pPr>
      <w:r>
        <w:rPr>
          <w:sz w:val="24"/>
        </w:rPr>
        <w:t>где</w:t>
      </w:r>
      <w:r>
        <w:rPr>
          <w:rFonts w:ascii="Cambria Math" w:hAnsi="Cambria Math"/>
          <w:spacing w:val="80"/>
          <w:sz w:val="24"/>
        </w:rPr>
        <w:t>  </w:t>
      </w:r>
      <w:r>
        <w:rPr>
          <w:sz w:val="24"/>
        </w:rPr>
        <w:t>–</w:t>
      </w:r>
      <w:r>
        <w:rPr>
          <w:spacing w:val="-4"/>
          <w:sz w:val="24"/>
        </w:rPr>
        <w:t> </w:t>
      </w:r>
      <w:r>
        <w:rPr>
          <w:sz w:val="24"/>
        </w:rPr>
        <w:t>абсолютная</w:t>
      </w:r>
      <w:r>
        <w:rPr>
          <w:spacing w:val="-4"/>
          <w:sz w:val="24"/>
        </w:rPr>
        <w:t> </w:t>
      </w:r>
      <w:r>
        <w:rPr>
          <w:sz w:val="24"/>
        </w:rPr>
        <w:t>погрешность</w:t>
      </w:r>
      <w:r>
        <w:rPr>
          <w:spacing w:val="-4"/>
          <w:sz w:val="24"/>
        </w:rPr>
        <w:t> </w:t>
      </w:r>
      <w:r>
        <w:rPr>
          <w:sz w:val="24"/>
        </w:rPr>
        <w:t>вычисления; Мн, Мт – операнды.</w:t>
      </w:r>
    </w:p>
    <w:p>
      <w:pPr>
        <w:pStyle w:val="BodyText"/>
        <w:spacing w:before="1"/>
      </w:pPr>
    </w:p>
    <w:p>
      <w:pPr>
        <w:pStyle w:val="BodyText"/>
        <w:ind w:left="1020" w:right="358" w:firstLine="749"/>
      </w:pPr>
      <w:r>
        <w:rPr/>
        <w:t>Если</w:t>
      </w:r>
      <w:r>
        <w:rPr>
          <w:spacing w:val="-1"/>
        </w:rPr>
        <w:t> </w:t>
      </w:r>
      <w:r>
        <w:rPr/>
        <w:t>формула</w:t>
      </w:r>
      <w:r>
        <w:rPr>
          <w:spacing w:val="-1"/>
        </w:rPr>
        <w:t> </w:t>
      </w:r>
      <w:r>
        <w:rPr/>
        <w:t>достаточно</w:t>
      </w:r>
      <w:r>
        <w:rPr>
          <w:spacing w:val="-1"/>
        </w:rPr>
        <w:t> </w:t>
      </w:r>
      <w:r>
        <w:rPr/>
        <w:t>простая и</w:t>
      </w:r>
      <w:r>
        <w:rPr>
          <w:spacing w:val="-2"/>
        </w:rPr>
        <w:t> </w:t>
      </w:r>
      <w:r>
        <w:rPr/>
        <w:t>нет</w:t>
      </w:r>
      <w:r>
        <w:rPr>
          <w:spacing w:val="-3"/>
        </w:rPr>
        <w:t> </w:t>
      </w:r>
      <w:r>
        <w:rPr/>
        <w:t>необходимости на</w:t>
      </w:r>
      <w:r>
        <w:rPr>
          <w:spacing w:val="-2"/>
        </w:rPr>
        <w:t> </w:t>
      </w:r>
      <w:r>
        <w:rPr/>
        <w:t>неё ссылаться, то она может не выноситься на отдельную строку. Например:</w:t>
      </w:r>
    </w:p>
    <w:p>
      <w:pPr>
        <w:pStyle w:val="BodyText"/>
      </w:pPr>
    </w:p>
    <w:p>
      <w:pPr>
        <w:spacing w:line="360" w:lineRule="auto" w:before="1"/>
        <w:ind w:left="1020" w:right="0" w:firstLine="749"/>
        <w:jc w:val="left"/>
        <w:rPr>
          <w:sz w:val="24"/>
        </w:rPr>
      </w:pPr>
      <w:r>
        <w:rPr>
          <w:sz w:val="24"/>
        </w:rPr>
        <w:t>Множество </w:t>
      </w:r>
      <w:r>
        <w:rPr>
          <w:i/>
          <w:sz w:val="24"/>
        </w:rPr>
        <w:t>Z</w:t>
      </w:r>
      <w:r>
        <w:rPr>
          <w:sz w:val="24"/>
          <w:vertAlign w:val="subscript"/>
        </w:rPr>
        <w:t>1</w:t>
      </w:r>
      <w:r>
        <w:rPr>
          <w:sz w:val="24"/>
          <w:vertAlign w:val="baseline"/>
        </w:rPr>
        <w:t> = {101</w:t>
      </w:r>
      <w:r>
        <w:rPr>
          <w:i/>
          <w:sz w:val="24"/>
          <w:vertAlign w:val="baseline"/>
        </w:rPr>
        <w:t>x</w:t>
      </w:r>
      <w:r>
        <w:rPr>
          <w:sz w:val="24"/>
          <w:vertAlign w:val="baseline"/>
        </w:rPr>
        <w:t>1, 10</w:t>
      </w:r>
      <w:r>
        <w:rPr>
          <w:i/>
          <w:sz w:val="24"/>
          <w:vertAlign w:val="baseline"/>
        </w:rPr>
        <w:t>x</w:t>
      </w:r>
      <w:r>
        <w:rPr>
          <w:sz w:val="24"/>
          <w:vertAlign w:val="baseline"/>
        </w:rPr>
        <w:t>11} кубов, не участвовавших в образовании новых кубов, следовательно</w:t>
      </w:r>
      <w:r>
        <w:rPr>
          <w:rFonts w:ascii="Cambria Math" w:hAnsi="Cambria Math"/>
          <w:spacing w:val="80"/>
          <w:w w:val="150"/>
          <w:sz w:val="24"/>
          <w:vertAlign w:val="subscript"/>
        </w:rPr>
        <w:t>       </w:t>
      </w:r>
      <w:r>
        <w:rPr>
          <w:rFonts w:ascii="Cambria Math" w:hAnsi="Cambria Math"/>
          <w:spacing w:val="-104"/>
          <w:sz w:val="24"/>
          <w:vertAlign w:val="baseline"/>
        </w:rPr>
        <w:t>̅</w:t>
      </w:r>
      <w:r>
        <w:rPr>
          <w:rFonts w:ascii="Cambria Math" w:hAnsi="Cambria Math"/>
          <w:spacing w:val="16"/>
          <w:sz w:val="24"/>
          <w:vertAlign w:val="baseline"/>
        </w:rPr>
        <w:t> </w:t>
      </w:r>
      <w:r>
        <w:rPr>
          <w:rFonts w:ascii="Cambria Math" w:hAnsi="Cambria Math"/>
          <w:sz w:val="24"/>
          <w:vertAlign w:val="baseline"/>
        </w:rPr>
        <w:t>̅</w:t>
      </w:r>
      <w:r>
        <w:rPr>
          <w:rFonts w:ascii="Cambria Math" w:hAnsi="Cambria Math"/>
          <w:spacing w:val="-31"/>
          <w:sz w:val="24"/>
          <w:vertAlign w:val="subscript"/>
        </w:rPr>
        <w:t> </w:t>
      </w:r>
      <w:r>
        <w:rPr>
          <w:rFonts w:ascii="Cambria Math" w:hAnsi="Cambria Math"/>
          <w:sz w:val="24"/>
          <w:vertAlign w:val="baseline"/>
        </w:rPr>
        <w:t>̅</w:t>
      </w:r>
      <w:r>
        <w:rPr>
          <w:rFonts w:ascii="Cambria Math" w:hAnsi="Cambria Math"/>
          <w:spacing w:val="80"/>
          <w:w w:val="150"/>
          <w:sz w:val="24"/>
          <w:vertAlign w:val="baseline"/>
        </w:rPr>
        <w:t>      </w:t>
      </w:r>
      <w:r>
        <w:rPr>
          <w:rFonts w:ascii="Cambria Math" w:hAnsi="Cambria Math"/>
          <w:sz w:val="24"/>
          <w:vertAlign w:val="baseline"/>
        </w:rPr>
        <w:t>̅̅</w:t>
      </w:r>
      <w:r>
        <w:rPr>
          <w:rFonts w:ascii="Cambria Math" w:hAnsi="Cambria Math"/>
          <w:spacing w:val="-29"/>
          <w:sz w:val="24"/>
          <w:vertAlign w:val="subscript"/>
        </w:rPr>
        <w:t> </w:t>
      </w:r>
      <w:r>
        <w:rPr>
          <w:rFonts w:ascii="Cambria Math" w:hAnsi="Cambria Math"/>
          <w:sz w:val="24"/>
          <w:vertAlign w:val="baseline"/>
        </w:rPr>
        <w:t>̅</w:t>
      </w:r>
      <w:r>
        <w:rPr>
          <w:rFonts w:ascii="Cambria Math" w:hAnsi="Cambria Math"/>
          <w:spacing w:val="80"/>
          <w:sz w:val="24"/>
          <w:vertAlign w:val="subscript"/>
        </w:rPr>
        <w:t>    </w:t>
      </w:r>
      <w:r>
        <w:rPr>
          <w:sz w:val="24"/>
          <w:vertAlign w:val="baseline"/>
        </w:rPr>
        <w:t>.</w:t>
      </w:r>
    </w:p>
    <w:p>
      <w:pPr>
        <w:pStyle w:val="BodyText"/>
        <w:spacing w:before="11"/>
        <w:rPr>
          <w:sz w:val="27"/>
        </w:rPr>
      </w:pPr>
    </w:p>
    <w:p>
      <w:pPr>
        <w:pStyle w:val="BodyText"/>
        <w:ind w:left="1769"/>
      </w:pPr>
      <w:r>
        <w:rPr/>
        <w:t>По</w:t>
      </w:r>
      <w:r>
        <w:rPr>
          <w:spacing w:val="-4"/>
        </w:rPr>
        <w:t> </w:t>
      </w:r>
      <w:r>
        <w:rPr/>
        <w:t>тексту</w:t>
      </w:r>
      <w:r>
        <w:rPr>
          <w:spacing w:val="-7"/>
        </w:rPr>
        <w:t> </w:t>
      </w:r>
      <w:r>
        <w:rPr/>
        <w:t>записки</w:t>
      </w:r>
      <w:r>
        <w:rPr>
          <w:spacing w:val="-2"/>
        </w:rPr>
        <w:t> </w:t>
      </w:r>
      <w:r>
        <w:rPr/>
        <w:t>можно</w:t>
      </w:r>
      <w:r>
        <w:rPr>
          <w:spacing w:val="-2"/>
        </w:rPr>
        <w:t> </w:t>
      </w:r>
      <w:r>
        <w:rPr/>
        <w:t>ссылаться</w:t>
      </w:r>
      <w:r>
        <w:rPr>
          <w:spacing w:val="-6"/>
        </w:rPr>
        <w:t> </w:t>
      </w:r>
      <w:r>
        <w:rPr/>
        <w:t>на</w:t>
      </w:r>
      <w:r>
        <w:rPr>
          <w:spacing w:val="-6"/>
        </w:rPr>
        <w:t> </w:t>
      </w:r>
      <w:r>
        <w:rPr/>
        <w:t>формулы.</w:t>
      </w:r>
      <w:r>
        <w:rPr>
          <w:spacing w:val="-3"/>
        </w:rPr>
        <w:t> </w:t>
      </w:r>
      <w:r>
        <w:rPr>
          <w:spacing w:val="-2"/>
        </w:rPr>
        <w:t>Например:</w:t>
      </w:r>
    </w:p>
    <w:p>
      <w:pPr>
        <w:pStyle w:val="BodyText"/>
        <w:spacing w:before="9"/>
        <w:rPr>
          <w:sz w:val="27"/>
        </w:rPr>
      </w:pPr>
    </w:p>
    <w:p>
      <w:pPr>
        <w:spacing w:before="1"/>
        <w:ind w:left="1769" w:right="0" w:firstLine="0"/>
        <w:jc w:val="left"/>
        <w:rPr>
          <w:sz w:val="24"/>
        </w:rPr>
      </w:pPr>
      <w:r>
        <w:rPr>
          <w:sz w:val="24"/>
        </w:rPr>
        <w:t>Подставляя</w:t>
      </w:r>
      <w:r>
        <w:rPr>
          <w:spacing w:val="-6"/>
          <w:sz w:val="24"/>
        </w:rPr>
        <w:t> </w:t>
      </w:r>
      <w:r>
        <w:rPr>
          <w:sz w:val="24"/>
        </w:rPr>
        <w:t>в</w:t>
      </w:r>
      <w:r>
        <w:rPr>
          <w:spacing w:val="-3"/>
          <w:sz w:val="24"/>
        </w:rPr>
        <w:t> </w:t>
      </w:r>
      <w:r>
        <w:rPr>
          <w:sz w:val="24"/>
        </w:rPr>
        <w:t>(2.2)</w:t>
      </w:r>
      <w:r>
        <w:rPr>
          <w:spacing w:val="-3"/>
          <w:sz w:val="24"/>
        </w:rPr>
        <w:t> </w:t>
      </w:r>
      <w:r>
        <w:rPr>
          <w:sz w:val="24"/>
        </w:rPr>
        <w:t>соотношение</w:t>
      </w:r>
      <w:r>
        <w:rPr>
          <w:spacing w:val="-3"/>
          <w:sz w:val="24"/>
        </w:rPr>
        <w:t> </w:t>
      </w:r>
      <w:r>
        <w:rPr>
          <w:sz w:val="24"/>
        </w:rPr>
        <w:t>(2.1),</w:t>
      </w:r>
      <w:r>
        <w:rPr>
          <w:spacing w:val="-4"/>
          <w:sz w:val="24"/>
        </w:rPr>
        <w:t> </w:t>
      </w:r>
      <w:r>
        <w:rPr>
          <w:sz w:val="24"/>
        </w:rPr>
        <w:t>получим</w:t>
      </w:r>
      <w:r>
        <w:rPr>
          <w:spacing w:val="-1"/>
          <w:sz w:val="24"/>
        </w:rPr>
        <w:t> </w:t>
      </w:r>
      <w:r>
        <w:rPr>
          <w:spacing w:val="-10"/>
          <w:sz w:val="24"/>
        </w:rPr>
        <w:t>…</w:t>
      </w:r>
    </w:p>
    <w:p>
      <w:pPr>
        <w:spacing w:after="0"/>
        <w:jc w:val="left"/>
        <w:rPr>
          <w:sz w:val="24"/>
        </w:rPr>
        <w:sectPr>
          <w:pgSz w:w="11910" w:h="16840"/>
          <w:pgMar w:header="0" w:footer="1248" w:top="1040" w:bottom="1440" w:left="0" w:right="800"/>
        </w:sectPr>
      </w:pPr>
    </w:p>
    <w:p>
      <w:pPr>
        <w:pStyle w:val="BodyText"/>
        <w:spacing w:line="242" w:lineRule="auto" w:before="67"/>
        <w:ind w:left="1248" w:firstLine="748"/>
      </w:pPr>
      <w:r>
        <w:rPr/>
        <w:t>В записке могут встречаться списки, состоящие из двух либо более эле-</w:t>
      </w:r>
      <w:r>
        <w:rPr>
          <w:spacing w:val="40"/>
        </w:rPr>
        <w:t> </w:t>
      </w:r>
      <w:r>
        <w:rPr>
          <w:spacing w:val="-2"/>
        </w:rPr>
        <w:t>ментов.</w:t>
      </w:r>
    </w:p>
    <w:p>
      <w:pPr>
        <w:pStyle w:val="BodyText"/>
        <w:ind w:left="1248" w:firstLine="748"/>
      </w:pPr>
      <w:r>
        <w:rPr/>
        <w:t>Существуют два основных типа списков (а также их комбинации) и мно- жество стилей:</w:t>
      </w:r>
    </w:p>
    <w:p>
      <w:pPr>
        <w:pStyle w:val="ListParagraph"/>
        <w:numPr>
          <w:ilvl w:val="3"/>
          <w:numId w:val="19"/>
        </w:numPr>
        <w:tabs>
          <w:tab w:pos="2302" w:val="left" w:leader="none"/>
        </w:tabs>
        <w:spacing w:line="321" w:lineRule="exact" w:before="0" w:after="0"/>
        <w:ind w:left="2302" w:right="0" w:hanging="305"/>
        <w:jc w:val="left"/>
        <w:rPr>
          <w:sz w:val="28"/>
        </w:rPr>
      </w:pPr>
      <w:r>
        <w:rPr>
          <w:spacing w:val="-2"/>
          <w:sz w:val="28"/>
        </w:rPr>
        <w:t>нумерованные;</w:t>
      </w:r>
    </w:p>
    <w:p>
      <w:pPr>
        <w:pStyle w:val="ListParagraph"/>
        <w:numPr>
          <w:ilvl w:val="3"/>
          <w:numId w:val="19"/>
        </w:numPr>
        <w:tabs>
          <w:tab w:pos="2303" w:val="left" w:leader="none"/>
        </w:tabs>
        <w:spacing w:line="322" w:lineRule="exact" w:before="0" w:after="0"/>
        <w:ind w:left="2302" w:right="0" w:hanging="306"/>
        <w:jc w:val="left"/>
        <w:rPr>
          <w:sz w:val="28"/>
        </w:rPr>
      </w:pPr>
      <w:r>
        <w:rPr>
          <w:spacing w:val="-2"/>
          <w:sz w:val="28"/>
        </w:rPr>
        <w:t>маркированные.</w:t>
      </w:r>
    </w:p>
    <w:p>
      <w:pPr>
        <w:pStyle w:val="BodyText"/>
        <w:spacing w:line="242" w:lineRule="auto"/>
        <w:ind w:left="1248" w:firstLine="748"/>
      </w:pPr>
      <w:r>
        <w:rPr/>
        <w:t>При</w:t>
      </w:r>
      <w:r>
        <w:rPr>
          <w:spacing w:val="40"/>
        </w:rPr>
        <w:t> </w:t>
      </w:r>
      <w:r>
        <w:rPr/>
        <w:t>сложном</w:t>
      </w:r>
      <w:r>
        <w:rPr>
          <w:spacing w:val="40"/>
        </w:rPr>
        <w:t> </w:t>
      </w:r>
      <w:r>
        <w:rPr/>
        <w:t>перечислении,</w:t>
      </w:r>
      <w:r>
        <w:rPr>
          <w:spacing w:val="40"/>
        </w:rPr>
        <w:t> </w:t>
      </w:r>
      <w:r>
        <w:rPr/>
        <w:t>состоящем</w:t>
      </w:r>
      <w:r>
        <w:rPr>
          <w:spacing w:val="40"/>
        </w:rPr>
        <w:t> </w:t>
      </w:r>
      <w:r>
        <w:rPr/>
        <w:t>из</w:t>
      </w:r>
      <w:r>
        <w:rPr>
          <w:spacing w:val="40"/>
        </w:rPr>
        <w:t> </w:t>
      </w:r>
      <w:r>
        <w:rPr/>
        <w:t>нескольких</w:t>
      </w:r>
      <w:r>
        <w:rPr>
          <w:spacing w:val="40"/>
        </w:rPr>
        <w:t> </w:t>
      </w:r>
      <w:r>
        <w:rPr/>
        <w:t>предложений,</w:t>
      </w:r>
      <w:r>
        <w:rPr>
          <w:spacing w:val="80"/>
          <w:w w:val="150"/>
        </w:rPr>
        <w:t> </w:t>
      </w:r>
      <w:r>
        <w:rPr/>
        <w:t>каждый элемент перечисления пишут с прописной буквы. Например:</w:t>
      </w:r>
    </w:p>
    <w:p>
      <w:pPr>
        <w:pStyle w:val="BodyText"/>
        <w:spacing w:before="1"/>
        <w:rPr>
          <w:sz w:val="27"/>
        </w:rPr>
      </w:pPr>
    </w:p>
    <w:p>
      <w:pPr>
        <w:spacing w:before="0"/>
        <w:ind w:left="1997" w:right="0" w:firstLine="0"/>
        <w:jc w:val="left"/>
        <w:rPr>
          <w:sz w:val="24"/>
        </w:rPr>
      </w:pPr>
      <w:r>
        <w:rPr>
          <w:sz w:val="24"/>
        </w:rPr>
        <w:t>…</w:t>
      </w:r>
      <w:r>
        <w:rPr>
          <w:spacing w:val="-2"/>
          <w:sz w:val="24"/>
        </w:rPr>
        <w:t> текст:</w:t>
      </w:r>
    </w:p>
    <w:p>
      <w:pPr>
        <w:pStyle w:val="ListParagraph"/>
        <w:numPr>
          <w:ilvl w:val="4"/>
          <w:numId w:val="19"/>
        </w:numPr>
        <w:tabs>
          <w:tab w:pos="2770" w:val="left" w:leader="none"/>
        </w:tabs>
        <w:spacing w:line="240" w:lineRule="auto" w:before="0" w:after="0"/>
        <w:ind w:left="2770" w:right="0" w:hanging="214"/>
        <w:jc w:val="left"/>
        <w:rPr>
          <w:sz w:val="24"/>
        </w:rPr>
      </w:pPr>
      <w:r>
        <w:rPr>
          <w:sz w:val="24"/>
        </w:rPr>
        <w:t>Название.</w:t>
      </w:r>
      <w:r>
        <w:rPr>
          <w:spacing w:val="29"/>
          <w:sz w:val="24"/>
        </w:rPr>
        <w:t> </w:t>
      </w:r>
      <w:r>
        <w:rPr>
          <w:sz w:val="24"/>
        </w:rPr>
        <w:t>Возможное</w:t>
      </w:r>
      <w:r>
        <w:rPr>
          <w:spacing w:val="28"/>
          <w:sz w:val="24"/>
        </w:rPr>
        <w:t> </w:t>
      </w:r>
      <w:r>
        <w:rPr>
          <w:sz w:val="24"/>
        </w:rPr>
        <w:t>пояснение.</w:t>
      </w:r>
      <w:r>
        <w:rPr>
          <w:spacing w:val="30"/>
          <w:sz w:val="24"/>
        </w:rPr>
        <w:t> </w:t>
      </w:r>
      <w:r>
        <w:rPr>
          <w:sz w:val="24"/>
        </w:rPr>
        <w:t>Возможное</w:t>
      </w:r>
      <w:r>
        <w:rPr>
          <w:spacing w:val="28"/>
          <w:sz w:val="24"/>
        </w:rPr>
        <w:t> </w:t>
      </w:r>
      <w:r>
        <w:rPr>
          <w:sz w:val="24"/>
        </w:rPr>
        <w:t>пояснение.</w:t>
      </w:r>
      <w:r>
        <w:rPr>
          <w:spacing w:val="30"/>
          <w:sz w:val="24"/>
        </w:rPr>
        <w:t> </w:t>
      </w:r>
      <w:r>
        <w:rPr>
          <w:sz w:val="24"/>
        </w:rPr>
        <w:t>Возможное</w:t>
      </w:r>
      <w:r>
        <w:rPr>
          <w:spacing w:val="29"/>
          <w:sz w:val="24"/>
        </w:rPr>
        <w:t> </w:t>
      </w:r>
      <w:r>
        <w:rPr>
          <w:spacing w:val="-2"/>
          <w:sz w:val="24"/>
        </w:rPr>
        <w:t>поясне-</w:t>
      </w:r>
    </w:p>
    <w:p>
      <w:pPr>
        <w:spacing w:before="0"/>
        <w:ind w:left="1956" w:right="0" w:firstLine="0"/>
        <w:jc w:val="left"/>
        <w:rPr>
          <w:sz w:val="24"/>
        </w:rPr>
      </w:pPr>
      <w:r>
        <w:rPr>
          <w:spacing w:val="-4"/>
          <w:sz w:val="24"/>
        </w:rPr>
        <w:t>ние.</w:t>
      </w:r>
    </w:p>
    <w:p>
      <w:pPr>
        <w:pStyle w:val="ListParagraph"/>
        <w:numPr>
          <w:ilvl w:val="4"/>
          <w:numId w:val="19"/>
        </w:numPr>
        <w:tabs>
          <w:tab w:pos="2737" w:val="left" w:leader="none"/>
        </w:tabs>
        <w:spacing w:line="240" w:lineRule="auto" w:before="0" w:after="0"/>
        <w:ind w:left="2736" w:right="0" w:hanging="181"/>
        <w:jc w:val="left"/>
        <w:rPr>
          <w:sz w:val="24"/>
        </w:rPr>
      </w:pPr>
      <w:r>
        <w:rPr>
          <w:sz w:val="24"/>
        </w:rPr>
        <w:t>Название.</w:t>
      </w:r>
      <w:r>
        <w:rPr>
          <w:spacing w:val="-5"/>
          <w:sz w:val="24"/>
        </w:rPr>
        <w:t> </w:t>
      </w:r>
      <w:r>
        <w:rPr>
          <w:sz w:val="24"/>
        </w:rPr>
        <w:t>Возможное</w:t>
      </w:r>
      <w:r>
        <w:rPr>
          <w:spacing w:val="-4"/>
          <w:sz w:val="24"/>
        </w:rPr>
        <w:t> </w:t>
      </w:r>
      <w:r>
        <w:rPr>
          <w:spacing w:val="-2"/>
          <w:sz w:val="24"/>
        </w:rPr>
        <w:t>пояснение.</w:t>
      </w:r>
    </w:p>
    <w:p>
      <w:pPr>
        <w:spacing w:before="1"/>
        <w:ind w:left="2556" w:right="0" w:firstLine="0"/>
        <w:jc w:val="left"/>
        <w:rPr>
          <w:sz w:val="24"/>
        </w:rPr>
      </w:pPr>
      <w:r>
        <w:rPr>
          <w:sz w:val="24"/>
        </w:rPr>
        <w:t>…</w:t>
      </w:r>
    </w:p>
    <w:p>
      <w:pPr>
        <w:pStyle w:val="ListParagraph"/>
        <w:numPr>
          <w:ilvl w:val="4"/>
          <w:numId w:val="19"/>
        </w:numPr>
        <w:tabs>
          <w:tab w:pos="2737" w:val="left" w:leader="none"/>
        </w:tabs>
        <w:spacing w:line="240" w:lineRule="auto" w:before="0" w:after="0"/>
        <w:ind w:left="2736" w:right="0" w:hanging="181"/>
        <w:jc w:val="left"/>
        <w:rPr>
          <w:sz w:val="24"/>
        </w:rPr>
      </w:pPr>
      <w:r>
        <w:rPr>
          <w:sz w:val="24"/>
        </w:rPr>
        <w:t>Название.</w:t>
      </w:r>
      <w:r>
        <w:rPr>
          <w:spacing w:val="-5"/>
          <w:sz w:val="24"/>
        </w:rPr>
        <w:t> </w:t>
      </w:r>
      <w:r>
        <w:rPr>
          <w:sz w:val="24"/>
        </w:rPr>
        <w:t>Возможное</w:t>
      </w:r>
      <w:r>
        <w:rPr>
          <w:spacing w:val="-3"/>
          <w:sz w:val="24"/>
        </w:rPr>
        <w:t> </w:t>
      </w:r>
      <w:r>
        <w:rPr>
          <w:spacing w:val="-2"/>
          <w:sz w:val="24"/>
        </w:rPr>
        <w:t>пояснение.</w:t>
      </w:r>
    </w:p>
    <w:p>
      <w:pPr>
        <w:pStyle w:val="BodyText"/>
        <w:spacing w:before="3"/>
        <w:rPr>
          <w:sz w:val="20"/>
        </w:rPr>
      </w:pPr>
    </w:p>
    <w:p>
      <w:pPr>
        <w:pStyle w:val="BodyText"/>
        <w:spacing w:before="89"/>
        <w:ind w:left="1248" w:right="215" w:firstLine="748"/>
        <w:jc w:val="both"/>
      </w:pPr>
      <w:r>
        <w:rPr/>
        <w:t>Если перечисление простое, т. е. состоит из слов и словосочетаний, то по ГОСТ 2.105–95 каждый элемент необходимо записывать с новой строки, начи- ная с абзацного отступа и знака «дефис», а в конце ставить точку с запятой. </w:t>
      </w:r>
      <w:r>
        <w:rPr>
          <w:spacing w:val="-2"/>
        </w:rPr>
        <w:t>Например:</w:t>
      </w:r>
    </w:p>
    <w:p>
      <w:pPr>
        <w:pStyle w:val="BodyText"/>
      </w:pPr>
    </w:p>
    <w:p>
      <w:pPr>
        <w:spacing w:before="0"/>
        <w:ind w:left="1997" w:right="0" w:firstLine="0"/>
        <w:jc w:val="left"/>
        <w:rPr>
          <w:sz w:val="24"/>
        </w:rPr>
      </w:pPr>
      <w:r>
        <w:rPr>
          <w:sz w:val="24"/>
        </w:rPr>
        <w:t>…</w:t>
      </w:r>
      <w:r>
        <w:rPr>
          <w:spacing w:val="-2"/>
          <w:sz w:val="24"/>
        </w:rPr>
        <w:t> текст:</w:t>
      </w:r>
    </w:p>
    <w:p>
      <w:pPr>
        <w:pStyle w:val="ListParagraph"/>
        <w:numPr>
          <w:ilvl w:val="0"/>
          <w:numId w:val="20"/>
        </w:numPr>
        <w:tabs>
          <w:tab w:pos="2756" w:val="left" w:leader="none"/>
        </w:tabs>
        <w:spacing w:line="240" w:lineRule="auto" w:before="0" w:after="0"/>
        <w:ind w:left="2755" w:right="0" w:hanging="140"/>
        <w:jc w:val="left"/>
        <w:rPr>
          <w:sz w:val="24"/>
        </w:rPr>
      </w:pPr>
      <w:r>
        <w:rPr>
          <w:sz w:val="24"/>
        </w:rPr>
        <w:t>возможный</w:t>
      </w:r>
      <w:r>
        <w:rPr>
          <w:spacing w:val="-13"/>
          <w:sz w:val="24"/>
        </w:rPr>
        <w:t> </w:t>
      </w:r>
      <w:r>
        <w:rPr>
          <w:sz w:val="24"/>
        </w:rPr>
        <w:t>текст,</w:t>
      </w:r>
      <w:r>
        <w:rPr>
          <w:spacing w:val="-12"/>
          <w:sz w:val="24"/>
        </w:rPr>
        <w:t> </w:t>
      </w:r>
      <w:r>
        <w:rPr>
          <w:sz w:val="24"/>
        </w:rPr>
        <w:t>возможный</w:t>
      </w:r>
      <w:r>
        <w:rPr>
          <w:spacing w:val="-13"/>
          <w:sz w:val="24"/>
        </w:rPr>
        <w:t> </w:t>
      </w:r>
      <w:r>
        <w:rPr>
          <w:sz w:val="24"/>
        </w:rPr>
        <w:t>текст,</w:t>
      </w:r>
      <w:r>
        <w:rPr>
          <w:spacing w:val="-12"/>
          <w:sz w:val="24"/>
        </w:rPr>
        <w:t> </w:t>
      </w:r>
      <w:r>
        <w:rPr>
          <w:sz w:val="24"/>
        </w:rPr>
        <w:t>возможный</w:t>
      </w:r>
      <w:r>
        <w:rPr>
          <w:spacing w:val="-13"/>
          <w:sz w:val="24"/>
        </w:rPr>
        <w:t> </w:t>
      </w:r>
      <w:r>
        <w:rPr>
          <w:sz w:val="24"/>
        </w:rPr>
        <w:t>текст,</w:t>
      </w:r>
      <w:r>
        <w:rPr>
          <w:spacing w:val="-12"/>
          <w:sz w:val="24"/>
        </w:rPr>
        <w:t> </w:t>
      </w:r>
      <w:r>
        <w:rPr>
          <w:sz w:val="24"/>
        </w:rPr>
        <w:t>возможный</w:t>
      </w:r>
      <w:r>
        <w:rPr>
          <w:spacing w:val="-14"/>
          <w:sz w:val="24"/>
        </w:rPr>
        <w:t> </w:t>
      </w:r>
      <w:r>
        <w:rPr>
          <w:spacing w:val="-2"/>
          <w:sz w:val="24"/>
        </w:rPr>
        <w:t>текст;</w:t>
      </w:r>
    </w:p>
    <w:p>
      <w:pPr>
        <w:pStyle w:val="ListParagraph"/>
        <w:numPr>
          <w:ilvl w:val="0"/>
          <w:numId w:val="20"/>
        </w:numPr>
        <w:tabs>
          <w:tab w:pos="2756" w:val="left" w:leader="none"/>
        </w:tabs>
        <w:spacing w:line="240" w:lineRule="auto" w:before="0" w:after="0"/>
        <w:ind w:left="2755" w:right="0" w:hanging="140"/>
        <w:jc w:val="left"/>
        <w:rPr>
          <w:sz w:val="24"/>
        </w:rPr>
      </w:pPr>
      <w:r>
        <w:rPr>
          <w:spacing w:val="-2"/>
          <w:sz w:val="24"/>
        </w:rPr>
        <w:t>возможный</w:t>
      </w:r>
      <w:r>
        <w:rPr>
          <w:spacing w:val="2"/>
          <w:sz w:val="24"/>
        </w:rPr>
        <w:t> </w:t>
      </w:r>
      <w:r>
        <w:rPr>
          <w:spacing w:val="-2"/>
          <w:sz w:val="24"/>
        </w:rPr>
        <w:t>текст;</w:t>
      </w:r>
    </w:p>
    <w:p>
      <w:pPr>
        <w:spacing w:before="0"/>
        <w:ind w:left="2556" w:right="0" w:firstLine="0"/>
        <w:jc w:val="left"/>
        <w:rPr>
          <w:sz w:val="24"/>
        </w:rPr>
      </w:pPr>
      <w:r>
        <w:rPr>
          <w:sz w:val="24"/>
        </w:rPr>
        <w:t>…</w:t>
      </w:r>
    </w:p>
    <w:p>
      <w:pPr>
        <w:pStyle w:val="ListParagraph"/>
        <w:numPr>
          <w:ilvl w:val="0"/>
          <w:numId w:val="20"/>
        </w:numPr>
        <w:tabs>
          <w:tab w:pos="2756" w:val="left" w:leader="none"/>
        </w:tabs>
        <w:spacing w:line="240" w:lineRule="auto" w:before="0" w:after="0"/>
        <w:ind w:left="2755" w:right="0" w:hanging="140"/>
        <w:jc w:val="left"/>
        <w:rPr>
          <w:sz w:val="24"/>
        </w:rPr>
      </w:pPr>
      <w:r>
        <w:rPr>
          <w:spacing w:val="-2"/>
          <w:sz w:val="24"/>
        </w:rPr>
        <w:t>возможный</w:t>
      </w:r>
      <w:r>
        <w:rPr>
          <w:spacing w:val="2"/>
          <w:sz w:val="24"/>
        </w:rPr>
        <w:t> </w:t>
      </w:r>
      <w:r>
        <w:rPr>
          <w:spacing w:val="-2"/>
          <w:sz w:val="24"/>
        </w:rPr>
        <w:t>текст.</w:t>
      </w:r>
    </w:p>
    <w:p>
      <w:pPr>
        <w:pStyle w:val="BodyText"/>
        <w:spacing w:before="1"/>
      </w:pPr>
    </w:p>
    <w:p>
      <w:pPr>
        <w:pStyle w:val="BodyText"/>
        <w:ind w:left="1248" w:right="222" w:firstLine="748"/>
        <w:jc w:val="both"/>
      </w:pPr>
      <w:r>
        <w:rPr/>
        <w:t>В любом случае, выбранные стили списков должны применяться по всей пояснительной записке.</w:t>
      </w:r>
    </w:p>
    <w:p>
      <w:pPr>
        <w:pStyle w:val="BodyText"/>
        <w:spacing w:before="3"/>
      </w:pPr>
    </w:p>
    <w:p>
      <w:pPr>
        <w:pStyle w:val="Heading2"/>
        <w:numPr>
          <w:ilvl w:val="2"/>
          <w:numId w:val="19"/>
        </w:numPr>
        <w:tabs>
          <w:tab w:pos="2629" w:val="left" w:leader="none"/>
        </w:tabs>
        <w:spacing w:line="319" w:lineRule="exact" w:before="1" w:after="0"/>
        <w:ind w:left="2628" w:right="0" w:hanging="632"/>
        <w:jc w:val="both"/>
      </w:pPr>
      <w:r>
        <w:rPr/>
        <w:t>Оформление</w:t>
      </w:r>
      <w:r>
        <w:rPr>
          <w:spacing w:val="-11"/>
        </w:rPr>
        <w:t> </w:t>
      </w:r>
      <w:r>
        <w:rPr/>
        <w:t>списка</w:t>
      </w:r>
      <w:r>
        <w:rPr>
          <w:spacing w:val="-9"/>
        </w:rPr>
        <w:t> </w:t>
      </w:r>
      <w:r>
        <w:rPr/>
        <w:t>использованных</w:t>
      </w:r>
      <w:r>
        <w:rPr>
          <w:spacing w:val="-7"/>
        </w:rPr>
        <w:t> </w:t>
      </w:r>
      <w:r>
        <w:rPr>
          <w:spacing w:val="-2"/>
        </w:rPr>
        <w:t>источников</w:t>
      </w:r>
    </w:p>
    <w:p>
      <w:pPr>
        <w:pStyle w:val="BodyText"/>
        <w:ind w:left="1248" w:right="214" w:firstLine="708"/>
        <w:jc w:val="both"/>
      </w:pPr>
      <w:r>
        <w:rPr/>
        <w:t>Сведения о литературных источниках необходимо приводить в соответ- ствии с требованиями нового ГОСТ 7.1</w:t>
      </w:r>
      <w:r>
        <w:rPr>
          <w:rFonts w:ascii="Symbol" w:hAnsi="Symbol"/>
        </w:rPr>
        <w:t></w:t>
      </w:r>
      <w:r>
        <w:rPr/>
        <w:t>2003. Этот список размещают перед приложениями в виде перечня, название которого записывается по центру страницы (см. список использованных источников данного пособия).</w:t>
      </w:r>
    </w:p>
    <w:p>
      <w:pPr>
        <w:pStyle w:val="BodyText"/>
        <w:spacing w:line="322" w:lineRule="exact"/>
        <w:ind w:left="1997"/>
        <w:jc w:val="both"/>
      </w:pPr>
      <w:r>
        <w:rPr/>
        <w:t>Основные</w:t>
      </w:r>
      <w:r>
        <w:rPr>
          <w:spacing w:val="38"/>
        </w:rPr>
        <w:t> </w:t>
      </w:r>
      <w:r>
        <w:rPr/>
        <w:t>моменты</w:t>
      </w:r>
      <w:r>
        <w:rPr>
          <w:spacing w:val="47"/>
        </w:rPr>
        <w:t> </w:t>
      </w:r>
      <w:r>
        <w:rPr/>
        <w:t>оформления</w:t>
      </w:r>
      <w:r>
        <w:rPr>
          <w:spacing w:val="44"/>
        </w:rPr>
        <w:t> </w:t>
      </w:r>
      <w:r>
        <w:rPr/>
        <w:t>заключаются</w:t>
      </w:r>
      <w:r>
        <w:rPr>
          <w:spacing w:val="41"/>
        </w:rPr>
        <w:t> </w:t>
      </w:r>
      <w:r>
        <w:rPr/>
        <w:t>в</w:t>
      </w:r>
      <w:r>
        <w:rPr>
          <w:spacing w:val="39"/>
        </w:rPr>
        <w:t> </w:t>
      </w:r>
      <w:r>
        <w:rPr>
          <w:spacing w:val="-2"/>
        </w:rPr>
        <w:t>следующем:</w:t>
      </w:r>
    </w:p>
    <w:p>
      <w:pPr>
        <w:pStyle w:val="ListParagraph"/>
        <w:numPr>
          <w:ilvl w:val="3"/>
          <w:numId w:val="13"/>
        </w:numPr>
        <w:tabs>
          <w:tab w:pos="2242" w:val="left" w:leader="none"/>
        </w:tabs>
        <w:spacing w:line="240" w:lineRule="auto" w:before="0" w:after="0"/>
        <w:ind w:left="1248" w:right="221" w:firstLine="748"/>
        <w:jc w:val="both"/>
        <w:rPr>
          <w:sz w:val="28"/>
        </w:rPr>
      </w:pPr>
      <w:r>
        <w:rPr>
          <w:sz w:val="28"/>
        </w:rPr>
        <w:t>все ссылки записываются арабскими цифрами в квадратных скобках в возрастающем порядке;</w:t>
      </w:r>
    </w:p>
    <w:p>
      <w:pPr>
        <w:pStyle w:val="ListParagraph"/>
        <w:numPr>
          <w:ilvl w:val="3"/>
          <w:numId w:val="13"/>
        </w:numPr>
        <w:tabs>
          <w:tab w:pos="2242" w:val="left" w:leader="none"/>
        </w:tabs>
        <w:spacing w:line="240" w:lineRule="auto" w:before="0" w:after="0"/>
        <w:ind w:left="1248" w:right="212" w:firstLine="748"/>
        <w:jc w:val="both"/>
        <w:rPr>
          <w:sz w:val="28"/>
        </w:rPr>
      </w:pPr>
      <w:r>
        <w:rPr>
          <w:sz w:val="28"/>
        </w:rPr>
        <w:t>в самом списке позиции располагаются и нумеруются в той последова- тельности, в которой расположены и пронумерованы ссылки в тексте поясни- тельной записки;</w:t>
      </w:r>
    </w:p>
    <w:p>
      <w:pPr>
        <w:pStyle w:val="ListParagraph"/>
        <w:numPr>
          <w:ilvl w:val="3"/>
          <w:numId w:val="13"/>
        </w:numPr>
        <w:tabs>
          <w:tab w:pos="2242" w:val="left" w:leader="none"/>
        </w:tabs>
        <w:spacing w:line="240" w:lineRule="auto" w:before="0" w:after="0"/>
        <w:ind w:left="1248" w:right="210" w:firstLine="748"/>
        <w:jc w:val="both"/>
        <w:rPr>
          <w:sz w:val="28"/>
        </w:rPr>
      </w:pPr>
      <w:r>
        <w:rPr>
          <w:sz w:val="28"/>
        </w:rPr>
        <w:t>источники, на которые ссылок нет, не нумеруются и помещаются в ко- нец списка.</w:t>
      </w:r>
    </w:p>
    <w:p>
      <w:pPr>
        <w:pStyle w:val="BodyText"/>
        <w:spacing w:line="321" w:lineRule="exact"/>
        <w:ind w:left="1956"/>
        <w:jc w:val="both"/>
      </w:pPr>
      <w:r>
        <w:rPr/>
        <w:t>Кроме</w:t>
      </w:r>
      <w:r>
        <w:rPr>
          <w:spacing w:val="-8"/>
        </w:rPr>
        <w:t> </w:t>
      </w:r>
      <w:r>
        <w:rPr/>
        <w:t>этого,</w:t>
      </w:r>
      <w:r>
        <w:rPr>
          <w:spacing w:val="-7"/>
        </w:rPr>
        <w:t> </w:t>
      </w:r>
      <w:r>
        <w:rPr/>
        <w:t>необходимо</w:t>
      </w:r>
      <w:r>
        <w:rPr>
          <w:spacing w:val="-8"/>
        </w:rPr>
        <w:t> </w:t>
      </w:r>
      <w:r>
        <w:rPr/>
        <w:t>обратить</w:t>
      </w:r>
      <w:r>
        <w:rPr>
          <w:spacing w:val="-7"/>
        </w:rPr>
        <w:t> </w:t>
      </w:r>
      <w:r>
        <w:rPr/>
        <w:t>внимание</w:t>
      </w:r>
      <w:r>
        <w:rPr>
          <w:spacing w:val="-6"/>
        </w:rPr>
        <w:t> </w:t>
      </w:r>
      <w:r>
        <w:rPr/>
        <w:t>на</w:t>
      </w:r>
      <w:r>
        <w:rPr>
          <w:spacing w:val="-1"/>
        </w:rPr>
        <w:t> </w:t>
      </w:r>
      <w:r>
        <w:rPr/>
        <w:t>следующие</w:t>
      </w:r>
      <w:r>
        <w:rPr>
          <w:spacing w:val="-5"/>
        </w:rPr>
        <w:t> </w:t>
      </w:r>
      <w:r>
        <w:rPr>
          <w:spacing w:val="-2"/>
        </w:rPr>
        <w:t>особенности:</w:t>
      </w:r>
    </w:p>
    <w:p>
      <w:pPr>
        <w:pStyle w:val="ListParagraph"/>
        <w:numPr>
          <w:ilvl w:val="0"/>
          <w:numId w:val="21"/>
        </w:numPr>
        <w:tabs>
          <w:tab w:pos="2262" w:val="left" w:leader="none"/>
        </w:tabs>
        <w:spacing w:line="322" w:lineRule="exact" w:before="0" w:after="0"/>
        <w:ind w:left="2261" w:right="0" w:hanging="306"/>
        <w:jc w:val="both"/>
        <w:rPr>
          <w:sz w:val="28"/>
        </w:rPr>
      </w:pPr>
      <w:r>
        <w:rPr>
          <w:sz w:val="28"/>
        </w:rPr>
        <w:t>запятая</w:t>
      </w:r>
      <w:r>
        <w:rPr>
          <w:spacing w:val="-9"/>
          <w:sz w:val="28"/>
        </w:rPr>
        <w:t> </w:t>
      </w:r>
      <w:r>
        <w:rPr>
          <w:sz w:val="28"/>
        </w:rPr>
        <w:t>разделяет</w:t>
      </w:r>
      <w:r>
        <w:rPr>
          <w:spacing w:val="-7"/>
          <w:sz w:val="28"/>
        </w:rPr>
        <w:t> </w:t>
      </w:r>
      <w:r>
        <w:rPr>
          <w:sz w:val="28"/>
        </w:rPr>
        <w:t>фамилию</w:t>
      </w:r>
      <w:r>
        <w:rPr>
          <w:spacing w:val="-4"/>
          <w:sz w:val="28"/>
        </w:rPr>
        <w:t> </w:t>
      </w:r>
      <w:r>
        <w:rPr>
          <w:sz w:val="28"/>
        </w:rPr>
        <w:t>и</w:t>
      </w:r>
      <w:r>
        <w:rPr>
          <w:spacing w:val="-4"/>
          <w:sz w:val="28"/>
        </w:rPr>
        <w:t> </w:t>
      </w:r>
      <w:r>
        <w:rPr>
          <w:sz w:val="28"/>
        </w:rPr>
        <w:t>инициалы</w:t>
      </w:r>
      <w:r>
        <w:rPr>
          <w:spacing w:val="-2"/>
          <w:sz w:val="28"/>
        </w:rPr>
        <w:t> </w:t>
      </w:r>
      <w:r>
        <w:rPr>
          <w:sz w:val="28"/>
        </w:rPr>
        <w:t>автора</w:t>
      </w:r>
      <w:r>
        <w:rPr>
          <w:spacing w:val="-3"/>
          <w:sz w:val="28"/>
        </w:rPr>
        <w:t> </w:t>
      </w:r>
      <w:r>
        <w:rPr>
          <w:spacing w:val="-2"/>
          <w:sz w:val="28"/>
        </w:rPr>
        <w:t>издания;</w:t>
      </w:r>
    </w:p>
    <w:p>
      <w:pPr>
        <w:spacing w:after="0" w:line="322" w:lineRule="exact"/>
        <w:jc w:val="both"/>
        <w:rPr>
          <w:sz w:val="28"/>
        </w:rPr>
        <w:sectPr>
          <w:pgSz w:w="11910" w:h="16840"/>
          <w:pgMar w:header="0" w:footer="1248" w:top="1040" w:bottom="1440" w:left="0" w:right="800"/>
        </w:sectPr>
      </w:pPr>
    </w:p>
    <w:p>
      <w:pPr>
        <w:pStyle w:val="ListParagraph"/>
        <w:numPr>
          <w:ilvl w:val="0"/>
          <w:numId w:val="21"/>
        </w:numPr>
        <w:tabs>
          <w:tab w:pos="2034" w:val="left" w:leader="none"/>
        </w:tabs>
        <w:spacing w:line="240" w:lineRule="auto" w:before="67" w:after="0"/>
        <w:ind w:left="2033" w:right="0" w:hanging="306"/>
        <w:jc w:val="left"/>
        <w:rPr>
          <w:sz w:val="28"/>
        </w:rPr>
      </w:pPr>
      <w:r>
        <w:rPr>
          <w:sz w:val="28"/>
        </w:rPr>
        <w:t>инициалы</w:t>
      </w:r>
      <w:r>
        <w:rPr>
          <w:spacing w:val="-6"/>
          <w:sz w:val="28"/>
        </w:rPr>
        <w:t> </w:t>
      </w:r>
      <w:r>
        <w:rPr>
          <w:sz w:val="28"/>
        </w:rPr>
        <w:t>автора</w:t>
      </w:r>
      <w:r>
        <w:rPr>
          <w:spacing w:val="-5"/>
          <w:sz w:val="28"/>
        </w:rPr>
        <w:t> </w:t>
      </w:r>
      <w:r>
        <w:rPr>
          <w:sz w:val="28"/>
        </w:rPr>
        <w:t>разделяют</w:t>
      </w:r>
      <w:r>
        <w:rPr>
          <w:spacing w:val="-6"/>
          <w:sz w:val="28"/>
        </w:rPr>
        <w:t> </w:t>
      </w:r>
      <w:r>
        <w:rPr>
          <w:spacing w:val="-2"/>
          <w:sz w:val="28"/>
        </w:rPr>
        <w:t>пробелом;</w:t>
      </w:r>
    </w:p>
    <w:p>
      <w:pPr>
        <w:pStyle w:val="ListParagraph"/>
        <w:numPr>
          <w:ilvl w:val="0"/>
          <w:numId w:val="21"/>
        </w:numPr>
        <w:tabs>
          <w:tab w:pos="2034" w:val="left" w:leader="none"/>
        </w:tabs>
        <w:spacing w:line="240" w:lineRule="auto" w:before="2" w:after="0"/>
        <w:ind w:left="2033" w:right="0" w:hanging="306"/>
        <w:jc w:val="left"/>
        <w:rPr>
          <w:sz w:val="28"/>
        </w:rPr>
      </w:pPr>
      <w:r>
        <w:rPr>
          <w:sz w:val="28"/>
        </w:rPr>
        <w:t>инициалы</w:t>
      </w:r>
      <w:r>
        <w:rPr>
          <w:spacing w:val="-5"/>
          <w:sz w:val="28"/>
        </w:rPr>
        <w:t> </w:t>
      </w:r>
      <w:r>
        <w:rPr>
          <w:sz w:val="28"/>
        </w:rPr>
        <w:t>нельзя</w:t>
      </w:r>
      <w:r>
        <w:rPr>
          <w:spacing w:val="-3"/>
          <w:sz w:val="28"/>
        </w:rPr>
        <w:t> </w:t>
      </w:r>
      <w:r>
        <w:rPr>
          <w:sz w:val="28"/>
        </w:rPr>
        <w:t>отрывать</w:t>
      </w:r>
      <w:r>
        <w:rPr>
          <w:spacing w:val="-6"/>
          <w:sz w:val="28"/>
        </w:rPr>
        <w:t> </w:t>
      </w:r>
      <w:r>
        <w:rPr>
          <w:sz w:val="28"/>
        </w:rPr>
        <w:t>от</w:t>
      </w:r>
      <w:r>
        <w:rPr>
          <w:spacing w:val="-6"/>
          <w:sz w:val="28"/>
        </w:rPr>
        <w:t> </w:t>
      </w:r>
      <w:r>
        <w:rPr>
          <w:spacing w:val="-2"/>
          <w:sz w:val="28"/>
        </w:rPr>
        <w:t>фамилии;</w:t>
      </w:r>
    </w:p>
    <w:p>
      <w:pPr>
        <w:pStyle w:val="ListParagraph"/>
        <w:numPr>
          <w:ilvl w:val="0"/>
          <w:numId w:val="21"/>
        </w:numPr>
        <w:tabs>
          <w:tab w:pos="2062" w:val="left" w:leader="none"/>
        </w:tabs>
        <w:spacing w:line="240" w:lineRule="auto" w:before="0" w:after="0"/>
        <w:ind w:left="1020" w:right="447" w:firstLine="708"/>
        <w:jc w:val="left"/>
        <w:rPr>
          <w:sz w:val="28"/>
        </w:rPr>
      </w:pPr>
      <w:r>
        <w:rPr>
          <w:sz w:val="28"/>
        </w:rPr>
        <w:t>вид издания (учеб. пособие; учеб.-метод. пособие и т. п.) указывается со строчной буквы;</w:t>
      </w:r>
    </w:p>
    <w:p>
      <w:pPr>
        <w:pStyle w:val="ListParagraph"/>
        <w:numPr>
          <w:ilvl w:val="0"/>
          <w:numId w:val="21"/>
        </w:numPr>
        <w:tabs>
          <w:tab w:pos="2034" w:val="left" w:leader="none"/>
        </w:tabs>
        <w:spacing w:line="321" w:lineRule="exact" w:before="0" w:after="0"/>
        <w:ind w:left="2033" w:right="0" w:hanging="306"/>
        <w:jc w:val="left"/>
        <w:rPr>
          <w:sz w:val="28"/>
        </w:rPr>
      </w:pPr>
      <w:r>
        <w:rPr>
          <w:sz w:val="28"/>
        </w:rPr>
        <w:t>библиографические</w:t>
      </w:r>
      <w:r>
        <w:rPr>
          <w:spacing w:val="-7"/>
          <w:sz w:val="28"/>
        </w:rPr>
        <w:t> </w:t>
      </w:r>
      <w:r>
        <w:rPr>
          <w:sz w:val="28"/>
        </w:rPr>
        <w:t>знаки</w:t>
      </w:r>
      <w:r>
        <w:rPr>
          <w:spacing w:val="-3"/>
          <w:sz w:val="28"/>
        </w:rPr>
        <w:t> </w:t>
      </w:r>
      <w:r>
        <w:rPr>
          <w:sz w:val="28"/>
        </w:rPr>
        <w:t>(:</w:t>
      </w:r>
      <w:r>
        <w:rPr>
          <w:spacing w:val="-3"/>
          <w:sz w:val="28"/>
        </w:rPr>
        <w:t> </w:t>
      </w:r>
      <w:r>
        <w:rPr>
          <w:sz w:val="28"/>
        </w:rPr>
        <w:t>;</w:t>
      </w:r>
      <w:r>
        <w:rPr>
          <w:spacing w:val="-3"/>
          <w:sz w:val="28"/>
        </w:rPr>
        <w:t> </w:t>
      </w:r>
      <w:r>
        <w:rPr>
          <w:sz w:val="28"/>
        </w:rPr>
        <w:t>–</w:t>
      </w:r>
      <w:r>
        <w:rPr>
          <w:spacing w:val="-4"/>
          <w:sz w:val="28"/>
        </w:rPr>
        <w:t> </w:t>
      </w:r>
      <w:r>
        <w:rPr>
          <w:sz w:val="28"/>
        </w:rPr>
        <w:t>/)</w:t>
      </w:r>
      <w:r>
        <w:rPr>
          <w:spacing w:val="-4"/>
          <w:sz w:val="28"/>
        </w:rPr>
        <w:t> </w:t>
      </w:r>
      <w:r>
        <w:rPr>
          <w:sz w:val="28"/>
        </w:rPr>
        <w:t>с</w:t>
      </w:r>
      <w:r>
        <w:rPr>
          <w:spacing w:val="-8"/>
          <w:sz w:val="28"/>
        </w:rPr>
        <w:t> </w:t>
      </w:r>
      <w:r>
        <w:rPr>
          <w:sz w:val="28"/>
        </w:rPr>
        <w:t>двух</w:t>
      </w:r>
      <w:r>
        <w:rPr>
          <w:spacing w:val="-3"/>
          <w:sz w:val="28"/>
        </w:rPr>
        <w:t> </w:t>
      </w:r>
      <w:r>
        <w:rPr>
          <w:sz w:val="28"/>
        </w:rPr>
        <w:t>сторон</w:t>
      </w:r>
      <w:r>
        <w:rPr>
          <w:spacing w:val="-4"/>
          <w:sz w:val="28"/>
        </w:rPr>
        <w:t> </w:t>
      </w:r>
      <w:r>
        <w:rPr>
          <w:sz w:val="28"/>
        </w:rPr>
        <w:t>отделяются</w:t>
      </w:r>
      <w:r>
        <w:rPr>
          <w:spacing w:val="-4"/>
          <w:sz w:val="28"/>
        </w:rPr>
        <w:t> </w:t>
      </w:r>
      <w:r>
        <w:rPr>
          <w:spacing w:val="-2"/>
          <w:sz w:val="28"/>
        </w:rPr>
        <w:t>пробелами;</w:t>
      </w:r>
    </w:p>
    <w:p>
      <w:pPr>
        <w:pStyle w:val="ListParagraph"/>
        <w:numPr>
          <w:ilvl w:val="0"/>
          <w:numId w:val="21"/>
        </w:numPr>
        <w:tabs>
          <w:tab w:pos="2034" w:val="left" w:leader="none"/>
        </w:tabs>
        <w:spacing w:line="322" w:lineRule="exact" w:before="0" w:after="0"/>
        <w:ind w:left="2033" w:right="0" w:hanging="306"/>
        <w:jc w:val="left"/>
        <w:rPr>
          <w:sz w:val="28"/>
        </w:rPr>
      </w:pPr>
      <w:r>
        <w:rPr>
          <w:sz w:val="28"/>
        </w:rPr>
        <w:t>место</w:t>
      </w:r>
      <w:r>
        <w:rPr>
          <w:spacing w:val="-5"/>
          <w:sz w:val="28"/>
        </w:rPr>
        <w:t> </w:t>
      </w:r>
      <w:r>
        <w:rPr>
          <w:sz w:val="28"/>
        </w:rPr>
        <w:t>издания</w:t>
      </w:r>
      <w:r>
        <w:rPr>
          <w:spacing w:val="-3"/>
          <w:sz w:val="28"/>
        </w:rPr>
        <w:t> </w:t>
      </w:r>
      <w:r>
        <w:rPr>
          <w:sz w:val="28"/>
        </w:rPr>
        <w:t>–</w:t>
      </w:r>
      <w:r>
        <w:rPr>
          <w:spacing w:val="-6"/>
          <w:sz w:val="28"/>
        </w:rPr>
        <w:t> </w:t>
      </w:r>
      <w:r>
        <w:rPr>
          <w:sz w:val="28"/>
        </w:rPr>
        <w:t>Минск</w:t>
      </w:r>
      <w:r>
        <w:rPr>
          <w:spacing w:val="-4"/>
          <w:sz w:val="28"/>
        </w:rPr>
        <w:t> </w:t>
      </w:r>
      <w:r>
        <w:rPr>
          <w:sz w:val="28"/>
        </w:rPr>
        <w:t>–</w:t>
      </w:r>
      <w:r>
        <w:rPr>
          <w:spacing w:val="-4"/>
          <w:sz w:val="28"/>
        </w:rPr>
        <w:t> </w:t>
      </w:r>
      <w:r>
        <w:rPr>
          <w:sz w:val="28"/>
        </w:rPr>
        <w:t>следует</w:t>
      </w:r>
      <w:r>
        <w:rPr>
          <w:spacing w:val="-4"/>
          <w:sz w:val="28"/>
        </w:rPr>
        <w:t> </w:t>
      </w:r>
      <w:r>
        <w:rPr>
          <w:sz w:val="28"/>
        </w:rPr>
        <w:t>писать</w:t>
      </w:r>
      <w:r>
        <w:rPr>
          <w:spacing w:val="-4"/>
          <w:sz w:val="28"/>
        </w:rPr>
        <w:t> </w:t>
      </w:r>
      <w:r>
        <w:rPr>
          <w:spacing w:val="-2"/>
          <w:sz w:val="28"/>
        </w:rPr>
        <w:t>полностью;</w:t>
      </w:r>
    </w:p>
    <w:p>
      <w:pPr>
        <w:pStyle w:val="ListParagraph"/>
        <w:numPr>
          <w:ilvl w:val="0"/>
          <w:numId w:val="21"/>
        </w:numPr>
        <w:tabs>
          <w:tab w:pos="2065" w:val="left" w:leader="none"/>
        </w:tabs>
        <w:spacing w:line="242" w:lineRule="auto" w:before="0" w:after="0"/>
        <w:ind w:left="1020" w:right="440" w:firstLine="708"/>
        <w:jc w:val="left"/>
        <w:rPr>
          <w:sz w:val="28"/>
        </w:rPr>
      </w:pPr>
      <w:r>
        <w:rPr>
          <w:sz w:val="28"/>
        </w:rPr>
        <w:t>существуют стандартные сокращения для издательств в Санкт Петер- бурге – «СПб.» и в Москве – «М.»</w:t>
      </w:r>
    </w:p>
    <w:p>
      <w:pPr>
        <w:pStyle w:val="BodyText"/>
        <w:spacing w:before="6"/>
        <w:rPr>
          <w:sz w:val="27"/>
        </w:rPr>
      </w:pPr>
    </w:p>
    <w:p>
      <w:pPr>
        <w:pStyle w:val="BodyText"/>
        <w:ind w:left="1769"/>
      </w:pPr>
      <w:r>
        <w:rPr/>
        <w:t>Пример</w:t>
      </w:r>
      <w:r>
        <w:rPr>
          <w:spacing w:val="-3"/>
        </w:rPr>
        <w:t> </w:t>
      </w:r>
      <w:r>
        <w:rPr/>
        <w:t>указания</w:t>
      </w:r>
      <w:r>
        <w:rPr>
          <w:spacing w:val="-4"/>
        </w:rPr>
        <w:t> </w:t>
      </w:r>
      <w:r>
        <w:rPr/>
        <w:t>книги</w:t>
      </w:r>
      <w:r>
        <w:rPr>
          <w:spacing w:val="-3"/>
        </w:rPr>
        <w:t> </w:t>
      </w:r>
      <w:r>
        <w:rPr/>
        <w:t>с</w:t>
      </w:r>
      <w:r>
        <w:rPr>
          <w:spacing w:val="-8"/>
        </w:rPr>
        <w:t> </w:t>
      </w:r>
      <w:r>
        <w:rPr/>
        <w:t>одним</w:t>
      </w:r>
      <w:r>
        <w:rPr>
          <w:spacing w:val="-3"/>
        </w:rPr>
        <w:t> </w:t>
      </w:r>
      <w:r>
        <w:rPr>
          <w:spacing w:val="-2"/>
        </w:rPr>
        <w:t>автором:</w:t>
      </w:r>
    </w:p>
    <w:p>
      <w:pPr>
        <w:pStyle w:val="BodyText"/>
        <w:spacing w:before="10"/>
        <w:rPr>
          <w:sz w:val="27"/>
        </w:rPr>
      </w:pPr>
    </w:p>
    <w:p>
      <w:pPr>
        <w:pStyle w:val="ListParagraph"/>
        <w:numPr>
          <w:ilvl w:val="0"/>
          <w:numId w:val="22"/>
        </w:numPr>
        <w:tabs>
          <w:tab w:pos="2134" w:val="left" w:leader="none"/>
        </w:tabs>
        <w:spacing w:line="240" w:lineRule="auto" w:before="0" w:after="0"/>
        <w:ind w:left="1020" w:right="444" w:firstLine="749"/>
        <w:jc w:val="left"/>
        <w:rPr>
          <w:sz w:val="24"/>
        </w:rPr>
      </w:pPr>
      <w:r>
        <w:rPr>
          <w:sz w:val="24"/>
        </w:rPr>
        <w:t>Савельев, А. Я. Прикладная теория цифровых автоматов / А. Я. Савельев. – М. :</w:t>
      </w:r>
      <w:r>
        <w:rPr>
          <w:spacing w:val="80"/>
          <w:sz w:val="24"/>
        </w:rPr>
        <w:t> </w:t>
      </w:r>
      <w:r>
        <w:rPr>
          <w:sz w:val="24"/>
        </w:rPr>
        <w:t>Высш. шк., 1987. – 272 с.</w:t>
      </w:r>
    </w:p>
    <w:p>
      <w:pPr>
        <w:pStyle w:val="BodyText"/>
        <w:spacing w:before="1"/>
      </w:pPr>
    </w:p>
    <w:p>
      <w:pPr>
        <w:pStyle w:val="BodyText"/>
        <w:ind w:left="1769"/>
      </w:pPr>
      <w:r>
        <w:rPr/>
        <w:t>Пример</w:t>
      </w:r>
      <w:r>
        <w:rPr>
          <w:spacing w:val="-5"/>
        </w:rPr>
        <w:t> </w:t>
      </w:r>
      <w:r>
        <w:rPr/>
        <w:t>указания</w:t>
      </w:r>
      <w:r>
        <w:rPr>
          <w:spacing w:val="-4"/>
        </w:rPr>
        <w:t> </w:t>
      </w:r>
      <w:r>
        <w:rPr/>
        <w:t>книги</w:t>
      </w:r>
      <w:r>
        <w:rPr>
          <w:spacing w:val="-3"/>
        </w:rPr>
        <w:t> </w:t>
      </w:r>
      <w:r>
        <w:rPr/>
        <w:t>с</w:t>
      </w:r>
      <w:r>
        <w:rPr>
          <w:spacing w:val="-5"/>
        </w:rPr>
        <w:t> </w:t>
      </w:r>
      <w:r>
        <w:rPr/>
        <w:t>количеством</w:t>
      </w:r>
      <w:r>
        <w:rPr>
          <w:spacing w:val="-4"/>
        </w:rPr>
        <w:t> </w:t>
      </w:r>
      <w:r>
        <w:rPr/>
        <w:t>авторов</w:t>
      </w:r>
      <w:r>
        <w:rPr>
          <w:spacing w:val="-6"/>
        </w:rPr>
        <w:t> </w:t>
      </w:r>
      <w:r>
        <w:rPr/>
        <w:t>до</w:t>
      </w:r>
      <w:r>
        <w:rPr>
          <w:spacing w:val="-3"/>
        </w:rPr>
        <w:t> </w:t>
      </w:r>
      <w:r>
        <w:rPr/>
        <w:t>трёх</w:t>
      </w:r>
      <w:r>
        <w:rPr>
          <w:spacing w:val="-2"/>
        </w:rPr>
        <w:t> включительно:</w:t>
      </w:r>
    </w:p>
    <w:p>
      <w:pPr>
        <w:pStyle w:val="BodyText"/>
        <w:spacing w:before="1"/>
      </w:pPr>
    </w:p>
    <w:p>
      <w:pPr>
        <w:pStyle w:val="ListParagraph"/>
        <w:numPr>
          <w:ilvl w:val="0"/>
          <w:numId w:val="22"/>
        </w:numPr>
        <w:tabs>
          <w:tab w:pos="2134" w:val="left" w:leader="none"/>
        </w:tabs>
        <w:spacing w:line="240" w:lineRule="auto" w:before="0" w:after="0"/>
        <w:ind w:left="1020" w:right="443" w:firstLine="749"/>
        <w:jc w:val="both"/>
        <w:rPr>
          <w:sz w:val="24"/>
        </w:rPr>
      </w:pPr>
      <w:r>
        <w:rPr>
          <w:sz w:val="24"/>
        </w:rPr>
        <w:t>Луцик, Ю. А. Учебное пособие по курсу «Арифметические и логические основы вычислительной техники»</w:t>
      </w:r>
      <w:r>
        <w:rPr>
          <w:spacing w:val="-2"/>
          <w:sz w:val="24"/>
        </w:rPr>
        <w:t> </w:t>
      </w:r>
      <w:r>
        <w:rPr>
          <w:sz w:val="24"/>
        </w:rPr>
        <w:t>/ Ю. А. Луцик, И. В. Лукьянова, М. П. Ожигина. – Минск : МРТИ, 2001. – 77 с.</w:t>
      </w:r>
    </w:p>
    <w:p>
      <w:pPr>
        <w:pStyle w:val="BodyText"/>
      </w:pPr>
    </w:p>
    <w:p>
      <w:pPr>
        <w:pStyle w:val="BodyText"/>
        <w:spacing w:before="1"/>
        <w:ind w:left="1769"/>
      </w:pPr>
      <w:r>
        <w:rPr/>
        <w:t>Пример</w:t>
      </w:r>
      <w:r>
        <w:rPr>
          <w:spacing w:val="-7"/>
        </w:rPr>
        <w:t> </w:t>
      </w:r>
      <w:r>
        <w:rPr/>
        <w:t>указания</w:t>
      </w:r>
      <w:r>
        <w:rPr>
          <w:spacing w:val="-5"/>
        </w:rPr>
        <w:t> </w:t>
      </w:r>
      <w:r>
        <w:rPr/>
        <w:t>книги</w:t>
      </w:r>
      <w:r>
        <w:rPr>
          <w:spacing w:val="-5"/>
        </w:rPr>
        <w:t> </w:t>
      </w:r>
      <w:r>
        <w:rPr/>
        <w:t>с</w:t>
      </w:r>
      <w:r>
        <w:rPr>
          <w:spacing w:val="-6"/>
        </w:rPr>
        <w:t> </w:t>
      </w:r>
      <w:r>
        <w:rPr/>
        <w:t>количеством</w:t>
      </w:r>
      <w:r>
        <w:rPr>
          <w:spacing w:val="-6"/>
        </w:rPr>
        <w:t> </w:t>
      </w:r>
      <w:r>
        <w:rPr/>
        <w:t>авторов,</w:t>
      </w:r>
      <w:r>
        <w:rPr>
          <w:spacing w:val="-6"/>
        </w:rPr>
        <w:t> </w:t>
      </w:r>
      <w:r>
        <w:rPr/>
        <w:t>большим</w:t>
      </w:r>
      <w:r>
        <w:rPr>
          <w:spacing w:val="-5"/>
        </w:rPr>
        <w:t> </w:t>
      </w:r>
      <w:r>
        <w:rPr>
          <w:spacing w:val="-2"/>
        </w:rPr>
        <w:t>трех:</w:t>
      </w:r>
    </w:p>
    <w:p>
      <w:pPr>
        <w:pStyle w:val="BodyText"/>
        <w:spacing w:before="9"/>
        <w:rPr>
          <w:sz w:val="27"/>
        </w:rPr>
      </w:pPr>
    </w:p>
    <w:p>
      <w:pPr>
        <w:pStyle w:val="ListParagraph"/>
        <w:numPr>
          <w:ilvl w:val="0"/>
          <w:numId w:val="22"/>
        </w:numPr>
        <w:tabs>
          <w:tab w:pos="2125" w:val="left" w:leader="none"/>
        </w:tabs>
        <w:spacing w:line="240" w:lineRule="auto" w:before="0" w:after="0"/>
        <w:ind w:left="1020" w:right="442" w:firstLine="749"/>
        <w:jc w:val="both"/>
        <w:rPr>
          <w:sz w:val="24"/>
        </w:rPr>
      </w:pPr>
      <w:r>
        <w:rPr>
          <w:sz w:val="24"/>
        </w:rPr>
        <w:t>Положение об организации курсового проектирования в БГУИР / Е. Н. Живицкая [и др.]. – Минск : БГУИР, 2010. – 17 с.</w:t>
      </w:r>
    </w:p>
    <w:p>
      <w:pPr>
        <w:pStyle w:val="BodyText"/>
        <w:spacing w:before="1"/>
      </w:pPr>
    </w:p>
    <w:p>
      <w:pPr>
        <w:pStyle w:val="BodyText"/>
        <w:spacing w:before="1"/>
        <w:ind w:left="1769"/>
      </w:pPr>
      <w:r>
        <w:rPr/>
        <w:t>Пример</w:t>
      </w:r>
      <w:r>
        <w:rPr>
          <w:spacing w:val="-5"/>
        </w:rPr>
        <w:t> </w:t>
      </w:r>
      <w:r>
        <w:rPr/>
        <w:t>указания</w:t>
      </w:r>
      <w:r>
        <w:rPr>
          <w:spacing w:val="-5"/>
        </w:rPr>
        <w:t> </w:t>
      </w:r>
      <w:r>
        <w:rPr/>
        <w:t>книги</w:t>
      </w:r>
      <w:r>
        <w:rPr>
          <w:spacing w:val="-7"/>
        </w:rPr>
        <w:t> </w:t>
      </w:r>
      <w:r>
        <w:rPr/>
        <w:t>на</w:t>
      </w:r>
      <w:r>
        <w:rPr>
          <w:spacing w:val="-5"/>
        </w:rPr>
        <w:t> </w:t>
      </w:r>
      <w:r>
        <w:rPr/>
        <w:t>иностранном</w:t>
      </w:r>
      <w:r>
        <w:rPr>
          <w:spacing w:val="-4"/>
        </w:rPr>
        <w:t> </w:t>
      </w:r>
      <w:r>
        <w:rPr>
          <w:spacing w:val="-2"/>
        </w:rPr>
        <w:t>языке:</w:t>
      </w:r>
    </w:p>
    <w:p>
      <w:pPr>
        <w:pStyle w:val="BodyText"/>
      </w:pPr>
    </w:p>
    <w:p>
      <w:pPr>
        <w:pStyle w:val="ListParagraph"/>
        <w:numPr>
          <w:ilvl w:val="0"/>
          <w:numId w:val="22"/>
        </w:numPr>
        <w:tabs>
          <w:tab w:pos="2112" w:val="left" w:leader="none"/>
        </w:tabs>
        <w:spacing w:line="240" w:lineRule="auto" w:before="0" w:after="0"/>
        <w:ind w:left="2112" w:right="0" w:hanging="343"/>
        <w:jc w:val="left"/>
        <w:rPr>
          <w:sz w:val="24"/>
        </w:rPr>
      </w:pPr>
      <w:r>
        <w:rPr>
          <w:sz w:val="24"/>
        </w:rPr>
        <w:t>Embedded</w:t>
      </w:r>
      <w:r>
        <w:rPr>
          <w:spacing w:val="-5"/>
          <w:sz w:val="24"/>
        </w:rPr>
        <w:t> </w:t>
      </w:r>
      <w:r>
        <w:rPr>
          <w:sz w:val="24"/>
        </w:rPr>
        <w:t>Microcontrollers</w:t>
      </w:r>
      <w:r>
        <w:rPr>
          <w:spacing w:val="-3"/>
          <w:sz w:val="24"/>
        </w:rPr>
        <w:t> </w:t>
      </w:r>
      <w:r>
        <w:rPr>
          <w:sz w:val="24"/>
        </w:rPr>
        <w:t>:</w:t>
      </w:r>
      <w:r>
        <w:rPr>
          <w:spacing w:val="-4"/>
          <w:sz w:val="24"/>
        </w:rPr>
        <w:t> </w:t>
      </w:r>
      <w:r>
        <w:rPr>
          <w:sz w:val="24"/>
        </w:rPr>
        <w:t>Databook</w:t>
      </w:r>
      <w:r>
        <w:rPr>
          <w:spacing w:val="-3"/>
          <w:sz w:val="24"/>
        </w:rPr>
        <w:t> </w:t>
      </w:r>
      <w:r>
        <w:rPr>
          <w:sz w:val="24"/>
        </w:rPr>
        <w:t>/</w:t>
      </w:r>
      <w:r>
        <w:rPr>
          <w:spacing w:val="-2"/>
          <w:sz w:val="24"/>
        </w:rPr>
        <w:t> </w:t>
      </w:r>
      <w:r>
        <w:rPr>
          <w:sz w:val="24"/>
        </w:rPr>
        <w:t>Intel</w:t>
      </w:r>
      <w:r>
        <w:rPr>
          <w:spacing w:val="-1"/>
          <w:sz w:val="24"/>
        </w:rPr>
        <w:t> </w:t>
      </w:r>
      <w:r>
        <w:rPr>
          <w:sz w:val="24"/>
        </w:rPr>
        <w:t>Corporation.</w:t>
      </w:r>
      <w:r>
        <w:rPr>
          <w:spacing w:val="-1"/>
          <w:sz w:val="24"/>
        </w:rPr>
        <w:t> </w:t>
      </w:r>
      <w:r>
        <w:rPr>
          <w:sz w:val="24"/>
        </w:rPr>
        <w:t>–</w:t>
      </w:r>
      <w:r>
        <w:rPr>
          <w:spacing w:val="-4"/>
          <w:sz w:val="24"/>
        </w:rPr>
        <w:t> </w:t>
      </w:r>
      <w:r>
        <w:rPr>
          <w:sz w:val="24"/>
        </w:rPr>
        <w:t>Santa</w:t>
      </w:r>
      <w:r>
        <w:rPr>
          <w:spacing w:val="-3"/>
          <w:sz w:val="24"/>
        </w:rPr>
        <w:t> </w:t>
      </w:r>
      <w:r>
        <w:rPr>
          <w:sz w:val="24"/>
        </w:rPr>
        <w:t>Clara,</w:t>
      </w:r>
      <w:r>
        <w:rPr>
          <w:spacing w:val="-4"/>
          <w:sz w:val="24"/>
        </w:rPr>
        <w:t> </w:t>
      </w:r>
      <w:r>
        <w:rPr>
          <w:sz w:val="24"/>
        </w:rPr>
        <w:t>Ca,</w:t>
      </w:r>
      <w:r>
        <w:rPr>
          <w:spacing w:val="-3"/>
          <w:sz w:val="24"/>
        </w:rPr>
        <w:t> </w:t>
      </w:r>
      <w:r>
        <w:rPr>
          <w:spacing w:val="-2"/>
          <w:sz w:val="24"/>
        </w:rPr>
        <w:t>1994.</w:t>
      </w:r>
    </w:p>
    <w:p>
      <w:pPr>
        <w:pStyle w:val="BodyText"/>
        <w:spacing w:before="1"/>
      </w:pPr>
    </w:p>
    <w:p>
      <w:pPr>
        <w:pStyle w:val="BodyText"/>
        <w:ind w:left="1769"/>
      </w:pPr>
      <w:r>
        <w:rPr/>
        <w:t>Пример</w:t>
      </w:r>
      <w:r>
        <w:rPr>
          <w:spacing w:val="-8"/>
        </w:rPr>
        <w:t> </w:t>
      </w:r>
      <w:r>
        <w:rPr/>
        <w:t>указания</w:t>
      </w:r>
      <w:r>
        <w:rPr>
          <w:spacing w:val="-7"/>
        </w:rPr>
        <w:t> </w:t>
      </w:r>
      <w:r>
        <w:rPr/>
        <w:t>многотомного</w:t>
      </w:r>
      <w:r>
        <w:rPr>
          <w:spacing w:val="-5"/>
        </w:rPr>
        <w:t> </w:t>
      </w:r>
      <w:r>
        <w:rPr/>
        <w:t>издания</w:t>
      </w:r>
      <w:r>
        <w:rPr>
          <w:spacing w:val="-7"/>
        </w:rPr>
        <w:t> </w:t>
      </w:r>
      <w:r>
        <w:rPr/>
        <w:t>или</w:t>
      </w:r>
      <w:r>
        <w:rPr>
          <w:spacing w:val="-7"/>
        </w:rPr>
        <w:t> </w:t>
      </w:r>
      <w:r>
        <w:rPr/>
        <w:t>издания</w:t>
      </w:r>
      <w:r>
        <w:rPr>
          <w:spacing w:val="-6"/>
        </w:rPr>
        <w:t> </w:t>
      </w:r>
      <w:r>
        <w:rPr/>
        <w:t>в</w:t>
      </w:r>
      <w:r>
        <w:rPr>
          <w:spacing w:val="-8"/>
        </w:rPr>
        <w:t> </w:t>
      </w:r>
      <w:r>
        <w:rPr>
          <w:spacing w:val="-2"/>
        </w:rPr>
        <w:t>частях:</w:t>
      </w:r>
    </w:p>
    <w:p>
      <w:pPr>
        <w:pStyle w:val="BodyText"/>
        <w:spacing w:before="9"/>
        <w:rPr>
          <w:sz w:val="27"/>
        </w:rPr>
      </w:pPr>
    </w:p>
    <w:p>
      <w:pPr>
        <w:pStyle w:val="ListParagraph"/>
        <w:numPr>
          <w:ilvl w:val="0"/>
          <w:numId w:val="22"/>
        </w:numPr>
        <w:tabs>
          <w:tab w:pos="2117" w:val="left" w:leader="none"/>
        </w:tabs>
        <w:spacing w:line="240" w:lineRule="auto" w:before="1" w:after="0"/>
        <w:ind w:left="1020" w:right="445" w:firstLine="749"/>
        <w:jc w:val="both"/>
        <w:rPr>
          <w:sz w:val="24"/>
        </w:rPr>
      </w:pPr>
      <w:r>
        <w:rPr>
          <w:sz w:val="24"/>
        </w:rPr>
        <w:t>Проектирование самотестируемых СБИС. В 2 ч. / В. Н. Ярмолик [и др.]. – Минск : БГУИР, 2001. – Ч. 1 – 236 с. ; Ч. 2 – 250 с.</w:t>
      </w:r>
    </w:p>
    <w:p>
      <w:pPr>
        <w:pStyle w:val="BodyText"/>
      </w:pPr>
    </w:p>
    <w:p>
      <w:pPr>
        <w:pStyle w:val="BodyText"/>
        <w:ind w:left="1769"/>
      </w:pPr>
      <w:r>
        <w:rPr/>
        <w:t>Пример</w:t>
      </w:r>
      <w:r>
        <w:rPr>
          <w:spacing w:val="-8"/>
        </w:rPr>
        <w:t> </w:t>
      </w:r>
      <w:r>
        <w:rPr/>
        <w:t>указания</w:t>
      </w:r>
      <w:r>
        <w:rPr>
          <w:spacing w:val="-7"/>
        </w:rPr>
        <w:t> </w:t>
      </w:r>
      <w:r>
        <w:rPr/>
        <w:t>одного</w:t>
      </w:r>
      <w:r>
        <w:rPr>
          <w:spacing w:val="-5"/>
        </w:rPr>
        <w:t> </w:t>
      </w:r>
      <w:r>
        <w:rPr/>
        <w:t>из</w:t>
      </w:r>
      <w:r>
        <w:rPr>
          <w:spacing w:val="-7"/>
        </w:rPr>
        <w:t> </w:t>
      </w:r>
      <w:r>
        <w:rPr/>
        <w:t>томов</w:t>
      </w:r>
      <w:r>
        <w:rPr>
          <w:spacing w:val="-8"/>
        </w:rPr>
        <w:t> </w:t>
      </w:r>
      <w:r>
        <w:rPr/>
        <w:t>многотомного</w:t>
      </w:r>
      <w:r>
        <w:rPr>
          <w:spacing w:val="-5"/>
        </w:rPr>
        <w:t> </w:t>
      </w:r>
      <w:r>
        <w:rPr>
          <w:spacing w:val="-2"/>
        </w:rPr>
        <w:t>издания:</w:t>
      </w:r>
    </w:p>
    <w:p>
      <w:pPr>
        <w:pStyle w:val="BodyText"/>
        <w:spacing w:before="10"/>
        <w:rPr>
          <w:sz w:val="27"/>
        </w:rPr>
      </w:pPr>
    </w:p>
    <w:p>
      <w:pPr>
        <w:pStyle w:val="ListParagraph"/>
        <w:numPr>
          <w:ilvl w:val="0"/>
          <w:numId w:val="22"/>
        </w:numPr>
        <w:tabs>
          <w:tab w:pos="2155" w:val="left" w:leader="none"/>
        </w:tabs>
        <w:spacing w:line="240" w:lineRule="auto" w:before="1" w:after="0"/>
        <w:ind w:left="1020" w:right="446" w:firstLine="749"/>
        <w:jc w:val="both"/>
        <w:rPr>
          <w:sz w:val="24"/>
        </w:rPr>
      </w:pPr>
      <w:r>
        <w:rPr>
          <w:sz w:val="24"/>
        </w:rPr>
        <w:t>Микропроцессоры и микропроцессорные комплекты интегральных микросхем : справочник. В 2 т. / под ред. В. А. Шахнова. – М. : Радио и связь, 1988. – Т. 1. – 368 с.</w:t>
      </w:r>
    </w:p>
    <w:p>
      <w:pPr>
        <w:pStyle w:val="BodyText"/>
        <w:spacing w:before="2"/>
      </w:pPr>
    </w:p>
    <w:p>
      <w:pPr>
        <w:pStyle w:val="BodyText"/>
        <w:spacing w:before="1"/>
        <w:ind w:left="1728"/>
      </w:pPr>
      <w:r>
        <w:rPr/>
        <w:t>Пример</w:t>
      </w:r>
      <w:r>
        <w:rPr>
          <w:spacing w:val="-7"/>
        </w:rPr>
        <w:t> </w:t>
      </w:r>
      <w:r>
        <w:rPr/>
        <w:t>указания</w:t>
      </w:r>
      <w:r>
        <w:rPr>
          <w:spacing w:val="-6"/>
        </w:rPr>
        <w:t> </w:t>
      </w:r>
      <w:r>
        <w:rPr/>
        <w:t>статьи</w:t>
      </w:r>
      <w:r>
        <w:rPr>
          <w:spacing w:val="-5"/>
        </w:rPr>
        <w:t> </w:t>
      </w:r>
      <w:r>
        <w:rPr/>
        <w:t>в</w:t>
      </w:r>
      <w:r>
        <w:rPr>
          <w:spacing w:val="-7"/>
        </w:rPr>
        <w:t> </w:t>
      </w:r>
      <w:r>
        <w:rPr/>
        <w:t>периодическом</w:t>
      </w:r>
      <w:r>
        <w:rPr>
          <w:spacing w:val="-5"/>
        </w:rPr>
        <w:t> </w:t>
      </w:r>
      <w:r>
        <w:rPr>
          <w:spacing w:val="-2"/>
        </w:rPr>
        <w:t>издании:</w:t>
      </w:r>
    </w:p>
    <w:p>
      <w:pPr>
        <w:pStyle w:val="BodyText"/>
        <w:spacing w:before="9"/>
        <w:rPr>
          <w:sz w:val="27"/>
        </w:rPr>
      </w:pPr>
    </w:p>
    <w:p>
      <w:pPr>
        <w:pStyle w:val="ListParagraph"/>
        <w:numPr>
          <w:ilvl w:val="0"/>
          <w:numId w:val="22"/>
        </w:numPr>
        <w:tabs>
          <w:tab w:pos="2108" w:val="left" w:leader="none"/>
        </w:tabs>
        <w:spacing w:line="240" w:lineRule="auto" w:before="0" w:after="0"/>
        <w:ind w:left="1020" w:right="443" w:firstLine="749"/>
        <w:jc w:val="both"/>
        <w:rPr>
          <w:sz w:val="24"/>
        </w:rPr>
      </w:pPr>
      <w:r>
        <w:rPr>
          <w:spacing w:val="-6"/>
          <w:sz w:val="24"/>
        </w:rPr>
        <w:t>Берски, Д. Набор ЭСЛ-микросхем для быстродействующего RISC-процессора / Д. Бер- </w:t>
      </w:r>
      <w:r>
        <w:rPr>
          <w:sz w:val="24"/>
        </w:rPr>
        <w:t>ски</w:t>
      </w:r>
      <w:r>
        <w:rPr>
          <w:spacing w:val="-14"/>
          <w:sz w:val="24"/>
        </w:rPr>
        <w:t> </w:t>
      </w:r>
      <w:r>
        <w:rPr>
          <w:sz w:val="24"/>
        </w:rPr>
        <w:t>//</w:t>
      </w:r>
      <w:r>
        <w:rPr>
          <w:spacing w:val="-15"/>
          <w:sz w:val="24"/>
        </w:rPr>
        <w:t> </w:t>
      </w:r>
      <w:r>
        <w:rPr>
          <w:sz w:val="24"/>
        </w:rPr>
        <w:t>Электроника.</w:t>
      </w:r>
      <w:r>
        <w:rPr>
          <w:spacing w:val="-15"/>
          <w:sz w:val="24"/>
        </w:rPr>
        <w:t> </w:t>
      </w:r>
      <w:r>
        <w:rPr>
          <w:sz w:val="24"/>
        </w:rPr>
        <w:t>–</w:t>
      </w:r>
      <w:r>
        <w:rPr>
          <w:spacing w:val="-15"/>
          <w:sz w:val="24"/>
        </w:rPr>
        <w:t> </w:t>
      </w:r>
      <w:r>
        <w:rPr>
          <w:sz w:val="24"/>
        </w:rPr>
        <w:t>1989.</w:t>
      </w:r>
      <w:r>
        <w:rPr>
          <w:spacing w:val="-15"/>
          <w:sz w:val="24"/>
        </w:rPr>
        <w:t> </w:t>
      </w:r>
      <w:r>
        <w:rPr>
          <w:sz w:val="24"/>
        </w:rPr>
        <w:t>–</w:t>
      </w:r>
      <w:r>
        <w:rPr>
          <w:spacing w:val="-15"/>
          <w:sz w:val="24"/>
        </w:rPr>
        <w:t> </w:t>
      </w:r>
      <w:r>
        <w:rPr>
          <w:sz w:val="24"/>
        </w:rPr>
        <w:t>№12.</w:t>
      </w:r>
      <w:r>
        <w:rPr>
          <w:spacing w:val="-15"/>
          <w:sz w:val="24"/>
        </w:rPr>
        <w:t> </w:t>
      </w:r>
      <w:r>
        <w:rPr>
          <w:sz w:val="24"/>
        </w:rPr>
        <w:t>–</w:t>
      </w:r>
      <w:r>
        <w:rPr>
          <w:spacing w:val="-15"/>
          <w:sz w:val="24"/>
        </w:rPr>
        <w:t> </w:t>
      </w:r>
      <w:r>
        <w:rPr>
          <w:sz w:val="24"/>
        </w:rPr>
        <w:t>С.</w:t>
      </w:r>
      <w:r>
        <w:rPr>
          <w:spacing w:val="-15"/>
          <w:sz w:val="24"/>
        </w:rPr>
        <w:t> </w:t>
      </w:r>
      <w:r>
        <w:rPr>
          <w:sz w:val="24"/>
        </w:rPr>
        <w:t>21–25.</w:t>
      </w:r>
    </w:p>
    <w:p>
      <w:pPr>
        <w:pStyle w:val="BodyText"/>
        <w:spacing w:before="1"/>
      </w:pPr>
    </w:p>
    <w:p>
      <w:pPr>
        <w:pStyle w:val="BodyText"/>
        <w:ind w:left="1769"/>
      </w:pPr>
      <w:r>
        <w:rPr/>
        <w:t>Пример</w:t>
      </w:r>
      <w:r>
        <w:rPr>
          <w:spacing w:val="-4"/>
        </w:rPr>
        <w:t> </w:t>
      </w:r>
      <w:r>
        <w:rPr/>
        <w:t>указания</w:t>
      </w:r>
      <w:r>
        <w:rPr>
          <w:spacing w:val="-4"/>
        </w:rPr>
        <w:t> </w:t>
      </w:r>
      <w:r>
        <w:rPr/>
        <w:t>статьи</w:t>
      </w:r>
      <w:r>
        <w:rPr>
          <w:spacing w:val="-4"/>
        </w:rPr>
        <w:t> </w:t>
      </w:r>
      <w:r>
        <w:rPr/>
        <w:t>в</w:t>
      </w:r>
      <w:r>
        <w:rPr>
          <w:spacing w:val="-5"/>
        </w:rPr>
        <w:t> </w:t>
      </w:r>
      <w:r>
        <w:rPr>
          <w:spacing w:val="-2"/>
        </w:rPr>
        <w:t>сборнике:</w:t>
      </w:r>
    </w:p>
    <w:p>
      <w:pPr>
        <w:spacing w:after="0"/>
        <w:sectPr>
          <w:pgSz w:w="11910" w:h="16840"/>
          <w:pgMar w:header="0" w:footer="1248" w:top="1040" w:bottom="1440" w:left="0" w:right="800"/>
        </w:sectPr>
      </w:pPr>
    </w:p>
    <w:p>
      <w:pPr>
        <w:pStyle w:val="ListParagraph"/>
        <w:numPr>
          <w:ilvl w:val="0"/>
          <w:numId w:val="22"/>
        </w:numPr>
        <w:tabs>
          <w:tab w:pos="2355" w:val="left" w:leader="none"/>
        </w:tabs>
        <w:spacing w:line="240" w:lineRule="auto" w:before="66" w:after="0"/>
        <w:ind w:left="1248" w:right="216" w:firstLine="748"/>
        <w:jc w:val="both"/>
        <w:rPr>
          <w:sz w:val="24"/>
        </w:rPr>
      </w:pPr>
      <w:r>
        <w:rPr>
          <w:sz w:val="24"/>
        </w:rPr>
        <w:t>Аксенов, О. Ю. Методика формирования обучающих выборок для распознающей системы / О. Ю. Аксенов // VI Всероссийская науч.-техн. конф. «Нейроинформатика–2004» : сб. науч. тр. В 2 ч. / отв. ред. О. А. Мишулина. – М. : МИФИ, 2004. – С. 215–222. – (Научная сессия МИФИ–2004).</w:t>
      </w:r>
    </w:p>
    <w:p>
      <w:pPr>
        <w:pStyle w:val="BodyText"/>
        <w:spacing w:before="3"/>
      </w:pPr>
    </w:p>
    <w:p>
      <w:pPr>
        <w:pStyle w:val="BodyText"/>
        <w:spacing w:before="1"/>
        <w:ind w:left="1997"/>
      </w:pPr>
      <w:r>
        <w:rPr/>
        <w:t>Пример</w:t>
      </w:r>
      <w:r>
        <w:rPr>
          <w:spacing w:val="-3"/>
        </w:rPr>
        <w:t> </w:t>
      </w:r>
      <w:r>
        <w:rPr/>
        <w:t>указания</w:t>
      </w:r>
      <w:r>
        <w:rPr>
          <w:spacing w:val="-3"/>
        </w:rPr>
        <w:t> </w:t>
      </w:r>
      <w:r>
        <w:rPr/>
        <w:t>адреса</w:t>
      </w:r>
      <w:r>
        <w:rPr>
          <w:spacing w:val="-2"/>
        </w:rPr>
        <w:t> </w:t>
      </w:r>
      <w:r>
        <w:rPr/>
        <w:t>WWW</w:t>
      </w:r>
      <w:r>
        <w:rPr>
          <w:spacing w:val="-7"/>
        </w:rPr>
        <w:t> </w:t>
      </w:r>
      <w:r>
        <w:rPr/>
        <w:t>в</w:t>
      </w:r>
      <w:r>
        <w:rPr>
          <w:spacing w:val="-2"/>
        </w:rPr>
        <w:t> </w:t>
      </w:r>
      <w:r>
        <w:rPr/>
        <w:t>сети</w:t>
      </w:r>
      <w:r>
        <w:rPr>
          <w:spacing w:val="-3"/>
        </w:rPr>
        <w:t> </w:t>
      </w:r>
      <w:r>
        <w:rPr>
          <w:spacing w:val="-2"/>
        </w:rPr>
        <w:t>Internet:</w:t>
      </w:r>
    </w:p>
    <w:p>
      <w:pPr>
        <w:pStyle w:val="BodyText"/>
        <w:spacing w:before="9"/>
        <w:rPr>
          <w:sz w:val="27"/>
        </w:rPr>
      </w:pPr>
    </w:p>
    <w:p>
      <w:pPr>
        <w:pStyle w:val="ListParagraph"/>
        <w:numPr>
          <w:ilvl w:val="0"/>
          <w:numId w:val="22"/>
        </w:numPr>
        <w:tabs>
          <w:tab w:pos="2451" w:val="left" w:leader="none"/>
        </w:tabs>
        <w:spacing w:line="240" w:lineRule="auto" w:before="0" w:after="0"/>
        <w:ind w:left="1248" w:right="220" w:firstLine="748"/>
        <w:jc w:val="both"/>
        <w:rPr>
          <w:sz w:val="24"/>
        </w:rPr>
      </w:pPr>
      <w:r>
        <w:rPr>
          <w:sz w:val="24"/>
        </w:rPr>
        <w:t>Xilinx [Электронный ресурс]. – Электронные данные. – Режим доступа : </w:t>
      </w:r>
      <w:hyperlink r:id="rId14">
        <w:r>
          <w:rPr>
            <w:spacing w:val="-2"/>
            <w:sz w:val="24"/>
          </w:rPr>
          <w:t>http://www.plis.ru/.</w:t>
        </w:r>
      </w:hyperlink>
    </w:p>
    <w:p>
      <w:pPr>
        <w:pStyle w:val="BodyText"/>
        <w:spacing w:before="1"/>
      </w:pPr>
    </w:p>
    <w:p>
      <w:pPr>
        <w:pStyle w:val="BodyText"/>
        <w:ind w:left="1997"/>
      </w:pPr>
      <w:r>
        <w:rPr/>
        <w:t>Пример</w:t>
      </w:r>
      <w:r>
        <w:rPr>
          <w:spacing w:val="-6"/>
        </w:rPr>
        <w:t> </w:t>
      </w:r>
      <w:r>
        <w:rPr/>
        <w:t>указания</w:t>
      </w:r>
      <w:r>
        <w:rPr>
          <w:spacing w:val="-5"/>
        </w:rPr>
        <w:t> </w:t>
      </w:r>
      <w:r>
        <w:rPr>
          <w:spacing w:val="-2"/>
        </w:rPr>
        <w:t>файла:</w:t>
      </w:r>
    </w:p>
    <w:p>
      <w:pPr>
        <w:pStyle w:val="BodyText"/>
        <w:spacing w:before="10"/>
        <w:rPr>
          <w:sz w:val="27"/>
        </w:rPr>
      </w:pPr>
    </w:p>
    <w:p>
      <w:pPr>
        <w:pStyle w:val="ListParagraph"/>
        <w:numPr>
          <w:ilvl w:val="0"/>
          <w:numId w:val="22"/>
        </w:numPr>
        <w:tabs>
          <w:tab w:pos="2470" w:val="left" w:leader="none"/>
        </w:tabs>
        <w:spacing w:line="240" w:lineRule="auto" w:before="0" w:after="0"/>
        <w:ind w:left="1248" w:right="216" w:firstLine="748"/>
        <w:jc w:val="both"/>
        <w:rPr>
          <w:sz w:val="24"/>
        </w:rPr>
      </w:pPr>
      <w:r>
        <w:rPr>
          <w:sz w:val="24"/>
        </w:rPr>
        <w:t>Mobile Intel® Pentium® Processor-M [Электронный ресурс] : Datasheet / Intel Cor- poration. – Электронные данные. – Режим доступа : 25068604.pdf.</w:t>
      </w:r>
    </w:p>
    <w:p>
      <w:pPr>
        <w:pStyle w:val="BodyText"/>
        <w:spacing w:before="3"/>
      </w:pPr>
    </w:p>
    <w:p>
      <w:pPr>
        <w:pStyle w:val="BodyText"/>
        <w:ind w:left="1997"/>
      </w:pPr>
      <w:r>
        <w:rPr/>
        <w:t>Пример</w:t>
      </w:r>
      <w:r>
        <w:rPr>
          <w:spacing w:val="-7"/>
        </w:rPr>
        <w:t> </w:t>
      </w:r>
      <w:r>
        <w:rPr/>
        <w:t>указания</w:t>
      </w:r>
      <w:r>
        <w:rPr>
          <w:spacing w:val="-7"/>
        </w:rPr>
        <w:t> </w:t>
      </w:r>
      <w:r>
        <w:rPr/>
        <w:t>компакт-</w:t>
      </w:r>
      <w:r>
        <w:rPr>
          <w:spacing w:val="-2"/>
        </w:rPr>
        <w:t>диска:</w:t>
      </w:r>
    </w:p>
    <w:p>
      <w:pPr>
        <w:pStyle w:val="BodyText"/>
        <w:spacing w:before="10"/>
        <w:rPr>
          <w:sz w:val="27"/>
        </w:rPr>
      </w:pPr>
    </w:p>
    <w:p>
      <w:pPr>
        <w:pStyle w:val="ListParagraph"/>
        <w:numPr>
          <w:ilvl w:val="0"/>
          <w:numId w:val="22"/>
        </w:numPr>
        <w:tabs>
          <w:tab w:pos="2508" w:val="left" w:leader="none"/>
        </w:tabs>
        <w:spacing w:line="240" w:lineRule="auto" w:before="0" w:after="0"/>
        <w:ind w:left="1248" w:right="224" w:firstLine="748"/>
        <w:jc w:val="both"/>
        <w:rPr>
          <w:sz w:val="24"/>
        </w:rPr>
      </w:pPr>
      <w:r>
        <w:rPr>
          <w:sz w:val="24"/>
        </w:rPr>
        <w:t>Nokia+Компьютер [Электронный ресурс] : инструкции, программы, драйверы, игры, мелодии, картинки для Nokia. – М., 2004. – 1 компакт-диск (CD-R).</w:t>
      </w:r>
    </w:p>
    <w:p>
      <w:pPr>
        <w:pStyle w:val="BodyText"/>
        <w:spacing w:before="1"/>
      </w:pPr>
    </w:p>
    <w:p>
      <w:pPr>
        <w:pStyle w:val="BodyText"/>
        <w:ind w:left="1248" w:right="215" w:firstLine="748"/>
        <w:jc w:val="both"/>
      </w:pPr>
      <w:r>
        <w:rPr/>
        <w:t>Примером может служить список использованных источников данного </w:t>
      </w:r>
      <w:r>
        <w:rPr>
          <w:spacing w:val="-2"/>
        </w:rPr>
        <w:t>пособия.</w:t>
      </w:r>
    </w:p>
    <w:p>
      <w:pPr>
        <w:pStyle w:val="BodyText"/>
        <w:ind w:left="1248" w:right="212" w:firstLine="748"/>
        <w:jc w:val="both"/>
      </w:pPr>
      <w:r>
        <w:rPr/>
        <w:t>Ссылки на литературные источники представляют собой их номера (мо- жет быть несколько сразу), заключённые в квадратные скобки, причём ссылки наносятся поверх текста. Дополнительно, в ссылках могут содержаться уточ- няющие сведения о расположении информации в литературных источниках.</w:t>
      </w:r>
    </w:p>
    <w:p>
      <w:pPr>
        <w:pStyle w:val="BodyText"/>
        <w:ind w:left="1956"/>
      </w:pPr>
      <w:r>
        <w:rPr>
          <w:spacing w:val="-2"/>
        </w:rPr>
        <w:t>Например:</w:t>
      </w:r>
    </w:p>
    <w:p>
      <w:pPr>
        <w:pStyle w:val="BodyText"/>
        <w:spacing w:before="10"/>
        <w:rPr>
          <w:sz w:val="27"/>
        </w:rPr>
      </w:pPr>
    </w:p>
    <w:p>
      <w:pPr>
        <w:spacing w:before="0"/>
        <w:ind w:left="1997" w:right="0" w:firstLine="0"/>
        <w:jc w:val="left"/>
        <w:rPr>
          <w:sz w:val="24"/>
        </w:rPr>
      </w:pPr>
      <w:r>
        <w:rPr>
          <w:sz w:val="24"/>
        </w:rPr>
        <w:t>…</w:t>
      </w:r>
      <w:r>
        <w:rPr>
          <w:spacing w:val="-2"/>
          <w:sz w:val="24"/>
        </w:rPr>
        <w:t> </w:t>
      </w:r>
      <w:r>
        <w:rPr>
          <w:sz w:val="24"/>
        </w:rPr>
        <w:t>этот</w:t>
      </w:r>
      <w:r>
        <w:rPr>
          <w:spacing w:val="-2"/>
          <w:sz w:val="24"/>
        </w:rPr>
        <w:t> </w:t>
      </w:r>
      <w:r>
        <w:rPr>
          <w:sz w:val="24"/>
        </w:rPr>
        <w:t>метод</w:t>
      </w:r>
      <w:r>
        <w:rPr>
          <w:spacing w:val="-1"/>
          <w:sz w:val="24"/>
        </w:rPr>
        <w:t> </w:t>
      </w:r>
      <w:r>
        <w:rPr>
          <w:sz w:val="24"/>
        </w:rPr>
        <w:t>[1,3–5]</w:t>
      </w:r>
      <w:r>
        <w:rPr>
          <w:spacing w:val="-1"/>
          <w:sz w:val="24"/>
        </w:rPr>
        <w:t> </w:t>
      </w:r>
      <w:r>
        <w:rPr>
          <w:sz w:val="24"/>
        </w:rPr>
        <w:t>наиболее</w:t>
      </w:r>
      <w:r>
        <w:rPr>
          <w:spacing w:val="-3"/>
          <w:sz w:val="24"/>
        </w:rPr>
        <w:t> </w:t>
      </w:r>
      <w:r>
        <w:rPr>
          <w:sz w:val="24"/>
        </w:rPr>
        <w:t>распространен</w:t>
      </w:r>
      <w:r>
        <w:rPr>
          <w:spacing w:val="-2"/>
          <w:sz w:val="24"/>
        </w:rPr>
        <w:t> </w:t>
      </w:r>
      <w:r>
        <w:rPr>
          <w:sz w:val="24"/>
        </w:rPr>
        <w:t>[3,</w:t>
      </w:r>
      <w:r>
        <w:rPr>
          <w:spacing w:val="-1"/>
          <w:sz w:val="24"/>
        </w:rPr>
        <w:t> </w:t>
      </w:r>
      <w:r>
        <w:rPr>
          <w:sz w:val="24"/>
        </w:rPr>
        <w:t>с.</w:t>
      </w:r>
      <w:r>
        <w:rPr>
          <w:spacing w:val="-2"/>
          <w:sz w:val="24"/>
        </w:rPr>
        <w:t> </w:t>
      </w:r>
      <w:r>
        <w:rPr>
          <w:sz w:val="24"/>
        </w:rPr>
        <w:t>10–15;</w:t>
      </w:r>
      <w:r>
        <w:rPr>
          <w:spacing w:val="-1"/>
          <w:sz w:val="24"/>
        </w:rPr>
        <w:t> </w:t>
      </w:r>
      <w:r>
        <w:rPr>
          <w:sz w:val="24"/>
        </w:rPr>
        <w:t>5,</w:t>
      </w:r>
      <w:r>
        <w:rPr>
          <w:spacing w:val="-2"/>
          <w:sz w:val="24"/>
        </w:rPr>
        <w:t> </w:t>
      </w:r>
      <w:r>
        <w:rPr>
          <w:sz w:val="24"/>
        </w:rPr>
        <w:t>введение] </w:t>
      </w:r>
      <w:r>
        <w:rPr>
          <w:spacing w:val="-10"/>
          <w:sz w:val="24"/>
        </w:rPr>
        <w:t>…</w:t>
      </w:r>
    </w:p>
    <w:p>
      <w:pPr>
        <w:pStyle w:val="BodyText"/>
        <w:spacing w:before="5"/>
      </w:pPr>
    </w:p>
    <w:p>
      <w:pPr>
        <w:pStyle w:val="Heading2"/>
        <w:numPr>
          <w:ilvl w:val="1"/>
          <w:numId w:val="23"/>
        </w:numPr>
        <w:tabs>
          <w:tab w:pos="2420" w:val="left" w:leader="none"/>
        </w:tabs>
        <w:spacing w:line="240" w:lineRule="auto" w:before="1" w:after="0"/>
        <w:ind w:left="2419" w:right="0" w:hanging="423"/>
        <w:jc w:val="left"/>
      </w:pPr>
      <w:r>
        <w:rPr/>
        <w:t>Оформление</w:t>
      </w:r>
      <w:r>
        <w:rPr>
          <w:spacing w:val="-12"/>
        </w:rPr>
        <w:t> </w:t>
      </w:r>
      <w:r>
        <w:rPr>
          <w:spacing w:val="-2"/>
        </w:rPr>
        <w:t>приложений</w:t>
      </w:r>
    </w:p>
    <w:p>
      <w:pPr>
        <w:pStyle w:val="BodyText"/>
        <w:spacing w:before="8"/>
        <w:rPr>
          <w:b/>
          <w:sz w:val="27"/>
        </w:rPr>
      </w:pPr>
    </w:p>
    <w:p>
      <w:pPr>
        <w:pStyle w:val="BodyText"/>
        <w:ind w:left="1248" w:right="214" w:firstLine="748"/>
        <w:jc w:val="both"/>
      </w:pPr>
      <w:r>
        <w:rPr/>
        <w:t>Как правило, в приложения выносится дополнительная информация, а также рисунки и таблицы, не вмещающиеся на листы текста пояснительной за- </w:t>
      </w:r>
      <w:r>
        <w:rPr>
          <w:spacing w:val="-2"/>
        </w:rPr>
        <w:t>писки.</w:t>
      </w:r>
    </w:p>
    <w:p>
      <w:pPr>
        <w:pStyle w:val="BodyText"/>
        <w:spacing w:line="321" w:lineRule="exact"/>
        <w:ind w:left="1997"/>
        <w:jc w:val="both"/>
      </w:pPr>
      <w:r>
        <w:rPr/>
        <w:t>Приложения</w:t>
      </w:r>
      <w:r>
        <w:rPr>
          <w:spacing w:val="-7"/>
        </w:rPr>
        <w:t> </w:t>
      </w:r>
      <w:r>
        <w:rPr/>
        <w:t>делятся</w:t>
      </w:r>
      <w:r>
        <w:rPr>
          <w:spacing w:val="-3"/>
        </w:rPr>
        <w:t> </w:t>
      </w:r>
      <w:r>
        <w:rPr/>
        <w:t>на</w:t>
      </w:r>
      <w:r>
        <w:rPr>
          <w:spacing w:val="-4"/>
        </w:rPr>
        <w:t> </w:t>
      </w:r>
      <w:r>
        <w:rPr/>
        <w:t>три</w:t>
      </w:r>
      <w:r>
        <w:rPr>
          <w:spacing w:val="-3"/>
        </w:rPr>
        <w:t> </w:t>
      </w:r>
      <w:r>
        <w:rPr>
          <w:spacing w:val="-4"/>
        </w:rPr>
        <w:t>типа:</w:t>
      </w:r>
    </w:p>
    <w:p>
      <w:pPr>
        <w:pStyle w:val="ListParagraph"/>
        <w:numPr>
          <w:ilvl w:val="0"/>
          <w:numId w:val="24"/>
        </w:numPr>
        <w:tabs>
          <w:tab w:pos="2303" w:val="left" w:leader="none"/>
        </w:tabs>
        <w:spacing w:line="322" w:lineRule="exact" w:before="0" w:after="0"/>
        <w:ind w:left="2302" w:right="0" w:hanging="306"/>
        <w:jc w:val="left"/>
        <w:rPr>
          <w:sz w:val="28"/>
        </w:rPr>
      </w:pPr>
      <w:r>
        <w:rPr>
          <w:spacing w:val="-2"/>
          <w:sz w:val="28"/>
        </w:rPr>
        <w:t>обязательные;</w:t>
      </w:r>
    </w:p>
    <w:p>
      <w:pPr>
        <w:pStyle w:val="ListParagraph"/>
        <w:numPr>
          <w:ilvl w:val="0"/>
          <w:numId w:val="24"/>
        </w:numPr>
        <w:tabs>
          <w:tab w:pos="2303" w:val="left" w:leader="none"/>
        </w:tabs>
        <w:spacing w:line="240" w:lineRule="auto" w:before="0" w:after="0"/>
        <w:ind w:left="2302" w:right="0" w:hanging="306"/>
        <w:jc w:val="left"/>
        <w:rPr>
          <w:sz w:val="28"/>
        </w:rPr>
      </w:pPr>
      <w:r>
        <w:rPr>
          <w:spacing w:val="-2"/>
          <w:sz w:val="28"/>
        </w:rPr>
        <w:t>рекомендуемые;</w:t>
      </w:r>
    </w:p>
    <w:p>
      <w:pPr>
        <w:pStyle w:val="ListParagraph"/>
        <w:numPr>
          <w:ilvl w:val="0"/>
          <w:numId w:val="24"/>
        </w:numPr>
        <w:tabs>
          <w:tab w:pos="2303" w:val="left" w:leader="none"/>
        </w:tabs>
        <w:spacing w:line="322" w:lineRule="exact" w:before="2" w:after="0"/>
        <w:ind w:left="2302" w:right="0" w:hanging="306"/>
        <w:jc w:val="left"/>
        <w:rPr>
          <w:sz w:val="28"/>
        </w:rPr>
      </w:pPr>
      <w:r>
        <w:rPr>
          <w:spacing w:val="-2"/>
          <w:sz w:val="28"/>
        </w:rPr>
        <w:t>справочные.</w:t>
      </w:r>
    </w:p>
    <w:p>
      <w:pPr>
        <w:pStyle w:val="BodyText"/>
        <w:ind w:left="1248" w:right="216" w:firstLine="748"/>
        <w:jc w:val="both"/>
      </w:pPr>
      <w:r>
        <w:rPr/>
        <w:t>Приложения</w:t>
      </w:r>
      <w:r>
        <w:rPr>
          <w:spacing w:val="-3"/>
        </w:rPr>
        <w:t> </w:t>
      </w:r>
      <w:r>
        <w:rPr/>
        <w:t>(независимо</w:t>
      </w:r>
      <w:r>
        <w:rPr>
          <w:spacing w:val="-3"/>
        </w:rPr>
        <w:t> </w:t>
      </w:r>
      <w:r>
        <w:rPr/>
        <w:t>от</w:t>
      </w:r>
      <w:r>
        <w:rPr>
          <w:spacing w:val="-4"/>
        </w:rPr>
        <w:t> </w:t>
      </w:r>
      <w:r>
        <w:rPr/>
        <w:t>их</w:t>
      </w:r>
      <w:r>
        <w:rPr>
          <w:spacing w:val="-3"/>
        </w:rPr>
        <w:t> </w:t>
      </w:r>
      <w:r>
        <w:rPr/>
        <w:t>количества)</w:t>
      </w:r>
      <w:r>
        <w:rPr>
          <w:spacing w:val="-2"/>
        </w:rPr>
        <w:t> </w:t>
      </w:r>
      <w:r>
        <w:rPr/>
        <w:t>последовательно</w:t>
      </w:r>
      <w:r>
        <w:rPr>
          <w:spacing w:val="-2"/>
        </w:rPr>
        <w:t> </w:t>
      </w:r>
      <w:r>
        <w:rPr/>
        <w:t>нумеруются прописными буквами русского алфавита в порядке ссылки на них в основном тексте записки, за исключением букв Ё, З, Й, О, Ч, Ь, Ъ, Ы.</w:t>
      </w:r>
    </w:p>
    <w:p>
      <w:pPr>
        <w:pStyle w:val="BodyText"/>
        <w:ind w:left="1248" w:right="215" w:firstLine="748"/>
        <w:jc w:val="both"/>
      </w:pPr>
      <w:r>
        <w:rPr/>
        <w:t>Надпись, включающая номер, тип и название, делается начиная с первой строки либо непосредственно на первом листе приложения (если он формата</w:t>
      </w:r>
      <w:r>
        <w:rPr>
          <w:spacing w:val="40"/>
        </w:rPr>
        <w:t> </w:t>
      </w:r>
      <w:r>
        <w:rPr/>
        <w:t>А4</w:t>
      </w:r>
      <w:r>
        <w:rPr>
          <w:spacing w:val="36"/>
        </w:rPr>
        <w:t> </w:t>
      </w:r>
      <w:r>
        <w:rPr/>
        <w:t>и</w:t>
      </w:r>
      <w:r>
        <w:rPr>
          <w:spacing w:val="36"/>
        </w:rPr>
        <w:t> </w:t>
      </w:r>
      <w:r>
        <w:rPr/>
        <w:t>может</w:t>
      </w:r>
      <w:r>
        <w:rPr>
          <w:spacing w:val="35"/>
        </w:rPr>
        <w:t> </w:t>
      </w:r>
      <w:r>
        <w:rPr/>
        <w:t>быть</w:t>
      </w:r>
      <w:r>
        <w:rPr>
          <w:spacing w:val="34"/>
        </w:rPr>
        <w:t> </w:t>
      </w:r>
      <w:r>
        <w:rPr/>
        <w:t>надписан)</w:t>
      </w:r>
      <w:r>
        <w:rPr>
          <w:spacing w:val="35"/>
        </w:rPr>
        <w:t> </w:t>
      </w:r>
      <w:r>
        <w:rPr/>
        <w:t>либо</w:t>
      </w:r>
      <w:r>
        <w:rPr>
          <w:spacing w:val="36"/>
        </w:rPr>
        <w:t> </w:t>
      </w:r>
      <w:r>
        <w:rPr/>
        <w:t>на</w:t>
      </w:r>
      <w:r>
        <w:rPr>
          <w:spacing w:val="35"/>
        </w:rPr>
        <w:t> </w:t>
      </w:r>
      <w:r>
        <w:rPr/>
        <w:t>отдельном</w:t>
      </w:r>
      <w:r>
        <w:rPr>
          <w:spacing w:val="35"/>
        </w:rPr>
        <w:t> </w:t>
      </w:r>
      <w:r>
        <w:rPr/>
        <w:t>чистом</w:t>
      </w:r>
      <w:r>
        <w:rPr>
          <w:spacing w:val="35"/>
        </w:rPr>
        <w:t> </w:t>
      </w:r>
      <w:r>
        <w:rPr/>
        <w:t>листе,</w:t>
      </w:r>
      <w:r>
        <w:rPr>
          <w:spacing w:val="35"/>
        </w:rPr>
        <w:t> </w:t>
      </w:r>
      <w:r>
        <w:rPr/>
        <w:t>дополнительно</w:t>
      </w:r>
    </w:p>
    <w:p>
      <w:pPr>
        <w:spacing w:after="0"/>
        <w:jc w:val="both"/>
        <w:sectPr>
          <w:pgSz w:w="11910" w:h="16840"/>
          <w:pgMar w:header="0" w:footer="1248" w:top="1040" w:bottom="1440" w:left="0" w:right="800"/>
        </w:sectPr>
      </w:pPr>
    </w:p>
    <w:p>
      <w:pPr>
        <w:pStyle w:val="BodyText"/>
        <w:spacing w:before="67"/>
        <w:ind w:left="1020" w:right="440"/>
        <w:jc w:val="both"/>
      </w:pPr>
      <w:r>
        <w:rPr/>
        <w:t>вставляемом перед приложением (если приложение расположено на нестан- дартном листе и перед графическим материалом). Сначала пишут прописными буквами слово «ПРИЛОЖЕНИЕ» и его буквенный код. Далее с новой строки строчными буквами в скобках указывают тип (обязательное, рекомендуемое или справочное). Затем, после пробельной строки приводится название прило- жения строчными буквами, начиная с прописной. Надпись выравнивается по центру страницы без абзацного отступа. Например:</w:t>
      </w:r>
    </w:p>
    <w:p>
      <w:pPr>
        <w:pStyle w:val="BodyText"/>
        <w:spacing w:before="1"/>
      </w:pPr>
    </w:p>
    <w:p>
      <w:pPr>
        <w:spacing w:before="0"/>
        <w:ind w:left="2455" w:right="1883" w:firstLine="0"/>
        <w:jc w:val="center"/>
        <w:rPr>
          <w:sz w:val="24"/>
        </w:rPr>
      </w:pPr>
      <w:r>
        <w:rPr>
          <w:sz w:val="24"/>
        </w:rPr>
        <w:t>ПРИЛОЖЕНИЕ</w:t>
      </w:r>
      <w:r>
        <w:rPr>
          <w:spacing w:val="-7"/>
          <w:sz w:val="24"/>
        </w:rPr>
        <w:t> </w:t>
      </w:r>
      <w:r>
        <w:rPr>
          <w:spacing w:val="-10"/>
          <w:sz w:val="24"/>
        </w:rPr>
        <w:t>А</w:t>
      </w:r>
    </w:p>
    <w:p>
      <w:pPr>
        <w:spacing w:before="0"/>
        <w:ind w:left="2455" w:right="1880" w:firstLine="0"/>
        <w:jc w:val="center"/>
        <w:rPr>
          <w:sz w:val="24"/>
        </w:rPr>
      </w:pPr>
      <w:r>
        <w:rPr>
          <w:spacing w:val="-2"/>
          <w:sz w:val="24"/>
        </w:rPr>
        <w:t>(</w:t>
      </w:r>
      <w:r>
        <w:rPr>
          <w:i/>
          <w:spacing w:val="-2"/>
          <w:sz w:val="24"/>
        </w:rPr>
        <w:t>обязательное</w:t>
      </w:r>
      <w:r>
        <w:rPr>
          <w:spacing w:val="-2"/>
          <w:sz w:val="24"/>
        </w:rPr>
        <w:t>)</w:t>
      </w:r>
    </w:p>
    <w:p>
      <w:pPr>
        <w:spacing w:before="0"/>
        <w:ind w:left="2455" w:right="1887" w:firstLine="0"/>
        <w:jc w:val="center"/>
        <w:rPr>
          <w:i/>
          <w:sz w:val="24"/>
        </w:rPr>
      </w:pPr>
      <w:r>
        <w:rPr>
          <w:i/>
          <w:sz w:val="24"/>
        </w:rPr>
        <w:t>Пробельная</w:t>
      </w:r>
      <w:r>
        <w:rPr>
          <w:i/>
          <w:spacing w:val="-8"/>
          <w:sz w:val="24"/>
        </w:rPr>
        <w:t> </w:t>
      </w:r>
      <w:r>
        <w:rPr>
          <w:i/>
          <w:spacing w:val="-2"/>
          <w:sz w:val="24"/>
        </w:rPr>
        <w:t>строка</w:t>
      </w:r>
    </w:p>
    <w:p>
      <w:pPr>
        <w:spacing w:before="0"/>
        <w:ind w:left="2455" w:right="1882" w:firstLine="0"/>
        <w:jc w:val="center"/>
        <w:rPr>
          <w:sz w:val="24"/>
        </w:rPr>
      </w:pPr>
      <w:r>
        <w:rPr>
          <w:sz w:val="24"/>
        </w:rPr>
        <w:t>Поиск</w:t>
      </w:r>
      <w:r>
        <w:rPr>
          <w:spacing w:val="-3"/>
          <w:sz w:val="24"/>
        </w:rPr>
        <w:t> </w:t>
      </w:r>
      <w:r>
        <w:rPr>
          <w:sz w:val="24"/>
        </w:rPr>
        <w:t>простых</w:t>
      </w:r>
      <w:r>
        <w:rPr>
          <w:spacing w:val="-3"/>
          <w:sz w:val="24"/>
        </w:rPr>
        <w:t> </w:t>
      </w:r>
      <w:r>
        <w:rPr>
          <w:sz w:val="24"/>
        </w:rPr>
        <w:t>импликант</w:t>
      </w:r>
      <w:r>
        <w:rPr>
          <w:spacing w:val="1"/>
          <w:sz w:val="24"/>
        </w:rPr>
        <w:t> </w:t>
      </w:r>
      <w:r>
        <w:rPr>
          <w:i/>
          <w:sz w:val="24"/>
        </w:rPr>
        <w:t>С</w:t>
      </w:r>
      <w:r>
        <w:rPr>
          <w:sz w:val="24"/>
          <w:vertAlign w:val="subscript"/>
        </w:rPr>
        <w:t>1</w:t>
      </w:r>
      <w:r>
        <w:rPr>
          <w:spacing w:val="-1"/>
          <w:sz w:val="24"/>
          <w:vertAlign w:val="baseline"/>
        </w:rPr>
        <w:t> </w:t>
      </w:r>
      <w:r>
        <w:rPr>
          <w:sz w:val="24"/>
          <w:vertAlign w:val="baseline"/>
        </w:rPr>
        <w:t>*</w:t>
      </w:r>
      <w:r>
        <w:rPr>
          <w:spacing w:val="-5"/>
          <w:sz w:val="24"/>
          <w:vertAlign w:val="baseline"/>
        </w:rPr>
        <w:t> </w:t>
      </w:r>
      <w:r>
        <w:rPr>
          <w:i/>
          <w:spacing w:val="-5"/>
          <w:sz w:val="24"/>
          <w:vertAlign w:val="baseline"/>
        </w:rPr>
        <w:t>С</w:t>
      </w:r>
      <w:r>
        <w:rPr>
          <w:spacing w:val="-5"/>
          <w:sz w:val="24"/>
          <w:vertAlign w:val="subscript"/>
        </w:rPr>
        <w:t>1</w:t>
      </w:r>
    </w:p>
    <w:p>
      <w:pPr>
        <w:pStyle w:val="BodyText"/>
        <w:spacing w:before="1"/>
        <w:rPr>
          <w:sz w:val="24"/>
        </w:rPr>
      </w:pPr>
    </w:p>
    <w:p>
      <w:pPr>
        <w:spacing w:before="0"/>
        <w:ind w:left="2455" w:right="1881" w:firstLine="0"/>
        <w:jc w:val="center"/>
        <w:rPr>
          <w:sz w:val="24"/>
        </w:rPr>
      </w:pPr>
      <w:r>
        <w:rPr>
          <w:sz w:val="24"/>
        </w:rPr>
        <w:t>…</w:t>
      </w:r>
      <w:r>
        <w:rPr>
          <w:spacing w:val="-2"/>
          <w:sz w:val="24"/>
        </w:rPr>
        <w:t> </w:t>
      </w:r>
      <w:r>
        <w:rPr>
          <w:sz w:val="24"/>
        </w:rPr>
        <w:t>текст</w:t>
      </w:r>
      <w:r>
        <w:rPr>
          <w:spacing w:val="-2"/>
          <w:sz w:val="24"/>
        </w:rPr>
        <w:t> </w:t>
      </w:r>
      <w:r>
        <w:rPr>
          <w:sz w:val="24"/>
        </w:rPr>
        <w:t>приложения </w:t>
      </w:r>
      <w:r>
        <w:rPr>
          <w:spacing w:val="-10"/>
          <w:sz w:val="24"/>
        </w:rPr>
        <w:t>…</w:t>
      </w:r>
    </w:p>
    <w:p>
      <w:pPr>
        <w:pStyle w:val="BodyText"/>
      </w:pPr>
    </w:p>
    <w:p>
      <w:pPr>
        <w:pStyle w:val="BodyText"/>
        <w:spacing w:line="322" w:lineRule="exact" w:before="1"/>
        <w:ind w:left="1769"/>
        <w:jc w:val="both"/>
      </w:pPr>
      <w:r>
        <w:rPr/>
        <w:t>Примерами</w:t>
      </w:r>
      <w:r>
        <w:rPr>
          <w:spacing w:val="-6"/>
        </w:rPr>
        <w:t> </w:t>
      </w:r>
      <w:r>
        <w:rPr/>
        <w:t>оформления</w:t>
      </w:r>
      <w:r>
        <w:rPr>
          <w:spacing w:val="-6"/>
        </w:rPr>
        <w:t> </w:t>
      </w:r>
      <w:r>
        <w:rPr/>
        <w:t>могут</w:t>
      </w:r>
      <w:r>
        <w:rPr>
          <w:spacing w:val="-8"/>
        </w:rPr>
        <w:t> </w:t>
      </w:r>
      <w:r>
        <w:rPr/>
        <w:t>служить</w:t>
      </w:r>
      <w:r>
        <w:rPr>
          <w:spacing w:val="-6"/>
        </w:rPr>
        <w:t> </w:t>
      </w:r>
      <w:r>
        <w:rPr/>
        <w:t>приложения</w:t>
      </w:r>
      <w:r>
        <w:rPr>
          <w:spacing w:val="-10"/>
        </w:rPr>
        <w:t> </w:t>
      </w:r>
      <w:r>
        <w:rPr/>
        <w:t>данного</w:t>
      </w:r>
      <w:r>
        <w:rPr>
          <w:spacing w:val="-5"/>
        </w:rPr>
        <w:t> </w:t>
      </w:r>
      <w:r>
        <w:rPr>
          <w:spacing w:val="-2"/>
        </w:rPr>
        <w:t>пособия.</w:t>
      </w:r>
    </w:p>
    <w:p>
      <w:pPr>
        <w:pStyle w:val="BodyText"/>
        <w:ind w:left="1020" w:right="442" w:firstLine="749"/>
        <w:jc w:val="both"/>
      </w:pPr>
      <w:r>
        <w:rPr/>
        <w:t>На оформление внутренней части приложений не накладывается никаких ограничений, но рекомендуется следовать общепринятым подходам. В прило- жениях могут содержаться рисунки и таблицы. Они нумеруются аналогично основным, но цифру – номер раздела – заменяет буква – номер приложения.</w:t>
      </w:r>
    </w:p>
    <w:p>
      <w:pPr>
        <w:pStyle w:val="BodyText"/>
        <w:ind w:left="1020" w:right="443" w:firstLine="749"/>
        <w:jc w:val="both"/>
      </w:pPr>
      <w:r>
        <w:rPr/>
        <w:t>Не рекомендуется, чтобы приложения занимали более 30 % от общего объёма записки.</w:t>
      </w:r>
    </w:p>
    <w:p>
      <w:pPr>
        <w:pStyle w:val="BodyText"/>
        <w:ind w:left="1020" w:right="439" w:firstLine="749"/>
        <w:jc w:val="both"/>
      </w:pPr>
      <w:r>
        <w:rPr/>
        <w:t>Если листы приложений имеют размер больше, чем А4, или вообще не- стандартный размер, то они складываются по размеру А4 и левым верхним уг- лом подшиваются к записке. Основная надпись (если она присутствует) должна быть видна и, кроме того, лист должен полностью раскладываться одним дви- жением. Пример подшивки листа формата А1 к записке показан на рисунке 3.1.</w:t>
      </w:r>
    </w:p>
    <w:p>
      <w:pPr>
        <w:pStyle w:val="BodyText"/>
        <w:rPr>
          <w:sz w:val="20"/>
        </w:rPr>
      </w:pPr>
    </w:p>
    <w:p>
      <w:pPr>
        <w:pStyle w:val="BodyText"/>
        <w:spacing w:before="9"/>
        <w:rPr>
          <w:sz w:val="25"/>
        </w:rPr>
      </w:pPr>
      <w:r>
        <w:rPr/>
        <w:drawing>
          <wp:anchor distT="0" distB="0" distL="0" distR="0" allowOverlap="1" layoutInCell="1" locked="0" behindDoc="0" simplePos="0" relativeHeight="65">
            <wp:simplePos x="0" y="0"/>
            <wp:positionH relativeFrom="page">
              <wp:posOffset>3087795</wp:posOffset>
            </wp:positionH>
            <wp:positionV relativeFrom="paragraph">
              <wp:posOffset>203780</wp:posOffset>
            </wp:positionV>
            <wp:extent cx="1354695" cy="657225"/>
            <wp:effectExtent l="0" t="0" r="0" b="0"/>
            <wp:wrapTopAndBottom/>
            <wp:docPr id="5" name="image7.png" descr="2"/>
            <wp:cNvGraphicFramePr>
              <a:graphicFrameLocks noChangeAspect="1"/>
            </wp:cNvGraphicFramePr>
            <a:graphic>
              <a:graphicData uri="http://schemas.openxmlformats.org/drawingml/2006/picture">
                <pic:pic>
                  <pic:nvPicPr>
                    <pic:cNvPr id="6" name="image7.png"/>
                    <pic:cNvPicPr/>
                  </pic:nvPicPr>
                  <pic:blipFill>
                    <a:blip r:embed="rId15" cstate="print"/>
                    <a:stretch>
                      <a:fillRect/>
                    </a:stretch>
                  </pic:blipFill>
                  <pic:spPr>
                    <a:xfrm>
                      <a:off x="0" y="0"/>
                      <a:ext cx="1354695" cy="657225"/>
                    </a:xfrm>
                    <a:prstGeom prst="rect">
                      <a:avLst/>
                    </a:prstGeom>
                  </pic:spPr>
                </pic:pic>
              </a:graphicData>
            </a:graphic>
          </wp:anchor>
        </w:drawing>
      </w:r>
    </w:p>
    <w:p>
      <w:pPr>
        <w:pStyle w:val="BodyText"/>
        <w:spacing w:before="140"/>
        <w:ind w:left="2455" w:right="1884"/>
        <w:jc w:val="center"/>
      </w:pPr>
      <w:r>
        <w:rPr/>
        <w:t>Рисунок</w:t>
      </w:r>
      <w:r>
        <w:rPr>
          <w:spacing w:val="-5"/>
        </w:rPr>
        <w:t> </w:t>
      </w:r>
      <w:r>
        <w:rPr/>
        <w:t>3.1</w:t>
      </w:r>
      <w:r>
        <w:rPr>
          <w:spacing w:val="-7"/>
        </w:rPr>
        <w:t> </w:t>
      </w:r>
      <w:r>
        <w:rPr/>
        <w:t>–</w:t>
      </w:r>
      <w:r>
        <w:rPr>
          <w:spacing w:val="-3"/>
        </w:rPr>
        <w:t> </w:t>
      </w:r>
      <w:r>
        <w:rPr/>
        <w:t>Пример</w:t>
      </w:r>
      <w:r>
        <w:rPr>
          <w:spacing w:val="-3"/>
        </w:rPr>
        <w:t> </w:t>
      </w:r>
      <w:r>
        <w:rPr/>
        <w:t>подшивки</w:t>
      </w:r>
      <w:r>
        <w:rPr>
          <w:spacing w:val="-2"/>
        </w:rPr>
        <w:t> приложения</w:t>
      </w:r>
    </w:p>
    <w:p>
      <w:pPr>
        <w:pStyle w:val="BodyText"/>
      </w:pPr>
    </w:p>
    <w:p>
      <w:pPr>
        <w:pStyle w:val="BodyText"/>
        <w:ind w:left="1020" w:right="441" w:firstLine="749"/>
        <w:jc w:val="both"/>
      </w:pPr>
      <w:r>
        <w:rPr/>
        <w:t>На каждое приложение должна быть хотя бы одна ссылка по тексту за- </w:t>
      </w:r>
      <w:r>
        <w:rPr>
          <w:spacing w:val="-2"/>
        </w:rPr>
        <w:t>писки:</w:t>
      </w:r>
    </w:p>
    <w:p>
      <w:pPr>
        <w:pStyle w:val="BodyText"/>
      </w:pPr>
    </w:p>
    <w:p>
      <w:pPr>
        <w:spacing w:before="0"/>
        <w:ind w:left="1769" w:right="0" w:firstLine="0"/>
        <w:jc w:val="both"/>
        <w:rPr>
          <w:sz w:val="24"/>
        </w:rPr>
      </w:pPr>
      <w:r>
        <w:rPr>
          <w:sz w:val="24"/>
        </w:rPr>
        <w:t>…</w:t>
      </w:r>
      <w:r>
        <w:rPr>
          <w:spacing w:val="-2"/>
          <w:sz w:val="24"/>
        </w:rPr>
        <w:t> </w:t>
      </w:r>
      <w:r>
        <w:rPr>
          <w:sz w:val="24"/>
        </w:rPr>
        <w:t>текст</w:t>
      </w:r>
      <w:r>
        <w:rPr>
          <w:spacing w:val="-1"/>
          <w:sz w:val="24"/>
        </w:rPr>
        <w:t> </w:t>
      </w:r>
      <w:r>
        <w:rPr>
          <w:sz w:val="24"/>
        </w:rPr>
        <w:t>(см.</w:t>
      </w:r>
      <w:r>
        <w:rPr>
          <w:spacing w:val="-1"/>
          <w:sz w:val="24"/>
        </w:rPr>
        <w:t> </w:t>
      </w:r>
      <w:r>
        <w:rPr>
          <w:sz w:val="24"/>
        </w:rPr>
        <w:t>приложение</w:t>
      </w:r>
      <w:r>
        <w:rPr>
          <w:spacing w:val="-2"/>
          <w:sz w:val="24"/>
        </w:rPr>
        <w:t> </w:t>
      </w:r>
      <w:r>
        <w:rPr>
          <w:sz w:val="24"/>
        </w:rPr>
        <w:t>Б)</w:t>
      </w:r>
      <w:r>
        <w:rPr>
          <w:spacing w:val="-1"/>
          <w:sz w:val="24"/>
        </w:rPr>
        <w:t> </w:t>
      </w:r>
      <w:r>
        <w:rPr>
          <w:sz w:val="24"/>
        </w:rPr>
        <w:t>…</w:t>
      </w:r>
      <w:r>
        <w:rPr>
          <w:spacing w:val="-1"/>
          <w:sz w:val="24"/>
        </w:rPr>
        <w:t> </w:t>
      </w:r>
      <w:r>
        <w:rPr>
          <w:sz w:val="24"/>
        </w:rPr>
        <w:t>в</w:t>
      </w:r>
      <w:r>
        <w:rPr>
          <w:spacing w:val="-3"/>
          <w:sz w:val="24"/>
        </w:rPr>
        <w:t> </w:t>
      </w:r>
      <w:r>
        <w:rPr>
          <w:sz w:val="24"/>
        </w:rPr>
        <w:t>приложении</w:t>
      </w:r>
      <w:r>
        <w:rPr>
          <w:spacing w:val="-3"/>
          <w:sz w:val="24"/>
        </w:rPr>
        <w:t> </w:t>
      </w:r>
      <w:r>
        <w:rPr>
          <w:sz w:val="24"/>
        </w:rPr>
        <w:t>Б</w:t>
      </w:r>
      <w:r>
        <w:rPr>
          <w:spacing w:val="-2"/>
          <w:sz w:val="24"/>
        </w:rPr>
        <w:t> </w:t>
      </w:r>
      <w:r>
        <w:rPr>
          <w:spacing w:val="-10"/>
          <w:sz w:val="24"/>
        </w:rPr>
        <w:t>…</w:t>
      </w:r>
    </w:p>
    <w:p>
      <w:pPr>
        <w:spacing w:after="0"/>
        <w:jc w:val="both"/>
        <w:rPr>
          <w:sz w:val="24"/>
        </w:rPr>
        <w:sectPr>
          <w:pgSz w:w="11910" w:h="16840"/>
          <w:pgMar w:header="0" w:footer="1248" w:top="1040" w:bottom="1440" w:left="0" w:right="800"/>
        </w:sectPr>
      </w:pPr>
    </w:p>
    <w:p>
      <w:pPr>
        <w:pStyle w:val="Heading2"/>
        <w:numPr>
          <w:ilvl w:val="1"/>
          <w:numId w:val="23"/>
        </w:numPr>
        <w:tabs>
          <w:tab w:pos="2420" w:val="left" w:leader="none"/>
        </w:tabs>
        <w:spacing w:line="240" w:lineRule="auto" w:before="72" w:after="0"/>
        <w:ind w:left="2419" w:right="0" w:hanging="423"/>
        <w:jc w:val="both"/>
      </w:pPr>
      <w:r>
        <w:rPr/>
        <w:t>Оформление</w:t>
      </w:r>
      <w:r>
        <w:rPr>
          <w:spacing w:val="-12"/>
        </w:rPr>
        <w:t> </w:t>
      </w:r>
      <w:r>
        <w:rPr>
          <w:spacing w:val="-2"/>
        </w:rPr>
        <w:t>чертежей</w:t>
      </w:r>
    </w:p>
    <w:p>
      <w:pPr>
        <w:pStyle w:val="BodyText"/>
        <w:spacing w:before="8"/>
        <w:rPr>
          <w:b/>
          <w:sz w:val="27"/>
        </w:rPr>
      </w:pPr>
    </w:p>
    <w:p>
      <w:pPr>
        <w:pStyle w:val="BodyText"/>
        <w:spacing w:before="1"/>
        <w:ind w:left="1248" w:right="211" w:firstLine="748"/>
        <w:jc w:val="both"/>
      </w:pPr>
      <w:r>
        <w:rPr/>
        <w:t>Чертежи, наряду с описанием проектирования и синтеза схем устройств, являются основными результатами курсовой работы. Они подшиваются к пояс- нительной записке как приложения. Общий объём основного графического ма- териала курсовой работы по дисциплине «Арифметические и логические осно- вы вычислительной техники» может составлять около шести листов формата</w:t>
      </w:r>
      <w:r>
        <w:rPr>
          <w:spacing w:val="40"/>
        </w:rPr>
        <w:t> </w:t>
      </w:r>
      <w:r>
        <w:rPr/>
        <w:t>А4 (трёх листов формата А3) и более.</w:t>
      </w:r>
    </w:p>
    <w:p>
      <w:pPr>
        <w:pStyle w:val="BodyText"/>
        <w:spacing w:before="4"/>
      </w:pPr>
    </w:p>
    <w:p>
      <w:pPr>
        <w:pStyle w:val="Heading2"/>
        <w:numPr>
          <w:ilvl w:val="2"/>
          <w:numId w:val="23"/>
        </w:numPr>
        <w:tabs>
          <w:tab w:pos="2629" w:val="left" w:leader="none"/>
        </w:tabs>
        <w:spacing w:line="319" w:lineRule="exact" w:before="0" w:after="0"/>
        <w:ind w:left="2628" w:right="0" w:hanging="632"/>
        <w:jc w:val="both"/>
      </w:pPr>
      <w:r>
        <w:rPr/>
        <w:t>Общие</w:t>
      </w:r>
      <w:r>
        <w:rPr>
          <w:spacing w:val="-7"/>
        </w:rPr>
        <w:t> </w:t>
      </w:r>
      <w:r>
        <w:rPr/>
        <w:t>правила</w:t>
      </w:r>
      <w:r>
        <w:rPr>
          <w:spacing w:val="-9"/>
        </w:rPr>
        <w:t> </w:t>
      </w:r>
      <w:r>
        <w:rPr/>
        <w:t>оформления</w:t>
      </w:r>
      <w:r>
        <w:rPr>
          <w:spacing w:val="-8"/>
        </w:rPr>
        <w:t> </w:t>
      </w:r>
      <w:r>
        <w:rPr>
          <w:spacing w:val="-2"/>
        </w:rPr>
        <w:t>чертежей</w:t>
      </w:r>
    </w:p>
    <w:p>
      <w:pPr>
        <w:pStyle w:val="BodyText"/>
        <w:ind w:left="1248" w:right="215" w:firstLine="708"/>
        <w:jc w:val="both"/>
      </w:pPr>
      <w:r>
        <w:rPr/>
        <w:t>Чертежи должны быть напечатаны с применением современных средств вычислительной техники. Рекомендуется использовать достаточно тонкую бе- лую бумагу, что облегчит складывание листов формата более чем А4. Все чер- тежи курсовой работы должны быть изображены на однотипной бумаге.</w:t>
      </w:r>
    </w:p>
    <w:p>
      <w:pPr>
        <w:pStyle w:val="BodyText"/>
        <w:ind w:left="1248" w:right="213" w:firstLine="748"/>
        <w:jc w:val="both"/>
      </w:pPr>
      <w:r>
        <w:rPr/>
        <w:t>Чертежи курсовой работы должны располагаться на стандартных листах бумаги формата А4 (297×210 мм) или А3 (420×297 мм). При этом допускается совмещение чертежей форматов А4 на одном листе бумаги формата А3. В та- ких случаях, совмещённые форматы разделяются сплошной тонкой линией. Допускается небольшое превышение листом бумаги стандартных размеров формата</w:t>
      </w:r>
      <w:r>
        <w:rPr>
          <w:spacing w:val="-2"/>
        </w:rPr>
        <w:t> </w:t>
      </w:r>
      <w:r>
        <w:rPr/>
        <w:t>А3,</w:t>
      </w:r>
      <w:r>
        <w:rPr>
          <w:spacing w:val="-2"/>
        </w:rPr>
        <w:t> </w:t>
      </w:r>
      <w:r>
        <w:rPr/>
        <w:t>при</w:t>
      </w:r>
      <w:r>
        <w:rPr>
          <w:spacing w:val="-3"/>
        </w:rPr>
        <w:t> </w:t>
      </w:r>
      <w:r>
        <w:rPr/>
        <w:t>этом</w:t>
      </w:r>
      <w:r>
        <w:rPr>
          <w:spacing w:val="-2"/>
        </w:rPr>
        <w:t> </w:t>
      </w:r>
      <w:r>
        <w:rPr/>
        <w:t>границы</w:t>
      </w:r>
      <w:r>
        <w:rPr>
          <w:spacing w:val="-3"/>
        </w:rPr>
        <w:t> </w:t>
      </w:r>
      <w:r>
        <w:rPr/>
        <w:t>формата</w:t>
      </w:r>
      <w:r>
        <w:rPr>
          <w:spacing w:val="-2"/>
        </w:rPr>
        <w:t> </w:t>
      </w:r>
      <w:r>
        <w:rPr/>
        <w:t>А3 также</w:t>
      </w:r>
      <w:r>
        <w:rPr>
          <w:spacing w:val="-3"/>
        </w:rPr>
        <w:t> </w:t>
      </w:r>
      <w:r>
        <w:rPr/>
        <w:t>отделяются</w:t>
      </w:r>
      <w:r>
        <w:rPr>
          <w:spacing w:val="-2"/>
        </w:rPr>
        <w:t> </w:t>
      </w:r>
      <w:r>
        <w:rPr/>
        <w:t>сплошной</w:t>
      </w:r>
      <w:r>
        <w:rPr>
          <w:spacing w:val="-1"/>
        </w:rPr>
        <w:t> </w:t>
      </w:r>
      <w:r>
        <w:rPr/>
        <w:t>тонкой линией (а лучше, аккуратно отрезаются излишки). Склеивание чертежей за- </w:t>
      </w:r>
      <w:r>
        <w:rPr>
          <w:spacing w:val="-2"/>
        </w:rPr>
        <w:t>прещается.</w:t>
      </w:r>
    </w:p>
    <w:p>
      <w:pPr>
        <w:pStyle w:val="BodyText"/>
        <w:ind w:left="1248" w:right="217" w:firstLine="748"/>
        <w:jc w:val="both"/>
      </w:pPr>
      <w:r>
        <w:rPr/>
        <w:t>Рекомендуемые варианты расположения форматов показаны на следую- щем рисунке.</w:t>
      </w:r>
    </w:p>
    <w:p>
      <w:pPr>
        <w:pStyle w:val="BodyText"/>
        <w:rPr>
          <w:sz w:val="20"/>
        </w:rPr>
      </w:pPr>
    </w:p>
    <w:p>
      <w:pPr>
        <w:pStyle w:val="BodyText"/>
        <w:rPr>
          <w:sz w:val="20"/>
        </w:rPr>
      </w:pPr>
    </w:p>
    <w:p>
      <w:pPr>
        <w:pStyle w:val="BodyText"/>
        <w:spacing w:before="5"/>
        <w:rPr>
          <w:sz w:val="17"/>
        </w:rPr>
      </w:pPr>
      <w:r>
        <w:rPr/>
        <w:drawing>
          <wp:anchor distT="0" distB="0" distL="0" distR="0" allowOverlap="1" layoutInCell="1" locked="0" behindDoc="0" simplePos="0" relativeHeight="66">
            <wp:simplePos x="0" y="0"/>
            <wp:positionH relativeFrom="page">
              <wp:posOffset>1527413</wp:posOffset>
            </wp:positionH>
            <wp:positionV relativeFrom="paragraph">
              <wp:posOffset>143120</wp:posOffset>
            </wp:positionV>
            <wp:extent cx="4687767" cy="1417796"/>
            <wp:effectExtent l="0" t="0" r="0" b="0"/>
            <wp:wrapTopAndBottom/>
            <wp:docPr id="7" name="image8.png" descr="2"/>
            <wp:cNvGraphicFramePr>
              <a:graphicFrameLocks noChangeAspect="1"/>
            </wp:cNvGraphicFramePr>
            <a:graphic>
              <a:graphicData uri="http://schemas.openxmlformats.org/drawingml/2006/picture">
                <pic:pic>
                  <pic:nvPicPr>
                    <pic:cNvPr id="8" name="image8.png"/>
                    <pic:cNvPicPr/>
                  </pic:nvPicPr>
                  <pic:blipFill>
                    <a:blip r:embed="rId16" cstate="print"/>
                    <a:stretch>
                      <a:fillRect/>
                    </a:stretch>
                  </pic:blipFill>
                  <pic:spPr>
                    <a:xfrm>
                      <a:off x="0" y="0"/>
                      <a:ext cx="4687767" cy="1417796"/>
                    </a:xfrm>
                    <a:prstGeom prst="rect">
                      <a:avLst/>
                    </a:prstGeom>
                  </pic:spPr>
                </pic:pic>
              </a:graphicData>
            </a:graphic>
          </wp:anchor>
        </w:drawing>
      </w:r>
    </w:p>
    <w:p>
      <w:pPr>
        <w:pStyle w:val="BodyText"/>
        <w:spacing w:line="640" w:lineRule="atLeast" w:before="12"/>
        <w:ind w:left="1997" w:right="211" w:firstLine="170"/>
        <w:jc w:val="both"/>
      </w:pPr>
      <w:r>
        <w:rPr/>
        <w:t>Рисунок 3.2 – Рекомендуемые варианты расположения форматов Каждый</w:t>
      </w:r>
      <w:r>
        <w:rPr>
          <w:spacing w:val="5"/>
        </w:rPr>
        <w:t> </w:t>
      </w:r>
      <w:r>
        <w:rPr/>
        <w:t>чертеж</w:t>
      </w:r>
      <w:r>
        <w:rPr>
          <w:spacing w:val="6"/>
        </w:rPr>
        <w:t> </w:t>
      </w:r>
      <w:r>
        <w:rPr/>
        <w:t>должен</w:t>
      </w:r>
      <w:r>
        <w:rPr>
          <w:spacing w:val="6"/>
        </w:rPr>
        <w:t> </w:t>
      </w:r>
      <w:r>
        <w:rPr/>
        <w:t>содержать</w:t>
      </w:r>
      <w:r>
        <w:rPr>
          <w:spacing w:val="4"/>
        </w:rPr>
        <w:t> </w:t>
      </w:r>
      <w:r>
        <w:rPr/>
        <w:t>основную</w:t>
      </w:r>
      <w:r>
        <w:rPr>
          <w:spacing w:val="6"/>
        </w:rPr>
        <w:t> </w:t>
      </w:r>
      <w:r>
        <w:rPr/>
        <w:t>надпись</w:t>
      </w:r>
      <w:r>
        <w:rPr>
          <w:spacing w:val="5"/>
        </w:rPr>
        <w:t> </w:t>
      </w:r>
      <w:r>
        <w:rPr/>
        <w:t>по</w:t>
      </w:r>
      <w:r>
        <w:rPr>
          <w:spacing w:val="5"/>
        </w:rPr>
        <w:t> </w:t>
      </w:r>
      <w:r>
        <w:rPr/>
        <w:t>форме</w:t>
      </w:r>
      <w:r>
        <w:rPr>
          <w:spacing w:val="6"/>
        </w:rPr>
        <w:t> </w:t>
      </w:r>
      <w:r>
        <w:rPr/>
        <w:t>1</w:t>
      </w:r>
      <w:r>
        <w:rPr>
          <w:spacing w:val="7"/>
        </w:rPr>
        <w:t> </w:t>
      </w:r>
      <w:r>
        <w:rPr>
          <w:spacing w:val="-2"/>
        </w:rPr>
        <w:t>соглас-</w:t>
      </w:r>
    </w:p>
    <w:p>
      <w:pPr>
        <w:pStyle w:val="BodyText"/>
        <w:spacing w:before="6"/>
        <w:ind w:left="1248" w:right="212"/>
        <w:jc w:val="both"/>
      </w:pPr>
      <w:r>
        <w:rPr/>
        <w:t>но ГОСТ 2.104–2006. Дополнительные графы к основной надписи, кроме дуб- ликата обозначения документа, могут не изображаться.</w:t>
      </w:r>
    </w:p>
    <w:p>
      <w:pPr>
        <w:pStyle w:val="BodyText"/>
        <w:ind w:left="1248" w:right="212" w:firstLine="748"/>
        <w:jc w:val="both"/>
      </w:pPr>
      <w:r>
        <w:rPr/>
        <w:t>Образец заполнения основной надписи (верхняя часть рисунка), допол- нительной графы к ней (дубликат обозначения документа – нижняя часть ри- сунка), а также размеры ограничительных рамок, однотипные для всех типов чертежей, показаны на рисунке 3.3.</w:t>
      </w:r>
    </w:p>
    <w:p>
      <w:pPr>
        <w:spacing w:after="0"/>
        <w:jc w:val="both"/>
        <w:sectPr>
          <w:pgSz w:w="11910" w:h="16840"/>
          <w:pgMar w:header="0" w:footer="1248" w:top="1040" w:bottom="1440" w:left="0" w:right="800"/>
        </w:sectPr>
      </w:pPr>
    </w:p>
    <w:p>
      <w:pPr>
        <w:pStyle w:val="BodyText"/>
        <w:ind w:left="1333"/>
        <w:rPr>
          <w:sz w:val="20"/>
        </w:rPr>
      </w:pPr>
      <w:r>
        <w:rPr>
          <w:sz w:val="20"/>
        </w:rPr>
        <w:pict>
          <v:group style="width:458.3pt;height:190.8pt;mso-position-horizontal-relative:char;mso-position-vertical-relative:line" id="docshapegroup171" coordorigin="0,0" coordsize="9166,3816">
            <v:shape style="position:absolute;left:0;top:0;width:9166;height:3816" type="#_x0000_t75" id="docshape172" stroked="false">
              <v:imagedata r:id="rId17" o:title=""/>
            </v:shape>
            <v:shape style="position:absolute;left:3542;top:986;width:231;height:200" type="#_x0000_t202" id="docshape173" filled="false" stroked="false">
              <v:textbox inset="0,0,0,0">
                <w:txbxContent>
                  <w:p>
                    <w:pPr>
                      <w:spacing w:line="199" w:lineRule="exact" w:before="0"/>
                      <w:ind w:left="0" w:right="0" w:firstLine="0"/>
                      <w:jc w:val="left"/>
                      <w:rPr>
                        <w:sz w:val="18"/>
                      </w:rPr>
                    </w:pPr>
                    <w:r>
                      <w:rPr>
                        <w:spacing w:val="-5"/>
                        <w:sz w:val="18"/>
                      </w:rPr>
                      <w:t>(2)</w:t>
                    </w:r>
                  </w:p>
                </w:txbxContent>
              </v:textbox>
              <w10:wrap type="none"/>
            </v:shape>
            <v:shape style="position:absolute;left:3640;top:2306;width:232;height:200" type="#_x0000_t202" id="docshape174" filled="false" stroked="false">
              <v:textbox inset="0,0,0,0">
                <w:txbxContent>
                  <w:p>
                    <w:pPr>
                      <w:spacing w:line="199" w:lineRule="exact" w:before="0"/>
                      <w:ind w:left="0" w:right="0" w:firstLine="0"/>
                      <w:jc w:val="left"/>
                      <w:rPr>
                        <w:sz w:val="18"/>
                      </w:rPr>
                    </w:pPr>
                    <w:r>
                      <w:rPr>
                        <w:spacing w:val="-5"/>
                        <w:sz w:val="18"/>
                      </w:rPr>
                      <w:t>(1)</w:t>
                    </w:r>
                  </w:p>
                </w:txbxContent>
              </v:textbox>
              <w10:wrap type="none"/>
            </v:shape>
            <v:shape style="position:absolute;left:6532;top:2958;width:232;height:461" type="#_x0000_t202" id="docshape175" filled="false" stroked="false">
              <v:textbox inset="0,0,0,0">
                <w:txbxContent>
                  <w:p>
                    <w:pPr>
                      <w:spacing w:line="199" w:lineRule="exact" w:before="0"/>
                      <w:ind w:left="0" w:right="0" w:firstLine="0"/>
                      <w:jc w:val="left"/>
                      <w:rPr>
                        <w:sz w:val="18"/>
                      </w:rPr>
                    </w:pPr>
                    <w:r>
                      <w:rPr>
                        <w:spacing w:val="-5"/>
                        <w:sz w:val="18"/>
                      </w:rPr>
                      <w:t>(3)</w:t>
                    </w:r>
                  </w:p>
                  <w:p>
                    <w:pPr>
                      <w:spacing w:before="54"/>
                      <w:ind w:left="0" w:right="0" w:firstLine="0"/>
                      <w:jc w:val="left"/>
                      <w:rPr>
                        <w:sz w:val="18"/>
                      </w:rPr>
                    </w:pPr>
                    <w:r>
                      <w:rPr>
                        <w:spacing w:val="-5"/>
                        <w:sz w:val="18"/>
                      </w:rPr>
                      <w:t>(4)</w:t>
                    </w:r>
                  </w:p>
                </w:txbxContent>
              </v:textbox>
              <w10:wrap type="none"/>
            </v:shape>
            <v:shape style="position:absolute;left:7572;top:3218;width:900;height:180" type="#_x0000_t202" id="docshape176" filled="false" stroked="false">
              <v:textbox inset="0,0,0,0">
                <w:txbxContent>
                  <w:p>
                    <w:pPr>
                      <w:spacing w:line="179" w:lineRule="exact" w:before="0"/>
                      <w:ind w:left="0" w:right="0" w:firstLine="0"/>
                      <w:jc w:val="left"/>
                      <w:rPr>
                        <w:rFonts w:ascii="Arial" w:hAnsi="Arial"/>
                        <w:i/>
                        <w:sz w:val="16"/>
                      </w:rPr>
                    </w:pPr>
                    <w:r>
                      <w:rPr>
                        <w:rFonts w:ascii="Arial" w:hAnsi="Arial"/>
                        <w:i/>
                        <w:sz w:val="16"/>
                      </w:rPr>
                      <w:t>Формат</w:t>
                    </w:r>
                    <w:r>
                      <w:rPr>
                        <w:rFonts w:ascii="Arial" w:hAnsi="Arial"/>
                        <w:i/>
                        <w:spacing w:val="-5"/>
                        <w:sz w:val="16"/>
                      </w:rPr>
                      <w:t> А1</w:t>
                    </w:r>
                  </w:p>
                </w:txbxContent>
              </v:textbox>
              <w10:wrap type="none"/>
            </v:shape>
          </v:group>
        </w:pict>
      </w:r>
      <w:r>
        <w:rPr>
          <w:sz w:val="20"/>
        </w:rPr>
      </w:r>
    </w:p>
    <w:p>
      <w:pPr>
        <w:pStyle w:val="BodyText"/>
        <w:spacing w:before="6"/>
        <w:rPr>
          <w:sz w:val="7"/>
        </w:rPr>
      </w:pPr>
      <w:r>
        <w:rPr/>
        <w:drawing>
          <wp:anchor distT="0" distB="0" distL="0" distR="0" allowOverlap="1" layoutInCell="1" locked="0" behindDoc="0" simplePos="0" relativeHeight="68">
            <wp:simplePos x="0" y="0"/>
            <wp:positionH relativeFrom="page">
              <wp:posOffset>2323148</wp:posOffset>
            </wp:positionH>
            <wp:positionV relativeFrom="paragraph">
              <wp:posOffset>70498</wp:posOffset>
            </wp:positionV>
            <wp:extent cx="2828625" cy="1135761"/>
            <wp:effectExtent l="0" t="0" r="0" b="0"/>
            <wp:wrapTopAndBottom/>
            <wp:docPr id="9" name="image10.png" descr="f1_"/>
            <wp:cNvGraphicFramePr>
              <a:graphicFrameLocks noChangeAspect="1"/>
            </wp:cNvGraphicFramePr>
            <a:graphic>
              <a:graphicData uri="http://schemas.openxmlformats.org/drawingml/2006/picture">
                <pic:pic>
                  <pic:nvPicPr>
                    <pic:cNvPr id="10" name="image10.png"/>
                    <pic:cNvPicPr/>
                  </pic:nvPicPr>
                  <pic:blipFill>
                    <a:blip r:embed="rId18" cstate="print"/>
                    <a:stretch>
                      <a:fillRect/>
                    </a:stretch>
                  </pic:blipFill>
                  <pic:spPr>
                    <a:xfrm>
                      <a:off x="0" y="0"/>
                      <a:ext cx="2828625" cy="1135761"/>
                    </a:xfrm>
                    <a:prstGeom prst="rect">
                      <a:avLst/>
                    </a:prstGeom>
                  </pic:spPr>
                </pic:pic>
              </a:graphicData>
            </a:graphic>
          </wp:anchor>
        </w:drawing>
      </w:r>
    </w:p>
    <w:p>
      <w:pPr>
        <w:pStyle w:val="BodyText"/>
        <w:spacing w:before="8"/>
        <w:rPr>
          <w:sz w:val="6"/>
        </w:rPr>
      </w:pPr>
    </w:p>
    <w:p>
      <w:pPr>
        <w:pStyle w:val="BodyText"/>
        <w:spacing w:before="89"/>
        <w:ind w:left="1046" w:right="50"/>
        <w:jc w:val="center"/>
      </w:pPr>
      <w:r>
        <w:rPr/>
        <w:t>Рисунок</w:t>
      </w:r>
      <w:r>
        <w:rPr>
          <w:spacing w:val="-6"/>
        </w:rPr>
        <w:t> </w:t>
      </w:r>
      <w:r>
        <w:rPr/>
        <w:t>3.3</w:t>
      </w:r>
      <w:r>
        <w:rPr>
          <w:spacing w:val="-4"/>
        </w:rPr>
        <w:t> </w:t>
      </w:r>
      <w:r>
        <w:rPr/>
        <w:t>–</w:t>
      </w:r>
      <w:r>
        <w:rPr>
          <w:spacing w:val="-2"/>
        </w:rPr>
        <w:t> </w:t>
      </w:r>
      <w:r>
        <w:rPr/>
        <w:t>Основная</w:t>
      </w:r>
      <w:r>
        <w:rPr>
          <w:spacing w:val="-2"/>
        </w:rPr>
        <w:t> </w:t>
      </w:r>
      <w:r>
        <w:rPr/>
        <w:t>надпись</w:t>
      </w:r>
      <w:r>
        <w:rPr>
          <w:spacing w:val="-5"/>
        </w:rPr>
        <w:t> </w:t>
      </w:r>
      <w:r>
        <w:rPr/>
        <w:t>по</w:t>
      </w:r>
      <w:r>
        <w:rPr>
          <w:spacing w:val="-2"/>
        </w:rPr>
        <w:t> </w:t>
      </w:r>
      <w:r>
        <w:rPr/>
        <w:t>форме</w:t>
      </w:r>
      <w:r>
        <w:rPr>
          <w:spacing w:val="-3"/>
        </w:rPr>
        <w:t> </w:t>
      </w:r>
      <w:r>
        <w:rPr/>
        <w:t>1</w:t>
      </w:r>
      <w:r>
        <w:rPr>
          <w:spacing w:val="-3"/>
        </w:rPr>
        <w:t> </w:t>
      </w:r>
      <w:r>
        <w:rPr/>
        <w:t>и</w:t>
      </w:r>
      <w:r>
        <w:rPr>
          <w:spacing w:val="-4"/>
        </w:rPr>
        <w:t> </w:t>
      </w:r>
      <w:r>
        <w:rPr/>
        <w:t>дубликат</w:t>
      </w:r>
      <w:r>
        <w:rPr>
          <w:spacing w:val="-2"/>
        </w:rPr>
        <w:t> обозначения</w:t>
      </w:r>
    </w:p>
    <w:p>
      <w:pPr>
        <w:pStyle w:val="BodyText"/>
        <w:spacing w:before="3"/>
        <w:ind w:left="2178" w:right="1888"/>
        <w:jc w:val="center"/>
      </w:pPr>
      <w:r>
        <w:rPr>
          <w:spacing w:val="-2"/>
        </w:rPr>
        <w:t>документа</w:t>
      </w:r>
    </w:p>
    <w:p>
      <w:pPr>
        <w:pStyle w:val="BodyText"/>
        <w:spacing w:before="10"/>
        <w:rPr>
          <w:sz w:val="27"/>
        </w:rPr>
      </w:pPr>
    </w:p>
    <w:p>
      <w:pPr>
        <w:pStyle w:val="BodyText"/>
        <w:ind w:left="1020" w:right="451" w:firstLine="708"/>
        <w:jc w:val="both"/>
      </w:pPr>
      <w:r>
        <w:rPr/>
        <w:t>В круглых скобках на основной надписи обозначен номер графы, каждую из которых заполняют в соответствии с требованиями стандартов ЕСКД.</w:t>
      </w:r>
    </w:p>
    <w:p>
      <w:pPr>
        <w:pStyle w:val="BodyText"/>
        <w:ind w:left="1020" w:right="443" w:firstLine="749"/>
        <w:jc w:val="both"/>
      </w:pPr>
      <w:r>
        <w:rPr/>
        <w:t>В графе 1 указывается наименование устройства в формате «Название чертежа. Категория чертежа» (в названии чертежей существительные всегда выносятся вперед, перенос в словах запрещается).</w:t>
      </w:r>
    </w:p>
    <w:p>
      <w:pPr>
        <w:pStyle w:val="BodyText"/>
        <w:spacing w:before="1"/>
        <w:ind w:left="1020" w:right="440" w:firstLine="749"/>
        <w:jc w:val="both"/>
      </w:pPr>
      <w:r>
        <w:rPr/>
        <w:t>В графе 2 указывается обозначение документа по ГОСТ 2.201–80 в бук- венно-цифровом формате: «ГУИР.ХXXXXX.YYY ZZZZ»; где ХXXXXX – цифровой код классификационной характеристики (замещается кодом специ- альности); YYY – три цифры уникального номера курсовой работы (как было описано выше); ZZZZ – двух-, трёх- или четырёхзначный буквенно-цифровой код документа. Например, Э2 – схема электрическая функциональная. В случае наличия нескольких чертежей с одинаковыми кодами эти чертежи дополни- тельно последовательно нумеруются и коды расширяются путём добавления номеров через точку (например, Э2.1 и Э2.2).</w:t>
      </w:r>
    </w:p>
    <w:p>
      <w:pPr>
        <w:pStyle w:val="BodyText"/>
        <w:ind w:left="1020" w:right="438" w:firstLine="749"/>
        <w:jc w:val="both"/>
      </w:pPr>
      <w:r>
        <w:rPr/>
        <w:t>В графе 3 приводится сокращённое название кафедры, на которой вы- полняется курсовая работа (например ЭВМ – кафедра электронных вычисли- тельных машин) и номер учебной группы.</w:t>
      </w:r>
    </w:p>
    <w:p>
      <w:pPr>
        <w:pStyle w:val="BodyText"/>
        <w:spacing w:line="322" w:lineRule="exact" w:before="1"/>
        <w:ind w:left="1769"/>
        <w:jc w:val="both"/>
      </w:pPr>
      <w:r>
        <w:rPr/>
        <w:t>В</w:t>
      </w:r>
      <w:r>
        <w:rPr>
          <w:spacing w:val="-6"/>
        </w:rPr>
        <w:t> </w:t>
      </w:r>
      <w:r>
        <w:rPr/>
        <w:t>графе</w:t>
      </w:r>
      <w:r>
        <w:rPr>
          <w:spacing w:val="-4"/>
        </w:rPr>
        <w:t> </w:t>
      </w:r>
      <w:r>
        <w:rPr/>
        <w:t>4</w:t>
      </w:r>
      <w:r>
        <w:rPr>
          <w:spacing w:val="-7"/>
        </w:rPr>
        <w:t> </w:t>
      </w:r>
      <w:r>
        <w:rPr/>
        <w:t>приводится</w:t>
      </w:r>
      <w:r>
        <w:rPr>
          <w:spacing w:val="-3"/>
        </w:rPr>
        <w:t> </w:t>
      </w:r>
      <w:r>
        <w:rPr/>
        <w:t>обозначение</w:t>
      </w:r>
      <w:r>
        <w:rPr>
          <w:spacing w:val="-4"/>
        </w:rPr>
        <w:t> </w:t>
      </w:r>
      <w:r>
        <w:rPr/>
        <w:t>формата</w:t>
      </w:r>
      <w:r>
        <w:rPr>
          <w:spacing w:val="-4"/>
        </w:rPr>
        <w:t> </w:t>
      </w:r>
      <w:r>
        <w:rPr/>
        <w:t>листа</w:t>
      </w:r>
      <w:r>
        <w:rPr>
          <w:spacing w:val="-6"/>
        </w:rPr>
        <w:t> </w:t>
      </w:r>
      <w:r>
        <w:rPr/>
        <w:t>по</w:t>
      </w:r>
      <w:r>
        <w:rPr>
          <w:spacing w:val="-7"/>
        </w:rPr>
        <w:t> </w:t>
      </w:r>
      <w:r>
        <w:rPr/>
        <w:t>ГОСТ</w:t>
      </w:r>
      <w:r>
        <w:rPr>
          <w:spacing w:val="-4"/>
        </w:rPr>
        <w:t> </w:t>
      </w:r>
      <w:r>
        <w:rPr>
          <w:spacing w:val="-2"/>
        </w:rPr>
        <w:t>2.301–68.</w:t>
      </w:r>
    </w:p>
    <w:p>
      <w:pPr>
        <w:pStyle w:val="BodyText"/>
        <w:ind w:left="1020" w:right="440" w:firstLine="749"/>
        <w:jc w:val="both"/>
      </w:pPr>
      <w:r>
        <w:rPr/>
        <w:t>Графы «Разраб.» и</w:t>
      </w:r>
      <w:r>
        <w:rPr>
          <w:spacing w:val="40"/>
        </w:rPr>
        <w:t> </w:t>
      </w:r>
      <w:r>
        <w:rPr/>
        <w:t>«Пров.» должны быть подписаны соответствующими лицами с соблюдением установленной очередности. Подписи делаются каран- дашом или ручкой (черной или синей). Также должны отмечаться даты подпи- сей (число и месяц).</w:t>
      </w:r>
    </w:p>
    <w:p>
      <w:pPr>
        <w:spacing w:after="0"/>
        <w:jc w:val="both"/>
        <w:sectPr>
          <w:pgSz w:w="11910" w:h="16840"/>
          <w:pgMar w:header="0" w:footer="1248" w:top="1120" w:bottom="1440" w:left="0" w:right="800"/>
        </w:sectPr>
      </w:pPr>
    </w:p>
    <w:p>
      <w:pPr>
        <w:pStyle w:val="BodyText"/>
        <w:spacing w:line="242" w:lineRule="auto" w:before="67"/>
        <w:ind w:left="1248" w:right="218" w:firstLine="748"/>
        <w:jc w:val="both"/>
      </w:pPr>
      <w:r>
        <w:rPr/>
        <w:t>Графы «Т. контр.», «Реценз.», «Н. контр.» и «Утв.» для курсовой работы можно оставить пустыми.</w:t>
      </w:r>
    </w:p>
    <w:p>
      <w:pPr>
        <w:pStyle w:val="BodyText"/>
        <w:ind w:left="1248" w:right="213" w:firstLine="748"/>
        <w:jc w:val="both"/>
      </w:pPr>
      <w:r>
        <w:rPr/>
        <w:t>В графе «Разраб.» указывается фамилия студента (подписывается до за- щиты работы – </w:t>
      </w:r>
      <w:r>
        <w:rPr>
          <w:i/>
        </w:rPr>
        <w:t>в первую очередь</w:t>
      </w:r>
      <w:r>
        <w:rPr/>
        <w:t>).</w:t>
      </w:r>
    </w:p>
    <w:p>
      <w:pPr>
        <w:pStyle w:val="BodyText"/>
        <w:ind w:left="1248" w:right="216" w:firstLine="748"/>
        <w:jc w:val="both"/>
      </w:pPr>
      <w:r>
        <w:rPr/>
        <w:t>В графе «Пров.» указывается фамилия руководителя курсовой работы (подписывается до защиты работы – </w:t>
      </w:r>
      <w:r>
        <w:rPr>
          <w:i/>
        </w:rPr>
        <w:t>во вторую очередь</w:t>
      </w:r>
      <w:r>
        <w:rPr/>
        <w:t>).</w:t>
      </w:r>
    </w:p>
    <w:p>
      <w:pPr>
        <w:pStyle w:val="BodyText"/>
        <w:ind w:left="1248" w:right="211" w:firstLine="748"/>
        <w:jc w:val="both"/>
      </w:pPr>
      <w:r>
        <w:rPr/>
        <w:t>При оформлении текстовых конструкторских документов (например, ве- домости курсовой работы) основная надпись делается по форме 2, как показано на рисунке 3.4.</w:t>
      </w:r>
    </w:p>
    <w:p>
      <w:pPr>
        <w:pStyle w:val="BodyText"/>
        <w:rPr>
          <w:sz w:val="20"/>
        </w:rPr>
      </w:pPr>
    </w:p>
    <w:p>
      <w:pPr>
        <w:pStyle w:val="BodyText"/>
        <w:spacing w:before="6"/>
        <w:rPr>
          <w:sz w:val="23"/>
        </w:rPr>
      </w:pPr>
      <w:r>
        <w:rPr/>
        <w:drawing>
          <wp:anchor distT="0" distB="0" distL="0" distR="0" allowOverlap="1" layoutInCell="1" locked="0" behindDoc="0" simplePos="0" relativeHeight="69">
            <wp:simplePos x="0" y="0"/>
            <wp:positionH relativeFrom="page">
              <wp:posOffset>1020535</wp:posOffset>
            </wp:positionH>
            <wp:positionV relativeFrom="paragraph">
              <wp:posOffset>187433</wp:posOffset>
            </wp:positionV>
            <wp:extent cx="5589959" cy="1688592"/>
            <wp:effectExtent l="0" t="0" r="0" b="0"/>
            <wp:wrapTopAndBottom/>
            <wp:docPr id="11" name="image11.png"/>
            <wp:cNvGraphicFramePr>
              <a:graphicFrameLocks noChangeAspect="1"/>
            </wp:cNvGraphicFramePr>
            <a:graphic>
              <a:graphicData uri="http://schemas.openxmlformats.org/drawingml/2006/picture">
                <pic:pic>
                  <pic:nvPicPr>
                    <pic:cNvPr id="12" name="image11.png"/>
                    <pic:cNvPicPr/>
                  </pic:nvPicPr>
                  <pic:blipFill>
                    <a:blip r:embed="rId19" cstate="print"/>
                    <a:stretch>
                      <a:fillRect/>
                    </a:stretch>
                  </pic:blipFill>
                  <pic:spPr>
                    <a:xfrm>
                      <a:off x="0" y="0"/>
                      <a:ext cx="5589959" cy="1688592"/>
                    </a:xfrm>
                    <a:prstGeom prst="rect">
                      <a:avLst/>
                    </a:prstGeom>
                  </pic:spPr>
                </pic:pic>
              </a:graphicData>
            </a:graphic>
          </wp:anchor>
        </w:drawing>
      </w:r>
    </w:p>
    <w:p>
      <w:pPr>
        <w:pStyle w:val="BodyText"/>
        <w:spacing w:before="3"/>
        <w:rPr>
          <w:sz w:val="27"/>
        </w:rPr>
      </w:pPr>
    </w:p>
    <w:p>
      <w:pPr>
        <w:pStyle w:val="BodyText"/>
        <w:ind w:left="3422"/>
      </w:pPr>
      <w:r>
        <w:rPr/>
        <w:t>Рисунок</w:t>
      </w:r>
      <w:r>
        <w:rPr>
          <w:spacing w:val="-7"/>
        </w:rPr>
        <w:t> </w:t>
      </w:r>
      <w:r>
        <w:rPr/>
        <w:t>3.4</w:t>
      </w:r>
      <w:r>
        <w:rPr>
          <w:spacing w:val="-4"/>
        </w:rPr>
        <w:t> </w:t>
      </w:r>
      <w:r>
        <w:rPr/>
        <w:t>–</w:t>
      </w:r>
      <w:r>
        <w:rPr>
          <w:spacing w:val="-4"/>
        </w:rPr>
        <w:t> </w:t>
      </w:r>
      <w:r>
        <w:rPr/>
        <w:t>Основная</w:t>
      </w:r>
      <w:r>
        <w:rPr>
          <w:spacing w:val="-2"/>
        </w:rPr>
        <w:t> </w:t>
      </w:r>
      <w:r>
        <w:rPr/>
        <w:t>надпись</w:t>
      </w:r>
      <w:r>
        <w:rPr>
          <w:spacing w:val="-6"/>
        </w:rPr>
        <w:t> </w:t>
      </w:r>
      <w:r>
        <w:rPr/>
        <w:t>по</w:t>
      </w:r>
      <w:r>
        <w:rPr>
          <w:spacing w:val="-2"/>
        </w:rPr>
        <w:t> </w:t>
      </w:r>
      <w:r>
        <w:rPr/>
        <w:t>форме</w:t>
      </w:r>
      <w:r>
        <w:rPr>
          <w:spacing w:val="-3"/>
        </w:rPr>
        <w:t> </w:t>
      </w:r>
      <w:r>
        <w:rPr>
          <w:spacing w:val="-10"/>
        </w:rPr>
        <w:t>2</w:t>
      </w:r>
    </w:p>
    <w:p>
      <w:pPr>
        <w:pStyle w:val="BodyText"/>
        <w:spacing w:before="10"/>
        <w:rPr>
          <w:sz w:val="27"/>
        </w:rPr>
      </w:pPr>
    </w:p>
    <w:p>
      <w:pPr>
        <w:pStyle w:val="BodyText"/>
        <w:spacing w:line="242" w:lineRule="auto" w:before="1"/>
        <w:ind w:left="1248" w:right="215" w:firstLine="748"/>
        <w:jc w:val="both"/>
      </w:pPr>
      <w:r>
        <w:rPr/>
        <w:t>Один и тот же чертёж может размещаться на нескольких листах опреде- лённых форматов (возможно различных).</w:t>
      </w:r>
    </w:p>
    <w:p>
      <w:pPr>
        <w:pStyle w:val="BodyText"/>
        <w:ind w:left="1248" w:right="211" w:firstLine="748"/>
        <w:jc w:val="both"/>
      </w:pPr>
      <w:r>
        <w:rPr/>
        <w:t>Основная надпись на втором и последующих листах чертежа должна де- латься по форме 2а, как показано на рисунке 3.5. При этом, общее количество листов документа указывается только на первом листе.</w:t>
      </w:r>
    </w:p>
    <w:p>
      <w:pPr>
        <w:pStyle w:val="BodyText"/>
        <w:rPr>
          <w:sz w:val="20"/>
        </w:rPr>
      </w:pPr>
    </w:p>
    <w:p>
      <w:pPr>
        <w:pStyle w:val="BodyText"/>
        <w:spacing w:before="6"/>
        <w:rPr>
          <w:sz w:val="23"/>
        </w:rPr>
      </w:pPr>
      <w:r>
        <w:rPr/>
        <w:drawing>
          <wp:anchor distT="0" distB="0" distL="0" distR="0" allowOverlap="1" layoutInCell="1" locked="0" behindDoc="0" simplePos="0" relativeHeight="70">
            <wp:simplePos x="0" y="0"/>
            <wp:positionH relativeFrom="page">
              <wp:posOffset>1027962</wp:posOffset>
            </wp:positionH>
            <wp:positionV relativeFrom="paragraph">
              <wp:posOffset>187279</wp:posOffset>
            </wp:positionV>
            <wp:extent cx="5772904" cy="1043559"/>
            <wp:effectExtent l="0" t="0" r="0" b="0"/>
            <wp:wrapTopAndBottom/>
            <wp:docPr id="13" name="image12.png" descr="f2a"/>
            <wp:cNvGraphicFramePr>
              <a:graphicFrameLocks noChangeAspect="1"/>
            </wp:cNvGraphicFramePr>
            <a:graphic>
              <a:graphicData uri="http://schemas.openxmlformats.org/drawingml/2006/picture">
                <pic:pic>
                  <pic:nvPicPr>
                    <pic:cNvPr id="14" name="image12.png"/>
                    <pic:cNvPicPr/>
                  </pic:nvPicPr>
                  <pic:blipFill>
                    <a:blip r:embed="rId20" cstate="print"/>
                    <a:stretch>
                      <a:fillRect/>
                    </a:stretch>
                  </pic:blipFill>
                  <pic:spPr>
                    <a:xfrm>
                      <a:off x="0" y="0"/>
                      <a:ext cx="5772904" cy="1043559"/>
                    </a:xfrm>
                    <a:prstGeom prst="rect">
                      <a:avLst/>
                    </a:prstGeom>
                  </pic:spPr>
                </pic:pic>
              </a:graphicData>
            </a:graphic>
          </wp:anchor>
        </w:drawing>
      </w:r>
    </w:p>
    <w:p>
      <w:pPr>
        <w:pStyle w:val="BodyText"/>
        <w:spacing w:before="56"/>
        <w:ind w:left="3360"/>
      </w:pPr>
      <w:r>
        <w:rPr/>
        <w:t>Рисунок</w:t>
      </w:r>
      <w:r>
        <w:rPr>
          <w:spacing w:val="-7"/>
        </w:rPr>
        <w:t> </w:t>
      </w:r>
      <w:r>
        <w:rPr/>
        <w:t>3.5</w:t>
      </w:r>
      <w:r>
        <w:rPr>
          <w:spacing w:val="-4"/>
        </w:rPr>
        <w:t> </w:t>
      </w:r>
      <w:r>
        <w:rPr/>
        <w:t>–</w:t>
      </w:r>
      <w:r>
        <w:rPr>
          <w:spacing w:val="-4"/>
        </w:rPr>
        <w:t> </w:t>
      </w:r>
      <w:r>
        <w:rPr/>
        <w:t>Основная</w:t>
      </w:r>
      <w:r>
        <w:rPr>
          <w:spacing w:val="-2"/>
        </w:rPr>
        <w:t> </w:t>
      </w:r>
      <w:r>
        <w:rPr/>
        <w:t>надпись</w:t>
      </w:r>
      <w:r>
        <w:rPr>
          <w:spacing w:val="-6"/>
        </w:rPr>
        <w:t> </w:t>
      </w:r>
      <w:r>
        <w:rPr/>
        <w:t>по</w:t>
      </w:r>
      <w:r>
        <w:rPr>
          <w:spacing w:val="-2"/>
        </w:rPr>
        <w:t> </w:t>
      </w:r>
      <w:r>
        <w:rPr/>
        <w:t>форме</w:t>
      </w:r>
      <w:r>
        <w:rPr>
          <w:spacing w:val="-3"/>
        </w:rPr>
        <w:t> </w:t>
      </w:r>
      <w:r>
        <w:rPr>
          <w:spacing w:val="-5"/>
        </w:rPr>
        <w:t>2а</w:t>
      </w:r>
    </w:p>
    <w:p>
      <w:pPr>
        <w:pStyle w:val="BodyText"/>
        <w:spacing w:before="1"/>
      </w:pPr>
    </w:p>
    <w:p>
      <w:pPr>
        <w:pStyle w:val="BodyText"/>
        <w:spacing w:before="1"/>
        <w:ind w:left="1248" w:right="218" w:firstLine="748"/>
        <w:jc w:val="both"/>
      </w:pPr>
      <w:r>
        <w:rPr/>
        <w:t>При выполнении чертёжных работ с помощью программных средств (например Visio) рекомендуется использовать шрифт Arial (курсив). Высоты должны быть адекватны высотам из стандартного ряда: 2,5; 3,5; 5; 7; 10; 14; 20; 28; 40 (высота шрифта определяется высотой прописной буквы).</w:t>
      </w:r>
    </w:p>
    <w:p>
      <w:pPr>
        <w:pStyle w:val="BodyText"/>
        <w:ind w:left="1248" w:right="214" w:firstLine="748"/>
        <w:jc w:val="both"/>
      </w:pPr>
      <w:r>
        <w:rPr/>
        <w:t>Форматирование текста должно производиться за счёт изменения плот- ности, а не высоты шрифта.</w:t>
      </w:r>
    </w:p>
    <w:p>
      <w:pPr>
        <w:spacing w:after="0"/>
        <w:jc w:val="both"/>
        <w:sectPr>
          <w:pgSz w:w="11910" w:h="16840"/>
          <w:pgMar w:header="0" w:footer="1248" w:top="1040" w:bottom="1440" w:left="0" w:right="800"/>
        </w:sectPr>
      </w:pPr>
    </w:p>
    <w:p>
      <w:pPr>
        <w:pStyle w:val="BodyText"/>
        <w:spacing w:before="67"/>
        <w:ind w:left="1020" w:right="442" w:firstLine="749"/>
        <w:jc w:val="both"/>
      </w:pPr>
      <w:r>
        <w:rPr>
          <w:spacing w:val="-4"/>
        </w:rPr>
        <w:t>Любой</w:t>
      </w:r>
      <w:r>
        <w:rPr>
          <w:spacing w:val="-14"/>
        </w:rPr>
        <w:t> </w:t>
      </w:r>
      <w:r>
        <w:rPr>
          <w:spacing w:val="-4"/>
        </w:rPr>
        <w:t>чертёж</w:t>
      </w:r>
      <w:r>
        <w:rPr>
          <w:spacing w:val="-13"/>
        </w:rPr>
        <w:t> </w:t>
      </w:r>
      <w:r>
        <w:rPr>
          <w:spacing w:val="-4"/>
        </w:rPr>
        <w:t>должен</w:t>
      </w:r>
      <w:r>
        <w:rPr>
          <w:spacing w:val="-13"/>
        </w:rPr>
        <w:t> </w:t>
      </w:r>
      <w:r>
        <w:rPr>
          <w:spacing w:val="-4"/>
        </w:rPr>
        <w:t>состоять</w:t>
      </w:r>
      <w:r>
        <w:rPr>
          <w:spacing w:val="-14"/>
        </w:rPr>
        <w:t> </w:t>
      </w:r>
      <w:r>
        <w:rPr>
          <w:spacing w:val="-4"/>
        </w:rPr>
        <w:t>из</w:t>
      </w:r>
      <w:r>
        <w:rPr>
          <w:spacing w:val="-11"/>
        </w:rPr>
        <w:t> </w:t>
      </w:r>
      <w:r>
        <w:rPr>
          <w:spacing w:val="-4"/>
        </w:rPr>
        <w:t>линий,</w:t>
      </w:r>
      <w:r>
        <w:rPr>
          <w:spacing w:val="-14"/>
        </w:rPr>
        <w:t> </w:t>
      </w:r>
      <w:r>
        <w:rPr>
          <w:spacing w:val="-4"/>
        </w:rPr>
        <w:t>соответствующих</w:t>
      </w:r>
      <w:r>
        <w:rPr>
          <w:spacing w:val="-12"/>
        </w:rPr>
        <w:t> </w:t>
      </w:r>
      <w:r>
        <w:rPr>
          <w:spacing w:val="-4"/>
        </w:rPr>
        <w:t>ГОСТ</w:t>
      </w:r>
      <w:r>
        <w:rPr>
          <w:spacing w:val="-14"/>
        </w:rPr>
        <w:t> </w:t>
      </w:r>
      <w:r>
        <w:rPr>
          <w:spacing w:val="-4"/>
        </w:rPr>
        <w:t>2.303–68. </w:t>
      </w:r>
      <w:r>
        <w:rPr/>
        <w:t>Толщина и начертание линий и стрелок, наиболее часто встречающихся в чер- тежах обобщены в таблице 3.1.</w:t>
      </w:r>
    </w:p>
    <w:p>
      <w:pPr>
        <w:pStyle w:val="BodyText"/>
        <w:spacing w:before="1"/>
      </w:pPr>
    </w:p>
    <w:p>
      <w:pPr>
        <w:pStyle w:val="BodyText"/>
        <w:spacing w:after="7"/>
        <w:ind w:left="1161"/>
      </w:pPr>
      <w:r>
        <w:rPr/>
        <w:t>Таблица</w:t>
      </w:r>
      <w:r>
        <w:rPr>
          <w:spacing w:val="-6"/>
        </w:rPr>
        <w:t> </w:t>
      </w:r>
      <w:r>
        <w:rPr/>
        <w:t>3.1</w:t>
      </w:r>
      <w:r>
        <w:rPr>
          <w:spacing w:val="-4"/>
        </w:rPr>
        <w:t> </w:t>
      </w:r>
      <w:r>
        <w:rPr/>
        <w:t>–</w:t>
      </w:r>
      <w:r>
        <w:rPr>
          <w:spacing w:val="-4"/>
        </w:rPr>
        <w:t> </w:t>
      </w:r>
      <w:r>
        <w:rPr/>
        <w:t>Основные</w:t>
      </w:r>
      <w:r>
        <w:rPr>
          <w:spacing w:val="-4"/>
        </w:rPr>
        <w:t> </w:t>
      </w:r>
      <w:r>
        <w:rPr/>
        <w:t>виды</w:t>
      </w:r>
      <w:r>
        <w:rPr>
          <w:spacing w:val="-4"/>
        </w:rPr>
        <w:t> </w:t>
      </w:r>
      <w:r>
        <w:rPr/>
        <w:t>линий</w:t>
      </w:r>
      <w:r>
        <w:rPr>
          <w:spacing w:val="-4"/>
        </w:rPr>
        <w:t> </w:t>
      </w:r>
      <w:r>
        <w:rPr/>
        <w:t>и</w:t>
      </w:r>
      <w:r>
        <w:rPr>
          <w:spacing w:val="-4"/>
        </w:rPr>
        <w:t> </w:t>
      </w:r>
      <w:r>
        <w:rPr>
          <w:spacing w:val="-2"/>
        </w:rPr>
        <w:t>стрелок</w:t>
      </w:r>
    </w:p>
    <w:tbl>
      <w:tblPr>
        <w:tblW w:w="0" w:type="auto"/>
        <w:jc w:val="left"/>
        <w:tblInd w:w="11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268"/>
        <w:gridCol w:w="2268"/>
        <w:gridCol w:w="4820"/>
      </w:tblGrid>
      <w:tr>
        <w:trPr>
          <w:trHeight w:val="551" w:hRule="atLeast"/>
        </w:trPr>
        <w:tc>
          <w:tcPr>
            <w:tcW w:w="2268" w:type="dxa"/>
          </w:tcPr>
          <w:p>
            <w:pPr>
              <w:pStyle w:val="TableParagraph"/>
              <w:spacing w:line="240" w:lineRule="auto" w:before="135"/>
              <w:ind w:left="403" w:right="395"/>
              <w:jc w:val="center"/>
              <w:rPr>
                <w:b/>
                <w:sz w:val="24"/>
              </w:rPr>
            </w:pPr>
            <w:r>
              <w:rPr>
                <w:b/>
                <w:spacing w:val="-2"/>
                <w:sz w:val="24"/>
              </w:rPr>
              <w:t>Изображение</w:t>
            </w:r>
          </w:p>
        </w:tc>
        <w:tc>
          <w:tcPr>
            <w:tcW w:w="2268" w:type="dxa"/>
          </w:tcPr>
          <w:p>
            <w:pPr>
              <w:pStyle w:val="TableParagraph"/>
              <w:spacing w:line="276" w:lineRule="exact"/>
              <w:ind w:left="524" w:right="92" w:hanging="168"/>
              <w:rPr>
                <w:b/>
                <w:sz w:val="24"/>
              </w:rPr>
            </w:pPr>
            <w:r>
              <w:rPr>
                <w:b/>
                <w:spacing w:val="-2"/>
                <w:sz w:val="24"/>
              </w:rPr>
              <w:t>Оптимальные параметры</w:t>
            </w:r>
          </w:p>
        </w:tc>
        <w:tc>
          <w:tcPr>
            <w:tcW w:w="4820" w:type="dxa"/>
          </w:tcPr>
          <w:p>
            <w:pPr>
              <w:pStyle w:val="TableParagraph"/>
              <w:spacing w:line="240" w:lineRule="auto" w:before="135"/>
              <w:ind w:left="596"/>
              <w:rPr>
                <w:b/>
                <w:sz w:val="24"/>
              </w:rPr>
            </w:pPr>
            <w:r>
              <w:rPr>
                <w:b/>
                <w:sz w:val="24"/>
              </w:rPr>
              <w:t>Основные</w:t>
            </w:r>
            <w:r>
              <w:rPr>
                <w:b/>
                <w:spacing w:val="-3"/>
                <w:sz w:val="24"/>
              </w:rPr>
              <w:t> </w:t>
            </w:r>
            <w:r>
              <w:rPr>
                <w:b/>
                <w:sz w:val="24"/>
              </w:rPr>
              <w:t>случаи</w:t>
            </w:r>
            <w:r>
              <w:rPr>
                <w:b/>
                <w:spacing w:val="-1"/>
                <w:sz w:val="24"/>
              </w:rPr>
              <w:t> </w:t>
            </w:r>
            <w:r>
              <w:rPr>
                <w:b/>
                <w:spacing w:val="-2"/>
                <w:sz w:val="24"/>
              </w:rPr>
              <w:t>использования</w:t>
            </w:r>
          </w:p>
        </w:tc>
      </w:tr>
      <w:tr>
        <w:trPr>
          <w:trHeight w:val="1105" w:hRule="atLeast"/>
        </w:trPr>
        <w:tc>
          <w:tcPr>
            <w:tcW w:w="2268" w:type="dxa"/>
          </w:tcPr>
          <w:p>
            <w:pPr>
              <w:pStyle w:val="TableParagraph"/>
              <w:spacing w:line="240" w:lineRule="auto"/>
              <w:rPr>
                <w:sz w:val="20"/>
              </w:rPr>
            </w:pPr>
          </w:p>
          <w:p>
            <w:pPr>
              <w:pStyle w:val="TableParagraph"/>
              <w:spacing w:line="240" w:lineRule="auto" w:after="1"/>
              <w:rPr>
                <w:sz w:val="23"/>
              </w:rPr>
            </w:pPr>
          </w:p>
          <w:p>
            <w:pPr>
              <w:pStyle w:val="TableParagraph"/>
              <w:spacing w:line="20" w:lineRule="exact"/>
              <w:ind w:left="628"/>
              <w:rPr>
                <w:sz w:val="2"/>
              </w:rPr>
            </w:pPr>
            <w:r>
              <w:rPr>
                <w:sz w:val="2"/>
              </w:rPr>
              <w:pict>
                <v:group style="width:58.7pt;height:2pt;mso-position-horizontal-relative:char;mso-position-vertical-relative:line" id="docshapegroup177" coordorigin="0,0" coordsize="1174,40">
                  <v:line style="position:absolute" from="0,20" to="1174,20" stroked="true" strokeweight="2pt" strokecolor="#000000">
                    <v:stroke dashstyle="solid"/>
                  </v:line>
                </v:group>
              </w:pict>
            </w:r>
            <w:r>
              <w:rPr>
                <w:sz w:val="2"/>
              </w:rPr>
            </w:r>
          </w:p>
        </w:tc>
        <w:tc>
          <w:tcPr>
            <w:tcW w:w="2268" w:type="dxa"/>
          </w:tcPr>
          <w:p>
            <w:pPr>
              <w:pStyle w:val="TableParagraph"/>
              <w:spacing w:line="240" w:lineRule="auto"/>
              <w:ind w:left="108" w:right="92"/>
              <w:rPr>
                <w:sz w:val="24"/>
              </w:rPr>
            </w:pPr>
            <w:r>
              <w:rPr>
                <w:sz w:val="24"/>
              </w:rPr>
              <w:t>Толщина – 1 мм (сплошная</w:t>
            </w:r>
            <w:r>
              <w:rPr>
                <w:spacing w:val="80"/>
                <w:sz w:val="24"/>
              </w:rPr>
              <w:t> </w:t>
            </w:r>
            <w:r>
              <w:rPr>
                <w:sz w:val="24"/>
              </w:rPr>
              <w:t>толстая основная линия)</w:t>
            </w:r>
          </w:p>
        </w:tc>
        <w:tc>
          <w:tcPr>
            <w:tcW w:w="4820" w:type="dxa"/>
          </w:tcPr>
          <w:p>
            <w:pPr>
              <w:pStyle w:val="TableParagraph"/>
              <w:spacing w:line="240" w:lineRule="auto"/>
              <w:ind w:left="108" w:right="91"/>
              <w:jc w:val="both"/>
              <w:rPr>
                <w:sz w:val="24"/>
              </w:rPr>
            </w:pPr>
            <w:r>
              <w:rPr>
                <w:sz w:val="24"/>
              </w:rPr>
              <w:t>Внутренние ограничительные рамки, части основных надписей, контуры УГО, ограни- чительные</w:t>
            </w:r>
            <w:r>
              <w:rPr>
                <w:spacing w:val="9"/>
                <w:sz w:val="24"/>
              </w:rPr>
              <w:t> </w:t>
            </w:r>
            <w:r>
              <w:rPr>
                <w:sz w:val="24"/>
              </w:rPr>
              <w:t>шкалы</w:t>
            </w:r>
            <w:r>
              <w:rPr>
                <w:spacing w:val="10"/>
                <w:sz w:val="24"/>
              </w:rPr>
              <w:t> </w:t>
            </w:r>
            <w:r>
              <w:rPr>
                <w:sz w:val="24"/>
              </w:rPr>
              <w:t>координатных</w:t>
            </w:r>
            <w:r>
              <w:rPr>
                <w:spacing w:val="12"/>
                <w:sz w:val="24"/>
              </w:rPr>
              <w:t> </w:t>
            </w:r>
            <w:r>
              <w:rPr>
                <w:sz w:val="24"/>
              </w:rPr>
              <w:t>сеток,</w:t>
            </w:r>
            <w:r>
              <w:rPr>
                <w:spacing w:val="9"/>
                <w:sz w:val="24"/>
              </w:rPr>
              <w:t> </w:t>
            </w:r>
            <w:r>
              <w:rPr>
                <w:spacing w:val="-4"/>
                <w:sz w:val="24"/>
              </w:rPr>
              <w:t>бло-</w:t>
            </w:r>
          </w:p>
          <w:p>
            <w:pPr>
              <w:pStyle w:val="TableParagraph"/>
              <w:spacing w:line="264" w:lineRule="exact"/>
              <w:ind w:left="108"/>
              <w:jc w:val="both"/>
              <w:rPr>
                <w:sz w:val="24"/>
              </w:rPr>
            </w:pPr>
            <w:r>
              <w:rPr>
                <w:sz w:val="24"/>
              </w:rPr>
              <w:t>ки</w:t>
            </w:r>
            <w:r>
              <w:rPr>
                <w:spacing w:val="-1"/>
                <w:sz w:val="24"/>
              </w:rPr>
              <w:t> </w:t>
            </w:r>
            <w:r>
              <w:rPr>
                <w:sz w:val="24"/>
              </w:rPr>
              <w:t>схемы </w:t>
            </w:r>
            <w:r>
              <w:rPr>
                <w:spacing w:val="-2"/>
                <w:sz w:val="24"/>
              </w:rPr>
              <w:t>структурной</w:t>
            </w:r>
          </w:p>
        </w:tc>
      </w:tr>
      <w:tr>
        <w:trPr>
          <w:trHeight w:val="1104" w:hRule="atLeast"/>
        </w:trPr>
        <w:tc>
          <w:tcPr>
            <w:tcW w:w="2268" w:type="dxa"/>
          </w:tcPr>
          <w:p>
            <w:pPr>
              <w:pStyle w:val="TableParagraph"/>
              <w:spacing w:line="240" w:lineRule="auto"/>
              <w:rPr>
                <w:sz w:val="20"/>
              </w:rPr>
            </w:pPr>
          </w:p>
          <w:p>
            <w:pPr>
              <w:pStyle w:val="TableParagraph"/>
              <w:spacing w:line="240" w:lineRule="auto"/>
              <w:rPr>
                <w:sz w:val="20"/>
              </w:rPr>
            </w:pPr>
          </w:p>
          <w:p>
            <w:pPr>
              <w:pStyle w:val="TableParagraph"/>
              <w:spacing w:line="240" w:lineRule="auto" w:before="6"/>
              <w:rPr>
                <w:sz w:val="10"/>
              </w:rPr>
            </w:pPr>
          </w:p>
          <w:p>
            <w:pPr>
              <w:pStyle w:val="TableParagraph"/>
              <w:spacing w:line="20" w:lineRule="exact"/>
              <w:ind w:left="628"/>
              <w:rPr>
                <w:sz w:val="2"/>
              </w:rPr>
            </w:pPr>
            <w:r>
              <w:rPr>
                <w:sz w:val="2"/>
              </w:rPr>
              <w:pict>
                <v:group style="width:58.7pt;height:1pt;mso-position-horizontal-relative:char;mso-position-vertical-relative:line" id="docshapegroup178" coordorigin="0,0" coordsize="1174,20">
                  <v:line style="position:absolute" from="0,10" to="1174,10" stroked="true" strokeweight="1pt" strokecolor="#000000">
                    <v:stroke dashstyle="solid"/>
                  </v:line>
                </v:group>
              </w:pict>
            </w:r>
            <w:r>
              <w:rPr>
                <w:sz w:val="2"/>
              </w:rPr>
            </w:r>
          </w:p>
        </w:tc>
        <w:tc>
          <w:tcPr>
            <w:tcW w:w="2268" w:type="dxa"/>
          </w:tcPr>
          <w:p>
            <w:pPr>
              <w:pStyle w:val="TableParagraph"/>
              <w:tabs>
                <w:tab w:pos="1472" w:val="left" w:leader="none"/>
              </w:tabs>
              <w:spacing w:line="240" w:lineRule="auto"/>
              <w:ind w:left="108" w:right="94"/>
              <w:rPr>
                <w:sz w:val="24"/>
              </w:rPr>
            </w:pPr>
            <w:r>
              <w:rPr>
                <w:sz w:val="24"/>
              </w:rPr>
              <w:t>Толщина – 0,2 мм </w:t>
            </w:r>
            <w:r>
              <w:rPr>
                <w:spacing w:val="-2"/>
                <w:sz w:val="24"/>
              </w:rPr>
              <w:t>(сплошная</w:t>
            </w:r>
            <w:r>
              <w:rPr>
                <w:sz w:val="24"/>
              </w:rPr>
              <w:tab/>
            </w:r>
            <w:r>
              <w:rPr>
                <w:spacing w:val="-2"/>
                <w:sz w:val="24"/>
              </w:rPr>
              <w:t>тонкая линия)</w:t>
            </w:r>
          </w:p>
        </w:tc>
        <w:tc>
          <w:tcPr>
            <w:tcW w:w="4820" w:type="dxa"/>
          </w:tcPr>
          <w:p>
            <w:pPr>
              <w:pStyle w:val="TableParagraph"/>
              <w:spacing w:line="240" w:lineRule="auto"/>
              <w:ind w:left="108" w:right="94"/>
              <w:jc w:val="both"/>
              <w:rPr>
                <w:sz w:val="24"/>
              </w:rPr>
            </w:pPr>
            <w:r>
              <w:rPr>
                <w:sz w:val="24"/>
              </w:rPr>
              <w:t>Внешние ограничительные рамки, части ос- новных надписей, контуры УГО, линии свя- </w:t>
            </w:r>
            <w:r>
              <w:rPr>
                <w:spacing w:val="-6"/>
                <w:sz w:val="24"/>
              </w:rPr>
              <w:t>зи</w:t>
            </w:r>
          </w:p>
        </w:tc>
      </w:tr>
      <w:tr>
        <w:trPr>
          <w:trHeight w:val="1655" w:hRule="atLeast"/>
        </w:trPr>
        <w:tc>
          <w:tcPr>
            <w:tcW w:w="2268" w:type="dxa"/>
          </w:tcPr>
          <w:p>
            <w:pPr>
              <w:pStyle w:val="TableParagraph"/>
              <w:spacing w:line="240" w:lineRule="auto"/>
              <w:rPr>
                <w:sz w:val="20"/>
              </w:rPr>
            </w:pPr>
          </w:p>
          <w:p>
            <w:pPr>
              <w:pStyle w:val="TableParagraph"/>
              <w:spacing w:line="240" w:lineRule="auto"/>
              <w:rPr>
                <w:sz w:val="20"/>
              </w:rPr>
            </w:pPr>
          </w:p>
          <w:p>
            <w:pPr>
              <w:pStyle w:val="TableParagraph"/>
              <w:spacing w:line="240" w:lineRule="auto"/>
              <w:rPr>
                <w:sz w:val="20"/>
              </w:rPr>
            </w:pPr>
          </w:p>
          <w:p>
            <w:pPr>
              <w:pStyle w:val="TableParagraph"/>
              <w:spacing w:line="240" w:lineRule="auto"/>
              <w:rPr>
                <w:sz w:val="12"/>
              </w:rPr>
            </w:pPr>
          </w:p>
          <w:p>
            <w:pPr>
              <w:pStyle w:val="TableParagraph"/>
              <w:spacing w:line="20" w:lineRule="exact"/>
              <w:ind w:left="579"/>
              <w:rPr>
                <w:sz w:val="2"/>
              </w:rPr>
            </w:pPr>
            <w:r>
              <w:rPr>
                <w:sz w:val="2"/>
              </w:rPr>
              <w:drawing>
                <wp:inline distT="0" distB="0" distL="0" distR="0">
                  <wp:extent cx="722610" cy="9525"/>
                  <wp:effectExtent l="0" t="0" r="0" b="0"/>
                  <wp:docPr id="15" name="image13.png" descr="t3"/>
                  <wp:cNvGraphicFramePr>
                    <a:graphicFrameLocks noChangeAspect="1"/>
                  </wp:cNvGraphicFramePr>
                  <a:graphic>
                    <a:graphicData uri="http://schemas.openxmlformats.org/drawingml/2006/picture">
                      <pic:pic>
                        <pic:nvPicPr>
                          <pic:cNvPr id="16" name="image13.png"/>
                          <pic:cNvPicPr/>
                        </pic:nvPicPr>
                        <pic:blipFill>
                          <a:blip r:embed="rId21" cstate="print"/>
                          <a:stretch>
                            <a:fillRect/>
                          </a:stretch>
                        </pic:blipFill>
                        <pic:spPr>
                          <a:xfrm>
                            <a:off x="0" y="0"/>
                            <a:ext cx="722610" cy="9525"/>
                          </a:xfrm>
                          <a:prstGeom prst="rect">
                            <a:avLst/>
                          </a:prstGeom>
                        </pic:spPr>
                      </pic:pic>
                    </a:graphicData>
                  </a:graphic>
                </wp:inline>
              </w:drawing>
            </w:r>
            <w:r>
              <w:rPr>
                <w:sz w:val="2"/>
              </w:rPr>
            </w:r>
          </w:p>
        </w:tc>
        <w:tc>
          <w:tcPr>
            <w:tcW w:w="2268" w:type="dxa"/>
          </w:tcPr>
          <w:p>
            <w:pPr>
              <w:pStyle w:val="TableParagraph"/>
              <w:tabs>
                <w:tab w:pos="933" w:val="left" w:leader="none"/>
                <w:tab w:pos="2043" w:val="left" w:leader="none"/>
              </w:tabs>
              <w:spacing w:line="240" w:lineRule="auto"/>
              <w:ind w:left="108" w:right="92"/>
              <w:rPr>
                <w:sz w:val="24"/>
              </w:rPr>
            </w:pPr>
            <w:r>
              <w:rPr>
                <w:sz w:val="24"/>
              </w:rPr>
              <w:t>Толщина</w:t>
            </w:r>
            <w:r>
              <w:rPr>
                <w:spacing w:val="37"/>
                <w:sz w:val="24"/>
              </w:rPr>
              <w:t> </w:t>
            </w:r>
            <w:r>
              <w:rPr>
                <w:sz w:val="24"/>
              </w:rPr>
              <w:t>–</w:t>
            </w:r>
            <w:r>
              <w:rPr>
                <w:spacing w:val="38"/>
                <w:sz w:val="24"/>
              </w:rPr>
              <w:t> </w:t>
            </w:r>
            <w:r>
              <w:rPr>
                <w:sz w:val="24"/>
              </w:rPr>
              <w:t>0,2</w:t>
            </w:r>
            <w:r>
              <w:rPr>
                <w:spacing w:val="37"/>
                <w:sz w:val="24"/>
              </w:rPr>
              <w:t> </w:t>
            </w:r>
            <w:r>
              <w:rPr>
                <w:sz w:val="24"/>
              </w:rPr>
              <w:t>мм; </w:t>
            </w:r>
            <w:r>
              <w:rPr>
                <w:spacing w:val="-4"/>
                <w:sz w:val="24"/>
              </w:rPr>
              <w:t>длина</w:t>
            </w:r>
            <w:r>
              <w:rPr>
                <w:sz w:val="24"/>
              </w:rPr>
              <w:tab/>
            </w:r>
            <w:r>
              <w:rPr>
                <w:spacing w:val="-2"/>
                <w:sz w:val="24"/>
              </w:rPr>
              <w:t>штрихов</w:t>
            </w:r>
            <w:r>
              <w:rPr>
                <w:sz w:val="24"/>
              </w:rPr>
              <w:tab/>
            </w:r>
            <w:r>
              <w:rPr>
                <w:spacing w:val="-10"/>
                <w:sz w:val="24"/>
              </w:rPr>
              <w:t>–</w:t>
            </w:r>
          </w:p>
          <w:p>
            <w:pPr>
              <w:pStyle w:val="TableParagraph"/>
              <w:tabs>
                <w:tab w:pos="1027" w:val="left" w:leader="none"/>
                <w:tab w:pos="1440" w:val="left" w:leader="none"/>
                <w:tab w:pos="1855" w:val="left" w:leader="none"/>
              </w:tabs>
              <w:spacing w:line="270" w:lineRule="atLeast"/>
              <w:ind w:left="108" w:right="95"/>
              <w:rPr>
                <w:sz w:val="24"/>
              </w:rPr>
            </w:pPr>
            <w:r>
              <w:rPr>
                <w:sz w:val="24"/>
              </w:rPr>
              <w:t>15</w:t>
            </w:r>
            <w:r>
              <w:rPr>
                <w:spacing w:val="40"/>
                <w:sz w:val="24"/>
              </w:rPr>
              <w:t> </w:t>
            </w:r>
            <w:r>
              <w:rPr>
                <w:sz w:val="24"/>
              </w:rPr>
              <w:t>мм;</w:t>
            </w:r>
            <w:r>
              <w:rPr>
                <w:spacing w:val="40"/>
                <w:sz w:val="24"/>
              </w:rPr>
              <w:t> </w:t>
            </w:r>
            <w:r>
              <w:rPr>
                <w:sz w:val="24"/>
              </w:rPr>
              <w:t>длина</w:t>
            </w:r>
            <w:r>
              <w:rPr>
                <w:spacing w:val="71"/>
                <w:sz w:val="24"/>
              </w:rPr>
              <w:t> </w:t>
            </w:r>
            <w:r>
              <w:rPr>
                <w:sz w:val="24"/>
              </w:rPr>
              <w:t>раз-</w:t>
            </w:r>
            <w:r>
              <w:rPr>
                <w:sz w:val="24"/>
              </w:rPr>
              <w:t> </w:t>
            </w:r>
            <w:r>
              <w:rPr>
                <w:spacing w:val="-4"/>
                <w:sz w:val="24"/>
              </w:rPr>
              <w:t>рывов</w:t>
            </w:r>
            <w:r>
              <w:rPr>
                <w:sz w:val="24"/>
              </w:rPr>
              <w:tab/>
            </w:r>
            <w:r>
              <w:rPr>
                <w:spacing w:val="-10"/>
                <w:sz w:val="24"/>
              </w:rPr>
              <w:t>–</w:t>
            </w:r>
            <w:r>
              <w:rPr>
                <w:sz w:val="24"/>
              </w:rPr>
              <w:tab/>
            </w:r>
            <w:r>
              <w:rPr>
                <w:spacing w:val="-10"/>
                <w:sz w:val="24"/>
              </w:rPr>
              <w:t>5</w:t>
            </w:r>
            <w:r>
              <w:rPr>
                <w:sz w:val="24"/>
              </w:rPr>
              <w:tab/>
            </w:r>
            <w:r>
              <w:rPr>
                <w:spacing w:val="-6"/>
                <w:sz w:val="24"/>
              </w:rPr>
              <w:t>мм</w:t>
            </w:r>
            <w:r>
              <w:rPr>
                <w:spacing w:val="-6"/>
                <w:sz w:val="24"/>
              </w:rPr>
              <w:t> </w:t>
            </w:r>
            <w:r>
              <w:rPr>
                <w:spacing w:val="-2"/>
                <w:sz w:val="24"/>
              </w:rPr>
              <w:t>(штрихпунктирная </w:t>
            </w:r>
            <w:r>
              <w:rPr>
                <w:sz w:val="24"/>
              </w:rPr>
              <w:t>тонкая линия)</w:t>
            </w:r>
          </w:p>
        </w:tc>
        <w:tc>
          <w:tcPr>
            <w:tcW w:w="4820" w:type="dxa"/>
          </w:tcPr>
          <w:p>
            <w:pPr>
              <w:pStyle w:val="TableParagraph"/>
              <w:spacing w:line="268" w:lineRule="exact"/>
              <w:ind w:left="108"/>
              <w:rPr>
                <w:sz w:val="24"/>
              </w:rPr>
            </w:pPr>
            <w:r>
              <w:rPr>
                <w:sz w:val="24"/>
              </w:rPr>
              <w:t>Выделение</w:t>
            </w:r>
            <w:r>
              <w:rPr>
                <w:spacing w:val="-3"/>
                <w:sz w:val="24"/>
              </w:rPr>
              <w:t> </w:t>
            </w:r>
            <w:r>
              <w:rPr>
                <w:sz w:val="24"/>
              </w:rPr>
              <w:t>блоков</w:t>
            </w:r>
            <w:r>
              <w:rPr>
                <w:spacing w:val="-1"/>
                <w:sz w:val="24"/>
              </w:rPr>
              <w:t> </w:t>
            </w:r>
            <w:r>
              <w:rPr>
                <w:sz w:val="24"/>
              </w:rPr>
              <w:t>на</w:t>
            </w:r>
            <w:r>
              <w:rPr>
                <w:spacing w:val="-2"/>
                <w:sz w:val="24"/>
              </w:rPr>
              <w:t> схемах</w:t>
            </w:r>
          </w:p>
        </w:tc>
      </w:tr>
      <w:tr>
        <w:trPr>
          <w:trHeight w:val="1379" w:hRule="atLeast"/>
        </w:trPr>
        <w:tc>
          <w:tcPr>
            <w:tcW w:w="2268" w:type="dxa"/>
          </w:tcPr>
          <w:p>
            <w:pPr>
              <w:pStyle w:val="TableParagraph"/>
              <w:spacing w:line="240" w:lineRule="auto"/>
              <w:rPr>
                <w:sz w:val="20"/>
              </w:rPr>
            </w:pPr>
          </w:p>
          <w:p>
            <w:pPr>
              <w:pStyle w:val="TableParagraph"/>
              <w:spacing w:line="240" w:lineRule="auto"/>
              <w:rPr>
                <w:sz w:val="28"/>
              </w:rPr>
            </w:pPr>
          </w:p>
          <w:p>
            <w:pPr>
              <w:pStyle w:val="TableParagraph"/>
              <w:spacing w:line="20" w:lineRule="exact"/>
              <w:ind w:left="579"/>
              <w:rPr>
                <w:sz w:val="2"/>
              </w:rPr>
            </w:pPr>
            <w:r>
              <w:rPr>
                <w:sz w:val="2"/>
              </w:rPr>
              <w:drawing>
                <wp:inline distT="0" distB="0" distL="0" distR="0">
                  <wp:extent cx="722610" cy="9525"/>
                  <wp:effectExtent l="0" t="0" r="0" b="0"/>
                  <wp:docPr id="17" name="image14.png" descr="t4"/>
                  <wp:cNvGraphicFramePr>
                    <a:graphicFrameLocks noChangeAspect="1"/>
                  </wp:cNvGraphicFramePr>
                  <a:graphic>
                    <a:graphicData uri="http://schemas.openxmlformats.org/drawingml/2006/picture">
                      <pic:pic>
                        <pic:nvPicPr>
                          <pic:cNvPr id="18" name="image14.png"/>
                          <pic:cNvPicPr/>
                        </pic:nvPicPr>
                        <pic:blipFill>
                          <a:blip r:embed="rId22" cstate="print"/>
                          <a:stretch>
                            <a:fillRect/>
                          </a:stretch>
                        </pic:blipFill>
                        <pic:spPr>
                          <a:xfrm>
                            <a:off x="0" y="0"/>
                            <a:ext cx="722610" cy="9525"/>
                          </a:xfrm>
                          <a:prstGeom prst="rect">
                            <a:avLst/>
                          </a:prstGeom>
                        </pic:spPr>
                      </pic:pic>
                    </a:graphicData>
                  </a:graphic>
                </wp:inline>
              </w:drawing>
            </w:r>
            <w:r>
              <w:rPr>
                <w:sz w:val="2"/>
              </w:rPr>
            </w:r>
          </w:p>
        </w:tc>
        <w:tc>
          <w:tcPr>
            <w:tcW w:w="2268" w:type="dxa"/>
          </w:tcPr>
          <w:p>
            <w:pPr>
              <w:pStyle w:val="TableParagraph"/>
              <w:spacing w:line="240" w:lineRule="auto"/>
              <w:ind w:left="108" w:right="92"/>
              <w:jc w:val="both"/>
              <w:rPr>
                <w:sz w:val="24"/>
              </w:rPr>
            </w:pPr>
            <w:r>
              <w:rPr>
                <w:sz w:val="24"/>
              </w:rPr>
              <w:t>Толщина – 0,2 мм; длина</w:t>
            </w:r>
            <w:r>
              <w:rPr>
                <w:spacing w:val="80"/>
                <w:sz w:val="24"/>
              </w:rPr>
              <w:t> </w:t>
            </w:r>
            <w:r>
              <w:rPr>
                <w:sz w:val="24"/>
              </w:rPr>
              <w:t>штрихов</w:t>
            </w:r>
            <w:r>
              <w:rPr>
                <w:spacing w:val="80"/>
                <w:sz w:val="24"/>
              </w:rPr>
              <w:t> </w:t>
            </w:r>
            <w:r>
              <w:rPr>
                <w:sz w:val="24"/>
              </w:rPr>
              <w:t>–</w:t>
            </w:r>
            <w:r>
              <w:rPr>
                <w:spacing w:val="40"/>
                <w:sz w:val="24"/>
              </w:rPr>
              <w:t> </w:t>
            </w:r>
            <w:r>
              <w:rPr>
                <w:sz w:val="24"/>
              </w:rPr>
              <w:t>5 мм; длина разры- вов</w:t>
            </w:r>
            <w:r>
              <w:rPr>
                <w:spacing w:val="53"/>
                <w:sz w:val="24"/>
              </w:rPr>
              <w:t> </w:t>
            </w:r>
            <w:r>
              <w:rPr>
                <w:sz w:val="24"/>
              </w:rPr>
              <w:t>–</w:t>
            </w:r>
            <w:r>
              <w:rPr>
                <w:spacing w:val="54"/>
                <w:sz w:val="24"/>
              </w:rPr>
              <w:t> </w:t>
            </w:r>
            <w:r>
              <w:rPr>
                <w:sz w:val="24"/>
              </w:rPr>
              <w:t>3</w:t>
            </w:r>
            <w:r>
              <w:rPr>
                <w:spacing w:val="56"/>
                <w:sz w:val="24"/>
              </w:rPr>
              <w:t> </w:t>
            </w:r>
            <w:r>
              <w:rPr>
                <w:sz w:val="24"/>
              </w:rPr>
              <w:t>мм</w:t>
            </w:r>
            <w:r>
              <w:rPr>
                <w:spacing w:val="57"/>
                <w:sz w:val="24"/>
              </w:rPr>
              <w:t> </w:t>
            </w:r>
            <w:r>
              <w:rPr>
                <w:spacing w:val="-2"/>
                <w:sz w:val="24"/>
              </w:rPr>
              <w:t>(штри-</w:t>
            </w:r>
          </w:p>
          <w:p>
            <w:pPr>
              <w:pStyle w:val="TableParagraph"/>
              <w:spacing w:line="264" w:lineRule="exact"/>
              <w:ind w:left="108"/>
              <w:jc w:val="both"/>
              <w:rPr>
                <w:sz w:val="24"/>
              </w:rPr>
            </w:pPr>
            <w:r>
              <w:rPr>
                <w:sz w:val="24"/>
              </w:rPr>
              <w:t>ховая</w:t>
            </w:r>
            <w:r>
              <w:rPr>
                <w:spacing w:val="-2"/>
                <w:sz w:val="24"/>
              </w:rPr>
              <w:t> линия)</w:t>
            </w:r>
          </w:p>
        </w:tc>
        <w:tc>
          <w:tcPr>
            <w:tcW w:w="4820" w:type="dxa"/>
          </w:tcPr>
          <w:p>
            <w:pPr>
              <w:pStyle w:val="TableParagraph"/>
              <w:spacing w:line="267" w:lineRule="exact"/>
              <w:ind w:left="108"/>
              <w:rPr>
                <w:sz w:val="24"/>
              </w:rPr>
            </w:pPr>
            <w:r>
              <w:rPr>
                <w:spacing w:val="-2"/>
                <w:sz w:val="24"/>
              </w:rPr>
              <w:t>Сокращения</w:t>
            </w:r>
          </w:p>
        </w:tc>
      </w:tr>
      <w:tr>
        <w:trPr>
          <w:trHeight w:val="1392" w:hRule="atLeast"/>
        </w:trPr>
        <w:tc>
          <w:tcPr>
            <w:tcW w:w="2268" w:type="dxa"/>
          </w:tcPr>
          <w:p>
            <w:pPr>
              <w:pStyle w:val="TableParagraph"/>
              <w:spacing w:line="240" w:lineRule="auto" w:before="1"/>
              <w:rPr>
                <w:sz w:val="22"/>
              </w:rPr>
            </w:pPr>
          </w:p>
          <w:p>
            <w:pPr>
              <w:pStyle w:val="TableParagraph"/>
              <w:spacing w:line="67" w:lineRule="exact"/>
              <w:ind w:left="579"/>
              <w:rPr>
                <w:sz w:val="6"/>
              </w:rPr>
            </w:pPr>
            <w:r>
              <w:rPr>
                <w:position w:val="0"/>
                <w:sz w:val="6"/>
              </w:rPr>
              <w:drawing>
                <wp:inline distT="0" distB="0" distL="0" distR="0">
                  <wp:extent cx="722610" cy="42862"/>
                  <wp:effectExtent l="0" t="0" r="0" b="0"/>
                  <wp:docPr id="19" name="image15.png" descr="t5"/>
                  <wp:cNvGraphicFramePr>
                    <a:graphicFrameLocks noChangeAspect="1"/>
                  </wp:cNvGraphicFramePr>
                  <a:graphic>
                    <a:graphicData uri="http://schemas.openxmlformats.org/drawingml/2006/picture">
                      <pic:pic>
                        <pic:nvPicPr>
                          <pic:cNvPr id="20" name="image15.png"/>
                          <pic:cNvPicPr/>
                        </pic:nvPicPr>
                        <pic:blipFill>
                          <a:blip r:embed="rId23" cstate="print"/>
                          <a:stretch>
                            <a:fillRect/>
                          </a:stretch>
                        </pic:blipFill>
                        <pic:spPr>
                          <a:xfrm>
                            <a:off x="0" y="0"/>
                            <a:ext cx="722610" cy="42862"/>
                          </a:xfrm>
                          <a:prstGeom prst="rect">
                            <a:avLst/>
                          </a:prstGeom>
                        </pic:spPr>
                      </pic:pic>
                    </a:graphicData>
                  </a:graphic>
                </wp:inline>
              </w:drawing>
            </w:r>
            <w:r>
              <w:rPr>
                <w:position w:val="0"/>
                <w:sz w:val="6"/>
              </w:rPr>
            </w:r>
          </w:p>
          <w:p>
            <w:pPr>
              <w:pStyle w:val="TableParagraph"/>
              <w:spacing w:line="240" w:lineRule="auto" w:before="4"/>
              <w:rPr>
                <w:sz w:val="20"/>
              </w:rPr>
            </w:pPr>
          </w:p>
          <w:p>
            <w:pPr>
              <w:pStyle w:val="TableParagraph"/>
              <w:spacing w:line="240" w:lineRule="auto"/>
              <w:ind w:left="403" w:right="393"/>
              <w:jc w:val="center"/>
              <w:rPr>
                <w:sz w:val="24"/>
              </w:rPr>
            </w:pPr>
            <w:r>
              <w:rPr>
                <w:spacing w:val="-4"/>
                <w:sz w:val="24"/>
              </w:rPr>
              <w:t>либо</w:t>
            </w:r>
          </w:p>
        </w:tc>
        <w:tc>
          <w:tcPr>
            <w:tcW w:w="2268" w:type="dxa"/>
          </w:tcPr>
          <w:p>
            <w:pPr>
              <w:pStyle w:val="TableParagraph"/>
              <w:spacing w:line="268" w:lineRule="exact"/>
              <w:ind w:left="108"/>
              <w:jc w:val="both"/>
              <w:rPr>
                <w:sz w:val="24"/>
              </w:rPr>
            </w:pPr>
            <w:r>
              <w:rPr>
                <w:sz w:val="24"/>
              </w:rPr>
              <w:t>Длина</w:t>
            </w:r>
            <w:r>
              <w:rPr>
                <w:spacing w:val="59"/>
                <w:sz w:val="24"/>
              </w:rPr>
              <w:t>  </w:t>
            </w:r>
            <w:r>
              <w:rPr>
                <w:sz w:val="24"/>
              </w:rPr>
              <w:t>стрелки</w:t>
            </w:r>
            <w:r>
              <w:rPr>
                <w:spacing w:val="61"/>
                <w:sz w:val="24"/>
              </w:rPr>
              <w:t>  </w:t>
            </w:r>
            <w:r>
              <w:rPr>
                <w:spacing w:val="-10"/>
                <w:sz w:val="24"/>
              </w:rPr>
              <w:t>–</w:t>
            </w:r>
          </w:p>
          <w:p>
            <w:pPr>
              <w:pStyle w:val="TableParagraph"/>
              <w:spacing w:line="240" w:lineRule="auto"/>
              <w:ind w:left="108" w:right="96"/>
              <w:jc w:val="both"/>
              <w:rPr>
                <w:sz w:val="24"/>
              </w:rPr>
            </w:pPr>
            <w:r>
              <w:rPr>
                <w:sz w:val="24"/>
              </w:rPr>
              <w:t>5 мм; угол – </w:t>
            </w:r>
            <w:r>
              <w:rPr>
                <w:sz w:val="24"/>
              </w:rPr>
              <w:t>20° (два </w:t>
            </w:r>
            <w:r>
              <w:rPr>
                <w:sz w:val="24"/>
              </w:rPr>
              <w:t>альтернатив-</w:t>
            </w:r>
            <w:r>
              <w:rPr>
                <w:sz w:val="24"/>
              </w:rPr>
              <w:t> ных варианта)</w:t>
            </w:r>
          </w:p>
        </w:tc>
        <w:tc>
          <w:tcPr>
            <w:tcW w:w="4820" w:type="dxa"/>
          </w:tcPr>
          <w:p>
            <w:pPr>
              <w:pStyle w:val="TableParagraph"/>
              <w:tabs>
                <w:tab w:pos="2027" w:val="left" w:leader="none"/>
                <w:tab w:pos="3183" w:val="left" w:leader="none"/>
                <w:tab w:pos="4099" w:val="left" w:leader="none"/>
              </w:tabs>
              <w:spacing w:line="240" w:lineRule="auto"/>
              <w:ind w:left="108" w:right="97"/>
              <w:rPr>
                <w:sz w:val="24"/>
              </w:rPr>
            </w:pPr>
            <w:r>
              <w:rPr>
                <w:spacing w:val="-2"/>
                <w:sz w:val="24"/>
              </w:rPr>
              <w:t>Внутрисхемные</w:t>
            </w:r>
            <w:r>
              <w:rPr>
                <w:sz w:val="24"/>
              </w:rPr>
              <w:tab/>
            </w:r>
            <w:r>
              <w:rPr>
                <w:spacing w:val="-2"/>
                <w:sz w:val="24"/>
              </w:rPr>
              <w:t>разрывы</w:t>
            </w:r>
            <w:r>
              <w:rPr>
                <w:sz w:val="24"/>
              </w:rPr>
              <w:tab/>
            </w:r>
            <w:r>
              <w:rPr>
                <w:spacing w:val="-2"/>
                <w:sz w:val="24"/>
              </w:rPr>
              <w:t>линий</w:t>
            </w:r>
            <w:r>
              <w:rPr>
                <w:sz w:val="24"/>
              </w:rPr>
              <w:tab/>
            </w:r>
            <w:r>
              <w:rPr>
                <w:spacing w:val="-2"/>
                <w:sz w:val="24"/>
              </w:rPr>
              <w:t>связи, </w:t>
            </w:r>
            <w:r>
              <w:rPr>
                <w:sz w:val="24"/>
              </w:rPr>
              <w:t>направления потоков данных</w:t>
            </w:r>
          </w:p>
        </w:tc>
      </w:tr>
      <w:tr>
        <w:trPr>
          <w:trHeight w:val="563" w:hRule="atLeast"/>
        </w:trPr>
        <w:tc>
          <w:tcPr>
            <w:tcW w:w="2268" w:type="dxa"/>
          </w:tcPr>
          <w:p>
            <w:pPr>
              <w:pStyle w:val="TableParagraph"/>
              <w:spacing w:line="240" w:lineRule="auto" w:before="8"/>
              <w:rPr>
                <w:sz w:val="9"/>
              </w:rPr>
            </w:pPr>
          </w:p>
          <w:p>
            <w:pPr>
              <w:pStyle w:val="TableParagraph"/>
              <w:spacing w:line="240" w:lineRule="auto"/>
              <w:ind w:left="579"/>
              <w:rPr>
                <w:sz w:val="20"/>
              </w:rPr>
            </w:pPr>
            <w:r>
              <w:rPr>
                <w:sz w:val="20"/>
              </w:rPr>
              <w:drawing>
                <wp:inline distT="0" distB="0" distL="0" distR="0">
                  <wp:extent cx="723123" cy="223837"/>
                  <wp:effectExtent l="0" t="0" r="0" b="0"/>
                  <wp:docPr id="21" name="image16.png" descr="t7"/>
                  <wp:cNvGraphicFramePr>
                    <a:graphicFrameLocks noChangeAspect="1"/>
                  </wp:cNvGraphicFramePr>
                  <a:graphic>
                    <a:graphicData uri="http://schemas.openxmlformats.org/drawingml/2006/picture">
                      <pic:pic>
                        <pic:nvPicPr>
                          <pic:cNvPr id="22" name="image16.png"/>
                          <pic:cNvPicPr/>
                        </pic:nvPicPr>
                        <pic:blipFill>
                          <a:blip r:embed="rId24" cstate="print"/>
                          <a:stretch>
                            <a:fillRect/>
                          </a:stretch>
                        </pic:blipFill>
                        <pic:spPr>
                          <a:xfrm>
                            <a:off x="0" y="0"/>
                            <a:ext cx="723123" cy="223837"/>
                          </a:xfrm>
                          <a:prstGeom prst="rect">
                            <a:avLst/>
                          </a:prstGeom>
                        </pic:spPr>
                      </pic:pic>
                    </a:graphicData>
                  </a:graphic>
                </wp:inline>
              </w:drawing>
            </w:r>
            <w:r>
              <w:rPr>
                <w:sz w:val="20"/>
              </w:rPr>
            </w:r>
          </w:p>
        </w:tc>
        <w:tc>
          <w:tcPr>
            <w:tcW w:w="2268" w:type="dxa"/>
          </w:tcPr>
          <w:p>
            <w:pPr>
              <w:pStyle w:val="TableParagraph"/>
              <w:spacing w:line="268" w:lineRule="exact"/>
              <w:ind w:left="108"/>
              <w:rPr>
                <w:sz w:val="24"/>
              </w:rPr>
            </w:pPr>
            <w:r>
              <w:rPr>
                <w:sz w:val="24"/>
              </w:rPr>
              <w:t>Ширина</w:t>
            </w:r>
            <w:r>
              <w:rPr>
                <w:spacing w:val="73"/>
                <w:sz w:val="24"/>
              </w:rPr>
              <w:t> </w:t>
            </w:r>
            <w:r>
              <w:rPr>
                <w:sz w:val="24"/>
              </w:rPr>
              <w:t>стрелки</w:t>
            </w:r>
            <w:r>
              <w:rPr>
                <w:spacing w:val="78"/>
                <w:sz w:val="24"/>
              </w:rPr>
              <w:t> </w:t>
            </w:r>
            <w:r>
              <w:rPr>
                <w:spacing w:val="-10"/>
                <w:sz w:val="24"/>
              </w:rPr>
              <w:t>–</w:t>
            </w:r>
          </w:p>
          <w:p>
            <w:pPr>
              <w:pStyle w:val="TableParagraph"/>
              <w:spacing w:line="240" w:lineRule="auto"/>
              <w:ind w:left="108"/>
              <w:rPr>
                <w:sz w:val="24"/>
              </w:rPr>
            </w:pPr>
            <w:r>
              <w:rPr>
                <w:sz w:val="24"/>
              </w:rPr>
              <w:t>5</w:t>
            </w:r>
            <w:r>
              <w:rPr>
                <w:spacing w:val="-5"/>
                <w:sz w:val="24"/>
              </w:rPr>
              <w:t> </w:t>
            </w:r>
            <w:r>
              <w:rPr>
                <w:sz w:val="24"/>
              </w:rPr>
              <w:t>мм; угол</w:t>
            </w:r>
            <w:r>
              <w:rPr>
                <w:spacing w:val="-1"/>
                <w:sz w:val="24"/>
              </w:rPr>
              <w:t> </w:t>
            </w:r>
            <w:r>
              <w:rPr>
                <w:sz w:val="24"/>
              </w:rPr>
              <w:t>–</w:t>
            </w:r>
            <w:r>
              <w:rPr>
                <w:spacing w:val="-2"/>
                <w:sz w:val="24"/>
              </w:rPr>
              <w:t> </w:t>
            </w:r>
            <w:r>
              <w:rPr>
                <w:spacing w:val="-5"/>
                <w:sz w:val="24"/>
              </w:rPr>
              <w:t>60°</w:t>
            </w:r>
          </w:p>
        </w:tc>
        <w:tc>
          <w:tcPr>
            <w:tcW w:w="4820" w:type="dxa"/>
          </w:tcPr>
          <w:p>
            <w:pPr>
              <w:pStyle w:val="TableParagraph"/>
              <w:spacing w:line="268" w:lineRule="exact"/>
              <w:ind w:left="108"/>
              <w:rPr>
                <w:sz w:val="24"/>
              </w:rPr>
            </w:pPr>
            <w:r>
              <w:rPr>
                <w:sz w:val="24"/>
              </w:rPr>
              <w:t>Межсхемные</w:t>
            </w:r>
            <w:r>
              <w:rPr>
                <w:spacing w:val="12"/>
                <w:sz w:val="24"/>
              </w:rPr>
              <w:t> </w:t>
            </w:r>
            <w:r>
              <w:rPr>
                <w:sz w:val="24"/>
              </w:rPr>
              <w:t>разрывы</w:t>
            </w:r>
            <w:r>
              <w:rPr>
                <w:spacing w:val="16"/>
                <w:sz w:val="24"/>
              </w:rPr>
              <w:t> </w:t>
            </w:r>
            <w:r>
              <w:rPr>
                <w:sz w:val="24"/>
              </w:rPr>
              <w:t>линий</w:t>
            </w:r>
            <w:r>
              <w:rPr>
                <w:spacing w:val="15"/>
                <w:sz w:val="24"/>
              </w:rPr>
              <w:t> </w:t>
            </w:r>
            <w:r>
              <w:rPr>
                <w:spacing w:val="-2"/>
                <w:sz w:val="24"/>
              </w:rPr>
              <w:t>электрической</w:t>
            </w:r>
          </w:p>
          <w:p>
            <w:pPr>
              <w:pStyle w:val="TableParagraph"/>
              <w:spacing w:line="240" w:lineRule="auto"/>
              <w:ind w:left="108"/>
              <w:rPr>
                <w:sz w:val="24"/>
              </w:rPr>
            </w:pPr>
            <w:r>
              <w:rPr>
                <w:spacing w:val="-4"/>
                <w:sz w:val="24"/>
              </w:rPr>
              <w:t>связи</w:t>
            </w:r>
          </w:p>
        </w:tc>
      </w:tr>
      <w:tr>
        <w:trPr>
          <w:trHeight w:val="1106" w:hRule="atLeast"/>
        </w:trPr>
        <w:tc>
          <w:tcPr>
            <w:tcW w:w="2268" w:type="dxa"/>
          </w:tcPr>
          <w:p>
            <w:pPr>
              <w:pStyle w:val="TableParagraph"/>
              <w:spacing w:line="240" w:lineRule="auto"/>
              <w:rPr>
                <w:sz w:val="19"/>
              </w:rPr>
            </w:pPr>
          </w:p>
          <w:p>
            <w:pPr>
              <w:pStyle w:val="TableParagraph"/>
              <w:spacing w:line="200" w:lineRule="exact"/>
              <w:ind w:left="496"/>
              <w:rPr>
                <w:sz w:val="20"/>
              </w:rPr>
            </w:pPr>
            <w:r>
              <w:rPr>
                <w:position w:val="-3"/>
                <w:sz w:val="20"/>
              </w:rPr>
              <w:pict>
                <v:group style="width:68.05pt;height:10pt;mso-position-horizontal-relative:char;mso-position-vertical-relative:line" id="docshapegroup179" coordorigin="0,0" coordsize="1361,200">
                  <v:shape style="position:absolute;left:0;top:0;width:1361;height:200" id="docshape180" coordorigin="0,0" coordsize="1361,200" path="m200,0l0,100,200,200,200,108,180,108,180,93,200,93,200,0xm200,93l180,93,180,108,200,108,200,93xm1361,93l200,93,200,108,1361,108,1361,93xe" filled="true" fillcolor="#000000" stroked="false">
                    <v:path arrowok="t"/>
                    <v:fill type="solid"/>
                  </v:shape>
                </v:group>
              </w:pict>
            </w:r>
            <w:r>
              <w:rPr>
                <w:position w:val="-3"/>
                <w:sz w:val="20"/>
              </w:rPr>
            </w:r>
          </w:p>
          <w:p>
            <w:pPr>
              <w:pStyle w:val="TableParagraph"/>
              <w:spacing w:line="240" w:lineRule="auto" w:before="124"/>
              <w:ind w:left="401" w:right="395"/>
              <w:jc w:val="center"/>
              <w:rPr>
                <w:sz w:val="24"/>
              </w:rPr>
            </w:pPr>
            <w:r>
              <w:rPr>
                <w:sz w:val="24"/>
              </w:rPr>
              <w:t>и </w:t>
            </w:r>
            <w:r>
              <w:rPr>
                <w:spacing w:val="-2"/>
                <w:sz w:val="24"/>
              </w:rPr>
              <w:t>другие</w:t>
            </w:r>
          </w:p>
        </w:tc>
        <w:tc>
          <w:tcPr>
            <w:tcW w:w="2268" w:type="dxa"/>
          </w:tcPr>
          <w:p>
            <w:pPr>
              <w:pStyle w:val="TableParagraph"/>
              <w:spacing w:line="268" w:lineRule="exact"/>
              <w:ind w:left="108"/>
              <w:rPr>
                <w:sz w:val="24"/>
              </w:rPr>
            </w:pPr>
            <w:r>
              <w:rPr>
                <w:sz w:val="24"/>
              </w:rPr>
              <w:t>Ширина</w:t>
            </w:r>
            <w:r>
              <w:rPr>
                <w:spacing w:val="73"/>
                <w:sz w:val="24"/>
              </w:rPr>
              <w:t> </w:t>
            </w:r>
            <w:r>
              <w:rPr>
                <w:sz w:val="24"/>
              </w:rPr>
              <w:t>стрелки</w:t>
            </w:r>
            <w:r>
              <w:rPr>
                <w:spacing w:val="78"/>
                <w:sz w:val="24"/>
              </w:rPr>
              <w:t> </w:t>
            </w:r>
            <w:r>
              <w:rPr>
                <w:spacing w:val="-10"/>
                <w:sz w:val="24"/>
              </w:rPr>
              <w:t>–</w:t>
            </w:r>
          </w:p>
          <w:p>
            <w:pPr>
              <w:pStyle w:val="TableParagraph"/>
              <w:tabs>
                <w:tab w:pos="475" w:val="left" w:leader="none"/>
                <w:tab w:pos="1024" w:val="left" w:leader="none"/>
              </w:tabs>
              <w:spacing w:line="270" w:lineRule="atLeast"/>
              <w:ind w:left="108" w:right="96"/>
              <w:rPr>
                <w:sz w:val="24"/>
              </w:rPr>
            </w:pPr>
            <w:r>
              <w:rPr>
                <w:spacing w:val="-10"/>
                <w:sz w:val="24"/>
              </w:rPr>
              <w:t>5</w:t>
            </w:r>
            <w:r>
              <w:rPr>
                <w:sz w:val="24"/>
              </w:rPr>
              <w:tab/>
            </w:r>
            <w:r>
              <w:rPr>
                <w:spacing w:val="-6"/>
                <w:sz w:val="24"/>
              </w:rPr>
              <w:t>мм</w:t>
            </w:r>
            <w:r>
              <w:rPr>
                <w:sz w:val="24"/>
              </w:rPr>
              <w:tab/>
            </w:r>
            <w:r>
              <w:rPr>
                <w:spacing w:val="-2"/>
                <w:sz w:val="24"/>
              </w:rPr>
              <w:t>(возможны</w:t>
            </w:r>
            <w:r>
              <w:rPr>
                <w:spacing w:val="-2"/>
                <w:sz w:val="24"/>
              </w:rPr>
              <w:t> альтернативные варианты)</w:t>
            </w:r>
          </w:p>
        </w:tc>
        <w:tc>
          <w:tcPr>
            <w:tcW w:w="4820" w:type="dxa"/>
          </w:tcPr>
          <w:p>
            <w:pPr>
              <w:pStyle w:val="TableParagraph"/>
              <w:spacing w:line="240" w:lineRule="auto"/>
              <w:ind w:left="108"/>
              <w:rPr>
                <w:sz w:val="24"/>
              </w:rPr>
            </w:pPr>
            <w:r>
              <w:rPr>
                <w:sz w:val="24"/>
              </w:rPr>
              <w:t>Направления</w:t>
            </w:r>
            <w:r>
              <w:rPr>
                <w:spacing w:val="37"/>
                <w:sz w:val="24"/>
              </w:rPr>
              <w:t> </w:t>
            </w:r>
            <w:r>
              <w:rPr>
                <w:sz w:val="24"/>
              </w:rPr>
              <w:t>связей</w:t>
            </w:r>
            <w:r>
              <w:rPr>
                <w:spacing w:val="38"/>
                <w:sz w:val="24"/>
              </w:rPr>
              <w:t> </w:t>
            </w:r>
            <w:r>
              <w:rPr>
                <w:sz w:val="24"/>
              </w:rPr>
              <w:t>между</w:t>
            </w:r>
            <w:r>
              <w:rPr>
                <w:spacing w:val="32"/>
                <w:sz w:val="24"/>
              </w:rPr>
              <w:t> </w:t>
            </w:r>
            <w:r>
              <w:rPr>
                <w:sz w:val="24"/>
              </w:rPr>
              <w:t>блоками</w:t>
            </w:r>
            <w:r>
              <w:rPr>
                <w:spacing w:val="38"/>
                <w:sz w:val="24"/>
              </w:rPr>
              <w:t> </w:t>
            </w:r>
            <w:r>
              <w:rPr>
                <w:sz w:val="24"/>
              </w:rPr>
              <w:t>струк- турных схем</w:t>
            </w:r>
          </w:p>
        </w:tc>
      </w:tr>
    </w:tbl>
    <w:p>
      <w:pPr>
        <w:pStyle w:val="BodyText"/>
        <w:spacing w:before="7"/>
        <w:rPr>
          <w:sz w:val="27"/>
        </w:rPr>
      </w:pPr>
    </w:p>
    <w:p>
      <w:pPr>
        <w:pStyle w:val="BodyText"/>
        <w:spacing w:before="1"/>
        <w:ind w:left="1020" w:right="438" w:firstLine="749"/>
        <w:jc w:val="both"/>
      </w:pPr>
      <w:r>
        <w:rPr/>
        <w:pict>
          <v:shape style="position:absolute;margin-left:82.900002pt;margin-top:-117.889687pt;width:68.05pt;height:4pt;mso-position-horizontal-relative:page;mso-position-vertical-relative:paragraph;z-index:-22166528" id="docshape181" coordorigin="1658,-2358" coordsize="1361,80" path="m1858,-2358l1658,-2318,1858,-2278,1858,-2310,1838,-2310,1838,-2325,1858,-2325,1858,-2358xm1858,-2325l1838,-2325,1838,-2310,1858,-2310,1858,-2325xm3019,-2325l1858,-2325,1858,-2310,3019,-2310,3019,-2325xe" filled="true" fillcolor="#000000" stroked="false">
            <v:path arrowok="t"/>
            <v:fill type="solid"/>
            <w10:wrap type="none"/>
          </v:shape>
        </w:pict>
      </w:r>
      <w:r>
        <w:rPr/>
        <w:t>Каждый чертеж (или часть чертежа), вне зависимости от его категории, должен покрывать минимум 70 % площади формата, на котором он располо- </w:t>
      </w:r>
      <w:r>
        <w:rPr>
          <w:spacing w:val="-4"/>
        </w:rPr>
        <w:t>жен.</w:t>
      </w:r>
    </w:p>
    <w:p>
      <w:pPr>
        <w:pStyle w:val="BodyText"/>
        <w:ind w:left="1020" w:right="443" w:firstLine="749"/>
        <w:jc w:val="both"/>
      </w:pPr>
      <w:r>
        <w:rPr/>
        <w:t>Все чертежи должны быть чёрно-белыми. При необходимости, цветопе- редача осуществляется с помощью стандартных способов штриховки.</w:t>
      </w:r>
    </w:p>
    <w:p>
      <w:pPr>
        <w:pStyle w:val="BodyText"/>
        <w:ind w:left="1020" w:right="438" w:firstLine="749"/>
        <w:jc w:val="both"/>
      </w:pPr>
      <w:r>
        <w:rPr/>
        <w:t>В курсовой работе по дисциплине «Арифметические и логические осно- вы вычислительной техники» необходимо построить чертежи двух типов – схему электрическую структурную и схему электрическую функциональную.</w:t>
      </w:r>
    </w:p>
    <w:p>
      <w:pPr>
        <w:pStyle w:val="BodyText"/>
        <w:ind w:left="1769"/>
        <w:jc w:val="both"/>
      </w:pPr>
      <w:r>
        <w:rPr/>
        <w:t>Далее</w:t>
      </w:r>
      <w:r>
        <w:rPr>
          <w:spacing w:val="-9"/>
        </w:rPr>
        <w:t> </w:t>
      </w:r>
      <w:r>
        <w:rPr/>
        <w:t>по</w:t>
      </w:r>
      <w:r>
        <w:rPr>
          <w:spacing w:val="-7"/>
        </w:rPr>
        <w:t> </w:t>
      </w:r>
      <w:r>
        <w:rPr/>
        <w:t>отдельности</w:t>
      </w:r>
      <w:r>
        <w:rPr>
          <w:spacing w:val="-5"/>
        </w:rPr>
        <w:t> </w:t>
      </w:r>
      <w:r>
        <w:rPr/>
        <w:t>рассматриваются</w:t>
      </w:r>
      <w:r>
        <w:rPr>
          <w:spacing w:val="-8"/>
        </w:rPr>
        <w:t> </w:t>
      </w:r>
      <w:r>
        <w:rPr/>
        <w:t>указанные</w:t>
      </w:r>
      <w:r>
        <w:rPr>
          <w:spacing w:val="-6"/>
        </w:rPr>
        <w:t> </w:t>
      </w:r>
      <w:r>
        <w:rPr>
          <w:spacing w:val="-2"/>
        </w:rPr>
        <w:t>чертежи.</w:t>
      </w:r>
    </w:p>
    <w:p>
      <w:pPr>
        <w:spacing w:after="0"/>
        <w:jc w:val="both"/>
        <w:sectPr>
          <w:pgSz w:w="11910" w:h="16840"/>
          <w:pgMar w:header="0" w:footer="1248" w:top="1040" w:bottom="1440" w:left="0" w:right="800"/>
        </w:sectPr>
      </w:pPr>
    </w:p>
    <w:p>
      <w:pPr>
        <w:pStyle w:val="Heading2"/>
        <w:numPr>
          <w:ilvl w:val="2"/>
          <w:numId w:val="23"/>
        </w:numPr>
        <w:tabs>
          <w:tab w:pos="2629" w:val="left" w:leader="none"/>
        </w:tabs>
        <w:spacing w:line="321" w:lineRule="exact" w:before="72" w:after="0"/>
        <w:ind w:left="2628" w:right="0" w:hanging="632"/>
        <w:jc w:val="both"/>
      </w:pPr>
      <w:r>
        <w:rPr/>
        <w:t>Структурная</w:t>
      </w:r>
      <w:r>
        <w:rPr>
          <w:spacing w:val="-14"/>
        </w:rPr>
        <w:t> </w:t>
      </w:r>
      <w:r>
        <w:rPr>
          <w:spacing w:val="-4"/>
        </w:rPr>
        <w:t>схема</w:t>
      </w:r>
    </w:p>
    <w:p>
      <w:pPr>
        <w:pStyle w:val="BodyText"/>
        <w:ind w:left="1248" w:right="214" w:firstLine="748"/>
        <w:jc w:val="both"/>
      </w:pPr>
      <w:r>
        <w:rPr/>
        <w:t>Схема электрическая структурная, как следует из её названия, должна раскрывать структуру устройства умножения с точки зрения крупноблочного </w:t>
      </w:r>
      <w:r>
        <w:rPr>
          <w:spacing w:val="-2"/>
        </w:rPr>
        <w:t>проектирования.</w:t>
      </w:r>
    </w:p>
    <w:p>
      <w:pPr>
        <w:pStyle w:val="BodyText"/>
        <w:ind w:left="1248" w:right="214" w:firstLine="748"/>
        <w:jc w:val="both"/>
      </w:pPr>
      <w:r>
        <w:rPr/>
        <w:t>По дисциплине «Арифметические и логические основы вычислительной техники» должна быть выполнена структурная схема сумматора-умножителя соответствующего типа, выполняющая умножение на два разряда множителя одновременно по заданному алгоритму.</w:t>
      </w:r>
    </w:p>
    <w:p>
      <w:pPr>
        <w:pStyle w:val="BodyText"/>
        <w:spacing w:line="322" w:lineRule="exact"/>
        <w:ind w:left="1997"/>
        <w:jc w:val="both"/>
      </w:pPr>
      <w:r>
        <w:rPr/>
        <w:t>В</w:t>
      </w:r>
      <w:r>
        <w:rPr>
          <w:spacing w:val="-7"/>
        </w:rPr>
        <w:t> </w:t>
      </w:r>
      <w:r>
        <w:rPr/>
        <w:t>структурную</w:t>
      </w:r>
      <w:r>
        <w:rPr>
          <w:spacing w:val="-5"/>
        </w:rPr>
        <w:t> </w:t>
      </w:r>
      <w:r>
        <w:rPr/>
        <w:t>схему</w:t>
      </w:r>
      <w:r>
        <w:rPr>
          <w:spacing w:val="-7"/>
        </w:rPr>
        <w:t> </w:t>
      </w:r>
      <w:r>
        <w:rPr/>
        <w:t>устройства</w:t>
      </w:r>
      <w:r>
        <w:rPr>
          <w:spacing w:val="-5"/>
        </w:rPr>
        <w:t> </w:t>
      </w:r>
      <w:r>
        <w:rPr/>
        <w:t>могут</w:t>
      </w:r>
      <w:r>
        <w:rPr>
          <w:spacing w:val="-5"/>
        </w:rPr>
        <w:t> </w:t>
      </w:r>
      <w:r>
        <w:rPr/>
        <w:t>входить</w:t>
      </w:r>
      <w:r>
        <w:rPr>
          <w:spacing w:val="-6"/>
        </w:rPr>
        <w:t> </w:t>
      </w:r>
      <w:r>
        <w:rPr/>
        <w:t>следующие </w:t>
      </w:r>
      <w:r>
        <w:rPr>
          <w:spacing w:val="-2"/>
        </w:rPr>
        <w:t>блоки:</w:t>
      </w:r>
    </w:p>
    <w:p>
      <w:pPr>
        <w:pStyle w:val="ListParagraph"/>
        <w:numPr>
          <w:ilvl w:val="0"/>
          <w:numId w:val="25"/>
        </w:numPr>
        <w:tabs>
          <w:tab w:pos="2161" w:val="left" w:leader="none"/>
        </w:tabs>
        <w:spacing w:line="322" w:lineRule="exact" w:before="0" w:after="0"/>
        <w:ind w:left="2160" w:right="0" w:hanging="164"/>
        <w:jc w:val="left"/>
        <w:rPr>
          <w:sz w:val="28"/>
        </w:rPr>
      </w:pPr>
      <w:r>
        <w:rPr>
          <w:sz w:val="28"/>
        </w:rPr>
        <w:t>регистр</w:t>
      </w:r>
      <w:r>
        <w:rPr>
          <w:spacing w:val="-2"/>
          <w:sz w:val="28"/>
        </w:rPr>
        <w:t> множителя;</w:t>
      </w:r>
    </w:p>
    <w:p>
      <w:pPr>
        <w:pStyle w:val="ListParagraph"/>
        <w:numPr>
          <w:ilvl w:val="0"/>
          <w:numId w:val="25"/>
        </w:numPr>
        <w:tabs>
          <w:tab w:pos="2161" w:val="left" w:leader="none"/>
        </w:tabs>
        <w:spacing w:line="322" w:lineRule="exact" w:before="0" w:after="0"/>
        <w:ind w:left="2160" w:right="0" w:hanging="164"/>
        <w:jc w:val="left"/>
        <w:rPr>
          <w:sz w:val="28"/>
        </w:rPr>
      </w:pPr>
      <w:r>
        <w:rPr>
          <w:sz w:val="28"/>
        </w:rPr>
        <w:t>регистр</w:t>
      </w:r>
      <w:r>
        <w:rPr>
          <w:spacing w:val="-2"/>
          <w:sz w:val="28"/>
        </w:rPr>
        <w:t> множимого;</w:t>
      </w:r>
    </w:p>
    <w:p>
      <w:pPr>
        <w:pStyle w:val="ListParagraph"/>
        <w:numPr>
          <w:ilvl w:val="0"/>
          <w:numId w:val="25"/>
        </w:numPr>
        <w:tabs>
          <w:tab w:pos="2161" w:val="left" w:leader="none"/>
        </w:tabs>
        <w:spacing w:line="240" w:lineRule="auto" w:before="0" w:after="0"/>
        <w:ind w:left="2160" w:right="0" w:hanging="164"/>
        <w:jc w:val="left"/>
        <w:rPr>
          <w:sz w:val="28"/>
        </w:rPr>
      </w:pPr>
      <w:r>
        <w:rPr>
          <w:sz w:val="28"/>
        </w:rPr>
        <w:t>преобразователь</w:t>
      </w:r>
      <w:r>
        <w:rPr>
          <w:spacing w:val="-12"/>
          <w:sz w:val="28"/>
        </w:rPr>
        <w:t> </w:t>
      </w:r>
      <w:r>
        <w:rPr>
          <w:spacing w:val="-2"/>
          <w:sz w:val="28"/>
        </w:rPr>
        <w:t>множителя;</w:t>
      </w:r>
    </w:p>
    <w:p>
      <w:pPr>
        <w:pStyle w:val="ListParagraph"/>
        <w:numPr>
          <w:ilvl w:val="0"/>
          <w:numId w:val="25"/>
        </w:numPr>
        <w:tabs>
          <w:tab w:pos="2161" w:val="left" w:leader="none"/>
        </w:tabs>
        <w:spacing w:line="240" w:lineRule="auto" w:before="0" w:after="0"/>
        <w:ind w:left="2160" w:right="0" w:hanging="164"/>
        <w:jc w:val="left"/>
        <w:rPr>
          <w:sz w:val="28"/>
        </w:rPr>
      </w:pPr>
      <w:r>
        <w:rPr>
          <w:sz w:val="28"/>
        </w:rPr>
        <w:t>несколько</w:t>
      </w:r>
      <w:r>
        <w:rPr>
          <w:spacing w:val="-3"/>
          <w:sz w:val="28"/>
        </w:rPr>
        <w:t> </w:t>
      </w:r>
      <w:r>
        <w:rPr>
          <w:spacing w:val="-4"/>
          <w:sz w:val="28"/>
        </w:rPr>
        <w:t>ОЧС;</w:t>
      </w:r>
    </w:p>
    <w:p>
      <w:pPr>
        <w:pStyle w:val="ListParagraph"/>
        <w:numPr>
          <w:ilvl w:val="0"/>
          <w:numId w:val="25"/>
        </w:numPr>
        <w:tabs>
          <w:tab w:pos="2161" w:val="left" w:leader="none"/>
        </w:tabs>
        <w:spacing w:line="322" w:lineRule="exact" w:before="1" w:after="0"/>
        <w:ind w:left="2160" w:right="0" w:hanging="164"/>
        <w:jc w:val="left"/>
        <w:rPr>
          <w:sz w:val="28"/>
        </w:rPr>
      </w:pPr>
      <w:r>
        <w:rPr>
          <w:sz w:val="28"/>
        </w:rPr>
        <w:t>несколько</w:t>
      </w:r>
      <w:r>
        <w:rPr>
          <w:spacing w:val="-4"/>
          <w:sz w:val="28"/>
        </w:rPr>
        <w:t> </w:t>
      </w:r>
      <w:r>
        <w:rPr>
          <w:sz w:val="28"/>
        </w:rPr>
        <w:t>ОЧУ</w:t>
      </w:r>
      <w:r>
        <w:rPr>
          <w:spacing w:val="-4"/>
          <w:sz w:val="28"/>
        </w:rPr>
        <w:t> </w:t>
      </w:r>
      <w:r>
        <w:rPr>
          <w:sz w:val="28"/>
        </w:rPr>
        <w:t>или</w:t>
      </w:r>
      <w:r>
        <w:rPr>
          <w:spacing w:val="-4"/>
          <w:sz w:val="28"/>
        </w:rPr>
        <w:t> </w:t>
      </w:r>
      <w:r>
        <w:rPr>
          <w:spacing w:val="-2"/>
          <w:sz w:val="28"/>
        </w:rPr>
        <w:t>ОЧУС;</w:t>
      </w:r>
    </w:p>
    <w:p>
      <w:pPr>
        <w:pStyle w:val="ListParagraph"/>
        <w:numPr>
          <w:ilvl w:val="0"/>
          <w:numId w:val="25"/>
        </w:numPr>
        <w:tabs>
          <w:tab w:pos="2161" w:val="left" w:leader="none"/>
        </w:tabs>
        <w:spacing w:line="322" w:lineRule="exact" w:before="0" w:after="0"/>
        <w:ind w:left="2160" w:right="0" w:hanging="164"/>
        <w:jc w:val="left"/>
        <w:rPr>
          <w:sz w:val="28"/>
        </w:rPr>
      </w:pPr>
      <w:r>
        <w:rPr>
          <w:sz w:val="28"/>
        </w:rPr>
        <w:t>регистр</w:t>
      </w:r>
      <w:r>
        <w:rPr>
          <w:spacing w:val="-6"/>
          <w:sz w:val="28"/>
        </w:rPr>
        <w:t> </w:t>
      </w:r>
      <w:r>
        <w:rPr>
          <w:sz w:val="28"/>
        </w:rPr>
        <w:t>результата</w:t>
      </w:r>
      <w:r>
        <w:rPr>
          <w:spacing w:val="-4"/>
          <w:sz w:val="28"/>
        </w:rPr>
        <w:t> </w:t>
      </w:r>
      <w:r>
        <w:rPr>
          <w:sz w:val="28"/>
        </w:rPr>
        <w:t>или</w:t>
      </w:r>
      <w:r>
        <w:rPr>
          <w:spacing w:val="-3"/>
          <w:sz w:val="28"/>
        </w:rPr>
        <w:t> </w:t>
      </w:r>
      <w:r>
        <w:rPr>
          <w:spacing w:val="-2"/>
          <w:sz w:val="28"/>
        </w:rPr>
        <w:t>аккумулятор;</w:t>
      </w:r>
    </w:p>
    <w:p>
      <w:pPr>
        <w:pStyle w:val="ListParagraph"/>
        <w:numPr>
          <w:ilvl w:val="0"/>
          <w:numId w:val="25"/>
        </w:numPr>
        <w:tabs>
          <w:tab w:pos="2161" w:val="left" w:leader="none"/>
        </w:tabs>
        <w:spacing w:line="322" w:lineRule="exact" w:before="0" w:after="0"/>
        <w:ind w:left="2160" w:right="0" w:hanging="164"/>
        <w:jc w:val="both"/>
        <w:rPr>
          <w:sz w:val="28"/>
        </w:rPr>
      </w:pPr>
      <w:r>
        <w:rPr>
          <w:spacing w:val="-4"/>
          <w:sz w:val="28"/>
        </w:rPr>
        <w:t>ФДК;</w:t>
      </w:r>
    </w:p>
    <w:p>
      <w:pPr>
        <w:pStyle w:val="ListParagraph"/>
        <w:numPr>
          <w:ilvl w:val="0"/>
          <w:numId w:val="25"/>
        </w:numPr>
        <w:tabs>
          <w:tab w:pos="2161" w:val="left" w:leader="none"/>
        </w:tabs>
        <w:spacing w:line="322" w:lineRule="exact" w:before="0" w:after="0"/>
        <w:ind w:left="2160" w:right="0" w:hanging="164"/>
        <w:jc w:val="both"/>
        <w:rPr>
          <w:sz w:val="28"/>
        </w:rPr>
      </w:pPr>
      <w:r>
        <w:rPr>
          <w:sz w:val="28"/>
        </w:rPr>
        <w:t>другие</w:t>
      </w:r>
      <w:r>
        <w:rPr>
          <w:spacing w:val="-6"/>
          <w:sz w:val="28"/>
        </w:rPr>
        <w:t> </w:t>
      </w:r>
      <w:r>
        <w:rPr>
          <w:sz w:val="28"/>
        </w:rPr>
        <w:t>элементы</w:t>
      </w:r>
      <w:r>
        <w:rPr>
          <w:spacing w:val="-5"/>
          <w:sz w:val="28"/>
        </w:rPr>
        <w:t> </w:t>
      </w:r>
      <w:r>
        <w:rPr>
          <w:sz w:val="28"/>
        </w:rPr>
        <w:t>(триггеры,</w:t>
      </w:r>
      <w:r>
        <w:rPr>
          <w:spacing w:val="-6"/>
          <w:sz w:val="28"/>
        </w:rPr>
        <w:t> </w:t>
      </w:r>
      <w:r>
        <w:rPr>
          <w:sz w:val="28"/>
        </w:rPr>
        <w:t>дополнительные</w:t>
      </w:r>
      <w:r>
        <w:rPr>
          <w:spacing w:val="-8"/>
          <w:sz w:val="28"/>
        </w:rPr>
        <w:t> </w:t>
      </w:r>
      <w:r>
        <w:rPr>
          <w:sz w:val="28"/>
        </w:rPr>
        <w:t>блоки</w:t>
      </w:r>
      <w:r>
        <w:rPr>
          <w:spacing w:val="-5"/>
          <w:sz w:val="28"/>
        </w:rPr>
        <w:t> </w:t>
      </w:r>
      <w:r>
        <w:rPr>
          <w:sz w:val="28"/>
        </w:rPr>
        <w:t>и</w:t>
      </w:r>
      <w:r>
        <w:rPr>
          <w:spacing w:val="-5"/>
          <w:sz w:val="28"/>
        </w:rPr>
        <w:t> </w:t>
      </w:r>
      <w:r>
        <w:rPr>
          <w:sz w:val="28"/>
        </w:rPr>
        <w:t>т. </w:t>
      </w:r>
      <w:r>
        <w:rPr>
          <w:spacing w:val="-5"/>
          <w:sz w:val="28"/>
        </w:rPr>
        <w:t>д.)</w:t>
      </w:r>
    </w:p>
    <w:p>
      <w:pPr>
        <w:pStyle w:val="BodyText"/>
        <w:ind w:left="1248" w:right="210" w:firstLine="748"/>
        <w:jc w:val="both"/>
      </w:pPr>
      <w:r>
        <w:rPr/>
        <w:t>Для схемы структурной отдельного ГОСТа не предусмотрено. Она чер- тится в контексте уже упомянутых стандартов.</w:t>
      </w:r>
    </w:p>
    <w:p>
      <w:pPr>
        <w:pStyle w:val="BodyText"/>
        <w:spacing w:line="242" w:lineRule="auto"/>
        <w:ind w:left="1248" w:right="212" w:firstLine="748"/>
        <w:jc w:val="both"/>
      </w:pPr>
      <w:r>
        <w:rPr/>
        <w:t>Можно выделить следующие основные моменты, на которые следует об- ратить внимание при работе над схемой структурной:</w:t>
      </w:r>
    </w:p>
    <w:p>
      <w:pPr>
        <w:pStyle w:val="ListParagraph"/>
        <w:numPr>
          <w:ilvl w:val="0"/>
          <w:numId w:val="25"/>
        </w:numPr>
        <w:tabs>
          <w:tab w:pos="2242" w:val="left" w:leader="none"/>
        </w:tabs>
        <w:spacing w:line="240" w:lineRule="auto" w:before="0" w:after="0"/>
        <w:ind w:left="1248" w:right="216" w:firstLine="748"/>
        <w:jc w:val="both"/>
        <w:rPr>
          <w:sz w:val="28"/>
        </w:rPr>
      </w:pPr>
      <w:r>
        <w:rPr>
          <w:sz w:val="28"/>
        </w:rPr>
        <w:t>схема структурная обычно изображается без использования координат- ной сетки;</w:t>
      </w:r>
    </w:p>
    <w:p>
      <w:pPr>
        <w:pStyle w:val="ListParagraph"/>
        <w:numPr>
          <w:ilvl w:val="0"/>
          <w:numId w:val="25"/>
        </w:numPr>
        <w:tabs>
          <w:tab w:pos="2242" w:val="left" w:leader="none"/>
        </w:tabs>
        <w:spacing w:line="240" w:lineRule="auto" w:before="0" w:after="0"/>
        <w:ind w:left="1248" w:right="218" w:firstLine="748"/>
        <w:jc w:val="both"/>
        <w:rPr>
          <w:sz w:val="28"/>
        </w:rPr>
      </w:pPr>
      <w:r>
        <w:rPr>
          <w:sz w:val="28"/>
        </w:rPr>
        <w:t>блоки должны быть пропорционального размера и иметь одинаковую горизонтальную</w:t>
      </w:r>
      <w:r>
        <w:rPr>
          <w:spacing w:val="-2"/>
          <w:sz w:val="28"/>
        </w:rPr>
        <w:t> </w:t>
      </w:r>
      <w:r>
        <w:rPr>
          <w:sz w:val="28"/>
        </w:rPr>
        <w:t>ориентацию;</w:t>
      </w:r>
    </w:p>
    <w:p>
      <w:pPr>
        <w:pStyle w:val="ListParagraph"/>
        <w:numPr>
          <w:ilvl w:val="0"/>
          <w:numId w:val="25"/>
        </w:numPr>
        <w:tabs>
          <w:tab w:pos="2242" w:val="left" w:leader="none"/>
        </w:tabs>
        <w:spacing w:line="240" w:lineRule="auto" w:before="0" w:after="0"/>
        <w:ind w:left="1248" w:right="213" w:firstLine="748"/>
        <w:jc w:val="both"/>
        <w:rPr>
          <w:sz w:val="28"/>
        </w:rPr>
      </w:pPr>
      <w:r>
        <w:rPr>
          <w:sz w:val="28"/>
        </w:rPr>
        <w:t>текст, содержащийся внутри блоков, должен кратко отражать их функ- циональное назначение, написан относительно крупным одинаковым шрифтом и выравниваться по центру блоков;</w:t>
      </w:r>
    </w:p>
    <w:p>
      <w:pPr>
        <w:pStyle w:val="ListParagraph"/>
        <w:numPr>
          <w:ilvl w:val="0"/>
          <w:numId w:val="25"/>
        </w:numPr>
        <w:tabs>
          <w:tab w:pos="2175" w:val="left" w:leader="none"/>
        </w:tabs>
        <w:spacing w:line="240" w:lineRule="auto" w:before="0" w:after="0"/>
        <w:ind w:left="1248" w:right="215" w:firstLine="748"/>
        <w:jc w:val="both"/>
        <w:rPr>
          <w:sz w:val="28"/>
        </w:rPr>
      </w:pPr>
      <w:r>
        <w:rPr>
          <w:sz w:val="28"/>
        </w:rPr>
        <w:t>между любой парой блоков могут быть одно- или двунаправленные ли- ния связи.</w:t>
      </w:r>
    </w:p>
    <w:p>
      <w:pPr>
        <w:pStyle w:val="BodyText"/>
        <w:ind w:left="1248" w:right="210" w:firstLine="748"/>
        <w:jc w:val="both"/>
      </w:pPr>
      <w:r>
        <w:rPr/>
        <w:t>Необходимо также обозначить на схеме направления выполнения сдви- гов в регистрах, обозначения входов и выходов отдельных узлов (например, </w:t>
      </w:r>
      <w:r>
        <w:rPr>
          <w:i/>
        </w:rPr>
        <w:t>Q</w:t>
      </w:r>
      <w:r>
        <w:rPr>
          <w:vertAlign w:val="subscript"/>
        </w:rPr>
        <w:t>1</w:t>
      </w:r>
      <w:r>
        <w:rPr>
          <w:vertAlign w:val="baseline"/>
        </w:rPr>
        <w:t>, </w:t>
      </w:r>
      <w:r>
        <w:rPr>
          <w:i/>
          <w:vertAlign w:val="baseline"/>
        </w:rPr>
        <w:t>Q</w:t>
      </w:r>
      <w:r>
        <w:rPr>
          <w:vertAlign w:val="subscript"/>
        </w:rPr>
        <w:t>2</w:t>
      </w:r>
      <w:r>
        <w:rPr>
          <w:spacing w:val="-2"/>
          <w:vertAlign w:val="baseline"/>
        </w:rPr>
        <w:t> </w:t>
      </w:r>
      <w:r>
        <w:rPr>
          <w:vertAlign w:val="baseline"/>
        </w:rPr>
        <w:t>и</w:t>
      </w:r>
      <w:r>
        <w:rPr>
          <w:spacing w:val="23"/>
          <w:vertAlign w:val="baseline"/>
        </w:rPr>
        <w:t> </w:t>
      </w:r>
      <w:r>
        <w:rPr>
          <w:vertAlign w:val="baseline"/>
        </w:rPr>
        <w:t>т.</w:t>
      </w:r>
      <w:r>
        <w:rPr>
          <w:spacing w:val="21"/>
          <w:vertAlign w:val="baseline"/>
        </w:rPr>
        <w:t> </w:t>
      </w:r>
      <w:r>
        <w:rPr>
          <w:vertAlign w:val="baseline"/>
        </w:rPr>
        <w:t>д.),</w:t>
      </w:r>
      <w:r>
        <w:rPr>
          <w:spacing w:val="21"/>
          <w:vertAlign w:val="baseline"/>
        </w:rPr>
        <w:t> </w:t>
      </w:r>
      <w:r>
        <w:rPr>
          <w:vertAlign w:val="baseline"/>
        </w:rPr>
        <w:t>знаковые</w:t>
      </w:r>
      <w:r>
        <w:rPr>
          <w:spacing w:val="22"/>
          <w:vertAlign w:val="baseline"/>
        </w:rPr>
        <w:t> </w:t>
      </w:r>
      <w:r>
        <w:rPr>
          <w:vertAlign w:val="baseline"/>
        </w:rPr>
        <w:t>разряды</w:t>
      </w:r>
      <w:r>
        <w:rPr>
          <w:spacing w:val="20"/>
          <w:vertAlign w:val="baseline"/>
        </w:rPr>
        <w:t> </w:t>
      </w:r>
      <w:r>
        <w:rPr>
          <w:vertAlign w:val="baseline"/>
        </w:rPr>
        <w:t>(например,</w:t>
      </w:r>
      <w:r>
        <w:rPr>
          <w:spacing w:val="27"/>
          <w:vertAlign w:val="baseline"/>
        </w:rPr>
        <w:t> </w:t>
      </w:r>
      <w:r>
        <w:rPr>
          <w:vertAlign w:val="baseline"/>
        </w:rPr>
        <w:t>Зн),</w:t>
      </w:r>
      <w:r>
        <w:rPr>
          <w:spacing w:val="22"/>
          <w:vertAlign w:val="baseline"/>
        </w:rPr>
        <w:t> </w:t>
      </w:r>
      <w:r>
        <w:rPr>
          <w:vertAlign w:val="baseline"/>
        </w:rPr>
        <w:t>сигналы</w:t>
      </w:r>
      <w:r>
        <w:rPr>
          <w:spacing w:val="23"/>
          <w:vertAlign w:val="baseline"/>
        </w:rPr>
        <w:t> </w:t>
      </w:r>
      <w:r>
        <w:rPr>
          <w:vertAlign w:val="baseline"/>
        </w:rPr>
        <w:t>(например,</w:t>
      </w:r>
      <w:r>
        <w:rPr>
          <w:spacing w:val="25"/>
          <w:vertAlign w:val="baseline"/>
        </w:rPr>
        <w:t> </w:t>
      </w:r>
      <w:r>
        <w:rPr>
          <w:i/>
          <w:vertAlign w:val="baseline"/>
        </w:rPr>
        <w:t>mul/sum</w:t>
      </w:r>
      <w:r>
        <w:rPr>
          <w:vertAlign w:val="baseline"/>
        </w:rPr>
        <w:t>,</w:t>
      </w:r>
      <w:r>
        <w:rPr>
          <w:spacing w:val="22"/>
          <w:vertAlign w:val="baseline"/>
        </w:rPr>
        <w:t> </w:t>
      </w:r>
      <w:r>
        <w:rPr>
          <w:vertAlign w:val="baseline"/>
        </w:rPr>
        <w:t>«1»</w:t>
      </w:r>
    </w:p>
    <w:p>
      <w:pPr>
        <w:pStyle w:val="BodyText"/>
        <w:ind w:left="1248"/>
      </w:pPr>
      <w:r>
        <w:rPr>
          <w:spacing w:val="-4"/>
        </w:rPr>
        <w:t>«0»).</w:t>
      </w:r>
    </w:p>
    <w:p>
      <w:pPr>
        <w:pStyle w:val="BodyText"/>
        <w:spacing w:line="317" w:lineRule="exact"/>
        <w:ind w:left="1997"/>
      </w:pPr>
      <w:r>
        <w:rPr/>
        <w:t>Обозначение</w:t>
      </w:r>
      <w:r>
        <w:rPr>
          <w:spacing w:val="-6"/>
        </w:rPr>
        <w:t> </w:t>
      </w:r>
      <w:r>
        <w:rPr/>
        <w:t>схемы</w:t>
      </w:r>
      <w:r>
        <w:rPr>
          <w:spacing w:val="-8"/>
        </w:rPr>
        <w:t> </w:t>
      </w:r>
      <w:r>
        <w:rPr/>
        <w:t>электрической</w:t>
      </w:r>
      <w:r>
        <w:rPr>
          <w:spacing w:val="-5"/>
        </w:rPr>
        <w:t> </w:t>
      </w:r>
      <w:r>
        <w:rPr/>
        <w:t>структурной</w:t>
      </w:r>
      <w:r>
        <w:rPr>
          <w:spacing w:val="-4"/>
        </w:rPr>
        <w:t> </w:t>
      </w:r>
      <w:r>
        <w:rPr/>
        <w:t>–</w:t>
      </w:r>
      <w:r>
        <w:rPr>
          <w:spacing w:val="-5"/>
        </w:rPr>
        <w:t> Э1.</w:t>
      </w:r>
    </w:p>
    <w:p>
      <w:pPr>
        <w:pStyle w:val="BodyText"/>
        <w:ind w:left="1997"/>
      </w:pPr>
      <w:r>
        <w:rPr/>
        <w:t>Пример</w:t>
      </w:r>
      <w:r>
        <w:rPr>
          <w:spacing w:val="-6"/>
        </w:rPr>
        <w:t> </w:t>
      </w:r>
      <w:r>
        <w:rPr/>
        <w:t>схемы</w:t>
      </w:r>
      <w:r>
        <w:rPr>
          <w:spacing w:val="-6"/>
        </w:rPr>
        <w:t> </w:t>
      </w:r>
      <w:r>
        <w:rPr/>
        <w:t>электрической</w:t>
      </w:r>
      <w:r>
        <w:rPr>
          <w:spacing w:val="-6"/>
        </w:rPr>
        <w:t> </w:t>
      </w:r>
      <w:r>
        <w:rPr/>
        <w:t>структурной</w:t>
      </w:r>
      <w:r>
        <w:rPr>
          <w:spacing w:val="-6"/>
        </w:rPr>
        <w:t> </w:t>
      </w:r>
      <w:r>
        <w:rPr/>
        <w:t>приведён</w:t>
      </w:r>
      <w:r>
        <w:rPr>
          <w:spacing w:val="-6"/>
        </w:rPr>
        <w:t> </w:t>
      </w:r>
      <w:r>
        <w:rPr/>
        <w:t>в</w:t>
      </w:r>
      <w:r>
        <w:rPr>
          <w:spacing w:val="-7"/>
        </w:rPr>
        <w:t> </w:t>
      </w:r>
      <w:r>
        <w:rPr/>
        <w:t>приложении</w:t>
      </w:r>
      <w:r>
        <w:rPr>
          <w:spacing w:val="-5"/>
        </w:rPr>
        <w:t> Г.</w:t>
      </w:r>
    </w:p>
    <w:p>
      <w:pPr>
        <w:pStyle w:val="BodyText"/>
        <w:spacing w:before="3"/>
      </w:pPr>
    </w:p>
    <w:p>
      <w:pPr>
        <w:pStyle w:val="Heading2"/>
        <w:numPr>
          <w:ilvl w:val="2"/>
          <w:numId w:val="23"/>
        </w:numPr>
        <w:tabs>
          <w:tab w:pos="2629" w:val="left" w:leader="none"/>
        </w:tabs>
        <w:spacing w:line="319" w:lineRule="exact" w:before="1" w:after="0"/>
        <w:ind w:left="2628" w:right="0" w:hanging="632"/>
        <w:jc w:val="both"/>
      </w:pPr>
      <w:r>
        <w:rPr/>
        <w:t>Функциональная</w:t>
      </w:r>
      <w:r>
        <w:rPr>
          <w:spacing w:val="-15"/>
        </w:rPr>
        <w:t> </w:t>
      </w:r>
      <w:r>
        <w:rPr>
          <w:spacing w:val="-4"/>
        </w:rPr>
        <w:t>схема</w:t>
      </w:r>
    </w:p>
    <w:p>
      <w:pPr>
        <w:pStyle w:val="BodyText"/>
        <w:ind w:left="1248" w:right="212" w:firstLine="748"/>
        <w:jc w:val="both"/>
      </w:pPr>
      <w:r>
        <w:rPr/>
        <w:t>Схема электрическая функциональная является основным чертежом кур- совой работы, который даёт детальное представление о работе устройства и отображает все задействованные для передачи цифровых сигналов цепи.</w:t>
      </w:r>
    </w:p>
    <w:p>
      <w:pPr>
        <w:pStyle w:val="BodyText"/>
        <w:ind w:left="1248" w:right="213" w:firstLine="748"/>
        <w:jc w:val="both"/>
      </w:pPr>
      <w:r>
        <w:rPr/>
        <w:t>При изображении схемы электрической функциональной должны соблю- даться требования единой системы конструкторской документации ЕСКД, т. е. ГОСТ 2.743–91, ГОСТ 2.708–98, ГОСТ 2.701–2008, ГОСТ 2.702–2011.</w:t>
      </w:r>
    </w:p>
    <w:p>
      <w:pPr>
        <w:spacing w:after="0"/>
        <w:jc w:val="both"/>
        <w:sectPr>
          <w:pgSz w:w="11910" w:h="16840"/>
          <w:pgMar w:header="0" w:footer="1248" w:top="1040" w:bottom="1440" w:left="0" w:right="800"/>
        </w:sectPr>
      </w:pPr>
    </w:p>
    <w:p>
      <w:pPr>
        <w:pStyle w:val="BodyText"/>
        <w:rPr>
          <w:sz w:val="34"/>
        </w:rPr>
      </w:pPr>
    </w:p>
    <w:p>
      <w:pPr>
        <w:pStyle w:val="BodyText"/>
        <w:ind w:left="1020"/>
      </w:pPr>
      <w:r>
        <w:rPr>
          <w:spacing w:val="-2"/>
        </w:rPr>
        <w:t>схем:</w:t>
      </w:r>
    </w:p>
    <w:p>
      <w:pPr>
        <w:pStyle w:val="BodyText"/>
        <w:spacing w:before="67"/>
        <w:ind w:left="65"/>
      </w:pPr>
      <w:r>
        <w:rPr/>
        <w:br w:type="column"/>
      </w:r>
      <w:r>
        <w:rPr/>
        <w:t>Исторически</w:t>
      </w:r>
      <w:r>
        <w:rPr>
          <w:spacing w:val="61"/>
        </w:rPr>
        <w:t> </w:t>
      </w:r>
      <w:r>
        <w:rPr/>
        <w:t>сложились</w:t>
      </w:r>
      <w:r>
        <w:rPr>
          <w:spacing w:val="63"/>
        </w:rPr>
        <w:t> </w:t>
      </w:r>
      <w:r>
        <w:rPr/>
        <w:t>два</w:t>
      </w:r>
      <w:r>
        <w:rPr>
          <w:spacing w:val="62"/>
        </w:rPr>
        <w:t> </w:t>
      </w:r>
      <w:r>
        <w:rPr/>
        <w:t>подхода</w:t>
      </w:r>
      <w:r>
        <w:rPr>
          <w:spacing w:val="60"/>
        </w:rPr>
        <w:t> </w:t>
      </w:r>
      <w:r>
        <w:rPr/>
        <w:t>к</w:t>
      </w:r>
      <w:r>
        <w:rPr>
          <w:spacing w:val="64"/>
        </w:rPr>
        <w:t> </w:t>
      </w:r>
      <w:r>
        <w:rPr/>
        <w:t>изображению</w:t>
      </w:r>
      <w:r>
        <w:rPr>
          <w:spacing w:val="64"/>
        </w:rPr>
        <w:t> </w:t>
      </w:r>
      <w:r>
        <w:rPr>
          <w:spacing w:val="-2"/>
        </w:rPr>
        <w:t>функциональных</w:t>
      </w:r>
    </w:p>
    <w:p>
      <w:pPr>
        <w:pStyle w:val="BodyText"/>
        <w:spacing w:before="2"/>
      </w:pPr>
    </w:p>
    <w:p>
      <w:pPr>
        <w:pStyle w:val="ListParagraph"/>
        <w:numPr>
          <w:ilvl w:val="0"/>
          <w:numId w:val="26"/>
        </w:numPr>
        <w:tabs>
          <w:tab w:pos="394" w:val="left" w:leader="none"/>
        </w:tabs>
        <w:spacing w:line="240" w:lineRule="auto" w:before="0" w:after="0"/>
        <w:ind w:left="393" w:right="0" w:hanging="329"/>
        <w:jc w:val="left"/>
        <w:rPr>
          <w:sz w:val="28"/>
        </w:rPr>
      </w:pPr>
      <w:r>
        <w:rPr>
          <w:sz w:val="28"/>
        </w:rPr>
        <w:t>детализированная</w:t>
      </w:r>
      <w:r>
        <w:rPr>
          <w:spacing w:val="17"/>
          <w:sz w:val="28"/>
        </w:rPr>
        <w:t> </w:t>
      </w:r>
      <w:r>
        <w:rPr>
          <w:sz w:val="28"/>
        </w:rPr>
        <w:t>структурная</w:t>
      </w:r>
      <w:r>
        <w:rPr>
          <w:spacing w:val="17"/>
          <w:sz w:val="28"/>
        </w:rPr>
        <w:t> </w:t>
      </w:r>
      <w:r>
        <w:rPr>
          <w:sz w:val="28"/>
        </w:rPr>
        <w:t>схема</w:t>
      </w:r>
      <w:r>
        <w:rPr>
          <w:spacing w:val="20"/>
          <w:sz w:val="28"/>
        </w:rPr>
        <w:t> </w:t>
      </w:r>
      <w:r>
        <w:rPr>
          <w:sz w:val="28"/>
        </w:rPr>
        <w:t>–</w:t>
      </w:r>
      <w:r>
        <w:rPr>
          <w:spacing w:val="18"/>
          <w:sz w:val="28"/>
        </w:rPr>
        <w:t> </w:t>
      </w:r>
      <w:r>
        <w:rPr>
          <w:sz w:val="28"/>
        </w:rPr>
        <w:t>компоненты</w:t>
      </w:r>
      <w:r>
        <w:rPr>
          <w:spacing w:val="20"/>
          <w:sz w:val="28"/>
        </w:rPr>
        <w:t> </w:t>
      </w:r>
      <w:r>
        <w:rPr>
          <w:sz w:val="28"/>
        </w:rPr>
        <w:t>могут</w:t>
      </w:r>
      <w:r>
        <w:rPr>
          <w:spacing w:val="19"/>
          <w:sz w:val="28"/>
        </w:rPr>
        <w:t> </w:t>
      </w:r>
      <w:r>
        <w:rPr>
          <w:sz w:val="28"/>
        </w:rPr>
        <w:t>не</w:t>
      </w:r>
      <w:r>
        <w:rPr>
          <w:spacing w:val="19"/>
          <w:sz w:val="28"/>
        </w:rPr>
        <w:t> </w:t>
      </w:r>
      <w:r>
        <w:rPr>
          <w:spacing w:val="-2"/>
          <w:sz w:val="28"/>
        </w:rPr>
        <w:t>соответ-</w:t>
      </w:r>
    </w:p>
    <w:p>
      <w:pPr>
        <w:spacing w:after="0" w:line="240" w:lineRule="auto"/>
        <w:jc w:val="left"/>
        <w:rPr>
          <w:sz w:val="28"/>
        </w:rPr>
        <w:sectPr>
          <w:pgSz w:w="11910" w:h="16840"/>
          <w:pgMar w:header="0" w:footer="1248" w:top="1040" w:bottom="1440" w:left="0" w:right="800"/>
          <w:cols w:num="2" w:equalWidth="0">
            <w:col w:w="1665" w:space="40"/>
            <w:col w:w="9405"/>
          </w:cols>
        </w:sectPr>
      </w:pPr>
    </w:p>
    <w:p>
      <w:pPr>
        <w:pStyle w:val="BodyText"/>
        <w:ind w:left="1020" w:right="446"/>
        <w:jc w:val="both"/>
      </w:pPr>
      <w:r>
        <w:rPr/>
        <w:pict>
          <v:line style="position:absolute;mso-position-horizontal-relative:page;mso-position-vertical-relative:page;z-index:15774720" from="200.809692pt,709.354858pt" to="212.206828pt,709.354858pt" stroked="true" strokeweight=".237314pt" strokecolor="#000000">
            <v:stroke dashstyle="solid"/>
            <w10:wrap type="none"/>
          </v:line>
        </w:pict>
      </w:r>
      <w:r>
        <w:rPr/>
        <w:pict>
          <v:line style="position:absolute;mso-position-horizontal-relative:page;mso-position-vertical-relative:page;z-index:15777792" from="266.193268pt,709.354858pt" to="277.590403pt,709.354858pt" stroked="true" strokeweight=".237314pt" strokecolor="#000000">
            <v:stroke dashstyle="solid"/>
            <w10:wrap type="none"/>
          </v:line>
        </w:pict>
      </w:r>
      <w:r>
        <w:rPr/>
        <w:pict>
          <v:line style="position:absolute;mso-position-horizontal-relative:page;mso-position-vertical-relative:page;z-index:15778816" from="331.576843pt,709.354858pt" to="342.374129pt,709.354858pt" stroked="true" strokeweight=".237314pt" strokecolor="#000000">
            <v:stroke dashstyle="solid"/>
            <w10:wrap type="none"/>
          </v:line>
        </w:pict>
      </w:r>
      <w:r>
        <w:rPr/>
        <w:t>ствовать реальным микросхемам и изображаются в символическом виде по правилам, отдалённо напоминающим правила для схем программ (например, АЛУ выглядит как буква «V»);</w:t>
      </w:r>
    </w:p>
    <w:p>
      <w:pPr>
        <w:pStyle w:val="ListParagraph"/>
        <w:numPr>
          <w:ilvl w:val="0"/>
          <w:numId w:val="26"/>
        </w:numPr>
        <w:tabs>
          <w:tab w:pos="2117" w:val="left" w:leader="none"/>
        </w:tabs>
        <w:spacing w:line="242" w:lineRule="auto" w:before="0" w:after="0"/>
        <w:ind w:left="1020" w:right="441" w:firstLine="749"/>
        <w:jc w:val="both"/>
        <w:rPr>
          <w:sz w:val="28"/>
        </w:rPr>
      </w:pPr>
      <w:r>
        <w:rPr>
          <w:sz w:val="28"/>
        </w:rPr>
        <w:t>упрощённая принципиальная схема – компоненты соответствуют ре- альным микросхемам и изображаются по правилам принципиальной схемы.</w:t>
      </w:r>
    </w:p>
    <w:p>
      <w:pPr>
        <w:pStyle w:val="BodyText"/>
        <w:ind w:left="1020" w:right="438" w:firstLine="749"/>
        <w:jc w:val="both"/>
      </w:pPr>
      <w:r>
        <w:rPr/>
        <w:t>В курсовой работе по дисциплине «Арифметические и логические осно- вы вычислительной техники» выполняется логический синтез устройств и де- лаются допущения относительно реальных физических процессов, протекаю- щих в микросхемах. Благодаря этому функциональная схема представляется в упрощённом виде, соответственно и правила выполнения таких схем могут быть несколько упрощены.</w:t>
      </w:r>
    </w:p>
    <w:p>
      <w:pPr>
        <w:pStyle w:val="BodyText"/>
        <w:ind w:left="1020" w:right="444" w:firstLine="749"/>
        <w:jc w:val="both"/>
      </w:pPr>
      <w:r>
        <w:rPr/>
        <w:t>Все элементы функциональной схемы должны изображаться в виде условных графических обозначений (УГО). Существуют два основных стиля изображения УГО, показанные на рисунке 3.6.</w:t>
      </w:r>
    </w:p>
    <w:p>
      <w:pPr>
        <w:pStyle w:val="BodyText"/>
        <w:rPr>
          <w:sz w:val="20"/>
        </w:rPr>
      </w:pPr>
    </w:p>
    <w:p>
      <w:pPr>
        <w:pStyle w:val="BodyText"/>
        <w:spacing w:before="3"/>
        <w:rPr>
          <w:sz w:val="29"/>
        </w:rPr>
      </w:pPr>
      <w:r>
        <w:rPr/>
        <w:drawing>
          <wp:anchor distT="0" distB="0" distL="0" distR="0" allowOverlap="1" layoutInCell="1" locked="0" behindDoc="0" simplePos="0" relativeHeight="75">
            <wp:simplePos x="0" y="0"/>
            <wp:positionH relativeFrom="page">
              <wp:posOffset>1580724</wp:posOffset>
            </wp:positionH>
            <wp:positionV relativeFrom="paragraph">
              <wp:posOffset>229283</wp:posOffset>
            </wp:positionV>
            <wp:extent cx="4297713" cy="1100137"/>
            <wp:effectExtent l="0" t="0" r="0" b="0"/>
            <wp:wrapTopAndBottom/>
            <wp:docPr id="23" name="image17.png" descr="2"/>
            <wp:cNvGraphicFramePr>
              <a:graphicFrameLocks noChangeAspect="1"/>
            </wp:cNvGraphicFramePr>
            <a:graphic>
              <a:graphicData uri="http://schemas.openxmlformats.org/drawingml/2006/picture">
                <pic:pic>
                  <pic:nvPicPr>
                    <pic:cNvPr id="24" name="image17.png"/>
                    <pic:cNvPicPr/>
                  </pic:nvPicPr>
                  <pic:blipFill>
                    <a:blip r:embed="rId25" cstate="print"/>
                    <a:stretch>
                      <a:fillRect/>
                    </a:stretch>
                  </pic:blipFill>
                  <pic:spPr>
                    <a:xfrm>
                      <a:off x="0" y="0"/>
                      <a:ext cx="4297713" cy="1100137"/>
                    </a:xfrm>
                    <a:prstGeom prst="rect">
                      <a:avLst/>
                    </a:prstGeom>
                  </pic:spPr>
                </pic:pic>
              </a:graphicData>
            </a:graphic>
          </wp:anchor>
        </w:drawing>
      </w:r>
    </w:p>
    <w:p>
      <w:pPr>
        <w:tabs>
          <w:tab w:pos="4464" w:val="left" w:leader="none"/>
        </w:tabs>
        <w:spacing w:before="248"/>
        <w:ind w:left="571" w:right="0" w:firstLine="0"/>
        <w:jc w:val="center"/>
        <w:rPr>
          <w:i/>
          <w:sz w:val="28"/>
        </w:rPr>
      </w:pPr>
      <w:r>
        <w:rPr>
          <w:i/>
          <w:spacing w:val="-10"/>
          <w:sz w:val="28"/>
        </w:rPr>
        <w:t>а</w:t>
      </w:r>
      <w:r>
        <w:rPr>
          <w:i/>
          <w:sz w:val="28"/>
        </w:rPr>
        <w:tab/>
      </w:r>
      <w:r>
        <w:rPr>
          <w:i/>
          <w:spacing w:val="-10"/>
          <w:sz w:val="28"/>
        </w:rPr>
        <w:t>б</w:t>
      </w:r>
    </w:p>
    <w:p>
      <w:pPr>
        <w:pStyle w:val="BodyText"/>
        <w:spacing w:before="1"/>
        <w:rPr>
          <w:i/>
        </w:rPr>
      </w:pPr>
    </w:p>
    <w:p>
      <w:pPr>
        <w:pStyle w:val="BodyText"/>
        <w:spacing w:line="480" w:lineRule="auto" w:before="1"/>
        <w:ind w:left="3487" w:right="2912" w:firstLine="1"/>
        <w:jc w:val="center"/>
      </w:pPr>
      <w:r>
        <w:rPr>
          <w:i/>
        </w:rPr>
        <w:t>а </w:t>
      </w:r>
      <w:r>
        <w:rPr/>
        <w:t>– первый стиль; б – второй стиль Рисунок</w:t>
      </w:r>
      <w:r>
        <w:rPr>
          <w:spacing w:val="-8"/>
        </w:rPr>
        <w:t> </w:t>
      </w:r>
      <w:r>
        <w:rPr/>
        <w:t>3.6</w:t>
      </w:r>
      <w:r>
        <w:rPr>
          <w:spacing w:val="-6"/>
        </w:rPr>
        <w:t> </w:t>
      </w:r>
      <w:r>
        <w:rPr/>
        <w:t>–</w:t>
      </w:r>
      <w:r>
        <w:rPr>
          <w:spacing w:val="-5"/>
        </w:rPr>
        <w:t> </w:t>
      </w:r>
      <w:r>
        <w:rPr/>
        <w:t>Стили</w:t>
      </w:r>
      <w:r>
        <w:rPr>
          <w:spacing w:val="-7"/>
        </w:rPr>
        <w:t> </w:t>
      </w:r>
      <w:r>
        <w:rPr/>
        <w:t>изображения</w:t>
      </w:r>
      <w:r>
        <w:rPr>
          <w:spacing w:val="-5"/>
        </w:rPr>
        <w:t> </w:t>
      </w:r>
      <w:r>
        <w:rPr/>
        <w:t>УГО</w:t>
      </w:r>
    </w:p>
    <w:p>
      <w:pPr>
        <w:spacing w:line="320" w:lineRule="exact" w:before="0"/>
        <w:ind w:left="1769" w:right="0" w:firstLine="0"/>
        <w:jc w:val="left"/>
        <w:rPr>
          <w:sz w:val="28"/>
        </w:rPr>
      </w:pPr>
      <w:r>
        <w:rPr>
          <w:sz w:val="28"/>
        </w:rPr>
        <w:t>Рекомендуется</w:t>
      </w:r>
      <w:r>
        <w:rPr>
          <w:spacing w:val="-8"/>
          <w:sz w:val="28"/>
        </w:rPr>
        <w:t> </w:t>
      </w:r>
      <w:r>
        <w:rPr>
          <w:sz w:val="28"/>
        </w:rPr>
        <w:t>использовать</w:t>
      </w:r>
      <w:r>
        <w:rPr>
          <w:spacing w:val="-7"/>
          <w:sz w:val="28"/>
        </w:rPr>
        <w:t> </w:t>
      </w:r>
      <w:r>
        <w:rPr>
          <w:i/>
          <w:sz w:val="28"/>
        </w:rPr>
        <w:t>первый</w:t>
      </w:r>
      <w:r>
        <w:rPr>
          <w:i/>
          <w:spacing w:val="-6"/>
          <w:sz w:val="28"/>
        </w:rPr>
        <w:t> </w:t>
      </w:r>
      <w:r>
        <w:rPr>
          <w:i/>
          <w:spacing w:val="-2"/>
          <w:sz w:val="28"/>
        </w:rPr>
        <w:t>стиль</w:t>
      </w:r>
      <w:r>
        <w:rPr>
          <w:spacing w:val="-2"/>
          <w:sz w:val="28"/>
        </w:rPr>
        <w:t>.</w:t>
      </w:r>
    </w:p>
    <w:p>
      <w:pPr>
        <w:pStyle w:val="BodyText"/>
        <w:spacing w:line="242" w:lineRule="auto"/>
        <w:ind w:left="1020" w:right="449" w:firstLine="749"/>
        <w:jc w:val="both"/>
      </w:pPr>
      <w:r>
        <w:rPr/>
        <w:pict>
          <v:group style="position:absolute;margin-left:237.502762pt;margin-top:68.924385pt;width:14.3pt;height:6.25pt;mso-position-horizontal-relative:page;mso-position-vertical-relative:paragraph;z-index:15770624" id="docshapegroup182" coordorigin="4750,1378" coordsize="286,125">
            <v:shape style="position:absolute;left:4750;top:1378;width:126;height:125" type="#_x0000_t75" id="docshape183" stroked="false">
              <v:imagedata r:id="rId26" o:title=""/>
            </v:shape>
            <v:line style="position:absolute" from="4868,1449" to="5036,1449" stroked="true" strokeweight=".237314pt" strokecolor="#000000">
              <v:stroke dashstyle="solid"/>
            </v:line>
            <w10:wrap type="none"/>
          </v:group>
        </w:pict>
      </w:r>
      <w:r>
        <w:rPr/>
        <w:pict>
          <v:group style="position:absolute;margin-left:302.967316pt;margin-top:124.982964pt;width:14.25pt;height:6.25pt;mso-position-horizontal-relative:page;mso-position-vertical-relative:paragraph;z-index:15771136" id="docshapegroup184" coordorigin="6059,2500" coordsize="285,125">
            <v:shape style="position:absolute;left:6059;top:2499;width:126;height:125" type="#_x0000_t75" id="docshape185" stroked="false">
              <v:imagedata r:id="rId27" o:title=""/>
            </v:shape>
            <v:line style="position:absolute" from="6176,2553" to="6344,2553" stroked="true" strokeweight=".237314pt" strokecolor="#000000">
              <v:stroke dashstyle="solid"/>
            </v:line>
            <w10:wrap type="none"/>
          </v:group>
        </w:pict>
      </w:r>
      <w:r>
        <w:rPr/>
        <w:pict>
          <v:group style="position:absolute;margin-left:368.150909pt;margin-top:68.924385pt;width:14.45pt;height:6.25pt;mso-position-horizontal-relative:page;mso-position-vertical-relative:paragraph;z-index:15771648" id="docshapegroup186" coordorigin="7363,1378" coordsize="289,125">
            <v:shape style="position:absolute;left:7363;top:1378;width:126;height:125" type="#_x0000_t75" id="docshape187" stroked="false">
              <v:imagedata r:id="rId28" o:title=""/>
            </v:shape>
            <v:line style="position:absolute" from="7471,1437" to="7651,1437" stroked="true" strokeweight=".237314pt" strokecolor="#000000">
              <v:stroke dashstyle="solid"/>
            </v:line>
            <w10:wrap type="none"/>
          </v:group>
        </w:pict>
      </w:r>
      <w:r>
        <w:rPr/>
        <w:pict>
          <v:line style="position:absolute;mso-position-horizontal-relative:page;mso-position-vertical-relative:paragraph;z-index:15772160" from="306.383148pt,72.453766pt" to="317.180434pt,72.453766pt" stroked="true" strokeweight=".237314pt" strokecolor="#000000">
            <v:stroke dashstyle="solid"/>
            <w10:wrap type="none"/>
          </v:line>
        </w:pict>
      </w:r>
      <w:r>
        <w:rPr/>
        <w:pict>
          <v:line style="position:absolute;mso-position-horizontal-relative:page;mso-position-vertical-relative:paragraph;z-index:15772672" from="371.16687pt,128.222626pt" to="382.564005pt,128.222626pt" stroked="true" strokeweight=".237314pt" strokecolor="#000000">
            <v:stroke dashstyle="solid"/>
            <w10:wrap type="none"/>
          </v:line>
        </w:pict>
      </w:r>
      <w:r>
        <w:rPr/>
        <w:pict>
          <v:line style="position:absolute;mso-position-horizontal-relative:page;mso-position-vertical-relative:paragraph;z-index:15773184" from="240.39975pt,128.222626pt" to="251.796885pt,128.222626pt" stroked="true" strokeweight=".237314pt" strokecolor="#000000">
            <v:stroke dashstyle="solid"/>
            <w10:wrap type="none"/>
          </v:line>
        </w:pict>
      </w:r>
      <w:r>
        <w:rPr/>
        <w:pict>
          <v:line style="position:absolute;mso-position-horizontal-relative:page;mso-position-vertical-relative:paragraph;z-index:15773696" from="200.809692pt,71.860474pt" to="212.206828pt,71.860474pt" stroked="true" strokeweight=".237314pt" strokecolor="#000000">
            <v:stroke dashstyle="solid"/>
            <w10:wrap type="none"/>
          </v:line>
        </w:pict>
      </w:r>
      <w:r>
        <w:rPr/>
        <w:pict>
          <v:line style="position:absolute;mso-position-horizontal-relative:page;mso-position-vertical-relative:paragraph;z-index:15774208" from="200.809692pt,118.136765pt" to="212.206828pt,118.136765pt" stroked="true" strokeweight=".237314pt" strokecolor="#000000">
            <v:stroke dashstyle="solid"/>
            <w10:wrap type="none"/>
          </v:line>
        </w:pict>
      </w:r>
      <w:r>
        <w:rPr/>
        <w:pict>
          <v:line style="position:absolute;mso-position-horizontal-relative:page;mso-position-vertical-relative:paragraph;z-index:15775232" from="266.193268pt,61.77462pt" to="277.590403pt,61.77462pt" stroked="true" strokeweight=".237314pt" strokecolor="#000000">
            <v:stroke dashstyle="solid"/>
            <w10:wrap type="none"/>
          </v:line>
        </w:pict>
      </w:r>
      <w:r>
        <w:rPr/>
        <w:pict>
          <v:line style="position:absolute;mso-position-horizontal-relative:page;mso-position-vertical-relative:paragraph;z-index:15775744" from="266.193268pt,81.35305pt" to="277.590403pt,81.35305pt" stroked="true" strokeweight=".237314pt" strokecolor="#000000">
            <v:stroke dashstyle="solid"/>
            <w10:wrap type="none"/>
          </v:line>
        </w:pict>
      </w:r>
      <w:r>
        <w:rPr/>
        <w:pict>
          <v:line style="position:absolute;mso-position-horizontal-relative:page;mso-position-vertical-relative:paragraph;z-index:15776256" from="332.176666pt,61.77462pt" to="342.973952pt,61.77462pt" stroked="true" strokeweight=".237314pt" strokecolor="#000000">
            <v:stroke dashstyle="solid"/>
            <w10:wrap type="none"/>
          </v:line>
        </w:pict>
      </w:r>
      <w:r>
        <w:rPr/>
        <w:pict>
          <v:line style="position:absolute;mso-position-horizontal-relative:page;mso-position-vertical-relative:paragraph;z-index:15776768" from="332.176666pt,81.35305pt" to="342.973952pt,81.35305pt" stroked="true" strokeweight=".237314pt" strokecolor="#000000">
            <v:stroke dashstyle="solid"/>
            <w10:wrap type="none"/>
          </v:line>
        </w:pict>
      </w:r>
      <w:r>
        <w:rPr/>
        <w:pict>
          <v:line style="position:absolute;mso-position-horizontal-relative:page;mso-position-vertical-relative:paragraph;z-index:15777280" from="266.193268pt,118.136765pt" to="277.590403pt,118.136765pt" stroked="true" strokeweight=".237314pt" strokecolor="#000000">
            <v:stroke dashstyle="solid"/>
            <w10:wrap type="none"/>
          </v:line>
        </w:pict>
      </w:r>
      <w:r>
        <w:rPr/>
        <w:pict>
          <v:line style="position:absolute;mso-position-horizontal-relative:page;mso-position-vertical-relative:paragraph;z-index:15778304" from="331.576843pt,118.136765pt" to="342.374129pt,118.136765pt" stroked="true" strokeweight=".237314pt" strokecolor="#000000">
            <v:stroke dashstyle="solid"/>
            <w10:wrap type="none"/>
          </v:line>
        </w:pict>
      </w:r>
      <w:r>
        <w:rPr/>
        <w:t>В курсовой работе используются УГО логических элементов (рисунок 3.7) и УГО мультиплексоров (рисунок 3.8).</w:t>
      </w:r>
    </w:p>
    <w:p>
      <w:pPr>
        <w:pStyle w:val="BodyText"/>
        <w:spacing w:before="1"/>
        <w:rPr>
          <w:sz w:val="29"/>
        </w:rPr>
      </w:pPr>
      <w:r>
        <w:rPr/>
        <w:pict>
          <v:shape style="position:absolute;margin-left:212.206833pt;margin-top:18.562777pt;width:28.2pt;height:42.15pt;mso-position-horizontal-relative:page;mso-position-vertical-relative:paragraph;z-index:-15689728;mso-wrap-distance-left:0;mso-wrap-distance-right:0" type="#_x0000_t202" id="docshape188" filled="false" stroked="true" strokeweight="1.195699pt" strokecolor="#000000">
            <v:textbox inset="0,0,0,0">
              <w:txbxContent>
                <w:p>
                  <w:pPr>
                    <w:spacing w:line="260" w:lineRule="exact" w:before="0"/>
                    <w:ind w:left="7" w:right="0" w:firstLine="0"/>
                    <w:jc w:val="center"/>
                    <w:rPr>
                      <w:rFonts w:ascii="Calibri"/>
                      <w:i/>
                      <w:sz w:val="23"/>
                    </w:rPr>
                  </w:pPr>
                  <w:r>
                    <w:rPr>
                      <w:rFonts w:ascii="Calibri"/>
                      <w:i/>
                      <w:w w:val="104"/>
                      <w:sz w:val="23"/>
                    </w:rPr>
                    <w:t>1</w:t>
                  </w:r>
                </w:p>
              </w:txbxContent>
            </v:textbox>
            <v:stroke dashstyle="solid"/>
            <w10:wrap type="topAndBottom"/>
          </v:shape>
        </w:pict>
      </w:r>
      <w:r>
        <w:rPr/>
        <w:pict>
          <v:shape style="position:absolute;margin-left:277.590393pt;margin-top:18.562777pt;width:28.8pt;height:42.15pt;mso-position-horizontal-relative:page;mso-position-vertical-relative:paragraph;z-index:-15689216;mso-wrap-distance-left:0;mso-wrap-distance-right:0" type="#_x0000_t202" id="docshape189" filled="false" stroked="true" strokeweight="1.195581pt" strokecolor="#000000">
            <v:textbox inset="0,0,0,0">
              <w:txbxContent>
                <w:p>
                  <w:pPr>
                    <w:spacing w:line="260" w:lineRule="exact" w:before="0"/>
                    <w:ind w:left="0" w:right="1" w:firstLine="0"/>
                    <w:jc w:val="center"/>
                    <w:rPr>
                      <w:rFonts w:ascii="Calibri"/>
                      <w:i/>
                      <w:sz w:val="23"/>
                    </w:rPr>
                  </w:pPr>
                  <w:r>
                    <w:rPr>
                      <w:rFonts w:ascii="Calibri"/>
                      <w:i/>
                      <w:w w:val="104"/>
                      <w:sz w:val="23"/>
                    </w:rPr>
                    <w:t>1</w:t>
                  </w:r>
                </w:p>
              </w:txbxContent>
            </v:textbox>
            <v:stroke dashstyle="solid"/>
            <w10:wrap type="topAndBottom"/>
          </v:shape>
        </w:pict>
      </w:r>
      <w:r>
        <w:rPr/>
        <w:pict>
          <v:shape style="position:absolute;margin-left:342.973969pt;margin-top:18.562777pt;width:28.2pt;height:42.15pt;mso-position-horizontal-relative:page;mso-position-vertical-relative:paragraph;z-index:-15688704;mso-wrap-distance-left:0;mso-wrap-distance-right:0" type="#_x0000_t202" id="docshape190" filled="false" stroked="true" strokeweight="1.195699pt" strokecolor="#000000">
            <v:textbox inset="0,0,0,0">
              <w:txbxContent>
                <w:p>
                  <w:pPr>
                    <w:spacing w:line="260" w:lineRule="exact" w:before="0"/>
                    <w:ind w:left="2" w:right="0" w:firstLine="0"/>
                    <w:jc w:val="center"/>
                    <w:rPr>
                      <w:rFonts w:ascii="Calibri"/>
                      <w:i/>
                      <w:sz w:val="23"/>
                    </w:rPr>
                  </w:pPr>
                  <w:r>
                    <w:rPr>
                      <w:rFonts w:ascii="Calibri"/>
                      <w:i/>
                      <w:w w:val="104"/>
                      <w:sz w:val="23"/>
                    </w:rPr>
                    <w:t>1</w:t>
                  </w:r>
                </w:p>
              </w:txbxContent>
            </v:textbox>
            <v:stroke dashstyle="solid"/>
            <w10:wrap type="topAndBottom"/>
          </v:shape>
        </w:pict>
      </w:r>
      <w:r>
        <w:rPr/>
        <w:pict>
          <v:shape style="position:absolute;margin-left:212.206833pt;margin-top:74.331535pt;width:28.2pt;height:42.15pt;mso-position-horizontal-relative:page;mso-position-vertical-relative:paragraph;z-index:-15688192;mso-wrap-distance-left:0;mso-wrap-distance-right:0" type="#_x0000_t202" id="docshape191" filled="false" stroked="true" strokeweight="1.195699pt" strokecolor="#000000">
            <v:textbox inset="0,0,0,0">
              <w:txbxContent>
                <w:p>
                  <w:pPr>
                    <w:spacing w:line="265" w:lineRule="exact" w:before="0"/>
                    <w:ind w:left="7" w:right="0" w:firstLine="0"/>
                    <w:jc w:val="center"/>
                    <w:rPr>
                      <w:rFonts w:ascii="Calibri"/>
                      <w:i/>
                      <w:sz w:val="23"/>
                    </w:rPr>
                  </w:pPr>
                  <w:r>
                    <w:rPr>
                      <w:rFonts w:ascii="Calibri"/>
                      <w:i/>
                      <w:w w:val="104"/>
                      <w:sz w:val="23"/>
                    </w:rPr>
                    <w:t>&amp;</w:t>
                  </w:r>
                </w:p>
              </w:txbxContent>
            </v:textbox>
            <v:stroke dashstyle="solid"/>
            <w10:wrap type="topAndBottom"/>
          </v:shape>
        </w:pict>
      </w:r>
      <w:r>
        <w:rPr/>
        <w:pict>
          <v:shape style="position:absolute;margin-left:277.590393pt;margin-top:74.331535pt;width:28.8pt;height:42.15pt;mso-position-horizontal-relative:page;mso-position-vertical-relative:paragraph;z-index:-15687680;mso-wrap-distance-left:0;mso-wrap-distance-right:0" type="#_x0000_t202" id="docshape192" filled="false" stroked="true" strokeweight="1.195581pt" strokecolor="#000000">
            <v:textbox inset="0,0,0,0">
              <w:txbxContent>
                <w:p>
                  <w:pPr>
                    <w:spacing w:line="265" w:lineRule="exact" w:before="0"/>
                    <w:ind w:left="0" w:right="1" w:firstLine="0"/>
                    <w:jc w:val="center"/>
                    <w:rPr>
                      <w:rFonts w:ascii="Calibri"/>
                      <w:i/>
                      <w:sz w:val="23"/>
                    </w:rPr>
                  </w:pPr>
                  <w:r>
                    <w:rPr>
                      <w:rFonts w:ascii="Calibri"/>
                      <w:i/>
                      <w:w w:val="104"/>
                      <w:sz w:val="23"/>
                    </w:rPr>
                    <w:t>&amp;</w:t>
                  </w:r>
                </w:p>
              </w:txbxContent>
            </v:textbox>
            <v:stroke dashstyle="solid"/>
            <w10:wrap type="topAndBottom"/>
          </v:shape>
        </w:pict>
      </w:r>
      <w:r>
        <w:rPr/>
        <w:pict>
          <v:shape style="position:absolute;margin-left:342.374115pt;margin-top:74.331535pt;width:28.8pt;height:42.15pt;mso-position-horizontal-relative:page;mso-position-vertical-relative:paragraph;z-index:-15687168;mso-wrap-distance-left:0;mso-wrap-distance-right:0" type="#_x0000_t202" id="docshape193" filled="false" stroked="true" strokeweight="1.195581pt" strokecolor="#000000">
            <v:textbox inset="0,0,0,0">
              <w:txbxContent>
                <w:p>
                  <w:pPr>
                    <w:spacing w:line="265" w:lineRule="exact" w:before="0"/>
                    <w:ind w:left="156" w:right="0" w:firstLine="0"/>
                    <w:jc w:val="left"/>
                    <w:rPr>
                      <w:rFonts w:ascii="Calibri"/>
                      <w:i/>
                      <w:sz w:val="23"/>
                    </w:rPr>
                  </w:pPr>
                  <w:r>
                    <w:rPr>
                      <w:rFonts w:ascii="Calibri"/>
                      <w:i/>
                      <w:spacing w:val="-5"/>
                      <w:w w:val="105"/>
                      <w:sz w:val="23"/>
                    </w:rPr>
                    <w:t>=1</w:t>
                  </w:r>
                </w:p>
              </w:txbxContent>
            </v:textbox>
            <v:stroke dashstyle="solid"/>
            <w10:wrap type="topAndBottom"/>
          </v:shape>
        </w:pict>
      </w:r>
    </w:p>
    <w:p>
      <w:pPr>
        <w:pStyle w:val="BodyText"/>
        <w:spacing w:before="6"/>
        <w:rPr>
          <w:sz w:val="20"/>
        </w:rPr>
      </w:pPr>
    </w:p>
    <w:p>
      <w:pPr>
        <w:pStyle w:val="BodyText"/>
        <w:spacing w:before="54"/>
        <w:ind w:left="2455" w:right="1881"/>
        <w:jc w:val="center"/>
      </w:pPr>
      <w:r>
        <w:rPr/>
        <w:t>Рисунок</w:t>
      </w:r>
      <w:r>
        <w:rPr>
          <w:spacing w:val="-5"/>
        </w:rPr>
        <w:t> </w:t>
      </w:r>
      <w:r>
        <w:rPr/>
        <w:t>3.7</w:t>
      </w:r>
      <w:r>
        <w:rPr>
          <w:spacing w:val="-3"/>
        </w:rPr>
        <w:t> </w:t>
      </w:r>
      <w:r>
        <w:rPr/>
        <w:t>–</w:t>
      </w:r>
      <w:r>
        <w:rPr>
          <w:spacing w:val="-3"/>
        </w:rPr>
        <w:t> </w:t>
      </w:r>
      <w:r>
        <w:rPr/>
        <w:t>УГО</w:t>
      </w:r>
      <w:r>
        <w:rPr>
          <w:spacing w:val="-6"/>
        </w:rPr>
        <w:t> </w:t>
      </w:r>
      <w:r>
        <w:rPr/>
        <w:t>логических</w:t>
      </w:r>
      <w:r>
        <w:rPr>
          <w:spacing w:val="-1"/>
        </w:rPr>
        <w:t> </w:t>
      </w:r>
      <w:r>
        <w:rPr>
          <w:spacing w:val="-2"/>
        </w:rPr>
        <w:t>элементов</w:t>
      </w:r>
    </w:p>
    <w:p>
      <w:pPr>
        <w:spacing w:after="0"/>
        <w:jc w:val="center"/>
        <w:sectPr>
          <w:type w:val="continuous"/>
          <w:pgSz w:w="11910" w:h="16840"/>
          <w:pgMar w:header="0" w:footer="1248" w:top="1040" w:bottom="280" w:left="0" w:right="800"/>
        </w:sectPr>
      </w:pPr>
    </w:p>
    <w:p>
      <w:pPr>
        <w:pStyle w:val="BodyText"/>
        <w:spacing w:before="67"/>
        <w:ind w:left="1248" w:right="213" w:firstLine="708"/>
        <w:jc w:val="both"/>
      </w:pPr>
      <w:r>
        <w:rPr/>
        <w:t>Каждое УГО должно содержать одно основное поле и, при необходимо- сти, одно либо два дополнительных поля. Основное поле может содержать сле- дующие надписи:</w:t>
      </w:r>
    </w:p>
    <w:p>
      <w:pPr>
        <w:pStyle w:val="ListParagraph"/>
        <w:numPr>
          <w:ilvl w:val="0"/>
          <w:numId w:val="27"/>
        </w:numPr>
        <w:tabs>
          <w:tab w:pos="2161" w:val="left" w:leader="none"/>
        </w:tabs>
        <w:spacing w:line="322" w:lineRule="exact" w:before="2" w:after="0"/>
        <w:ind w:left="2160" w:right="0" w:hanging="164"/>
        <w:jc w:val="both"/>
        <w:rPr>
          <w:sz w:val="28"/>
        </w:rPr>
      </w:pPr>
      <w:r>
        <w:rPr>
          <w:sz w:val="28"/>
        </w:rPr>
        <w:t>наименование</w:t>
      </w:r>
      <w:r>
        <w:rPr>
          <w:spacing w:val="-8"/>
          <w:sz w:val="28"/>
        </w:rPr>
        <w:t> </w:t>
      </w:r>
      <w:r>
        <w:rPr>
          <w:sz w:val="28"/>
        </w:rPr>
        <w:t>либо</w:t>
      </w:r>
      <w:r>
        <w:rPr>
          <w:spacing w:val="-6"/>
          <w:sz w:val="28"/>
        </w:rPr>
        <w:t> </w:t>
      </w:r>
      <w:r>
        <w:rPr>
          <w:sz w:val="28"/>
        </w:rPr>
        <w:t>символ</w:t>
      </w:r>
      <w:r>
        <w:rPr>
          <w:spacing w:val="-8"/>
          <w:sz w:val="28"/>
        </w:rPr>
        <w:t> </w:t>
      </w:r>
      <w:r>
        <w:rPr>
          <w:sz w:val="28"/>
        </w:rPr>
        <w:t>функции</w:t>
      </w:r>
      <w:r>
        <w:rPr>
          <w:spacing w:val="-7"/>
          <w:sz w:val="28"/>
        </w:rPr>
        <w:t> </w:t>
      </w:r>
      <w:r>
        <w:rPr>
          <w:sz w:val="28"/>
        </w:rPr>
        <w:t>компонента</w:t>
      </w:r>
      <w:r>
        <w:rPr>
          <w:spacing w:val="-7"/>
          <w:sz w:val="28"/>
        </w:rPr>
        <w:t> </w:t>
      </w:r>
      <w:r>
        <w:rPr>
          <w:sz w:val="28"/>
        </w:rPr>
        <w:t>(например </w:t>
      </w:r>
      <w:r>
        <w:rPr>
          <w:i/>
          <w:spacing w:val="-2"/>
          <w:sz w:val="28"/>
        </w:rPr>
        <w:t>MUX</w:t>
      </w:r>
      <w:r>
        <w:rPr>
          <w:spacing w:val="-2"/>
          <w:sz w:val="28"/>
        </w:rPr>
        <w:t>);</w:t>
      </w:r>
    </w:p>
    <w:p>
      <w:pPr>
        <w:pStyle w:val="ListParagraph"/>
        <w:numPr>
          <w:ilvl w:val="0"/>
          <w:numId w:val="27"/>
        </w:numPr>
        <w:tabs>
          <w:tab w:pos="2161" w:val="left" w:leader="none"/>
        </w:tabs>
        <w:spacing w:line="322" w:lineRule="exact" w:before="0" w:after="0"/>
        <w:ind w:left="2160" w:right="0" w:hanging="164"/>
        <w:jc w:val="both"/>
        <w:rPr>
          <w:sz w:val="28"/>
        </w:rPr>
      </w:pPr>
      <w:r>
        <w:rPr>
          <w:sz w:val="28"/>
        </w:rPr>
        <w:t>координата</w:t>
      </w:r>
      <w:r>
        <w:rPr>
          <w:spacing w:val="-6"/>
          <w:sz w:val="28"/>
        </w:rPr>
        <w:t> </w:t>
      </w:r>
      <w:r>
        <w:rPr>
          <w:sz w:val="28"/>
        </w:rPr>
        <w:t>УГО</w:t>
      </w:r>
      <w:r>
        <w:rPr>
          <w:spacing w:val="-4"/>
          <w:sz w:val="28"/>
        </w:rPr>
        <w:t> </w:t>
      </w:r>
      <w:r>
        <w:rPr>
          <w:sz w:val="28"/>
        </w:rPr>
        <w:t>на</w:t>
      </w:r>
      <w:r>
        <w:rPr>
          <w:spacing w:val="-3"/>
          <w:sz w:val="28"/>
        </w:rPr>
        <w:t> </w:t>
      </w:r>
      <w:r>
        <w:rPr>
          <w:sz w:val="28"/>
        </w:rPr>
        <w:t>схеме</w:t>
      </w:r>
      <w:r>
        <w:rPr>
          <w:spacing w:val="-3"/>
          <w:sz w:val="28"/>
        </w:rPr>
        <w:t> </w:t>
      </w:r>
      <w:r>
        <w:rPr>
          <w:sz w:val="28"/>
        </w:rPr>
        <w:t>(например</w:t>
      </w:r>
      <w:r>
        <w:rPr>
          <w:spacing w:val="-1"/>
          <w:sz w:val="28"/>
        </w:rPr>
        <w:t> </w:t>
      </w:r>
      <w:r>
        <w:rPr>
          <w:i/>
          <w:spacing w:val="-4"/>
          <w:sz w:val="28"/>
        </w:rPr>
        <w:t>А9</w:t>
      </w:r>
      <w:r>
        <w:rPr>
          <w:spacing w:val="-4"/>
          <w:sz w:val="28"/>
        </w:rPr>
        <w:t>).</w:t>
      </w:r>
    </w:p>
    <w:p>
      <w:pPr>
        <w:pStyle w:val="BodyText"/>
        <w:ind w:left="1248" w:right="217" w:firstLine="748"/>
        <w:jc w:val="both"/>
      </w:pPr>
      <w:r>
        <w:rPr/>
        <w:t>Дополнительное поле (для мультиплексора) слева от основного содержит метки (названия входов).</w:t>
      </w:r>
    </w:p>
    <w:p>
      <w:pPr>
        <w:pStyle w:val="BodyText"/>
        <w:spacing w:before="1"/>
        <w:ind w:left="1248" w:right="213" w:firstLine="748"/>
        <w:jc w:val="both"/>
      </w:pPr>
      <w:r>
        <w:rPr/>
        <w:t>Метки могут содержать буквы, цифры и другие символы. Метки могут быть составными, образованными путём перечисления с возможными сокра- щениями (например </w:t>
      </w:r>
      <w:r>
        <w:rPr>
          <w:i/>
        </w:rPr>
        <w:t>А0</w:t>
      </w:r>
      <w:r>
        <w:rPr/>
        <w:t>, </w:t>
      </w:r>
      <w:r>
        <w:rPr>
          <w:i/>
        </w:rPr>
        <w:t>А2 </w:t>
      </w:r>
      <w:r>
        <w:rPr/>
        <w:t>… </w:t>
      </w:r>
      <w:r>
        <w:rPr>
          <w:i/>
        </w:rPr>
        <w:t>А4</w:t>
      </w:r>
      <w:r>
        <w:rPr/>
        <w:t>), а также могут объединяться в группы, раз- деляемые с помощью линий либо интервалов (рисунок 3.8).</w:t>
      </w:r>
    </w:p>
    <w:p>
      <w:pPr>
        <w:pStyle w:val="BodyText"/>
        <w:rPr>
          <w:sz w:val="20"/>
        </w:rPr>
      </w:pPr>
    </w:p>
    <w:p>
      <w:pPr>
        <w:pStyle w:val="BodyText"/>
        <w:spacing w:before="5"/>
        <w:rPr>
          <w:sz w:val="11"/>
        </w:rPr>
      </w:pPr>
    </w:p>
    <w:tbl>
      <w:tblPr>
        <w:tblW w:w="0" w:type="auto"/>
        <w:jc w:val="left"/>
        <w:tblInd w:w="502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1E0"/>
      </w:tblPr>
      <w:tblGrid>
        <w:gridCol w:w="346"/>
        <w:gridCol w:w="561"/>
        <w:gridCol w:w="848"/>
        <w:gridCol w:w="334"/>
      </w:tblGrid>
      <w:tr>
        <w:trPr>
          <w:trHeight w:val="226" w:hRule="exact"/>
        </w:trPr>
        <w:tc>
          <w:tcPr>
            <w:tcW w:w="346" w:type="dxa"/>
            <w:tcBorders>
              <w:top w:val="nil"/>
              <w:left w:val="nil"/>
              <w:right w:val="single" w:sz="12" w:space="0" w:color="000000"/>
            </w:tcBorders>
          </w:tcPr>
          <w:p>
            <w:pPr>
              <w:pStyle w:val="TableParagraph"/>
              <w:spacing w:line="240" w:lineRule="auto"/>
              <w:rPr>
                <w:sz w:val="16"/>
              </w:rPr>
            </w:pPr>
          </w:p>
        </w:tc>
        <w:tc>
          <w:tcPr>
            <w:tcW w:w="561" w:type="dxa"/>
            <w:vMerge w:val="restart"/>
            <w:tcBorders>
              <w:top w:val="single" w:sz="12" w:space="0" w:color="000000"/>
              <w:left w:val="single" w:sz="12" w:space="0" w:color="000000"/>
              <w:bottom w:val="nil"/>
              <w:right w:val="single" w:sz="12" w:space="0" w:color="000000"/>
            </w:tcBorders>
          </w:tcPr>
          <w:p>
            <w:pPr>
              <w:pStyle w:val="TableParagraph"/>
              <w:spacing w:line="266" w:lineRule="exact" w:before="111"/>
              <w:ind w:left="60"/>
              <w:rPr>
                <w:rFonts w:ascii="Arial"/>
                <w:i/>
                <w:sz w:val="24"/>
              </w:rPr>
            </w:pPr>
            <w:r>
              <w:rPr>
                <w:rFonts w:ascii="Arial"/>
                <w:i/>
                <w:spacing w:val="-5"/>
                <w:sz w:val="24"/>
              </w:rPr>
              <w:t>D0</w:t>
            </w:r>
          </w:p>
        </w:tc>
        <w:tc>
          <w:tcPr>
            <w:tcW w:w="848" w:type="dxa"/>
            <w:vMerge w:val="restart"/>
            <w:tcBorders>
              <w:top w:val="single" w:sz="12" w:space="0" w:color="000000"/>
              <w:left w:val="single" w:sz="12" w:space="0" w:color="000000"/>
              <w:bottom w:val="nil"/>
              <w:right w:val="single" w:sz="12" w:space="0" w:color="000000"/>
            </w:tcBorders>
          </w:tcPr>
          <w:p>
            <w:pPr>
              <w:pStyle w:val="TableParagraph"/>
              <w:spacing w:line="272" w:lineRule="exact" w:before="104"/>
              <w:ind w:left="141"/>
              <w:rPr>
                <w:rFonts w:ascii="Arial"/>
                <w:i/>
                <w:sz w:val="24"/>
              </w:rPr>
            </w:pPr>
            <w:r>
              <w:rPr>
                <w:rFonts w:ascii="Arial"/>
                <w:i/>
                <w:spacing w:val="-5"/>
                <w:sz w:val="24"/>
              </w:rPr>
              <w:t>MUX</w:t>
            </w:r>
          </w:p>
        </w:tc>
        <w:tc>
          <w:tcPr>
            <w:tcW w:w="334" w:type="dxa"/>
            <w:vMerge w:val="restart"/>
            <w:tcBorders>
              <w:top w:val="nil"/>
              <w:left w:val="single" w:sz="12" w:space="0" w:color="000000"/>
              <w:right w:val="nil"/>
            </w:tcBorders>
          </w:tcPr>
          <w:p>
            <w:pPr>
              <w:pStyle w:val="TableParagraph"/>
              <w:spacing w:line="240" w:lineRule="auto"/>
              <w:rPr>
                <w:sz w:val="28"/>
              </w:rPr>
            </w:pPr>
          </w:p>
        </w:tc>
      </w:tr>
      <w:tr>
        <w:trPr>
          <w:trHeight w:val="184" w:hRule="exact"/>
        </w:trPr>
        <w:tc>
          <w:tcPr>
            <w:tcW w:w="346" w:type="dxa"/>
            <w:vMerge w:val="restart"/>
            <w:tcBorders>
              <w:left w:val="nil"/>
              <w:right w:val="single" w:sz="12" w:space="0" w:color="000000"/>
            </w:tcBorders>
          </w:tcPr>
          <w:p>
            <w:pPr>
              <w:pStyle w:val="TableParagraph"/>
              <w:spacing w:line="240" w:lineRule="auto"/>
              <w:rPr>
                <w:sz w:val="22"/>
              </w:rPr>
            </w:pPr>
          </w:p>
        </w:tc>
        <w:tc>
          <w:tcPr>
            <w:tcW w:w="561" w:type="dxa"/>
            <w:vMerge/>
            <w:tcBorders>
              <w:top w:val="nil"/>
              <w:left w:val="single" w:sz="12" w:space="0" w:color="000000"/>
              <w:bottom w:val="nil"/>
              <w:right w:val="single" w:sz="12" w:space="0" w:color="000000"/>
            </w:tcBorders>
          </w:tcPr>
          <w:p>
            <w:pPr>
              <w:rPr>
                <w:sz w:val="2"/>
                <w:szCs w:val="2"/>
              </w:rPr>
            </w:pPr>
          </w:p>
        </w:tc>
        <w:tc>
          <w:tcPr>
            <w:tcW w:w="848" w:type="dxa"/>
            <w:vMerge/>
            <w:tcBorders>
              <w:top w:val="nil"/>
              <w:left w:val="single" w:sz="12" w:space="0" w:color="000000"/>
              <w:bottom w:val="nil"/>
              <w:right w:val="single" w:sz="12" w:space="0" w:color="000000"/>
            </w:tcBorders>
          </w:tcPr>
          <w:p>
            <w:pPr>
              <w:rPr>
                <w:sz w:val="2"/>
                <w:szCs w:val="2"/>
              </w:rPr>
            </w:pPr>
          </w:p>
        </w:tc>
        <w:tc>
          <w:tcPr>
            <w:tcW w:w="334" w:type="dxa"/>
            <w:vMerge/>
            <w:tcBorders>
              <w:top w:val="nil"/>
              <w:left w:val="single" w:sz="12" w:space="0" w:color="000000"/>
              <w:right w:val="nil"/>
            </w:tcBorders>
          </w:tcPr>
          <w:p>
            <w:pPr>
              <w:rPr>
                <w:sz w:val="2"/>
                <w:szCs w:val="2"/>
              </w:rPr>
            </w:pPr>
          </w:p>
        </w:tc>
      </w:tr>
      <w:tr>
        <w:trPr>
          <w:trHeight w:val="113" w:hRule="exact"/>
        </w:trPr>
        <w:tc>
          <w:tcPr>
            <w:tcW w:w="346" w:type="dxa"/>
            <w:vMerge/>
            <w:tcBorders>
              <w:top w:val="nil"/>
              <w:left w:val="nil"/>
              <w:right w:val="single" w:sz="12" w:space="0" w:color="000000"/>
            </w:tcBorders>
          </w:tcPr>
          <w:p>
            <w:pPr>
              <w:rPr>
                <w:sz w:val="2"/>
                <w:szCs w:val="2"/>
              </w:rPr>
            </w:pPr>
          </w:p>
        </w:tc>
        <w:tc>
          <w:tcPr>
            <w:tcW w:w="561" w:type="dxa"/>
            <w:vMerge w:val="restart"/>
            <w:tcBorders>
              <w:top w:val="nil"/>
              <w:left w:val="single" w:sz="12" w:space="0" w:color="000000"/>
              <w:bottom w:val="nil"/>
              <w:right w:val="single" w:sz="12" w:space="0" w:color="000000"/>
            </w:tcBorders>
          </w:tcPr>
          <w:p>
            <w:pPr>
              <w:pStyle w:val="TableParagraph"/>
              <w:spacing w:line="266" w:lineRule="exact"/>
              <w:ind w:left="60"/>
              <w:rPr>
                <w:rFonts w:ascii="Arial"/>
                <w:i/>
                <w:sz w:val="24"/>
              </w:rPr>
            </w:pPr>
            <w:r>
              <w:rPr>
                <w:rFonts w:ascii="Arial"/>
                <w:i/>
                <w:spacing w:val="-5"/>
                <w:sz w:val="24"/>
              </w:rPr>
              <w:t>D1</w:t>
            </w:r>
          </w:p>
        </w:tc>
        <w:tc>
          <w:tcPr>
            <w:tcW w:w="848" w:type="dxa"/>
            <w:vMerge w:val="restart"/>
            <w:tcBorders>
              <w:top w:val="nil"/>
              <w:left w:val="single" w:sz="12" w:space="0" w:color="000000"/>
              <w:bottom w:val="nil"/>
              <w:right w:val="single" w:sz="12" w:space="0" w:color="000000"/>
            </w:tcBorders>
          </w:tcPr>
          <w:p>
            <w:pPr>
              <w:pStyle w:val="TableParagraph"/>
              <w:spacing w:line="240" w:lineRule="auto"/>
              <w:rPr>
                <w:sz w:val="20"/>
              </w:rPr>
            </w:pPr>
          </w:p>
        </w:tc>
        <w:tc>
          <w:tcPr>
            <w:tcW w:w="334" w:type="dxa"/>
            <w:vMerge/>
            <w:tcBorders>
              <w:top w:val="nil"/>
              <w:left w:val="single" w:sz="12" w:space="0" w:color="000000"/>
              <w:right w:val="nil"/>
            </w:tcBorders>
          </w:tcPr>
          <w:p>
            <w:pPr>
              <w:rPr>
                <w:sz w:val="2"/>
                <w:szCs w:val="2"/>
              </w:rPr>
            </w:pPr>
          </w:p>
        </w:tc>
      </w:tr>
      <w:tr>
        <w:trPr>
          <w:trHeight w:val="172" w:hRule="exact"/>
        </w:trPr>
        <w:tc>
          <w:tcPr>
            <w:tcW w:w="346" w:type="dxa"/>
            <w:vMerge w:val="restart"/>
            <w:tcBorders>
              <w:left w:val="nil"/>
              <w:right w:val="single" w:sz="12" w:space="0" w:color="000000"/>
            </w:tcBorders>
          </w:tcPr>
          <w:p>
            <w:pPr>
              <w:pStyle w:val="TableParagraph"/>
              <w:spacing w:line="240" w:lineRule="auto"/>
              <w:rPr>
                <w:sz w:val="18"/>
              </w:rPr>
            </w:pPr>
          </w:p>
        </w:tc>
        <w:tc>
          <w:tcPr>
            <w:tcW w:w="561" w:type="dxa"/>
            <w:vMerge/>
            <w:tcBorders>
              <w:top w:val="nil"/>
              <w:left w:val="single" w:sz="12" w:space="0" w:color="000000"/>
              <w:bottom w:val="nil"/>
              <w:right w:val="single" w:sz="12" w:space="0" w:color="000000"/>
            </w:tcBorders>
          </w:tcPr>
          <w:p>
            <w:pPr>
              <w:rPr>
                <w:sz w:val="2"/>
                <w:szCs w:val="2"/>
              </w:rPr>
            </w:pPr>
          </w:p>
        </w:tc>
        <w:tc>
          <w:tcPr>
            <w:tcW w:w="848" w:type="dxa"/>
            <w:vMerge/>
            <w:tcBorders>
              <w:top w:val="nil"/>
              <w:left w:val="single" w:sz="12" w:space="0" w:color="000000"/>
              <w:bottom w:val="nil"/>
              <w:right w:val="single" w:sz="12" w:space="0" w:color="000000"/>
            </w:tcBorders>
          </w:tcPr>
          <w:p>
            <w:pPr>
              <w:rPr>
                <w:sz w:val="2"/>
                <w:szCs w:val="2"/>
              </w:rPr>
            </w:pPr>
          </w:p>
        </w:tc>
        <w:tc>
          <w:tcPr>
            <w:tcW w:w="334" w:type="dxa"/>
            <w:vMerge/>
            <w:tcBorders>
              <w:top w:val="nil"/>
              <w:left w:val="single" w:sz="12" w:space="0" w:color="000000"/>
              <w:right w:val="nil"/>
            </w:tcBorders>
          </w:tcPr>
          <w:p>
            <w:pPr>
              <w:rPr>
                <w:sz w:val="2"/>
                <w:szCs w:val="2"/>
              </w:rPr>
            </w:pPr>
          </w:p>
        </w:tc>
      </w:tr>
      <w:tr>
        <w:trPr>
          <w:trHeight w:val="101" w:hRule="exact"/>
        </w:trPr>
        <w:tc>
          <w:tcPr>
            <w:tcW w:w="346" w:type="dxa"/>
            <w:vMerge/>
            <w:tcBorders>
              <w:top w:val="nil"/>
              <w:left w:val="nil"/>
              <w:right w:val="single" w:sz="12" w:space="0" w:color="000000"/>
            </w:tcBorders>
          </w:tcPr>
          <w:p>
            <w:pPr>
              <w:rPr>
                <w:sz w:val="2"/>
                <w:szCs w:val="2"/>
              </w:rPr>
            </w:pPr>
          </w:p>
        </w:tc>
        <w:tc>
          <w:tcPr>
            <w:tcW w:w="561" w:type="dxa"/>
            <w:vMerge w:val="restart"/>
            <w:tcBorders>
              <w:top w:val="nil"/>
              <w:left w:val="single" w:sz="12" w:space="0" w:color="000000"/>
              <w:bottom w:val="nil"/>
              <w:right w:val="single" w:sz="12" w:space="0" w:color="000000"/>
            </w:tcBorders>
          </w:tcPr>
          <w:p>
            <w:pPr>
              <w:pStyle w:val="TableParagraph"/>
              <w:spacing w:line="266" w:lineRule="exact"/>
              <w:ind w:left="60"/>
              <w:rPr>
                <w:rFonts w:ascii="Arial"/>
                <w:i/>
                <w:sz w:val="24"/>
              </w:rPr>
            </w:pPr>
            <w:r>
              <w:rPr>
                <w:rFonts w:ascii="Arial"/>
                <w:i/>
                <w:spacing w:val="-5"/>
                <w:sz w:val="24"/>
              </w:rPr>
              <w:t>D2</w:t>
            </w:r>
          </w:p>
        </w:tc>
        <w:tc>
          <w:tcPr>
            <w:tcW w:w="848" w:type="dxa"/>
            <w:vMerge w:val="restart"/>
            <w:tcBorders>
              <w:top w:val="nil"/>
              <w:left w:val="single" w:sz="12" w:space="0" w:color="000000"/>
              <w:bottom w:val="nil"/>
              <w:right w:val="single" w:sz="12" w:space="0" w:color="000000"/>
            </w:tcBorders>
          </w:tcPr>
          <w:p>
            <w:pPr>
              <w:pStyle w:val="TableParagraph"/>
              <w:spacing w:line="240" w:lineRule="auto"/>
              <w:rPr>
                <w:sz w:val="20"/>
              </w:rPr>
            </w:pPr>
          </w:p>
        </w:tc>
        <w:tc>
          <w:tcPr>
            <w:tcW w:w="334" w:type="dxa"/>
            <w:vMerge/>
            <w:tcBorders>
              <w:top w:val="nil"/>
              <w:left w:val="single" w:sz="12" w:space="0" w:color="000000"/>
              <w:right w:val="nil"/>
            </w:tcBorders>
          </w:tcPr>
          <w:p>
            <w:pPr>
              <w:rPr>
                <w:sz w:val="2"/>
                <w:szCs w:val="2"/>
              </w:rPr>
            </w:pPr>
          </w:p>
        </w:tc>
      </w:tr>
      <w:tr>
        <w:trPr>
          <w:trHeight w:val="184" w:hRule="exact"/>
        </w:trPr>
        <w:tc>
          <w:tcPr>
            <w:tcW w:w="346" w:type="dxa"/>
            <w:vMerge w:val="restart"/>
            <w:tcBorders>
              <w:left w:val="nil"/>
              <w:right w:val="single" w:sz="12" w:space="0" w:color="000000"/>
            </w:tcBorders>
          </w:tcPr>
          <w:p>
            <w:pPr>
              <w:pStyle w:val="TableParagraph"/>
              <w:spacing w:line="240" w:lineRule="auto"/>
              <w:rPr>
                <w:sz w:val="22"/>
              </w:rPr>
            </w:pPr>
          </w:p>
        </w:tc>
        <w:tc>
          <w:tcPr>
            <w:tcW w:w="561" w:type="dxa"/>
            <w:vMerge/>
            <w:tcBorders>
              <w:top w:val="nil"/>
              <w:left w:val="single" w:sz="12" w:space="0" w:color="000000"/>
              <w:bottom w:val="nil"/>
              <w:right w:val="single" w:sz="12" w:space="0" w:color="000000"/>
            </w:tcBorders>
          </w:tcPr>
          <w:p>
            <w:pPr>
              <w:rPr>
                <w:sz w:val="2"/>
                <w:szCs w:val="2"/>
              </w:rPr>
            </w:pPr>
          </w:p>
        </w:tc>
        <w:tc>
          <w:tcPr>
            <w:tcW w:w="848" w:type="dxa"/>
            <w:vMerge/>
            <w:tcBorders>
              <w:top w:val="nil"/>
              <w:left w:val="single" w:sz="12" w:space="0" w:color="000000"/>
              <w:bottom w:val="nil"/>
              <w:right w:val="single" w:sz="12" w:space="0" w:color="000000"/>
            </w:tcBorders>
          </w:tcPr>
          <w:p>
            <w:pPr>
              <w:rPr>
                <w:sz w:val="2"/>
                <w:szCs w:val="2"/>
              </w:rPr>
            </w:pPr>
          </w:p>
        </w:tc>
        <w:tc>
          <w:tcPr>
            <w:tcW w:w="334" w:type="dxa"/>
            <w:vMerge/>
            <w:tcBorders>
              <w:top w:val="nil"/>
              <w:left w:val="single" w:sz="12" w:space="0" w:color="000000"/>
              <w:right w:val="nil"/>
            </w:tcBorders>
          </w:tcPr>
          <w:p>
            <w:pPr>
              <w:rPr>
                <w:sz w:val="2"/>
                <w:szCs w:val="2"/>
              </w:rPr>
            </w:pPr>
          </w:p>
        </w:tc>
      </w:tr>
      <w:tr>
        <w:trPr>
          <w:trHeight w:val="119" w:hRule="exact"/>
        </w:trPr>
        <w:tc>
          <w:tcPr>
            <w:tcW w:w="346" w:type="dxa"/>
            <w:vMerge/>
            <w:tcBorders>
              <w:top w:val="nil"/>
              <w:left w:val="nil"/>
              <w:right w:val="single" w:sz="12" w:space="0" w:color="000000"/>
            </w:tcBorders>
          </w:tcPr>
          <w:p>
            <w:pPr>
              <w:rPr>
                <w:sz w:val="2"/>
                <w:szCs w:val="2"/>
              </w:rPr>
            </w:pPr>
          </w:p>
        </w:tc>
        <w:tc>
          <w:tcPr>
            <w:tcW w:w="561" w:type="dxa"/>
            <w:vMerge w:val="restart"/>
            <w:tcBorders>
              <w:top w:val="nil"/>
              <w:left w:val="single" w:sz="12" w:space="0" w:color="000000"/>
              <w:bottom w:val="single" w:sz="12" w:space="0" w:color="000000"/>
              <w:right w:val="single" w:sz="12" w:space="0" w:color="000000"/>
            </w:tcBorders>
          </w:tcPr>
          <w:p>
            <w:pPr>
              <w:pStyle w:val="TableParagraph"/>
              <w:spacing w:line="240" w:lineRule="auto"/>
              <w:ind w:left="60"/>
              <w:rPr>
                <w:rFonts w:ascii="Arial"/>
                <w:i/>
                <w:sz w:val="24"/>
              </w:rPr>
            </w:pPr>
            <w:r>
              <w:rPr>
                <w:rFonts w:ascii="Arial"/>
                <w:i/>
                <w:spacing w:val="-5"/>
                <w:sz w:val="24"/>
              </w:rPr>
              <w:t>D3</w:t>
            </w:r>
          </w:p>
        </w:tc>
        <w:tc>
          <w:tcPr>
            <w:tcW w:w="848" w:type="dxa"/>
            <w:vMerge w:val="restart"/>
            <w:tcBorders>
              <w:top w:val="nil"/>
              <w:left w:val="single" w:sz="12" w:space="0" w:color="000000"/>
              <w:bottom w:val="nil"/>
              <w:right w:val="single" w:sz="12" w:space="0" w:color="000000"/>
            </w:tcBorders>
          </w:tcPr>
          <w:p>
            <w:pPr>
              <w:pStyle w:val="TableParagraph"/>
              <w:spacing w:line="240" w:lineRule="auto"/>
              <w:rPr>
                <w:sz w:val="28"/>
              </w:rPr>
            </w:pPr>
          </w:p>
        </w:tc>
        <w:tc>
          <w:tcPr>
            <w:tcW w:w="334" w:type="dxa"/>
            <w:vMerge/>
            <w:tcBorders>
              <w:top w:val="nil"/>
              <w:left w:val="single" w:sz="12" w:space="0" w:color="000000"/>
              <w:right w:val="nil"/>
            </w:tcBorders>
          </w:tcPr>
          <w:p>
            <w:pPr>
              <w:rPr>
                <w:sz w:val="2"/>
                <w:szCs w:val="2"/>
              </w:rPr>
            </w:pPr>
          </w:p>
        </w:tc>
      </w:tr>
      <w:tr>
        <w:trPr>
          <w:trHeight w:val="304" w:hRule="exact"/>
        </w:trPr>
        <w:tc>
          <w:tcPr>
            <w:tcW w:w="346" w:type="dxa"/>
            <w:vMerge w:val="restart"/>
            <w:tcBorders>
              <w:left w:val="nil"/>
              <w:right w:val="single" w:sz="12" w:space="0" w:color="000000"/>
            </w:tcBorders>
          </w:tcPr>
          <w:p>
            <w:pPr>
              <w:pStyle w:val="TableParagraph"/>
              <w:spacing w:line="240" w:lineRule="auto"/>
              <w:rPr>
                <w:sz w:val="28"/>
              </w:rPr>
            </w:pPr>
          </w:p>
        </w:tc>
        <w:tc>
          <w:tcPr>
            <w:tcW w:w="561" w:type="dxa"/>
            <w:vMerge/>
            <w:tcBorders>
              <w:top w:val="nil"/>
              <w:left w:val="single" w:sz="12" w:space="0" w:color="000000"/>
              <w:bottom w:val="single" w:sz="12" w:space="0" w:color="000000"/>
              <w:right w:val="single" w:sz="12" w:space="0" w:color="000000"/>
            </w:tcBorders>
          </w:tcPr>
          <w:p>
            <w:pPr>
              <w:rPr>
                <w:sz w:val="2"/>
                <w:szCs w:val="2"/>
              </w:rPr>
            </w:pPr>
          </w:p>
        </w:tc>
        <w:tc>
          <w:tcPr>
            <w:tcW w:w="848" w:type="dxa"/>
            <w:vMerge/>
            <w:tcBorders>
              <w:top w:val="nil"/>
              <w:left w:val="single" w:sz="12" w:space="0" w:color="000000"/>
              <w:bottom w:val="nil"/>
              <w:right w:val="single" w:sz="12" w:space="0" w:color="000000"/>
            </w:tcBorders>
          </w:tcPr>
          <w:p>
            <w:pPr>
              <w:rPr>
                <w:sz w:val="2"/>
                <w:szCs w:val="2"/>
              </w:rPr>
            </w:pPr>
          </w:p>
        </w:tc>
        <w:tc>
          <w:tcPr>
            <w:tcW w:w="334" w:type="dxa"/>
            <w:vMerge w:val="restart"/>
            <w:tcBorders>
              <w:left w:val="single" w:sz="12" w:space="0" w:color="000000"/>
              <w:bottom w:val="nil"/>
              <w:right w:val="nil"/>
            </w:tcBorders>
          </w:tcPr>
          <w:p>
            <w:pPr>
              <w:pStyle w:val="TableParagraph"/>
              <w:spacing w:line="240" w:lineRule="auto"/>
              <w:rPr>
                <w:sz w:val="28"/>
              </w:rPr>
            </w:pPr>
          </w:p>
        </w:tc>
      </w:tr>
      <w:tr>
        <w:trPr>
          <w:trHeight w:val="286" w:hRule="exact"/>
        </w:trPr>
        <w:tc>
          <w:tcPr>
            <w:tcW w:w="346" w:type="dxa"/>
            <w:vMerge/>
            <w:tcBorders>
              <w:top w:val="nil"/>
              <w:left w:val="nil"/>
              <w:right w:val="single" w:sz="12" w:space="0" w:color="000000"/>
            </w:tcBorders>
          </w:tcPr>
          <w:p>
            <w:pPr>
              <w:rPr>
                <w:sz w:val="2"/>
                <w:szCs w:val="2"/>
              </w:rPr>
            </w:pPr>
          </w:p>
        </w:tc>
        <w:tc>
          <w:tcPr>
            <w:tcW w:w="561" w:type="dxa"/>
            <w:vMerge w:val="restart"/>
            <w:tcBorders>
              <w:top w:val="single" w:sz="12" w:space="0" w:color="000000"/>
              <w:left w:val="single" w:sz="12" w:space="0" w:color="000000"/>
              <w:bottom w:val="nil"/>
              <w:right w:val="single" w:sz="12" w:space="0" w:color="000000"/>
            </w:tcBorders>
          </w:tcPr>
          <w:p>
            <w:pPr>
              <w:pStyle w:val="TableParagraph"/>
              <w:spacing w:line="266" w:lineRule="exact" w:before="117"/>
              <w:ind w:left="60"/>
              <w:rPr>
                <w:rFonts w:ascii="Arial"/>
                <w:i/>
                <w:sz w:val="24"/>
              </w:rPr>
            </w:pPr>
            <w:r>
              <w:rPr>
                <w:rFonts w:ascii="Arial"/>
                <w:i/>
                <w:spacing w:val="-5"/>
                <w:sz w:val="24"/>
              </w:rPr>
              <w:t>A0</w:t>
            </w:r>
          </w:p>
        </w:tc>
        <w:tc>
          <w:tcPr>
            <w:tcW w:w="848" w:type="dxa"/>
            <w:vMerge w:val="restart"/>
            <w:tcBorders>
              <w:top w:val="nil"/>
              <w:left w:val="single" w:sz="12" w:space="0" w:color="000000"/>
              <w:bottom w:val="nil"/>
              <w:right w:val="single" w:sz="12" w:space="0" w:color="000000"/>
            </w:tcBorders>
          </w:tcPr>
          <w:p>
            <w:pPr>
              <w:pStyle w:val="TableParagraph"/>
              <w:spacing w:line="240" w:lineRule="auto"/>
              <w:rPr>
                <w:sz w:val="28"/>
              </w:rPr>
            </w:pPr>
          </w:p>
        </w:tc>
        <w:tc>
          <w:tcPr>
            <w:tcW w:w="334" w:type="dxa"/>
            <w:vMerge/>
            <w:tcBorders>
              <w:top w:val="nil"/>
              <w:left w:val="single" w:sz="12" w:space="0" w:color="000000"/>
              <w:bottom w:val="nil"/>
              <w:right w:val="nil"/>
            </w:tcBorders>
          </w:tcPr>
          <w:p>
            <w:pPr>
              <w:rPr>
                <w:sz w:val="2"/>
                <w:szCs w:val="2"/>
              </w:rPr>
            </w:pPr>
          </w:p>
        </w:tc>
      </w:tr>
      <w:tr>
        <w:trPr>
          <w:trHeight w:val="131" w:hRule="exact"/>
        </w:trPr>
        <w:tc>
          <w:tcPr>
            <w:tcW w:w="346" w:type="dxa"/>
            <w:vMerge w:val="restart"/>
            <w:tcBorders>
              <w:left w:val="nil"/>
              <w:right w:val="single" w:sz="12" w:space="0" w:color="000000"/>
            </w:tcBorders>
          </w:tcPr>
          <w:p>
            <w:pPr>
              <w:pStyle w:val="TableParagraph"/>
              <w:spacing w:line="240" w:lineRule="auto"/>
              <w:rPr>
                <w:sz w:val="20"/>
              </w:rPr>
            </w:pPr>
          </w:p>
        </w:tc>
        <w:tc>
          <w:tcPr>
            <w:tcW w:w="561" w:type="dxa"/>
            <w:vMerge/>
            <w:tcBorders>
              <w:top w:val="nil"/>
              <w:left w:val="single" w:sz="12" w:space="0" w:color="000000"/>
              <w:bottom w:val="nil"/>
              <w:right w:val="single" w:sz="12" w:space="0" w:color="000000"/>
            </w:tcBorders>
          </w:tcPr>
          <w:p>
            <w:pPr>
              <w:rPr>
                <w:sz w:val="2"/>
                <w:szCs w:val="2"/>
              </w:rPr>
            </w:pPr>
          </w:p>
        </w:tc>
        <w:tc>
          <w:tcPr>
            <w:tcW w:w="848" w:type="dxa"/>
            <w:vMerge/>
            <w:tcBorders>
              <w:top w:val="nil"/>
              <w:left w:val="single" w:sz="12" w:space="0" w:color="000000"/>
              <w:bottom w:val="nil"/>
              <w:right w:val="single" w:sz="12" w:space="0" w:color="000000"/>
            </w:tcBorders>
          </w:tcPr>
          <w:p>
            <w:pPr>
              <w:rPr>
                <w:sz w:val="2"/>
                <w:szCs w:val="2"/>
              </w:rPr>
            </w:pPr>
          </w:p>
        </w:tc>
        <w:tc>
          <w:tcPr>
            <w:tcW w:w="334" w:type="dxa"/>
            <w:vMerge/>
            <w:tcBorders>
              <w:top w:val="nil"/>
              <w:left w:val="single" w:sz="12" w:space="0" w:color="000000"/>
              <w:bottom w:val="nil"/>
              <w:right w:val="nil"/>
            </w:tcBorders>
          </w:tcPr>
          <w:p>
            <w:pPr>
              <w:rPr>
                <w:sz w:val="2"/>
                <w:szCs w:val="2"/>
              </w:rPr>
            </w:pPr>
          </w:p>
        </w:tc>
      </w:tr>
      <w:tr>
        <w:trPr>
          <w:trHeight w:val="155" w:hRule="exact"/>
        </w:trPr>
        <w:tc>
          <w:tcPr>
            <w:tcW w:w="346" w:type="dxa"/>
            <w:vMerge/>
            <w:tcBorders>
              <w:top w:val="nil"/>
              <w:left w:val="nil"/>
              <w:right w:val="single" w:sz="12" w:space="0" w:color="000000"/>
            </w:tcBorders>
          </w:tcPr>
          <w:p>
            <w:pPr>
              <w:rPr>
                <w:sz w:val="2"/>
                <w:szCs w:val="2"/>
              </w:rPr>
            </w:pPr>
          </w:p>
        </w:tc>
        <w:tc>
          <w:tcPr>
            <w:tcW w:w="561" w:type="dxa"/>
            <w:vMerge w:val="restart"/>
            <w:tcBorders>
              <w:top w:val="nil"/>
              <w:left w:val="single" w:sz="12" w:space="0" w:color="000000"/>
              <w:bottom w:val="single" w:sz="12" w:space="0" w:color="000000"/>
              <w:right w:val="single" w:sz="12" w:space="0" w:color="000000"/>
            </w:tcBorders>
          </w:tcPr>
          <w:p>
            <w:pPr>
              <w:pStyle w:val="TableParagraph"/>
              <w:spacing w:line="240" w:lineRule="auto"/>
              <w:ind w:left="60"/>
              <w:rPr>
                <w:rFonts w:ascii="Arial"/>
                <w:i/>
                <w:sz w:val="24"/>
              </w:rPr>
            </w:pPr>
            <w:r>
              <w:rPr>
                <w:rFonts w:ascii="Arial"/>
                <w:i/>
                <w:spacing w:val="-5"/>
                <w:sz w:val="24"/>
              </w:rPr>
              <w:t>A1</w:t>
            </w:r>
          </w:p>
        </w:tc>
        <w:tc>
          <w:tcPr>
            <w:tcW w:w="848" w:type="dxa"/>
            <w:vMerge w:val="restart"/>
            <w:tcBorders>
              <w:top w:val="nil"/>
              <w:left w:val="single" w:sz="12" w:space="0" w:color="000000"/>
              <w:bottom w:val="single" w:sz="12" w:space="0" w:color="000000"/>
              <w:right w:val="single" w:sz="12" w:space="0" w:color="000000"/>
            </w:tcBorders>
          </w:tcPr>
          <w:p>
            <w:pPr>
              <w:pStyle w:val="TableParagraph"/>
              <w:spacing w:line="240" w:lineRule="auto"/>
              <w:rPr>
                <w:sz w:val="28"/>
              </w:rPr>
            </w:pPr>
          </w:p>
        </w:tc>
        <w:tc>
          <w:tcPr>
            <w:tcW w:w="334" w:type="dxa"/>
            <w:vMerge/>
            <w:tcBorders>
              <w:top w:val="nil"/>
              <w:left w:val="single" w:sz="12" w:space="0" w:color="000000"/>
              <w:bottom w:val="nil"/>
              <w:right w:val="nil"/>
            </w:tcBorders>
          </w:tcPr>
          <w:p>
            <w:pPr>
              <w:rPr>
                <w:sz w:val="2"/>
                <w:szCs w:val="2"/>
              </w:rPr>
            </w:pPr>
          </w:p>
        </w:tc>
      </w:tr>
      <w:tr>
        <w:trPr>
          <w:trHeight w:val="274" w:hRule="exact"/>
        </w:trPr>
        <w:tc>
          <w:tcPr>
            <w:tcW w:w="346" w:type="dxa"/>
            <w:tcBorders>
              <w:left w:val="nil"/>
              <w:bottom w:val="nil"/>
              <w:right w:val="single" w:sz="12" w:space="0" w:color="000000"/>
            </w:tcBorders>
          </w:tcPr>
          <w:p>
            <w:pPr>
              <w:pStyle w:val="TableParagraph"/>
              <w:spacing w:line="240" w:lineRule="auto"/>
              <w:rPr>
                <w:sz w:val="20"/>
              </w:rPr>
            </w:pPr>
          </w:p>
        </w:tc>
        <w:tc>
          <w:tcPr>
            <w:tcW w:w="561" w:type="dxa"/>
            <w:vMerge/>
            <w:tcBorders>
              <w:top w:val="nil"/>
              <w:left w:val="single" w:sz="12" w:space="0" w:color="000000"/>
              <w:bottom w:val="single" w:sz="12" w:space="0" w:color="000000"/>
              <w:right w:val="single" w:sz="12" w:space="0" w:color="000000"/>
            </w:tcBorders>
          </w:tcPr>
          <w:p>
            <w:pPr>
              <w:rPr>
                <w:sz w:val="2"/>
                <w:szCs w:val="2"/>
              </w:rPr>
            </w:pPr>
          </w:p>
        </w:tc>
        <w:tc>
          <w:tcPr>
            <w:tcW w:w="848" w:type="dxa"/>
            <w:vMerge/>
            <w:tcBorders>
              <w:top w:val="nil"/>
              <w:left w:val="single" w:sz="12" w:space="0" w:color="000000"/>
              <w:bottom w:val="single" w:sz="12" w:space="0" w:color="000000"/>
              <w:right w:val="single" w:sz="12" w:space="0" w:color="000000"/>
            </w:tcBorders>
          </w:tcPr>
          <w:p>
            <w:pPr>
              <w:rPr>
                <w:sz w:val="2"/>
                <w:szCs w:val="2"/>
              </w:rPr>
            </w:pPr>
          </w:p>
        </w:tc>
        <w:tc>
          <w:tcPr>
            <w:tcW w:w="334" w:type="dxa"/>
            <w:vMerge/>
            <w:tcBorders>
              <w:top w:val="nil"/>
              <w:left w:val="single" w:sz="12" w:space="0" w:color="000000"/>
              <w:bottom w:val="nil"/>
              <w:right w:val="nil"/>
            </w:tcBorders>
          </w:tcPr>
          <w:p>
            <w:pPr>
              <w:rPr>
                <w:sz w:val="2"/>
                <w:szCs w:val="2"/>
              </w:rPr>
            </w:pPr>
          </w:p>
        </w:tc>
      </w:tr>
    </w:tbl>
    <w:p>
      <w:pPr>
        <w:pStyle w:val="BodyText"/>
        <w:spacing w:before="52"/>
        <w:ind w:left="2779"/>
      </w:pPr>
      <w:r>
        <w:rPr/>
        <w:t>Рисунок</w:t>
      </w:r>
      <w:r>
        <w:rPr>
          <w:spacing w:val="-8"/>
        </w:rPr>
        <w:t> </w:t>
      </w:r>
      <w:r>
        <w:rPr/>
        <w:t>3.8</w:t>
      </w:r>
      <w:r>
        <w:rPr>
          <w:spacing w:val="-3"/>
        </w:rPr>
        <w:t> </w:t>
      </w:r>
      <w:r>
        <w:rPr/>
        <w:t>–</w:t>
      </w:r>
      <w:r>
        <w:rPr>
          <w:spacing w:val="-2"/>
        </w:rPr>
        <w:t> </w:t>
      </w:r>
      <w:r>
        <w:rPr/>
        <w:t>УГО</w:t>
      </w:r>
      <w:r>
        <w:rPr>
          <w:spacing w:val="-8"/>
        </w:rPr>
        <w:t> </w:t>
      </w:r>
      <w:r>
        <w:rPr/>
        <w:t>мультиплексора</w:t>
      </w:r>
      <w:r>
        <w:rPr>
          <w:spacing w:val="-2"/>
        </w:rPr>
        <w:t> </w:t>
      </w:r>
      <w:r>
        <w:rPr/>
        <w:t>«один</w:t>
      </w:r>
      <w:r>
        <w:rPr>
          <w:spacing w:val="-5"/>
        </w:rPr>
        <w:t> </w:t>
      </w:r>
      <w:r>
        <w:rPr/>
        <w:t>из</w:t>
      </w:r>
      <w:r>
        <w:rPr>
          <w:spacing w:val="-3"/>
        </w:rPr>
        <w:t> </w:t>
      </w:r>
      <w:r>
        <w:rPr>
          <w:spacing w:val="-2"/>
        </w:rPr>
        <w:t>четырёх»</w:t>
      </w:r>
    </w:p>
    <w:p>
      <w:pPr>
        <w:pStyle w:val="BodyText"/>
        <w:spacing w:before="10"/>
        <w:rPr>
          <w:sz w:val="27"/>
        </w:rPr>
      </w:pPr>
    </w:p>
    <w:p>
      <w:pPr>
        <w:pStyle w:val="BodyText"/>
        <w:ind w:left="1248" w:right="212" w:firstLine="748"/>
        <w:jc w:val="both"/>
      </w:pPr>
      <w:r>
        <w:rPr/>
        <w:t>Ширина основного поля фиксирована и в любом случае должна состав- лять 15 мм. Ширина каждого дополнительного поля определяется индивиду- ально из ряда 5, 10, 15 в зависимости от максимальной длины имени цепи в этом поле. Если максимальная длина равна одному</w:t>
      </w:r>
      <w:r>
        <w:rPr>
          <w:spacing w:val="-1"/>
        </w:rPr>
        <w:t> </w:t>
      </w:r>
      <w:r>
        <w:rPr/>
        <w:t>символу, то выбирается ши- рина 5 мм, двум и более – 10 мм. При очень длинных именах ширина может быть 15 мм, а ширину более 15 мм не рекомендуется использовать вообще.</w:t>
      </w:r>
    </w:p>
    <w:p>
      <w:pPr>
        <w:pStyle w:val="BodyText"/>
        <w:spacing w:before="1"/>
        <w:ind w:left="1248" w:right="212" w:firstLine="748"/>
        <w:jc w:val="both"/>
      </w:pPr>
      <w:r>
        <w:rPr/>
        <w:t>Схема электрическая функциональная должна изображаться по коорди- натной сетке. Сама координатная сетка (линии разметки) не изображается. Должны быть видны только ограничительные шкалы, причём только слева и </w:t>
      </w:r>
      <w:r>
        <w:rPr>
          <w:spacing w:val="-2"/>
        </w:rPr>
        <w:t>сверху.</w:t>
      </w:r>
    </w:p>
    <w:p>
      <w:pPr>
        <w:pStyle w:val="BodyText"/>
        <w:spacing w:before="1"/>
        <w:ind w:left="1248" w:right="215" w:firstLine="748"/>
        <w:jc w:val="both"/>
      </w:pPr>
      <w:r>
        <w:rPr/>
        <w:t>Взаимное расположение шкал не регламентируется, но нет никакого смысла сводить их вместе.</w:t>
      </w:r>
    </w:p>
    <w:p>
      <w:pPr>
        <w:pStyle w:val="BodyText"/>
        <w:ind w:left="1248" w:right="210" w:firstLine="748"/>
        <w:jc w:val="both"/>
      </w:pPr>
      <w:r>
        <w:rPr/>
        <w:t>Горизонтальные ряды нумеруются с помощью прописных</w:t>
      </w:r>
      <w:r>
        <w:rPr>
          <w:spacing w:val="-1"/>
        </w:rPr>
        <w:t> </w:t>
      </w:r>
      <w:r>
        <w:rPr/>
        <w:t>букв латинско- го алфавита. Буквы </w:t>
      </w:r>
      <w:r>
        <w:rPr>
          <w:i/>
        </w:rPr>
        <w:t>I </w:t>
      </w:r>
      <w:r>
        <w:rPr/>
        <w:t>и </w:t>
      </w:r>
      <w:r>
        <w:rPr>
          <w:i/>
        </w:rPr>
        <w:t>O </w:t>
      </w:r>
      <w:r>
        <w:rPr/>
        <w:t>пропускаются в связи со сходством с цифрами 1 и 0. Не рекомендуется, чтобы число рядов превышало 24 (в противном случае ис- пользуется двухпозиционная нумерация: </w:t>
      </w:r>
      <w:r>
        <w:rPr>
          <w:i/>
        </w:rPr>
        <w:t>AA</w:t>
      </w:r>
      <w:r>
        <w:rPr/>
        <w:t>…</w:t>
      </w:r>
      <w:r>
        <w:rPr>
          <w:i/>
        </w:rPr>
        <w:t>AZ</w:t>
      </w:r>
      <w:r>
        <w:rPr/>
        <w:t>, </w:t>
      </w:r>
      <w:r>
        <w:rPr>
          <w:i/>
        </w:rPr>
        <w:t>BA</w:t>
      </w:r>
      <w:r>
        <w:rPr/>
        <w:t>…). Вертикальные колон- ки нумеруются цифрами, причём число позиций должно быть одинаковым в пределах чертежа (например 01 … 50).</w:t>
      </w:r>
    </w:p>
    <w:p>
      <w:pPr>
        <w:pStyle w:val="BodyText"/>
        <w:ind w:left="1248" w:right="214" w:firstLine="748"/>
        <w:jc w:val="both"/>
      </w:pPr>
      <w:r>
        <w:rPr/>
        <w:t>В том случае, если чертёж занимает более одного листа, ограничитель- ные шкалы наносятся на всех листах (нужного размера), но чертёж «продолжа- ется» по горизонтали, т. е. удлиняется цифровая шкала.</w:t>
      </w:r>
    </w:p>
    <w:p>
      <w:pPr>
        <w:spacing w:after="0"/>
        <w:jc w:val="both"/>
        <w:sectPr>
          <w:pgSz w:w="11910" w:h="16840"/>
          <w:pgMar w:header="0" w:footer="1248" w:top="1040" w:bottom="1440" w:left="0" w:right="800"/>
        </w:sectPr>
      </w:pPr>
    </w:p>
    <w:p>
      <w:pPr>
        <w:pStyle w:val="BodyText"/>
        <w:spacing w:before="67"/>
        <w:ind w:left="1020" w:right="441" w:firstLine="749"/>
        <w:jc w:val="both"/>
      </w:pPr>
      <w:r>
        <w:rPr/>
        <w:t>Высота ряда фиксирована, соответствует минимальной высоте УГО (т. е. высоте элемента «НЕ») и должна быть равна 20 мм. Ширина колонки также фиксирована, соответствует ширине основного поля УГО и должна быть равна 15 мм.</w:t>
      </w:r>
    </w:p>
    <w:p>
      <w:pPr>
        <w:pStyle w:val="BodyText"/>
        <w:spacing w:before="1"/>
        <w:ind w:left="1020" w:right="448" w:firstLine="749"/>
        <w:jc w:val="both"/>
      </w:pPr>
      <w:r>
        <w:rPr/>
        <w:t>Все УГО</w:t>
      </w:r>
      <w:r>
        <w:rPr>
          <w:spacing w:val="-1"/>
        </w:rPr>
        <w:t> </w:t>
      </w:r>
      <w:r>
        <w:rPr/>
        <w:t>располагаются на чертеже таким образом, чтобы</w:t>
      </w:r>
      <w:r>
        <w:rPr>
          <w:spacing w:val="-1"/>
        </w:rPr>
        <w:t> </w:t>
      </w:r>
      <w:r>
        <w:rPr/>
        <w:t>левый верхний угол основного поля попадал в узел координатной сетки. Координата зоны, в которую попадает левый верхний угол УГО указывается в его основном поле.</w:t>
      </w:r>
    </w:p>
    <w:p>
      <w:pPr>
        <w:pStyle w:val="BodyText"/>
        <w:spacing w:before="2"/>
        <w:ind w:left="1020" w:right="438" w:firstLine="749"/>
        <w:jc w:val="both"/>
      </w:pPr>
      <w:r>
        <w:rPr/>
        <w:t>По возможности, линии электрической связи могут объединяться в ши- ны. Рекомендуется формировать шины в соответствии с функциональным назначением электрических цепей. Если необходимо подчеркнуть назначение шин, они могут именоваться. Уникальное в пределах чертежа имя обычно наносится над левым верхним концом шины. Линии связи, входящей в шину, обычно присваивается уникальный в пределах шины числовой номер, который и указывается над линией связи (слева от линии связи) в местах входа и выхода (выходов). Если необходимо подчеркнуть функциональное назначение линий связи, то вместо нумерации они могут именоваться однозначно определяющи- ми их именами.</w:t>
      </w:r>
    </w:p>
    <w:p>
      <w:pPr>
        <w:pStyle w:val="BodyText"/>
        <w:ind w:left="1020" w:right="450" w:firstLine="749"/>
        <w:jc w:val="both"/>
      </w:pPr>
      <w:r>
        <w:rPr/>
        <w:t>Взаимное расположение УГО, линий контактов, линий электрической связи и шин должно соответствовать правилам, приведённым на рисунке 3.9.</w:t>
      </w:r>
    </w:p>
    <w:p>
      <w:pPr>
        <w:pStyle w:val="BodyText"/>
        <w:rPr>
          <w:sz w:val="20"/>
        </w:rPr>
      </w:pPr>
    </w:p>
    <w:p>
      <w:pPr>
        <w:pStyle w:val="BodyText"/>
        <w:spacing w:before="6"/>
        <w:rPr>
          <w:sz w:val="17"/>
        </w:rPr>
      </w:pPr>
      <w:r>
        <w:rPr/>
        <w:drawing>
          <wp:anchor distT="0" distB="0" distL="0" distR="0" allowOverlap="1" layoutInCell="1" locked="0" behindDoc="0" simplePos="0" relativeHeight="99">
            <wp:simplePos x="0" y="0"/>
            <wp:positionH relativeFrom="page">
              <wp:posOffset>1822094</wp:posOffset>
            </wp:positionH>
            <wp:positionV relativeFrom="paragraph">
              <wp:posOffset>143606</wp:posOffset>
            </wp:positionV>
            <wp:extent cx="3708536" cy="2362200"/>
            <wp:effectExtent l="0" t="0" r="0" b="0"/>
            <wp:wrapTopAndBottom/>
            <wp:docPr id="25" name="image21.png" descr="2"/>
            <wp:cNvGraphicFramePr>
              <a:graphicFrameLocks noChangeAspect="1"/>
            </wp:cNvGraphicFramePr>
            <a:graphic>
              <a:graphicData uri="http://schemas.openxmlformats.org/drawingml/2006/picture">
                <pic:pic>
                  <pic:nvPicPr>
                    <pic:cNvPr id="26" name="image21.png"/>
                    <pic:cNvPicPr/>
                  </pic:nvPicPr>
                  <pic:blipFill>
                    <a:blip r:embed="rId29" cstate="print"/>
                    <a:stretch>
                      <a:fillRect/>
                    </a:stretch>
                  </pic:blipFill>
                  <pic:spPr>
                    <a:xfrm>
                      <a:off x="0" y="0"/>
                      <a:ext cx="3708536" cy="2362200"/>
                    </a:xfrm>
                    <a:prstGeom prst="rect">
                      <a:avLst/>
                    </a:prstGeom>
                  </pic:spPr>
                </pic:pic>
              </a:graphicData>
            </a:graphic>
          </wp:anchor>
        </w:drawing>
      </w:r>
    </w:p>
    <w:p>
      <w:pPr>
        <w:pStyle w:val="BodyText"/>
        <w:spacing w:before="4"/>
        <w:rPr>
          <w:sz w:val="38"/>
        </w:rPr>
      </w:pPr>
    </w:p>
    <w:p>
      <w:pPr>
        <w:pStyle w:val="BodyText"/>
        <w:ind w:left="3634" w:right="1338" w:hanging="1043"/>
      </w:pPr>
      <w:r>
        <w:rPr/>
        <w:t>Рисунок</w:t>
      </w:r>
      <w:r>
        <w:rPr>
          <w:spacing w:val="-6"/>
        </w:rPr>
        <w:t> </w:t>
      </w:r>
      <w:r>
        <w:rPr/>
        <w:t>3.9</w:t>
      </w:r>
      <w:r>
        <w:rPr>
          <w:spacing w:val="-7"/>
        </w:rPr>
        <w:t> </w:t>
      </w:r>
      <w:r>
        <w:rPr/>
        <w:t>–</w:t>
      </w:r>
      <w:r>
        <w:rPr>
          <w:spacing w:val="-5"/>
        </w:rPr>
        <w:t> </w:t>
      </w:r>
      <w:r>
        <w:rPr/>
        <w:t>Правила</w:t>
      </w:r>
      <w:r>
        <w:rPr>
          <w:spacing w:val="-5"/>
        </w:rPr>
        <w:t> </w:t>
      </w:r>
      <w:r>
        <w:rPr/>
        <w:t>взаимного</w:t>
      </w:r>
      <w:r>
        <w:rPr>
          <w:spacing w:val="-4"/>
        </w:rPr>
        <w:t> </w:t>
      </w:r>
      <w:r>
        <w:rPr/>
        <w:t>расположения</w:t>
      </w:r>
      <w:r>
        <w:rPr>
          <w:spacing w:val="-5"/>
        </w:rPr>
        <w:t> </w:t>
      </w:r>
      <w:r>
        <w:rPr/>
        <w:t>УГО, линий контактов, линий связи и шин</w:t>
      </w:r>
    </w:p>
    <w:p>
      <w:pPr>
        <w:pStyle w:val="BodyText"/>
        <w:spacing w:before="10"/>
        <w:rPr>
          <w:sz w:val="27"/>
        </w:rPr>
      </w:pPr>
    </w:p>
    <w:p>
      <w:pPr>
        <w:pStyle w:val="BodyText"/>
        <w:ind w:left="1020" w:right="440" w:firstLine="749"/>
        <w:jc w:val="both"/>
      </w:pPr>
      <w:r>
        <w:rPr/>
        <w:t>Таким образом, схема чертится по виртуальной сетке с шагом 5 мм, ли- ниями, параллельными линиям ограничительной рамки.</w:t>
      </w:r>
    </w:p>
    <w:p>
      <w:pPr>
        <w:pStyle w:val="BodyText"/>
        <w:spacing w:before="2"/>
        <w:ind w:left="1020" w:right="447" w:firstLine="749"/>
        <w:jc w:val="both"/>
      </w:pPr>
      <w:r>
        <w:rPr/>
        <w:t>При очень большой графической насыщенности чертежа, а также при расположении одного чертежа на нескольких листах, допускается делать раз- рывы шин и линий электрической связи, как показано на рисунке 3.10.</w:t>
      </w:r>
    </w:p>
    <w:p>
      <w:pPr>
        <w:pStyle w:val="BodyText"/>
        <w:ind w:left="1020" w:right="443" w:firstLine="749"/>
        <w:jc w:val="both"/>
      </w:pPr>
      <w:r>
        <w:rPr/>
        <w:t>В месте разрыва обычно указывается имя электрической цепи (должно быть</w:t>
      </w:r>
      <w:r>
        <w:rPr>
          <w:spacing w:val="23"/>
        </w:rPr>
        <w:t> </w:t>
      </w:r>
      <w:r>
        <w:rPr/>
        <w:t>уникальным),</w:t>
      </w:r>
      <w:r>
        <w:rPr>
          <w:spacing w:val="24"/>
        </w:rPr>
        <w:t> </w:t>
      </w:r>
      <w:r>
        <w:rPr/>
        <w:t>соответствующей</w:t>
      </w:r>
      <w:r>
        <w:rPr>
          <w:spacing w:val="28"/>
        </w:rPr>
        <w:t> </w:t>
      </w:r>
      <w:r>
        <w:rPr/>
        <w:t>линии</w:t>
      </w:r>
      <w:r>
        <w:rPr>
          <w:spacing w:val="25"/>
        </w:rPr>
        <w:t> </w:t>
      </w:r>
      <w:r>
        <w:rPr/>
        <w:t>связи,</w:t>
      </w:r>
      <w:r>
        <w:rPr>
          <w:spacing w:val="26"/>
        </w:rPr>
        <w:t> </w:t>
      </w:r>
      <w:r>
        <w:rPr/>
        <w:t>либо</w:t>
      </w:r>
      <w:r>
        <w:rPr>
          <w:spacing w:val="28"/>
        </w:rPr>
        <w:t> </w:t>
      </w:r>
      <w:r>
        <w:rPr/>
        <w:t>имя</w:t>
      </w:r>
      <w:r>
        <w:rPr>
          <w:spacing w:val="27"/>
        </w:rPr>
        <w:t> </w:t>
      </w:r>
      <w:r>
        <w:rPr/>
        <w:t>шины</w:t>
      </w:r>
      <w:r>
        <w:rPr>
          <w:spacing w:val="26"/>
        </w:rPr>
        <w:t> </w:t>
      </w:r>
      <w:r>
        <w:rPr/>
        <w:t>и</w:t>
      </w:r>
      <w:r>
        <w:rPr>
          <w:spacing w:val="25"/>
        </w:rPr>
        <w:t> </w:t>
      </w:r>
      <w:r>
        <w:rPr>
          <w:spacing w:val="-2"/>
        </w:rPr>
        <w:t>перечис-</w:t>
      </w:r>
    </w:p>
    <w:p>
      <w:pPr>
        <w:spacing w:after="0"/>
        <w:jc w:val="both"/>
        <w:sectPr>
          <w:pgSz w:w="11910" w:h="16840"/>
          <w:pgMar w:header="0" w:footer="1248" w:top="1040" w:bottom="1440" w:left="0" w:right="800"/>
        </w:sectPr>
      </w:pPr>
    </w:p>
    <w:p>
      <w:pPr>
        <w:pStyle w:val="BodyText"/>
        <w:spacing w:before="67"/>
        <w:ind w:left="1248" w:right="217"/>
        <w:jc w:val="both"/>
      </w:pPr>
      <w:r>
        <w:rPr/>
        <w:t>ляются все координаты зон, где эта линия связи либо шина продолжается. До- полнительно могут указываться номера листов. В случае очень большого коли- чества координат допускается их не перечислять вообще.</w:t>
      </w:r>
    </w:p>
    <w:p>
      <w:pPr>
        <w:pStyle w:val="BodyText"/>
        <w:rPr>
          <w:sz w:val="20"/>
        </w:rPr>
      </w:pPr>
    </w:p>
    <w:p>
      <w:pPr>
        <w:pStyle w:val="BodyText"/>
        <w:rPr>
          <w:sz w:val="20"/>
        </w:rPr>
      </w:pPr>
    </w:p>
    <w:p>
      <w:pPr>
        <w:pStyle w:val="BodyText"/>
        <w:spacing w:before="4"/>
        <w:rPr>
          <w:sz w:val="11"/>
        </w:rPr>
      </w:pPr>
      <w:r>
        <w:rPr/>
        <w:drawing>
          <wp:anchor distT="0" distB="0" distL="0" distR="0" allowOverlap="1" layoutInCell="1" locked="0" behindDoc="0" simplePos="0" relativeHeight="100">
            <wp:simplePos x="0" y="0"/>
            <wp:positionH relativeFrom="page">
              <wp:posOffset>3051810</wp:posOffset>
            </wp:positionH>
            <wp:positionV relativeFrom="paragraph">
              <wp:posOffset>98665</wp:posOffset>
            </wp:positionV>
            <wp:extent cx="1624825" cy="1800225"/>
            <wp:effectExtent l="0" t="0" r="0" b="0"/>
            <wp:wrapTopAndBottom/>
            <wp:docPr id="27" name="image22.png" descr="2"/>
            <wp:cNvGraphicFramePr>
              <a:graphicFrameLocks noChangeAspect="1"/>
            </wp:cNvGraphicFramePr>
            <a:graphic>
              <a:graphicData uri="http://schemas.openxmlformats.org/drawingml/2006/picture">
                <pic:pic>
                  <pic:nvPicPr>
                    <pic:cNvPr id="28" name="image22.png"/>
                    <pic:cNvPicPr/>
                  </pic:nvPicPr>
                  <pic:blipFill>
                    <a:blip r:embed="rId30" cstate="print"/>
                    <a:stretch>
                      <a:fillRect/>
                    </a:stretch>
                  </pic:blipFill>
                  <pic:spPr>
                    <a:xfrm>
                      <a:off x="0" y="0"/>
                      <a:ext cx="1624825" cy="1800225"/>
                    </a:xfrm>
                    <a:prstGeom prst="rect">
                      <a:avLst/>
                    </a:prstGeom>
                  </pic:spPr>
                </pic:pic>
              </a:graphicData>
            </a:graphic>
          </wp:anchor>
        </w:drawing>
      </w:r>
    </w:p>
    <w:p>
      <w:pPr>
        <w:pStyle w:val="BodyText"/>
        <w:spacing w:before="270"/>
        <w:ind w:left="1046" w:right="18"/>
        <w:jc w:val="center"/>
      </w:pPr>
      <w:r>
        <w:rPr/>
        <w:t>Рисунок</w:t>
      </w:r>
      <w:r>
        <w:rPr>
          <w:spacing w:val="-11"/>
        </w:rPr>
        <w:t> </w:t>
      </w:r>
      <w:r>
        <w:rPr/>
        <w:t>3.10</w:t>
      </w:r>
      <w:r>
        <w:rPr>
          <w:spacing w:val="-3"/>
        </w:rPr>
        <w:t> </w:t>
      </w:r>
      <w:r>
        <w:rPr/>
        <w:t>–</w:t>
      </w:r>
      <w:r>
        <w:rPr>
          <w:spacing w:val="-6"/>
        </w:rPr>
        <w:t> </w:t>
      </w:r>
      <w:r>
        <w:rPr/>
        <w:t>Обозначение</w:t>
      </w:r>
      <w:r>
        <w:rPr>
          <w:spacing w:val="-5"/>
        </w:rPr>
        <w:t> </w:t>
      </w:r>
      <w:r>
        <w:rPr/>
        <w:t>разрыва</w:t>
      </w:r>
      <w:r>
        <w:rPr>
          <w:spacing w:val="-8"/>
        </w:rPr>
        <w:t> </w:t>
      </w:r>
      <w:r>
        <w:rPr/>
        <w:t>электрической</w:t>
      </w:r>
      <w:r>
        <w:rPr>
          <w:spacing w:val="-5"/>
        </w:rPr>
        <w:t> </w:t>
      </w:r>
      <w:r>
        <w:rPr/>
        <w:t>линии</w:t>
      </w:r>
      <w:r>
        <w:rPr>
          <w:spacing w:val="-5"/>
        </w:rPr>
        <w:t> </w:t>
      </w:r>
      <w:r>
        <w:rPr>
          <w:spacing w:val="-2"/>
        </w:rPr>
        <w:t>связи</w:t>
      </w:r>
    </w:p>
    <w:p>
      <w:pPr>
        <w:pStyle w:val="BodyText"/>
        <w:spacing w:before="10"/>
        <w:rPr>
          <w:sz w:val="27"/>
        </w:rPr>
      </w:pPr>
    </w:p>
    <w:p>
      <w:pPr>
        <w:pStyle w:val="BodyText"/>
        <w:ind w:left="1248" w:right="213" w:firstLine="748"/>
        <w:jc w:val="both"/>
      </w:pPr>
      <w:r>
        <w:rPr/>
        <w:t>Весь текст, содержащийся на поле чертежа (УГО, координатная сетка, номера сигналов), должен быть нанесён шрифтом одного размера. Рекоменду- ется использовать шрифт высотой 3,5 мм. Форматирование текста производит- ся за счёт изменения плотности, а не высоты шрифта.</w:t>
      </w:r>
    </w:p>
    <w:p>
      <w:pPr>
        <w:pStyle w:val="BodyText"/>
        <w:spacing w:before="1"/>
        <w:ind w:left="1248" w:right="213" w:firstLine="748"/>
        <w:jc w:val="both"/>
      </w:pPr>
      <w:r>
        <w:rPr/>
        <w:t>Фрагмент примера схемы электрической функциональной приведён в приложении Д.</w:t>
      </w:r>
    </w:p>
    <w:p>
      <w:pPr>
        <w:pStyle w:val="BodyText"/>
        <w:spacing w:before="7"/>
      </w:pPr>
    </w:p>
    <w:p>
      <w:pPr>
        <w:pStyle w:val="Heading2"/>
        <w:numPr>
          <w:ilvl w:val="1"/>
          <w:numId w:val="23"/>
        </w:numPr>
        <w:tabs>
          <w:tab w:pos="2420" w:val="left" w:leader="none"/>
        </w:tabs>
        <w:spacing w:line="240" w:lineRule="auto" w:before="0" w:after="0"/>
        <w:ind w:left="2419" w:right="0" w:hanging="423"/>
        <w:jc w:val="left"/>
      </w:pPr>
      <w:r>
        <w:rPr/>
        <w:t>Оформление</w:t>
      </w:r>
      <w:r>
        <w:rPr>
          <w:spacing w:val="-7"/>
        </w:rPr>
        <w:t> </w:t>
      </w:r>
      <w:r>
        <w:rPr/>
        <w:t>ведомости</w:t>
      </w:r>
      <w:r>
        <w:rPr>
          <w:spacing w:val="-7"/>
        </w:rPr>
        <w:t> </w:t>
      </w:r>
      <w:r>
        <w:rPr/>
        <w:t>курсовой</w:t>
      </w:r>
      <w:r>
        <w:rPr>
          <w:spacing w:val="-9"/>
        </w:rPr>
        <w:t> </w:t>
      </w:r>
      <w:r>
        <w:rPr>
          <w:spacing w:val="-2"/>
        </w:rPr>
        <w:t>работы</w:t>
      </w:r>
    </w:p>
    <w:p>
      <w:pPr>
        <w:pStyle w:val="BodyText"/>
        <w:spacing w:before="6"/>
        <w:rPr>
          <w:b/>
          <w:sz w:val="27"/>
        </w:rPr>
      </w:pPr>
    </w:p>
    <w:p>
      <w:pPr>
        <w:pStyle w:val="BodyText"/>
        <w:ind w:left="1248" w:right="212" w:firstLine="748"/>
        <w:jc w:val="both"/>
      </w:pPr>
      <w:r>
        <w:rPr/>
        <w:t>Сводная ведомость документов курсовой работы предназначена для ин- формирования о полном количественном составе документов, входящих в ра- боту, и является обязательным листом пояснительной записки.</w:t>
      </w:r>
    </w:p>
    <w:p>
      <w:pPr>
        <w:pStyle w:val="BodyText"/>
        <w:spacing w:line="321" w:lineRule="exact"/>
        <w:ind w:left="1997"/>
        <w:jc w:val="both"/>
      </w:pPr>
      <w:r>
        <w:rPr/>
        <w:t>Ведомость</w:t>
      </w:r>
      <w:r>
        <w:rPr>
          <w:spacing w:val="-5"/>
        </w:rPr>
        <w:t> </w:t>
      </w:r>
      <w:r>
        <w:rPr/>
        <w:t>подшивается</w:t>
      </w:r>
      <w:r>
        <w:rPr>
          <w:spacing w:val="-4"/>
        </w:rPr>
        <w:t> </w:t>
      </w:r>
      <w:r>
        <w:rPr/>
        <w:t>к</w:t>
      </w:r>
      <w:r>
        <w:rPr>
          <w:spacing w:val="-2"/>
        </w:rPr>
        <w:t> </w:t>
      </w:r>
      <w:r>
        <w:rPr/>
        <w:t>записке</w:t>
      </w:r>
      <w:r>
        <w:rPr>
          <w:spacing w:val="-4"/>
        </w:rPr>
        <w:t> </w:t>
      </w:r>
      <w:r>
        <w:rPr/>
        <w:t>как</w:t>
      </w:r>
      <w:r>
        <w:rPr>
          <w:spacing w:val="-4"/>
        </w:rPr>
        <w:t> </w:t>
      </w:r>
      <w:r>
        <w:rPr/>
        <w:t>самое</w:t>
      </w:r>
      <w:r>
        <w:rPr>
          <w:spacing w:val="-6"/>
        </w:rPr>
        <w:t> </w:t>
      </w:r>
      <w:r>
        <w:rPr/>
        <w:t>последнее</w:t>
      </w:r>
      <w:r>
        <w:rPr>
          <w:spacing w:val="-6"/>
        </w:rPr>
        <w:t> </w:t>
      </w:r>
      <w:r>
        <w:rPr>
          <w:spacing w:val="-2"/>
        </w:rPr>
        <w:t>приложение.</w:t>
      </w:r>
    </w:p>
    <w:p>
      <w:pPr>
        <w:pStyle w:val="BodyText"/>
        <w:ind w:left="1248" w:right="215" w:firstLine="748"/>
        <w:jc w:val="both"/>
      </w:pPr>
      <w:r>
        <w:rPr/>
        <w:t>Ведомость – это текстовый документ, который составляется в контексте общих правил оформления различных перечней и спецификаций на листах формата А4, содержащих основные надписи по формам 2 и 2а в соответствии с рисунками 3.4 и 3.5.</w:t>
      </w:r>
    </w:p>
    <w:p>
      <w:pPr>
        <w:pStyle w:val="BodyText"/>
        <w:spacing w:before="1"/>
        <w:ind w:left="1997"/>
        <w:jc w:val="both"/>
      </w:pPr>
      <w:r>
        <w:rPr/>
        <w:t>Ведомость</w:t>
      </w:r>
      <w:r>
        <w:rPr>
          <w:spacing w:val="-9"/>
        </w:rPr>
        <w:t> </w:t>
      </w:r>
      <w:r>
        <w:rPr/>
        <w:t>представляет</w:t>
      </w:r>
      <w:r>
        <w:rPr>
          <w:spacing w:val="-6"/>
        </w:rPr>
        <w:t> </w:t>
      </w:r>
      <w:r>
        <w:rPr/>
        <w:t>собой</w:t>
      </w:r>
      <w:r>
        <w:rPr>
          <w:spacing w:val="-4"/>
        </w:rPr>
        <w:t> </w:t>
      </w:r>
      <w:r>
        <w:rPr/>
        <w:t>таблицу,</w:t>
      </w:r>
      <w:r>
        <w:rPr>
          <w:spacing w:val="-7"/>
        </w:rPr>
        <w:t> </w:t>
      </w:r>
      <w:r>
        <w:rPr/>
        <w:t>показанную</w:t>
      </w:r>
      <w:r>
        <w:rPr>
          <w:spacing w:val="-6"/>
        </w:rPr>
        <w:t> </w:t>
      </w:r>
      <w:r>
        <w:rPr/>
        <w:t>на</w:t>
      </w:r>
      <w:r>
        <w:rPr>
          <w:spacing w:val="-6"/>
        </w:rPr>
        <w:t> </w:t>
      </w:r>
      <w:r>
        <w:rPr/>
        <w:t>рисунке</w:t>
      </w:r>
      <w:r>
        <w:rPr>
          <w:spacing w:val="-5"/>
        </w:rPr>
        <w:t> </w:t>
      </w:r>
      <w:r>
        <w:rPr>
          <w:spacing w:val="-2"/>
        </w:rPr>
        <w:t>3.11.</w:t>
      </w:r>
    </w:p>
    <w:p>
      <w:pPr>
        <w:pStyle w:val="BodyText"/>
        <w:rPr>
          <w:sz w:val="20"/>
        </w:rPr>
      </w:pPr>
    </w:p>
    <w:p>
      <w:pPr>
        <w:pStyle w:val="BodyText"/>
        <w:spacing w:before="4"/>
        <w:rPr>
          <w:sz w:val="14"/>
        </w:rPr>
      </w:pPr>
      <w:r>
        <w:rPr/>
        <w:drawing>
          <wp:anchor distT="0" distB="0" distL="0" distR="0" allowOverlap="1" layoutInCell="1" locked="0" behindDoc="0" simplePos="0" relativeHeight="101">
            <wp:simplePos x="0" y="0"/>
            <wp:positionH relativeFrom="page">
              <wp:posOffset>951300</wp:posOffset>
            </wp:positionH>
            <wp:positionV relativeFrom="paragraph">
              <wp:posOffset>120051</wp:posOffset>
            </wp:positionV>
            <wp:extent cx="5851592" cy="1177671"/>
            <wp:effectExtent l="0" t="0" r="0" b="0"/>
            <wp:wrapTopAndBottom/>
            <wp:docPr id="29" name="image23.png" descr="vd"/>
            <wp:cNvGraphicFramePr>
              <a:graphicFrameLocks noChangeAspect="1"/>
            </wp:cNvGraphicFramePr>
            <a:graphic>
              <a:graphicData uri="http://schemas.openxmlformats.org/drawingml/2006/picture">
                <pic:pic>
                  <pic:nvPicPr>
                    <pic:cNvPr id="30" name="image23.png"/>
                    <pic:cNvPicPr/>
                  </pic:nvPicPr>
                  <pic:blipFill>
                    <a:blip r:embed="rId31" cstate="print"/>
                    <a:stretch>
                      <a:fillRect/>
                    </a:stretch>
                  </pic:blipFill>
                  <pic:spPr>
                    <a:xfrm>
                      <a:off x="0" y="0"/>
                      <a:ext cx="5851592" cy="1177671"/>
                    </a:xfrm>
                    <a:prstGeom prst="rect">
                      <a:avLst/>
                    </a:prstGeom>
                  </pic:spPr>
                </pic:pic>
              </a:graphicData>
            </a:graphic>
          </wp:anchor>
        </w:drawing>
      </w:r>
    </w:p>
    <w:p>
      <w:pPr>
        <w:pStyle w:val="BodyText"/>
        <w:spacing w:before="100"/>
        <w:ind w:left="2455" w:right="1428"/>
        <w:jc w:val="center"/>
      </w:pPr>
      <w:r>
        <w:rPr/>
        <w:t>Рисунок</w:t>
      </w:r>
      <w:r>
        <w:rPr>
          <w:spacing w:val="-7"/>
        </w:rPr>
        <w:t> </w:t>
      </w:r>
      <w:r>
        <w:rPr/>
        <w:t>3.11</w:t>
      </w:r>
      <w:r>
        <w:rPr>
          <w:spacing w:val="-4"/>
        </w:rPr>
        <w:t> </w:t>
      </w:r>
      <w:r>
        <w:rPr/>
        <w:t>–</w:t>
      </w:r>
      <w:r>
        <w:rPr>
          <w:spacing w:val="-3"/>
        </w:rPr>
        <w:t> </w:t>
      </w:r>
      <w:r>
        <w:rPr/>
        <w:t>Ведомость</w:t>
      </w:r>
      <w:r>
        <w:rPr>
          <w:spacing w:val="-6"/>
        </w:rPr>
        <w:t> </w:t>
      </w:r>
      <w:r>
        <w:rPr/>
        <w:t>курсовой</w:t>
      </w:r>
      <w:r>
        <w:rPr>
          <w:spacing w:val="-6"/>
        </w:rPr>
        <w:t> </w:t>
      </w:r>
      <w:r>
        <w:rPr>
          <w:spacing w:val="-2"/>
        </w:rPr>
        <w:t>работы</w:t>
      </w:r>
    </w:p>
    <w:p>
      <w:pPr>
        <w:spacing w:after="0"/>
        <w:jc w:val="center"/>
        <w:sectPr>
          <w:pgSz w:w="11910" w:h="16840"/>
          <w:pgMar w:header="0" w:footer="1248" w:top="1040" w:bottom="1440" w:left="0" w:right="800"/>
        </w:sectPr>
      </w:pPr>
    </w:p>
    <w:p>
      <w:pPr>
        <w:pStyle w:val="BodyText"/>
        <w:spacing w:before="67"/>
        <w:ind w:left="1020" w:right="441" w:firstLine="749"/>
        <w:jc w:val="both"/>
      </w:pPr>
      <w:r>
        <w:rPr/>
        <w:t>Обозначение самой ведомости делается</w:t>
      </w:r>
      <w:r>
        <w:rPr>
          <w:spacing w:val="-1"/>
        </w:rPr>
        <w:t> </w:t>
      </w:r>
      <w:r>
        <w:rPr/>
        <w:t>в формате «БГУИР КР 1-40 02 01 ХYY Д1», где ХYY – порядковый номер темы курсовой работы (см. подраздел 3.2). Например:</w:t>
      </w:r>
    </w:p>
    <w:p>
      <w:pPr>
        <w:pStyle w:val="BodyText"/>
      </w:pPr>
    </w:p>
    <w:p>
      <w:pPr>
        <w:spacing w:before="0"/>
        <w:ind w:left="4729" w:right="0" w:firstLine="0"/>
        <w:jc w:val="left"/>
        <w:rPr>
          <w:sz w:val="24"/>
        </w:rPr>
      </w:pPr>
      <w:r>
        <w:rPr>
          <w:sz w:val="24"/>
        </w:rPr>
        <w:t>БГУИР</w:t>
      </w:r>
      <w:r>
        <w:rPr>
          <w:spacing w:val="-2"/>
          <w:sz w:val="24"/>
        </w:rPr>
        <w:t> </w:t>
      </w:r>
      <w:r>
        <w:rPr>
          <w:sz w:val="24"/>
        </w:rPr>
        <w:t>КР</w:t>
      </w:r>
      <w:r>
        <w:rPr>
          <w:spacing w:val="-1"/>
          <w:sz w:val="24"/>
        </w:rPr>
        <w:t> </w:t>
      </w:r>
      <w:r>
        <w:rPr>
          <w:sz w:val="24"/>
        </w:rPr>
        <w:t>1-40</w:t>
      </w:r>
      <w:r>
        <w:rPr>
          <w:spacing w:val="-1"/>
          <w:sz w:val="24"/>
        </w:rPr>
        <w:t> </w:t>
      </w:r>
      <w:r>
        <w:rPr>
          <w:sz w:val="24"/>
        </w:rPr>
        <w:t>02</w:t>
      </w:r>
      <w:r>
        <w:rPr>
          <w:spacing w:val="-1"/>
          <w:sz w:val="24"/>
        </w:rPr>
        <w:t> </w:t>
      </w:r>
      <w:r>
        <w:rPr>
          <w:sz w:val="24"/>
        </w:rPr>
        <w:t>01</w:t>
      </w:r>
      <w:r>
        <w:rPr>
          <w:spacing w:val="-1"/>
          <w:sz w:val="24"/>
        </w:rPr>
        <w:t> </w:t>
      </w:r>
      <w:r>
        <w:rPr>
          <w:sz w:val="24"/>
        </w:rPr>
        <w:t>312 </w:t>
      </w:r>
      <w:r>
        <w:rPr>
          <w:spacing w:val="-5"/>
          <w:sz w:val="24"/>
        </w:rPr>
        <w:t>Д1</w:t>
      </w:r>
    </w:p>
    <w:p>
      <w:pPr>
        <w:pStyle w:val="BodyText"/>
        <w:spacing w:before="1"/>
      </w:pPr>
    </w:p>
    <w:p>
      <w:pPr>
        <w:pStyle w:val="BodyText"/>
        <w:ind w:left="1020" w:firstLine="749"/>
      </w:pPr>
      <w:r>
        <w:rPr/>
        <w:t>Название ведомости приводится в формате «Тема курсовой работы. Ве-</w:t>
      </w:r>
      <w:r>
        <w:rPr>
          <w:spacing w:val="40"/>
        </w:rPr>
        <w:t> </w:t>
      </w:r>
      <w:r>
        <w:rPr/>
        <w:t>домость курсовой работы».</w:t>
      </w:r>
    </w:p>
    <w:p>
      <w:pPr>
        <w:pStyle w:val="BodyText"/>
        <w:spacing w:before="2"/>
        <w:ind w:left="1020" w:firstLine="749"/>
      </w:pPr>
      <w:r>
        <w:rPr/>
        <w:t>Текст во всех графах должен выравниваться по левому краю (за исклю-</w:t>
      </w:r>
      <w:r>
        <w:rPr>
          <w:spacing w:val="80"/>
        </w:rPr>
        <w:t> </w:t>
      </w:r>
      <w:r>
        <w:rPr/>
        <w:t>чением названий разделов).</w:t>
      </w:r>
    </w:p>
    <w:p>
      <w:pPr>
        <w:pStyle w:val="BodyText"/>
        <w:spacing w:line="321" w:lineRule="exact"/>
        <w:ind w:left="1769"/>
      </w:pPr>
      <w:r>
        <w:rPr/>
        <w:t>Ведомость</w:t>
      </w:r>
      <w:r>
        <w:rPr>
          <w:spacing w:val="-4"/>
        </w:rPr>
        <w:t> </w:t>
      </w:r>
      <w:r>
        <w:rPr/>
        <w:t>должна</w:t>
      </w:r>
      <w:r>
        <w:rPr>
          <w:spacing w:val="-2"/>
        </w:rPr>
        <w:t> </w:t>
      </w:r>
      <w:r>
        <w:rPr/>
        <w:t>включать</w:t>
      </w:r>
      <w:r>
        <w:rPr>
          <w:spacing w:val="-5"/>
        </w:rPr>
        <w:t> </w:t>
      </w:r>
      <w:r>
        <w:rPr/>
        <w:t>в</w:t>
      </w:r>
      <w:r>
        <w:rPr>
          <w:spacing w:val="-4"/>
        </w:rPr>
        <w:t> </w:t>
      </w:r>
      <w:r>
        <w:rPr/>
        <w:t>себя</w:t>
      </w:r>
      <w:r>
        <w:rPr>
          <w:spacing w:val="-5"/>
        </w:rPr>
        <w:t> </w:t>
      </w:r>
      <w:r>
        <w:rPr/>
        <w:t>два</w:t>
      </w:r>
      <w:r>
        <w:rPr>
          <w:spacing w:val="-6"/>
        </w:rPr>
        <w:t> </w:t>
      </w:r>
      <w:r>
        <w:rPr>
          <w:spacing w:val="-2"/>
        </w:rPr>
        <w:t>раздела:</w:t>
      </w:r>
    </w:p>
    <w:p>
      <w:pPr>
        <w:pStyle w:val="ListParagraph"/>
        <w:numPr>
          <w:ilvl w:val="0"/>
          <w:numId w:val="28"/>
        </w:numPr>
        <w:tabs>
          <w:tab w:pos="2086" w:val="left" w:leader="none"/>
        </w:tabs>
        <w:spacing w:line="240" w:lineRule="auto" w:before="0" w:after="0"/>
        <w:ind w:left="1020" w:right="441" w:firstLine="749"/>
        <w:jc w:val="left"/>
        <w:rPr>
          <w:sz w:val="28"/>
        </w:rPr>
      </w:pPr>
      <w:r>
        <w:rPr>
          <w:sz w:val="28"/>
        </w:rPr>
        <w:t>графические документы – указываются все чертежи, имеющие обозна- чения (в графе «Примечание» указывается объём в форматах);</w:t>
      </w:r>
    </w:p>
    <w:p>
      <w:pPr>
        <w:pStyle w:val="ListParagraph"/>
        <w:numPr>
          <w:ilvl w:val="0"/>
          <w:numId w:val="28"/>
        </w:numPr>
        <w:tabs>
          <w:tab w:pos="2134" w:val="left" w:leader="none"/>
        </w:tabs>
        <w:spacing w:line="240" w:lineRule="auto" w:before="0" w:after="0"/>
        <w:ind w:left="2133" w:right="0" w:hanging="365"/>
        <w:jc w:val="left"/>
        <w:rPr>
          <w:sz w:val="28"/>
        </w:rPr>
      </w:pPr>
      <w:r>
        <w:rPr>
          <w:sz w:val="28"/>
        </w:rPr>
        <w:t>текстовые</w:t>
      </w:r>
      <w:r>
        <w:rPr>
          <w:spacing w:val="52"/>
          <w:sz w:val="28"/>
        </w:rPr>
        <w:t> </w:t>
      </w:r>
      <w:r>
        <w:rPr>
          <w:sz w:val="28"/>
        </w:rPr>
        <w:t>документы</w:t>
      </w:r>
      <w:r>
        <w:rPr>
          <w:spacing w:val="54"/>
          <w:sz w:val="28"/>
        </w:rPr>
        <w:t> </w:t>
      </w:r>
      <w:r>
        <w:rPr>
          <w:sz w:val="28"/>
        </w:rPr>
        <w:t>–</w:t>
      </w:r>
      <w:r>
        <w:rPr>
          <w:spacing w:val="55"/>
          <w:sz w:val="28"/>
        </w:rPr>
        <w:t> </w:t>
      </w:r>
      <w:r>
        <w:rPr>
          <w:sz w:val="28"/>
        </w:rPr>
        <w:t>собственно</w:t>
      </w:r>
      <w:r>
        <w:rPr>
          <w:spacing w:val="53"/>
          <w:sz w:val="28"/>
        </w:rPr>
        <w:t> </w:t>
      </w:r>
      <w:r>
        <w:rPr>
          <w:sz w:val="28"/>
        </w:rPr>
        <w:t>пояснительная</w:t>
      </w:r>
      <w:r>
        <w:rPr>
          <w:spacing w:val="55"/>
          <w:sz w:val="28"/>
        </w:rPr>
        <w:t> </w:t>
      </w:r>
      <w:r>
        <w:rPr>
          <w:sz w:val="28"/>
        </w:rPr>
        <w:t>записка</w:t>
      </w:r>
      <w:r>
        <w:rPr>
          <w:spacing w:val="59"/>
          <w:sz w:val="28"/>
        </w:rPr>
        <w:t> </w:t>
      </w:r>
      <w:r>
        <w:rPr>
          <w:sz w:val="28"/>
        </w:rPr>
        <w:t>(в</w:t>
      </w:r>
      <w:r>
        <w:rPr>
          <w:spacing w:val="54"/>
          <w:sz w:val="28"/>
        </w:rPr>
        <w:t> </w:t>
      </w:r>
      <w:r>
        <w:rPr>
          <w:spacing w:val="-2"/>
          <w:sz w:val="28"/>
        </w:rPr>
        <w:t>графе</w:t>
      </w:r>
    </w:p>
    <w:p>
      <w:pPr>
        <w:pStyle w:val="BodyText"/>
        <w:spacing w:line="322" w:lineRule="exact" w:before="1"/>
        <w:ind w:left="1020"/>
      </w:pPr>
      <w:r>
        <w:rPr/>
        <w:t>«Примечание»</w:t>
      </w:r>
      <w:r>
        <w:rPr>
          <w:spacing w:val="-6"/>
        </w:rPr>
        <w:t> </w:t>
      </w:r>
      <w:r>
        <w:rPr/>
        <w:t>указывается</w:t>
      </w:r>
      <w:r>
        <w:rPr>
          <w:spacing w:val="-5"/>
        </w:rPr>
        <w:t> </w:t>
      </w:r>
      <w:r>
        <w:rPr/>
        <w:t>объём</w:t>
      </w:r>
      <w:r>
        <w:rPr>
          <w:spacing w:val="-5"/>
        </w:rPr>
        <w:t> </w:t>
      </w:r>
      <w:r>
        <w:rPr/>
        <w:t>в</w:t>
      </w:r>
      <w:r>
        <w:rPr>
          <w:spacing w:val="-6"/>
        </w:rPr>
        <w:t> </w:t>
      </w:r>
      <w:r>
        <w:rPr>
          <w:spacing w:val="-2"/>
        </w:rPr>
        <w:t>страницах).</w:t>
      </w:r>
    </w:p>
    <w:p>
      <w:pPr>
        <w:pStyle w:val="BodyText"/>
        <w:ind w:left="1020" w:right="442" w:firstLine="749"/>
        <w:jc w:val="both"/>
      </w:pPr>
      <w:r>
        <w:rPr/>
        <w:t>Название раздела приводится по центру строки в графе «Наименование», подчёркивается и помещается непосредственно над спецификацией первого до- </w:t>
      </w:r>
      <w:r>
        <w:rPr>
          <w:spacing w:val="-2"/>
        </w:rPr>
        <w:t>кумента.</w:t>
      </w:r>
    </w:p>
    <w:p>
      <w:pPr>
        <w:pStyle w:val="BodyText"/>
        <w:ind w:left="1020" w:right="451" w:firstLine="749"/>
        <w:jc w:val="both"/>
      </w:pPr>
      <w:r>
        <w:rPr/>
        <w:t>Ведомость заполняется в установленном порядке. Разделы сортируются по графе «Обозначение».</w:t>
      </w:r>
    </w:p>
    <w:p>
      <w:pPr>
        <w:pStyle w:val="BodyText"/>
        <w:spacing w:line="242" w:lineRule="auto"/>
        <w:ind w:left="1020" w:firstLine="749"/>
      </w:pPr>
      <w:r>
        <w:rPr/>
        <w:t>Разделы должны разделяться пустыми строками и, кроме того, в таблицу можно вводить резервные пустые строки.</w:t>
      </w:r>
    </w:p>
    <w:p>
      <w:pPr>
        <w:pStyle w:val="BodyText"/>
        <w:ind w:left="1020" w:firstLine="749"/>
      </w:pPr>
      <w:r>
        <w:rPr/>
        <w:t>При</w:t>
      </w:r>
      <w:r>
        <w:rPr>
          <w:spacing w:val="40"/>
        </w:rPr>
        <w:t> </w:t>
      </w:r>
      <w:r>
        <w:rPr/>
        <w:t>заполнении</w:t>
      </w:r>
      <w:r>
        <w:rPr>
          <w:spacing w:val="40"/>
        </w:rPr>
        <w:t> </w:t>
      </w:r>
      <w:r>
        <w:rPr/>
        <w:t>ведомости</w:t>
      </w:r>
      <w:r>
        <w:rPr>
          <w:spacing w:val="40"/>
        </w:rPr>
        <w:t> </w:t>
      </w:r>
      <w:r>
        <w:rPr/>
        <w:t>рекомендуется</w:t>
      </w:r>
      <w:r>
        <w:rPr>
          <w:spacing w:val="40"/>
        </w:rPr>
        <w:t> </w:t>
      </w:r>
      <w:r>
        <w:rPr/>
        <w:t>использовать</w:t>
      </w:r>
      <w:r>
        <w:rPr>
          <w:spacing w:val="40"/>
        </w:rPr>
        <w:t> </w:t>
      </w:r>
      <w:r>
        <w:rPr/>
        <w:t>шрифт</w:t>
      </w:r>
      <w:r>
        <w:rPr>
          <w:spacing w:val="80"/>
        </w:rPr>
        <w:t> </w:t>
      </w:r>
      <w:r>
        <w:rPr/>
        <w:t>Arial</w:t>
      </w:r>
      <w:r>
        <w:rPr>
          <w:spacing w:val="80"/>
        </w:rPr>
        <w:t> </w:t>
      </w:r>
      <w:r>
        <w:rPr/>
        <w:t>(курсив) указанного на рисунке 3.11 размера.</w:t>
      </w:r>
    </w:p>
    <w:p>
      <w:pPr>
        <w:pStyle w:val="BodyText"/>
        <w:spacing w:line="322" w:lineRule="exact"/>
        <w:ind w:left="1769"/>
      </w:pPr>
      <w:r>
        <w:rPr/>
        <w:t>Пример</w:t>
      </w:r>
      <w:r>
        <w:rPr>
          <w:spacing w:val="-6"/>
        </w:rPr>
        <w:t> </w:t>
      </w:r>
      <w:r>
        <w:rPr/>
        <w:t>сводной</w:t>
      </w:r>
      <w:r>
        <w:rPr>
          <w:spacing w:val="-6"/>
        </w:rPr>
        <w:t> </w:t>
      </w:r>
      <w:r>
        <w:rPr/>
        <w:t>ведомости</w:t>
      </w:r>
      <w:r>
        <w:rPr>
          <w:spacing w:val="-6"/>
        </w:rPr>
        <w:t> </w:t>
      </w:r>
      <w:r>
        <w:rPr/>
        <w:t>курсовой</w:t>
      </w:r>
      <w:r>
        <w:rPr>
          <w:spacing w:val="-6"/>
        </w:rPr>
        <w:t> </w:t>
      </w:r>
      <w:r>
        <w:rPr/>
        <w:t>работы</w:t>
      </w:r>
      <w:r>
        <w:rPr>
          <w:spacing w:val="-5"/>
        </w:rPr>
        <w:t> </w:t>
      </w:r>
      <w:r>
        <w:rPr/>
        <w:t>приведён</w:t>
      </w:r>
      <w:r>
        <w:rPr>
          <w:spacing w:val="-7"/>
        </w:rPr>
        <w:t> </w:t>
      </w:r>
      <w:r>
        <w:rPr/>
        <w:t>в</w:t>
      </w:r>
      <w:r>
        <w:rPr>
          <w:spacing w:val="-7"/>
        </w:rPr>
        <w:t> </w:t>
      </w:r>
      <w:r>
        <w:rPr/>
        <w:t>приложении</w:t>
      </w:r>
      <w:r>
        <w:rPr>
          <w:spacing w:val="-5"/>
        </w:rPr>
        <w:t> Е.</w:t>
      </w:r>
    </w:p>
    <w:p>
      <w:pPr>
        <w:spacing w:after="0" w:line="322" w:lineRule="exact"/>
        <w:sectPr>
          <w:pgSz w:w="11910" w:h="16840"/>
          <w:pgMar w:header="0" w:footer="1248" w:top="1040" w:bottom="1440" w:left="0" w:right="800"/>
        </w:sectPr>
      </w:pPr>
    </w:p>
    <w:p>
      <w:pPr>
        <w:pStyle w:val="BodyText"/>
        <w:spacing w:before="67"/>
        <w:ind w:left="2455" w:right="1425"/>
        <w:jc w:val="center"/>
      </w:pPr>
      <w:r>
        <w:rPr>
          <w:spacing w:val="-2"/>
        </w:rPr>
        <w:t>ЗАКЛЮЧЕНИЕ</w:t>
      </w:r>
    </w:p>
    <w:p>
      <w:pPr>
        <w:pStyle w:val="BodyText"/>
        <w:spacing w:before="2"/>
      </w:pPr>
    </w:p>
    <w:p>
      <w:pPr>
        <w:pStyle w:val="BodyText"/>
        <w:ind w:left="1248" w:right="212" w:firstLine="708"/>
        <w:jc w:val="both"/>
      </w:pPr>
      <w:r>
        <w:rPr/>
        <w:t>Приведённые в данном пособии правила организации курсового проекти- рования, правила оформления пояснительной записки и графического материа- ла применимы и к другим дисциплинам, читающимся на кафедре ЭВМ БГУИР. Правила оформления применимы так же и к дипломному проектированию (ра- </w:t>
      </w:r>
      <w:r>
        <w:rPr>
          <w:spacing w:val="-2"/>
        </w:rPr>
        <w:t>боте).</w:t>
      </w:r>
    </w:p>
    <w:p>
      <w:pPr>
        <w:pStyle w:val="BodyText"/>
        <w:spacing w:before="1"/>
        <w:ind w:left="1248" w:right="212" w:firstLine="708"/>
        <w:jc w:val="both"/>
      </w:pPr>
      <w:r>
        <w:rPr/>
        <w:t>Однако, оформление работы – не самая сложная и объёмная часть проек- тирования. Самым важным аспектом любого проекта или работы, разумеется, после успешного глубокого освоения профессиональных знаний по дисци- плине, является правильная организация и планирование действий. В данном пособии описаны основные действия, которые нужно совершить, чтобы пра- вильно выполнить и оформить курсовую работу. При правильном планирова- нии и чётком следовании разработанному плану в тесном сотрудничество с ру- ководителем проектирования курсовая работа может (и должна) быть выполне- на правильно и в срок.</w:t>
      </w:r>
    </w:p>
    <w:p>
      <w:pPr>
        <w:pStyle w:val="BodyText"/>
        <w:ind w:left="1248" w:right="214" w:firstLine="708"/>
        <w:jc w:val="both"/>
      </w:pPr>
      <w:r>
        <w:rPr/>
        <w:t>Авторы пособия желают обучающимся успехов в выполнении курсовой работы по дисциплине «Арифметические и логические основы вычислительной техники», а также успешной и профессиональной защиты дипломного проекта</w:t>
      </w:r>
      <w:r>
        <w:rPr>
          <w:spacing w:val="40"/>
        </w:rPr>
        <w:t> </w:t>
      </w:r>
      <w:r>
        <w:rPr/>
        <w:t>в будущем. Надеемся, что этот первый шаг к получению диплома вы успешно сделаете с нашей помощью.</w:t>
      </w:r>
    </w:p>
    <w:p>
      <w:pPr>
        <w:spacing w:after="0"/>
        <w:jc w:val="both"/>
        <w:sectPr>
          <w:pgSz w:w="11910" w:h="16840"/>
          <w:pgMar w:header="0" w:footer="1248" w:top="1040" w:bottom="1440" w:left="0" w:right="800"/>
        </w:sectPr>
      </w:pPr>
    </w:p>
    <w:p>
      <w:pPr>
        <w:pStyle w:val="BodyText"/>
        <w:spacing w:before="67"/>
        <w:ind w:left="2455" w:right="1882"/>
        <w:jc w:val="center"/>
      </w:pPr>
      <w:r>
        <w:rPr/>
        <w:t>СПИСОК</w:t>
      </w:r>
      <w:r>
        <w:rPr>
          <w:spacing w:val="-14"/>
        </w:rPr>
        <w:t> </w:t>
      </w:r>
      <w:r>
        <w:rPr/>
        <w:t>ИСПОЛЬЗОВАННЫХ</w:t>
      </w:r>
      <w:r>
        <w:rPr>
          <w:spacing w:val="-12"/>
        </w:rPr>
        <w:t> </w:t>
      </w:r>
      <w:r>
        <w:rPr>
          <w:spacing w:val="-2"/>
        </w:rPr>
        <w:t>ИСТОЧНИКОВ</w:t>
      </w:r>
    </w:p>
    <w:p>
      <w:pPr>
        <w:pStyle w:val="BodyText"/>
        <w:spacing w:before="2"/>
      </w:pPr>
    </w:p>
    <w:p>
      <w:pPr>
        <w:pStyle w:val="ListParagraph"/>
        <w:numPr>
          <w:ilvl w:val="0"/>
          <w:numId w:val="29"/>
        </w:numPr>
        <w:tabs>
          <w:tab w:pos="2031" w:val="left" w:leader="none"/>
        </w:tabs>
        <w:spacing w:line="240" w:lineRule="auto" w:before="0" w:after="0"/>
        <w:ind w:left="1020" w:right="442" w:firstLine="749"/>
        <w:jc w:val="both"/>
        <w:rPr>
          <w:color w:val="001F5F"/>
          <w:sz w:val="28"/>
        </w:rPr>
      </w:pPr>
      <w:r>
        <w:rPr>
          <w:sz w:val="28"/>
        </w:rPr>
        <w:t>Образовательный стандарт высшего образования ОСВО 1-40 02 01 – 2013. – Минск : Министерство образования Республики Беларусь, 2013. – 28 с.</w:t>
      </w:r>
    </w:p>
    <w:p>
      <w:pPr>
        <w:pStyle w:val="ListParagraph"/>
        <w:numPr>
          <w:ilvl w:val="0"/>
          <w:numId w:val="29"/>
        </w:numPr>
        <w:tabs>
          <w:tab w:pos="2010" w:val="left" w:leader="none"/>
        </w:tabs>
        <w:spacing w:line="240" w:lineRule="auto" w:before="0" w:after="0"/>
        <w:ind w:left="1020" w:right="450" w:firstLine="749"/>
        <w:jc w:val="both"/>
        <w:rPr>
          <w:color w:val="001F5F"/>
          <w:sz w:val="28"/>
        </w:rPr>
      </w:pPr>
      <w:r>
        <w:rPr>
          <w:sz w:val="28"/>
        </w:rPr>
        <w:t>Положение об организации и проведении курсового проектирования в БГУИР / Е. Н. Живицкая [и др.]. – Минск : БГУИР, 2010. – 17 с.</w:t>
      </w:r>
    </w:p>
    <w:p>
      <w:pPr>
        <w:pStyle w:val="ListParagraph"/>
        <w:numPr>
          <w:ilvl w:val="0"/>
          <w:numId w:val="29"/>
        </w:numPr>
        <w:tabs>
          <w:tab w:pos="2070" w:val="left" w:leader="none"/>
        </w:tabs>
        <w:spacing w:line="240" w:lineRule="auto" w:before="0" w:after="0"/>
        <w:ind w:left="1020" w:right="442" w:firstLine="749"/>
        <w:jc w:val="both"/>
        <w:rPr>
          <w:sz w:val="28"/>
        </w:rPr>
      </w:pPr>
      <w:r>
        <w:rPr>
          <w:sz w:val="28"/>
        </w:rPr>
        <w:t>СТП 01–2013. Дипломные проекты (работы): общие требования. – Введ. 2013–01–01. – [Электронный ресурс]. – 2013 – Режим доступа : </w:t>
      </w:r>
      <w:hyperlink r:id="rId32">
        <w:r>
          <w:rPr>
            <w:spacing w:val="-2"/>
            <w:sz w:val="28"/>
          </w:rPr>
          <w:t>http://library.bsuir.by/online/showpage.jsp?PageID=86151.</w:t>
        </w:r>
      </w:hyperlink>
    </w:p>
    <w:p>
      <w:pPr>
        <w:pStyle w:val="ListParagraph"/>
        <w:numPr>
          <w:ilvl w:val="0"/>
          <w:numId w:val="29"/>
        </w:numPr>
        <w:tabs>
          <w:tab w:pos="2022" w:val="left" w:leader="none"/>
        </w:tabs>
        <w:spacing w:line="240" w:lineRule="auto" w:before="0" w:after="0"/>
        <w:ind w:left="1020" w:right="443" w:firstLine="749"/>
        <w:jc w:val="both"/>
        <w:rPr>
          <w:sz w:val="28"/>
        </w:rPr>
      </w:pPr>
      <w:r>
        <w:rPr>
          <w:sz w:val="28"/>
        </w:rPr>
        <w:t>Об организации повторной текущей и итоговой аттестации студентов первой и второй ступени образования, аспирантов, соискателей ученых степе- ней. – [Электронный ресурс]. – 2010 – Режим доступа : </w:t>
      </w:r>
      <w:hyperlink r:id="rId33">
        <w:r>
          <w:rPr>
            <w:spacing w:val="-2"/>
            <w:sz w:val="28"/>
          </w:rPr>
          <w:t>http://www.bsuir.by/m/12_100229_1_62465.pdf.</w:t>
        </w:r>
      </w:hyperlink>
    </w:p>
    <w:p>
      <w:pPr>
        <w:pStyle w:val="ListParagraph"/>
        <w:numPr>
          <w:ilvl w:val="0"/>
          <w:numId w:val="29"/>
        </w:numPr>
        <w:tabs>
          <w:tab w:pos="1988" w:val="left" w:leader="none"/>
        </w:tabs>
        <w:spacing w:line="240" w:lineRule="auto" w:before="1" w:after="0"/>
        <w:ind w:left="1020" w:right="442" w:firstLine="749"/>
        <w:jc w:val="both"/>
        <w:rPr>
          <w:sz w:val="28"/>
        </w:rPr>
      </w:pPr>
      <w:r>
        <w:rPr>
          <w:sz w:val="28"/>
        </w:rPr>
        <w:t>Савельев, А. Я. Прикладная теория цифровых автоматов / А. Я. Савель- ев. – М. : Высш. шк., 1987. – 272 с.</w:t>
      </w:r>
    </w:p>
    <w:p>
      <w:pPr>
        <w:pStyle w:val="ListParagraph"/>
        <w:numPr>
          <w:ilvl w:val="0"/>
          <w:numId w:val="29"/>
        </w:numPr>
        <w:tabs>
          <w:tab w:pos="2012" w:val="left" w:leader="none"/>
        </w:tabs>
        <w:spacing w:line="240" w:lineRule="auto" w:before="0" w:after="0"/>
        <w:ind w:left="1020" w:right="438" w:firstLine="749"/>
        <w:jc w:val="both"/>
        <w:rPr>
          <w:sz w:val="28"/>
        </w:rPr>
      </w:pPr>
      <w:r>
        <w:rPr>
          <w:sz w:val="28"/>
        </w:rPr>
        <w:t>Лысиков, Б. Г. Арифметические и логические основы цифровых авто- матов / Б. Г. Лысиков. – Минск : Выш. шк., 1980. – 342 с.</w:t>
      </w:r>
    </w:p>
    <w:p>
      <w:pPr>
        <w:pStyle w:val="ListParagraph"/>
        <w:numPr>
          <w:ilvl w:val="0"/>
          <w:numId w:val="29"/>
        </w:numPr>
        <w:tabs>
          <w:tab w:pos="2026" w:val="left" w:leader="none"/>
        </w:tabs>
        <w:spacing w:line="240" w:lineRule="auto" w:before="0" w:after="0"/>
        <w:ind w:left="1020" w:right="442" w:firstLine="749"/>
        <w:jc w:val="both"/>
        <w:rPr>
          <w:sz w:val="28"/>
        </w:rPr>
      </w:pPr>
      <w:r>
        <w:rPr>
          <w:sz w:val="28"/>
        </w:rPr>
        <w:t>Лысиков, Б. Г. Цифровая вычислительная техника / Б. Г. Лысиков. – Минск : Выш. шк., 2003. – 242 с.</w:t>
      </w:r>
    </w:p>
    <w:p>
      <w:pPr>
        <w:pStyle w:val="ListParagraph"/>
        <w:numPr>
          <w:ilvl w:val="0"/>
          <w:numId w:val="29"/>
        </w:numPr>
        <w:tabs>
          <w:tab w:pos="2019" w:val="left" w:leader="none"/>
        </w:tabs>
        <w:spacing w:line="240" w:lineRule="auto" w:before="0" w:after="0"/>
        <w:ind w:left="1020" w:right="441" w:firstLine="749"/>
        <w:jc w:val="both"/>
        <w:rPr>
          <w:sz w:val="28"/>
        </w:rPr>
      </w:pPr>
      <w:r>
        <w:rPr>
          <w:sz w:val="28"/>
        </w:rPr>
        <w:t>Луцик, Ю. А. Учебное пособие по курсу «Арифметические и логиче- ские основы вычислительной техники» / Ю. А. Луцик, И. В. Лукьянова, М. П. Ожигина. – Минск : МРТИ, 2001. – 77 с.</w:t>
      </w:r>
    </w:p>
    <w:p>
      <w:pPr>
        <w:pStyle w:val="ListParagraph"/>
        <w:numPr>
          <w:ilvl w:val="0"/>
          <w:numId w:val="29"/>
        </w:numPr>
        <w:tabs>
          <w:tab w:pos="2021" w:val="left" w:leader="none"/>
        </w:tabs>
        <w:spacing w:line="240" w:lineRule="auto" w:before="0" w:after="0"/>
        <w:ind w:left="1020" w:right="444" w:firstLine="749"/>
        <w:jc w:val="both"/>
        <w:rPr>
          <w:sz w:val="28"/>
        </w:rPr>
      </w:pPr>
      <w:r>
        <w:rPr>
          <w:sz w:val="28"/>
        </w:rPr>
        <w:t>Луцик, Ю. А. Арифметические и логические основы вычислительной техники : метод. пособие / Ю. А. Луцик, И. В. Лукьянова. – Минск : МРТИ, 2004. – 35 с.</w:t>
      </w:r>
    </w:p>
    <w:p>
      <w:pPr>
        <w:pStyle w:val="ListParagraph"/>
        <w:numPr>
          <w:ilvl w:val="0"/>
          <w:numId w:val="29"/>
        </w:numPr>
        <w:tabs>
          <w:tab w:pos="2098" w:val="left" w:leader="none"/>
        </w:tabs>
        <w:spacing w:line="242" w:lineRule="auto" w:before="0" w:after="0"/>
        <w:ind w:left="1020" w:right="442" w:firstLine="708"/>
        <w:jc w:val="both"/>
        <w:rPr>
          <w:sz w:val="28"/>
        </w:rPr>
      </w:pPr>
      <w:r>
        <w:rPr>
          <w:sz w:val="28"/>
        </w:rPr>
        <w:t>Единая система конструкторской документации (ЕСКД) : справ. посо- бие / С. С. Борушек [и др.]. – М. : Изд-во стандартов, 1989. – 352 с.</w:t>
      </w:r>
    </w:p>
    <w:p>
      <w:pPr>
        <w:pStyle w:val="ListParagraph"/>
        <w:numPr>
          <w:ilvl w:val="0"/>
          <w:numId w:val="29"/>
        </w:numPr>
        <w:tabs>
          <w:tab w:pos="2146" w:val="left" w:leader="none"/>
        </w:tabs>
        <w:spacing w:line="240" w:lineRule="auto" w:before="0" w:after="0"/>
        <w:ind w:left="1020" w:right="438" w:firstLine="749"/>
        <w:jc w:val="both"/>
        <w:rPr>
          <w:sz w:val="28"/>
        </w:rPr>
      </w:pPr>
      <w:r>
        <w:rPr>
          <w:sz w:val="28"/>
        </w:rPr>
        <w:t>Усатенко, С. Т. Выполнение электрических схем по ЕСКД : справоч- ник / С. Т. Усатенко, Т. К. Каченюк, М. В. Терехова. – М. : Изд-во стандартов, 1989. – 325 с.</w:t>
      </w:r>
    </w:p>
    <w:p>
      <w:pPr>
        <w:pStyle w:val="ListParagraph"/>
        <w:numPr>
          <w:ilvl w:val="0"/>
          <w:numId w:val="29"/>
        </w:numPr>
        <w:tabs>
          <w:tab w:pos="2122" w:val="left" w:leader="none"/>
        </w:tabs>
        <w:spacing w:line="321" w:lineRule="exact" w:before="0" w:after="0"/>
        <w:ind w:left="2122" w:right="0" w:hanging="353"/>
        <w:jc w:val="both"/>
        <w:rPr>
          <w:sz w:val="28"/>
        </w:rPr>
      </w:pPr>
      <w:r>
        <w:rPr>
          <w:sz w:val="28"/>
        </w:rPr>
        <w:t>Памятная</w:t>
      </w:r>
      <w:r>
        <w:rPr>
          <w:spacing w:val="-5"/>
          <w:sz w:val="28"/>
        </w:rPr>
        <w:t> </w:t>
      </w:r>
      <w:r>
        <w:rPr>
          <w:sz w:val="28"/>
        </w:rPr>
        <w:t>книга</w:t>
      </w:r>
      <w:r>
        <w:rPr>
          <w:spacing w:val="-6"/>
          <w:sz w:val="28"/>
        </w:rPr>
        <w:t> </w:t>
      </w:r>
      <w:r>
        <w:rPr>
          <w:sz w:val="28"/>
        </w:rPr>
        <w:t>редактора /</w:t>
      </w:r>
      <w:r>
        <w:rPr>
          <w:spacing w:val="-2"/>
          <w:sz w:val="28"/>
        </w:rPr>
        <w:t> </w:t>
      </w:r>
      <w:r>
        <w:rPr>
          <w:sz w:val="28"/>
        </w:rPr>
        <w:t>А.</w:t>
      </w:r>
      <w:r>
        <w:rPr>
          <w:spacing w:val="-4"/>
          <w:sz w:val="28"/>
        </w:rPr>
        <w:t> </w:t>
      </w:r>
      <w:r>
        <w:rPr>
          <w:sz w:val="28"/>
        </w:rPr>
        <w:t>В.</w:t>
      </w:r>
      <w:r>
        <w:rPr>
          <w:spacing w:val="-4"/>
          <w:sz w:val="28"/>
        </w:rPr>
        <w:t> </w:t>
      </w:r>
      <w:r>
        <w:rPr>
          <w:sz w:val="28"/>
        </w:rPr>
        <w:t>Абрамов</w:t>
      </w:r>
      <w:r>
        <w:rPr>
          <w:spacing w:val="-5"/>
          <w:sz w:val="28"/>
        </w:rPr>
        <w:t> </w:t>
      </w:r>
      <w:r>
        <w:rPr>
          <w:sz w:val="28"/>
        </w:rPr>
        <w:t>[и</w:t>
      </w:r>
      <w:r>
        <w:rPr>
          <w:spacing w:val="-2"/>
          <w:sz w:val="28"/>
        </w:rPr>
        <w:t> </w:t>
      </w:r>
      <w:r>
        <w:rPr>
          <w:sz w:val="28"/>
        </w:rPr>
        <w:t>др.].</w:t>
      </w:r>
      <w:r>
        <w:rPr>
          <w:spacing w:val="-3"/>
          <w:sz w:val="28"/>
        </w:rPr>
        <w:t> </w:t>
      </w:r>
      <w:r>
        <w:rPr>
          <w:sz w:val="28"/>
        </w:rPr>
        <w:t>–</w:t>
      </w:r>
      <w:r>
        <w:rPr>
          <w:spacing w:val="-3"/>
          <w:sz w:val="28"/>
        </w:rPr>
        <w:t> </w:t>
      </w:r>
      <w:r>
        <w:rPr>
          <w:sz w:val="28"/>
        </w:rPr>
        <w:t>М.</w:t>
      </w:r>
      <w:r>
        <w:rPr>
          <w:spacing w:val="-3"/>
          <w:sz w:val="28"/>
        </w:rPr>
        <w:t> </w:t>
      </w:r>
      <w:r>
        <w:rPr>
          <w:sz w:val="28"/>
        </w:rPr>
        <w:t>:</w:t>
      </w:r>
      <w:r>
        <w:rPr>
          <w:spacing w:val="-1"/>
          <w:sz w:val="28"/>
        </w:rPr>
        <w:t> </w:t>
      </w:r>
      <w:r>
        <w:rPr>
          <w:sz w:val="28"/>
        </w:rPr>
        <w:t>Книга,</w:t>
      </w:r>
      <w:r>
        <w:rPr>
          <w:spacing w:val="-4"/>
          <w:sz w:val="28"/>
        </w:rPr>
        <w:t> </w:t>
      </w:r>
      <w:r>
        <w:rPr>
          <w:sz w:val="28"/>
        </w:rPr>
        <w:t>1988.</w:t>
      </w:r>
      <w:r>
        <w:rPr>
          <w:spacing w:val="-2"/>
          <w:sz w:val="28"/>
        </w:rPr>
        <w:t> </w:t>
      </w:r>
      <w:r>
        <w:rPr>
          <w:spacing w:val="-10"/>
          <w:sz w:val="28"/>
        </w:rPr>
        <w:t>–</w:t>
      </w:r>
    </w:p>
    <w:p>
      <w:pPr>
        <w:pStyle w:val="BodyText"/>
        <w:spacing w:line="316" w:lineRule="exact"/>
        <w:ind w:left="1020"/>
      </w:pPr>
      <w:r>
        <w:rPr/>
        <w:t>415</w:t>
      </w:r>
      <w:r>
        <w:rPr>
          <w:spacing w:val="-1"/>
        </w:rPr>
        <w:t> </w:t>
      </w:r>
      <w:r>
        <w:rPr>
          <w:spacing w:val="-5"/>
        </w:rPr>
        <w:t>с.</w:t>
      </w:r>
    </w:p>
    <w:p>
      <w:pPr>
        <w:pStyle w:val="ListParagraph"/>
        <w:numPr>
          <w:ilvl w:val="0"/>
          <w:numId w:val="30"/>
        </w:numPr>
        <w:tabs>
          <w:tab w:pos="2120" w:val="left" w:leader="none"/>
        </w:tabs>
        <w:spacing w:line="240" w:lineRule="auto" w:before="0" w:after="0"/>
        <w:ind w:left="2119" w:right="0" w:hanging="351"/>
        <w:jc w:val="left"/>
        <w:rPr>
          <w:sz w:val="28"/>
        </w:rPr>
      </w:pPr>
      <w:r>
        <w:rPr>
          <w:sz w:val="28"/>
        </w:rPr>
        <w:t>ГОСТ</w:t>
      </w:r>
      <w:r>
        <w:rPr>
          <w:spacing w:val="-9"/>
          <w:sz w:val="28"/>
        </w:rPr>
        <w:t> </w:t>
      </w:r>
      <w:r>
        <w:rPr>
          <w:sz w:val="28"/>
        </w:rPr>
        <w:t>эксперт.</w:t>
      </w:r>
      <w:r>
        <w:rPr>
          <w:spacing w:val="-5"/>
          <w:sz w:val="28"/>
        </w:rPr>
        <w:t> </w:t>
      </w:r>
      <w:r>
        <w:rPr>
          <w:sz w:val="28"/>
        </w:rPr>
        <w:t>Единая</w:t>
      </w:r>
      <w:r>
        <w:rPr>
          <w:spacing w:val="-7"/>
          <w:sz w:val="28"/>
        </w:rPr>
        <w:t> </w:t>
      </w:r>
      <w:r>
        <w:rPr>
          <w:sz w:val="28"/>
        </w:rPr>
        <w:t>база</w:t>
      </w:r>
      <w:r>
        <w:rPr>
          <w:spacing w:val="-5"/>
          <w:sz w:val="28"/>
        </w:rPr>
        <w:t> </w:t>
      </w:r>
      <w:r>
        <w:rPr>
          <w:sz w:val="28"/>
        </w:rPr>
        <w:t>ГОСТов</w:t>
      </w:r>
      <w:r>
        <w:rPr>
          <w:spacing w:val="-8"/>
          <w:sz w:val="28"/>
        </w:rPr>
        <w:t> </w:t>
      </w:r>
      <w:r>
        <w:rPr>
          <w:sz w:val="28"/>
        </w:rPr>
        <w:t>РФ.</w:t>
      </w:r>
      <w:r>
        <w:rPr>
          <w:spacing w:val="-2"/>
          <w:sz w:val="28"/>
        </w:rPr>
        <w:t> </w:t>
      </w:r>
      <w:r>
        <w:rPr>
          <w:sz w:val="28"/>
        </w:rPr>
        <w:t>[Электронный</w:t>
      </w:r>
      <w:r>
        <w:rPr>
          <w:spacing w:val="-4"/>
          <w:sz w:val="28"/>
        </w:rPr>
        <w:t> </w:t>
      </w:r>
      <w:r>
        <w:rPr>
          <w:sz w:val="28"/>
        </w:rPr>
        <w:t>ресурс].</w:t>
      </w:r>
      <w:r>
        <w:rPr>
          <w:spacing w:val="-4"/>
          <w:sz w:val="28"/>
        </w:rPr>
        <w:t> </w:t>
      </w:r>
      <w:r>
        <w:rPr>
          <w:sz w:val="28"/>
        </w:rPr>
        <w:t>–</w:t>
      </w:r>
      <w:r>
        <w:rPr>
          <w:spacing w:val="-4"/>
          <w:sz w:val="28"/>
        </w:rPr>
        <w:t> </w:t>
      </w:r>
      <w:r>
        <w:rPr>
          <w:spacing w:val="-5"/>
          <w:sz w:val="28"/>
        </w:rPr>
        <w:t>Ре-</w:t>
      </w:r>
    </w:p>
    <w:p>
      <w:pPr>
        <w:pStyle w:val="BodyText"/>
        <w:spacing w:before="2"/>
        <w:ind w:left="1020" w:right="533"/>
        <w:jc w:val="both"/>
      </w:pPr>
      <w:r>
        <w:rPr/>
        <w:t>жим</w:t>
      </w:r>
      <w:r>
        <w:rPr>
          <w:spacing w:val="-14"/>
        </w:rPr>
        <w:t> </w:t>
      </w:r>
      <w:r>
        <w:rPr/>
        <w:t>доступа</w:t>
      </w:r>
      <w:r>
        <w:rPr>
          <w:spacing w:val="-11"/>
        </w:rPr>
        <w:t> </w:t>
      </w:r>
      <w:r>
        <w:rPr/>
        <w:t>:</w:t>
      </w:r>
      <w:r>
        <w:rPr>
          <w:spacing w:val="-13"/>
        </w:rPr>
        <w:t> </w:t>
      </w:r>
      <w:hyperlink r:id="rId34">
        <w:r>
          <w:rPr/>
          <w:t>http://gostexpert.ru/search?text=%D0%93%D0%9E%D0%A1%D0%</w:t>
        </w:r>
      </w:hyperlink>
      <w:r>
        <w:rPr/>
        <w:t> </w:t>
      </w:r>
      <w:r>
        <w:rPr>
          <w:spacing w:val="-2"/>
        </w:rPr>
        <w:t>A219.202-78&amp;gost=1.</w:t>
      </w:r>
    </w:p>
    <w:p>
      <w:pPr>
        <w:pStyle w:val="ListParagraph"/>
        <w:numPr>
          <w:ilvl w:val="0"/>
          <w:numId w:val="30"/>
        </w:numPr>
        <w:tabs>
          <w:tab w:pos="2194" w:val="left" w:leader="none"/>
        </w:tabs>
        <w:spacing w:line="240" w:lineRule="auto" w:before="0" w:after="0"/>
        <w:ind w:left="1020" w:right="444" w:firstLine="708"/>
        <w:jc w:val="both"/>
        <w:rPr>
          <w:sz w:val="28"/>
        </w:rPr>
      </w:pPr>
      <w:r>
        <w:rPr>
          <w:sz w:val="28"/>
        </w:rPr>
        <w:t>Основные требования к текстовым документам (ГОСТ 2.105–95) [Электронный ресурс]. – 2014 – Режим доступа : </w:t>
      </w:r>
      <w:hyperlink r:id="rId35">
        <w:r>
          <w:rPr>
            <w:sz w:val="28"/>
          </w:rPr>
          <w:t>http://graph.power.nstu.ru/</w:t>
        </w:r>
      </w:hyperlink>
      <w:r>
        <w:rPr>
          <w:sz w:val="28"/>
        </w:rPr>
        <w:t> </w:t>
      </w:r>
      <w:r>
        <w:rPr>
          <w:spacing w:val="-2"/>
          <w:sz w:val="28"/>
        </w:rPr>
        <w:t>wolchin/umm/eskd/eskd/GOST/2_105.htm.</w:t>
      </w:r>
    </w:p>
    <w:p>
      <w:pPr>
        <w:pStyle w:val="ListParagraph"/>
        <w:numPr>
          <w:ilvl w:val="0"/>
          <w:numId w:val="30"/>
        </w:numPr>
        <w:tabs>
          <w:tab w:pos="2098" w:val="left" w:leader="none"/>
        </w:tabs>
        <w:spacing w:line="240" w:lineRule="auto" w:before="0" w:after="0"/>
        <w:ind w:left="1020" w:right="443" w:firstLine="708"/>
        <w:jc w:val="both"/>
        <w:rPr>
          <w:sz w:val="28"/>
        </w:rPr>
      </w:pPr>
      <w:r>
        <w:rPr>
          <w:sz w:val="28"/>
        </w:rPr>
        <w:t>Рожнова, Н. Г. Вычислительные машины, системы и сети. Дипломное проектирование : учеб.-метод. пособие / Н. Г. Рожнова, Н. А. Искра, И. И. Гле- цевич. – Минск : БГУИР, 2014. – 100 с.</w:t>
      </w:r>
    </w:p>
    <w:p>
      <w:pPr>
        <w:spacing w:after="0" w:line="240" w:lineRule="auto"/>
        <w:jc w:val="both"/>
        <w:rPr>
          <w:sz w:val="28"/>
        </w:rPr>
        <w:sectPr>
          <w:pgSz w:w="11910" w:h="16840"/>
          <w:pgMar w:header="0" w:footer="1248" w:top="1040" w:bottom="1440" w:left="0" w:right="800"/>
        </w:sectPr>
      </w:pPr>
    </w:p>
    <w:p>
      <w:pPr>
        <w:pStyle w:val="BodyText"/>
        <w:spacing w:before="67"/>
        <w:ind w:left="2455" w:right="1426"/>
        <w:jc w:val="center"/>
      </w:pPr>
      <w:r>
        <w:rPr/>
        <w:t>ПРИЛОЖЕНИЕ</w:t>
      </w:r>
      <w:r>
        <w:rPr>
          <w:spacing w:val="-12"/>
        </w:rPr>
        <w:t> </w:t>
      </w:r>
      <w:r>
        <w:rPr>
          <w:spacing w:val="-10"/>
        </w:rPr>
        <w:t>А</w:t>
      </w:r>
    </w:p>
    <w:p>
      <w:pPr>
        <w:spacing w:before="2"/>
        <w:ind w:left="5153" w:right="0" w:firstLine="0"/>
        <w:jc w:val="left"/>
        <w:rPr>
          <w:sz w:val="28"/>
        </w:rPr>
      </w:pPr>
      <w:r>
        <w:rPr>
          <w:spacing w:val="-2"/>
          <w:sz w:val="28"/>
        </w:rPr>
        <w:t>(</w:t>
      </w:r>
      <w:r>
        <w:rPr>
          <w:i/>
          <w:spacing w:val="-2"/>
          <w:sz w:val="28"/>
        </w:rPr>
        <w:t>обязательное</w:t>
      </w:r>
      <w:r>
        <w:rPr>
          <w:spacing w:val="-2"/>
          <w:sz w:val="28"/>
        </w:rPr>
        <w:t>)</w:t>
      </w:r>
    </w:p>
    <w:p>
      <w:pPr>
        <w:pStyle w:val="BodyText"/>
      </w:pPr>
    </w:p>
    <w:p>
      <w:pPr>
        <w:pStyle w:val="BodyText"/>
        <w:spacing w:line="480" w:lineRule="auto"/>
        <w:ind w:left="1248" w:right="2667" w:firstLine="2618"/>
      </w:pPr>
      <w:r>
        <w:rPr/>
        <w:pict>
          <v:shape style="position:absolute;margin-left:56.759998pt;margin-top:48.590305pt;width:489.5pt;height:271.75pt;mso-position-horizontal-relative:page;mso-position-vertical-relative:paragraph;z-index:15780864" type="#_x0000_t202" id="docshape194"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02"/>
                    <w:gridCol w:w="859"/>
                    <w:gridCol w:w="1119"/>
                    <w:gridCol w:w="1116"/>
                    <w:gridCol w:w="1116"/>
                    <w:gridCol w:w="1116"/>
                    <w:gridCol w:w="1117"/>
                    <w:gridCol w:w="1119"/>
                    <w:gridCol w:w="1117"/>
                  </w:tblGrid>
                  <w:tr>
                    <w:trPr>
                      <w:trHeight w:val="277" w:hRule="atLeast"/>
                    </w:trPr>
                    <w:tc>
                      <w:tcPr>
                        <w:tcW w:w="1102" w:type="dxa"/>
                      </w:tcPr>
                      <w:p>
                        <w:pPr>
                          <w:pStyle w:val="TableParagraph"/>
                          <w:spacing w:line="258" w:lineRule="exact"/>
                          <w:ind w:left="96" w:right="89"/>
                          <w:jc w:val="center"/>
                          <w:rPr>
                            <w:b/>
                            <w:sz w:val="24"/>
                          </w:rPr>
                        </w:pPr>
                        <w:r>
                          <w:rPr>
                            <w:b/>
                            <w:sz w:val="24"/>
                          </w:rPr>
                          <w:t>№</w:t>
                        </w:r>
                        <w:r>
                          <w:rPr>
                            <w:b/>
                            <w:spacing w:val="-2"/>
                            <w:sz w:val="24"/>
                          </w:rPr>
                          <w:t> </w:t>
                        </w:r>
                        <w:r>
                          <w:rPr>
                            <w:b/>
                            <w:spacing w:val="-4"/>
                            <w:sz w:val="24"/>
                          </w:rPr>
                          <w:t>вар.</w:t>
                        </w:r>
                      </w:p>
                    </w:tc>
                    <w:tc>
                      <w:tcPr>
                        <w:tcW w:w="859" w:type="dxa"/>
                      </w:tcPr>
                      <w:p>
                        <w:pPr>
                          <w:pStyle w:val="TableParagraph"/>
                          <w:spacing w:line="258" w:lineRule="exact"/>
                          <w:ind w:left="5"/>
                          <w:jc w:val="center"/>
                          <w:rPr>
                            <w:b/>
                            <w:sz w:val="24"/>
                          </w:rPr>
                        </w:pPr>
                        <w:r>
                          <w:rPr>
                            <w:b/>
                            <w:sz w:val="24"/>
                          </w:rPr>
                          <w:t>1</w:t>
                        </w:r>
                      </w:p>
                    </w:tc>
                    <w:tc>
                      <w:tcPr>
                        <w:tcW w:w="1119" w:type="dxa"/>
                      </w:tcPr>
                      <w:p>
                        <w:pPr>
                          <w:pStyle w:val="TableParagraph"/>
                          <w:spacing w:line="258" w:lineRule="exact"/>
                          <w:ind w:left="4"/>
                          <w:jc w:val="center"/>
                          <w:rPr>
                            <w:b/>
                            <w:sz w:val="24"/>
                          </w:rPr>
                        </w:pPr>
                        <w:r>
                          <w:rPr>
                            <w:b/>
                            <w:sz w:val="24"/>
                          </w:rPr>
                          <w:t>2</w:t>
                        </w:r>
                      </w:p>
                    </w:tc>
                    <w:tc>
                      <w:tcPr>
                        <w:tcW w:w="1116" w:type="dxa"/>
                      </w:tcPr>
                      <w:p>
                        <w:pPr>
                          <w:pStyle w:val="TableParagraph"/>
                          <w:spacing w:line="258" w:lineRule="exact"/>
                          <w:ind w:left="2"/>
                          <w:jc w:val="center"/>
                          <w:rPr>
                            <w:b/>
                            <w:sz w:val="24"/>
                          </w:rPr>
                        </w:pPr>
                        <w:r>
                          <w:rPr>
                            <w:b/>
                            <w:sz w:val="24"/>
                          </w:rPr>
                          <w:t>3</w:t>
                        </w:r>
                      </w:p>
                    </w:tc>
                    <w:tc>
                      <w:tcPr>
                        <w:tcW w:w="1116" w:type="dxa"/>
                      </w:tcPr>
                      <w:p>
                        <w:pPr>
                          <w:pStyle w:val="TableParagraph"/>
                          <w:spacing w:line="258" w:lineRule="exact"/>
                          <w:ind w:left="2"/>
                          <w:jc w:val="center"/>
                          <w:rPr>
                            <w:b/>
                            <w:sz w:val="24"/>
                          </w:rPr>
                        </w:pPr>
                        <w:r>
                          <w:rPr>
                            <w:b/>
                            <w:sz w:val="24"/>
                          </w:rPr>
                          <w:t>4</w:t>
                        </w:r>
                      </w:p>
                    </w:tc>
                    <w:tc>
                      <w:tcPr>
                        <w:tcW w:w="1116" w:type="dxa"/>
                      </w:tcPr>
                      <w:p>
                        <w:pPr>
                          <w:pStyle w:val="TableParagraph"/>
                          <w:spacing w:line="258" w:lineRule="exact"/>
                          <w:ind w:left="3"/>
                          <w:jc w:val="center"/>
                          <w:rPr>
                            <w:b/>
                            <w:sz w:val="24"/>
                          </w:rPr>
                        </w:pPr>
                        <w:r>
                          <w:rPr>
                            <w:b/>
                            <w:sz w:val="24"/>
                          </w:rPr>
                          <w:t>5</w:t>
                        </w:r>
                      </w:p>
                    </w:tc>
                    <w:tc>
                      <w:tcPr>
                        <w:tcW w:w="1117" w:type="dxa"/>
                      </w:tcPr>
                      <w:p>
                        <w:pPr>
                          <w:pStyle w:val="TableParagraph"/>
                          <w:spacing w:line="258" w:lineRule="exact"/>
                          <w:ind w:left="7"/>
                          <w:jc w:val="center"/>
                          <w:rPr>
                            <w:b/>
                            <w:sz w:val="24"/>
                          </w:rPr>
                        </w:pPr>
                        <w:r>
                          <w:rPr>
                            <w:b/>
                            <w:sz w:val="24"/>
                          </w:rPr>
                          <w:t>6</w:t>
                        </w:r>
                      </w:p>
                    </w:tc>
                    <w:tc>
                      <w:tcPr>
                        <w:tcW w:w="1119" w:type="dxa"/>
                      </w:tcPr>
                      <w:p>
                        <w:pPr>
                          <w:pStyle w:val="TableParagraph"/>
                          <w:spacing w:line="258" w:lineRule="exact"/>
                          <w:ind w:left="4"/>
                          <w:jc w:val="center"/>
                          <w:rPr>
                            <w:b/>
                            <w:sz w:val="24"/>
                          </w:rPr>
                        </w:pPr>
                        <w:r>
                          <w:rPr>
                            <w:b/>
                            <w:sz w:val="24"/>
                          </w:rPr>
                          <w:t>7</w:t>
                        </w:r>
                      </w:p>
                    </w:tc>
                    <w:tc>
                      <w:tcPr>
                        <w:tcW w:w="1117" w:type="dxa"/>
                      </w:tcPr>
                      <w:p>
                        <w:pPr>
                          <w:pStyle w:val="TableParagraph"/>
                          <w:spacing w:line="258" w:lineRule="exact"/>
                          <w:jc w:val="center"/>
                          <w:rPr>
                            <w:b/>
                            <w:sz w:val="24"/>
                          </w:rPr>
                        </w:pPr>
                        <w:r>
                          <w:rPr>
                            <w:b/>
                            <w:sz w:val="24"/>
                          </w:rPr>
                          <w:t>8</w:t>
                        </w:r>
                      </w:p>
                    </w:tc>
                  </w:tr>
                  <w:tr>
                    <w:trPr>
                      <w:trHeight w:val="275" w:hRule="atLeast"/>
                    </w:trPr>
                    <w:tc>
                      <w:tcPr>
                        <w:tcW w:w="1102" w:type="dxa"/>
                      </w:tcPr>
                      <w:p>
                        <w:pPr>
                          <w:pStyle w:val="TableParagraph"/>
                          <w:spacing w:line="256" w:lineRule="exact"/>
                          <w:ind w:left="7"/>
                          <w:jc w:val="center"/>
                          <w:rPr>
                            <w:sz w:val="24"/>
                          </w:rPr>
                        </w:pPr>
                        <w:r>
                          <w:rPr>
                            <w:sz w:val="24"/>
                          </w:rPr>
                          <w:t>1</w:t>
                        </w:r>
                      </w:p>
                    </w:tc>
                    <w:tc>
                      <w:tcPr>
                        <w:tcW w:w="8679" w:type="dxa"/>
                        <w:gridSpan w:val="8"/>
                      </w:tcPr>
                      <w:p>
                        <w:pPr>
                          <w:pStyle w:val="TableParagraph"/>
                          <w:spacing w:line="256" w:lineRule="exact"/>
                          <w:ind w:left="1220" w:right="1220"/>
                          <w:jc w:val="center"/>
                          <w:rPr>
                            <w:sz w:val="24"/>
                          </w:rPr>
                        </w:pPr>
                        <w:r>
                          <w:rPr>
                            <w:sz w:val="24"/>
                          </w:rPr>
                          <w:t>Сомножители</w:t>
                        </w:r>
                        <w:r>
                          <w:rPr>
                            <w:spacing w:val="-3"/>
                            <w:sz w:val="24"/>
                          </w:rPr>
                          <w:t> </w:t>
                        </w:r>
                        <w:r>
                          <w:rPr>
                            <w:sz w:val="24"/>
                          </w:rPr>
                          <w:t>в</w:t>
                        </w:r>
                        <w:r>
                          <w:rPr>
                            <w:spacing w:val="-4"/>
                            <w:sz w:val="24"/>
                          </w:rPr>
                          <w:t> </w:t>
                        </w:r>
                        <w:r>
                          <w:rPr>
                            <w:sz w:val="24"/>
                          </w:rPr>
                          <w:t>десятичной</w:t>
                        </w:r>
                        <w:r>
                          <w:rPr>
                            <w:spacing w:val="-3"/>
                            <w:sz w:val="24"/>
                          </w:rPr>
                          <w:t> </w:t>
                        </w:r>
                        <w:r>
                          <w:rPr>
                            <w:sz w:val="24"/>
                          </w:rPr>
                          <w:t>системе</w:t>
                        </w:r>
                        <w:r>
                          <w:rPr>
                            <w:spacing w:val="-3"/>
                            <w:sz w:val="24"/>
                          </w:rPr>
                          <w:t> </w:t>
                        </w:r>
                        <w:r>
                          <w:rPr>
                            <w:spacing w:val="-2"/>
                            <w:sz w:val="24"/>
                          </w:rPr>
                          <w:t>счисления</w:t>
                        </w:r>
                      </w:p>
                    </w:tc>
                  </w:tr>
                  <w:tr>
                    <w:trPr>
                      <w:trHeight w:val="275" w:hRule="atLeast"/>
                    </w:trPr>
                    <w:tc>
                      <w:tcPr>
                        <w:tcW w:w="1102" w:type="dxa"/>
                      </w:tcPr>
                      <w:p>
                        <w:pPr>
                          <w:pStyle w:val="TableParagraph"/>
                          <w:spacing w:line="256" w:lineRule="exact"/>
                          <w:ind w:left="96" w:right="87"/>
                          <w:jc w:val="center"/>
                          <w:rPr>
                            <w:sz w:val="24"/>
                          </w:rPr>
                        </w:pPr>
                        <w:r>
                          <w:rPr>
                            <w:spacing w:val="-5"/>
                            <w:sz w:val="24"/>
                          </w:rPr>
                          <w:t>Мн</w:t>
                        </w:r>
                      </w:p>
                    </w:tc>
                    <w:tc>
                      <w:tcPr>
                        <w:tcW w:w="859" w:type="dxa"/>
                      </w:tcPr>
                      <w:p>
                        <w:pPr>
                          <w:pStyle w:val="TableParagraph"/>
                          <w:spacing w:line="256" w:lineRule="exact"/>
                          <w:ind w:left="140" w:right="138"/>
                          <w:jc w:val="center"/>
                          <w:rPr>
                            <w:sz w:val="24"/>
                          </w:rPr>
                        </w:pPr>
                        <w:r>
                          <w:rPr>
                            <w:spacing w:val="-2"/>
                            <w:sz w:val="24"/>
                          </w:rPr>
                          <w:t>43,34</w:t>
                        </w:r>
                      </w:p>
                    </w:tc>
                    <w:tc>
                      <w:tcPr>
                        <w:tcW w:w="1119" w:type="dxa"/>
                      </w:tcPr>
                      <w:p>
                        <w:pPr>
                          <w:pStyle w:val="TableParagraph"/>
                          <w:spacing w:line="256" w:lineRule="exact"/>
                          <w:ind w:left="270" w:right="263"/>
                          <w:jc w:val="center"/>
                          <w:rPr>
                            <w:sz w:val="24"/>
                          </w:rPr>
                        </w:pPr>
                        <w:r>
                          <w:rPr>
                            <w:spacing w:val="-2"/>
                            <w:sz w:val="24"/>
                          </w:rPr>
                          <w:t>81,92</w:t>
                        </w:r>
                      </w:p>
                    </w:tc>
                    <w:tc>
                      <w:tcPr>
                        <w:tcW w:w="1116" w:type="dxa"/>
                      </w:tcPr>
                      <w:p>
                        <w:pPr>
                          <w:pStyle w:val="TableParagraph"/>
                          <w:spacing w:line="256" w:lineRule="exact"/>
                          <w:ind w:left="238" w:right="233"/>
                          <w:jc w:val="center"/>
                          <w:rPr>
                            <w:sz w:val="24"/>
                          </w:rPr>
                        </w:pPr>
                        <w:r>
                          <w:rPr>
                            <w:spacing w:val="-2"/>
                            <w:sz w:val="24"/>
                          </w:rPr>
                          <w:t>65,91</w:t>
                        </w:r>
                      </w:p>
                    </w:tc>
                    <w:tc>
                      <w:tcPr>
                        <w:tcW w:w="1116" w:type="dxa"/>
                      </w:tcPr>
                      <w:p>
                        <w:pPr>
                          <w:pStyle w:val="TableParagraph"/>
                          <w:spacing w:line="256" w:lineRule="exact"/>
                          <w:ind w:left="238" w:right="233"/>
                          <w:jc w:val="center"/>
                          <w:rPr>
                            <w:sz w:val="24"/>
                          </w:rPr>
                        </w:pPr>
                        <w:r>
                          <w:rPr>
                            <w:spacing w:val="-2"/>
                            <w:sz w:val="24"/>
                          </w:rPr>
                          <w:t>15,44</w:t>
                        </w:r>
                      </w:p>
                    </w:tc>
                    <w:tc>
                      <w:tcPr>
                        <w:tcW w:w="1116" w:type="dxa"/>
                      </w:tcPr>
                      <w:p>
                        <w:pPr>
                          <w:pStyle w:val="TableParagraph"/>
                          <w:spacing w:line="256" w:lineRule="exact"/>
                          <w:ind w:left="239" w:right="233"/>
                          <w:jc w:val="center"/>
                          <w:rPr>
                            <w:sz w:val="24"/>
                          </w:rPr>
                        </w:pPr>
                        <w:r>
                          <w:rPr>
                            <w:spacing w:val="-2"/>
                            <w:sz w:val="24"/>
                          </w:rPr>
                          <w:t>36,39</w:t>
                        </w:r>
                      </w:p>
                    </w:tc>
                    <w:tc>
                      <w:tcPr>
                        <w:tcW w:w="1117" w:type="dxa"/>
                      </w:tcPr>
                      <w:p>
                        <w:pPr>
                          <w:pStyle w:val="TableParagraph"/>
                          <w:spacing w:line="256" w:lineRule="exact"/>
                          <w:ind w:left="13" w:right="4"/>
                          <w:jc w:val="center"/>
                          <w:rPr>
                            <w:sz w:val="24"/>
                          </w:rPr>
                        </w:pPr>
                        <w:r>
                          <w:rPr>
                            <w:spacing w:val="-2"/>
                            <w:sz w:val="24"/>
                          </w:rPr>
                          <w:t>48,51</w:t>
                        </w:r>
                      </w:p>
                    </w:tc>
                    <w:tc>
                      <w:tcPr>
                        <w:tcW w:w="1119" w:type="dxa"/>
                      </w:tcPr>
                      <w:p>
                        <w:pPr>
                          <w:pStyle w:val="TableParagraph"/>
                          <w:spacing w:line="256" w:lineRule="exact"/>
                          <w:ind w:left="270" w:right="263"/>
                          <w:jc w:val="center"/>
                          <w:rPr>
                            <w:sz w:val="24"/>
                          </w:rPr>
                        </w:pPr>
                        <w:r>
                          <w:rPr>
                            <w:spacing w:val="-2"/>
                            <w:sz w:val="24"/>
                          </w:rPr>
                          <w:t>68,39</w:t>
                        </w:r>
                      </w:p>
                    </w:tc>
                    <w:tc>
                      <w:tcPr>
                        <w:tcW w:w="1117" w:type="dxa"/>
                      </w:tcPr>
                      <w:p>
                        <w:pPr>
                          <w:pStyle w:val="TableParagraph"/>
                          <w:spacing w:line="256" w:lineRule="exact"/>
                          <w:ind w:left="5" w:right="2"/>
                          <w:jc w:val="center"/>
                          <w:rPr>
                            <w:sz w:val="24"/>
                          </w:rPr>
                        </w:pPr>
                        <w:r>
                          <w:rPr>
                            <w:spacing w:val="-2"/>
                            <w:sz w:val="24"/>
                          </w:rPr>
                          <w:t>28,69</w:t>
                        </w:r>
                      </w:p>
                    </w:tc>
                  </w:tr>
                  <w:tr>
                    <w:trPr>
                      <w:trHeight w:val="275" w:hRule="atLeast"/>
                    </w:trPr>
                    <w:tc>
                      <w:tcPr>
                        <w:tcW w:w="1102" w:type="dxa"/>
                      </w:tcPr>
                      <w:p>
                        <w:pPr>
                          <w:pStyle w:val="TableParagraph"/>
                          <w:spacing w:line="256" w:lineRule="exact"/>
                          <w:ind w:left="96" w:right="87"/>
                          <w:jc w:val="center"/>
                          <w:rPr>
                            <w:sz w:val="24"/>
                          </w:rPr>
                        </w:pPr>
                        <w:r>
                          <w:rPr>
                            <w:spacing w:val="-5"/>
                            <w:sz w:val="24"/>
                          </w:rPr>
                          <w:t>Мт</w:t>
                        </w:r>
                      </w:p>
                    </w:tc>
                    <w:tc>
                      <w:tcPr>
                        <w:tcW w:w="859" w:type="dxa"/>
                      </w:tcPr>
                      <w:p>
                        <w:pPr>
                          <w:pStyle w:val="TableParagraph"/>
                          <w:spacing w:line="256" w:lineRule="exact"/>
                          <w:ind w:left="140" w:right="138"/>
                          <w:jc w:val="center"/>
                          <w:rPr>
                            <w:sz w:val="24"/>
                          </w:rPr>
                        </w:pPr>
                        <w:r>
                          <w:rPr>
                            <w:spacing w:val="-2"/>
                            <w:sz w:val="24"/>
                          </w:rPr>
                          <w:t>32,65</w:t>
                        </w:r>
                      </w:p>
                    </w:tc>
                    <w:tc>
                      <w:tcPr>
                        <w:tcW w:w="1119" w:type="dxa"/>
                      </w:tcPr>
                      <w:p>
                        <w:pPr>
                          <w:pStyle w:val="TableParagraph"/>
                          <w:spacing w:line="256" w:lineRule="exact"/>
                          <w:ind w:left="270" w:right="263"/>
                          <w:jc w:val="center"/>
                          <w:rPr>
                            <w:sz w:val="24"/>
                          </w:rPr>
                        </w:pPr>
                        <w:r>
                          <w:rPr>
                            <w:spacing w:val="-2"/>
                            <w:sz w:val="24"/>
                          </w:rPr>
                          <w:t>44,35</w:t>
                        </w:r>
                      </w:p>
                    </w:tc>
                    <w:tc>
                      <w:tcPr>
                        <w:tcW w:w="1116" w:type="dxa"/>
                      </w:tcPr>
                      <w:p>
                        <w:pPr>
                          <w:pStyle w:val="TableParagraph"/>
                          <w:spacing w:line="256" w:lineRule="exact"/>
                          <w:ind w:left="238" w:right="233"/>
                          <w:jc w:val="center"/>
                          <w:rPr>
                            <w:sz w:val="24"/>
                          </w:rPr>
                        </w:pPr>
                        <w:r>
                          <w:rPr>
                            <w:spacing w:val="-2"/>
                            <w:sz w:val="24"/>
                          </w:rPr>
                          <w:t>17,39</w:t>
                        </w:r>
                      </w:p>
                    </w:tc>
                    <w:tc>
                      <w:tcPr>
                        <w:tcW w:w="1116" w:type="dxa"/>
                      </w:tcPr>
                      <w:p>
                        <w:pPr>
                          <w:pStyle w:val="TableParagraph"/>
                          <w:spacing w:line="256" w:lineRule="exact"/>
                          <w:ind w:left="238" w:right="233"/>
                          <w:jc w:val="center"/>
                          <w:rPr>
                            <w:sz w:val="24"/>
                          </w:rPr>
                        </w:pPr>
                        <w:r>
                          <w:rPr>
                            <w:spacing w:val="-2"/>
                            <w:sz w:val="24"/>
                          </w:rPr>
                          <w:t>47,31</w:t>
                        </w:r>
                      </w:p>
                    </w:tc>
                    <w:tc>
                      <w:tcPr>
                        <w:tcW w:w="1116" w:type="dxa"/>
                      </w:tcPr>
                      <w:p>
                        <w:pPr>
                          <w:pStyle w:val="TableParagraph"/>
                          <w:spacing w:line="256" w:lineRule="exact"/>
                          <w:ind w:left="239" w:right="233"/>
                          <w:jc w:val="center"/>
                          <w:rPr>
                            <w:sz w:val="24"/>
                          </w:rPr>
                        </w:pPr>
                        <w:r>
                          <w:rPr>
                            <w:spacing w:val="-2"/>
                            <w:sz w:val="24"/>
                          </w:rPr>
                          <w:t>53,25</w:t>
                        </w:r>
                      </w:p>
                    </w:tc>
                    <w:tc>
                      <w:tcPr>
                        <w:tcW w:w="1117" w:type="dxa"/>
                      </w:tcPr>
                      <w:p>
                        <w:pPr>
                          <w:pStyle w:val="TableParagraph"/>
                          <w:spacing w:line="256" w:lineRule="exact"/>
                          <w:ind w:left="13" w:right="4"/>
                          <w:jc w:val="center"/>
                          <w:rPr>
                            <w:sz w:val="24"/>
                          </w:rPr>
                        </w:pPr>
                        <w:r>
                          <w:rPr>
                            <w:spacing w:val="-2"/>
                            <w:sz w:val="24"/>
                          </w:rPr>
                          <w:t>69,11</w:t>
                        </w:r>
                      </w:p>
                    </w:tc>
                    <w:tc>
                      <w:tcPr>
                        <w:tcW w:w="1119" w:type="dxa"/>
                      </w:tcPr>
                      <w:p>
                        <w:pPr>
                          <w:pStyle w:val="TableParagraph"/>
                          <w:spacing w:line="256" w:lineRule="exact"/>
                          <w:ind w:left="270" w:right="263"/>
                          <w:jc w:val="center"/>
                          <w:rPr>
                            <w:sz w:val="24"/>
                          </w:rPr>
                        </w:pPr>
                        <w:r>
                          <w:rPr>
                            <w:spacing w:val="-2"/>
                            <w:sz w:val="24"/>
                          </w:rPr>
                          <w:t>16,71</w:t>
                        </w:r>
                      </w:p>
                    </w:tc>
                    <w:tc>
                      <w:tcPr>
                        <w:tcW w:w="1117" w:type="dxa"/>
                      </w:tcPr>
                      <w:p>
                        <w:pPr>
                          <w:pStyle w:val="TableParagraph"/>
                          <w:spacing w:line="256" w:lineRule="exact"/>
                          <w:ind w:left="5" w:right="2"/>
                          <w:jc w:val="center"/>
                          <w:rPr>
                            <w:sz w:val="24"/>
                          </w:rPr>
                        </w:pPr>
                        <w:r>
                          <w:rPr>
                            <w:spacing w:val="-2"/>
                            <w:sz w:val="24"/>
                          </w:rPr>
                          <w:t>21,59</w:t>
                        </w:r>
                      </w:p>
                    </w:tc>
                  </w:tr>
                  <w:tr>
                    <w:trPr>
                      <w:trHeight w:val="275" w:hRule="atLeast"/>
                    </w:trPr>
                    <w:tc>
                      <w:tcPr>
                        <w:tcW w:w="1102" w:type="dxa"/>
                        <w:vMerge w:val="restart"/>
                      </w:tcPr>
                      <w:p>
                        <w:pPr>
                          <w:pStyle w:val="TableParagraph"/>
                          <w:spacing w:line="240" w:lineRule="auto" w:before="135"/>
                          <w:ind w:left="7"/>
                          <w:jc w:val="center"/>
                          <w:rPr>
                            <w:sz w:val="24"/>
                          </w:rPr>
                        </w:pPr>
                        <w:r>
                          <w:rPr>
                            <w:sz w:val="24"/>
                          </w:rPr>
                          <w:t>2</w:t>
                        </w:r>
                      </w:p>
                    </w:tc>
                    <w:tc>
                      <w:tcPr>
                        <w:tcW w:w="8679" w:type="dxa"/>
                        <w:gridSpan w:val="8"/>
                      </w:tcPr>
                      <w:p>
                        <w:pPr>
                          <w:pStyle w:val="TableParagraph"/>
                          <w:spacing w:line="256" w:lineRule="exact"/>
                          <w:ind w:left="1220" w:right="1220"/>
                          <w:jc w:val="center"/>
                          <w:rPr>
                            <w:sz w:val="24"/>
                          </w:rPr>
                        </w:pPr>
                        <w:r>
                          <w:rPr>
                            <w:sz w:val="24"/>
                          </w:rPr>
                          <w:t>Алгоритм</w:t>
                        </w:r>
                        <w:r>
                          <w:rPr>
                            <w:spacing w:val="-5"/>
                            <w:sz w:val="24"/>
                          </w:rPr>
                          <w:t> </w:t>
                        </w:r>
                        <w:r>
                          <w:rPr>
                            <w:sz w:val="24"/>
                          </w:rPr>
                          <w:t>выполнения</w:t>
                        </w:r>
                        <w:r>
                          <w:rPr>
                            <w:spacing w:val="-7"/>
                            <w:sz w:val="24"/>
                          </w:rPr>
                          <w:t> </w:t>
                        </w:r>
                        <w:r>
                          <w:rPr>
                            <w:sz w:val="24"/>
                          </w:rPr>
                          <w:t>операции </w:t>
                        </w:r>
                        <w:r>
                          <w:rPr>
                            <w:spacing w:val="-2"/>
                            <w:sz w:val="24"/>
                          </w:rPr>
                          <w:t>умножения</w:t>
                        </w:r>
                      </w:p>
                    </w:tc>
                  </w:tr>
                  <w:tr>
                    <w:trPr>
                      <w:trHeight w:val="275" w:hRule="atLeast"/>
                    </w:trPr>
                    <w:tc>
                      <w:tcPr>
                        <w:tcW w:w="1102" w:type="dxa"/>
                        <w:vMerge/>
                        <w:tcBorders>
                          <w:top w:val="nil"/>
                        </w:tcBorders>
                      </w:tcPr>
                      <w:p>
                        <w:pPr>
                          <w:rPr>
                            <w:sz w:val="2"/>
                            <w:szCs w:val="2"/>
                          </w:rPr>
                        </w:pPr>
                      </w:p>
                    </w:tc>
                    <w:tc>
                      <w:tcPr>
                        <w:tcW w:w="859" w:type="dxa"/>
                      </w:tcPr>
                      <w:p>
                        <w:pPr>
                          <w:pStyle w:val="TableParagraph"/>
                          <w:spacing w:line="256" w:lineRule="exact"/>
                          <w:ind w:left="5"/>
                          <w:jc w:val="center"/>
                          <w:rPr>
                            <w:sz w:val="24"/>
                          </w:rPr>
                        </w:pPr>
                        <w:r>
                          <w:rPr>
                            <w:sz w:val="24"/>
                          </w:rPr>
                          <w:t>А</w:t>
                        </w:r>
                      </w:p>
                    </w:tc>
                    <w:tc>
                      <w:tcPr>
                        <w:tcW w:w="1119" w:type="dxa"/>
                      </w:tcPr>
                      <w:p>
                        <w:pPr>
                          <w:pStyle w:val="TableParagraph"/>
                          <w:spacing w:line="256" w:lineRule="exact"/>
                          <w:ind w:left="8"/>
                          <w:jc w:val="center"/>
                          <w:rPr>
                            <w:sz w:val="24"/>
                          </w:rPr>
                        </w:pPr>
                        <w:r>
                          <w:rPr>
                            <w:sz w:val="24"/>
                          </w:rPr>
                          <w:t>Б</w:t>
                        </w:r>
                      </w:p>
                    </w:tc>
                    <w:tc>
                      <w:tcPr>
                        <w:tcW w:w="1116" w:type="dxa"/>
                      </w:tcPr>
                      <w:p>
                        <w:pPr>
                          <w:pStyle w:val="TableParagraph"/>
                          <w:spacing w:line="256" w:lineRule="exact"/>
                          <w:ind w:left="4"/>
                          <w:jc w:val="center"/>
                          <w:rPr>
                            <w:sz w:val="24"/>
                          </w:rPr>
                        </w:pPr>
                        <w:r>
                          <w:rPr>
                            <w:sz w:val="24"/>
                          </w:rPr>
                          <w:t>В</w:t>
                        </w:r>
                      </w:p>
                    </w:tc>
                    <w:tc>
                      <w:tcPr>
                        <w:tcW w:w="1116" w:type="dxa"/>
                      </w:tcPr>
                      <w:p>
                        <w:pPr>
                          <w:pStyle w:val="TableParagraph"/>
                          <w:spacing w:line="256" w:lineRule="exact"/>
                          <w:ind w:left="2"/>
                          <w:jc w:val="center"/>
                          <w:rPr>
                            <w:sz w:val="24"/>
                          </w:rPr>
                        </w:pPr>
                        <w:r>
                          <w:rPr>
                            <w:sz w:val="24"/>
                          </w:rPr>
                          <w:t>Г</w:t>
                        </w:r>
                      </w:p>
                    </w:tc>
                    <w:tc>
                      <w:tcPr>
                        <w:tcW w:w="1116" w:type="dxa"/>
                      </w:tcPr>
                      <w:p>
                        <w:pPr>
                          <w:pStyle w:val="TableParagraph"/>
                          <w:spacing w:line="256" w:lineRule="exact"/>
                          <w:ind w:left="4"/>
                          <w:jc w:val="center"/>
                          <w:rPr>
                            <w:sz w:val="24"/>
                          </w:rPr>
                        </w:pPr>
                        <w:r>
                          <w:rPr>
                            <w:sz w:val="24"/>
                          </w:rPr>
                          <w:t>А</w:t>
                        </w:r>
                      </w:p>
                    </w:tc>
                    <w:tc>
                      <w:tcPr>
                        <w:tcW w:w="1117" w:type="dxa"/>
                      </w:tcPr>
                      <w:p>
                        <w:pPr>
                          <w:pStyle w:val="TableParagraph"/>
                          <w:spacing w:line="256" w:lineRule="exact"/>
                          <w:ind w:left="10"/>
                          <w:jc w:val="center"/>
                          <w:rPr>
                            <w:sz w:val="24"/>
                          </w:rPr>
                        </w:pPr>
                        <w:r>
                          <w:rPr>
                            <w:sz w:val="24"/>
                          </w:rPr>
                          <w:t>Б</w:t>
                        </w:r>
                      </w:p>
                    </w:tc>
                    <w:tc>
                      <w:tcPr>
                        <w:tcW w:w="1119" w:type="dxa"/>
                      </w:tcPr>
                      <w:p>
                        <w:pPr>
                          <w:pStyle w:val="TableParagraph"/>
                          <w:spacing w:line="256" w:lineRule="exact"/>
                          <w:ind w:left="6"/>
                          <w:jc w:val="center"/>
                          <w:rPr>
                            <w:sz w:val="24"/>
                          </w:rPr>
                        </w:pPr>
                        <w:r>
                          <w:rPr>
                            <w:sz w:val="24"/>
                          </w:rPr>
                          <w:t>В</w:t>
                        </w:r>
                      </w:p>
                    </w:tc>
                    <w:tc>
                      <w:tcPr>
                        <w:tcW w:w="1117" w:type="dxa"/>
                      </w:tcPr>
                      <w:p>
                        <w:pPr>
                          <w:pStyle w:val="TableParagraph"/>
                          <w:spacing w:line="256" w:lineRule="exact"/>
                          <w:jc w:val="center"/>
                          <w:rPr>
                            <w:sz w:val="24"/>
                          </w:rPr>
                        </w:pPr>
                        <w:r>
                          <w:rPr>
                            <w:sz w:val="24"/>
                          </w:rPr>
                          <w:t>Г</w:t>
                        </w:r>
                      </w:p>
                    </w:tc>
                  </w:tr>
                  <w:tr>
                    <w:trPr>
                      <w:trHeight w:val="278" w:hRule="atLeast"/>
                    </w:trPr>
                    <w:tc>
                      <w:tcPr>
                        <w:tcW w:w="1102" w:type="dxa"/>
                      </w:tcPr>
                      <w:p>
                        <w:pPr>
                          <w:pStyle w:val="TableParagraph"/>
                          <w:spacing w:line="258" w:lineRule="exact"/>
                          <w:ind w:left="7"/>
                          <w:jc w:val="center"/>
                          <w:rPr>
                            <w:sz w:val="24"/>
                          </w:rPr>
                        </w:pPr>
                        <w:r>
                          <w:rPr>
                            <w:sz w:val="24"/>
                          </w:rPr>
                          <w:t>3</w:t>
                        </w:r>
                      </w:p>
                    </w:tc>
                    <w:tc>
                      <w:tcPr>
                        <w:tcW w:w="8679" w:type="dxa"/>
                        <w:gridSpan w:val="8"/>
                      </w:tcPr>
                      <w:p>
                        <w:pPr>
                          <w:pStyle w:val="TableParagraph"/>
                          <w:spacing w:line="258" w:lineRule="exact"/>
                          <w:ind w:left="1219" w:right="1220"/>
                          <w:jc w:val="center"/>
                          <w:rPr>
                            <w:sz w:val="24"/>
                          </w:rPr>
                        </w:pPr>
                        <w:r>
                          <w:rPr>
                            <w:sz w:val="24"/>
                          </w:rPr>
                          <w:t>Варианты</w:t>
                        </w:r>
                        <w:r>
                          <w:rPr>
                            <w:spacing w:val="-6"/>
                            <w:sz w:val="24"/>
                          </w:rPr>
                          <w:t> </w:t>
                        </w:r>
                        <w:r>
                          <w:rPr>
                            <w:sz w:val="24"/>
                          </w:rPr>
                          <w:t>кодирования</w:t>
                        </w:r>
                        <w:r>
                          <w:rPr>
                            <w:spacing w:val="-7"/>
                            <w:sz w:val="24"/>
                          </w:rPr>
                          <w:t> </w:t>
                        </w:r>
                        <w:r>
                          <w:rPr>
                            <w:sz w:val="24"/>
                          </w:rPr>
                          <w:t>четверичных</w:t>
                        </w:r>
                        <w:r>
                          <w:rPr>
                            <w:spacing w:val="-3"/>
                            <w:sz w:val="24"/>
                          </w:rPr>
                          <w:t> </w:t>
                        </w:r>
                        <w:r>
                          <w:rPr>
                            <w:sz w:val="24"/>
                          </w:rPr>
                          <w:t>цифр</w:t>
                        </w:r>
                        <w:r>
                          <w:rPr>
                            <w:spacing w:val="-4"/>
                            <w:sz w:val="24"/>
                          </w:rPr>
                          <w:t> </w:t>
                        </w:r>
                        <w:r>
                          <w:rPr>
                            <w:sz w:val="24"/>
                          </w:rPr>
                          <w:t>двоичным</w:t>
                        </w:r>
                        <w:r>
                          <w:rPr>
                            <w:spacing w:val="-5"/>
                            <w:sz w:val="24"/>
                          </w:rPr>
                          <w:t> </w:t>
                        </w:r>
                        <w:r>
                          <w:rPr>
                            <w:spacing w:val="-2"/>
                            <w:sz w:val="24"/>
                          </w:rPr>
                          <w:t>кодом</w:t>
                        </w:r>
                      </w:p>
                    </w:tc>
                  </w:tr>
                  <w:tr>
                    <w:trPr>
                      <w:trHeight w:val="276" w:hRule="atLeast"/>
                    </w:trPr>
                    <w:tc>
                      <w:tcPr>
                        <w:tcW w:w="1102" w:type="dxa"/>
                      </w:tcPr>
                      <w:p>
                        <w:pPr>
                          <w:pStyle w:val="TableParagraph"/>
                          <w:spacing w:line="256" w:lineRule="exact"/>
                          <w:ind w:left="96" w:right="87"/>
                          <w:jc w:val="center"/>
                          <w:rPr>
                            <w:sz w:val="24"/>
                          </w:rPr>
                        </w:pPr>
                        <w:r>
                          <w:rPr>
                            <w:spacing w:val="-5"/>
                            <w:sz w:val="24"/>
                          </w:rPr>
                          <w:t>«0»</w:t>
                        </w:r>
                      </w:p>
                    </w:tc>
                    <w:tc>
                      <w:tcPr>
                        <w:tcW w:w="859" w:type="dxa"/>
                      </w:tcPr>
                      <w:p>
                        <w:pPr>
                          <w:pStyle w:val="TableParagraph"/>
                          <w:spacing w:line="256" w:lineRule="exact"/>
                          <w:ind w:left="140" w:right="135"/>
                          <w:jc w:val="center"/>
                          <w:rPr>
                            <w:sz w:val="24"/>
                          </w:rPr>
                        </w:pPr>
                        <w:r>
                          <w:rPr>
                            <w:spacing w:val="-5"/>
                            <w:sz w:val="24"/>
                          </w:rPr>
                          <w:t>00</w:t>
                        </w:r>
                      </w:p>
                    </w:tc>
                    <w:tc>
                      <w:tcPr>
                        <w:tcW w:w="1119" w:type="dxa"/>
                      </w:tcPr>
                      <w:p>
                        <w:pPr>
                          <w:pStyle w:val="TableParagraph"/>
                          <w:spacing w:line="256" w:lineRule="exact"/>
                          <w:ind w:left="267" w:right="263"/>
                          <w:jc w:val="center"/>
                          <w:rPr>
                            <w:sz w:val="24"/>
                          </w:rPr>
                        </w:pPr>
                        <w:r>
                          <w:rPr>
                            <w:spacing w:val="-5"/>
                            <w:sz w:val="24"/>
                          </w:rPr>
                          <w:t>00</w:t>
                        </w:r>
                      </w:p>
                    </w:tc>
                    <w:tc>
                      <w:tcPr>
                        <w:tcW w:w="1116" w:type="dxa"/>
                      </w:tcPr>
                      <w:p>
                        <w:pPr>
                          <w:pStyle w:val="TableParagraph"/>
                          <w:spacing w:line="256" w:lineRule="exact"/>
                          <w:ind w:left="235" w:right="233"/>
                          <w:jc w:val="center"/>
                          <w:rPr>
                            <w:sz w:val="24"/>
                          </w:rPr>
                        </w:pPr>
                        <w:r>
                          <w:rPr>
                            <w:spacing w:val="-5"/>
                            <w:sz w:val="24"/>
                          </w:rPr>
                          <w:t>00</w:t>
                        </w:r>
                      </w:p>
                    </w:tc>
                    <w:tc>
                      <w:tcPr>
                        <w:tcW w:w="1116" w:type="dxa"/>
                      </w:tcPr>
                      <w:p>
                        <w:pPr>
                          <w:pStyle w:val="TableParagraph"/>
                          <w:spacing w:line="256" w:lineRule="exact"/>
                          <w:ind w:left="235" w:right="233"/>
                          <w:jc w:val="center"/>
                          <w:rPr>
                            <w:sz w:val="24"/>
                          </w:rPr>
                        </w:pPr>
                        <w:r>
                          <w:rPr>
                            <w:spacing w:val="-5"/>
                            <w:sz w:val="24"/>
                          </w:rPr>
                          <w:t>00</w:t>
                        </w:r>
                      </w:p>
                    </w:tc>
                    <w:tc>
                      <w:tcPr>
                        <w:tcW w:w="1116" w:type="dxa"/>
                      </w:tcPr>
                      <w:p>
                        <w:pPr>
                          <w:pStyle w:val="TableParagraph"/>
                          <w:spacing w:line="256" w:lineRule="exact"/>
                          <w:ind w:left="236" w:right="233"/>
                          <w:jc w:val="center"/>
                          <w:rPr>
                            <w:sz w:val="24"/>
                          </w:rPr>
                        </w:pPr>
                        <w:r>
                          <w:rPr>
                            <w:spacing w:val="-5"/>
                            <w:sz w:val="24"/>
                          </w:rPr>
                          <w:t>01</w:t>
                        </w:r>
                      </w:p>
                    </w:tc>
                    <w:tc>
                      <w:tcPr>
                        <w:tcW w:w="1117" w:type="dxa"/>
                      </w:tcPr>
                      <w:p>
                        <w:pPr>
                          <w:pStyle w:val="TableParagraph"/>
                          <w:spacing w:line="256" w:lineRule="exact"/>
                          <w:ind w:left="12" w:right="5"/>
                          <w:jc w:val="center"/>
                          <w:rPr>
                            <w:sz w:val="24"/>
                          </w:rPr>
                        </w:pPr>
                        <w:r>
                          <w:rPr>
                            <w:spacing w:val="-5"/>
                            <w:sz w:val="24"/>
                          </w:rPr>
                          <w:t>01</w:t>
                        </w:r>
                      </w:p>
                    </w:tc>
                    <w:tc>
                      <w:tcPr>
                        <w:tcW w:w="1119" w:type="dxa"/>
                      </w:tcPr>
                      <w:p>
                        <w:pPr>
                          <w:pStyle w:val="TableParagraph"/>
                          <w:spacing w:line="256" w:lineRule="exact"/>
                          <w:ind w:left="267" w:right="263"/>
                          <w:jc w:val="center"/>
                          <w:rPr>
                            <w:sz w:val="24"/>
                          </w:rPr>
                        </w:pPr>
                        <w:r>
                          <w:rPr>
                            <w:spacing w:val="-5"/>
                            <w:sz w:val="24"/>
                          </w:rPr>
                          <w:t>01</w:t>
                        </w:r>
                      </w:p>
                    </w:tc>
                    <w:tc>
                      <w:tcPr>
                        <w:tcW w:w="1117" w:type="dxa"/>
                      </w:tcPr>
                      <w:p>
                        <w:pPr>
                          <w:pStyle w:val="TableParagraph"/>
                          <w:spacing w:line="256" w:lineRule="exact"/>
                          <w:jc w:val="center"/>
                          <w:rPr>
                            <w:sz w:val="24"/>
                          </w:rPr>
                        </w:pPr>
                        <w:r>
                          <w:rPr>
                            <w:spacing w:val="-5"/>
                            <w:sz w:val="24"/>
                          </w:rPr>
                          <w:t>01</w:t>
                        </w:r>
                      </w:p>
                    </w:tc>
                  </w:tr>
                  <w:tr>
                    <w:trPr>
                      <w:trHeight w:val="275" w:hRule="atLeast"/>
                    </w:trPr>
                    <w:tc>
                      <w:tcPr>
                        <w:tcW w:w="1102" w:type="dxa"/>
                      </w:tcPr>
                      <w:p>
                        <w:pPr>
                          <w:pStyle w:val="TableParagraph"/>
                          <w:spacing w:line="256" w:lineRule="exact"/>
                          <w:ind w:left="96" w:right="87"/>
                          <w:jc w:val="center"/>
                          <w:rPr>
                            <w:sz w:val="24"/>
                          </w:rPr>
                        </w:pPr>
                        <w:r>
                          <w:rPr>
                            <w:spacing w:val="-5"/>
                            <w:sz w:val="24"/>
                          </w:rPr>
                          <w:t>«1»</w:t>
                        </w:r>
                      </w:p>
                    </w:tc>
                    <w:tc>
                      <w:tcPr>
                        <w:tcW w:w="859" w:type="dxa"/>
                      </w:tcPr>
                      <w:p>
                        <w:pPr>
                          <w:pStyle w:val="TableParagraph"/>
                          <w:spacing w:line="256" w:lineRule="exact"/>
                          <w:ind w:left="140" w:right="135"/>
                          <w:jc w:val="center"/>
                          <w:rPr>
                            <w:sz w:val="24"/>
                          </w:rPr>
                        </w:pPr>
                        <w:r>
                          <w:rPr>
                            <w:spacing w:val="-5"/>
                            <w:sz w:val="24"/>
                          </w:rPr>
                          <w:t>01</w:t>
                        </w:r>
                      </w:p>
                    </w:tc>
                    <w:tc>
                      <w:tcPr>
                        <w:tcW w:w="1119" w:type="dxa"/>
                      </w:tcPr>
                      <w:p>
                        <w:pPr>
                          <w:pStyle w:val="TableParagraph"/>
                          <w:spacing w:line="256" w:lineRule="exact"/>
                          <w:ind w:left="267" w:right="263"/>
                          <w:jc w:val="center"/>
                          <w:rPr>
                            <w:sz w:val="24"/>
                          </w:rPr>
                        </w:pPr>
                        <w:r>
                          <w:rPr>
                            <w:spacing w:val="-5"/>
                            <w:sz w:val="24"/>
                          </w:rPr>
                          <w:t>10</w:t>
                        </w:r>
                      </w:p>
                    </w:tc>
                    <w:tc>
                      <w:tcPr>
                        <w:tcW w:w="1116" w:type="dxa"/>
                      </w:tcPr>
                      <w:p>
                        <w:pPr>
                          <w:pStyle w:val="TableParagraph"/>
                          <w:spacing w:line="256" w:lineRule="exact"/>
                          <w:ind w:left="235" w:right="233"/>
                          <w:jc w:val="center"/>
                          <w:rPr>
                            <w:sz w:val="24"/>
                          </w:rPr>
                        </w:pPr>
                        <w:r>
                          <w:rPr>
                            <w:spacing w:val="-5"/>
                            <w:sz w:val="24"/>
                          </w:rPr>
                          <w:t>10</w:t>
                        </w:r>
                      </w:p>
                    </w:tc>
                    <w:tc>
                      <w:tcPr>
                        <w:tcW w:w="1116" w:type="dxa"/>
                      </w:tcPr>
                      <w:p>
                        <w:pPr>
                          <w:pStyle w:val="TableParagraph"/>
                          <w:spacing w:line="256" w:lineRule="exact"/>
                          <w:ind w:left="235" w:right="233"/>
                          <w:jc w:val="center"/>
                          <w:rPr>
                            <w:sz w:val="24"/>
                          </w:rPr>
                        </w:pPr>
                        <w:r>
                          <w:rPr>
                            <w:spacing w:val="-5"/>
                            <w:sz w:val="24"/>
                          </w:rPr>
                          <w:t>11</w:t>
                        </w:r>
                      </w:p>
                    </w:tc>
                    <w:tc>
                      <w:tcPr>
                        <w:tcW w:w="1116" w:type="dxa"/>
                      </w:tcPr>
                      <w:p>
                        <w:pPr>
                          <w:pStyle w:val="TableParagraph"/>
                          <w:spacing w:line="256" w:lineRule="exact"/>
                          <w:ind w:left="236" w:right="233"/>
                          <w:jc w:val="center"/>
                          <w:rPr>
                            <w:sz w:val="24"/>
                          </w:rPr>
                        </w:pPr>
                        <w:r>
                          <w:rPr>
                            <w:spacing w:val="-5"/>
                            <w:sz w:val="24"/>
                          </w:rPr>
                          <w:t>10</w:t>
                        </w:r>
                      </w:p>
                    </w:tc>
                    <w:tc>
                      <w:tcPr>
                        <w:tcW w:w="1117" w:type="dxa"/>
                      </w:tcPr>
                      <w:p>
                        <w:pPr>
                          <w:pStyle w:val="TableParagraph"/>
                          <w:spacing w:line="256" w:lineRule="exact"/>
                          <w:ind w:left="12" w:right="5"/>
                          <w:jc w:val="center"/>
                          <w:rPr>
                            <w:sz w:val="24"/>
                          </w:rPr>
                        </w:pPr>
                        <w:r>
                          <w:rPr>
                            <w:spacing w:val="-5"/>
                            <w:sz w:val="24"/>
                          </w:rPr>
                          <w:t>00</w:t>
                        </w:r>
                      </w:p>
                    </w:tc>
                    <w:tc>
                      <w:tcPr>
                        <w:tcW w:w="1119" w:type="dxa"/>
                      </w:tcPr>
                      <w:p>
                        <w:pPr>
                          <w:pStyle w:val="TableParagraph"/>
                          <w:spacing w:line="256" w:lineRule="exact"/>
                          <w:ind w:left="267" w:right="263"/>
                          <w:jc w:val="center"/>
                          <w:rPr>
                            <w:sz w:val="24"/>
                          </w:rPr>
                        </w:pPr>
                        <w:r>
                          <w:rPr>
                            <w:spacing w:val="-5"/>
                            <w:sz w:val="24"/>
                          </w:rPr>
                          <w:t>00</w:t>
                        </w:r>
                      </w:p>
                    </w:tc>
                    <w:tc>
                      <w:tcPr>
                        <w:tcW w:w="1117" w:type="dxa"/>
                      </w:tcPr>
                      <w:p>
                        <w:pPr>
                          <w:pStyle w:val="TableParagraph"/>
                          <w:spacing w:line="256" w:lineRule="exact"/>
                          <w:jc w:val="center"/>
                          <w:rPr>
                            <w:sz w:val="24"/>
                          </w:rPr>
                        </w:pPr>
                        <w:r>
                          <w:rPr>
                            <w:spacing w:val="-5"/>
                            <w:sz w:val="24"/>
                          </w:rPr>
                          <w:t>10</w:t>
                        </w:r>
                      </w:p>
                    </w:tc>
                  </w:tr>
                  <w:tr>
                    <w:trPr>
                      <w:trHeight w:val="275" w:hRule="atLeast"/>
                    </w:trPr>
                    <w:tc>
                      <w:tcPr>
                        <w:tcW w:w="1102" w:type="dxa"/>
                      </w:tcPr>
                      <w:p>
                        <w:pPr>
                          <w:pStyle w:val="TableParagraph"/>
                          <w:spacing w:line="256" w:lineRule="exact"/>
                          <w:ind w:left="96" w:right="87"/>
                          <w:jc w:val="center"/>
                          <w:rPr>
                            <w:sz w:val="24"/>
                          </w:rPr>
                        </w:pPr>
                        <w:r>
                          <w:rPr>
                            <w:spacing w:val="-5"/>
                            <w:sz w:val="24"/>
                          </w:rPr>
                          <w:t>«2»</w:t>
                        </w:r>
                      </w:p>
                    </w:tc>
                    <w:tc>
                      <w:tcPr>
                        <w:tcW w:w="859" w:type="dxa"/>
                      </w:tcPr>
                      <w:p>
                        <w:pPr>
                          <w:pStyle w:val="TableParagraph"/>
                          <w:spacing w:line="256" w:lineRule="exact"/>
                          <w:ind w:left="140" w:right="135"/>
                          <w:jc w:val="center"/>
                          <w:rPr>
                            <w:sz w:val="24"/>
                          </w:rPr>
                        </w:pPr>
                        <w:r>
                          <w:rPr>
                            <w:spacing w:val="-5"/>
                            <w:sz w:val="24"/>
                          </w:rPr>
                          <w:t>11</w:t>
                        </w:r>
                      </w:p>
                    </w:tc>
                    <w:tc>
                      <w:tcPr>
                        <w:tcW w:w="1119" w:type="dxa"/>
                      </w:tcPr>
                      <w:p>
                        <w:pPr>
                          <w:pStyle w:val="TableParagraph"/>
                          <w:spacing w:line="256" w:lineRule="exact"/>
                          <w:ind w:left="267" w:right="263"/>
                          <w:jc w:val="center"/>
                          <w:rPr>
                            <w:sz w:val="24"/>
                          </w:rPr>
                        </w:pPr>
                        <w:r>
                          <w:rPr>
                            <w:spacing w:val="-5"/>
                            <w:sz w:val="24"/>
                          </w:rPr>
                          <w:t>01</w:t>
                        </w:r>
                      </w:p>
                    </w:tc>
                    <w:tc>
                      <w:tcPr>
                        <w:tcW w:w="1116" w:type="dxa"/>
                      </w:tcPr>
                      <w:p>
                        <w:pPr>
                          <w:pStyle w:val="TableParagraph"/>
                          <w:spacing w:line="256" w:lineRule="exact"/>
                          <w:ind w:left="235" w:right="233"/>
                          <w:jc w:val="center"/>
                          <w:rPr>
                            <w:sz w:val="24"/>
                          </w:rPr>
                        </w:pPr>
                        <w:r>
                          <w:rPr>
                            <w:spacing w:val="-5"/>
                            <w:sz w:val="24"/>
                          </w:rPr>
                          <w:t>11</w:t>
                        </w:r>
                      </w:p>
                    </w:tc>
                    <w:tc>
                      <w:tcPr>
                        <w:tcW w:w="1116" w:type="dxa"/>
                      </w:tcPr>
                      <w:p>
                        <w:pPr>
                          <w:pStyle w:val="TableParagraph"/>
                          <w:spacing w:line="256" w:lineRule="exact"/>
                          <w:ind w:left="235" w:right="233"/>
                          <w:jc w:val="center"/>
                          <w:rPr>
                            <w:sz w:val="24"/>
                          </w:rPr>
                        </w:pPr>
                        <w:r>
                          <w:rPr>
                            <w:spacing w:val="-5"/>
                            <w:sz w:val="24"/>
                          </w:rPr>
                          <w:t>01</w:t>
                        </w:r>
                      </w:p>
                    </w:tc>
                    <w:tc>
                      <w:tcPr>
                        <w:tcW w:w="1116" w:type="dxa"/>
                      </w:tcPr>
                      <w:p>
                        <w:pPr>
                          <w:pStyle w:val="TableParagraph"/>
                          <w:spacing w:line="256" w:lineRule="exact"/>
                          <w:ind w:left="236" w:right="233"/>
                          <w:jc w:val="center"/>
                          <w:rPr>
                            <w:sz w:val="24"/>
                          </w:rPr>
                        </w:pPr>
                        <w:r>
                          <w:rPr>
                            <w:spacing w:val="-5"/>
                            <w:sz w:val="24"/>
                          </w:rPr>
                          <w:t>11</w:t>
                        </w:r>
                      </w:p>
                    </w:tc>
                    <w:tc>
                      <w:tcPr>
                        <w:tcW w:w="1117" w:type="dxa"/>
                      </w:tcPr>
                      <w:p>
                        <w:pPr>
                          <w:pStyle w:val="TableParagraph"/>
                          <w:spacing w:line="256" w:lineRule="exact"/>
                          <w:ind w:left="12" w:right="5"/>
                          <w:jc w:val="center"/>
                          <w:rPr>
                            <w:sz w:val="24"/>
                          </w:rPr>
                        </w:pPr>
                        <w:r>
                          <w:rPr>
                            <w:spacing w:val="-5"/>
                            <w:sz w:val="24"/>
                          </w:rPr>
                          <w:t>10</w:t>
                        </w:r>
                      </w:p>
                    </w:tc>
                    <w:tc>
                      <w:tcPr>
                        <w:tcW w:w="1119" w:type="dxa"/>
                      </w:tcPr>
                      <w:p>
                        <w:pPr>
                          <w:pStyle w:val="TableParagraph"/>
                          <w:spacing w:line="256" w:lineRule="exact"/>
                          <w:ind w:left="267" w:right="263"/>
                          <w:jc w:val="center"/>
                          <w:rPr>
                            <w:sz w:val="24"/>
                          </w:rPr>
                        </w:pPr>
                        <w:r>
                          <w:rPr>
                            <w:spacing w:val="-5"/>
                            <w:sz w:val="24"/>
                          </w:rPr>
                          <w:t>11</w:t>
                        </w:r>
                      </w:p>
                    </w:tc>
                    <w:tc>
                      <w:tcPr>
                        <w:tcW w:w="1117" w:type="dxa"/>
                      </w:tcPr>
                      <w:p>
                        <w:pPr>
                          <w:pStyle w:val="TableParagraph"/>
                          <w:spacing w:line="256" w:lineRule="exact"/>
                          <w:jc w:val="center"/>
                          <w:rPr>
                            <w:sz w:val="24"/>
                          </w:rPr>
                        </w:pPr>
                        <w:r>
                          <w:rPr>
                            <w:spacing w:val="-5"/>
                            <w:sz w:val="24"/>
                          </w:rPr>
                          <w:t>00</w:t>
                        </w:r>
                      </w:p>
                    </w:tc>
                  </w:tr>
                  <w:tr>
                    <w:trPr>
                      <w:trHeight w:val="275" w:hRule="atLeast"/>
                    </w:trPr>
                    <w:tc>
                      <w:tcPr>
                        <w:tcW w:w="1102" w:type="dxa"/>
                      </w:tcPr>
                      <w:p>
                        <w:pPr>
                          <w:pStyle w:val="TableParagraph"/>
                          <w:spacing w:line="256" w:lineRule="exact"/>
                          <w:ind w:left="96" w:right="87"/>
                          <w:jc w:val="center"/>
                          <w:rPr>
                            <w:sz w:val="24"/>
                          </w:rPr>
                        </w:pPr>
                        <w:r>
                          <w:rPr>
                            <w:spacing w:val="-5"/>
                            <w:sz w:val="24"/>
                          </w:rPr>
                          <w:t>«3»</w:t>
                        </w:r>
                      </w:p>
                    </w:tc>
                    <w:tc>
                      <w:tcPr>
                        <w:tcW w:w="859" w:type="dxa"/>
                      </w:tcPr>
                      <w:p>
                        <w:pPr>
                          <w:pStyle w:val="TableParagraph"/>
                          <w:spacing w:line="256" w:lineRule="exact"/>
                          <w:ind w:left="140" w:right="135"/>
                          <w:jc w:val="center"/>
                          <w:rPr>
                            <w:sz w:val="24"/>
                          </w:rPr>
                        </w:pPr>
                        <w:r>
                          <w:rPr>
                            <w:spacing w:val="-5"/>
                            <w:sz w:val="24"/>
                          </w:rPr>
                          <w:t>10</w:t>
                        </w:r>
                      </w:p>
                    </w:tc>
                    <w:tc>
                      <w:tcPr>
                        <w:tcW w:w="1119" w:type="dxa"/>
                      </w:tcPr>
                      <w:p>
                        <w:pPr>
                          <w:pStyle w:val="TableParagraph"/>
                          <w:spacing w:line="256" w:lineRule="exact"/>
                          <w:ind w:left="267" w:right="263"/>
                          <w:jc w:val="center"/>
                          <w:rPr>
                            <w:sz w:val="24"/>
                          </w:rPr>
                        </w:pPr>
                        <w:r>
                          <w:rPr>
                            <w:spacing w:val="-5"/>
                            <w:sz w:val="24"/>
                          </w:rPr>
                          <w:t>11</w:t>
                        </w:r>
                      </w:p>
                    </w:tc>
                    <w:tc>
                      <w:tcPr>
                        <w:tcW w:w="1116" w:type="dxa"/>
                      </w:tcPr>
                      <w:p>
                        <w:pPr>
                          <w:pStyle w:val="TableParagraph"/>
                          <w:spacing w:line="256" w:lineRule="exact"/>
                          <w:ind w:left="235" w:right="233"/>
                          <w:jc w:val="center"/>
                          <w:rPr>
                            <w:sz w:val="24"/>
                          </w:rPr>
                        </w:pPr>
                        <w:r>
                          <w:rPr>
                            <w:spacing w:val="-5"/>
                            <w:sz w:val="24"/>
                          </w:rPr>
                          <w:t>01</w:t>
                        </w:r>
                      </w:p>
                    </w:tc>
                    <w:tc>
                      <w:tcPr>
                        <w:tcW w:w="1116" w:type="dxa"/>
                      </w:tcPr>
                      <w:p>
                        <w:pPr>
                          <w:pStyle w:val="TableParagraph"/>
                          <w:spacing w:line="256" w:lineRule="exact"/>
                          <w:ind w:left="235" w:right="233"/>
                          <w:jc w:val="center"/>
                          <w:rPr>
                            <w:sz w:val="24"/>
                          </w:rPr>
                        </w:pPr>
                        <w:r>
                          <w:rPr>
                            <w:spacing w:val="-5"/>
                            <w:sz w:val="24"/>
                          </w:rPr>
                          <w:t>10</w:t>
                        </w:r>
                      </w:p>
                    </w:tc>
                    <w:tc>
                      <w:tcPr>
                        <w:tcW w:w="1116" w:type="dxa"/>
                      </w:tcPr>
                      <w:p>
                        <w:pPr>
                          <w:pStyle w:val="TableParagraph"/>
                          <w:spacing w:line="256" w:lineRule="exact"/>
                          <w:ind w:left="236" w:right="233"/>
                          <w:jc w:val="center"/>
                          <w:rPr>
                            <w:sz w:val="24"/>
                          </w:rPr>
                        </w:pPr>
                        <w:r>
                          <w:rPr>
                            <w:spacing w:val="-5"/>
                            <w:sz w:val="24"/>
                          </w:rPr>
                          <w:t>00</w:t>
                        </w:r>
                      </w:p>
                    </w:tc>
                    <w:tc>
                      <w:tcPr>
                        <w:tcW w:w="1117" w:type="dxa"/>
                      </w:tcPr>
                      <w:p>
                        <w:pPr>
                          <w:pStyle w:val="TableParagraph"/>
                          <w:spacing w:line="256" w:lineRule="exact"/>
                          <w:ind w:left="12" w:right="5"/>
                          <w:jc w:val="center"/>
                          <w:rPr>
                            <w:sz w:val="24"/>
                          </w:rPr>
                        </w:pPr>
                        <w:r>
                          <w:rPr>
                            <w:spacing w:val="-5"/>
                            <w:sz w:val="24"/>
                          </w:rPr>
                          <w:t>11</w:t>
                        </w:r>
                      </w:p>
                    </w:tc>
                    <w:tc>
                      <w:tcPr>
                        <w:tcW w:w="1119" w:type="dxa"/>
                      </w:tcPr>
                      <w:p>
                        <w:pPr>
                          <w:pStyle w:val="TableParagraph"/>
                          <w:spacing w:line="256" w:lineRule="exact"/>
                          <w:ind w:left="267" w:right="263"/>
                          <w:jc w:val="center"/>
                          <w:rPr>
                            <w:sz w:val="24"/>
                          </w:rPr>
                        </w:pPr>
                        <w:r>
                          <w:rPr>
                            <w:spacing w:val="-5"/>
                            <w:sz w:val="24"/>
                          </w:rPr>
                          <w:t>10</w:t>
                        </w:r>
                      </w:p>
                    </w:tc>
                    <w:tc>
                      <w:tcPr>
                        <w:tcW w:w="1117" w:type="dxa"/>
                      </w:tcPr>
                      <w:p>
                        <w:pPr>
                          <w:pStyle w:val="TableParagraph"/>
                          <w:spacing w:line="256" w:lineRule="exact"/>
                          <w:jc w:val="center"/>
                          <w:rPr>
                            <w:sz w:val="24"/>
                          </w:rPr>
                        </w:pPr>
                        <w:r>
                          <w:rPr>
                            <w:spacing w:val="-5"/>
                            <w:sz w:val="24"/>
                          </w:rPr>
                          <w:t>11</w:t>
                        </w:r>
                      </w:p>
                    </w:tc>
                  </w:tr>
                  <w:tr>
                    <w:trPr>
                      <w:trHeight w:val="275" w:hRule="atLeast"/>
                    </w:trPr>
                    <w:tc>
                      <w:tcPr>
                        <w:tcW w:w="1102" w:type="dxa"/>
                        <w:vMerge w:val="restart"/>
                      </w:tcPr>
                      <w:p>
                        <w:pPr>
                          <w:pStyle w:val="TableParagraph"/>
                          <w:spacing w:line="240" w:lineRule="auto" w:before="1"/>
                          <w:rPr>
                            <w:sz w:val="24"/>
                          </w:rPr>
                        </w:pPr>
                      </w:p>
                      <w:p>
                        <w:pPr>
                          <w:pStyle w:val="TableParagraph"/>
                          <w:spacing w:line="240" w:lineRule="auto"/>
                          <w:ind w:left="7"/>
                          <w:jc w:val="center"/>
                          <w:rPr>
                            <w:sz w:val="24"/>
                          </w:rPr>
                        </w:pPr>
                        <w:r>
                          <w:rPr>
                            <w:sz w:val="24"/>
                          </w:rPr>
                          <w:t>4</w:t>
                        </w:r>
                      </w:p>
                    </w:tc>
                    <w:tc>
                      <w:tcPr>
                        <w:tcW w:w="8679" w:type="dxa"/>
                        <w:gridSpan w:val="8"/>
                      </w:tcPr>
                      <w:p>
                        <w:pPr>
                          <w:pStyle w:val="TableParagraph"/>
                          <w:spacing w:line="256" w:lineRule="exact"/>
                          <w:ind w:left="1220" w:right="1220"/>
                          <w:jc w:val="center"/>
                          <w:rPr>
                            <w:sz w:val="24"/>
                          </w:rPr>
                        </w:pPr>
                        <w:r>
                          <w:rPr>
                            <w:sz w:val="24"/>
                          </w:rPr>
                          <w:t>Логический</w:t>
                        </w:r>
                        <w:r>
                          <w:rPr>
                            <w:spacing w:val="-5"/>
                            <w:sz w:val="24"/>
                          </w:rPr>
                          <w:t> </w:t>
                        </w:r>
                        <w:r>
                          <w:rPr>
                            <w:sz w:val="24"/>
                          </w:rPr>
                          <w:t>базис</w:t>
                        </w:r>
                        <w:r>
                          <w:rPr>
                            <w:spacing w:val="-2"/>
                            <w:sz w:val="24"/>
                          </w:rPr>
                          <w:t> </w:t>
                        </w:r>
                        <w:r>
                          <w:rPr>
                            <w:sz w:val="24"/>
                          </w:rPr>
                          <w:t>ОЧС</w:t>
                        </w:r>
                        <w:r>
                          <w:rPr>
                            <w:spacing w:val="-3"/>
                            <w:sz w:val="24"/>
                          </w:rPr>
                          <w:t> </w:t>
                        </w:r>
                        <w:r>
                          <w:rPr>
                            <w:sz w:val="24"/>
                          </w:rPr>
                          <w:t>(см.</w:t>
                        </w:r>
                        <w:r>
                          <w:rPr>
                            <w:spacing w:val="-2"/>
                            <w:sz w:val="24"/>
                          </w:rPr>
                          <w:t> </w:t>
                        </w:r>
                        <w:r>
                          <w:rPr>
                            <w:sz w:val="24"/>
                          </w:rPr>
                          <w:t>табл.</w:t>
                        </w:r>
                        <w:r>
                          <w:rPr>
                            <w:spacing w:val="-2"/>
                            <w:sz w:val="24"/>
                          </w:rPr>
                          <w:t> </w:t>
                        </w:r>
                        <w:r>
                          <w:rPr>
                            <w:sz w:val="24"/>
                          </w:rPr>
                          <w:t>А.2)</w:t>
                        </w:r>
                        <w:r>
                          <w:rPr>
                            <w:spacing w:val="-3"/>
                            <w:sz w:val="24"/>
                          </w:rPr>
                          <w:t> </w:t>
                        </w:r>
                        <w:r>
                          <w:rPr>
                            <w:sz w:val="24"/>
                          </w:rPr>
                          <w:t>и</w:t>
                        </w:r>
                        <w:r>
                          <w:rPr>
                            <w:spacing w:val="-2"/>
                            <w:sz w:val="24"/>
                          </w:rPr>
                          <w:t> </w:t>
                        </w:r>
                        <w:r>
                          <w:rPr>
                            <w:sz w:val="24"/>
                          </w:rPr>
                          <w:t>метод</w:t>
                        </w:r>
                        <w:r>
                          <w:rPr>
                            <w:spacing w:val="-2"/>
                            <w:sz w:val="24"/>
                          </w:rPr>
                          <w:t> минимизации</w:t>
                        </w:r>
                      </w:p>
                    </w:tc>
                  </w:tr>
                  <w:tr>
                    <w:trPr>
                      <w:trHeight w:val="275" w:hRule="atLeast"/>
                    </w:trPr>
                    <w:tc>
                      <w:tcPr>
                        <w:tcW w:w="1102" w:type="dxa"/>
                        <w:vMerge/>
                        <w:tcBorders>
                          <w:top w:val="nil"/>
                        </w:tcBorders>
                      </w:tcPr>
                      <w:p>
                        <w:pPr>
                          <w:rPr>
                            <w:sz w:val="2"/>
                            <w:szCs w:val="2"/>
                          </w:rPr>
                        </w:pPr>
                      </w:p>
                    </w:tc>
                    <w:tc>
                      <w:tcPr>
                        <w:tcW w:w="859" w:type="dxa"/>
                      </w:tcPr>
                      <w:p>
                        <w:pPr>
                          <w:pStyle w:val="TableParagraph"/>
                          <w:spacing w:line="256" w:lineRule="exact"/>
                          <w:ind w:left="140" w:right="136"/>
                          <w:jc w:val="center"/>
                          <w:rPr>
                            <w:sz w:val="24"/>
                          </w:rPr>
                        </w:pPr>
                        <w:r>
                          <w:rPr>
                            <w:spacing w:val="-5"/>
                            <w:sz w:val="24"/>
                          </w:rPr>
                          <w:t>А1</w:t>
                        </w:r>
                      </w:p>
                    </w:tc>
                    <w:tc>
                      <w:tcPr>
                        <w:tcW w:w="1119" w:type="dxa"/>
                      </w:tcPr>
                      <w:p>
                        <w:pPr>
                          <w:pStyle w:val="TableParagraph"/>
                          <w:spacing w:line="256" w:lineRule="exact"/>
                          <w:ind w:left="267" w:right="263"/>
                          <w:jc w:val="center"/>
                          <w:rPr>
                            <w:sz w:val="24"/>
                          </w:rPr>
                        </w:pPr>
                        <w:r>
                          <w:rPr>
                            <w:spacing w:val="-5"/>
                            <w:sz w:val="24"/>
                          </w:rPr>
                          <w:t>А2</w:t>
                        </w:r>
                      </w:p>
                    </w:tc>
                    <w:tc>
                      <w:tcPr>
                        <w:tcW w:w="1116" w:type="dxa"/>
                      </w:tcPr>
                      <w:p>
                        <w:pPr>
                          <w:pStyle w:val="TableParagraph"/>
                          <w:spacing w:line="256" w:lineRule="exact"/>
                          <w:ind w:left="235" w:right="233"/>
                          <w:jc w:val="center"/>
                          <w:rPr>
                            <w:sz w:val="24"/>
                          </w:rPr>
                        </w:pPr>
                        <w:r>
                          <w:rPr>
                            <w:spacing w:val="-5"/>
                            <w:sz w:val="24"/>
                          </w:rPr>
                          <w:t>А3</w:t>
                        </w:r>
                      </w:p>
                    </w:tc>
                    <w:tc>
                      <w:tcPr>
                        <w:tcW w:w="1116" w:type="dxa"/>
                      </w:tcPr>
                      <w:p>
                        <w:pPr>
                          <w:pStyle w:val="TableParagraph"/>
                          <w:spacing w:line="256" w:lineRule="exact"/>
                          <w:ind w:left="235" w:right="233"/>
                          <w:jc w:val="center"/>
                          <w:rPr>
                            <w:sz w:val="24"/>
                          </w:rPr>
                        </w:pPr>
                        <w:r>
                          <w:rPr>
                            <w:spacing w:val="-5"/>
                            <w:sz w:val="24"/>
                          </w:rPr>
                          <w:t>А4</w:t>
                        </w:r>
                      </w:p>
                    </w:tc>
                    <w:tc>
                      <w:tcPr>
                        <w:tcW w:w="1116" w:type="dxa"/>
                      </w:tcPr>
                      <w:p>
                        <w:pPr>
                          <w:pStyle w:val="TableParagraph"/>
                          <w:spacing w:line="256" w:lineRule="exact"/>
                          <w:ind w:left="236" w:right="233"/>
                          <w:jc w:val="center"/>
                          <w:rPr>
                            <w:sz w:val="24"/>
                          </w:rPr>
                        </w:pPr>
                        <w:r>
                          <w:rPr>
                            <w:spacing w:val="-5"/>
                            <w:sz w:val="24"/>
                          </w:rPr>
                          <w:t>А5</w:t>
                        </w:r>
                      </w:p>
                    </w:tc>
                    <w:tc>
                      <w:tcPr>
                        <w:tcW w:w="1117" w:type="dxa"/>
                      </w:tcPr>
                      <w:p>
                        <w:pPr>
                          <w:pStyle w:val="TableParagraph"/>
                          <w:spacing w:line="256" w:lineRule="exact"/>
                          <w:ind w:left="11" w:right="5"/>
                          <w:jc w:val="center"/>
                          <w:rPr>
                            <w:sz w:val="24"/>
                          </w:rPr>
                        </w:pPr>
                        <w:r>
                          <w:rPr>
                            <w:spacing w:val="-5"/>
                            <w:sz w:val="24"/>
                          </w:rPr>
                          <w:t>А6</w:t>
                        </w:r>
                      </w:p>
                    </w:tc>
                    <w:tc>
                      <w:tcPr>
                        <w:tcW w:w="1119" w:type="dxa"/>
                      </w:tcPr>
                      <w:p>
                        <w:pPr>
                          <w:pStyle w:val="TableParagraph"/>
                          <w:spacing w:line="256" w:lineRule="exact"/>
                          <w:ind w:left="267" w:right="263"/>
                          <w:jc w:val="center"/>
                          <w:rPr>
                            <w:sz w:val="24"/>
                          </w:rPr>
                        </w:pPr>
                        <w:r>
                          <w:rPr>
                            <w:spacing w:val="-5"/>
                            <w:sz w:val="24"/>
                          </w:rPr>
                          <w:t>А7</w:t>
                        </w:r>
                      </w:p>
                    </w:tc>
                    <w:tc>
                      <w:tcPr>
                        <w:tcW w:w="1117" w:type="dxa"/>
                      </w:tcPr>
                      <w:p>
                        <w:pPr>
                          <w:pStyle w:val="TableParagraph"/>
                          <w:spacing w:line="256" w:lineRule="exact"/>
                          <w:jc w:val="center"/>
                          <w:rPr>
                            <w:sz w:val="24"/>
                          </w:rPr>
                        </w:pPr>
                        <w:r>
                          <w:rPr>
                            <w:spacing w:val="-5"/>
                            <w:sz w:val="24"/>
                          </w:rPr>
                          <w:t>А1</w:t>
                        </w:r>
                      </w:p>
                    </w:tc>
                  </w:tr>
                  <w:tr>
                    <w:trPr>
                      <w:trHeight w:val="277" w:hRule="atLeast"/>
                    </w:trPr>
                    <w:tc>
                      <w:tcPr>
                        <w:tcW w:w="1102" w:type="dxa"/>
                        <w:vMerge/>
                        <w:tcBorders>
                          <w:top w:val="nil"/>
                        </w:tcBorders>
                      </w:tcPr>
                      <w:p>
                        <w:pPr>
                          <w:rPr>
                            <w:sz w:val="2"/>
                            <w:szCs w:val="2"/>
                          </w:rPr>
                        </w:pPr>
                      </w:p>
                    </w:tc>
                    <w:tc>
                      <w:tcPr>
                        <w:tcW w:w="8679" w:type="dxa"/>
                        <w:gridSpan w:val="8"/>
                      </w:tcPr>
                      <w:p>
                        <w:pPr>
                          <w:pStyle w:val="TableParagraph"/>
                          <w:spacing w:line="258" w:lineRule="exact"/>
                          <w:ind w:left="1221" w:right="1220"/>
                          <w:jc w:val="center"/>
                          <w:rPr>
                            <w:sz w:val="24"/>
                          </w:rPr>
                        </w:pPr>
                        <w:r>
                          <w:rPr>
                            <w:sz w:val="24"/>
                          </w:rPr>
                          <w:t>Карты</w:t>
                        </w:r>
                        <w:r>
                          <w:rPr>
                            <w:spacing w:val="-3"/>
                            <w:sz w:val="24"/>
                          </w:rPr>
                          <w:t> </w:t>
                        </w:r>
                        <w:r>
                          <w:rPr>
                            <w:sz w:val="24"/>
                          </w:rPr>
                          <w:t>Карно – </w:t>
                        </w:r>
                        <w:r>
                          <w:rPr>
                            <w:spacing w:val="-4"/>
                            <w:sz w:val="24"/>
                          </w:rPr>
                          <w:t>Вейча</w:t>
                        </w:r>
                      </w:p>
                    </w:tc>
                  </w:tr>
                  <w:tr>
                    <w:trPr>
                      <w:trHeight w:val="275" w:hRule="atLeast"/>
                    </w:trPr>
                    <w:tc>
                      <w:tcPr>
                        <w:tcW w:w="1102" w:type="dxa"/>
                        <w:vMerge w:val="restart"/>
                      </w:tcPr>
                      <w:p>
                        <w:pPr>
                          <w:pStyle w:val="TableParagraph"/>
                          <w:spacing w:line="240" w:lineRule="auto" w:before="1"/>
                          <w:rPr>
                            <w:sz w:val="24"/>
                          </w:rPr>
                        </w:pPr>
                      </w:p>
                      <w:p>
                        <w:pPr>
                          <w:pStyle w:val="TableParagraph"/>
                          <w:spacing w:line="240" w:lineRule="auto"/>
                          <w:ind w:left="7"/>
                          <w:jc w:val="center"/>
                          <w:rPr>
                            <w:sz w:val="24"/>
                          </w:rPr>
                        </w:pPr>
                        <w:r>
                          <w:rPr>
                            <w:sz w:val="24"/>
                          </w:rPr>
                          <w:t>5</w:t>
                        </w:r>
                      </w:p>
                    </w:tc>
                    <w:tc>
                      <w:tcPr>
                        <w:tcW w:w="8679" w:type="dxa"/>
                        <w:gridSpan w:val="8"/>
                      </w:tcPr>
                      <w:p>
                        <w:pPr>
                          <w:pStyle w:val="TableParagraph"/>
                          <w:spacing w:line="256" w:lineRule="exact"/>
                          <w:ind w:left="856"/>
                          <w:rPr>
                            <w:sz w:val="24"/>
                          </w:rPr>
                        </w:pPr>
                        <w:r>
                          <w:rPr>
                            <w:sz w:val="24"/>
                          </w:rPr>
                          <w:t>Логический</w:t>
                        </w:r>
                        <w:r>
                          <w:rPr>
                            <w:spacing w:val="-5"/>
                            <w:sz w:val="24"/>
                          </w:rPr>
                          <w:t> </w:t>
                        </w:r>
                        <w:r>
                          <w:rPr>
                            <w:sz w:val="24"/>
                          </w:rPr>
                          <w:t>базис</w:t>
                        </w:r>
                        <w:r>
                          <w:rPr>
                            <w:spacing w:val="-4"/>
                            <w:sz w:val="24"/>
                          </w:rPr>
                          <w:t> </w:t>
                        </w:r>
                        <w:r>
                          <w:rPr>
                            <w:sz w:val="24"/>
                          </w:rPr>
                          <w:t>ОЧУ(ОЧУС,</w:t>
                        </w:r>
                        <w:r>
                          <w:rPr>
                            <w:spacing w:val="-3"/>
                            <w:sz w:val="24"/>
                          </w:rPr>
                          <w:t> </w:t>
                        </w:r>
                        <w:r>
                          <w:rPr>
                            <w:sz w:val="24"/>
                          </w:rPr>
                          <w:t>см.</w:t>
                        </w:r>
                        <w:r>
                          <w:rPr>
                            <w:spacing w:val="-2"/>
                            <w:sz w:val="24"/>
                          </w:rPr>
                          <w:t> </w:t>
                        </w:r>
                        <w:r>
                          <w:rPr>
                            <w:sz w:val="24"/>
                          </w:rPr>
                          <w:t>табл.</w:t>
                        </w:r>
                        <w:r>
                          <w:rPr>
                            <w:spacing w:val="-3"/>
                            <w:sz w:val="24"/>
                          </w:rPr>
                          <w:t> </w:t>
                        </w:r>
                        <w:r>
                          <w:rPr>
                            <w:sz w:val="24"/>
                          </w:rPr>
                          <w:t>А.2)</w:t>
                        </w:r>
                        <w:r>
                          <w:rPr>
                            <w:spacing w:val="-4"/>
                            <w:sz w:val="24"/>
                          </w:rPr>
                          <w:t> </w:t>
                        </w:r>
                        <w:r>
                          <w:rPr>
                            <w:sz w:val="24"/>
                          </w:rPr>
                          <w:t>и метод</w:t>
                        </w:r>
                        <w:r>
                          <w:rPr>
                            <w:spacing w:val="-2"/>
                            <w:sz w:val="24"/>
                          </w:rPr>
                          <w:t> минимизации</w:t>
                        </w:r>
                      </w:p>
                    </w:tc>
                  </w:tr>
                  <w:tr>
                    <w:trPr>
                      <w:trHeight w:val="275" w:hRule="atLeast"/>
                    </w:trPr>
                    <w:tc>
                      <w:tcPr>
                        <w:tcW w:w="1102" w:type="dxa"/>
                        <w:vMerge/>
                        <w:tcBorders>
                          <w:top w:val="nil"/>
                        </w:tcBorders>
                      </w:tcPr>
                      <w:p>
                        <w:pPr>
                          <w:rPr>
                            <w:sz w:val="2"/>
                            <w:szCs w:val="2"/>
                          </w:rPr>
                        </w:pPr>
                      </w:p>
                    </w:tc>
                    <w:tc>
                      <w:tcPr>
                        <w:tcW w:w="859" w:type="dxa"/>
                      </w:tcPr>
                      <w:p>
                        <w:pPr>
                          <w:pStyle w:val="TableParagraph"/>
                          <w:spacing w:line="256" w:lineRule="exact"/>
                          <w:ind w:left="140" w:right="136"/>
                          <w:jc w:val="center"/>
                          <w:rPr>
                            <w:sz w:val="24"/>
                          </w:rPr>
                        </w:pPr>
                        <w:r>
                          <w:rPr>
                            <w:spacing w:val="-5"/>
                            <w:sz w:val="24"/>
                          </w:rPr>
                          <w:t>А4</w:t>
                        </w:r>
                      </w:p>
                    </w:tc>
                    <w:tc>
                      <w:tcPr>
                        <w:tcW w:w="1119" w:type="dxa"/>
                      </w:tcPr>
                      <w:p>
                        <w:pPr>
                          <w:pStyle w:val="TableParagraph"/>
                          <w:spacing w:line="256" w:lineRule="exact"/>
                          <w:ind w:left="267" w:right="263"/>
                          <w:jc w:val="center"/>
                          <w:rPr>
                            <w:sz w:val="24"/>
                          </w:rPr>
                        </w:pPr>
                        <w:r>
                          <w:rPr>
                            <w:spacing w:val="-5"/>
                            <w:sz w:val="24"/>
                          </w:rPr>
                          <w:t>А5</w:t>
                        </w:r>
                      </w:p>
                    </w:tc>
                    <w:tc>
                      <w:tcPr>
                        <w:tcW w:w="1116" w:type="dxa"/>
                      </w:tcPr>
                      <w:p>
                        <w:pPr>
                          <w:pStyle w:val="TableParagraph"/>
                          <w:spacing w:line="256" w:lineRule="exact"/>
                          <w:ind w:left="235" w:right="233"/>
                          <w:jc w:val="center"/>
                          <w:rPr>
                            <w:sz w:val="24"/>
                          </w:rPr>
                        </w:pPr>
                        <w:r>
                          <w:rPr>
                            <w:spacing w:val="-5"/>
                            <w:sz w:val="24"/>
                          </w:rPr>
                          <w:t>А6</w:t>
                        </w:r>
                      </w:p>
                    </w:tc>
                    <w:tc>
                      <w:tcPr>
                        <w:tcW w:w="1116" w:type="dxa"/>
                      </w:tcPr>
                      <w:p>
                        <w:pPr>
                          <w:pStyle w:val="TableParagraph"/>
                          <w:spacing w:line="256" w:lineRule="exact"/>
                          <w:ind w:left="235" w:right="233"/>
                          <w:jc w:val="center"/>
                          <w:rPr>
                            <w:sz w:val="24"/>
                          </w:rPr>
                        </w:pPr>
                        <w:r>
                          <w:rPr>
                            <w:spacing w:val="-5"/>
                            <w:sz w:val="24"/>
                          </w:rPr>
                          <w:t>А7</w:t>
                        </w:r>
                      </w:p>
                    </w:tc>
                    <w:tc>
                      <w:tcPr>
                        <w:tcW w:w="1116" w:type="dxa"/>
                      </w:tcPr>
                      <w:p>
                        <w:pPr>
                          <w:pStyle w:val="TableParagraph"/>
                          <w:spacing w:line="256" w:lineRule="exact"/>
                          <w:ind w:left="236" w:right="233"/>
                          <w:jc w:val="center"/>
                          <w:rPr>
                            <w:sz w:val="24"/>
                          </w:rPr>
                        </w:pPr>
                        <w:r>
                          <w:rPr>
                            <w:spacing w:val="-5"/>
                            <w:sz w:val="24"/>
                          </w:rPr>
                          <w:t>А1</w:t>
                        </w:r>
                      </w:p>
                    </w:tc>
                    <w:tc>
                      <w:tcPr>
                        <w:tcW w:w="1117" w:type="dxa"/>
                      </w:tcPr>
                      <w:p>
                        <w:pPr>
                          <w:pStyle w:val="TableParagraph"/>
                          <w:spacing w:line="256" w:lineRule="exact"/>
                          <w:ind w:left="11" w:right="5"/>
                          <w:jc w:val="center"/>
                          <w:rPr>
                            <w:sz w:val="24"/>
                          </w:rPr>
                        </w:pPr>
                        <w:r>
                          <w:rPr>
                            <w:spacing w:val="-5"/>
                            <w:sz w:val="24"/>
                          </w:rPr>
                          <w:t>А2</w:t>
                        </w:r>
                      </w:p>
                    </w:tc>
                    <w:tc>
                      <w:tcPr>
                        <w:tcW w:w="1119" w:type="dxa"/>
                      </w:tcPr>
                      <w:p>
                        <w:pPr>
                          <w:pStyle w:val="TableParagraph"/>
                          <w:spacing w:line="256" w:lineRule="exact"/>
                          <w:ind w:left="267" w:right="263"/>
                          <w:jc w:val="center"/>
                          <w:rPr>
                            <w:sz w:val="24"/>
                          </w:rPr>
                        </w:pPr>
                        <w:r>
                          <w:rPr>
                            <w:spacing w:val="-5"/>
                            <w:sz w:val="24"/>
                          </w:rPr>
                          <w:t>А3</w:t>
                        </w:r>
                      </w:p>
                    </w:tc>
                    <w:tc>
                      <w:tcPr>
                        <w:tcW w:w="1117" w:type="dxa"/>
                      </w:tcPr>
                      <w:p>
                        <w:pPr>
                          <w:pStyle w:val="TableParagraph"/>
                          <w:spacing w:line="256" w:lineRule="exact"/>
                          <w:jc w:val="center"/>
                          <w:rPr>
                            <w:sz w:val="24"/>
                          </w:rPr>
                        </w:pPr>
                        <w:r>
                          <w:rPr>
                            <w:spacing w:val="-5"/>
                            <w:sz w:val="24"/>
                          </w:rPr>
                          <w:t>А4</w:t>
                        </w:r>
                      </w:p>
                    </w:tc>
                  </w:tr>
                  <w:tr>
                    <w:trPr>
                      <w:trHeight w:val="275" w:hRule="atLeast"/>
                    </w:trPr>
                    <w:tc>
                      <w:tcPr>
                        <w:tcW w:w="1102" w:type="dxa"/>
                        <w:vMerge/>
                        <w:tcBorders>
                          <w:top w:val="nil"/>
                        </w:tcBorders>
                      </w:tcPr>
                      <w:p>
                        <w:pPr>
                          <w:rPr>
                            <w:sz w:val="2"/>
                            <w:szCs w:val="2"/>
                          </w:rPr>
                        </w:pPr>
                      </w:p>
                    </w:tc>
                    <w:tc>
                      <w:tcPr>
                        <w:tcW w:w="8679" w:type="dxa"/>
                        <w:gridSpan w:val="8"/>
                      </w:tcPr>
                      <w:p>
                        <w:pPr>
                          <w:pStyle w:val="TableParagraph"/>
                          <w:spacing w:line="256" w:lineRule="exact"/>
                          <w:ind w:left="314"/>
                          <w:rPr>
                            <w:sz w:val="24"/>
                          </w:rPr>
                        </w:pPr>
                        <w:r>
                          <w:rPr>
                            <w:sz w:val="24"/>
                          </w:rPr>
                          <w:t>Алгоритм</w:t>
                        </w:r>
                        <w:r>
                          <w:rPr>
                            <w:spacing w:val="-5"/>
                            <w:sz w:val="24"/>
                          </w:rPr>
                          <w:t> </w:t>
                        </w:r>
                        <w:r>
                          <w:rPr>
                            <w:sz w:val="24"/>
                          </w:rPr>
                          <w:t>Рота</w:t>
                        </w:r>
                        <w:r>
                          <w:rPr>
                            <w:spacing w:val="-2"/>
                            <w:sz w:val="24"/>
                          </w:rPr>
                          <w:t> </w:t>
                        </w:r>
                        <w:r>
                          <w:rPr>
                            <w:sz w:val="24"/>
                          </w:rPr>
                          <w:t>для</w:t>
                        </w:r>
                        <w:r>
                          <w:rPr>
                            <w:spacing w:val="-2"/>
                            <w:sz w:val="24"/>
                          </w:rPr>
                          <w:t> </w:t>
                        </w:r>
                        <w:r>
                          <w:rPr>
                            <w:sz w:val="24"/>
                          </w:rPr>
                          <w:t>одного</w:t>
                        </w:r>
                        <w:r>
                          <w:rPr>
                            <w:spacing w:val="-1"/>
                            <w:sz w:val="24"/>
                          </w:rPr>
                          <w:t> </w:t>
                        </w:r>
                        <w:r>
                          <w:rPr>
                            <w:sz w:val="24"/>
                          </w:rPr>
                          <w:t>выхода,</w:t>
                        </w:r>
                        <w:r>
                          <w:rPr>
                            <w:spacing w:val="-2"/>
                            <w:sz w:val="24"/>
                          </w:rPr>
                          <w:t> </w:t>
                        </w:r>
                        <w:r>
                          <w:rPr>
                            <w:sz w:val="24"/>
                          </w:rPr>
                          <w:t>метод</w:t>
                        </w:r>
                        <w:r>
                          <w:rPr>
                            <w:spacing w:val="-2"/>
                            <w:sz w:val="24"/>
                          </w:rPr>
                          <w:t> </w:t>
                        </w:r>
                        <w:r>
                          <w:rPr>
                            <w:sz w:val="24"/>
                          </w:rPr>
                          <w:t>Квайна –</w:t>
                        </w:r>
                        <w:r>
                          <w:rPr>
                            <w:spacing w:val="-1"/>
                            <w:sz w:val="24"/>
                          </w:rPr>
                          <w:t> </w:t>
                        </w:r>
                        <w:r>
                          <w:rPr>
                            <w:sz w:val="24"/>
                          </w:rPr>
                          <w:t>Макласки –</w:t>
                        </w:r>
                        <w:r>
                          <w:rPr>
                            <w:spacing w:val="-2"/>
                            <w:sz w:val="24"/>
                          </w:rPr>
                          <w:t> </w:t>
                        </w:r>
                        <w:r>
                          <w:rPr>
                            <w:sz w:val="24"/>
                          </w:rPr>
                          <w:t>для</w:t>
                        </w:r>
                        <w:r>
                          <w:rPr>
                            <w:spacing w:val="-1"/>
                            <w:sz w:val="24"/>
                          </w:rPr>
                          <w:t> </w:t>
                        </w:r>
                        <w:r>
                          <w:rPr>
                            <w:spacing w:val="-2"/>
                            <w:sz w:val="24"/>
                          </w:rPr>
                          <w:t>остальных</w:t>
                        </w:r>
                      </w:p>
                    </w:tc>
                  </w:tr>
                  <w:tr>
                    <w:trPr>
                      <w:trHeight w:val="275" w:hRule="atLeast"/>
                    </w:trPr>
                    <w:tc>
                      <w:tcPr>
                        <w:tcW w:w="1102" w:type="dxa"/>
                        <w:vMerge w:val="restart"/>
                      </w:tcPr>
                      <w:p>
                        <w:pPr>
                          <w:pStyle w:val="TableParagraph"/>
                          <w:spacing w:line="240" w:lineRule="auto" w:before="135"/>
                          <w:ind w:left="7"/>
                          <w:jc w:val="center"/>
                          <w:rPr>
                            <w:sz w:val="24"/>
                          </w:rPr>
                        </w:pPr>
                        <w:r>
                          <w:rPr>
                            <w:sz w:val="24"/>
                          </w:rPr>
                          <w:t>6</w:t>
                        </w:r>
                      </w:p>
                    </w:tc>
                    <w:tc>
                      <w:tcPr>
                        <w:tcW w:w="8679" w:type="dxa"/>
                        <w:gridSpan w:val="8"/>
                      </w:tcPr>
                      <w:p>
                        <w:pPr>
                          <w:pStyle w:val="TableParagraph"/>
                          <w:spacing w:line="256" w:lineRule="exact"/>
                          <w:ind w:left="1220" w:right="1220"/>
                          <w:jc w:val="center"/>
                          <w:rPr>
                            <w:sz w:val="24"/>
                          </w:rPr>
                        </w:pPr>
                        <w:r>
                          <w:rPr>
                            <w:sz w:val="24"/>
                          </w:rPr>
                          <w:t>Тип</w:t>
                        </w:r>
                        <w:r>
                          <w:rPr>
                            <w:spacing w:val="-4"/>
                            <w:sz w:val="24"/>
                          </w:rPr>
                          <w:t> </w:t>
                        </w:r>
                        <w:r>
                          <w:rPr>
                            <w:sz w:val="24"/>
                          </w:rPr>
                          <w:t>реализуемой</w:t>
                        </w:r>
                        <w:r>
                          <w:rPr>
                            <w:spacing w:val="-3"/>
                            <w:sz w:val="24"/>
                          </w:rPr>
                          <w:t> </w:t>
                        </w:r>
                        <w:r>
                          <w:rPr>
                            <w:sz w:val="24"/>
                          </w:rPr>
                          <w:t>структурной</w:t>
                        </w:r>
                        <w:r>
                          <w:rPr>
                            <w:spacing w:val="-3"/>
                            <w:sz w:val="24"/>
                          </w:rPr>
                          <w:t> </w:t>
                        </w:r>
                        <w:r>
                          <w:rPr>
                            <w:spacing w:val="-4"/>
                            <w:sz w:val="24"/>
                          </w:rPr>
                          <w:t>схемы</w:t>
                        </w:r>
                      </w:p>
                    </w:tc>
                  </w:tr>
                  <w:tr>
                    <w:trPr>
                      <w:trHeight w:val="277" w:hRule="atLeast"/>
                    </w:trPr>
                    <w:tc>
                      <w:tcPr>
                        <w:tcW w:w="1102" w:type="dxa"/>
                        <w:vMerge/>
                        <w:tcBorders>
                          <w:top w:val="nil"/>
                        </w:tcBorders>
                      </w:tcPr>
                      <w:p>
                        <w:pPr>
                          <w:rPr>
                            <w:sz w:val="2"/>
                            <w:szCs w:val="2"/>
                          </w:rPr>
                        </w:pPr>
                      </w:p>
                    </w:tc>
                    <w:tc>
                      <w:tcPr>
                        <w:tcW w:w="859" w:type="dxa"/>
                      </w:tcPr>
                      <w:p>
                        <w:pPr>
                          <w:pStyle w:val="TableParagraph"/>
                          <w:spacing w:line="258" w:lineRule="exact"/>
                          <w:ind w:left="5"/>
                          <w:jc w:val="center"/>
                          <w:rPr>
                            <w:sz w:val="24"/>
                          </w:rPr>
                        </w:pPr>
                        <w:r>
                          <w:rPr>
                            <w:sz w:val="24"/>
                          </w:rPr>
                          <w:t>1</w:t>
                        </w:r>
                      </w:p>
                    </w:tc>
                    <w:tc>
                      <w:tcPr>
                        <w:tcW w:w="1119" w:type="dxa"/>
                      </w:tcPr>
                      <w:p>
                        <w:pPr>
                          <w:pStyle w:val="TableParagraph"/>
                          <w:spacing w:line="258" w:lineRule="exact"/>
                          <w:ind w:left="4"/>
                          <w:jc w:val="center"/>
                          <w:rPr>
                            <w:sz w:val="24"/>
                          </w:rPr>
                        </w:pPr>
                        <w:r>
                          <w:rPr>
                            <w:sz w:val="24"/>
                          </w:rPr>
                          <w:t>2</w:t>
                        </w:r>
                      </w:p>
                    </w:tc>
                    <w:tc>
                      <w:tcPr>
                        <w:tcW w:w="1116" w:type="dxa"/>
                      </w:tcPr>
                      <w:p>
                        <w:pPr>
                          <w:pStyle w:val="TableParagraph"/>
                          <w:spacing w:line="258" w:lineRule="exact"/>
                          <w:ind w:left="2"/>
                          <w:jc w:val="center"/>
                          <w:rPr>
                            <w:sz w:val="24"/>
                          </w:rPr>
                        </w:pPr>
                        <w:r>
                          <w:rPr>
                            <w:sz w:val="24"/>
                          </w:rPr>
                          <w:t>1</w:t>
                        </w:r>
                      </w:p>
                    </w:tc>
                    <w:tc>
                      <w:tcPr>
                        <w:tcW w:w="1116" w:type="dxa"/>
                      </w:tcPr>
                      <w:p>
                        <w:pPr>
                          <w:pStyle w:val="TableParagraph"/>
                          <w:spacing w:line="258" w:lineRule="exact"/>
                          <w:ind w:left="2"/>
                          <w:jc w:val="center"/>
                          <w:rPr>
                            <w:sz w:val="24"/>
                          </w:rPr>
                        </w:pPr>
                        <w:r>
                          <w:rPr>
                            <w:sz w:val="24"/>
                          </w:rPr>
                          <w:t>2</w:t>
                        </w:r>
                      </w:p>
                    </w:tc>
                    <w:tc>
                      <w:tcPr>
                        <w:tcW w:w="1116" w:type="dxa"/>
                      </w:tcPr>
                      <w:p>
                        <w:pPr>
                          <w:pStyle w:val="TableParagraph"/>
                          <w:spacing w:line="258" w:lineRule="exact"/>
                          <w:ind w:left="3"/>
                          <w:jc w:val="center"/>
                          <w:rPr>
                            <w:sz w:val="24"/>
                          </w:rPr>
                        </w:pPr>
                        <w:r>
                          <w:rPr>
                            <w:sz w:val="24"/>
                          </w:rPr>
                          <w:t>1</w:t>
                        </w:r>
                      </w:p>
                    </w:tc>
                    <w:tc>
                      <w:tcPr>
                        <w:tcW w:w="1117" w:type="dxa"/>
                      </w:tcPr>
                      <w:p>
                        <w:pPr>
                          <w:pStyle w:val="TableParagraph"/>
                          <w:spacing w:line="258" w:lineRule="exact"/>
                          <w:ind w:left="7"/>
                          <w:jc w:val="center"/>
                          <w:rPr>
                            <w:sz w:val="24"/>
                          </w:rPr>
                        </w:pPr>
                        <w:r>
                          <w:rPr>
                            <w:sz w:val="24"/>
                          </w:rPr>
                          <w:t>2</w:t>
                        </w:r>
                      </w:p>
                    </w:tc>
                    <w:tc>
                      <w:tcPr>
                        <w:tcW w:w="1119" w:type="dxa"/>
                      </w:tcPr>
                      <w:p>
                        <w:pPr>
                          <w:pStyle w:val="TableParagraph"/>
                          <w:spacing w:line="258" w:lineRule="exact"/>
                          <w:ind w:left="4"/>
                          <w:jc w:val="center"/>
                          <w:rPr>
                            <w:sz w:val="24"/>
                          </w:rPr>
                        </w:pPr>
                        <w:r>
                          <w:rPr>
                            <w:sz w:val="24"/>
                          </w:rPr>
                          <w:t>1</w:t>
                        </w:r>
                      </w:p>
                    </w:tc>
                    <w:tc>
                      <w:tcPr>
                        <w:tcW w:w="1117" w:type="dxa"/>
                      </w:tcPr>
                      <w:p>
                        <w:pPr>
                          <w:pStyle w:val="TableParagraph"/>
                          <w:spacing w:line="258" w:lineRule="exact"/>
                          <w:jc w:val="center"/>
                          <w:rPr>
                            <w:sz w:val="24"/>
                          </w:rPr>
                        </w:pPr>
                        <w:r>
                          <w:rPr>
                            <w:sz w:val="24"/>
                          </w:rPr>
                          <w:t>2</w:t>
                        </w:r>
                      </w:p>
                    </w:tc>
                  </w:tr>
                </w:tbl>
                <w:p>
                  <w:pPr>
                    <w:pStyle w:val="BodyText"/>
                  </w:pPr>
                </w:p>
              </w:txbxContent>
            </v:textbox>
            <w10:wrap type="none"/>
          </v:shape>
        </w:pict>
      </w:r>
      <w:r>
        <w:rPr/>
        <w:t>Исходные</w:t>
      </w:r>
      <w:r>
        <w:rPr>
          <w:spacing w:val="-10"/>
        </w:rPr>
        <w:t> </w:t>
      </w:r>
      <w:r>
        <w:rPr/>
        <w:t>данные</w:t>
      </w:r>
      <w:r>
        <w:rPr>
          <w:spacing w:val="-7"/>
        </w:rPr>
        <w:t> </w:t>
      </w:r>
      <w:r>
        <w:rPr/>
        <w:t>к</w:t>
      </w:r>
      <w:r>
        <w:rPr>
          <w:spacing w:val="-10"/>
        </w:rPr>
        <w:t> </w:t>
      </w:r>
      <w:r>
        <w:rPr/>
        <w:t>курсовой</w:t>
      </w:r>
      <w:r>
        <w:rPr>
          <w:spacing w:val="-7"/>
        </w:rPr>
        <w:t> </w:t>
      </w:r>
      <w:r>
        <w:rPr/>
        <w:t>работе Таблица А.1 – Исходные данные по вариантам</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
        <w:rPr>
          <w:sz w:val="14"/>
        </w:rPr>
      </w:pPr>
    </w:p>
    <w:tbl>
      <w:tblPr>
        <w:tblW w:w="0" w:type="auto"/>
        <w:jc w:val="left"/>
        <w:tblInd w:w="11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02"/>
        <w:gridCol w:w="859"/>
        <w:gridCol w:w="1119"/>
        <w:gridCol w:w="1116"/>
        <w:gridCol w:w="1116"/>
        <w:gridCol w:w="1116"/>
        <w:gridCol w:w="1117"/>
        <w:gridCol w:w="1119"/>
        <w:gridCol w:w="1117"/>
      </w:tblGrid>
      <w:tr>
        <w:trPr>
          <w:trHeight w:val="275" w:hRule="atLeast"/>
        </w:trPr>
        <w:tc>
          <w:tcPr>
            <w:tcW w:w="1102" w:type="dxa"/>
          </w:tcPr>
          <w:p>
            <w:pPr>
              <w:pStyle w:val="TableParagraph"/>
              <w:spacing w:line="256" w:lineRule="exact"/>
              <w:ind w:left="96" w:right="89"/>
              <w:jc w:val="center"/>
              <w:rPr>
                <w:b/>
                <w:sz w:val="24"/>
              </w:rPr>
            </w:pPr>
            <w:r>
              <w:rPr>
                <w:b/>
                <w:sz w:val="24"/>
              </w:rPr>
              <w:t>№</w:t>
            </w:r>
            <w:r>
              <w:rPr>
                <w:b/>
                <w:spacing w:val="-2"/>
                <w:sz w:val="24"/>
              </w:rPr>
              <w:t> </w:t>
            </w:r>
            <w:r>
              <w:rPr>
                <w:b/>
                <w:spacing w:val="-4"/>
                <w:sz w:val="24"/>
              </w:rPr>
              <w:t>вар.</w:t>
            </w:r>
          </w:p>
        </w:tc>
        <w:tc>
          <w:tcPr>
            <w:tcW w:w="859" w:type="dxa"/>
          </w:tcPr>
          <w:p>
            <w:pPr>
              <w:pStyle w:val="TableParagraph"/>
              <w:spacing w:line="256" w:lineRule="exact"/>
              <w:ind w:left="5"/>
              <w:jc w:val="center"/>
              <w:rPr>
                <w:b/>
                <w:sz w:val="24"/>
              </w:rPr>
            </w:pPr>
            <w:r>
              <w:rPr>
                <w:b/>
                <w:sz w:val="24"/>
              </w:rPr>
              <w:t>9</w:t>
            </w:r>
          </w:p>
        </w:tc>
        <w:tc>
          <w:tcPr>
            <w:tcW w:w="1119" w:type="dxa"/>
          </w:tcPr>
          <w:p>
            <w:pPr>
              <w:pStyle w:val="TableParagraph"/>
              <w:spacing w:line="256" w:lineRule="exact"/>
              <w:ind w:left="267" w:right="263"/>
              <w:jc w:val="center"/>
              <w:rPr>
                <w:b/>
                <w:sz w:val="24"/>
              </w:rPr>
            </w:pPr>
            <w:r>
              <w:rPr>
                <w:b/>
                <w:spacing w:val="-5"/>
                <w:sz w:val="24"/>
              </w:rPr>
              <w:t>10</w:t>
            </w:r>
          </w:p>
        </w:tc>
        <w:tc>
          <w:tcPr>
            <w:tcW w:w="1116" w:type="dxa"/>
          </w:tcPr>
          <w:p>
            <w:pPr>
              <w:pStyle w:val="TableParagraph"/>
              <w:spacing w:line="256" w:lineRule="exact"/>
              <w:ind w:left="235" w:right="233"/>
              <w:jc w:val="center"/>
              <w:rPr>
                <w:b/>
                <w:sz w:val="24"/>
              </w:rPr>
            </w:pPr>
            <w:r>
              <w:rPr>
                <w:b/>
                <w:spacing w:val="-5"/>
                <w:sz w:val="24"/>
              </w:rPr>
              <w:t>11</w:t>
            </w:r>
          </w:p>
        </w:tc>
        <w:tc>
          <w:tcPr>
            <w:tcW w:w="1116" w:type="dxa"/>
          </w:tcPr>
          <w:p>
            <w:pPr>
              <w:pStyle w:val="TableParagraph"/>
              <w:spacing w:line="256" w:lineRule="exact"/>
              <w:ind w:left="235" w:right="233"/>
              <w:jc w:val="center"/>
              <w:rPr>
                <w:b/>
                <w:sz w:val="24"/>
              </w:rPr>
            </w:pPr>
            <w:r>
              <w:rPr>
                <w:b/>
                <w:spacing w:val="-5"/>
                <w:sz w:val="24"/>
              </w:rPr>
              <w:t>12</w:t>
            </w:r>
          </w:p>
        </w:tc>
        <w:tc>
          <w:tcPr>
            <w:tcW w:w="1116" w:type="dxa"/>
          </w:tcPr>
          <w:p>
            <w:pPr>
              <w:pStyle w:val="TableParagraph"/>
              <w:spacing w:line="256" w:lineRule="exact"/>
              <w:ind w:left="236" w:right="233"/>
              <w:jc w:val="center"/>
              <w:rPr>
                <w:b/>
                <w:sz w:val="24"/>
              </w:rPr>
            </w:pPr>
            <w:r>
              <w:rPr>
                <w:b/>
                <w:spacing w:val="-5"/>
                <w:sz w:val="24"/>
              </w:rPr>
              <w:t>13</w:t>
            </w:r>
          </w:p>
        </w:tc>
        <w:tc>
          <w:tcPr>
            <w:tcW w:w="1117" w:type="dxa"/>
          </w:tcPr>
          <w:p>
            <w:pPr>
              <w:pStyle w:val="TableParagraph"/>
              <w:spacing w:line="256" w:lineRule="exact"/>
              <w:ind w:left="12" w:right="5"/>
              <w:jc w:val="center"/>
              <w:rPr>
                <w:b/>
                <w:sz w:val="24"/>
              </w:rPr>
            </w:pPr>
            <w:r>
              <w:rPr>
                <w:b/>
                <w:spacing w:val="-5"/>
                <w:sz w:val="24"/>
              </w:rPr>
              <w:t>14</w:t>
            </w:r>
          </w:p>
        </w:tc>
        <w:tc>
          <w:tcPr>
            <w:tcW w:w="1119" w:type="dxa"/>
          </w:tcPr>
          <w:p>
            <w:pPr>
              <w:pStyle w:val="TableParagraph"/>
              <w:spacing w:line="256" w:lineRule="exact"/>
              <w:ind w:left="267" w:right="263"/>
              <w:jc w:val="center"/>
              <w:rPr>
                <w:b/>
                <w:sz w:val="24"/>
              </w:rPr>
            </w:pPr>
            <w:r>
              <w:rPr>
                <w:b/>
                <w:spacing w:val="-5"/>
                <w:sz w:val="24"/>
              </w:rPr>
              <w:t>15</w:t>
            </w:r>
          </w:p>
        </w:tc>
        <w:tc>
          <w:tcPr>
            <w:tcW w:w="1117" w:type="dxa"/>
          </w:tcPr>
          <w:p>
            <w:pPr>
              <w:pStyle w:val="TableParagraph"/>
              <w:spacing w:line="256" w:lineRule="exact"/>
              <w:jc w:val="center"/>
              <w:rPr>
                <w:b/>
                <w:sz w:val="24"/>
              </w:rPr>
            </w:pPr>
            <w:r>
              <w:rPr>
                <w:b/>
                <w:spacing w:val="-5"/>
                <w:sz w:val="24"/>
              </w:rPr>
              <w:t>16</w:t>
            </w:r>
          </w:p>
        </w:tc>
      </w:tr>
      <w:tr>
        <w:trPr>
          <w:trHeight w:val="275" w:hRule="atLeast"/>
        </w:trPr>
        <w:tc>
          <w:tcPr>
            <w:tcW w:w="1102" w:type="dxa"/>
          </w:tcPr>
          <w:p>
            <w:pPr>
              <w:pStyle w:val="TableParagraph"/>
              <w:spacing w:line="256" w:lineRule="exact"/>
              <w:ind w:left="7"/>
              <w:jc w:val="center"/>
              <w:rPr>
                <w:sz w:val="24"/>
              </w:rPr>
            </w:pPr>
            <w:r>
              <w:rPr>
                <w:sz w:val="24"/>
              </w:rPr>
              <w:t>1</w:t>
            </w:r>
          </w:p>
        </w:tc>
        <w:tc>
          <w:tcPr>
            <w:tcW w:w="8679" w:type="dxa"/>
            <w:gridSpan w:val="8"/>
          </w:tcPr>
          <w:p>
            <w:pPr>
              <w:pStyle w:val="TableParagraph"/>
              <w:spacing w:line="256" w:lineRule="exact"/>
              <w:ind w:left="1220" w:right="1220"/>
              <w:jc w:val="center"/>
              <w:rPr>
                <w:sz w:val="24"/>
              </w:rPr>
            </w:pPr>
            <w:r>
              <w:rPr>
                <w:sz w:val="24"/>
              </w:rPr>
              <w:t>Сомножители</w:t>
            </w:r>
            <w:r>
              <w:rPr>
                <w:spacing w:val="-3"/>
                <w:sz w:val="24"/>
              </w:rPr>
              <w:t> </w:t>
            </w:r>
            <w:r>
              <w:rPr>
                <w:sz w:val="24"/>
              </w:rPr>
              <w:t>в</w:t>
            </w:r>
            <w:r>
              <w:rPr>
                <w:spacing w:val="-4"/>
                <w:sz w:val="24"/>
              </w:rPr>
              <w:t> </w:t>
            </w:r>
            <w:r>
              <w:rPr>
                <w:sz w:val="24"/>
              </w:rPr>
              <w:t>десятичной</w:t>
            </w:r>
            <w:r>
              <w:rPr>
                <w:spacing w:val="-3"/>
                <w:sz w:val="24"/>
              </w:rPr>
              <w:t> </w:t>
            </w:r>
            <w:r>
              <w:rPr>
                <w:sz w:val="24"/>
              </w:rPr>
              <w:t>системе</w:t>
            </w:r>
            <w:r>
              <w:rPr>
                <w:spacing w:val="-3"/>
                <w:sz w:val="24"/>
              </w:rPr>
              <w:t> </w:t>
            </w:r>
            <w:r>
              <w:rPr>
                <w:spacing w:val="-2"/>
                <w:sz w:val="24"/>
              </w:rPr>
              <w:t>счисления</w:t>
            </w:r>
          </w:p>
        </w:tc>
      </w:tr>
      <w:tr>
        <w:trPr>
          <w:trHeight w:val="275" w:hRule="atLeast"/>
        </w:trPr>
        <w:tc>
          <w:tcPr>
            <w:tcW w:w="1102" w:type="dxa"/>
          </w:tcPr>
          <w:p>
            <w:pPr>
              <w:pStyle w:val="TableParagraph"/>
              <w:spacing w:line="256" w:lineRule="exact"/>
              <w:ind w:left="96" w:right="87"/>
              <w:jc w:val="center"/>
              <w:rPr>
                <w:sz w:val="24"/>
              </w:rPr>
            </w:pPr>
            <w:r>
              <w:rPr>
                <w:spacing w:val="-5"/>
                <w:sz w:val="24"/>
              </w:rPr>
              <w:t>Мн</w:t>
            </w:r>
          </w:p>
        </w:tc>
        <w:tc>
          <w:tcPr>
            <w:tcW w:w="859" w:type="dxa"/>
          </w:tcPr>
          <w:p>
            <w:pPr>
              <w:pStyle w:val="TableParagraph"/>
              <w:spacing w:line="256" w:lineRule="exact"/>
              <w:ind w:left="140" w:right="138"/>
              <w:jc w:val="center"/>
              <w:rPr>
                <w:sz w:val="24"/>
              </w:rPr>
            </w:pPr>
            <w:r>
              <w:rPr>
                <w:spacing w:val="-2"/>
                <w:sz w:val="24"/>
              </w:rPr>
              <w:t>73,48</w:t>
            </w:r>
          </w:p>
        </w:tc>
        <w:tc>
          <w:tcPr>
            <w:tcW w:w="1119" w:type="dxa"/>
          </w:tcPr>
          <w:p>
            <w:pPr>
              <w:pStyle w:val="TableParagraph"/>
              <w:spacing w:line="256" w:lineRule="exact"/>
              <w:ind w:left="270" w:right="263"/>
              <w:jc w:val="center"/>
              <w:rPr>
                <w:sz w:val="24"/>
              </w:rPr>
            </w:pPr>
            <w:r>
              <w:rPr>
                <w:spacing w:val="-2"/>
                <w:sz w:val="24"/>
              </w:rPr>
              <w:t>49,27</w:t>
            </w:r>
          </w:p>
        </w:tc>
        <w:tc>
          <w:tcPr>
            <w:tcW w:w="1116" w:type="dxa"/>
          </w:tcPr>
          <w:p>
            <w:pPr>
              <w:pStyle w:val="TableParagraph"/>
              <w:spacing w:line="256" w:lineRule="exact"/>
              <w:ind w:left="238" w:right="233"/>
              <w:jc w:val="center"/>
              <w:rPr>
                <w:sz w:val="24"/>
              </w:rPr>
            </w:pPr>
            <w:r>
              <w:rPr>
                <w:spacing w:val="-2"/>
                <w:sz w:val="24"/>
              </w:rPr>
              <w:t>72,34</w:t>
            </w:r>
          </w:p>
        </w:tc>
        <w:tc>
          <w:tcPr>
            <w:tcW w:w="1116" w:type="dxa"/>
          </w:tcPr>
          <w:p>
            <w:pPr>
              <w:pStyle w:val="TableParagraph"/>
              <w:spacing w:line="256" w:lineRule="exact"/>
              <w:ind w:left="238" w:right="233"/>
              <w:jc w:val="center"/>
              <w:rPr>
                <w:sz w:val="24"/>
              </w:rPr>
            </w:pPr>
            <w:r>
              <w:rPr>
                <w:spacing w:val="-2"/>
                <w:sz w:val="24"/>
              </w:rPr>
              <w:t>67,83</w:t>
            </w:r>
          </w:p>
        </w:tc>
        <w:tc>
          <w:tcPr>
            <w:tcW w:w="1116" w:type="dxa"/>
          </w:tcPr>
          <w:p>
            <w:pPr>
              <w:pStyle w:val="TableParagraph"/>
              <w:spacing w:line="256" w:lineRule="exact"/>
              <w:ind w:left="239" w:right="233"/>
              <w:jc w:val="center"/>
              <w:rPr>
                <w:sz w:val="24"/>
              </w:rPr>
            </w:pPr>
            <w:r>
              <w:rPr>
                <w:spacing w:val="-2"/>
                <w:sz w:val="24"/>
              </w:rPr>
              <w:t>56,59</w:t>
            </w:r>
          </w:p>
        </w:tc>
        <w:tc>
          <w:tcPr>
            <w:tcW w:w="1117" w:type="dxa"/>
          </w:tcPr>
          <w:p>
            <w:pPr>
              <w:pStyle w:val="TableParagraph"/>
              <w:spacing w:line="256" w:lineRule="exact"/>
              <w:ind w:left="13" w:right="4"/>
              <w:jc w:val="center"/>
              <w:rPr>
                <w:sz w:val="24"/>
              </w:rPr>
            </w:pPr>
            <w:r>
              <w:rPr>
                <w:spacing w:val="-2"/>
                <w:sz w:val="24"/>
              </w:rPr>
              <w:t>29,63</w:t>
            </w:r>
          </w:p>
        </w:tc>
        <w:tc>
          <w:tcPr>
            <w:tcW w:w="1119" w:type="dxa"/>
          </w:tcPr>
          <w:p>
            <w:pPr>
              <w:pStyle w:val="TableParagraph"/>
              <w:spacing w:line="256" w:lineRule="exact"/>
              <w:ind w:left="270" w:right="263"/>
              <w:jc w:val="center"/>
              <w:rPr>
                <w:sz w:val="24"/>
              </w:rPr>
            </w:pPr>
            <w:r>
              <w:rPr>
                <w:spacing w:val="-2"/>
                <w:sz w:val="24"/>
              </w:rPr>
              <w:t>52,26</w:t>
            </w:r>
          </w:p>
        </w:tc>
        <w:tc>
          <w:tcPr>
            <w:tcW w:w="1117" w:type="dxa"/>
          </w:tcPr>
          <w:p>
            <w:pPr>
              <w:pStyle w:val="TableParagraph"/>
              <w:spacing w:line="256" w:lineRule="exact"/>
              <w:ind w:left="5" w:right="2"/>
              <w:jc w:val="center"/>
              <w:rPr>
                <w:sz w:val="24"/>
              </w:rPr>
            </w:pPr>
            <w:r>
              <w:rPr>
                <w:spacing w:val="-2"/>
                <w:sz w:val="24"/>
              </w:rPr>
              <w:t>48,27</w:t>
            </w:r>
          </w:p>
        </w:tc>
      </w:tr>
      <w:tr>
        <w:trPr>
          <w:trHeight w:val="275" w:hRule="atLeast"/>
        </w:trPr>
        <w:tc>
          <w:tcPr>
            <w:tcW w:w="1102" w:type="dxa"/>
          </w:tcPr>
          <w:p>
            <w:pPr>
              <w:pStyle w:val="TableParagraph"/>
              <w:spacing w:line="256" w:lineRule="exact"/>
              <w:ind w:left="96" w:right="87"/>
              <w:jc w:val="center"/>
              <w:rPr>
                <w:sz w:val="24"/>
              </w:rPr>
            </w:pPr>
            <w:r>
              <w:rPr>
                <w:spacing w:val="-5"/>
                <w:sz w:val="24"/>
              </w:rPr>
              <w:t>Мт</w:t>
            </w:r>
          </w:p>
        </w:tc>
        <w:tc>
          <w:tcPr>
            <w:tcW w:w="859" w:type="dxa"/>
          </w:tcPr>
          <w:p>
            <w:pPr>
              <w:pStyle w:val="TableParagraph"/>
              <w:spacing w:line="256" w:lineRule="exact"/>
              <w:ind w:left="140" w:right="138"/>
              <w:jc w:val="center"/>
              <w:rPr>
                <w:sz w:val="24"/>
              </w:rPr>
            </w:pPr>
            <w:r>
              <w:rPr>
                <w:spacing w:val="-2"/>
                <w:sz w:val="24"/>
              </w:rPr>
              <w:t>49,13</w:t>
            </w:r>
          </w:p>
        </w:tc>
        <w:tc>
          <w:tcPr>
            <w:tcW w:w="1119" w:type="dxa"/>
          </w:tcPr>
          <w:p>
            <w:pPr>
              <w:pStyle w:val="TableParagraph"/>
              <w:spacing w:line="256" w:lineRule="exact"/>
              <w:ind w:left="270" w:right="263"/>
              <w:jc w:val="center"/>
              <w:rPr>
                <w:sz w:val="24"/>
              </w:rPr>
            </w:pPr>
            <w:r>
              <w:rPr>
                <w:spacing w:val="-2"/>
                <w:sz w:val="24"/>
              </w:rPr>
              <w:t>38,70</w:t>
            </w:r>
          </w:p>
        </w:tc>
        <w:tc>
          <w:tcPr>
            <w:tcW w:w="1116" w:type="dxa"/>
          </w:tcPr>
          <w:p>
            <w:pPr>
              <w:pStyle w:val="TableParagraph"/>
              <w:spacing w:line="256" w:lineRule="exact"/>
              <w:ind w:left="238" w:right="233"/>
              <w:jc w:val="center"/>
              <w:rPr>
                <w:sz w:val="24"/>
              </w:rPr>
            </w:pPr>
            <w:r>
              <w:rPr>
                <w:spacing w:val="-2"/>
                <w:sz w:val="24"/>
              </w:rPr>
              <w:t>35,44</w:t>
            </w:r>
          </w:p>
        </w:tc>
        <w:tc>
          <w:tcPr>
            <w:tcW w:w="1116" w:type="dxa"/>
          </w:tcPr>
          <w:p>
            <w:pPr>
              <w:pStyle w:val="TableParagraph"/>
              <w:spacing w:line="256" w:lineRule="exact"/>
              <w:ind w:left="238" w:right="233"/>
              <w:jc w:val="center"/>
              <w:rPr>
                <w:sz w:val="24"/>
              </w:rPr>
            </w:pPr>
            <w:r>
              <w:rPr>
                <w:spacing w:val="-2"/>
                <w:sz w:val="24"/>
              </w:rPr>
              <w:t>25,37</w:t>
            </w:r>
          </w:p>
        </w:tc>
        <w:tc>
          <w:tcPr>
            <w:tcW w:w="1116" w:type="dxa"/>
          </w:tcPr>
          <w:p>
            <w:pPr>
              <w:pStyle w:val="TableParagraph"/>
              <w:spacing w:line="256" w:lineRule="exact"/>
              <w:ind w:left="239" w:right="233"/>
              <w:jc w:val="center"/>
              <w:rPr>
                <w:sz w:val="24"/>
              </w:rPr>
            </w:pPr>
            <w:r>
              <w:rPr>
                <w:spacing w:val="-2"/>
                <w:sz w:val="24"/>
              </w:rPr>
              <w:t>18,27</w:t>
            </w:r>
          </w:p>
        </w:tc>
        <w:tc>
          <w:tcPr>
            <w:tcW w:w="1117" w:type="dxa"/>
          </w:tcPr>
          <w:p>
            <w:pPr>
              <w:pStyle w:val="TableParagraph"/>
              <w:spacing w:line="256" w:lineRule="exact"/>
              <w:ind w:left="13" w:right="4"/>
              <w:jc w:val="center"/>
              <w:rPr>
                <w:sz w:val="24"/>
              </w:rPr>
            </w:pPr>
            <w:r>
              <w:rPr>
                <w:spacing w:val="-2"/>
                <w:sz w:val="24"/>
              </w:rPr>
              <w:t>63,29</w:t>
            </w:r>
          </w:p>
        </w:tc>
        <w:tc>
          <w:tcPr>
            <w:tcW w:w="1119" w:type="dxa"/>
          </w:tcPr>
          <w:p>
            <w:pPr>
              <w:pStyle w:val="TableParagraph"/>
              <w:spacing w:line="256" w:lineRule="exact"/>
              <w:ind w:left="270" w:right="263"/>
              <w:jc w:val="center"/>
              <w:rPr>
                <w:sz w:val="24"/>
              </w:rPr>
            </w:pPr>
            <w:r>
              <w:rPr>
                <w:spacing w:val="-2"/>
                <w:sz w:val="24"/>
              </w:rPr>
              <w:t>83,31</w:t>
            </w:r>
          </w:p>
        </w:tc>
        <w:tc>
          <w:tcPr>
            <w:tcW w:w="1117" w:type="dxa"/>
          </w:tcPr>
          <w:p>
            <w:pPr>
              <w:pStyle w:val="TableParagraph"/>
              <w:spacing w:line="256" w:lineRule="exact"/>
              <w:ind w:left="5" w:right="2"/>
              <w:jc w:val="center"/>
              <w:rPr>
                <w:sz w:val="24"/>
              </w:rPr>
            </w:pPr>
            <w:r>
              <w:rPr>
                <w:spacing w:val="-2"/>
                <w:sz w:val="24"/>
              </w:rPr>
              <w:t>72,23</w:t>
            </w:r>
          </w:p>
        </w:tc>
      </w:tr>
      <w:tr>
        <w:trPr>
          <w:trHeight w:val="278" w:hRule="atLeast"/>
        </w:trPr>
        <w:tc>
          <w:tcPr>
            <w:tcW w:w="1102" w:type="dxa"/>
            <w:vMerge w:val="restart"/>
          </w:tcPr>
          <w:p>
            <w:pPr>
              <w:pStyle w:val="TableParagraph"/>
              <w:spacing w:line="240" w:lineRule="auto" w:before="135"/>
              <w:ind w:left="7"/>
              <w:jc w:val="center"/>
              <w:rPr>
                <w:sz w:val="24"/>
              </w:rPr>
            </w:pPr>
            <w:r>
              <w:rPr>
                <w:sz w:val="24"/>
              </w:rPr>
              <w:t>2</w:t>
            </w:r>
          </w:p>
        </w:tc>
        <w:tc>
          <w:tcPr>
            <w:tcW w:w="8679" w:type="dxa"/>
            <w:gridSpan w:val="8"/>
          </w:tcPr>
          <w:p>
            <w:pPr>
              <w:pStyle w:val="TableParagraph"/>
              <w:spacing w:line="258" w:lineRule="exact"/>
              <w:ind w:left="1220" w:right="1220"/>
              <w:jc w:val="center"/>
              <w:rPr>
                <w:sz w:val="24"/>
              </w:rPr>
            </w:pPr>
            <w:r>
              <w:rPr>
                <w:sz w:val="24"/>
              </w:rPr>
              <w:t>Алгоритм</w:t>
            </w:r>
            <w:r>
              <w:rPr>
                <w:spacing w:val="-5"/>
                <w:sz w:val="24"/>
              </w:rPr>
              <w:t> </w:t>
            </w:r>
            <w:r>
              <w:rPr>
                <w:sz w:val="24"/>
              </w:rPr>
              <w:t>выполнения</w:t>
            </w:r>
            <w:r>
              <w:rPr>
                <w:spacing w:val="-7"/>
                <w:sz w:val="24"/>
              </w:rPr>
              <w:t> </w:t>
            </w:r>
            <w:r>
              <w:rPr>
                <w:sz w:val="24"/>
              </w:rPr>
              <w:t>операции </w:t>
            </w:r>
            <w:r>
              <w:rPr>
                <w:spacing w:val="-2"/>
                <w:sz w:val="24"/>
              </w:rPr>
              <w:t>умножения</w:t>
            </w:r>
          </w:p>
        </w:tc>
      </w:tr>
      <w:tr>
        <w:trPr>
          <w:trHeight w:val="275" w:hRule="atLeast"/>
        </w:trPr>
        <w:tc>
          <w:tcPr>
            <w:tcW w:w="1102" w:type="dxa"/>
            <w:vMerge/>
            <w:tcBorders>
              <w:top w:val="nil"/>
            </w:tcBorders>
          </w:tcPr>
          <w:p>
            <w:pPr>
              <w:rPr>
                <w:sz w:val="2"/>
                <w:szCs w:val="2"/>
              </w:rPr>
            </w:pPr>
          </w:p>
        </w:tc>
        <w:tc>
          <w:tcPr>
            <w:tcW w:w="859" w:type="dxa"/>
          </w:tcPr>
          <w:p>
            <w:pPr>
              <w:pStyle w:val="TableParagraph"/>
              <w:spacing w:line="256" w:lineRule="exact"/>
              <w:ind w:left="5"/>
              <w:jc w:val="center"/>
              <w:rPr>
                <w:sz w:val="24"/>
              </w:rPr>
            </w:pPr>
            <w:r>
              <w:rPr>
                <w:sz w:val="24"/>
              </w:rPr>
              <w:t>А</w:t>
            </w:r>
          </w:p>
        </w:tc>
        <w:tc>
          <w:tcPr>
            <w:tcW w:w="1119" w:type="dxa"/>
          </w:tcPr>
          <w:p>
            <w:pPr>
              <w:pStyle w:val="TableParagraph"/>
              <w:spacing w:line="256" w:lineRule="exact"/>
              <w:ind w:left="8"/>
              <w:jc w:val="center"/>
              <w:rPr>
                <w:sz w:val="24"/>
              </w:rPr>
            </w:pPr>
            <w:r>
              <w:rPr>
                <w:sz w:val="24"/>
              </w:rPr>
              <w:t>Б</w:t>
            </w:r>
          </w:p>
        </w:tc>
        <w:tc>
          <w:tcPr>
            <w:tcW w:w="1116" w:type="dxa"/>
          </w:tcPr>
          <w:p>
            <w:pPr>
              <w:pStyle w:val="TableParagraph"/>
              <w:spacing w:line="256" w:lineRule="exact"/>
              <w:ind w:left="4"/>
              <w:jc w:val="center"/>
              <w:rPr>
                <w:sz w:val="24"/>
              </w:rPr>
            </w:pPr>
            <w:r>
              <w:rPr>
                <w:sz w:val="24"/>
              </w:rPr>
              <w:t>В</w:t>
            </w:r>
          </w:p>
        </w:tc>
        <w:tc>
          <w:tcPr>
            <w:tcW w:w="1116" w:type="dxa"/>
          </w:tcPr>
          <w:p>
            <w:pPr>
              <w:pStyle w:val="TableParagraph"/>
              <w:spacing w:line="256" w:lineRule="exact"/>
              <w:ind w:left="2"/>
              <w:jc w:val="center"/>
              <w:rPr>
                <w:sz w:val="24"/>
              </w:rPr>
            </w:pPr>
            <w:r>
              <w:rPr>
                <w:sz w:val="24"/>
              </w:rPr>
              <w:t>Г</w:t>
            </w:r>
          </w:p>
        </w:tc>
        <w:tc>
          <w:tcPr>
            <w:tcW w:w="1116" w:type="dxa"/>
          </w:tcPr>
          <w:p>
            <w:pPr>
              <w:pStyle w:val="TableParagraph"/>
              <w:spacing w:line="256" w:lineRule="exact"/>
              <w:ind w:left="4"/>
              <w:jc w:val="center"/>
              <w:rPr>
                <w:sz w:val="24"/>
              </w:rPr>
            </w:pPr>
            <w:r>
              <w:rPr>
                <w:sz w:val="24"/>
              </w:rPr>
              <w:t>А</w:t>
            </w:r>
          </w:p>
        </w:tc>
        <w:tc>
          <w:tcPr>
            <w:tcW w:w="1117" w:type="dxa"/>
          </w:tcPr>
          <w:p>
            <w:pPr>
              <w:pStyle w:val="TableParagraph"/>
              <w:spacing w:line="256" w:lineRule="exact"/>
              <w:ind w:left="10"/>
              <w:jc w:val="center"/>
              <w:rPr>
                <w:sz w:val="24"/>
              </w:rPr>
            </w:pPr>
            <w:r>
              <w:rPr>
                <w:sz w:val="24"/>
              </w:rPr>
              <w:t>Б</w:t>
            </w:r>
          </w:p>
        </w:tc>
        <w:tc>
          <w:tcPr>
            <w:tcW w:w="1119" w:type="dxa"/>
          </w:tcPr>
          <w:p>
            <w:pPr>
              <w:pStyle w:val="TableParagraph"/>
              <w:spacing w:line="256" w:lineRule="exact"/>
              <w:ind w:left="6"/>
              <w:jc w:val="center"/>
              <w:rPr>
                <w:sz w:val="24"/>
              </w:rPr>
            </w:pPr>
            <w:r>
              <w:rPr>
                <w:sz w:val="24"/>
              </w:rPr>
              <w:t>В</w:t>
            </w:r>
          </w:p>
        </w:tc>
        <w:tc>
          <w:tcPr>
            <w:tcW w:w="1117" w:type="dxa"/>
          </w:tcPr>
          <w:p>
            <w:pPr>
              <w:pStyle w:val="TableParagraph"/>
              <w:spacing w:line="256" w:lineRule="exact"/>
              <w:jc w:val="center"/>
              <w:rPr>
                <w:sz w:val="24"/>
              </w:rPr>
            </w:pPr>
            <w:r>
              <w:rPr>
                <w:sz w:val="24"/>
              </w:rPr>
              <w:t>Г</w:t>
            </w:r>
          </w:p>
        </w:tc>
      </w:tr>
      <w:tr>
        <w:trPr>
          <w:trHeight w:val="275" w:hRule="atLeast"/>
        </w:trPr>
        <w:tc>
          <w:tcPr>
            <w:tcW w:w="1102" w:type="dxa"/>
          </w:tcPr>
          <w:p>
            <w:pPr>
              <w:pStyle w:val="TableParagraph"/>
              <w:spacing w:line="256" w:lineRule="exact"/>
              <w:ind w:left="7"/>
              <w:jc w:val="center"/>
              <w:rPr>
                <w:sz w:val="24"/>
              </w:rPr>
            </w:pPr>
            <w:r>
              <w:rPr>
                <w:sz w:val="24"/>
              </w:rPr>
              <w:t>3</w:t>
            </w:r>
          </w:p>
        </w:tc>
        <w:tc>
          <w:tcPr>
            <w:tcW w:w="8679" w:type="dxa"/>
            <w:gridSpan w:val="8"/>
          </w:tcPr>
          <w:p>
            <w:pPr>
              <w:pStyle w:val="TableParagraph"/>
              <w:spacing w:line="256" w:lineRule="exact"/>
              <w:ind w:left="1219" w:right="1220"/>
              <w:jc w:val="center"/>
              <w:rPr>
                <w:sz w:val="24"/>
              </w:rPr>
            </w:pPr>
            <w:r>
              <w:rPr>
                <w:sz w:val="24"/>
              </w:rPr>
              <w:t>Варианты</w:t>
            </w:r>
            <w:r>
              <w:rPr>
                <w:spacing w:val="-6"/>
                <w:sz w:val="24"/>
              </w:rPr>
              <w:t> </w:t>
            </w:r>
            <w:r>
              <w:rPr>
                <w:sz w:val="24"/>
              </w:rPr>
              <w:t>кодирования</w:t>
            </w:r>
            <w:r>
              <w:rPr>
                <w:spacing w:val="-7"/>
                <w:sz w:val="24"/>
              </w:rPr>
              <w:t> </w:t>
            </w:r>
            <w:r>
              <w:rPr>
                <w:sz w:val="24"/>
              </w:rPr>
              <w:t>четверичных</w:t>
            </w:r>
            <w:r>
              <w:rPr>
                <w:spacing w:val="-3"/>
                <w:sz w:val="24"/>
              </w:rPr>
              <w:t> </w:t>
            </w:r>
            <w:r>
              <w:rPr>
                <w:sz w:val="24"/>
              </w:rPr>
              <w:t>цифр</w:t>
            </w:r>
            <w:r>
              <w:rPr>
                <w:spacing w:val="-4"/>
                <w:sz w:val="24"/>
              </w:rPr>
              <w:t> </w:t>
            </w:r>
            <w:r>
              <w:rPr>
                <w:sz w:val="24"/>
              </w:rPr>
              <w:t>двоичным</w:t>
            </w:r>
            <w:r>
              <w:rPr>
                <w:spacing w:val="-5"/>
                <w:sz w:val="24"/>
              </w:rPr>
              <w:t> </w:t>
            </w:r>
            <w:r>
              <w:rPr>
                <w:spacing w:val="-2"/>
                <w:sz w:val="24"/>
              </w:rPr>
              <w:t>кодом</w:t>
            </w:r>
          </w:p>
        </w:tc>
      </w:tr>
      <w:tr>
        <w:trPr>
          <w:trHeight w:val="275" w:hRule="atLeast"/>
        </w:trPr>
        <w:tc>
          <w:tcPr>
            <w:tcW w:w="1102" w:type="dxa"/>
          </w:tcPr>
          <w:p>
            <w:pPr>
              <w:pStyle w:val="TableParagraph"/>
              <w:spacing w:line="256" w:lineRule="exact"/>
              <w:ind w:left="96" w:right="87"/>
              <w:jc w:val="center"/>
              <w:rPr>
                <w:sz w:val="24"/>
              </w:rPr>
            </w:pPr>
            <w:r>
              <w:rPr>
                <w:spacing w:val="-5"/>
                <w:sz w:val="24"/>
              </w:rPr>
              <w:t>«0»</w:t>
            </w:r>
          </w:p>
        </w:tc>
        <w:tc>
          <w:tcPr>
            <w:tcW w:w="859" w:type="dxa"/>
          </w:tcPr>
          <w:p>
            <w:pPr>
              <w:pStyle w:val="TableParagraph"/>
              <w:spacing w:line="256" w:lineRule="exact"/>
              <w:ind w:left="140" w:right="135"/>
              <w:jc w:val="center"/>
              <w:rPr>
                <w:sz w:val="24"/>
              </w:rPr>
            </w:pPr>
            <w:r>
              <w:rPr>
                <w:spacing w:val="-5"/>
                <w:sz w:val="24"/>
              </w:rPr>
              <w:t>01</w:t>
            </w:r>
          </w:p>
        </w:tc>
        <w:tc>
          <w:tcPr>
            <w:tcW w:w="1119" w:type="dxa"/>
          </w:tcPr>
          <w:p>
            <w:pPr>
              <w:pStyle w:val="TableParagraph"/>
              <w:spacing w:line="256" w:lineRule="exact"/>
              <w:ind w:left="267" w:right="263"/>
              <w:jc w:val="center"/>
              <w:rPr>
                <w:sz w:val="24"/>
              </w:rPr>
            </w:pPr>
            <w:r>
              <w:rPr>
                <w:spacing w:val="-5"/>
                <w:sz w:val="24"/>
              </w:rPr>
              <w:t>01</w:t>
            </w:r>
          </w:p>
        </w:tc>
        <w:tc>
          <w:tcPr>
            <w:tcW w:w="1116" w:type="dxa"/>
          </w:tcPr>
          <w:p>
            <w:pPr>
              <w:pStyle w:val="TableParagraph"/>
              <w:spacing w:line="256" w:lineRule="exact"/>
              <w:ind w:left="235" w:right="233"/>
              <w:jc w:val="center"/>
              <w:rPr>
                <w:sz w:val="24"/>
              </w:rPr>
            </w:pPr>
            <w:r>
              <w:rPr>
                <w:spacing w:val="-5"/>
                <w:sz w:val="24"/>
              </w:rPr>
              <w:t>01</w:t>
            </w:r>
          </w:p>
        </w:tc>
        <w:tc>
          <w:tcPr>
            <w:tcW w:w="1116" w:type="dxa"/>
          </w:tcPr>
          <w:p>
            <w:pPr>
              <w:pStyle w:val="TableParagraph"/>
              <w:spacing w:line="256" w:lineRule="exact"/>
              <w:ind w:left="235" w:right="233"/>
              <w:jc w:val="center"/>
              <w:rPr>
                <w:sz w:val="24"/>
              </w:rPr>
            </w:pPr>
            <w:r>
              <w:rPr>
                <w:spacing w:val="-5"/>
                <w:sz w:val="24"/>
              </w:rPr>
              <w:t>10</w:t>
            </w:r>
          </w:p>
        </w:tc>
        <w:tc>
          <w:tcPr>
            <w:tcW w:w="1116" w:type="dxa"/>
          </w:tcPr>
          <w:p>
            <w:pPr>
              <w:pStyle w:val="TableParagraph"/>
              <w:spacing w:line="256" w:lineRule="exact"/>
              <w:ind w:left="236" w:right="233"/>
              <w:jc w:val="center"/>
              <w:rPr>
                <w:sz w:val="24"/>
              </w:rPr>
            </w:pPr>
            <w:r>
              <w:rPr>
                <w:spacing w:val="-5"/>
                <w:sz w:val="24"/>
              </w:rPr>
              <w:t>10</w:t>
            </w:r>
          </w:p>
        </w:tc>
        <w:tc>
          <w:tcPr>
            <w:tcW w:w="1117" w:type="dxa"/>
          </w:tcPr>
          <w:p>
            <w:pPr>
              <w:pStyle w:val="TableParagraph"/>
              <w:spacing w:line="256" w:lineRule="exact"/>
              <w:ind w:left="12" w:right="5"/>
              <w:jc w:val="center"/>
              <w:rPr>
                <w:sz w:val="24"/>
              </w:rPr>
            </w:pPr>
            <w:r>
              <w:rPr>
                <w:spacing w:val="-5"/>
                <w:sz w:val="24"/>
              </w:rPr>
              <w:t>10</w:t>
            </w:r>
          </w:p>
        </w:tc>
        <w:tc>
          <w:tcPr>
            <w:tcW w:w="1119" w:type="dxa"/>
          </w:tcPr>
          <w:p>
            <w:pPr>
              <w:pStyle w:val="TableParagraph"/>
              <w:spacing w:line="256" w:lineRule="exact"/>
              <w:ind w:left="267" w:right="263"/>
              <w:jc w:val="center"/>
              <w:rPr>
                <w:sz w:val="24"/>
              </w:rPr>
            </w:pPr>
            <w:r>
              <w:rPr>
                <w:spacing w:val="-5"/>
                <w:sz w:val="24"/>
              </w:rPr>
              <w:t>10</w:t>
            </w:r>
          </w:p>
        </w:tc>
        <w:tc>
          <w:tcPr>
            <w:tcW w:w="1117" w:type="dxa"/>
          </w:tcPr>
          <w:p>
            <w:pPr>
              <w:pStyle w:val="TableParagraph"/>
              <w:spacing w:line="256" w:lineRule="exact"/>
              <w:jc w:val="center"/>
              <w:rPr>
                <w:sz w:val="24"/>
              </w:rPr>
            </w:pPr>
            <w:r>
              <w:rPr>
                <w:spacing w:val="-5"/>
                <w:sz w:val="24"/>
              </w:rPr>
              <w:t>11</w:t>
            </w:r>
          </w:p>
        </w:tc>
      </w:tr>
      <w:tr>
        <w:trPr>
          <w:trHeight w:val="275" w:hRule="atLeast"/>
        </w:trPr>
        <w:tc>
          <w:tcPr>
            <w:tcW w:w="1102" w:type="dxa"/>
          </w:tcPr>
          <w:p>
            <w:pPr>
              <w:pStyle w:val="TableParagraph"/>
              <w:spacing w:line="256" w:lineRule="exact"/>
              <w:ind w:left="96" w:right="87"/>
              <w:jc w:val="center"/>
              <w:rPr>
                <w:sz w:val="24"/>
              </w:rPr>
            </w:pPr>
            <w:r>
              <w:rPr>
                <w:spacing w:val="-5"/>
                <w:sz w:val="24"/>
              </w:rPr>
              <w:t>«1»</w:t>
            </w:r>
          </w:p>
        </w:tc>
        <w:tc>
          <w:tcPr>
            <w:tcW w:w="859" w:type="dxa"/>
          </w:tcPr>
          <w:p>
            <w:pPr>
              <w:pStyle w:val="TableParagraph"/>
              <w:spacing w:line="256" w:lineRule="exact"/>
              <w:ind w:left="140" w:right="135"/>
              <w:jc w:val="center"/>
              <w:rPr>
                <w:sz w:val="24"/>
              </w:rPr>
            </w:pPr>
            <w:r>
              <w:rPr>
                <w:spacing w:val="-5"/>
                <w:sz w:val="24"/>
              </w:rPr>
              <w:t>10</w:t>
            </w:r>
          </w:p>
        </w:tc>
        <w:tc>
          <w:tcPr>
            <w:tcW w:w="1119" w:type="dxa"/>
          </w:tcPr>
          <w:p>
            <w:pPr>
              <w:pStyle w:val="TableParagraph"/>
              <w:spacing w:line="256" w:lineRule="exact"/>
              <w:ind w:left="267" w:right="263"/>
              <w:jc w:val="center"/>
              <w:rPr>
                <w:sz w:val="24"/>
              </w:rPr>
            </w:pPr>
            <w:r>
              <w:rPr>
                <w:spacing w:val="-5"/>
                <w:sz w:val="24"/>
              </w:rPr>
              <w:t>11</w:t>
            </w:r>
          </w:p>
        </w:tc>
        <w:tc>
          <w:tcPr>
            <w:tcW w:w="1116" w:type="dxa"/>
          </w:tcPr>
          <w:p>
            <w:pPr>
              <w:pStyle w:val="TableParagraph"/>
              <w:spacing w:line="256" w:lineRule="exact"/>
              <w:ind w:left="235" w:right="233"/>
              <w:jc w:val="center"/>
              <w:rPr>
                <w:sz w:val="24"/>
              </w:rPr>
            </w:pPr>
            <w:r>
              <w:rPr>
                <w:spacing w:val="-5"/>
                <w:sz w:val="24"/>
              </w:rPr>
              <w:t>11</w:t>
            </w:r>
          </w:p>
        </w:tc>
        <w:tc>
          <w:tcPr>
            <w:tcW w:w="1116" w:type="dxa"/>
          </w:tcPr>
          <w:p>
            <w:pPr>
              <w:pStyle w:val="TableParagraph"/>
              <w:spacing w:line="256" w:lineRule="exact"/>
              <w:ind w:left="235" w:right="233"/>
              <w:jc w:val="center"/>
              <w:rPr>
                <w:sz w:val="24"/>
              </w:rPr>
            </w:pPr>
            <w:r>
              <w:rPr>
                <w:spacing w:val="-5"/>
                <w:sz w:val="24"/>
              </w:rPr>
              <w:t>00</w:t>
            </w:r>
          </w:p>
        </w:tc>
        <w:tc>
          <w:tcPr>
            <w:tcW w:w="1116" w:type="dxa"/>
          </w:tcPr>
          <w:p>
            <w:pPr>
              <w:pStyle w:val="TableParagraph"/>
              <w:spacing w:line="256" w:lineRule="exact"/>
              <w:ind w:left="236" w:right="233"/>
              <w:jc w:val="center"/>
              <w:rPr>
                <w:sz w:val="24"/>
              </w:rPr>
            </w:pPr>
            <w:r>
              <w:rPr>
                <w:spacing w:val="-5"/>
                <w:sz w:val="24"/>
              </w:rPr>
              <w:t>00</w:t>
            </w:r>
          </w:p>
        </w:tc>
        <w:tc>
          <w:tcPr>
            <w:tcW w:w="1117" w:type="dxa"/>
          </w:tcPr>
          <w:p>
            <w:pPr>
              <w:pStyle w:val="TableParagraph"/>
              <w:spacing w:line="256" w:lineRule="exact"/>
              <w:ind w:left="12" w:right="5"/>
              <w:jc w:val="center"/>
              <w:rPr>
                <w:sz w:val="24"/>
              </w:rPr>
            </w:pPr>
            <w:r>
              <w:rPr>
                <w:spacing w:val="-5"/>
                <w:sz w:val="24"/>
              </w:rPr>
              <w:t>01</w:t>
            </w:r>
          </w:p>
        </w:tc>
        <w:tc>
          <w:tcPr>
            <w:tcW w:w="1119" w:type="dxa"/>
          </w:tcPr>
          <w:p>
            <w:pPr>
              <w:pStyle w:val="TableParagraph"/>
              <w:spacing w:line="256" w:lineRule="exact"/>
              <w:ind w:left="267" w:right="263"/>
              <w:jc w:val="center"/>
              <w:rPr>
                <w:sz w:val="24"/>
              </w:rPr>
            </w:pPr>
            <w:r>
              <w:rPr>
                <w:spacing w:val="-5"/>
                <w:sz w:val="24"/>
              </w:rPr>
              <w:t>11</w:t>
            </w:r>
          </w:p>
        </w:tc>
        <w:tc>
          <w:tcPr>
            <w:tcW w:w="1117" w:type="dxa"/>
          </w:tcPr>
          <w:p>
            <w:pPr>
              <w:pStyle w:val="TableParagraph"/>
              <w:spacing w:line="256" w:lineRule="exact"/>
              <w:jc w:val="center"/>
              <w:rPr>
                <w:sz w:val="24"/>
              </w:rPr>
            </w:pPr>
            <w:r>
              <w:rPr>
                <w:spacing w:val="-5"/>
                <w:sz w:val="24"/>
              </w:rPr>
              <w:t>01</w:t>
            </w:r>
          </w:p>
        </w:tc>
      </w:tr>
      <w:tr>
        <w:trPr>
          <w:trHeight w:val="275" w:hRule="atLeast"/>
        </w:trPr>
        <w:tc>
          <w:tcPr>
            <w:tcW w:w="1102" w:type="dxa"/>
          </w:tcPr>
          <w:p>
            <w:pPr>
              <w:pStyle w:val="TableParagraph"/>
              <w:spacing w:line="256" w:lineRule="exact"/>
              <w:ind w:left="96" w:right="87"/>
              <w:jc w:val="center"/>
              <w:rPr>
                <w:sz w:val="24"/>
              </w:rPr>
            </w:pPr>
            <w:r>
              <w:rPr>
                <w:spacing w:val="-5"/>
                <w:sz w:val="24"/>
              </w:rPr>
              <w:t>«2»</w:t>
            </w:r>
          </w:p>
        </w:tc>
        <w:tc>
          <w:tcPr>
            <w:tcW w:w="859" w:type="dxa"/>
          </w:tcPr>
          <w:p>
            <w:pPr>
              <w:pStyle w:val="TableParagraph"/>
              <w:spacing w:line="256" w:lineRule="exact"/>
              <w:ind w:left="140" w:right="135"/>
              <w:jc w:val="center"/>
              <w:rPr>
                <w:sz w:val="24"/>
              </w:rPr>
            </w:pPr>
            <w:r>
              <w:rPr>
                <w:spacing w:val="-5"/>
                <w:sz w:val="24"/>
              </w:rPr>
              <w:t>11</w:t>
            </w:r>
          </w:p>
        </w:tc>
        <w:tc>
          <w:tcPr>
            <w:tcW w:w="1119" w:type="dxa"/>
          </w:tcPr>
          <w:p>
            <w:pPr>
              <w:pStyle w:val="TableParagraph"/>
              <w:spacing w:line="256" w:lineRule="exact"/>
              <w:ind w:left="267" w:right="263"/>
              <w:jc w:val="center"/>
              <w:rPr>
                <w:sz w:val="24"/>
              </w:rPr>
            </w:pPr>
            <w:r>
              <w:rPr>
                <w:spacing w:val="-5"/>
                <w:sz w:val="24"/>
              </w:rPr>
              <w:t>00</w:t>
            </w:r>
          </w:p>
        </w:tc>
        <w:tc>
          <w:tcPr>
            <w:tcW w:w="1116" w:type="dxa"/>
          </w:tcPr>
          <w:p>
            <w:pPr>
              <w:pStyle w:val="TableParagraph"/>
              <w:spacing w:line="256" w:lineRule="exact"/>
              <w:ind w:left="235" w:right="233"/>
              <w:jc w:val="center"/>
              <w:rPr>
                <w:sz w:val="24"/>
              </w:rPr>
            </w:pPr>
            <w:r>
              <w:rPr>
                <w:spacing w:val="-5"/>
                <w:sz w:val="24"/>
              </w:rPr>
              <w:t>10</w:t>
            </w:r>
          </w:p>
        </w:tc>
        <w:tc>
          <w:tcPr>
            <w:tcW w:w="1116" w:type="dxa"/>
          </w:tcPr>
          <w:p>
            <w:pPr>
              <w:pStyle w:val="TableParagraph"/>
              <w:spacing w:line="256" w:lineRule="exact"/>
              <w:ind w:left="235" w:right="233"/>
              <w:jc w:val="center"/>
              <w:rPr>
                <w:sz w:val="24"/>
              </w:rPr>
            </w:pPr>
            <w:r>
              <w:rPr>
                <w:spacing w:val="-5"/>
                <w:sz w:val="24"/>
              </w:rPr>
              <w:t>01</w:t>
            </w:r>
          </w:p>
        </w:tc>
        <w:tc>
          <w:tcPr>
            <w:tcW w:w="1116" w:type="dxa"/>
          </w:tcPr>
          <w:p>
            <w:pPr>
              <w:pStyle w:val="TableParagraph"/>
              <w:spacing w:line="256" w:lineRule="exact"/>
              <w:ind w:left="236" w:right="233"/>
              <w:jc w:val="center"/>
              <w:rPr>
                <w:sz w:val="24"/>
              </w:rPr>
            </w:pPr>
            <w:r>
              <w:rPr>
                <w:spacing w:val="-5"/>
                <w:sz w:val="24"/>
              </w:rPr>
              <w:t>11</w:t>
            </w:r>
          </w:p>
        </w:tc>
        <w:tc>
          <w:tcPr>
            <w:tcW w:w="1117" w:type="dxa"/>
          </w:tcPr>
          <w:p>
            <w:pPr>
              <w:pStyle w:val="TableParagraph"/>
              <w:spacing w:line="256" w:lineRule="exact"/>
              <w:ind w:left="12" w:right="5"/>
              <w:jc w:val="center"/>
              <w:rPr>
                <w:sz w:val="24"/>
              </w:rPr>
            </w:pPr>
            <w:r>
              <w:rPr>
                <w:spacing w:val="-5"/>
                <w:sz w:val="24"/>
              </w:rPr>
              <w:t>00</w:t>
            </w:r>
          </w:p>
        </w:tc>
        <w:tc>
          <w:tcPr>
            <w:tcW w:w="1119" w:type="dxa"/>
          </w:tcPr>
          <w:p>
            <w:pPr>
              <w:pStyle w:val="TableParagraph"/>
              <w:spacing w:line="256" w:lineRule="exact"/>
              <w:ind w:left="267" w:right="263"/>
              <w:jc w:val="center"/>
              <w:rPr>
                <w:sz w:val="24"/>
              </w:rPr>
            </w:pPr>
            <w:r>
              <w:rPr>
                <w:spacing w:val="-5"/>
                <w:sz w:val="24"/>
              </w:rPr>
              <w:t>00</w:t>
            </w:r>
          </w:p>
        </w:tc>
        <w:tc>
          <w:tcPr>
            <w:tcW w:w="1117" w:type="dxa"/>
          </w:tcPr>
          <w:p>
            <w:pPr>
              <w:pStyle w:val="TableParagraph"/>
              <w:spacing w:line="256" w:lineRule="exact"/>
              <w:jc w:val="center"/>
              <w:rPr>
                <w:sz w:val="24"/>
              </w:rPr>
            </w:pPr>
            <w:r>
              <w:rPr>
                <w:spacing w:val="-5"/>
                <w:sz w:val="24"/>
              </w:rPr>
              <w:t>10</w:t>
            </w:r>
          </w:p>
        </w:tc>
      </w:tr>
      <w:tr>
        <w:trPr>
          <w:trHeight w:val="275" w:hRule="atLeast"/>
        </w:trPr>
        <w:tc>
          <w:tcPr>
            <w:tcW w:w="1102" w:type="dxa"/>
          </w:tcPr>
          <w:p>
            <w:pPr>
              <w:pStyle w:val="TableParagraph"/>
              <w:spacing w:line="256" w:lineRule="exact"/>
              <w:ind w:left="96" w:right="87"/>
              <w:jc w:val="center"/>
              <w:rPr>
                <w:sz w:val="24"/>
              </w:rPr>
            </w:pPr>
            <w:r>
              <w:rPr>
                <w:spacing w:val="-5"/>
                <w:sz w:val="24"/>
              </w:rPr>
              <w:t>«3»</w:t>
            </w:r>
          </w:p>
        </w:tc>
        <w:tc>
          <w:tcPr>
            <w:tcW w:w="859" w:type="dxa"/>
          </w:tcPr>
          <w:p>
            <w:pPr>
              <w:pStyle w:val="TableParagraph"/>
              <w:spacing w:line="256" w:lineRule="exact"/>
              <w:ind w:left="140" w:right="135"/>
              <w:jc w:val="center"/>
              <w:rPr>
                <w:sz w:val="24"/>
              </w:rPr>
            </w:pPr>
            <w:r>
              <w:rPr>
                <w:spacing w:val="-5"/>
                <w:sz w:val="24"/>
              </w:rPr>
              <w:t>00</w:t>
            </w:r>
          </w:p>
        </w:tc>
        <w:tc>
          <w:tcPr>
            <w:tcW w:w="1119" w:type="dxa"/>
          </w:tcPr>
          <w:p>
            <w:pPr>
              <w:pStyle w:val="TableParagraph"/>
              <w:spacing w:line="256" w:lineRule="exact"/>
              <w:ind w:left="267" w:right="263"/>
              <w:jc w:val="center"/>
              <w:rPr>
                <w:sz w:val="24"/>
              </w:rPr>
            </w:pPr>
            <w:r>
              <w:rPr>
                <w:spacing w:val="-5"/>
                <w:sz w:val="24"/>
              </w:rPr>
              <w:t>10</w:t>
            </w:r>
          </w:p>
        </w:tc>
        <w:tc>
          <w:tcPr>
            <w:tcW w:w="1116" w:type="dxa"/>
          </w:tcPr>
          <w:p>
            <w:pPr>
              <w:pStyle w:val="TableParagraph"/>
              <w:spacing w:line="256" w:lineRule="exact"/>
              <w:ind w:left="235" w:right="233"/>
              <w:jc w:val="center"/>
              <w:rPr>
                <w:sz w:val="24"/>
              </w:rPr>
            </w:pPr>
            <w:r>
              <w:rPr>
                <w:spacing w:val="-5"/>
                <w:sz w:val="24"/>
              </w:rPr>
              <w:t>00</w:t>
            </w:r>
          </w:p>
        </w:tc>
        <w:tc>
          <w:tcPr>
            <w:tcW w:w="1116" w:type="dxa"/>
          </w:tcPr>
          <w:p>
            <w:pPr>
              <w:pStyle w:val="TableParagraph"/>
              <w:spacing w:line="256" w:lineRule="exact"/>
              <w:ind w:left="235" w:right="233"/>
              <w:jc w:val="center"/>
              <w:rPr>
                <w:sz w:val="24"/>
              </w:rPr>
            </w:pPr>
            <w:r>
              <w:rPr>
                <w:spacing w:val="-5"/>
                <w:sz w:val="24"/>
              </w:rPr>
              <w:t>11</w:t>
            </w:r>
          </w:p>
        </w:tc>
        <w:tc>
          <w:tcPr>
            <w:tcW w:w="1116" w:type="dxa"/>
          </w:tcPr>
          <w:p>
            <w:pPr>
              <w:pStyle w:val="TableParagraph"/>
              <w:spacing w:line="256" w:lineRule="exact"/>
              <w:ind w:left="236" w:right="233"/>
              <w:jc w:val="center"/>
              <w:rPr>
                <w:sz w:val="24"/>
              </w:rPr>
            </w:pPr>
            <w:r>
              <w:rPr>
                <w:spacing w:val="-5"/>
                <w:sz w:val="24"/>
              </w:rPr>
              <w:t>01</w:t>
            </w:r>
          </w:p>
        </w:tc>
        <w:tc>
          <w:tcPr>
            <w:tcW w:w="1117" w:type="dxa"/>
          </w:tcPr>
          <w:p>
            <w:pPr>
              <w:pStyle w:val="TableParagraph"/>
              <w:spacing w:line="256" w:lineRule="exact"/>
              <w:ind w:left="12" w:right="5"/>
              <w:jc w:val="center"/>
              <w:rPr>
                <w:sz w:val="24"/>
              </w:rPr>
            </w:pPr>
            <w:r>
              <w:rPr>
                <w:spacing w:val="-5"/>
                <w:sz w:val="24"/>
              </w:rPr>
              <w:t>11</w:t>
            </w:r>
          </w:p>
        </w:tc>
        <w:tc>
          <w:tcPr>
            <w:tcW w:w="1119" w:type="dxa"/>
          </w:tcPr>
          <w:p>
            <w:pPr>
              <w:pStyle w:val="TableParagraph"/>
              <w:spacing w:line="256" w:lineRule="exact"/>
              <w:ind w:left="267" w:right="263"/>
              <w:jc w:val="center"/>
              <w:rPr>
                <w:sz w:val="24"/>
              </w:rPr>
            </w:pPr>
            <w:r>
              <w:rPr>
                <w:spacing w:val="-5"/>
                <w:sz w:val="24"/>
              </w:rPr>
              <w:t>01</w:t>
            </w:r>
          </w:p>
        </w:tc>
        <w:tc>
          <w:tcPr>
            <w:tcW w:w="1117" w:type="dxa"/>
          </w:tcPr>
          <w:p>
            <w:pPr>
              <w:pStyle w:val="TableParagraph"/>
              <w:spacing w:line="256" w:lineRule="exact"/>
              <w:jc w:val="center"/>
              <w:rPr>
                <w:sz w:val="24"/>
              </w:rPr>
            </w:pPr>
            <w:r>
              <w:rPr>
                <w:spacing w:val="-5"/>
                <w:sz w:val="24"/>
              </w:rPr>
              <w:t>00</w:t>
            </w:r>
          </w:p>
        </w:tc>
      </w:tr>
      <w:tr>
        <w:trPr>
          <w:trHeight w:val="278" w:hRule="atLeast"/>
        </w:trPr>
        <w:tc>
          <w:tcPr>
            <w:tcW w:w="1102" w:type="dxa"/>
            <w:vMerge w:val="restart"/>
          </w:tcPr>
          <w:p>
            <w:pPr>
              <w:pStyle w:val="TableParagraph"/>
              <w:spacing w:line="240" w:lineRule="auto" w:before="4"/>
              <w:rPr>
                <w:sz w:val="24"/>
              </w:rPr>
            </w:pPr>
          </w:p>
          <w:p>
            <w:pPr>
              <w:pStyle w:val="TableParagraph"/>
              <w:spacing w:line="240" w:lineRule="auto"/>
              <w:ind w:left="7"/>
              <w:jc w:val="center"/>
              <w:rPr>
                <w:sz w:val="24"/>
              </w:rPr>
            </w:pPr>
            <w:r>
              <w:rPr>
                <w:sz w:val="24"/>
              </w:rPr>
              <w:t>4</w:t>
            </w:r>
          </w:p>
        </w:tc>
        <w:tc>
          <w:tcPr>
            <w:tcW w:w="8679" w:type="dxa"/>
            <w:gridSpan w:val="8"/>
          </w:tcPr>
          <w:p>
            <w:pPr>
              <w:pStyle w:val="TableParagraph"/>
              <w:spacing w:line="259" w:lineRule="exact"/>
              <w:ind w:left="1221" w:right="1220"/>
              <w:jc w:val="center"/>
              <w:rPr>
                <w:sz w:val="24"/>
              </w:rPr>
            </w:pPr>
            <w:r>
              <w:rPr>
                <w:sz w:val="24"/>
              </w:rPr>
              <w:t>Логический</w:t>
            </w:r>
            <w:r>
              <w:rPr>
                <w:spacing w:val="-3"/>
                <w:sz w:val="24"/>
              </w:rPr>
              <w:t> </w:t>
            </w:r>
            <w:r>
              <w:rPr>
                <w:sz w:val="24"/>
              </w:rPr>
              <w:t>базис</w:t>
            </w:r>
            <w:r>
              <w:rPr>
                <w:spacing w:val="-3"/>
                <w:sz w:val="24"/>
              </w:rPr>
              <w:t> </w:t>
            </w:r>
            <w:r>
              <w:rPr>
                <w:sz w:val="24"/>
              </w:rPr>
              <w:t>ОЧС</w:t>
            </w:r>
            <w:r>
              <w:rPr>
                <w:spacing w:val="-3"/>
                <w:sz w:val="24"/>
              </w:rPr>
              <w:t> </w:t>
            </w:r>
            <w:r>
              <w:rPr>
                <w:sz w:val="24"/>
              </w:rPr>
              <w:t>(см.</w:t>
            </w:r>
            <w:r>
              <w:rPr>
                <w:spacing w:val="-2"/>
                <w:sz w:val="24"/>
              </w:rPr>
              <w:t> </w:t>
            </w:r>
            <w:r>
              <w:rPr>
                <w:sz w:val="24"/>
              </w:rPr>
              <w:t>табл.</w:t>
            </w:r>
            <w:r>
              <w:rPr>
                <w:spacing w:val="-2"/>
                <w:sz w:val="24"/>
              </w:rPr>
              <w:t> </w:t>
            </w:r>
            <w:r>
              <w:rPr>
                <w:sz w:val="24"/>
              </w:rPr>
              <w:t>А.2)</w:t>
            </w:r>
            <w:r>
              <w:rPr>
                <w:spacing w:val="-2"/>
                <w:sz w:val="24"/>
              </w:rPr>
              <w:t> </w:t>
            </w:r>
            <w:r>
              <w:rPr>
                <w:sz w:val="24"/>
              </w:rPr>
              <w:t>и</w:t>
            </w:r>
            <w:r>
              <w:rPr>
                <w:spacing w:val="-2"/>
                <w:sz w:val="24"/>
              </w:rPr>
              <w:t> </w:t>
            </w:r>
            <w:r>
              <w:rPr>
                <w:sz w:val="24"/>
              </w:rPr>
              <w:t>метод</w:t>
            </w:r>
            <w:r>
              <w:rPr>
                <w:spacing w:val="-2"/>
                <w:sz w:val="24"/>
              </w:rPr>
              <w:t> минимизации</w:t>
            </w:r>
          </w:p>
        </w:tc>
      </w:tr>
      <w:tr>
        <w:trPr>
          <w:trHeight w:val="275" w:hRule="atLeast"/>
        </w:trPr>
        <w:tc>
          <w:tcPr>
            <w:tcW w:w="1102" w:type="dxa"/>
            <w:vMerge/>
            <w:tcBorders>
              <w:top w:val="nil"/>
            </w:tcBorders>
          </w:tcPr>
          <w:p>
            <w:pPr>
              <w:rPr>
                <w:sz w:val="2"/>
                <w:szCs w:val="2"/>
              </w:rPr>
            </w:pPr>
          </w:p>
        </w:tc>
        <w:tc>
          <w:tcPr>
            <w:tcW w:w="859" w:type="dxa"/>
          </w:tcPr>
          <w:p>
            <w:pPr>
              <w:pStyle w:val="TableParagraph"/>
              <w:spacing w:line="256" w:lineRule="exact"/>
              <w:ind w:left="140" w:right="136"/>
              <w:jc w:val="center"/>
              <w:rPr>
                <w:sz w:val="24"/>
              </w:rPr>
            </w:pPr>
            <w:r>
              <w:rPr>
                <w:spacing w:val="-5"/>
                <w:sz w:val="24"/>
              </w:rPr>
              <w:t>А2</w:t>
            </w:r>
          </w:p>
        </w:tc>
        <w:tc>
          <w:tcPr>
            <w:tcW w:w="1119" w:type="dxa"/>
          </w:tcPr>
          <w:p>
            <w:pPr>
              <w:pStyle w:val="TableParagraph"/>
              <w:spacing w:line="256" w:lineRule="exact"/>
              <w:ind w:left="267" w:right="263"/>
              <w:jc w:val="center"/>
              <w:rPr>
                <w:sz w:val="24"/>
              </w:rPr>
            </w:pPr>
            <w:r>
              <w:rPr>
                <w:spacing w:val="-5"/>
                <w:sz w:val="24"/>
              </w:rPr>
              <w:t>А3</w:t>
            </w:r>
          </w:p>
        </w:tc>
        <w:tc>
          <w:tcPr>
            <w:tcW w:w="1116" w:type="dxa"/>
          </w:tcPr>
          <w:p>
            <w:pPr>
              <w:pStyle w:val="TableParagraph"/>
              <w:spacing w:line="256" w:lineRule="exact"/>
              <w:ind w:left="235" w:right="233"/>
              <w:jc w:val="center"/>
              <w:rPr>
                <w:sz w:val="24"/>
              </w:rPr>
            </w:pPr>
            <w:r>
              <w:rPr>
                <w:spacing w:val="-5"/>
                <w:sz w:val="24"/>
              </w:rPr>
              <w:t>А4</w:t>
            </w:r>
          </w:p>
        </w:tc>
        <w:tc>
          <w:tcPr>
            <w:tcW w:w="1116" w:type="dxa"/>
          </w:tcPr>
          <w:p>
            <w:pPr>
              <w:pStyle w:val="TableParagraph"/>
              <w:spacing w:line="256" w:lineRule="exact"/>
              <w:ind w:left="235" w:right="233"/>
              <w:jc w:val="center"/>
              <w:rPr>
                <w:sz w:val="24"/>
              </w:rPr>
            </w:pPr>
            <w:r>
              <w:rPr>
                <w:spacing w:val="-5"/>
                <w:sz w:val="24"/>
              </w:rPr>
              <w:t>А5</w:t>
            </w:r>
          </w:p>
        </w:tc>
        <w:tc>
          <w:tcPr>
            <w:tcW w:w="1116" w:type="dxa"/>
          </w:tcPr>
          <w:p>
            <w:pPr>
              <w:pStyle w:val="TableParagraph"/>
              <w:spacing w:line="256" w:lineRule="exact"/>
              <w:ind w:left="236" w:right="233"/>
              <w:jc w:val="center"/>
              <w:rPr>
                <w:sz w:val="24"/>
              </w:rPr>
            </w:pPr>
            <w:r>
              <w:rPr>
                <w:spacing w:val="-5"/>
                <w:sz w:val="24"/>
              </w:rPr>
              <w:t>А6</w:t>
            </w:r>
          </w:p>
        </w:tc>
        <w:tc>
          <w:tcPr>
            <w:tcW w:w="1117" w:type="dxa"/>
          </w:tcPr>
          <w:p>
            <w:pPr>
              <w:pStyle w:val="TableParagraph"/>
              <w:spacing w:line="256" w:lineRule="exact"/>
              <w:ind w:left="11" w:right="5"/>
              <w:jc w:val="center"/>
              <w:rPr>
                <w:sz w:val="24"/>
              </w:rPr>
            </w:pPr>
            <w:r>
              <w:rPr>
                <w:spacing w:val="-5"/>
                <w:sz w:val="24"/>
              </w:rPr>
              <w:t>А7</w:t>
            </w:r>
          </w:p>
        </w:tc>
        <w:tc>
          <w:tcPr>
            <w:tcW w:w="1119" w:type="dxa"/>
          </w:tcPr>
          <w:p>
            <w:pPr>
              <w:pStyle w:val="TableParagraph"/>
              <w:spacing w:line="256" w:lineRule="exact"/>
              <w:ind w:left="267" w:right="263"/>
              <w:jc w:val="center"/>
              <w:rPr>
                <w:sz w:val="24"/>
              </w:rPr>
            </w:pPr>
            <w:r>
              <w:rPr>
                <w:spacing w:val="-5"/>
                <w:sz w:val="24"/>
              </w:rPr>
              <w:t>А1</w:t>
            </w:r>
          </w:p>
        </w:tc>
        <w:tc>
          <w:tcPr>
            <w:tcW w:w="1117" w:type="dxa"/>
          </w:tcPr>
          <w:p>
            <w:pPr>
              <w:pStyle w:val="TableParagraph"/>
              <w:spacing w:line="256" w:lineRule="exact"/>
              <w:jc w:val="center"/>
              <w:rPr>
                <w:sz w:val="24"/>
              </w:rPr>
            </w:pPr>
            <w:r>
              <w:rPr>
                <w:spacing w:val="-5"/>
                <w:sz w:val="24"/>
              </w:rPr>
              <w:t>А2</w:t>
            </w:r>
          </w:p>
        </w:tc>
      </w:tr>
      <w:tr>
        <w:trPr>
          <w:trHeight w:val="275" w:hRule="atLeast"/>
        </w:trPr>
        <w:tc>
          <w:tcPr>
            <w:tcW w:w="1102" w:type="dxa"/>
            <w:vMerge/>
            <w:tcBorders>
              <w:top w:val="nil"/>
            </w:tcBorders>
          </w:tcPr>
          <w:p>
            <w:pPr>
              <w:rPr>
                <w:sz w:val="2"/>
                <w:szCs w:val="2"/>
              </w:rPr>
            </w:pPr>
          </w:p>
        </w:tc>
        <w:tc>
          <w:tcPr>
            <w:tcW w:w="8679" w:type="dxa"/>
            <w:gridSpan w:val="8"/>
          </w:tcPr>
          <w:p>
            <w:pPr>
              <w:pStyle w:val="TableParagraph"/>
              <w:spacing w:line="256" w:lineRule="exact"/>
              <w:ind w:left="314"/>
              <w:rPr>
                <w:sz w:val="24"/>
              </w:rPr>
            </w:pPr>
            <w:r>
              <w:rPr>
                <w:sz w:val="24"/>
              </w:rPr>
              <w:t>Алгоритм</w:t>
            </w:r>
            <w:r>
              <w:rPr>
                <w:spacing w:val="-5"/>
                <w:sz w:val="24"/>
              </w:rPr>
              <w:t> </w:t>
            </w:r>
            <w:r>
              <w:rPr>
                <w:sz w:val="24"/>
              </w:rPr>
              <w:t>Рота</w:t>
            </w:r>
            <w:r>
              <w:rPr>
                <w:spacing w:val="-2"/>
                <w:sz w:val="24"/>
              </w:rPr>
              <w:t> </w:t>
            </w:r>
            <w:r>
              <w:rPr>
                <w:sz w:val="24"/>
              </w:rPr>
              <w:t>для</w:t>
            </w:r>
            <w:r>
              <w:rPr>
                <w:spacing w:val="-2"/>
                <w:sz w:val="24"/>
              </w:rPr>
              <w:t> </w:t>
            </w:r>
            <w:r>
              <w:rPr>
                <w:sz w:val="24"/>
              </w:rPr>
              <w:t>одного</w:t>
            </w:r>
            <w:r>
              <w:rPr>
                <w:spacing w:val="-1"/>
                <w:sz w:val="24"/>
              </w:rPr>
              <w:t> </w:t>
            </w:r>
            <w:r>
              <w:rPr>
                <w:sz w:val="24"/>
              </w:rPr>
              <w:t>выхода,</w:t>
            </w:r>
            <w:r>
              <w:rPr>
                <w:spacing w:val="-2"/>
                <w:sz w:val="24"/>
              </w:rPr>
              <w:t> </w:t>
            </w:r>
            <w:r>
              <w:rPr>
                <w:sz w:val="24"/>
              </w:rPr>
              <w:t>метод</w:t>
            </w:r>
            <w:r>
              <w:rPr>
                <w:spacing w:val="-2"/>
                <w:sz w:val="24"/>
              </w:rPr>
              <w:t> </w:t>
            </w:r>
            <w:r>
              <w:rPr>
                <w:sz w:val="24"/>
              </w:rPr>
              <w:t>Квайна –</w:t>
            </w:r>
            <w:r>
              <w:rPr>
                <w:spacing w:val="-1"/>
                <w:sz w:val="24"/>
              </w:rPr>
              <w:t> </w:t>
            </w:r>
            <w:r>
              <w:rPr>
                <w:sz w:val="24"/>
              </w:rPr>
              <w:t>Макласки –</w:t>
            </w:r>
            <w:r>
              <w:rPr>
                <w:spacing w:val="-2"/>
                <w:sz w:val="24"/>
              </w:rPr>
              <w:t> </w:t>
            </w:r>
            <w:r>
              <w:rPr>
                <w:sz w:val="24"/>
              </w:rPr>
              <w:t>для</w:t>
            </w:r>
            <w:r>
              <w:rPr>
                <w:spacing w:val="-1"/>
                <w:sz w:val="24"/>
              </w:rPr>
              <w:t> </w:t>
            </w:r>
            <w:r>
              <w:rPr>
                <w:spacing w:val="-2"/>
                <w:sz w:val="24"/>
              </w:rPr>
              <w:t>остальных</w:t>
            </w:r>
          </w:p>
        </w:tc>
      </w:tr>
      <w:tr>
        <w:trPr>
          <w:trHeight w:val="275" w:hRule="atLeast"/>
        </w:trPr>
        <w:tc>
          <w:tcPr>
            <w:tcW w:w="1102" w:type="dxa"/>
            <w:vMerge w:val="restart"/>
          </w:tcPr>
          <w:p>
            <w:pPr>
              <w:pStyle w:val="TableParagraph"/>
              <w:spacing w:line="240" w:lineRule="auto" w:before="1"/>
              <w:rPr>
                <w:sz w:val="24"/>
              </w:rPr>
            </w:pPr>
          </w:p>
          <w:p>
            <w:pPr>
              <w:pStyle w:val="TableParagraph"/>
              <w:spacing w:line="240" w:lineRule="auto"/>
              <w:ind w:left="7"/>
              <w:jc w:val="center"/>
              <w:rPr>
                <w:sz w:val="24"/>
              </w:rPr>
            </w:pPr>
            <w:r>
              <w:rPr>
                <w:sz w:val="24"/>
              </w:rPr>
              <w:t>5</w:t>
            </w:r>
          </w:p>
        </w:tc>
        <w:tc>
          <w:tcPr>
            <w:tcW w:w="8679" w:type="dxa"/>
            <w:gridSpan w:val="8"/>
          </w:tcPr>
          <w:p>
            <w:pPr>
              <w:pStyle w:val="TableParagraph"/>
              <w:spacing w:line="256" w:lineRule="exact"/>
              <w:ind w:left="856"/>
              <w:rPr>
                <w:sz w:val="24"/>
              </w:rPr>
            </w:pPr>
            <w:r>
              <w:rPr>
                <w:sz w:val="24"/>
              </w:rPr>
              <w:t>Логический</w:t>
            </w:r>
            <w:r>
              <w:rPr>
                <w:spacing w:val="-5"/>
                <w:sz w:val="24"/>
              </w:rPr>
              <w:t> </w:t>
            </w:r>
            <w:r>
              <w:rPr>
                <w:sz w:val="24"/>
              </w:rPr>
              <w:t>базис</w:t>
            </w:r>
            <w:r>
              <w:rPr>
                <w:spacing w:val="-4"/>
                <w:sz w:val="24"/>
              </w:rPr>
              <w:t> </w:t>
            </w:r>
            <w:r>
              <w:rPr>
                <w:sz w:val="24"/>
              </w:rPr>
              <w:t>ОЧУ(ОЧУС,</w:t>
            </w:r>
            <w:r>
              <w:rPr>
                <w:spacing w:val="-3"/>
                <w:sz w:val="24"/>
              </w:rPr>
              <w:t> </w:t>
            </w:r>
            <w:r>
              <w:rPr>
                <w:sz w:val="24"/>
              </w:rPr>
              <w:t>см.</w:t>
            </w:r>
            <w:r>
              <w:rPr>
                <w:spacing w:val="-2"/>
                <w:sz w:val="24"/>
              </w:rPr>
              <w:t> </w:t>
            </w:r>
            <w:r>
              <w:rPr>
                <w:sz w:val="24"/>
              </w:rPr>
              <w:t>табл.</w:t>
            </w:r>
            <w:r>
              <w:rPr>
                <w:spacing w:val="-3"/>
                <w:sz w:val="24"/>
              </w:rPr>
              <w:t> </w:t>
            </w:r>
            <w:r>
              <w:rPr>
                <w:sz w:val="24"/>
              </w:rPr>
              <w:t>А.2)</w:t>
            </w:r>
            <w:r>
              <w:rPr>
                <w:spacing w:val="-4"/>
                <w:sz w:val="24"/>
              </w:rPr>
              <w:t> </w:t>
            </w:r>
            <w:r>
              <w:rPr>
                <w:sz w:val="24"/>
              </w:rPr>
              <w:t>и метод</w:t>
            </w:r>
            <w:r>
              <w:rPr>
                <w:spacing w:val="-2"/>
                <w:sz w:val="24"/>
              </w:rPr>
              <w:t> минимизации</w:t>
            </w:r>
          </w:p>
        </w:tc>
      </w:tr>
      <w:tr>
        <w:trPr>
          <w:trHeight w:val="275" w:hRule="atLeast"/>
        </w:trPr>
        <w:tc>
          <w:tcPr>
            <w:tcW w:w="1102" w:type="dxa"/>
            <w:vMerge/>
            <w:tcBorders>
              <w:top w:val="nil"/>
            </w:tcBorders>
          </w:tcPr>
          <w:p>
            <w:pPr>
              <w:rPr>
                <w:sz w:val="2"/>
                <w:szCs w:val="2"/>
              </w:rPr>
            </w:pPr>
          </w:p>
        </w:tc>
        <w:tc>
          <w:tcPr>
            <w:tcW w:w="859" w:type="dxa"/>
          </w:tcPr>
          <w:p>
            <w:pPr>
              <w:pStyle w:val="TableParagraph"/>
              <w:spacing w:line="256" w:lineRule="exact"/>
              <w:ind w:left="140" w:right="136"/>
              <w:jc w:val="center"/>
              <w:rPr>
                <w:sz w:val="24"/>
              </w:rPr>
            </w:pPr>
            <w:r>
              <w:rPr>
                <w:spacing w:val="-5"/>
                <w:sz w:val="24"/>
              </w:rPr>
              <w:t>А5</w:t>
            </w:r>
          </w:p>
        </w:tc>
        <w:tc>
          <w:tcPr>
            <w:tcW w:w="1119" w:type="dxa"/>
          </w:tcPr>
          <w:p>
            <w:pPr>
              <w:pStyle w:val="TableParagraph"/>
              <w:spacing w:line="256" w:lineRule="exact"/>
              <w:ind w:left="267" w:right="263"/>
              <w:jc w:val="center"/>
              <w:rPr>
                <w:sz w:val="24"/>
              </w:rPr>
            </w:pPr>
            <w:r>
              <w:rPr>
                <w:spacing w:val="-5"/>
                <w:sz w:val="24"/>
              </w:rPr>
              <w:t>А6</w:t>
            </w:r>
          </w:p>
        </w:tc>
        <w:tc>
          <w:tcPr>
            <w:tcW w:w="1116" w:type="dxa"/>
          </w:tcPr>
          <w:p>
            <w:pPr>
              <w:pStyle w:val="TableParagraph"/>
              <w:spacing w:line="256" w:lineRule="exact"/>
              <w:ind w:left="235" w:right="233"/>
              <w:jc w:val="center"/>
              <w:rPr>
                <w:sz w:val="24"/>
              </w:rPr>
            </w:pPr>
            <w:r>
              <w:rPr>
                <w:spacing w:val="-5"/>
                <w:sz w:val="24"/>
              </w:rPr>
              <w:t>А7</w:t>
            </w:r>
          </w:p>
        </w:tc>
        <w:tc>
          <w:tcPr>
            <w:tcW w:w="1116" w:type="dxa"/>
          </w:tcPr>
          <w:p>
            <w:pPr>
              <w:pStyle w:val="TableParagraph"/>
              <w:spacing w:line="256" w:lineRule="exact"/>
              <w:ind w:left="235" w:right="233"/>
              <w:jc w:val="center"/>
              <w:rPr>
                <w:sz w:val="24"/>
              </w:rPr>
            </w:pPr>
            <w:r>
              <w:rPr>
                <w:spacing w:val="-5"/>
                <w:sz w:val="24"/>
              </w:rPr>
              <w:t>А1</w:t>
            </w:r>
          </w:p>
        </w:tc>
        <w:tc>
          <w:tcPr>
            <w:tcW w:w="1116" w:type="dxa"/>
          </w:tcPr>
          <w:p>
            <w:pPr>
              <w:pStyle w:val="TableParagraph"/>
              <w:spacing w:line="256" w:lineRule="exact"/>
              <w:ind w:left="236" w:right="233"/>
              <w:jc w:val="center"/>
              <w:rPr>
                <w:sz w:val="24"/>
              </w:rPr>
            </w:pPr>
            <w:r>
              <w:rPr>
                <w:spacing w:val="-5"/>
                <w:sz w:val="24"/>
              </w:rPr>
              <w:t>А2</w:t>
            </w:r>
          </w:p>
        </w:tc>
        <w:tc>
          <w:tcPr>
            <w:tcW w:w="1117" w:type="dxa"/>
          </w:tcPr>
          <w:p>
            <w:pPr>
              <w:pStyle w:val="TableParagraph"/>
              <w:spacing w:line="256" w:lineRule="exact"/>
              <w:ind w:left="11" w:right="5"/>
              <w:jc w:val="center"/>
              <w:rPr>
                <w:sz w:val="24"/>
              </w:rPr>
            </w:pPr>
            <w:r>
              <w:rPr>
                <w:spacing w:val="-5"/>
                <w:sz w:val="24"/>
              </w:rPr>
              <w:t>А3</w:t>
            </w:r>
          </w:p>
        </w:tc>
        <w:tc>
          <w:tcPr>
            <w:tcW w:w="1119" w:type="dxa"/>
          </w:tcPr>
          <w:p>
            <w:pPr>
              <w:pStyle w:val="TableParagraph"/>
              <w:spacing w:line="256" w:lineRule="exact"/>
              <w:ind w:left="267" w:right="263"/>
              <w:jc w:val="center"/>
              <w:rPr>
                <w:sz w:val="24"/>
              </w:rPr>
            </w:pPr>
            <w:r>
              <w:rPr>
                <w:spacing w:val="-5"/>
                <w:sz w:val="24"/>
              </w:rPr>
              <w:t>А4</w:t>
            </w:r>
          </w:p>
        </w:tc>
        <w:tc>
          <w:tcPr>
            <w:tcW w:w="1117" w:type="dxa"/>
          </w:tcPr>
          <w:p>
            <w:pPr>
              <w:pStyle w:val="TableParagraph"/>
              <w:spacing w:line="256" w:lineRule="exact"/>
              <w:jc w:val="center"/>
              <w:rPr>
                <w:sz w:val="24"/>
              </w:rPr>
            </w:pPr>
            <w:r>
              <w:rPr>
                <w:spacing w:val="-5"/>
                <w:sz w:val="24"/>
              </w:rPr>
              <w:t>А5</w:t>
            </w:r>
          </w:p>
        </w:tc>
      </w:tr>
      <w:tr>
        <w:trPr>
          <w:trHeight w:val="275" w:hRule="atLeast"/>
        </w:trPr>
        <w:tc>
          <w:tcPr>
            <w:tcW w:w="1102" w:type="dxa"/>
            <w:vMerge/>
            <w:tcBorders>
              <w:top w:val="nil"/>
            </w:tcBorders>
          </w:tcPr>
          <w:p>
            <w:pPr>
              <w:rPr>
                <w:sz w:val="2"/>
                <w:szCs w:val="2"/>
              </w:rPr>
            </w:pPr>
          </w:p>
        </w:tc>
        <w:tc>
          <w:tcPr>
            <w:tcW w:w="8679" w:type="dxa"/>
            <w:gridSpan w:val="8"/>
          </w:tcPr>
          <w:p>
            <w:pPr>
              <w:pStyle w:val="TableParagraph"/>
              <w:spacing w:line="256" w:lineRule="exact"/>
              <w:ind w:left="1221" w:right="1220"/>
              <w:jc w:val="center"/>
              <w:rPr>
                <w:sz w:val="24"/>
              </w:rPr>
            </w:pPr>
            <w:r>
              <w:rPr>
                <w:sz w:val="24"/>
              </w:rPr>
              <w:t>Карты</w:t>
            </w:r>
            <w:r>
              <w:rPr>
                <w:spacing w:val="-3"/>
                <w:sz w:val="24"/>
              </w:rPr>
              <w:t> </w:t>
            </w:r>
            <w:r>
              <w:rPr>
                <w:sz w:val="24"/>
              </w:rPr>
              <w:t>Карно – </w:t>
            </w:r>
            <w:r>
              <w:rPr>
                <w:spacing w:val="-4"/>
                <w:sz w:val="24"/>
              </w:rPr>
              <w:t>Вейча</w:t>
            </w:r>
          </w:p>
        </w:tc>
      </w:tr>
      <w:tr>
        <w:trPr>
          <w:trHeight w:val="278" w:hRule="atLeast"/>
        </w:trPr>
        <w:tc>
          <w:tcPr>
            <w:tcW w:w="1102" w:type="dxa"/>
            <w:vMerge w:val="restart"/>
          </w:tcPr>
          <w:p>
            <w:pPr>
              <w:pStyle w:val="TableParagraph"/>
              <w:spacing w:line="240" w:lineRule="auto" w:before="135"/>
              <w:ind w:left="7"/>
              <w:jc w:val="center"/>
              <w:rPr>
                <w:sz w:val="24"/>
              </w:rPr>
            </w:pPr>
            <w:r>
              <w:rPr>
                <w:sz w:val="24"/>
              </w:rPr>
              <w:t>6</w:t>
            </w:r>
          </w:p>
        </w:tc>
        <w:tc>
          <w:tcPr>
            <w:tcW w:w="8679" w:type="dxa"/>
            <w:gridSpan w:val="8"/>
          </w:tcPr>
          <w:p>
            <w:pPr>
              <w:pStyle w:val="TableParagraph"/>
              <w:spacing w:line="258" w:lineRule="exact"/>
              <w:ind w:left="1220" w:right="1220"/>
              <w:jc w:val="center"/>
              <w:rPr>
                <w:sz w:val="24"/>
              </w:rPr>
            </w:pPr>
            <w:r>
              <w:rPr>
                <w:sz w:val="24"/>
              </w:rPr>
              <w:t>Тип</w:t>
            </w:r>
            <w:r>
              <w:rPr>
                <w:spacing w:val="-4"/>
                <w:sz w:val="24"/>
              </w:rPr>
              <w:t> </w:t>
            </w:r>
            <w:r>
              <w:rPr>
                <w:sz w:val="24"/>
              </w:rPr>
              <w:t>реализуемой</w:t>
            </w:r>
            <w:r>
              <w:rPr>
                <w:spacing w:val="-3"/>
                <w:sz w:val="24"/>
              </w:rPr>
              <w:t> </w:t>
            </w:r>
            <w:r>
              <w:rPr>
                <w:sz w:val="24"/>
              </w:rPr>
              <w:t>структурной</w:t>
            </w:r>
            <w:r>
              <w:rPr>
                <w:spacing w:val="-3"/>
                <w:sz w:val="24"/>
              </w:rPr>
              <w:t> </w:t>
            </w:r>
            <w:r>
              <w:rPr>
                <w:spacing w:val="-4"/>
                <w:sz w:val="24"/>
              </w:rPr>
              <w:t>схемы</w:t>
            </w:r>
          </w:p>
        </w:tc>
      </w:tr>
      <w:tr>
        <w:trPr>
          <w:trHeight w:val="275" w:hRule="atLeast"/>
        </w:trPr>
        <w:tc>
          <w:tcPr>
            <w:tcW w:w="1102" w:type="dxa"/>
            <w:vMerge/>
            <w:tcBorders>
              <w:top w:val="nil"/>
            </w:tcBorders>
          </w:tcPr>
          <w:p>
            <w:pPr>
              <w:rPr>
                <w:sz w:val="2"/>
                <w:szCs w:val="2"/>
              </w:rPr>
            </w:pPr>
          </w:p>
        </w:tc>
        <w:tc>
          <w:tcPr>
            <w:tcW w:w="859" w:type="dxa"/>
          </w:tcPr>
          <w:p>
            <w:pPr>
              <w:pStyle w:val="TableParagraph"/>
              <w:spacing w:line="256" w:lineRule="exact"/>
              <w:ind w:left="5"/>
              <w:jc w:val="center"/>
              <w:rPr>
                <w:sz w:val="24"/>
              </w:rPr>
            </w:pPr>
            <w:r>
              <w:rPr>
                <w:sz w:val="24"/>
              </w:rPr>
              <w:t>1</w:t>
            </w:r>
          </w:p>
        </w:tc>
        <w:tc>
          <w:tcPr>
            <w:tcW w:w="1119" w:type="dxa"/>
          </w:tcPr>
          <w:p>
            <w:pPr>
              <w:pStyle w:val="TableParagraph"/>
              <w:spacing w:line="256" w:lineRule="exact"/>
              <w:ind w:left="4"/>
              <w:jc w:val="center"/>
              <w:rPr>
                <w:sz w:val="24"/>
              </w:rPr>
            </w:pPr>
            <w:r>
              <w:rPr>
                <w:sz w:val="24"/>
              </w:rPr>
              <w:t>2</w:t>
            </w:r>
          </w:p>
        </w:tc>
        <w:tc>
          <w:tcPr>
            <w:tcW w:w="1116" w:type="dxa"/>
          </w:tcPr>
          <w:p>
            <w:pPr>
              <w:pStyle w:val="TableParagraph"/>
              <w:spacing w:line="256" w:lineRule="exact"/>
              <w:ind w:left="2"/>
              <w:jc w:val="center"/>
              <w:rPr>
                <w:sz w:val="24"/>
              </w:rPr>
            </w:pPr>
            <w:r>
              <w:rPr>
                <w:sz w:val="24"/>
              </w:rPr>
              <w:t>1</w:t>
            </w:r>
          </w:p>
        </w:tc>
        <w:tc>
          <w:tcPr>
            <w:tcW w:w="1116" w:type="dxa"/>
          </w:tcPr>
          <w:p>
            <w:pPr>
              <w:pStyle w:val="TableParagraph"/>
              <w:spacing w:line="256" w:lineRule="exact"/>
              <w:ind w:left="2"/>
              <w:jc w:val="center"/>
              <w:rPr>
                <w:sz w:val="24"/>
              </w:rPr>
            </w:pPr>
            <w:r>
              <w:rPr>
                <w:sz w:val="24"/>
              </w:rPr>
              <w:t>2</w:t>
            </w:r>
          </w:p>
        </w:tc>
        <w:tc>
          <w:tcPr>
            <w:tcW w:w="1116" w:type="dxa"/>
          </w:tcPr>
          <w:p>
            <w:pPr>
              <w:pStyle w:val="TableParagraph"/>
              <w:spacing w:line="256" w:lineRule="exact"/>
              <w:ind w:left="3"/>
              <w:jc w:val="center"/>
              <w:rPr>
                <w:sz w:val="24"/>
              </w:rPr>
            </w:pPr>
            <w:r>
              <w:rPr>
                <w:sz w:val="24"/>
              </w:rPr>
              <w:t>1</w:t>
            </w:r>
          </w:p>
        </w:tc>
        <w:tc>
          <w:tcPr>
            <w:tcW w:w="1117" w:type="dxa"/>
          </w:tcPr>
          <w:p>
            <w:pPr>
              <w:pStyle w:val="TableParagraph"/>
              <w:spacing w:line="256" w:lineRule="exact"/>
              <w:ind w:left="7"/>
              <w:jc w:val="center"/>
              <w:rPr>
                <w:sz w:val="24"/>
              </w:rPr>
            </w:pPr>
            <w:r>
              <w:rPr>
                <w:sz w:val="24"/>
              </w:rPr>
              <w:t>2</w:t>
            </w:r>
          </w:p>
        </w:tc>
        <w:tc>
          <w:tcPr>
            <w:tcW w:w="1119" w:type="dxa"/>
          </w:tcPr>
          <w:p>
            <w:pPr>
              <w:pStyle w:val="TableParagraph"/>
              <w:spacing w:line="256" w:lineRule="exact"/>
              <w:ind w:left="4"/>
              <w:jc w:val="center"/>
              <w:rPr>
                <w:sz w:val="24"/>
              </w:rPr>
            </w:pPr>
            <w:r>
              <w:rPr>
                <w:sz w:val="24"/>
              </w:rPr>
              <w:t>1</w:t>
            </w:r>
          </w:p>
        </w:tc>
        <w:tc>
          <w:tcPr>
            <w:tcW w:w="1117" w:type="dxa"/>
          </w:tcPr>
          <w:p>
            <w:pPr>
              <w:pStyle w:val="TableParagraph"/>
              <w:spacing w:line="256" w:lineRule="exact"/>
              <w:jc w:val="center"/>
              <w:rPr>
                <w:sz w:val="24"/>
              </w:rPr>
            </w:pPr>
            <w:r>
              <w:rPr>
                <w:sz w:val="24"/>
              </w:rPr>
              <w:t>2</w:t>
            </w:r>
          </w:p>
        </w:tc>
      </w:tr>
    </w:tbl>
    <w:p>
      <w:pPr>
        <w:spacing w:after="0" w:line="256" w:lineRule="exact"/>
        <w:jc w:val="center"/>
        <w:rPr>
          <w:sz w:val="24"/>
        </w:rPr>
        <w:sectPr>
          <w:pgSz w:w="11910" w:h="16840"/>
          <w:pgMar w:header="0" w:footer="1248" w:top="1040" w:bottom="1440" w:left="0" w:right="800"/>
        </w:sectPr>
      </w:pPr>
    </w:p>
    <w:p>
      <w:pPr>
        <w:spacing w:before="67" w:after="9"/>
        <w:ind w:left="1020" w:right="0" w:firstLine="0"/>
        <w:jc w:val="left"/>
        <w:rPr>
          <w:i/>
          <w:sz w:val="28"/>
        </w:rPr>
      </w:pPr>
      <w:r>
        <w:rPr>
          <w:i/>
          <w:sz w:val="28"/>
        </w:rPr>
        <w:t>Продолжение</w:t>
      </w:r>
      <w:r>
        <w:rPr>
          <w:i/>
          <w:spacing w:val="-7"/>
          <w:sz w:val="28"/>
        </w:rPr>
        <w:t> </w:t>
      </w:r>
      <w:r>
        <w:rPr>
          <w:i/>
          <w:sz w:val="28"/>
        </w:rPr>
        <w:t>таблицы</w:t>
      </w:r>
      <w:r>
        <w:rPr>
          <w:i/>
          <w:spacing w:val="-8"/>
          <w:sz w:val="28"/>
        </w:rPr>
        <w:t> </w:t>
      </w:r>
      <w:r>
        <w:rPr>
          <w:i/>
          <w:spacing w:val="-5"/>
          <w:sz w:val="28"/>
        </w:rPr>
        <w:t>А.1</w:t>
      </w:r>
    </w:p>
    <w:tbl>
      <w:tblPr>
        <w:tblW w:w="0" w:type="auto"/>
        <w:jc w:val="left"/>
        <w:tblInd w:w="9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02"/>
        <w:gridCol w:w="914"/>
        <w:gridCol w:w="1119"/>
        <w:gridCol w:w="1116"/>
        <w:gridCol w:w="1116"/>
        <w:gridCol w:w="1118"/>
        <w:gridCol w:w="1116"/>
        <w:gridCol w:w="1115"/>
        <w:gridCol w:w="1117"/>
      </w:tblGrid>
      <w:tr>
        <w:trPr>
          <w:trHeight w:val="276" w:hRule="atLeast"/>
        </w:trPr>
        <w:tc>
          <w:tcPr>
            <w:tcW w:w="1102" w:type="dxa"/>
          </w:tcPr>
          <w:p>
            <w:pPr>
              <w:pStyle w:val="TableParagraph"/>
              <w:spacing w:line="256" w:lineRule="exact"/>
              <w:ind w:left="107"/>
              <w:rPr>
                <w:b/>
                <w:sz w:val="24"/>
              </w:rPr>
            </w:pPr>
            <w:r>
              <w:rPr>
                <w:b/>
                <w:sz w:val="24"/>
              </w:rPr>
              <w:t>№</w:t>
            </w:r>
            <w:r>
              <w:rPr>
                <w:b/>
                <w:spacing w:val="-1"/>
                <w:sz w:val="24"/>
              </w:rPr>
              <w:t> </w:t>
            </w:r>
            <w:r>
              <w:rPr>
                <w:b/>
                <w:spacing w:val="-4"/>
                <w:sz w:val="24"/>
              </w:rPr>
              <w:t>вар.</w:t>
            </w:r>
          </w:p>
        </w:tc>
        <w:tc>
          <w:tcPr>
            <w:tcW w:w="914" w:type="dxa"/>
          </w:tcPr>
          <w:p>
            <w:pPr>
              <w:pStyle w:val="TableParagraph"/>
              <w:spacing w:line="256" w:lineRule="exact"/>
              <w:ind w:left="91" w:right="79"/>
              <w:jc w:val="center"/>
              <w:rPr>
                <w:b/>
                <w:sz w:val="24"/>
              </w:rPr>
            </w:pPr>
            <w:r>
              <w:rPr>
                <w:b/>
                <w:spacing w:val="-5"/>
                <w:sz w:val="24"/>
              </w:rPr>
              <w:t>17</w:t>
            </w:r>
          </w:p>
        </w:tc>
        <w:tc>
          <w:tcPr>
            <w:tcW w:w="1119" w:type="dxa"/>
          </w:tcPr>
          <w:p>
            <w:pPr>
              <w:pStyle w:val="TableParagraph"/>
              <w:spacing w:line="256" w:lineRule="exact"/>
              <w:ind w:left="272" w:right="263"/>
              <w:jc w:val="center"/>
              <w:rPr>
                <w:b/>
                <w:sz w:val="24"/>
              </w:rPr>
            </w:pPr>
            <w:r>
              <w:rPr>
                <w:b/>
                <w:spacing w:val="-5"/>
                <w:sz w:val="24"/>
              </w:rPr>
              <w:t>18</w:t>
            </w:r>
          </w:p>
        </w:tc>
        <w:tc>
          <w:tcPr>
            <w:tcW w:w="1116" w:type="dxa"/>
          </w:tcPr>
          <w:p>
            <w:pPr>
              <w:pStyle w:val="TableParagraph"/>
              <w:spacing w:line="256" w:lineRule="exact"/>
              <w:ind w:left="241" w:right="233"/>
              <w:jc w:val="center"/>
              <w:rPr>
                <w:b/>
                <w:sz w:val="24"/>
              </w:rPr>
            </w:pPr>
            <w:r>
              <w:rPr>
                <w:b/>
                <w:spacing w:val="-5"/>
                <w:sz w:val="24"/>
              </w:rPr>
              <w:t>19</w:t>
            </w:r>
          </w:p>
        </w:tc>
        <w:tc>
          <w:tcPr>
            <w:tcW w:w="1116" w:type="dxa"/>
          </w:tcPr>
          <w:p>
            <w:pPr>
              <w:pStyle w:val="TableParagraph"/>
              <w:spacing w:line="256" w:lineRule="exact"/>
              <w:ind w:left="241" w:right="233"/>
              <w:jc w:val="center"/>
              <w:rPr>
                <w:b/>
                <w:sz w:val="24"/>
              </w:rPr>
            </w:pPr>
            <w:r>
              <w:rPr>
                <w:b/>
                <w:spacing w:val="-5"/>
                <w:sz w:val="24"/>
              </w:rPr>
              <w:t>20</w:t>
            </w:r>
          </w:p>
        </w:tc>
        <w:tc>
          <w:tcPr>
            <w:tcW w:w="1118" w:type="dxa"/>
          </w:tcPr>
          <w:p>
            <w:pPr>
              <w:pStyle w:val="TableParagraph"/>
              <w:spacing w:line="256" w:lineRule="exact"/>
              <w:ind w:left="244" w:right="233"/>
              <w:jc w:val="center"/>
              <w:rPr>
                <w:b/>
                <w:sz w:val="24"/>
              </w:rPr>
            </w:pPr>
            <w:r>
              <w:rPr>
                <w:b/>
                <w:spacing w:val="-5"/>
                <w:sz w:val="24"/>
              </w:rPr>
              <w:t>21</w:t>
            </w:r>
          </w:p>
        </w:tc>
        <w:tc>
          <w:tcPr>
            <w:tcW w:w="1116" w:type="dxa"/>
          </w:tcPr>
          <w:p>
            <w:pPr>
              <w:pStyle w:val="TableParagraph"/>
              <w:spacing w:line="256" w:lineRule="exact"/>
              <w:ind w:left="242" w:right="233"/>
              <w:jc w:val="center"/>
              <w:rPr>
                <w:b/>
                <w:sz w:val="24"/>
              </w:rPr>
            </w:pPr>
            <w:r>
              <w:rPr>
                <w:b/>
                <w:spacing w:val="-5"/>
                <w:sz w:val="24"/>
              </w:rPr>
              <w:t>22</w:t>
            </w:r>
          </w:p>
        </w:tc>
        <w:tc>
          <w:tcPr>
            <w:tcW w:w="1115" w:type="dxa"/>
          </w:tcPr>
          <w:p>
            <w:pPr>
              <w:pStyle w:val="TableParagraph"/>
              <w:spacing w:line="256" w:lineRule="exact"/>
              <w:ind w:left="243" w:right="232"/>
              <w:jc w:val="center"/>
              <w:rPr>
                <w:b/>
                <w:sz w:val="24"/>
              </w:rPr>
            </w:pPr>
            <w:r>
              <w:rPr>
                <w:b/>
                <w:spacing w:val="-5"/>
                <w:sz w:val="24"/>
              </w:rPr>
              <w:t>23</w:t>
            </w:r>
          </w:p>
        </w:tc>
        <w:tc>
          <w:tcPr>
            <w:tcW w:w="1117" w:type="dxa"/>
          </w:tcPr>
          <w:p>
            <w:pPr>
              <w:pStyle w:val="TableParagraph"/>
              <w:spacing w:line="256" w:lineRule="exact"/>
              <w:ind w:left="13" w:right="2"/>
              <w:jc w:val="center"/>
              <w:rPr>
                <w:b/>
                <w:sz w:val="24"/>
              </w:rPr>
            </w:pPr>
            <w:r>
              <w:rPr>
                <w:b/>
                <w:spacing w:val="-5"/>
                <w:sz w:val="24"/>
              </w:rPr>
              <w:t>24</w:t>
            </w:r>
          </w:p>
        </w:tc>
      </w:tr>
      <w:tr>
        <w:trPr>
          <w:trHeight w:val="275" w:hRule="atLeast"/>
        </w:trPr>
        <w:tc>
          <w:tcPr>
            <w:tcW w:w="1102" w:type="dxa"/>
          </w:tcPr>
          <w:p>
            <w:pPr>
              <w:pStyle w:val="TableParagraph"/>
              <w:spacing w:line="256" w:lineRule="exact"/>
              <w:ind w:left="7"/>
              <w:jc w:val="center"/>
              <w:rPr>
                <w:sz w:val="24"/>
              </w:rPr>
            </w:pPr>
            <w:r>
              <w:rPr>
                <w:sz w:val="24"/>
              </w:rPr>
              <w:t>1</w:t>
            </w:r>
          </w:p>
        </w:tc>
        <w:tc>
          <w:tcPr>
            <w:tcW w:w="8731" w:type="dxa"/>
            <w:gridSpan w:val="8"/>
          </w:tcPr>
          <w:p>
            <w:pPr>
              <w:pStyle w:val="TableParagraph"/>
              <w:spacing w:line="256" w:lineRule="exact"/>
              <w:ind w:left="1251" w:right="1241"/>
              <w:jc w:val="center"/>
              <w:rPr>
                <w:sz w:val="24"/>
              </w:rPr>
            </w:pPr>
            <w:r>
              <w:rPr>
                <w:sz w:val="24"/>
              </w:rPr>
              <w:t>Сомножители</w:t>
            </w:r>
            <w:r>
              <w:rPr>
                <w:spacing w:val="-3"/>
                <w:sz w:val="24"/>
              </w:rPr>
              <w:t> </w:t>
            </w:r>
            <w:r>
              <w:rPr>
                <w:sz w:val="24"/>
              </w:rPr>
              <w:t>в</w:t>
            </w:r>
            <w:r>
              <w:rPr>
                <w:spacing w:val="-4"/>
                <w:sz w:val="24"/>
              </w:rPr>
              <w:t> </w:t>
            </w:r>
            <w:r>
              <w:rPr>
                <w:sz w:val="24"/>
              </w:rPr>
              <w:t>десятичной</w:t>
            </w:r>
            <w:r>
              <w:rPr>
                <w:spacing w:val="-3"/>
                <w:sz w:val="24"/>
              </w:rPr>
              <w:t> </w:t>
            </w:r>
            <w:r>
              <w:rPr>
                <w:sz w:val="24"/>
              </w:rPr>
              <w:t>системе</w:t>
            </w:r>
            <w:r>
              <w:rPr>
                <w:spacing w:val="-3"/>
                <w:sz w:val="24"/>
              </w:rPr>
              <w:t> </w:t>
            </w:r>
            <w:r>
              <w:rPr>
                <w:spacing w:val="-2"/>
                <w:sz w:val="24"/>
              </w:rPr>
              <w:t>счисления</w:t>
            </w:r>
          </w:p>
        </w:tc>
      </w:tr>
      <w:tr>
        <w:trPr>
          <w:trHeight w:val="275" w:hRule="atLeast"/>
        </w:trPr>
        <w:tc>
          <w:tcPr>
            <w:tcW w:w="1102" w:type="dxa"/>
          </w:tcPr>
          <w:p>
            <w:pPr>
              <w:pStyle w:val="TableParagraph"/>
              <w:spacing w:line="256" w:lineRule="exact"/>
              <w:ind w:left="96" w:right="87"/>
              <w:jc w:val="center"/>
              <w:rPr>
                <w:sz w:val="24"/>
              </w:rPr>
            </w:pPr>
            <w:r>
              <w:rPr>
                <w:spacing w:val="-5"/>
                <w:sz w:val="24"/>
              </w:rPr>
              <w:t>Мн</w:t>
            </w:r>
          </w:p>
        </w:tc>
        <w:tc>
          <w:tcPr>
            <w:tcW w:w="914" w:type="dxa"/>
          </w:tcPr>
          <w:p>
            <w:pPr>
              <w:pStyle w:val="TableParagraph"/>
              <w:spacing w:line="256" w:lineRule="exact"/>
              <w:ind w:left="89" w:right="79"/>
              <w:jc w:val="center"/>
              <w:rPr>
                <w:sz w:val="24"/>
              </w:rPr>
            </w:pPr>
            <w:r>
              <w:rPr>
                <w:spacing w:val="-2"/>
                <w:sz w:val="24"/>
              </w:rPr>
              <w:t>84,19</w:t>
            </w:r>
          </w:p>
        </w:tc>
        <w:tc>
          <w:tcPr>
            <w:tcW w:w="1119" w:type="dxa"/>
          </w:tcPr>
          <w:p>
            <w:pPr>
              <w:pStyle w:val="TableParagraph"/>
              <w:spacing w:line="256" w:lineRule="exact"/>
              <w:ind w:left="273" w:right="261"/>
              <w:jc w:val="center"/>
              <w:rPr>
                <w:sz w:val="24"/>
              </w:rPr>
            </w:pPr>
            <w:r>
              <w:rPr>
                <w:spacing w:val="-2"/>
                <w:sz w:val="24"/>
              </w:rPr>
              <w:t>16,35</w:t>
            </w:r>
          </w:p>
        </w:tc>
        <w:tc>
          <w:tcPr>
            <w:tcW w:w="1116" w:type="dxa"/>
          </w:tcPr>
          <w:p>
            <w:pPr>
              <w:pStyle w:val="TableParagraph"/>
              <w:spacing w:line="256" w:lineRule="exact"/>
              <w:ind w:left="242" w:right="232"/>
              <w:jc w:val="center"/>
              <w:rPr>
                <w:sz w:val="24"/>
              </w:rPr>
            </w:pPr>
            <w:r>
              <w:rPr>
                <w:spacing w:val="-2"/>
                <w:sz w:val="24"/>
              </w:rPr>
              <w:t>31,50</w:t>
            </w:r>
          </w:p>
        </w:tc>
        <w:tc>
          <w:tcPr>
            <w:tcW w:w="1116" w:type="dxa"/>
          </w:tcPr>
          <w:p>
            <w:pPr>
              <w:pStyle w:val="TableParagraph"/>
              <w:spacing w:line="256" w:lineRule="exact"/>
              <w:ind w:left="241" w:right="233"/>
              <w:jc w:val="center"/>
              <w:rPr>
                <w:sz w:val="24"/>
              </w:rPr>
            </w:pPr>
            <w:r>
              <w:rPr>
                <w:sz w:val="24"/>
              </w:rPr>
              <w:t>72, </w:t>
            </w:r>
            <w:r>
              <w:rPr>
                <w:spacing w:val="-5"/>
                <w:sz w:val="24"/>
              </w:rPr>
              <w:t>95</w:t>
            </w:r>
          </w:p>
        </w:tc>
        <w:tc>
          <w:tcPr>
            <w:tcW w:w="1118" w:type="dxa"/>
          </w:tcPr>
          <w:p>
            <w:pPr>
              <w:pStyle w:val="TableParagraph"/>
              <w:spacing w:line="256" w:lineRule="exact"/>
              <w:ind w:left="244" w:right="233"/>
              <w:jc w:val="center"/>
              <w:rPr>
                <w:sz w:val="24"/>
              </w:rPr>
            </w:pPr>
            <w:r>
              <w:rPr>
                <w:sz w:val="24"/>
              </w:rPr>
              <w:t>37, </w:t>
            </w:r>
            <w:r>
              <w:rPr>
                <w:spacing w:val="-5"/>
                <w:sz w:val="24"/>
              </w:rPr>
              <w:t>32</w:t>
            </w:r>
          </w:p>
        </w:tc>
        <w:tc>
          <w:tcPr>
            <w:tcW w:w="1116" w:type="dxa"/>
          </w:tcPr>
          <w:p>
            <w:pPr>
              <w:pStyle w:val="TableParagraph"/>
              <w:spacing w:line="256" w:lineRule="exact"/>
              <w:ind w:left="242" w:right="233"/>
              <w:jc w:val="center"/>
              <w:rPr>
                <w:sz w:val="24"/>
              </w:rPr>
            </w:pPr>
            <w:r>
              <w:rPr>
                <w:sz w:val="24"/>
              </w:rPr>
              <w:t>28, </w:t>
            </w:r>
            <w:r>
              <w:rPr>
                <w:spacing w:val="-5"/>
                <w:sz w:val="24"/>
              </w:rPr>
              <w:t>12</w:t>
            </w:r>
          </w:p>
        </w:tc>
        <w:tc>
          <w:tcPr>
            <w:tcW w:w="1115" w:type="dxa"/>
          </w:tcPr>
          <w:p>
            <w:pPr>
              <w:pStyle w:val="TableParagraph"/>
              <w:spacing w:line="256" w:lineRule="exact"/>
              <w:ind w:left="243" w:right="232"/>
              <w:jc w:val="center"/>
              <w:rPr>
                <w:sz w:val="24"/>
              </w:rPr>
            </w:pPr>
            <w:r>
              <w:rPr>
                <w:sz w:val="24"/>
              </w:rPr>
              <w:t>78, </w:t>
            </w:r>
            <w:r>
              <w:rPr>
                <w:spacing w:val="-5"/>
                <w:sz w:val="24"/>
              </w:rPr>
              <w:t>11</w:t>
            </w:r>
          </w:p>
        </w:tc>
        <w:tc>
          <w:tcPr>
            <w:tcW w:w="1117" w:type="dxa"/>
          </w:tcPr>
          <w:p>
            <w:pPr>
              <w:pStyle w:val="TableParagraph"/>
              <w:spacing w:line="256" w:lineRule="exact"/>
              <w:ind w:left="13" w:right="2"/>
              <w:jc w:val="center"/>
              <w:rPr>
                <w:sz w:val="24"/>
              </w:rPr>
            </w:pPr>
            <w:r>
              <w:rPr>
                <w:sz w:val="24"/>
              </w:rPr>
              <w:t>42, </w:t>
            </w:r>
            <w:r>
              <w:rPr>
                <w:spacing w:val="-5"/>
                <w:sz w:val="24"/>
              </w:rPr>
              <w:t>97</w:t>
            </w:r>
          </w:p>
        </w:tc>
      </w:tr>
      <w:tr>
        <w:trPr>
          <w:trHeight w:val="275" w:hRule="atLeast"/>
        </w:trPr>
        <w:tc>
          <w:tcPr>
            <w:tcW w:w="1102" w:type="dxa"/>
          </w:tcPr>
          <w:p>
            <w:pPr>
              <w:pStyle w:val="TableParagraph"/>
              <w:spacing w:line="256" w:lineRule="exact"/>
              <w:ind w:left="96" w:right="87"/>
              <w:jc w:val="center"/>
              <w:rPr>
                <w:sz w:val="24"/>
              </w:rPr>
            </w:pPr>
            <w:r>
              <w:rPr>
                <w:spacing w:val="-5"/>
                <w:sz w:val="24"/>
              </w:rPr>
              <w:t>Мт</w:t>
            </w:r>
          </w:p>
        </w:tc>
        <w:tc>
          <w:tcPr>
            <w:tcW w:w="914" w:type="dxa"/>
          </w:tcPr>
          <w:p>
            <w:pPr>
              <w:pStyle w:val="TableParagraph"/>
              <w:spacing w:line="256" w:lineRule="exact"/>
              <w:ind w:left="89" w:right="79"/>
              <w:jc w:val="center"/>
              <w:rPr>
                <w:sz w:val="24"/>
              </w:rPr>
            </w:pPr>
            <w:r>
              <w:rPr>
                <w:spacing w:val="-2"/>
                <w:sz w:val="24"/>
              </w:rPr>
              <w:t>55,13</w:t>
            </w:r>
          </w:p>
        </w:tc>
        <w:tc>
          <w:tcPr>
            <w:tcW w:w="1119" w:type="dxa"/>
          </w:tcPr>
          <w:p>
            <w:pPr>
              <w:pStyle w:val="TableParagraph"/>
              <w:spacing w:line="256" w:lineRule="exact"/>
              <w:ind w:left="273" w:right="261"/>
              <w:jc w:val="center"/>
              <w:rPr>
                <w:sz w:val="24"/>
              </w:rPr>
            </w:pPr>
            <w:r>
              <w:rPr>
                <w:spacing w:val="-2"/>
                <w:sz w:val="24"/>
              </w:rPr>
              <w:t>67,21</w:t>
            </w:r>
          </w:p>
        </w:tc>
        <w:tc>
          <w:tcPr>
            <w:tcW w:w="1116" w:type="dxa"/>
          </w:tcPr>
          <w:p>
            <w:pPr>
              <w:pStyle w:val="TableParagraph"/>
              <w:spacing w:line="256" w:lineRule="exact"/>
              <w:ind w:left="242" w:right="232"/>
              <w:jc w:val="center"/>
              <w:rPr>
                <w:sz w:val="24"/>
              </w:rPr>
            </w:pPr>
            <w:r>
              <w:rPr>
                <w:spacing w:val="-2"/>
                <w:sz w:val="24"/>
              </w:rPr>
              <w:t>45,17</w:t>
            </w:r>
          </w:p>
        </w:tc>
        <w:tc>
          <w:tcPr>
            <w:tcW w:w="1116" w:type="dxa"/>
          </w:tcPr>
          <w:p>
            <w:pPr>
              <w:pStyle w:val="TableParagraph"/>
              <w:spacing w:line="256" w:lineRule="exact"/>
              <w:ind w:left="241" w:right="233"/>
              <w:jc w:val="center"/>
              <w:rPr>
                <w:sz w:val="24"/>
              </w:rPr>
            </w:pPr>
            <w:r>
              <w:rPr>
                <w:sz w:val="24"/>
              </w:rPr>
              <w:t>67, </w:t>
            </w:r>
            <w:r>
              <w:rPr>
                <w:spacing w:val="-5"/>
                <w:sz w:val="24"/>
              </w:rPr>
              <w:t>65</w:t>
            </w:r>
          </w:p>
        </w:tc>
        <w:tc>
          <w:tcPr>
            <w:tcW w:w="1118" w:type="dxa"/>
          </w:tcPr>
          <w:p>
            <w:pPr>
              <w:pStyle w:val="TableParagraph"/>
              <w:spacing w:line="256" w:lineRule="exact"/>
              <w:ind w:left="244" w:right="233"/>
              <w:jc w:val="center"/>
              <w:rPr>
                <w:sz w:val="24"/>
              </w:rPr>
            </w:pPr>
            <w:r>
              <w:rPr>
                <w:sz w:val="24"/>
              </w:rPr>
              <w:t>28, </w:t>
            </w:r>
            <w:r>
              <w:rPr>
                <w:spacing w:val="-5"/>
                <w:sz w:val="24"/>
              </w:rPr>
              <w:t>15</w:t>
            </w:r>
          </w:p>
        </w:tc>
        <w:tc>
          <w:tcPr>
            <w:tcW w:w="1116" w:type="dxa"/>
          </w:tcPr>
          <w:p>
            <w:pPr>
              <w:pStyle w:val="TableParagraph"/>
              <w:spacing w:line="256" w:lineRule="exact"/>
              <w:ind w:left="242" w:right="233"/>
              <w:jc w:val="center"/>
              <w:rPr>
                <w:sz w:val="24"/>
              </w:rPr>
            </w:pPr>
            <w:r>
              <w:rPr>
                <w:sz w:val="24"/>
              </w:rPr>
              <w:t>69, </w:t>
            </w:r>
            <w:r>
              <w:rPr>
                <w:spacing w:val="-5"/>
                <w:sz w:val="24"/>
              </w:rPr>
              <w:t>97</w:t>
            </w:r>
          </w:p>
        </w:tc>
        <w:tc>
          <w:tcPr>
            <w:tcW w:w="1115" w:type="dxa"/>
          </w:tcPr>
          <w:p>
            <w:pPr>
              <w:pStyle w:val="TableParagraph"/>
              <w:spacing w:line="256" w:lineRule="exact"/>
              <w:ind w:left="243" w:right="232"/>
              <w:jc w:val="center"/>
              <w:rPr>
                <w:sz w:val="24"/>
              </w:rPr>
            </w:pPr>
            <w:r>
              <w:rPr>
                <w:sz w:val="24"/>
              </w:rPr>
              <w:t>25, </w:t>
            </w:r>
            <w:r>
              <w:rPr>
                <w:spacing w:val="-5"/>
                <w:sz w:val="24"/>
              </w:rPr>
              <w:t>17</w:t>
            </w:r>
          </w:p>
        </w:tc>
        <w:tc>
          <w:tcPr>
            <w:tcW w:w="1117" w:type="dxa"/>
          </w:tcPr>
          <w:p>
            <w:pPr>
              <w:pStyle w:val="TableParagraph"/>
              <w:spacing w:line="256" w:lineRule="exact"/>
              <w:ind w:left="13" w:right="2"/>
              <w:jc w:val="center"/>
              <w:rPr>
                <w:sz w:val="24"/>
              </w:rPr>
            </w:pPr>
            <w:r>
              <w:rPr>
                <w:sz w:val="24"/>
              </w:rPr>
              <w:t>55, </w:t>
            </w:r>
            <w:r>
              <w:rPr>
                <w:spacing w:val="-5"/>
                <w:sz w:val="24"/>
              </w:rPr>
              <w:t>39</w:t>
            </w:r>
          </w:p>
        </w:tc>
      </w:tr>
      <w:tr>
        <w:trPr>
          <w:trHeight w:val="275" w:hRule="atLeast"/>
        </w:trPr>
        <w:tc>
          <w:tcPr>
            <w:tcW w:w="1102" w:type="dxa"/>
            <w:vMerge w:val="restart"/>
          </w:tcPr>
          <w:p>
            <w:pPr>
              <w:pStyle w:val="TableParagraph"/>
              <w:spacing w:line="240" w:lineRule="auto" w:before="135"/>
              <w:ind w:left="7"/>
              <w:jc w:val="center"/>
              <w:rPr>
                <w:sz w:val="24"/>
              </w:rPr>
            </w:pPr>
            <w:r>
              <w:rPr>
                <w:sz w:val="24"/>
              </w:rPr>
              <w:t>2</w:t>
            </w:r>
          </w:p>
        </w:tc>
        <w:tc>
          <w:tcPr>
            <w:tcW w:w="8731" w:type="dxa"/>
            <w:gridSpan w:val="8"/>
          </w:tcPr>
          <w:p>
            <w:pPr>
              <w:pStyle w:val="TableParagraph"/>
              <w:spacing w:line="256" w:lineRule="exact"/>
              <w:ind w:left="1251" w:right="1241"/>
              <w:jc w:val="center"/>
              <w:rPr>
                <w:sz w:val="24"/>
              </w:rPr>
            </w:pPr>
            <w:r>
              <w:rPr>
                <w:sz w:val="24"/>
              </w:rPr>
              <w:t>Алгоритм</w:t>
            </w:r>
            <w:r>
              <w:rPr>
                <w:spacing w:val="-5"/>
                <w:sz w:val="24"/>
              </w:rPr>
              <w:t> </w:t>
            </w:r>
            <w:r>
              <w:rPr>
                <w:sz w:val="24"/>
              </w:rPr>
              <w:t>выполнения</w:t>
            </w:r>
            <w:r>
              <w:rPr>
                <w:spacing w:val="-7"/>
                <w:sz w:val="24"/>
              </w:rPr>
              <w:t> </w:t>
            </w:r>
            <w:r>
              <w:rPr>
                <w:sz w:val="24"/>
              </w:rPr>
              <w:t>операции </w:t>
            </w:r>
            <w:r>
              <w:rPr>
                <w:spacing w:val="-2"/>
                <w:sz w:val="24"/>
              </w:rPr>
              <w:t>умножения</w:t>
            </w:r>
          </w:p>
        </w:tc>
      </w:tr>
      <w:tr>
        <w:trPr>
          <w:trHeight w:val="277" w:hRule="atLeast"/>
        </w:trPr>
        <w:tc>
          <w:tcPr>
            <w:tcW w:w="1102" w:type="dxa"/>
            <w:vMerge/>
            <w:tcBorders>
              <w:top w:val="nil"/>
            </w:tcBorders>
          </w:tcPr>
          <w:p>
            <w:pPr>
              <w:rPr>
                <w:sz w:val="2"/>
                <w:szCs w:val="2"/>
              </w:rPr>
            </w:pPr>
          </w:p>
        </w:tc>
        <w:tc>
          <w:tcPr>
            <w:tcW w:w="914" w:type="dxa"/>
          </w:tcPr>
          <w:p>
            <w:pPr>
              <w:pStyle w:val="TableParagraph"/>
              <w:spacing w:line="258" w:lineRule="exact"/>
              <w:ind w:left="12"/>
              <w:jc w:val="center"/>
              <w:rPr>
                <w:sz w:val="24"/>
              </w:rPr>
            </w:pPr>
            <w:r>
              <w:rPr>
                <w:sz w:val="24"/>
              </w:rPr>
              <w:t>А</w:t>
            </w:r>
          </w:p>
        </w:tc>
        <w:tc>
          <w:tcPr>
            <w:tcW w:w="1119" w:type="dxa"/>
          </w:tcPr>
          <w:p>
            <w:pPr>
              <w:pStyle w:val="TableParagraph"/>
              <w:spacing w:line="258" w:lineRule="exact"/>
              <w:ind w:left="13"/>
              <w:jc w:val="center"/>
              <w:rPr>
                <w:sz w:val="24"/>
              </w:rPr>
            </w:pPr>
            <w:r>
              <w:rPr>
                <w:sz w:val="24"/>
              </w:rPr>
              <w:t>Б</w:t>
            </w:r>
          </w:p>
        </w:tc>
        <w:tc>
          <w:tcPr>
            <w:tcW w:w="1116" w:type="dxa"/>
          </w:tcPr>
          <w:p>
            <w:pPr>
              <w:pStyle w:val="TableParagraph"/>
              <w:spacing w:line="258" w:lineRule="exact"/>
              <w:ind w:left="9"/>
              <w:jc w:val="center"/>
              <w:rPr>
                <w:sz w:val="24"/>
              </w:rPr>
            </w:pPr>
            <w:r>
              <w:rPr>
                <w:sz w:val="24"/>
              </w:rPr>
              <w:t>В</w:t>
            </w:r>
          </w:p>
        </w:tc>
        <w:tc>
          <w:tcPr>
            <w:tcW w:w="1116" w:type="dxa"/>
          </w:tcPr>
          <w:p>
            <w:pPr>
              <w:pStyle w:val="TableParagraph"/>
              <w:spacing w:line="258" w:lineRule="exact"/>
              <w:ind w:left="7"/>
              <w:jc w:val="center"/>
              <w:rPr>
                <w:sz w:val="24"/>
              </w:rPr>
            </w:pPr>
            <w:r>
              <w:rPr>
                <w:sz w:val="24"/>
              </w:rPr>
              <w:t>Г</w:t>
            </w:r>
          </w:p>
        </w:tc>
        <w:tc>
          <w:tcPr>
            <w:tcW w:w="1118" w:type="dxa"/>
          </w:tcPr>
          <w:p>
            <w:pPr>
              <w:pStyle w:val="TableParagraph"/>
              <w:spacing w:line="258" w:lineRule="exact"/>
              <w:ind w:left="12"/>
              <w:jc w:val="center"/>
              <w:rPr>
                <w:sz w:val="24"/>
              </w:rPr>
            </w:pPr>
            <w:r>
              <w:rPr>
                <w:sz w:val="24"/>
              </w:rPr>
              <w:t>А</w:t>
            </w:r>
          </w:p>
        </w:tc>
        <w:tc>
          <w:tcPr>
            <w:tcW w:w="1116" w:type="dxa"/>
          </w:tcPr>
          <w:p>
            <w:pPr>
              <w:pStyle w:val="TableParagraph"/>
              <w:spacing w:line="258" w:lineRule="exact"/>
              <w:ind w:left="13"/>
              <w:jc w:val="center"/>
              <w:rPr>
                <w:sz w:val="24"/>
              </w:rPr>
            </w:pPr>
            <w:r>
              <w:rPr>
                <w:sz w:val="24"/>
              </w:rPr>
              <w:t>Б</w:t>
            </w:r>
          </w:p>
        </w:tc>
        <w:tc>
          <w:tcPr>
            <w:tcW w:w="1115" w:type="dxa"/>
          </w:tcPr>
          <w:p>
            <w:pPr>
              <w:pStyle w:val="TableParagraph"/>
              <w:spacing w:line="258" w:lineRule="exact"/>
              <w:ind w:left="13"/>
              <w:jc w:val="center"/>
              <w:rPr>
                <w:sz w:val="24"/>
              </w:rPr>
            </w:pPr>
            <w:r>
              <w:rPr>
                <w:sz w:val="24"/>
              </w:rPr>
              <w:t>В</w:t>
            </w:r>
          </w:p>
        </w:tc>
        <w:tc>
          <w:tcPr>
            <w:tcW w:w="1117" w:type="dxa"/>
          </w:tcPr>
          <w:p>
            <w:pPr>
              <w:pStyle w:val="TableParagraph"/>
              <w:spacing w:line="258" w:lineRule="exact"/>
              <w:ind w:left="11"/>
              <w:jc w:val="center"/>
              <w:rPr>
                <w:sz w:val="24"/>
              </w:rPr>
            </w:pPr>
            <w:r>
              <w:rPr>
                <w:sz w:val="24"/>
              </w:rPr>
              <w:t>Г</w:t>
            </w:r>
          </w:p>
        </w:tc>
      </w:tr>
      <w:tr>
        <w:trPr>
          <w:trHeight w:val="275" w:hRule="atLeast"/>
        </w:trPr>
        <w:tc>
          <w:tcPr>
            <w:tcW w:w="1102" w:type="dxa"/>
          </w:tcPr>
          <w:p>
            <w:pPr>
              <w:pStyle w:val="TableParagraph"/>
              <w:spacing w:line="256" w:lineRule="exact"/>
              <w:ind w:left="7"/>
              <w:jc w:val="center"/>
              <w:rPr>
                <w:sz w:val="24"/>
              </w:rPr>
            </w:pPr>
            <w:r>
              <w:rPr>
                <w:sz w:val="24"/>
              </w:rPr>
              <w:t>3</w:t>
            </w:r>
          </w:p>
        </w:tc>
        <w:tc>
          <w:tcPr>
            <w:tcW w:w="8731" w:type="dxa"/>
            <w:gridSpan w:val="8"/>
          </w:tcPr>
          <w:p>
            <w:pPr>
              <w:pStyle w:val="TableParagraph"/>
              <w:spacing w:line="256" w:lineRule="exact"/>
              <w:ind w:left="1249" w:right="1241"/>
              <w:jc w:val="center"/>
              <w:rPr>
                <w:sz w:val="24"/>
              </w:rPr>
            </w:pPr>
            <w:r>
              <w:rPr>
                <w:sz w:val="24"/>
              </w:rPr>
              <w:t>Варианты</w:t>
            </w:r>
            <w:r>
              <w:rPr>
                <w:spacing w:val="-6"/>
                <w:sz w:val="24"/>
              </w:rPr>
              <w:t> </w:t>
            </w:r>
            <w:r>
              <w:rPr>
                <w:sz w:val="24"/>
              </w:rPr>
              <w:t>кодирования</w:t>
            </w:r>
            <w:r>
              <w:rPr>
                <w:spacing w:val="-7"/>
                <w:sz w:val="24"/>
              </w:rPr>
              <w:t> </w:t>
            </w:r>
            <w:r>
              <w:rPr>
                <w:sz w:val="24"/>
              </w:rPr>
              <w:t>четверичных</w:t>
            </w:r>
            <w:r>
              <w:rPr>
                <w:spacing w:val="-3"/>
                <w:sz w:val="24"/>
              </w:rPr>
              <w:t> </w:t>
            </w:r>
            <w:r>
              <w:rPr>
                <w:sz w:val="24"/>
              </w:rPr>
              <w:t>цифр</w:t>
            </w:r>
            <w:r>
              <w:rPr>
                <w:spacing w:val="-4"/>
                <w:sz w:val="24"/>
              </w:rPr>
              <w:t> </w:t>
            </w:r>
            <w:r>
              <w:rPr>
                <w:sz w:val="24"/>
              </w:rPr>
              <w:t>двоичным</w:t>
            </w:r>
            <w:r>
              <w:rPr>
                <w:spacing w:val="-5"/>
                <w:sz w:val="24"/>
              </w:rPr>
              <w:t> </w:t>
            </w:r>
            <w:r>
              <w:rPr>
                <w:spacing w:val="-2"/>
                <w:sz w:val="24"/>
              </w:rPr>
              <w:t>кодом</w:t>
            </w:r>
          </w:p>
        </w:tc>
      </w:tr>
      <w:tr>
        <w:trPr>
          <w:trHeight w:val="275" w:hRule="atLeast"/>
        </w:trPr>
        <w:tc>
          <w:tcPr>
            <w:tcW w:w="1102" w:type="dxa"/>
          </w:tcPr>
          <w:p>
            <w:pPr>
              <w:pStyle w:val="TableParagraph"/>
              <w:spacing w:line="256" w:lineRule="exact"/>
              <w:ind w:left="369"/>
              <w:rPr>
                <w:sz w:val="24"/>
              </w:rPr>
            </w:pPr>
            <w:r>
              <w:rPr>
                <w:spacing w:val="-5"/>
                <w:sz w:val="24"/>
              </w:rPr>
              <w:t>«0»</w:t>
            </w:r>
          </w:p>
        </w:tc>
        <w:tc>
          <w:tcPr>
            <w:tcW w:w="914" w:type="dxa"/>
          </w:tcPr>
          <w:p>
            <w:pPr>
              <w:pStyle w:val="TableParagraph"/>
              <w:spacing w:line="256" w:lineRule="exact"/>
              <w:ind w:left="91" w:right="79"/>
              <w:jc w:val="center"/>
              <w:rPr>
                <w:sz w:val="24"/>
              </w:rPr>
            </w:pPr>
            <w:r>
              <w:rPr>
                <w:spacing w:val="-5"/>
                <w:sz w:val="24"/>
              </w:rPr>
              <w:t>11</w:t>
            </w:r>
          </w:p>
        </w:tc>
        <w:tc>
          <w:tcPr>
            <w:tcW w:w="1119" w:type="dxa"/>
          </w:tcPr>
          <w:p>
            <w:pPr>
              <w:pStyle w:val="TableParagraph"/>
              <w:spacing w:line="256" w:lineRule="exact"/>
              <w:ind w:left="272" w:right="263"/>
              <w:jc w:val="center"/>
              <w:rPr>
                <w:sz w:val="24"/>
              </w:rPr>
            </w:pPr>
            <w:r>
              <w:rPr>
                <w:spacing w:val="-5"/>
                <w:sz w:val="24"/>
              </w:rPr>
              <w:t>11</w:t>
            </w:r>
          </w:p>
        </w:tc>
        <w:tc>
          <w:tcPr>
            <w:tcW w:w="1116" w:type="dxa"/>
          </w:tcPr>
          <w:p>
            <w:pPr>
              <w:pStyle w:val="TableParagraph"/>
              <w:spacing w:line="256" w:lineRule="exact"/>
              <w:ind w:left="241" w:right="233"/>
              <w:jc w:val="center"/>
              <w:rPr>
                <w:sz w:val="24"/>
              </w:rPr>
            </w:pPr>
            <w:r>
              <w:rPr>
                <w:spacing w:val="-5"/>
                <w:sz w:val="24"/>
              </w:rPr>
              <w:t>11</w:t>
            </w:r>
          </w:p>
        </w:tc>
        <w:tc>
          <w:tcPr>
            <w:tcW w:w="1116" w:type="dxa"/>
          </w:tcPr>
          <w:p>
            <w:pPr>
              <w:pStyle w:val="TableParagraph"/>
              <w:spacing w:line="256" w:lineRule="exact"/>
              <w:ind w:left="241" w:right="233"/>
              <w:jc w:val="center"/>
              <w:rPr>
                <w:sz w:val="24"/>
              </w:rPr>
            </w:pPr>
            <w:r>
              <w:rPr>
                <w:spacing w:val="-5"/>
                <w:sz w:val="24"/>
              </w:rPr>
              <w:t>00</w:t>
            </w:r>
          </w:p>
        </w:tc>
        <w:tc>
          <w:tcPr>
            <w:tcW w:w="1118" w:type="dxa"/>
          </w:tcPr>
          <w:p>
            <w:pPr>
              <w:pStyle w:val="TableParagraph"/>
              <w:spacing w:line="256" w:lineRule="exact"/>
              <w:ind w:left="244" w:right="233"/>
              <w:jc w:val="center"/>
              <w:rPr>
                <w:sz w:val="24"/>
              </w:rPr>
            </w:pPr>
            <w:r>
              <w:rPr>
                <w:spacing w:val="-5"/>
                <w:sz w:val="24"/>
              </w:rPr>
              <w:t>10</w:t>
            </w:r>
          </w:p>
        </w:tc>
        <w:tc>
          <w:tcPr>
            <w:tcW w:w="1116" w:type="dxa"/>
          </w:tcPr>
          <w:p>
            <w:pPr>
              <w:pStyle w:val="TableParagraph"/>
              <w:spacing w:line="256" w:lineRule="exact"/>
              <w:ind w:left="242" w:right="233"/>
              <w:jc w:val="center"/>
              <w:rPr>
                <w:sz w:val="24"/>
              </w:rPr>
            </w:pPr>
            <w:r>
              <w:rPr>
                <w:spacing w:val="-5"/>
                <w:sz w:val="24"/>
              </w:rPr>
              <w:t>10</w:t>
            </w:r>
          </w:p>
        </w:tc>
        <w:tc>
          <w:tcPr>
            <w:tcW w:w="1115" w:type="dxa"/>
          </w:tcPr>
          <w:p>
            <w:pPr>
              <w:pStyle w:val="TableParagraph"/>
              <w:spacing w:line="256" w:lineRule="exact"/>
              <w:ind w:left="243" w:right="232"/>
              <w:jc w:val="center"/>
              <w:rPr>
                <w:sz w:val="24"/>
              </w:rPr>
            </w:pPr>
            <w:r>
              <w:rPr>
                <w:spacing w:val="-5"/>
                <w:sz w:val="24"/>
              </w:rPr>
              <w:t>11</w:t>
            </w:r>
          </w:p>
        </w:tc>
        <w:tc>
          <w:tcPr>
            <w:tcW w:w="1117" w:type="dxa"/>
          </w:tcPr>
          <w:p>
            <w:pPr>
              <w:pStyle w:val="TableParagraph"/>
              <w:spacing w:line="256" w:lineRule="exact"/>
              <w:ind w:left="13" w:right="2"/>
              <w:jc w:val="center"/>
              <w:rPr>
                <w:sz w:val="24"/>
              </w:rPr>
            </w:pPr>
            <w:r>
              <w:rPr>
                <w:spacing w:val="-5"/>
                <w:sz w:val="24"/>
              </w:rPr>
              <w:t>11</w:t>
            </w:r>
          </w:p>
        </w:tc>
      </w:tr>
      <w:tr>
        <w:trPr>
          <w:trHeight w:val="275" w:hRule="atLeast"/>
        </w:trPr>
        <w:tc>
          <w:tcPr>
            <w:tcW w:w="1102" w:type="dxa"/>
          </w:tcPr>
          <w:p>
            <w:pPr>
              <w:pStyle w:val="TableParagraph"/>
              <w:spacing w:line="256" w:lineRule="exact"/>
              <w:ind w:left="369"/>
              <w:rPr>
                <w:sz w:val="24"/>
              </w:rPr>
            </w:pPr>
            <w:r>
              <w:rPr>
                <w:spacing w:val="-5"/>
                <w:sz w:val="24"/>
              </w:rPr>
              <w:t>«1»</w:t>
            </w:r>
          </w:p>
        </w:tc>
        <w:tc>
          <w:tcPr>
            <w:tcW w:w="914" w:type="dxa"/>
          </w:tcPr>
          <w:p>
            <w:pPr>
              <w:pStyle w:val="TableParagraph"/>
              <w:spacing w:line="256" w:lineRule="exact"/>
              <w:ind w:left="91" w:right="79"/>
              <w:jc w:val="center"/>
              <w:rPr>
                <w:sz w:val="24"/>
              </w:rPr>
            </w:pPr>
            <w:r>
              <w:rPr>
                <w:spacing w:val="-5"/>
                <w:sz w:val="24"/>
              </w:rPr>
              <w:t>00</w:t>
            </w:r>
          </w:p>
        </w:tc>
        <w:tc>
          <w:tcPr>
            <w:tcW w:w="1119" w:type="dxa"/>
          </w:tcPr>
          <w:p>
            <w:pPr>
              <w:pStyle w:val="TableParagraph"/>
              <w:spacing w:line="256" w:lineRule="exact"/>
              <w:ind w:left="272" w:right="263"/>
              <w:jc w:val="center"/>
              <w:rPr>
                <w:sz w:val="24"/>
              </w:rPr>
            </w:pPr>
            <w:r>
              <w:rPr>
                <w:spacing w:val="-5"/>
                <w:sz w:val="24"/>
              </w:rPr>
              <w:t>00</w:t>
            </w:r>
          </w:p>
        </w:tc>
        <w:tc>
          <w:tcPr>
            <w:tcW w:w="1116" w:type="dxa"/>
          </w:tcPr>
          <w:p>
            <w:pPr>
              <w:pStyle w:val="TableParagraph"/>
              <w:spacing w:line="256" w:lineRule="exact"/>
              <w:ind w:left="241" w:right="233"/>
              <w:jc w:val="center"/>
              <w:rPr>
                <w:sz w:val="24"/>
              </w:rPr>
            </w:pPr>
            <w:r>
              <w:rPr>
                <w:spacing w:val="-5"/>
                <w:sz w:val="24"/>
              </w:rPr>
              <w:t>01</w:t>
            </w:r>
          </w:p>
        </w:tc>
        <w:tc>
          <w:tcPr>
            <w:tcW w:w="1116" w:type="dxa"/>
          </w:tcPr>
          <w:p>
            <w:pPr>
              <w:pStyle w:val="TableParagraph"/>
              <w:spacing w:line="256" w:lineRule="exact"/>
              <w:ind w:left="241" w:right="233"/>
              <w:jc w:val="center"/>
              <w:rPr>
                <w:sz w:val="24"/>
              </w:rPr>
            </w:pPr>
            <w:r>
              <w:rPr>
                <w:spacing w:val="-5"/>
                <w:sz w:val="24"/>
              </w:rPr>
              <w:t>10</w:t>
            </w:r>
          </w:p>
        </w:tc>
        <w:tc>
          <w:tcPr>
            <w:tcW w:w="1118" w:type="dxa"/>
          </w:tcPr>
          <w:p>
            <w:pPr>
              <w:pStyle w:val="TableParagraph"/>
              <w:spacing w:line="256" w:lineRule="exact"/>
              <w:ind w:left="244" w:right="233"/>
              <w:jc w:val="center"/>
              <w:rPr>
                <w:sz w:val="24"/>
              </w:rPr>
            </w:pPr>
            <w:r>
              <w:rPr>
                <w:spacing w:val="-5"/>
                <w:sz w:val="24"/>
              </w:rPr>
              <w:t>01</w:t>
            </w:r>
          </w:p>
        </w:tc>
        <w:tc>
          <w:tcPr>
            <w:tcW w:w="1116" w:type="dxa"/>
          </w:tcPr>
          <w:p>
            <w:pPr>
              <w:pStyle w:val="TableParagraph"/>
              <w:spacing w:line="256" w:lineRule="exact"/>
              <w:ind w:left="242" w:right="233"/>
              <w:jc w:val="center"/>
              <w:rPr>
                <w:sz w:val="24"/>
              </w:rPr>
            </w:pPr>
            <w:r>
              <w:rPr>
                <w:spacing w:val="-5"/>
                <w:sz w:val="24"/>
              </w:rPr>
              <w:t>11</w:t>
            </w:r>
          </w:p>
        </w:tc>
        <w:tc>
          <w:tcPr>
            <w:tcW w:w="1115" w:type="dxa"/>
          </w:tcPr>
          <w:p>
            <w:pPr>
              <w:pStyle w:val="TableParagraph"/>
              <w:spacing w:line="256" w:lineRule="exact"/>
              <w:ind w:left="243" w:right="232"/>
              <w:jc w:val="center"/>
              <w:rPr>
                <w:sz w:val="24"/>
              </w:rPr>
            </w:pPr>
            <w:r>
              <w:rPr>
                <w:spacing w:val="-5"/>
                <w:sz w:val="24"/>
              </w:rPr>
              <w:t>10</w:t>
            </w:r>
          </w:p>
        </w:tc>
        <w:tc>
          <w:tcPr>
            <w:tcW w:w="1117" w:type="dxa"/>
          </w:tcPr>
          <w:p>
            <w:pPr>
              <w:pStyle w:val="TableParagraph"/>
              <w:spacing w:line="256" w:lineRule="exact"/>
              <w:ind w:left="13" w:right="2"/>
              <w:jc w:val="center"/>
              <w:rPr>
                <w:sz w:val="24"/>
              </w:rPr>
            </w:pPr>
            <w:r>
              <w:rPr>
                <w:spacing w:val="-5"/>
                <w:sz w:val="24"/>
              </w:rPr>
              <w:t>10</w:t>
            </w:r>
          </w:p>
        </w:tc>
      </w:tr>
      <w:tr>
        <w:trPr>
          <w:trHeight w:val="275" w:hRule="atLeast"/>
        </w:trPr>
        <w:tc>
          <w:tcPr>
            <w:tcW w:w="1102" w:type="dxa"/>
          </w:tcPr>
          <w:p>
            <w:pPr>
              <w:pStyle w:val="TableParagraph"/>
              <w:spacing w:line="256" w:lineRule="exact"/>
              <w:ind w:left="369"/>
              <w:rPr>
                <w:sz w:val="24"/>
              </w:rPr>
            </w:pPr>
            <w:r>
              <w:rPr>
                <w:spacing w:val="-5"/>
                <w:sz w:val="24"/>
              </w:rPr>
              <w:t>«2»</w:t>
            </w:r>
          </w:p>
        </w:tc>
        <w:tc>
          <w:tcPr>
            <w:tcW w:w="914" w:type="dxa"/>
          </w:tcPr>
          <w:p>
            <w:pPr>
              <w:pStyle w:val="TableParagraph"/>
              <w:spacing w:line="256" w:lineRule="exact"/>
              <w:ind w:left="91" w:right="79"/>
              <w:jc w:val="center"/>
              <w:rPr>
                <w:sz w:val="24"/>
              </w:rPr>
            </w:pPr>
            <w:r>
              <w:rPr>
                <w:spacing w:val="-5"/>
                <w:sz w:val="24"/>
              </w:rPr>
              <w:t>01</w:t>
            </w:r>
          </w:p>
        </w:tc>
        <w:tc>
          <w:tcPr>
            <w:tcW w:w="1119" w:type="dxa"/>
          </w:tcPr>
          <w:p>
            <w:pPr>
              <w:pStyle w:val="TableParagraph"/>
              <w:spacing w:line="256" w:lineRule="exact"/>
              <w:ind w:left="272" w:right="263"/>
              <w:jc w:val="center"/>
              <w:rPr>
                <w:sz w:val="24"/>
              </w:rPr>
            </w:pPr>
            <w:r>
              <w:rPr>
                <w:spacing w:val="-5"/>
                <w:sz w:val="24"/>
              </w:rPr>
              <w:t>10</w:t>
            </w:r>
          </w:p>
        </w:tc>
        <w:tc>
          <w:tcPr>
            <w:tcW w:w="1116" w:type="dxa"/>
          </w:tcPr>
          <w:p>
            <w:pPr>
              <w:pStyle w:val="TableParagraph"/>
              <w:spacing w:line="256" w:lineRule="exact"/>
              <w:ind w:left="241" w:right="233"/>
              <w:jc w:val="center"/>
              <w:rPr>
                <w:sz w:val="24"/>
              </w:rPr>
            </w:pPr>
            <w:r>
              <w:rPr>
                <w:spacing w:val="-5"/>
                <w:sz w:val="24"/>
              </w:rPr>
              <w:t>00</w:t>
            </w:r>
          </w:p>
        </w:tc>
        <w:tc>
          <w:tcPr>
            <w:tcW w:w="1116" w:type="dxa"/>
          </w:tcPr>
          <w:p>
            <w:pPr>
              <w:pStyle w:val="TableParagraph"/>
              <w:spacing w:line="256" w:lineRule="exact"/>
              <w:ind w:left="241" w:right="233"/>
              <w:jc w:val="center"/>
              <w:rPr>
                <w:sz w:val="24"/>
              </w:rPr>
            </w:pPr>
            <w:r>
              <w:rPr>
                <w:spacing w:val="-5"/>
                <w:sz w:val="24"/>
              </w:rPr>
              <w:t>01</w:t>
            </w:r>
          </w:p>
        </w:tc>
        <w:tc>
          <w:tcPr>
            <w:tcW w:w="1118" w:type="dxa"/>
          </w:tcPr>
          <w:p>
            <w:pPr>
              <w:pStyle w:val="TableParagraph"/>
              <w:spacing w:line="256" w:lineRule="exact"/>
              <w:ind w:left="244" w:right="233"/>
              <w:jc w:val="center"/>
              <w:rPr>
                <w:sz w:val="24"/>
              </w:rPr>
            </w:pPr>
            <w:r>
              <w:rPr>
                <w:spacing w:val="-5"/>
                <w:sz w:val="24"/>
              </w:rPr>
              <w:t>11</w:t>
            </w:r>
          </w:p>
        </w:tc>
        <w:tc>
          <w:tcPr>
            <w:tcW w:w="1116" w:type="dxa"/>
          </w:tcPr>
          <w:p>
            <w:pPr>
              <w:pStyle w:val="TableParagraph"/>
              <w:spacing w:line="256" w:lineRule="exact"/>
              <w:ind w:left="242" w:right="233"/>
              <w:jc w:val="center"/>
              <w:rPr>
                <w:sz w:val="24"/>
              </w:rPr>
            </w:pPr>
            <w:r>
              <w:rPr>
                <w:spacing w:val="-5"/>
                <w:sz w:val="24"/>
              </w:rPr>
              <w:t>01</w:t>
            </w:r>
          </w:p>
        </w:tc>
        <w:tc>
          <w:tcPr>
            <w:tcW w:w="1115" w:type="dxa"/>
          </w:tcPr>
          <w:p>
            <w:pPr>
              <w:pStyle w:val="TableParagraph"/>
              <w:spacing w:line="256" w:lineRule="exact"/>
              <w:ind w:left="243" w:right="232"/>
              <w:jc w:val="center"/>
              <w:rPr>
                <w:sz w:val="24"/>
              </w:rPr>
            </w:pPr>
            <w:r>
              <w:rPr>
                <w:spacing w:val="-5"/>
                <w:sz w:val="24"/>
              </w:rPr>
              <w:t>01</w:t>
            </w:r>
          </w:p>
        </w:tc>
        <w:tc>
          <w:tcPr>
            <w:tcW w:w="1117" w:type="dxa"/>
          </w:tcPr>
          <w:p>
            <w:pPr>
              <w:pStyle w:val="TableParagraph"/>
              <w:spacing w:line="256" w:lineRule="exact"/>
              <w:ind w:left="13" w:right="2"/>
              <w:jc w:val="center"/>
              <w:rPr>
                <w:sz w:val="24"/>
              </w:rPr>
            </w:pPr>
            <w:r>
              <w:rPr>
                <w:spacing w:val="-5"/>
                <w:sz w:val="24"/>
              </w:rPr>
              <w:t>00</w:t>
            </w:r>
          </w:p>
        </w:tc>
      </w:tr>
      <w:tr>
        <w:trPr>
          <w:trHeight w:val="275" w:hRule="atLeast"/>
        </w:trPr>
        <w:tc>
          <w:tcPr>
            <w:tcW w:w="1102" w:type="dxa"/>
          </w:tcPr>
          <w:p>
            <w:pPr>
              <w:pStyle w:val="TableParagraph"/>
              <w:spacing w:line="256" w:lineRule="exact"/>
              <w:ind w:left="369"/>
              <w:rPr>
                <w:sz w:val="24"/>
              </w:rPr>
            </w:pPr>
            <w:r>
              <w:rPr>
                <w:spacing w:val="-5"/>
                <w:sz w:val="24"/>
              </w:rPr>
              <w:t>«3»</w:t>
            </w:r>
          </w:p>
        </w:tc>
        <w:tc>
          <w:tcPr>
            <w:tcW w:w="914" w:type="dxa"/>
          </w:tcPr>
          <w:p>
            <w:pPr>
              <w:pStyle w:val="TableParagraph"/>
              <w:spacing w:line="256" w:lineRule="exact"/>
              <w:ind w:left="91" w:right="79"/>
              <w:jc w:val="center"/>
              <w:rPr>
                <w:sz w:val="24"/>
              </w:rPr>
            </w:pPr>
            <w:r>
              <w:rPr>
                <w:spacing w:val="-5"/>
                <w:sz w:val="24"/>
              </w:rPr>
              <w:t>10</w:t>
            </w:r>
          </w:p>
        </w:tc>
        <w:tc>
          <w:tcPr>
            <w:tcW w:w="1119" w:type="dxa"/>
          </w:tcPr>
          <w:p>
            <w:pPr>
              <w:pStyle w:val="TableParagraph"/>
              <w:spacing w:line="256" w:lineRule="exact"/>
              <w:ind w:left="272" w:right="263"/>
              <w:jc w:val="center"/>
              <w:rPr>
                <w:sz w:val="24"/>
              </w:rPr>
            </w:pPr>
            <w:r>
              <w:rPr>
                <w:spacing w:val="-5"/>
                <w:sz w:val="24"/>
              </w:rPr>
              <w:t>01</w:t>
            </w:r>
          </w:p>
        </w:tc>
        <w:tc>
          <w:tcPr>
            <w:tcW w:w="1116" w:type="dxa"/>
          </w:tcPr>
          <w:p>
            <w:pPr>
              <w:pStyle w:val="TableParagraph"/>
              <w:spacing w:line="256" w:lineRule="exact"/>
              <w:ind w:left="241" w:right="233"/>
              <w:jc w:val="center"/>
              <w:rPr>
                <w:sz w:val="24"/>
              </w:rPr>
            </w:pPr>
            <w:r>
              <w:rPr>
                <w:spacing w:val="-5"/>
                <w:sz w:val="24"/>
              </w:rPr>
              <w:t>10</w:t>
            </w:r>
          </w:p>
        </w:tc>
        <w:tc>
          <w:tcPr>
            <w:tcW w:w="1116" w:type="dxa"/>
          </w:tcPr>
          <w:p>
            <w:pPr>
              <w:pStyle w:val="TableParagraph"/>
              <w:spacing w:line="256" w:lineRule="exact"/>
              <w:ind w:left="241" w:right="233"/>
              <w:jc w:val="center"/>
              <w:rPr>
                <w:sz w:val="24"/>
              </w:rPr>
            </w:pPr>
            <w:r>
              <w:rPr>
                <w:spacing w:val="-5"/>
                <w:sz w:val="24"/>
              </w:rPr>
              <w:t>11</w:t>
            </w:r>
          </w:p>
        </w:tc>
        <w:tc>
          <w:tcPr>
            <w:tcW w:w="1118" w:type="dxa"/>
          </w:tcPr>
          <w:p>
            <w:pPr>
              <w:pStyle w:val="TableParagraph"/>
              <w:spacing w:line="256" w:lineRule="exact"/>
              <w:ind w:left="244" w:right="233"/>
              <w:jc w:val="center"/>
              <w:rPr>
                <w:sz w:val="24"/>
              </w:rPr>
            </w:pPr>
            <w:r>
              <w:rPr>
                <w:spacing w:val="-5"/>
                <w:sz w:val="24"/>
              </w:rPr>
              <w:t>00</w:t>
            </w:r>
          </w:p>
        </w:tc>
        <w:tc>
          <w:tcPr>
            <w:tcW w:w="1116" w:type="dxa"/>
          </w:tcPr>
          <w:p>
            <w:pPr>
              <w:pStyle w:val="TableParagraph"/>
              <w:spacing w:line="256" w:lineRule="exact"/>
              <w:ind w:left="242" w:right="233"/>
              <w:jc w:val="center"/>
              <w:rPr>
                <w:sz w:val="24"/>
              </w:rPr>
            </w:pPr>
            <w:r>
              <w:rPr>
                <w:spacing w:val="-5"/>
                <w:sz w:val="24"/>
              </w:rPr>
              <w:t>00</w:t>
            </w:r>
          </w:p>
        </w:tc>
        <w:tc>
          <w:tcPr>
            <w:tcW w:w="1115" w:type="dxa"/>
          </w:tcPr>
          <w:p>
            <w:pPr>
              <w:pStyle w:val="TableParagraph"/>
              <w:spacing w:line="256" w:lineRule="exact"/>
              <w:ind w:left="243" w:right="232"/>
              <w:jc w:val="center"/>
              <w:rPr>
                <w:sz w:val="24"/>
              </w:rPr>
            </w:pPr>
            <w:r>
              <w:rPr>
                <w:spacing w:val="-5"/>
                <w:sz w:val="24"/>
              </w:rPr>
              <w:t>00</w:t>
            </w:r>
          </w:p>
        </w:tc>
        <w:tc>
          <w:tcPr>
            <w:tcW w:w="1117" w:type="dxa"/>
          </w:tcPr>
          <w:p>
            <w:pPr>
              <w:pStyle w:val="TableParagraph"/>
              <w:spacing w:line="256" w:lineRule="exact"/>
              <w:ind w:left="13" w:right="2"/>
              <w:jc w:val="center"/>
              <w:rPr>
                <w:sz w:val="24"/>
              </w:rPr>
            </w:pPr>
            <w:r>
              <w:rPr>
                <w:spacing w:val="-5"/>
                <w:sz w:val="24"/>
              </w:rPr>
              <w:t>01</w:t>
            </w:r>
          </w:p>
        </w:tc>
      </w:tr>
      <w:tr>
        <w:trPr>
          <w:trHeight w:val="278" w:hRule="atLeast"/>
        </w:trPr>
        <w:tc>
          <w:tcPr>
            <w:tcW w:w="1102" w:type="dxa"/>
            <w:vMerge w:val="restart"/>
          </w:tcPr>
          <w:p>
            <w:pPr>
              <w:pStyle w:val="TableParagraph"/>
              <w:spacing w:line="240" w:lineRule="auto" w:before="3"/>
              <w:rPr>
                <w:i/>
                <w:sz w:val="24"/>
              </w:rPr>
            </w:pPr>
          </w:p>
          <w:p>
            <w:pPr>
              <w:pStyle w:val="TableParagraph"/>
              <w:spacing w:line="240" w:lineRule="auto"/>
              <w:ind w:left="7"/>
              <w:jc w:val="center"/>
              <w:rPr>
                <w:sz w:val="24"/>
              </w:rPr>
            </w:pPr>
            <w:r>
              <w:rPr>
                <w:sz w:val="24"/>
              </w:rPr>
              <w:t>4</w:t>
            </w:r>
          </w:p>
        </w:tc>
        <w:tc>
          <w:tcPr>
            <w:tcW w:w="8731" w:type="dxa"/>
            <w:gridSpan w:val="8"/>
          </w:tcPr>
          <w:p>
            <w:pPr>
              <w:pStyle w:val="TableParagraph"/>
              <w:spacing w:line="258" w:lineRule="exact"/>
              <w:ind w:left="1250" w:right="1241"/>
              <w:jc w:val="center"/>
              <w:rPr>
                <w:sz w:val="24"/>
              </w:rPr>
            </w:pPr>
            <w:r>
              <w:rPr>
                <w:sz w:val="24"/>
              </w:rPr>
              <w:t>Логический</w:t>
            </w:r>
            <w:r>
              <w:rPr>
                <w:spacing w:val="-5"/>
                <w:sz w:val="24"/>
              </w:rPr>
              <w:t> </w:t>
            </w:r>
            <w:r>
              <w:rPr>
                <w:sz w:val="24"/>
              </w:rPr>
              <w:t>базис</w:t>
            </w:r>
            <w:r>
              <w:rPr>
                <w:spacing w:val="-2"/>
                <w:sz w:val="24"/>
              </w:rPr>
              <w:t> </w:t>
            </w:r>
            <w:r>
              <w:rPr>
                <w:sz w:val="24"/>
              </w:rPr>
              <w:t>ОЧС</w:t>
            </w:r>
            <w:r>
              <w:rPr>
                <w:spacing w:val="-3"/>
                <w:sz w:val="24"/>
              </w:rPr>
              <w:t> </w:t>
            </w:r>
            <w:r>
              <w:rPr>
                <w:sz w:val="24"/>
              </w:rPr>
              <w:t>(см.</w:t>
            </w:r>
            <w:r>
              <w:rPr>
                <w:spacing w:val="-2"/>
                <w:sz w:val="24"/>
              </w:rPr>
              <w:t> </w:t>
            </w:r>
            <w:r>
              <w:rPr>
                <w:sz w:val="24"/>
              </w:rPr>
              <w:t>табл.</w:t>
            </w:r>
            <w:r>
              <w:rPr>
                <w:spacing w:val="-2"/>
                <w:sz w:val="24"/>
              </w:rPr>
              <w:t> </w:t>
            </w:r>
            <w:r>
              <w:rPr>
                <w:sz w:val="24"/>
              </w:rPr>
              <w:t>А.2)</w:t>
            </w:r>
            <w:r>
              <w:rPr>
                <w:spacing w:val="-3"/>
                <w:sz w:val="24"/>
              </w:rPr>
              <w:t> </w:t>
            </w:r>
            <w:r>
              <w:rPr>
                <w:sz w:val="24"/>
              </w:rPr>
              <w:t>и</w:t>
            </w:r>
            <w:r>
              <w:rPr>
                <w:spacing w:val="-2"/>
                <w:sz w:val="24"/>
              </w:rPr>
              <w:t> </w:t>
            </w:r>
            <w:r>
              <w:rPr>
                <w:sz w:val="24"/>
              </w:rPr>
              <w:t>метод</w:t>
            </w:r>
            <w:r>
              <w:rPr>
                <w:spacing w:val="-2"/>
                <w:sz w:val="24"/>
              </w:rPr>
              <w:t> минимизации</w:t>
            </w:r>
          </w:p>
        </w:tc>
      </w:tr>
      <w:tr>
        <w:trPr>
          <w:trHeight w:val="276" w:hRule="atLeast"/>
        </w:trPr>
        <w:tc>
          <w:tcPr>
            <w:tcW w:w="1102" w:type="dxa"/>
            <w:vMerge/>
            <w:tcBorders>
              <w:top w:val="nil"/>
            </w:tcBorders>
          </w:tcPr>
          <w:p>
            <w:pPr>
              <w:rPr>
                <w:sz w:val="2"/>
                <w:szCs w:val="2"/>
              </w:rPr>
            </w:pPr>
          </w:p>
        </w:tc>
        <w:tc>
          <w:tcPr>
            <w:tcW w:w="914" w:type="dxa"/>
          </w:tcPr>
          <w:p>
            <w:pPr>
              <w:pStyle w:val="TableParagraph"/>
              <w:spacing w:line="256" w:lineRule="exact"/>
              <w:ind w:left="90" w:right="79"/>
              <w:jc w:val="center"/>
              <w:rPr>
                <w:sz w:val="24"/>
              </w:rPr>
            </w:pPr>
            <w:r>
              <w:rPr>
                <w:spacing w:val="-5"/>
                <w:sz w:val="24"/>
              </w:rPr>
              <w:t>А3</w:t>
            </w:r>
          </w:p>
        </w:tc>
        <w:tc>
          <w:tcPr>
            <w:tcW w:w="1119" w:type="dxa"/>
          </w:tcPr>
          <w:p>
            <w:pPr>
              <w:pStyle w:val="TableParagraph"/>
              <w:spacing w:line="256" w:lineRule="exact"/>
              <w:ind w:left="272" w:right="263"/>
              <w:jc w:val="center"/>
              <w:rPr>
                <w:sz w:val="24"/>
              </w:rPr>
            </w:pPr>
            <w:r>
              <w:rPr>
                <w:spacing w:val="-5"/>
                <w:sz w:val="24"/>
              </w:rPr>
              <w:t>А4</w:t>
            </w:r>
          </w:p>
        </w:tc>
        <w:tc>
          <w:tcPr>
            <w:tcW w:w="1116" w:type="dxa"/>
          </w:tcPr>
          <w:p>
            <w:pPr>
              <w:pStyle w:val="TableParagraph"/>
              <w:spacing w:line="256" w:lineRule="exact"/>
              <w:ind w:left="240" w:right="233"/>
              <w:jc w:val="center"/>
              <w:rPr>
                <w:sz w:val="24"/>
              </w:rPr>
            </w:pPr>
            <w:r>
              <w:rPr>
                <w:spacing w:val="-5"/>
                <w:sz w:val="24"/>
              </w:rPr>
              <w:t>А5</w:t>
            </w:r>
          </w:p>
        </w:tc>
        <w:tc>
          <w:tcPr>
            <w:tcW w:w="1116" w:type="dxa"/>
          </w:tcPr>
          <w:p>
            <w:pPr>
              <w:pStyle w:val="TableParagraph"/>
              <w:spacing w:line="256" w:lineRule="exact"/>
              <w:ind w:left="240" w:right="233"/>
              <w:jc w:val="center"/>
              <w:rPr>
                <w:sz w:val="24"/>
              </w:rPr>
            </w:pPr>
            <w:r>
              <w:rPr>
                <w:spacing w:val="-5"/>
                <w:sz w:val="24"/>
              </w:rPr>
              <w:t>А6</w:t>
            </w:r>
          </w:p>
        </w:tc>
        <w:tc>
          <w:tcPr>
            <w:tcW w:w="1118" w:type="dxa"/>
          </w:tcPr>
          <w:p>
            <w:pPr>
              <w:pStyle w:val="TableParagraph"/>
              <w:spacing w:line="256" w:lineRule="exact"/>
              <w:ind w:left="244" w:right="233"/>
              <w:jc w:val="center"/>
              <w:rPr>
                <w:sz w:val="24"/>
              </w:rPr>
            </w:pPr>
            <w:r>
              <w:rPr>
                <w:spacing w:val="-5"/>
                <w:sz w:val="24"/>
              </w:rPr>
              <w:t>А7</w:t>
            </w:r>
          </w:p>
        </w:tc>
        <w:tc>
          <w:tcPr>
            <w:tcW w:w="1116" w:type="dxa"/>
          </w:tcPr>
          <w:p>
            <w:pPr>
              <w:pStyle w:val="TableParagraph"/>
              <w:spacing w:line="256" w:lineRule="exact"/>
              <w:ind w:left="242" w:right="233"/>
              <w:jc w:val="center"/>
              <w:rPr>
                <w:sz w:val="24"/>
              </w:rPr>
            </w:pPr>
            <w:r>
              <w:rPr>
                <w:spacing w:val="-5"/>
                <w:sz w:val="24"/>
              </w:rPr>
              <w:t>А1</w:t>
            </w:r>
          </w:p>
        </w:tc>
        <w:tc>
          <w:tcPr>
            <w:tcW w:w="1115" w:type="dxa"/>
          </w:tcPr>
          <w:p>
            <w:pPr>
              <w:pStyle w:val="TableParagraph"/>
              <w:spacing w:line="256" w:lineRule="exact"/>
              <w:ind w:left="243" w:right="232"/>
              <w:jc w:val="center"/>
              <w:rPr>
                <w:sz w:val="24"/>
              </w:rPr>
            </w:pPr>
            <w:r>
              <w:rPr>
                <w:spacing w:val="-5"/>
                <w:sz w:val="24"/>
              </w:rPr>
              <w:t>А2</w:t>
            </w:r>
          </w:p>
        </w:tc>
        <w:tc>
          <w:tcPr>
            <w:tcW w:w="1117" w:type="dxa"/>
          </w:tcPr>
          <w:p>
            <w:pPr>
              <w:pStyle w:val="TableParagraph"/>
              <w:spacing w:line="256" w:lineRule="exact"/>
              <w:ind w:left="13" w:right="2"/>
              <w:jc w:val="center"/>
              <w:rPr>
                <w:sz w:val="24"/>
              </w:rPr>
            </w:pPr>
            <w:r>
              <w:rPr>
                <w:spacing w:val="-5"/>
                <w:sz w:val="24"/>
              </w:rPr>
              <w:t>А3</w:t>
            </w:r>
          </w:p>
        </w:tc>
      </w:tr>
      <w:tr>
        <w:trPr>
          <w:trHeight w:val="275" w:hRule="atLeast"/>
        </w:trPr>
        <w:tc>
          <w:tcPr>
            <w:tcW w:w="1102" w:type="dxa"/>
            <w:vMerge/>
            <w:tcBorders>
              <w:top w:val="nil"/>
            </w:tcBorders>
          </w:tcPr>
          <w:p>
            <w:pPr>
              <w:rPr>
                <w:sz w:val="2"/>
                <w:szCs w:val="2"/>
              </w:rPr>
            </w:pPr>
          </w:p>
        </w:tc>
        <w:tc>
          <w:tcPr>
            <w:tcW w:w="8731" w:type="dxa"/>
            <w:gridSpan w:val="8"/>
          </w:tcPr>
          <w:p>
            <w:pPr>
              <w:pStyle w:val="TableParagraph"/>
              <w:spacing w:line="256" w:lineRule="exact"/>
              <w:ind w:left="1252" w:right="1240"/>
              <w:jc w:val="center"/>
              <w:rPr>
                <w:sz w:val="24"/>
              </w:rPr>
            </w:pPr>
            <w:r>
              <w:rPr>
                <w:sz w:val="24"/>
              </w:rPr>
              <w:t>Карты</w:t>
            </w:r>
            <w:r>
              <w:rPr>
                <w:spacing w:val="-3"/>
                <w:sz w:val="24"/>
              </w:rPr>
              <w:t> </w:t>
            </w:r>
            <w:r>
              <w:rPr>
                <w:sz w:val="24"/>
              </w:rPr>
              <w:t>Карно – </w:t>
            </w:r>
            <w:r>
              <w:rPr>
                <w:spacing w:val="-4"/>
                <w:sz w:val="24"/>
              </w:rPr>
              <w:t>Вейча</w:t>
            </w:r>
          </w:p>
        </w:tc>
      </w:tr>
      <w:tr>
        <w:trPr>
          <w:trHeight w:val="275" w:hRule="atLeast"/>
        </w:trPr>
        <w:tc>
          <w:tcPr>
            <w:tcW w:w="1102" w:type="dxa"/>
            <w:vMerge w:val="restart"/>
          </w:tcPr>
          <w:p>
            <w:pPr>
              <w:pStyle w:val="TableParagraph"/>
              <w:spacing w:line="240" w:lineRule="auto" w:before="1"/>
              <w:rPr>
                <w:i/>
                <w:sz w:val="24"/>
              </w:rPr>
            </w:pPr>
          </w:p>
          <w:p>
            <w:pPr>
              <w:pStyle w:val="TableParagraph"/>
              <w:spacing w:line="240" w:lineRule="auto"/>
              <w:ind w:left="7"/>
              <w:jc w:val="center"/>
              <w:rPr>
                <w:sz w:val="24"/>
              </w:rPr>
            </w:pPr>
            <w:r>
              <w:rPr>
                <w:sz w:val="24"/>
              </w:rPr>
              <w:t>5</w:t>
            </w:r>
          </w:p>
        </w:tc>
        <w:tc>
          <w:tcPr>
            <w:tcW w:w="8731" w:type="dxa"/>
            <w:gridSpan w:val="8"/>
          </w:tcPr>
          <w:p>
            <w:pPr>
              <w:pStyle w:val="TableParagraph"/>
              <w:spacing w:line="256" w:lineRule="exact"/>
              <w:ind w:left="887"/>
              <w:rPr>
                <w:sz w:val="24"/>
              </w:rPr>
            </w:pPr>
            <w:r>
              <w:rPr>
                <w:sz w:val="24"/>
              </w:rPr>
              <w:t>Логический</w:t>
            </w:r>
            <w:r>
              <w:rPr>
                <w:spacing w:val="-5"/>
                <w:sz w:val="24"/>
              </w:rPr>
              <w:t> </w:t>
            </w:r>
            <w:r>
              <w:rPr>
                <w:sz w:val="24"/>
              </w:rPr>
              <w:t>базис</w:t>
            </w:r>
            <w:r>
              <w:rPr>
                <w:spacing w:val="-4"/>
                <w:sz w:val="24"/>
              </w:rPr>
              <w:t> </w:t>
            </w:r>
            <w:r>
              <w:rPr>
                <w:sz w:val="24"/>
              </w:rPr>
              <w:t>ОЧУ(ОЧУС,</w:t>
            </w:r>
            <w:r>
              <w:rPr>
                <w:spacing w:val="-3"/>
                <w:sz w:val="24"/>
              </w:rPr>
              <w:t> </w:t>
            </w:r>
            <w:r>
              <w:rPr>
                <w:sz w:val="24"/>
              </w:rPr>
              <w:t>см.</w:t>
            </w:r>
            <w:r>
              <w:rPr>
                <w:spacing w:val="-2"/>
                <w:sz w:val="24"/>
              </w:rPr>
              <w:t> </w:t>
            </w:r>
            <w:r>
              <w:rPr>
                <w:sz w:val="24"/>
              </w:rPr>
              <w:t>табл.</w:t>
            </w:r>
            <w:r>
              <w:rPr>
                <w:spacing w:val="-3"/>
                <w:sz w:val="24"/>
              </w:rPr>
              <w:t> </w:t>
            </w:r>
            <w:r>
              <w:rPr>
                <w:sz w:val="24"/>
              </w:rPr>
              <w:t>А.2)</w:t>
            </w:r>
            <w:r>
              <w:rPr>
                <w:spacing w:val="-4"/>
                <w:sz w:val="24"/>
              </w:rPr>
              <w:t> </w:t>
            </w:r>
            <w:r>
              <w:rPr>
                <w:sz w:val="24"/>
              </w:rPr>
              <w:t>и метод</w:t>
            </w:r>
            <w:r>
              <w:rPr>
                <w:spacing w:val="-2"/>
                <w:sz w:val="24"/>
              </w:rPr>
              <w:t> минимизации</w:t>
            </w:r>
          </w:p>
        </w:tc>
      </w:tr>
      <w:tr>
        <w:trPr>
          <w:trHeight w:val="275" w:hRule="atLeast"/>
        </w:trPr>
        <w:tc>
          <w:tcPr>
            <w:tcW w:w="1102" w:type="dxa"/>
            <w:vMerge/>
            <w:tcBorders>
              <w:top w:val="nil"/>
            </w:tcBorders>
          </w:tcPr>
          <w:p>
            <w:pPr>
              <w:rPr>
                <w:sz w:val="2"/>
                <w:szCs w:val="2"/>
              </w:rPr>
            </w:pPr>
          </w:p>
        </w:tc>
        <w:tc>
          <w:tcPr>
            <w:tcW w:w="914" w:type="dxa"/>
          </w:tcPr>
          <w:p>
            <w:pPr>
              <w:pStyle w:val="TableParagraph"/>
              <w:spacing w:line="256" w:lineRule="exact"/>
              <w:ind w:left="90" w:right="79"/>
              <w:jc w:val="center"/>
              <w:rPr>
                <w:sz w:val="24"/>
              </w:rPr>
            </w:pPr>
            <w:r>
              <w:rPr>
                <w:spacing w:val="-5"/>
                <w:sz w:val="24"/>
              </w:rPr>
              <w:t>А2</w:t>
            </w:r>
          </w:p>
        </w:tc>
        <w:tc>
          <w:tcPr>
            <w:tcW w:w="1119" w:type="dxa"/>
          </w:tcPr>
          <w:p>
            <w:pPr>
              <w:pStyle w:val="TableParagraph"/>
              <w:spacing w:line="256" w:lineRule="exact"/>
              <w:ind w:left="272" w:right="263"/>
              <w:jc w:val="center"/>
              <w:rPr>
                <w:sz w:val="24"/>
              </w:rPr>
            </w:pPr>
            <w:r>
              <w:rPr>
                <w:spacing w:val="-5"/>
                <w:sz w:val="24"/>
              </w:rPr>
              <w:t>А3</w:t>
            </w:r>
          </w:p>
        </w:tc>
        <w:tc>
          <w:tcPr>
            <w:tcW w:w="1116" w:type="dxa"/>
          </w:tcPr>
          <w:p>
            <w:pPr>
              <w:pStyle w:val="TableParagraph"/>
              <w:spacing w:line="256" w:lineRule="exact"/>
              <w:ind w:left="240" w:right="233"/>
              <w:jc w:val="center"/>
              <w:rPr>
                <w:sz w:val="24"/>
              </w:rPr>
            </w:pPr>
            <w:r>
              <w:rPr>
                <w:spacing w:val="-5"/>
                <w:sz w:val="24"/>
              </w:rPr>
              <w:t>А4</w:t>
            </w:r>
          </w:p>
        </w:tc>
        <w:tc>
          <w:tcPr>
            <w:tcW w:w="1116" w:type="dxa"/>
          </w:tcPr>
          <w:p>
            <w:pPr>
              <w:pStyle w:val="TableParagraph"/>
              <w:spacing w:line="256" w:lineRule="exact"/>
              <w:ind w:left="240" w:right="233"/>
              <w:jc w:val="center"/>
              <w:rPr>
                <w:sz w:val="24"/>
              </w:rPr>
            </w:pPr>
            <w:r>
              <w:rPr>
                <w:spacing w:val="-5"/>
                <w:sz w:val="24"/>
              </w:rPr>
              <w:t>А5</w:t>
            </w:r>
          </w:p>
        </w:tc>
        <w:tc>
          <w:tcPr>
            <w:tcW w:w="1118" w:type="dxa"/>
          </w:tcPr>
          <w:p>
            <w:pPr>
              <w:pStyle w:val="TableParagraph"/>
              <w:spacing w:line="256" w:lineRule="exact"/>
              <w:ind w:left="244" w:right="233"/>
              <w:jc w:val="center"/>
              <w:rPr>
                <w:sz w:val="24"/>
              </w:rPr>
            </w:pPr>
            <w:r>
              <w:rPr>
                <w:spacing w:val="-5"/>
                <w:sz w:val="24"/>
              </w:rPr>
              <w:t>А6</w:t>
            </w:r>
          </w:p>
        </w:tc>
        <w:tc>
          <w:tcPr>
            <w:tcW w:w="1116" w:type="dxa"/>
          </w:tcPr>
          <w:p>
            <w:pPr>
              <w:pStyle w:val="TableParagraph"/>
              <w:spacing w:line="256" w:lineRule="exact"/>
              <w:ind w:left="242" w:right="233"/>
              <w:jc w:val="center"/>
              <w:rPr>
                <w:sz w:val="24"/>
              </w:rPr>
            </w:pPr>
            <w:r>
              <w:rPr>
                <w:spacing w:val="-5"/>
                <w:sz w:val="24"/>
              </w:rPr>
              <w:t>А7</w:t>
            </w:r>
          </w:p>
        </w:tc>
        <w:tc>
          <w:tcPr>
            <w:tcW w:w="1115" w:type="dxa"/>
          </w:tcPr>
          <w:p>
            <w:pPr>
              <w:pStyle w:val="TableParagraph"/>
              <w:spacing w:line="256" w:lineRule="exact"/>
              <w:ind w:left="243" w:right="232"/>
              <w:jc w:val="center"/>
              <w:rPr>
                <w:sz w:val="24"/>
              </w:rPr>
            </w:pPr>
            <w:r>
              <w:rPr>
                <w:spacing w:val="-5"/>
                <w:sz w:val="24"/>
              </w:rPr>
              <w:t>А1</w:t>
            </w:r>
          </w:p>
        </w:tc>
        <w:tc>
          <w:tcPr>
            <w:tcW w:w="1117" w:type="dxa"/>
          </w:tcPr>
          <w:p>
            <w:pPr>
              <w:pStyle w:val="TableParagraph"/>
              <w:spacing w:line="256" w:lineRule="exact"/>
              <w:ind w:left="13" w:right="2"/>
              <w:jc w:val="center"/>
              <w:rPr>
                <w:sz w:val="24"/>
              </w:rPr>
            </w:pPr>
            <w:r>
              <w:rPr>
                <w:spacing w:val="-5"/>
                <w:sz w:val="24"/>
              </w:rPr>
              <w:t>А2</w:t>
            </w:r>
          </w:p>
        </w:tc>
      </w:tr>
      <w:tr>
        <w:trPr>
          <w:trHeight w:val="275" w:hRule="atLeast"/>
        </w:trPr>
        <w:tc>
          <w:tcPr>
            <w:tcW w:w="1102" w:type="dxa"/>
            <w:vMerge/>
            <w:tcBorders>
              <w:top w:val="nil"/>
            </w:tcBorders>
          </w:tcPr>
          <w:p>
            <w:pPr>
              <w:rPr>
                <w:sz w:val="2"/>
                <w:szCs w:val="2"/>
              </w:rPr>
            </w:pPr>
          </w:p>
        </w:tc>
        <w:tc>
          <w:tcPr>
            <w:tcW w:w="8731" w:type="dxa"/>
            <w:gridSpan w:val="8"/>
          </w:tcPr>
          <w:p>
            <w:pPr>
              <w:pStyle w:val="TableParagraph"/>
              <w:spacing w:line="256" w:lineRule="exact"/>
              <w:ind w:left="345"/>
              <w:rPr>
                <w:sz w:val="24"/>
              </w:rPr>
            </w:pPr>
            <w:r>
              <w:rPr>
                <w:sz w:val="24"/>
              </w:rPr>
              <w:t>Алгоритм</w:t>
            </w:r>
            <w:r>
              <w:rPr>
                <w:spacing w:val="-5"/>
                <w:sz w:val="24"/>
              </w:rPr>
              <w:t> </w:t>
            </w:r>
            <w:r>
              <w:rPr>
                <w:sz w:val="24"/>
              </w:rPr>
              <w:t>Рота</w:t>
            </w:r>
            <w:r>
              <w:rPr>
                <w:spacing w:val="-2"/>
                <w:sz w:val="24"/>
              </w:rPr>
              <w:t> </w:t>
            </w:r>
            <w:r>
              <w:rPr>
                <w:sz w:val="24"/>
              </w:rPr>
              <w:t>для</w:t>
            </w:r>
            <w:r>
              <w:rPr>
                <w:spacing w:val="-2"/>
                <w:sz w:val="24"/>
              </w:rPr>
              <w:t> </w:t>
            </w:r>
            <w:r>
              <w:rPr>
                <w:sz w:val="24"/>
              </w:rPr>
              <w:t>одного</w:t>
            </w:r>
            <w:r>
              <w:rPr>
                <w:spacing w:val="-1"/>
                <w:sz w:val="24"/>
              </w:rPr>
              <w:t> </w:t>
            </w:r>
            <w:r>
              <w:rPr>
                <w:sz w:val="24"/>
              </w:rPr>
              <w:t>выхода,</w:t>
            </w:r>
            <w:r>
              <w:rPr>
                <w:spacing w:val="-2"/>
                <w:sz w:val="24"/>
              </w:rPr>
              <w:t> </w:t>
            </w:r>
            <w:r>
              <w:rPr>
                <w:sz w:val="24"/>
              </w:rPr>
              <w:t>метод</w:t>
            </w:r>
            <w:r>
              <w:rPr>
                <w:spacing w:val="-2"/>
                <w:sz w:val="24"/>
              </w:rPr>
              <w:t> </w:t>
            </w:r>
            <w:r>
              <w:rPr>
                <w:sz w:val="24"/>
              </w:rPr>
              <w:t>Квайна –</w:t>
            </w:r>
            <w:r>
              <w:rPr>
                <w:spacing w:val="-1"/>
                <w:sz w:val="24"/>
              </w:rPr>
              <w:t> </w:t>
            </w:r>
            <w:r>
              <w:rPr>
                <w:sz w:val="24"/>
              </w:rPr>
              <w:t>Макласки –</w:t>
            </w:r>
            <w:r>
              <w:rPr>
                <w:spacing w:val="-2"/>
                <w:sz w:val="24"/>
              </w:rPr>
              <w:t> </w:t>
            </w:r>
            <w:r>
              <w:rPr>
                <w:sz w:val="24"/>
              </w:rPr>
              <w:t>для</w:t>
            </w:r>
            <w:r>
              <w:rPr>
                <w:spacing w:val="-1"/>
                <w:sz w:val="24"/>
              </w:rPr>
              <w:t> </w:t>
            </w:r>
            <w:r>
              <w:rPr>
                <w:spacing w:val="-2"/>
                <w:sz w:val="24"/>
              </w:rPr>
              <w:t>остальных</w:t>
            </w:r>
          </w:p>
        </w:tc>
      </w:tr>
      <w:tr>
        <w:trPr>
          <w:trHeight w:val="275" w:hRule="atLeast"/>
        </w:trPr>
        <w:tc>
          <w:tcPr>
            <w:tcW w:w="1102" w:type="dxa"/>
            <w:vMerge w:val="restart"/>
          </w:tcPr>
          <w:p>
            <w:pPr>
              <w:pStyle w:val="TableParagraph"/>
              <w:spacing w:line="240" w:lineRule="auto" w:before="135"/>
              <w:ind w:left="7"/>
              <w:jc w:val="center"/>
              <w:rPr>
                <w:sz w:val="24"/>
              </w:rPr>
            </w:pPr>
            <w:r>
              <w:rPr>
                <w:sz w:val="24"/>
              </w:rPr>
              <w:t>6</w:t>
            </w:r>
          </w:p>
        </w:tc>
        <w:tc>
          <w:tcPr>
            <w:tcW w:w="8731" w:type="dxa"/>
            <w:gridSpan w:val="8"/>
          </w:tcPr>
          <w:p>
            <w:pPr>
              <w:pStyle w:val="TableParagraph"/>
              <w:spacing w:line="256" w:lineRule="exact"/>
              <w:ind w:left="1251" w:right="1241"/>
              <w:jc w:val="center"/>
              <w:rPr>
                <w:sz w:val="24"/>
              </w:rPr>
            </w:pPr>
            <w:r>
              <w:rPr>
                <w:sz w:val="24"/>
              </w:rPr>
              <w:t>Тип</w:t>
            </w:r>
            <w:r>
              <w:rPr>
                <w:spacing w:val="-4"/>
                <w:sz w:val="24"/>
              </w:rPr>
              <w:t> </w:t>
            </w:r>
            <w:r>
              <w:rPr>
                <w:sz w:val="24"/>
              </w:rPr>
              <w:t>реализуемой</w:t>
            </w:r>
            <w:r>
              <w:rPr>
                <w:spacing w:val="-3"/>
                <w:sz w:val="24"/>
              </w:rPr>
              <w:t> </w:t>
            </w:r>
            <w:r>
              <w:rPr>
                <w:sz w:val="24"/>
              </w:rPr>
              <w:t>структурной</w:t>
            </w:r>
            <w:r>
              <w:rPr>
                <w:spacing w:val="-3"/>
                <w:sz w:val="24"/>
              </w:rPr>
              <w:t> </w:t>
            </w:r>
            <w:r>
              <w:rPr>
                <w:spacing w:val="-4"/>
                <w:sz w:val="24"/>
              </w:rPr>
              <w:t>схемы</w:t>
            </w:r>
          </w:p>
        </w:tc>
      </w:tr>
      <w:tr>
        <w:trPr>
          <w:trHeight w:val="277" w:hRule="atLeast"/>
        </w:trPr>
        <w:tc>
          <w:tcPr>
            <w:tcW w:w="1102" w:type="dxa"/>
            <w:vMerge/>
            <w:tcBorders>
              <w:top w:val="nil"/>
            </w:tcBorders>
          </w:tcPr>
          <w:p>
            <w:pPr>
              <w:rPr>
                <w:sz w:val="2"/>
                <w:szCs w:val="2"/>
              </w:rPr>
            </w:pPr>
          </w:p>
        </w:tc>
        <w:tc>
          <w:tcPr>
            <w:tcW w:w="914" w:type="dxa"/>
          </w:tcPr>
          <w:p>
            <w:pPr>
              <w:pStyle w:val="TableParagraph"/>
              <w:spacing w:line="258" w:lineRule="exact"/>
              <w:ind w:left="12"/>
              <w:jc w:val="center"/>
              <w:rPr>
                <w:sz w:val="24"/>
              </w:rPr>
            </w:pPr>
            <w:r>
              <w:rPr>
                <w:sz w:val="24"/>
              </w:rPr>
              <w:t>1</w:t>
            </w:r>
          </w:p>
        </w:tc>
        <w:tc>
          <w:tcPr>
            <w:tcW w:w="1119" w:type="dxa"/>
          </w:tcPr>
          <w:p>
            <w:pPr>
              <w:pStyle w:val="TableParagraph"/>
              <w:spacing w:line="258" w:lineRule="exact"/>
              <w:ind w:left="9"/>
              <w:jc w:val="center"/>
              <w:rPr>
                <w:sz w:val="24"/>
              </w:rPr>
            </w:pPr>
            <w:r>
              <w:rPr>
                <w:sz w:val="24"/>
              </w:rPr>
              <w:t>2</w:t>
            </w:r>
          </w:p>
        </w:tc>
        <w:tc>
          <w:tcPr>
            <w:tcW w:w="1116" w:type="dxa"/>
          </w:tcPr>
          <w:p>
            <w:pPr>
              <w:pStyle w:val="TableParagraph"/>
              <w:spacing w:line="258" w:lineRule="exact"/>
              <w:ind w:left="8"/>
              <w:jc w:val="center"/>
              <w:rPr>
                <w:sz w:val="24"/>
              </w:rPr>
            </w:pPr>
            <w:r>
              <w:rPr>
                <w:sz w:val="24"/>
              </w:rPr>
              <w:t>1</w:t>
            </w:r>
          </w:p>
        </w:tc>
        <w:tc>
          <w:tcPr>
            <w:tcW w:w="1116" w:type="dxa"/>
          </w:tcPr>
          <w:p>
            <w:pPr>
              <w:pStyle w:val="TableParagraph"/>
              <w:spacing w:line="258" w:lineRule="exact"/>
              <w:ind w:left="8"/>
              <w:jc w:val="center"/>
              <w:rPr>
                <w:sz w:val="24"/>
              </w:rPr>
            </w:pPr>
            <w:r>
              <w:rPr>
                <w:sz w:val="24"/>
              </w:rPr>
              <w:t>2</w:t>
            </w:r>
          </w:p>
        </w:tc>
        <w:tc>
          <w:tcPr>
            <w:tcW w:w="1118" w:type="dxa"/>
          </w:tcPr>
          <w:p>
            <w:pPr>
              <w:pStyle w:val="TableParagraph"/>
              <w:spacing w:line="258" w:lineRule="exact"/>
              <w:ind w:left="11"/>
              <w:jc w:val="center"/>
              <w:rPr>
                <w:sz w:val="24"/>
              </w:rPr>
            </w:pPr>
            <w:r>
              <w:rPr>
                <w:sz w:val="24"/>
              </w:rPr>
              <w:t>1</w:t>
            </w:r>
          </w:p>
        </w:tc>
        <w:tc>
          <w:tcPr>
            <w:tcW w:w="1116" w:type="dxa"/>
          </w:tcPr>
          <w:p>
            <w:pPr>
              <w:pStyle w:val="TableParagraph"/>
              <w:spacing w:line="258" w:lineRule="exact"/>
              <w:ind w:left="9"/>
              <w:jc w:val="center"/>
              <w:rPr>
                <w:sz w:val="24"/>
              </w:rPr>
            </w:pPr>
            <w:r>
              <w:rPr>
                <w:sz w:val="24"/>
              </w:rPr>
              <w:t>2</w:t>
            </w:r>
          </w:p>
        </w:tc>
        <w:tc>
          <w:tcPr>
            <w:tcW w:w="1115" w:type="dxa"/>
          </w:tcPr>
          <w:p>
            <w:pPr>
              <w:pStyle w:val="TableParagraph"/>
              <w:spacing w:line="258" w:lineRule="exact"/>
              <w:ind w:left="11"/>
              <w:jc w:val="center"/>
              <w:rPr>
                <w:sz w:val="24"/>
              </w:rPr>
            </w:pPr>
            <w:r>
              <w:rPr>
                <w:sz w:val="24"/>
              </w:rPr>
              <w:t>1</w:t>
            </w:r>
          </w:p>
        </w:tc>
        <w:tc>
          <w:tcPr>
            <w:tcW w:w="1117" w:type="dxa"/>
          </w:tcPr>
          <w:p>
            <w:pPr>
              <w:pStyle w:val="TableParagraph"/>
              <w:spacing w:line="258" w:lineRule="exact"/>
              <w:ind w:left="11"/>
              <w:jc w:val="center"/>
              <w:rPr>
                <w:sz w:val="24"/>
              </w:rPr>
            </w:pPr>
            <w:r>
              <w:rPr>
                <w:sz w:val="24"/>
              </w:rPr>
              <w:t>2</w:t>
            </w:r>
          </w:p>
        </w:tc>
      </w:tr>
    </w:tbl>
    <w:p>
      <w:pPr>
        <w:pStyle w:val="BodyText"/>
        <w:spacing w:before="9" w:after="1"/>
        <w:rPr>
          <w:i/>
        </w:rPr>
      </w:pPr>
    </w:p>
    <w:tbl>
      <w:tblPr>
        <w:tblW w:w="0" w:type="auto"/>
        <w:jc w:val="left"/>
        <w:tblInd w:w="9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02"/>
        <w:gridCol w:w="914"/>
        <w:gridCol w:w="1119"/>
        <w:gridCol w:w="1116"/>
        <w:gridCol w:w="1116"/>
        <w:gridCol w:w="1118"/>
        <w:gridCol w:w="1116"/>
        <w:gridCol w:w="1115"/>
        <w:gridCol w:w="1117"/>
      </w:tblGrid>
      <w:tr>
        <w:trPr>
          <w:trHeight w:val="275" w:hRule="atLeast"/>
        </w:trPr>
        <w:tc>
          <w:tcPr>
            <w:tcW w:w="1102" w:type="dxa"/>
          </w:tcPr>
          <w:p>
            <w:pPr>
              <w:pStyle w:val="TableParagraph"/>
              <w:spacing w:line="256" w:lineRule="exact"/>
              <w:ind w:left="96" w:right="89"/>
              <w:jc w:val="center"/>
              <w:rPr>
                <w:b/>
                <w:sz w:val="24"/>
              </w:rPr>
            </w:pPr>
            <w:r>
              <w:rPr>
                <w:b/>
                <w:sz w:val="24"/>
              </w:rPr>
              <w:t>№</w:t>
            </w:r>
            <w:r>
              <w:rPr>
                <w:b/>
                <w:spacing w:val="-1"/>
                <w:sz w:val="24"/>
              </w:rPr>
              <w:t> </w:t>
            </w:r>
            <w:r>
              <w:rPr>
                <w:b/>
                <w:spacing w:val="-4"/>
                <w:sz w:val="24"/>
              </w:rPr>
              <w:t>вар.</w:t>
            </w:r>
          </w:p>
        </w:tc>
        <w:tc>
          <w:tcPr>
            <w:tcW w:w="914" w:type="dxa"/>
          </w:tcPr>
          <w:p>
            <w:pPr>
              <w:pStyle w:val="TableParagraph"/>
              <w:spacing w:line="256" w:lineRule="exact"/>
              <w:ind w:left="91" w:right="79"/>
              <w:jc w:val="center"/>
              <w:rPr>
                <w:b/>
                <w:sz w:val="24"/>
              </w:rPr>
            </w:pPr>
            <w:r>
              <w:rPr>
                <w:b/>
                <w:spacing w:val="-5"/>
                <w:sz w:val="24"/>
              </w:rPr>
              <w:t>25</w:t>
            </w:r>
          </w:p>
        </w:tc>
        <w:tc>
          <w:tcPr>
            <w:tcW w:w="1119" w:type="dxa"/>
          </w:tcPr>
          <w:p>
            <w:pPr>
              <w:pStyle w:val="TableParagraph"/>
              <w:spacing w:line="256" w:lineRule="exact"/>
              <w:ind w:left="272" w:right="263"/>
              <w:jc w:val="center"/>
              <w:rPr>
                <w:b/>
                <w:sz w:val="24"/>
              </w:rPr>
            </w:pPr>
            <w:r>
              <w:rPr>
                <w:b/>
                <w:spacing w:val="-5"/>
                <w:sz w:val="24"/>
              </w:rPr>
              <w:t>26</w:t>
            </w:r>
          </w:p>
        </w:tc>
        <w:tc>
          <w:tcPr>
            <w:tcW w:w="1116" w:type="dxa"/>
          </w:tcPr>
          <w:p>
            <w:pPr>
              <w:pStyle w:val="TableParagraph"/>
              <w:spacing w:line="256" w:lineRule="exact"/>
              <w:ind w:left="241" w:right="233"/>
              <w:jc w:val="center"/>
              <w:rPr>
                <w:b/>
                <w:sz w:val="24"/>
              </w:rPr>
            </w:pPr>
            <w:r>
              <w:rPr>
                <w:b/>
                <w:spacing w:val="-5"/>
                <w:sz w:val="24"/>
              </w:rPr>
              <w:t>27</w:t>
            </w:r>
          </w:p>
        </w:tc>
        <w:tc>
          <w:tcPr>
            <w:tcW w:w="1116" w:type="dxa"/>
          </w:tcPr>
          <w:p>
            <w:pPr>
              <w:pStyle w:val="TableParagraph"/>
              <w:spacing w:line="256" w:lineRule="exact"/>
              <w:ind w:left="241" w:right="233"/>
              <w:jc w:val="center"/>
              <w:rPr>
                <w:b/>
                <w:sz w:val="24"/>
              </w:rPr>
            </w:pPr>
            <w:r>
              <w:rPr>
                <w:b/>
                <w:spacing w:val="-5"/>
                <w:sz w:val="24"/>
              </w:rPr>
              <w:t>28</w:t>
            </w:r>
          </w:p>
        </w:tc>
        <w:tc>
          <w:tcPr>
            <w:tcW w:w="1118" w:type="dxa"/>
          </w:tcPr>
          <w:p>
            <w:pPr>
              <w:pStyle w:val="TableParagraph"/>
              <w:spacing w:line="256" w:lineRule="exact"/>
              <w:ind w:left="244" w:right="233"/>
              <w:jc w:val="center"/>
              <w:rPr>
                <w:b/>
                <w:sz w:val="24"/>
              </w:rPr>
            </w:pPr>
            <w:r>
              <w:rPr>
                <w:b/>
                <w:spacing w:val="-5"/>
                <w:sz w:val="24"/>
              </w:rPr>
              <w:t>29</w:t>
            </w:r>
          </w:p>
        </w:tc>
        <w:tc>
          <w:tcPr>
            <w:tcW w:w="1116" w:type="dxa"/>
          </w:tcPr>
          <w:p>
            <w:pPr>
              <w:pStyle w:val="TableParagraph"/>
              <w:spacing w:line="256" w:lineRule="exact"/>
              <w:ind w:left="242" w:right="233"/>
              <w:jc w:val="center"/>
              <w:rPr>
                <w:b/>
                <w:sz w:val="24"/>
              </w:rPr>
            </w:pPr>
            <w:r>
              <w:rPr>
                <w:b/>
                <w:spacing w:val="-5"/>
                <w:sz w:val="24"/>
              </w:rPr>
              <w:t>30</w:t>
            </w:r>
          </w:p>
        </w:tc>
        <w:tc>
          <w:tcPr>
            <w:tcW w:w="1115" w:type="dxa"/>
          </w:tcPr>
          <w:p>
            <w:pPr>
              <w:pStyle w:val="TableParagraph"/>
              <w:spacing w:line="256" w:lineRule="exact"/>
              <w:ind w:left="243" w:right="232"/>
              <w:jc w:val="center"/>
              <w:rPr>
                <w:b/>
                <w:sz w:val="24"/>
              </w:rPr>
            </w:pPr>
            <w:r>
              <w:rPr>
                <w:b/>
                <w:spacing w:val="-5"/>
                <w:sz w:val="24"/>
              </w:rPr>
              <w:t>31</w:t>
            </w:r>
          </w:p>
        </w:tc>
        <w:tc>
          <w:tcPr>
            <w:tcW w:w="1117" w:type="dxa"/>
          </w:tcPr>
          <w:p>
            <w:pPr>
              <w:pStyle w:val="TableParagraph"/>
              <w:spacing w:line="256" w:lineRule="exact"/>
              <w:ind w:left="13" w:right="2"/>
              <w:jc w:val="center"/>
              <w:rPr>
                <w:b/>
                <w:sz w:val="24"/>
              </w:rPr>
            </w:pPr>
            <w:r>
              <w:rPr>
                <w:b/>
                <w:spacing w:val="-5"/>
                <w:sz w:val="24"/>
              </w:rPr>
              <w:t>32</w:t>
            </w:r>
          </w:p>
        </w:tc>
      </w:tr>
      <w:tr>
        <w:trPr>
          <w:trHeight w:val="275" w:hRule="atLeast"/>
        </w:trPr>
        <w:tc>
          <w:tcPr>
            <w:tcW w:w="1102" w:type="dxa"/>
          </w:tcPr>
          <w:p>
            <w:pPr>
              <w:pStyle w:val="TableParagraph"/>
              <w:spacing w:line="256" w:lineRule="exact"/>
              <w:ind w:left="7"/>
              <w:jc w:val="center"/>
              <w:rPr>
                <w:sz w:val="24"/>
              </w:rPr>
            </w:pPr>
            <w:r>
              <w:rPr>
                <w:sz w:val="24"/>
              </w:rPr>
              <w:t>1</w:t>
            </w:r>
          </w:p>
        </w:tc>
        <w:tc>
          <w:tcPr>
            <w:tcW w:w="8731" w:type="dxa"/>
            <w:gridSpan w:val="8"/>
          </w:tcPr>
          <w:p>
            <w:pPr>
              <w:pStyle w:val="TableParagraph"/>
              <w:spacing w:line="256" w:lineRule="exact"/>
              <w:ind w:left="1251" w:right="1241"/>
              <w:jc w:val="center"/>
              <w:rPr>
                <w:sz w:val="24"/>
              </w:rPr>
            </w:pPr>
            <w:r>
              <w:rPr>
                <w:sz w:val="24"/>
              </w:rPr>
              <w:t>Сомножители</w:t>
            </w:r>
            <w:r>
              <w:rPr>
                <w:spacing w:val="-3"/>
                <w:sz w:val="24"/>
              </w:rPr>
              <w:t> </w:t>
            </w:r>
            <w:r>
              <w:rPr>
                <w:sz w:val="24"/>
              </w:rPr>
              <w:t>в</w:t>
            </w:r>
            <w:r>
              <w:rPr>
                <w:spacing w:val="-4"/>
                <w:sz w:val="24"/>
              </w:rPr>
              <w:t> </w:t>
            </w:r>
            <w:r>
              <w:rPr>
                <w:sz w:val="24"/>
              </w:rPr>
              <w:t>десятичной</w:t>
            </w:r>
            <w:r>
              <w:rPr>
                <w:spacing w:val="-3"/>
                <w:sz w:val="24"/>
              </w:rPr>
              <w:t> </w:t>
            </w:r>
            <w:r>
              <w:rPr>
                <w:sz w:val="24"/>
              </w:rPr>
              <w:t>системе</w:t>
            </w:r>
            <w:r>
              <w:rPr>
                <w:spacing w:val="-3"/>
                <w:sz w:val="24"/>
              </w:rPr>
              <w:t> </w:t>
            </w:r>
            <w:r>
              <w:rPr>
                <w:spacing w:val="-2"/>
                <w:sz w:val="24"/>
              </w:rPr>
              <w:t>счисления</w:t>
            </w:r>
          </w:p>
        </w:tc>
      </w:tr>
      <w:tr>
        <w:trPr>
          <w:trHeight w:val="275" w:hRule="atLeast"/>
        </w:trPr>
        <w:tc>
          <w:tcPr>
            <w:tcW w:w="1102" w:type="dxa"/>
          </w:tcPr>
          <w:p>
            <w:pPr>
              <w:pStyle w:val="TableParagraph"/>
              <w:spacing w:line="256" w:lineRule="exact"/>
              <w:ind w:left="96" w:right="87"/>
              <w:jc w:val="center"/>
              <w:rPr>
                <w:sz w:val="24"/>
              </w:rPr>
            </w:pPr>
            <w:r>
              <w:rPr>
                <w:spacing w:val="-5"/>
                <w:sz w:val="24"/>
              </w:rPr>
              <w:t>Мн</w:t>
            </w:r>
          </w:p>
        </w:tc>
        <w:tc>
          <w:tcPr>
            <w:tcW w:w="914" w:type="dxa"/>
          </w:tcPr>
          <w:p>
            <w:pPr>
              <w:pStyle w:val="TableParagraph"/>
              <w:spacing w:line="256" w:lineRule="exact"/>
              <w:ind w:left="89" w:right="79"/>
              <w:jc w:val="center"/>
              <w:rPr>
                <w:sz w:val="24"/>
              </w:rPr>
            </w:pPr>
            <w:r>
              <w:rPr>
                <w:spacing w:val="-2"/>
                <w:sz w:val="24"/>
              </w:rPr>
              <w:t>73,48</w:t>
            </w:r>
          </w:p>
        </w:tc>
        <w:tc>
          <w:tcPr>
            <w:tcW w:w="1119" w:type="dxa"/>
          </w:tcPr>
          <w:p>
            <w:pPr>
              <w:pStyle w:val="TableParagraph"/>
              <w:spacing w:line="256" w:lineRule="exact"/>
              <w:ind w:left="273" w:right="261"/>
              <w:jc w:val="center"/>
              <w:rPr>
                <w:sz w:val="24"/>
              </w:rPr>
            </w:pPr>
            <w:r>
              <w:rPr>
                <w:spacing w:val="-2"/>
                <w:sz w:val="24"/>
              </w:rPr>
              <w:t>49,27</w:t>
            </w:r>
          </w:p>
        </w:tc>
        <w:tc>
          <w:tcPr>
            <w:tcW w:w="1116" w:type="dxa"/>
          </w:tcPr>
          <w:p>
            <w:pPr>
              <w:pStyle w:val="TableParagraph"/>
              <w:spacing w:line="256" w:lineRule="exact"/>
              <w:ind w:left="242" w:right="232"/>
              <w:jc w:val="center"/>
              <w:rPr>
                <w:sz w:val="24"/>
              </w:rPr>
            </w:pPr>
            <w:r>
              <w:rPr>
                <w:spacing w:val="-2"/>
                <w:sz w:val="24"/>
              </w:rPr>
              <w:t>72,34</w:t>
            </w:r>
          </w:p>
        </w:tc>
        <w:tc>
          <w:tcPr>
            <w:tcW w:w="1116" w:type="dxa"/>
          </w:tcPr>
          <w:p>
            <w:pPr>
              <w:pStyle w:val="TableParagraph"/>
              <w:spacing w:line="256" w:lineRule="exact"/>
              <w:ind w:left="242" w:right="232"/>
              <w:jc w:val="center"/>
              <w:rPr>
                <w:sz w:val="24"/>
              </w:rPr>
            </w:pPr>
            <w:r>
              <w:rPr>
                <w:spacing w:val="-2"/>
                <w:sz w:val="24"/>
              </w:rPr>
              <w:t>67,83</w:t>
            </w:r>
          </w:p>
        </w:tc>
        <w:tc>
          <w:tcPr>
            <w:tcW w:w="1118" w:type="dxa"/>
          </w:tcPr>
          <w:p>
            <w:pPr>
              <w:pStyle w:val="TableParagraph"/>
              <w:spacing w:line="256" w:lineRule="exact"/>
              <w:ind w:left="244" w:right="230"/>
              <w:jc w:val="center"/>
              <w:rPr>
                <w:sz w:val="24"/>
              </w:rPr>
            </w:pPr>
            <w:r>
              <w:rPr>
                <w:spacing w:val="-2"/>
                <w:sz w:val="24"/>
              </w:rPr>
              <w:t>56,59</w:t>
            </w:r>
          </w:p>
        </w:tc>
        <w:tc>
          <w:tcPr>
            <w:tcW w:w="1116" w:type="dxa"/>
          </w:tcPr>
          <w:p>
            <w:pPr>
              <w:pStyle w:val="TableParagraph"/>
              <w:spacing w:line="256" w:lineRule="exact"/>
              <w:ind w:left="242" w:right="230"/>
              <w:jc w:val="center"/>
              <w:rPr>
                <w:sz w:val="24"/>
              </w:rPr>
            </w:pPr>
            <w:r>
              <w:rPr>
                <w:spacing w:val="-2"/>
                <w:sz w:val="24"/>
              </w:rPr>
              <w:t>29,63</w:t>
            </w:r>
          </w:p>
        </w:tc>
        <w:tc>
          <w:tcPr>
            <w:tcW w:w="1115" w:type="dxa"/>
          </w:tcPr>
          <w:p>
            <w:pPr>
              <w:pStyle w:val="TableParagraph"/>
              <w:spacing w:line="256" w:lineRule="exact"/>
              <w:ind w:left="243" w:right="229"/>
              <w:jc w:val="center"/>
              <w:rPr>
                <w:sz w:val="24"/>
              </w:rPr>
            </w:pPr>
            <w:r>
              <w:rPr>
                <w:spacing w:val="-2"/>
                <w:sz w:val="24"/>
              </w:rPr>
              <w:t>52,26</w:t>
            </w:r>
          </w:p>
        </w:tc>
        <w:tc>
          <w:tcPr>
            <w:tcW w:w="1117" w:type="dxa"/>
          </w:tcPr>
          <w:p>
            <w:pPr>
              <w:pStyle w:val="TableParagraph"/>
              <w:spacing w:line="256" w:lineRule="exact"/>
              <w:ind w:left="19" w:right="5"/>
              <w:jc w:val="center"/>
              <w:rPr>
                <w:sz w:val="24"/>
              </w:rPr>
            </w:pPr>
            <w:r>
              <w:rPr>
                <w:spacing w:val="-2"/>
                <w:sz w:val="24"/>
              </w:rPr>
              <w:t>48,27</w:t>
            </w:r>
          </w:p>
        </w:tc>
      </w:tr>
      <w:tr>
        <w:trPr>
          <w:trHeight w:val="278" w:hRule="atLeast"/>
        </w:trPr>
        <w:tc>
          <w:tcPr>
            <w:tcW w:w="1102" w:type="dxa"/>
          </w:tcPr>
          <w:p>
            <w:pPr>
              <w:pStyle w:val="TableParagraph"/>
              <w:spacing w:line="258" w:lineRule="exact"/>
              <w:ind w:left="96" w:right="87"/>
              <w:jc w:val="center"/>
              <w:rPr>
                <w:sz w:val="24"/>
              </w:rPr>
            </w:pPr>
            <w:r>
              <w:rPr>
                <w:spacing w:val="-5"/>
                <w:sz w:val="24"/>
              </w:rPr>
              <w:t>Мт</w:t>
            </w:r>
          </w:p>
        </w:tc>
        <w:tc>
          <w:tcPr>
            <w:tcW w:w="914" w:type="dxa"/>
          </w:tcPr>
          <w:p>
            <w:pPr>
              <w:pStyle w:val="TableParagraph"/>
              <w:spacing w:line="258" w:lineRule="exact"/>
              <w:ind w:left="89" w:right="79"/>
              <w:jc w:val="center"/>
              <w:rPr>
                <w:sz w:val="24"/>
              </w:rPr>
            </w:pPr>
            <w:r>
              <w:rPr>
                <w:spacing w:val="-2"/>
                <w:sz w:val="24"/>
              </w:rPr>
              <w:t>49,13</w:t>
            </w:r>
          </w:p>
        </w:tc>
        <w:tc>
          <w:tcPr>
            <w:tcW w:w="1119" w:type="dxa"/>
          </w:tcPr>
          <w:p>
            <w:pPr>
              <w:pStyle w:val="TableParagraph"/>
              <w:spacing w:line="258" w:lineRule="exact"/>
              <w:ind w:left="273" w:right="261"/>
              <w:jc w:val="center"/>
              <w:rPr>
                <w:sz w:val="24"/>
              </w:rPr>
            </w:pPr>
            <w:r>
              <w:rPr>
                <w:spacing w:val="-2"/>
                <w:sz w:val="24"/>
              </w:rPr>
              <w:t>38,70</w:t>
            </w:r>
          </w:p>
        </w:tc>
        <w:tc>
          <w:tcPr>
            <w:tcW w:w="1116" w:type="dxa"/>
          </w:tcPr>
          <w:p>
            <w:pPr>
              <w:pStyle w:val="TableParagraph"/>
              <w:spacing w:line="258" w:lineRule="exact"/>
              <w:ind w:left="242" w:right="232"/>
              <w:jc w:val="center"/>
              <w:rPr>
                <w:sz w:val="24"/>
              </w:rPr>
            </w:pPr>
            <w:r>
              <w:rPr>
                <w:spacing w:val="-2"/>
                <w:sz w:val="24"/>
              </w:rPr>
              <w:t>35,44</w:t>
            </w:r>
          </w:p>
        </w:tc>
        <w:tc>
          <w:tcPr>
            <w:tcW w:w="1116" w:type="dxa"/>
          </w:tcPr>
          <w:p>
            <w:pPr>
              <w:pStyle w:val="TableParagraph"/>
              <w:spacing w:line="258" w:lineRule="exact"/>
              <w:ind w:left="242" w:right="232"/>
              <w:jc w:val="center"/>
              <w:rPr>
                <w:sz w:val="24"/>
              </w:rPr>
            </w:pPr>
            <w:r>
              <w:rPr>
                <w:spacing w:val="-2"/>
                <w:sz w:val="24"/>
              </w:rPr>
              <w:t>25,37</w:t>
            </w:r>
          </w:p>
        </w:tc>
        <w:tc>
          <w:tcPr>
            <w:tcW w:w="1118" w:type="dxa"/>
          </w:tcPr>
          <w:p>
            <w:pPr>
              <w:pStyle w:val="TableParagraph"/>
              <w:spacing w:line="258" w:lineRule="exact"/>
              <w:ind w:left="244" w:right="230"/>
              <w:jc w:val="center"/>
              <w:rPr>
                <w:sz w:val="24"/>
              </w:rPr>
            </w:pPr>
            <w:r>
              <w:rPr>
                <w:spacing w:val="-2"/>
                <w:sz w:val="24"/>
              </w:rPr>
              <w:t>18,27</w:t>
            </w:r>
          </w:p>
        </w:tc>
        <w:tc>
          <w:tcPr>
            <w:tcW w:w="1116" w:type="dxa"/>
          </w:tcPr>
          <w:p>
            <w:pPr>
              <w:pStyle w:val="TableParagraph"/>
              <w:spacing w:line="258" w:lineRule="exact"/>
              <w:ind w:left="242" w:right="230"/>
              <w:jc w:val="center"/>
              <w:rPr>
                <w:sz w:val="24"/>
              </w:rPr>
            </w:pPr>
            <w:r>
              <w:rPr>
                <w:spacing w:val="-2"/>
                <w:sz w:val="24"/>
              </w:rPr>
              <w:t>63,29</w:t>
            </w:r>
          </w:p>
        </w:tc>
        <w:tc>
          <w:tcPr>
            <w:tcW w:w="1115" w:type="dxa"/>
          </w:tcPr>
          <w:p>
            <w:pPr>
              <w:pStyle w:val="TableParagraph"/>
              <w:spacing w:line="258" w:lineRule="exact"/>
              <w:ind w:left="243" w:right="229"/>
              <w:jc w:val="center"/>
              <w:rPr>
                <w:sz w:val="24"/>
              </w:rPr>
            </w:pPr>
            <w:r>
              <w:rPr>
                <w:spacing w:val="-2"/>
                <w:sz w:val="24"/>
              </w:rPr>
              <w:t>83,31</w:t>
            </w:r>
          </w:p>
        </w:tc>
        <w:tc>
          <w:tcPr>
            <w:tcW w:w="1117" w:type="dxa"/>
          </w:tcPr>
          <w:p>
            <w:pPr>
              <w:pStyle w:val="TableParagraph"/>
              <w:spacing w:line="258" w:lineRule="exact"/>
              <w:ind w:left="19" w:right="5"/>
              <w:jc w:val="center"/>
              <w:rPr>
                <w:sz w:val="24"/>
              </w:rPr>
            </w:pPr>
            <w:r>
              <w:rPr>
                <w:spacing w:val="-2"/>
                <w:sz w:val="24"/>
              </w:rPr>
              <w:t>72,23</w:t>
            </w:r>
          </w:p>
        </w:tc>
      </w:tr>
      <w:tr>
        <w:trPr>
          <w:trHeight w:val="275" w:hRule="atLeast"/>
        </w:trPr>
        <w:tc>
          <w:tcPr>
            <w:tcW w:w="1102" w:type="dxa"/>
            <w:vMerge w:val="restart"/>
          </w:tcPr>
          <w:p>
            <w:pPr>
              <w:pStyle w:val="TableParagraph"/>
              <w:spacing w:line="240" w:lineRule="auto" w:before="133"/>
              <w:ind w:left="7"/>
              <w:jc w:val="center"/>
              <w:rPr>
                <w:sz w:val="24"/>
              </w:rPr>
            </w:pPr>
            <w:r>
              <w:rPr>
                <w:sz w:val="24"/>
              </w:rPr>
              <w:t>2</w:t>
            </w:r>
          </w:p>
        </w:tc>
        <w:tc>
          <w:tcPr>
            <w:tcW w:w="8731" w:type="dxa"/>
            <w:gridSpan w:val="8"/>
          </w:tcPr>
          <w:p>
            <w:pPr>
              <w:pStyle w:val="TableParagraph"/>
              <w:spacing w:line="256" w:lineRule="exact"/>
              <w:ind w:left="1251" w:right="1241"/>
              <w:jc w:val="center"/>
              <w:rPr>
                <w:sz w:val="24"/>
              </w:rPr>
            </w:pPr>
            <w:r>
              <w:rPr>
                <w:sz w:val="24"/>
              </w:rPr>
              <w:t>Алгоритм</w:t>
            </w:r>
            <w:r>
              <w:rPr>
                <w:spacing w:val="-5"/>
                <w:sz w:val="24"/>
              </w:rPr>
              <w:t> </w:t>
            </w:r>
            <w:r>
              <w:rPr>
                <w:sz w:val="24"/>
              </w:rPr>
              <w:t>выполнения</w:t>
            </w:r>
            <w:r>
              <w:rPr>
                <w:spacing w:val="-7"/>
                <w:sz w:val="24"/>
              </w:rPr>
              <w:t> </w:t>
            </w:r>
            <w:r>
              <w:rPr>
                <w:sz w:val="24"/>
              </w:rPr>
              <w:t>операции </w:t>
            </w:r>
            <w:r>
              <w:rPr>
                <w:spacing w:val="-2"/>
                <w:sz w:val="24"/>
              </w:rPr>
              <w:t>умножения</w:t>
            </w:r>
          </w:p>
        </w:tc>
      </w:tr>
      <w:tr>
        <w:trPr>
          <w:trHeight w:val="275" w:hRule="atLeast"/>
        </w:trPr>
        <w:tc>
          <w:tcPr>
            <w:tcW w:w="1102" w:type="dxa"/>
            <w:vMerge/>
            <w:tcBorders>
              <w:top w:val="nil"/>
            </w:tcBorders>
          </w:tcPr>
          <w:p>
            <w:pPr>
              <w:rPr>
                <w:sz w:val="2"/>
                <w:szCs w:val="2"/>
              </w:rPr>
            </w:pPr>
          </w:p>
        </w:tc>
        <w:tc>
          <w:tcPr>
            <w:tcW w:w="914" w:type="dxa"/>
          </w:tcPr>
          <w:p>
            <w:pPr>
              <w:pStyle w:val="TableParagraph"/>
              <w:spacing w:line="256" w:lineRule="exact"/>
              <w:ind w:left="12"/>
              <w:jc w:val="center"/>
              <w:rPr>
                <w:sz w:val="24"/>
              </w:rPr>
            </w:pPr>
            <w:r>
              <w:rPr>
                <w:sz w:val="24"/>
              </w:rPr>
              <w:t>А</w:t>
            </w:r>
          </w:p>
        </w:tc>
        <w:tc>
          <w:tcPr>
            <w:tcW w:w="1119" w:type="dxa"/>
          </w:tcPr>
          <w:p>
            <w:pPr>
              <w:pStyle w:val="TableParagraph"/>
              <w:spacing w:line="256" w:lineRule="exact"/>
              <w:ind w:left="13"/>
              <w:jc w:val="center"/>
              <w:rPr>
                <w:sz w:val="24"/>
              </w:rPr>
            </w:pPr>
            <w:r>
              <w:rPr>
                <w:sz w:val="24"/>
              </w:rPr>
              <w:t>Б</w:t>
            </w:r>
          </w:p>
        </w:tc>
        <w:tc>
          <w:tcPr>
            <w:tcW w:w="1116" w:type="dxa"/>
          </w:tcPr>
          <w:p>
            <w:pPr>
              <w:pStyle w:val="TableParagraph"/>
              <w:spacing w:line="256" w:lineRule="exact"/>
              <w:ind w:left="9"/>
              <w:jc w:val="center"/>
              <w:rPr>
                <w:sz w:val="24"/>
              </w:rPr>
            </w:pPr>
            <w:r>
              <w:rPr>
                <w:sz w:val="24"/>
              </w:rPr>
              <w:t>В</w:t>
            </w:r>
          </w:p>
        </w:tc>
        <w:tc>
          <w:tcPr>
            <w:tcW w:w="1116" w:type="dxa"/>
          </w:tcPr>
          <w:p>
            <w:pPr>
              <w:pStyle w:val="TableParagraph"/>
              <w:spacing w:line="256" w:lineRule="exact"/>
              <w:ind w:left="7"/>
              <w:jc w:val="center"/>
              <w:rPr>
                <w:sz w:val="24"/>
              </w:rPr>
            </w:pPr>
            <w:r>
              <w:rPr>
                <w:sz w:val="24"/>
              </w:rPr>
              <w:t>Г</w:t>
            </w:r>
          </w:p>
        </w:tc>
        <w:tc>
          <w:tcPr>
            <w:tcW w:w="1118" w:type="dxa"/>
          </w:tcPr>
          <w:p>
            <w:pPr>
              <w:pStyle w:val="TableParagraph"/>
              <w:spacing w:line="256" w:lineRule="exact"/>
              <w:ind w:left="12"/>
              <w:jc w:val="center"/>
              <w:rPr>
                <w:sz w:val="24"/>
              </w:rPr>
            </w:pPr>
            <w:r>
              <w:rPr>
                <w:sz w:val="24"/>
              </w:rPr>
              <w:t>А</w:t>
            </w:r>
          </w:p>
        </w:tc>
        <w:tc>
          <w:tcPr>
            <w:tcW w:w="1116" w:type="dxa"/>
          </w:tcPr>
          <w:p>
            <w:pPr>
              <w:pStyle w:val="TableParagraph"/>
              <w:spacing w:line="256" w:lineRule="exact"/>
              <w:ind w:left="13"/>
              <w:jc w:val="center"/>
              <w:rPr>
                <w:sz w:val="24"/>
              </w:rPr>
            </w:pPr>
            <w:r>
              <w:rPr>
                <w:sz w:val="24"/>
              </w:rPr>
              <w:t>Б</w:t>
            </w:r>
          </w:p>
        </w:tc>
        <w:tc>
          <w:tcPr>
            <w:tcW w:w="1115" w:type="dxa"/>
          </w:tcPr>
          <w:p>
            <w:pPr>
              <w:pStyle w:val="TableParagraph"/>
              <w:spacing w:line="256" w:lineRule="exact"/>
              <w:ind w:left="13"/>
              <w:jc w:val="center"/>
              <w:rPr>
                <w:sz w:val="24"/>
              </w:rPr>
            </w:pPr>
            <w:r>
              <w:rPr>
                <w:sz w:val="24"/>
              </w:rPr>
              <w:t>В</w:t>
            </w:r>
          </w:p>
        </w:tc>
        <w:tc>
          <w:tcPr>
            <w:tcW w:w="1117" w:type="dxa"/>
          </w:tcPr>
          <w:p>
            <w:pPr>
              <w:pStyle w:val="TableParagraph"/>
              <w:spacing w:line="256" w:lineRule="exact"/>
              <w:ind w:left="11"/>
              <w:jc w:val="center"/>
              <w:rPr>
                <w:sz w:val="24"/>
              </w:rPr>
            </w:pPr>
            <w:r>
              <w:rPr>
                <w:sz w:val="24"/>
              </w:rPr>
              <w:t>Г</w:t>
            </w:r>
          </w:p>
        </w:tc>
      </w:tr>
      <w:tr>
        <w:trPr>
          <w:trHeight w:val="275" w:hRule="atLeast"/>
        </w:trPr>
        <w:tc>
          <w:tcPr>
            <w:tcW w:w="1102" w:type="dxa"/>
          </w:tcPr>
          <w:p>
            <w:pPr>
              <w:pStyle w:val="TableParagraph"/>
              <w:spacing w:line="256" w:lineRule="exact"/>
              <w:ind w:left="7"/>
              <w:jc w:val="center"/>
              <w:rPr>
                <w:sz w:val="24"/>
              </w:rPr>
            </w:pPr>
            <w:r>
              <w:rPr>
                <w:sz w:val="24"/>
              </w:rPr>
              <w:t>3</w:t>
            </w:r>
          </w:p>
        </w:tc>
        <w:tc>
          <w:tcPr>
            <w:tcW w:w="8731" w:type="dxa"/>
            <w:gridSpan w:val="8"/>
          </w:tcPr>
          <w:p>
            <w:pPr>
              <w:pStyle w:val="TableParagraph"/>
              <w:spacing w:line="256" w:lineRule="exact"/>
              <w:ind w:left="1249" w:right="1241"/>
              <w:jc w:val="center"/>
              <w:rPr>
                <w:sz w:val="24"/>
              </w:rPr>
            </w:pPr>
            <w:r>
              <w:rPr>
                <w:sz w:val="24"/>
              </w:rPr>
              <w:t>Варианты</w:t>
            </w:r>
            <w:r>
              <w:rPr>
                <w:spacing w:val="-6"/>
                <w:sz w:val="24"/>
              </w:rPr>
              <w:t> </w:t>
            </w:r>
            <w:r>
              <w:rPr>
                <w:sz w:val="24"/>
              </w:rPr>
              <w:t>кодирования</w:t>
            </w:r>
            <w:r>
              <w:rPr>
                <w:spacing w:val="-7"/>
                <w:sz w:val="24"/>
              </w:rPr>
              <w:t> </w:t>
            </w:r>
            <w:r>
              <w:rPr>
                <w:sz w:val="24"/>
              </w:rPr>
              <w:t>четверичных</w:t>
            </w:r>
            <w:r>
              <w:rPr>
                <w:spacing w:val="-3"/>
                <w:sz w:val="24"/>
              </w:rPr>
              <w:t> </w:t>
            </w:r>
            <w:r>
              <w:rPr>
                <w:sz w:val="24"/>
              </w:rPr>
              <w:t>цифр</w:t>
            </w:r>
            <w:r>
              <w:rPr>
                <w:spacing w:val="-4"/>
                <w:sz w:val="24"/>
              </w:rPr>
              <w:t> </w:t>
            </w:r>
            <w:r>
              <w:rPr>
                <w:sz w:val="24"/>
              </w:rPr>
              <w:t>двоичным</w:t>
            </w:r>
            <w:r>
              <w:rPr>
                <w:spacing w:val="-5"/>
                <w:sz w:val="24"/>
              </w:rPr>
              <w:t> </w:t>
            </w:r>
            <w:r>
              <w:rPr>
                <w:spacing w:val="-2"/>
                <w:sz w:val="24"/>
              </w:rPr>
              <w:t>кодом</w:t>
            </w:r>
          </w:p>
        </w:tc>
      </w:tr>
      <w:tr>
        <w:trPr>
          <w:trHeight w:val="275" w:hRule="atLeast"/>
        </w:trPr>
        <w:tc>
          <w:tcPr>
            <w:tcW w:w="1102" w:type="dxa"/>
          </w:tcPr>
          <w:p>
            <w:pPr>
              <w:pStyle w:val="TableParagraph"/>
              <w:spacing w:line="256" w:lineRule="exact"/>
              <w:ind w:left="96" w:right="87"/>
              <w:jc w:val="center"/>
              <w:rPr>
                <w:sz w:val="24"/>
              </w:rPr>
            </w:pPr>
            <w:r>
              <w:rPr>
                <w:spacing w:val="-5"/>
                <w:sz w:val="24"/>
              </w:rPr>
              <w:t>«0»</w:t>
            </w:r>
          </w:p>
        </w:tc>
        <w:tc>
          <w:tcPr>
            <w:tcW w:w="914" w:type="dxa"/>
          </w:tcPr>
          <w:p>
            <w:pPr>
              <w:pStyle w:val="TableParagraph"/>
              <w:spacing w:line="256" w:lineRule="exact"/>
              <w:ind w:left="91" w:right="79"/>
              <w:jc w:val="center"/>
              <w:rPr>
                <w:sz w:val="24"/>
              </w:rPr>
            </w:pPr>
            <w:r>
              <w:rPr>
                <w:spacing w:val="-5"/>
                <w:sz w:val="24"/>
              </w:rPr>
              <w:t>01</w:t>
            </w:r>
          </w:p>
        </w:tc>
        <w:tc>
          <w:tcPr>
            <w:tcW w:w="1119" w:type="dxa"/>
          </w:tcPr>
          <w:p>
            <w:pPr>
              <w:pStyle w:val="TableParagraph"/>
              <w:spacing w:line="256" w:lineRule="exact"/>
              <w:ind w:left="272" w:right="263"/>
              <w:jc w:val="center"/>
              <w:rPr>
                <w:sz w:val="24"/>
              </w:rPr>
            </w:pPr>
            <w:r>
              <w:rPr>
                <w:spacing w:val="-5"/>
                <w:sz w:val="24"/>
              </w:rPr>
              <w:t>01</w:t>
            </w:r>
          </w:p>
        </w:tc>
        <w:tc>
          <w:tcPr>
            <w:tcW w:w="1116" w:type="dxa"/>
          </w:tcPr>
          <w:p>
            <w:pPr>
              <w:pStyle w:val="TableParagraph"/>
              <w:spacing w:line="256" w:lineRule="exact"/>
              <w:ind w:left="241" w:right="233"/>
              <w:jc w:val="center"/>
              <w:rPr>
                <w:sz w:val="24"/>
              </w:rPr>
            </w:pPr>
            <w:r>
              <w:rPr>
                <w:spacing w:val="-5"/>
                <w:sz w:val="24"/>
              </w:rPr>
              <w:t>01</w:t>
            </w:r>
          </w:p>
        </w:tc>
        <w:tc>
          <w:tcPr>
            <w:tcW w:w="1116" w:type="dxa"/>
          </w:tcPr>
          <w:p>
            <w:pPr>
              <w:pStyle w:val="TableParagraph"/>
              <w:spacing w:line="256" w:lineRule="exact"/>
              <w:ind w:left="241" w:right="233"/>
              <w:jc w:val="center"/>
              <w:rPr>
                <w:sz w:val="24"/>
              </w:rPr>
            </w:pPr>
            <w:r>
              <w:rPr>
                <w:spacing w:val="-5"/>
                <w:sz w:val="24"/>
              </w:rPr>
              <w:t>10</w:t>
            </w:r>
          </w:p>
        </w:tc>
        <w:tc>
          <w:tcPr>
            <w:tcW w:w="1118" w:type="dxa"/>
          </w:tcPr>
          <w:p>
            <w:pPr>
              <w:pStyle w:val="TableParagraph"/>
              <w:spacing w:line="256" w:lineRule="exact"/>
              <w:ind w:left="244" w:right="233"/>
              <w:jc w:val="center"/>
              <w:rPr>
                <w:sz w:val="24"/>
              </w:rPr>
            </w:pPr>
            <w:r>
              <w:rPr>
                <w:spacing w:val="-5"/>
                <w:sz w:val="24"/>
              </w:rPr>
              <w:t>10</w:t>
            </w:r>
          </w:p>
        </w:tc>
        <w:tc>
          <w:tcPr>
            <w:tcW w:w="1116" w:type="dxa"/>
          </w:tcPr>
          <w:p>
            <w:pPr>
              <w:pStyle w:val="TableParagraph"/>
              <w:spacing w:line="256" w:lineRule="exact"/>
              <w:ind w:left="242" w:right="233"/>
              <w:jc w:val="center"/>
              <w:rPr>
                <w:sz w:val="24"/>
              </w:rPr>
            </w:pPr>
            <w:r>
              <w:rPr>
                <w:spacing w:val="-5"/>
                <w:sz w:val="24"/>
              </w:rPr>
              <w:t>10</w:t>
            </w:r>
          </w:p>
        </w:tc>
        <w:tc>
          <w:tcPr>
            <w:tcW w:w="1115" w:type="dxa"/>
          </w:tcPr>
          <w:p>
            <w:pPr>
              <w:pStyle w:val="TableParagraph"/>
              <w:spacing w:line="256" w:lineRule="exact"/>
              <w:ind w:left="243" w:right="232"/>
              <w:jc w:val="center"/>
              <w:rPr>
                <w:sz w:val="24"/>
              </w:rPr>
            </w:pPr>
            <w:r>
              <w:rPr>
                <w:spacing w:val="-5"/>
                <w:sz w:val="24"/>
              </w:rPr>
              <w:t>10</w:t>
            </w:r>
          </w:p>
        </w:tc>
        <w:tc>
          <w:tcPr>
            <w:tcW w:w="1117" w:type="dxa"/>
          </w:tcPr>
          <w:p>
            <w:pPr>
              <w:pStyle w:val="TableParagraph"/>
              <w:spacing w:line="256" w:lineRule="exact"/>
              <w:ind w:left="13" w:right="2"/>
              <w:jc w:val="center"/>
              <w:rPr>
                <w:sz w:val="24"/>
              </w:rPr>
            </w:pPr>
            <w:r>
              <w:rPr>
                <w:spacing w:val="-5"/>
                <w:sz w:val="24"/>
              </w:rPr>
              <w:t>11</w:t>
            </w:r>
          </w:p>
        </w:tc>
      </w:tr>
      <w:tr>
        <w:trPr>
          <w:trHeight w:val="275" w:hRule="atLeast"/>
        </w:trPr>
        <w:tc>
          <w:tcPr>
            <w:tcW w:w="1102" w:type="dxa"/>
          </w:tcPr>
          <w:p>
            <w:pPr>
              <w:pStyle w:val="TableParagraph"/>
              <w:spacing w:line="256" w:lineRule="exact"/>
              <w:ind w:left="96" w:right="87"/>
              <w:jc w:val="center"/>
              <w:rPr>
                <w:sz w:val="24"/>
              </w:rPr>
            </w:pPr>
            <w:r>
              <w:rPr>
                <w:spacing w:val="-5"/>
                <w:sz w:val="24"/>
              </w:rPr>
              <w:t>«1»</w:t>
            </w:r>
          </w:p>
        </w:tc>
        <w:tc>
          <w:tcPr>
            <w:tcW w:w="914" w:type="dxa"/>
          </w:tcPr>
          <w:p>
            <w:pPr>
              <w:pStyle w:val="TableParagraph"/>
              <w:spacing w:line="256" w:lineRule="exact"/>
              <w:ind w:left="91" w:right="79"/>
              <w:jc w:val="center"/>
              <w:rPr>
                <w:sz w:val="24"/>
              </w:rPr>
            </w:pPr>
            <w:r>
              <w:rPr>
                <w:spacing w:val="-5"/>
                <w:sz w:val="24"/>
              </w:rPr>
              <w:t>10</w:t>
            </w:r>
          </w:p>
        </w:tc>
        <w:tc>
          <w:tcPr>
            <w:tcW w:w="1119" w:type="dxa"/>
          </w:tcPr>
          <w:p>
            <w:pPr>
              <w:pStyle w:val="TableParagraph"/>
              <w:spacing w:line="256" w:lineRule="exact"/>
              <w:ind w:left="272" w:right="263"/>
              <w:jc w:val="center"/>
              <w:rPr>
                <w:sz w:val="24"/>
              </w:rPr>
            </w:pPr>
            <w:r>
              <w:rPr>
                <w:spacing w:val="-5"/>
                <w:sz w:val="24"/>
              </w:rPr>
              <w:t>11</w:t>
            </w:r>
          </w:p>
        </w:tc>
        <w:tc>
          <w:tcPr>
            <w:tcW w:w="1116" w:type="dxa"/>
          </w:tcPr>
          <w:p>
            <w:pPr>
              <w:pStyle w:val="TableParagraph"/>
              <w:spacing w:line="256" w:lineRule="exact"/>
              <w:ind w:left="241" w:right="233"/>
              <w:jc w:val="center"/>
              <w:rPr>
                <w:sz w:val="24"/>
              </w:rPr>
            </w:pPr>
            <w:r>
              <w:rPr>
                <w:spacing w:val="-5"/>
                <w:sz w:val="24"/>
              </w:rPr>
              <w:t>11</w:t>
            </w:r>
          </w:p>
        </w:tc>
        <w:tc>
          <w:tcPr>
            <w:tcW w:w="1116" w:type="dxa"/>
          </w:tcPr>
          <w:p>
            <w:pPr>
              <w:pStyle w:val="TableParagraph"/>
              <w:spacing w:line="256" w:lineRule="exact"/>
              <w:ind w:left="241" w:right="233"/>
              <w:jc w:val="center"/>
              <w:rPr>
                <w:sz w:val="24"/>
              </w:rPr>
            </w:pPr>
            <w:r>
              <w:rPr>
                <w:spacing w:val="-5"/>
                <w:sz w:val="24"/>
              </w:rPr>
              <w:t>00</w:t>
            </w:r>
          </w:p>
        </w:tc>
        <w:tc>
          <w:tcPr>
            <w:tcW w:w="1118" w:type="dxa"/>
          </w:tcPr>
          <w:p>
            <w:pPr>
              <w:pStyle w:val="TableParagraph"/>
              <w:spacing w:line="256" w:lineRule="exact"/>
              <w:ind w:left="244" w:right="233"/>
              <w:jc w:val="center"/>
              <w:rPr>
                <w:sz w:val="24"/>
              </w:rPr>
            </w:pPr>
            <w:r>
              <w:rPr>
                <w:spacing w:val="-5"/>
                <w:sz w:val="24"/>
              </w:rPr>
              <w:t>00</w:t>
            </w:r>
          </w:p>
        </w:tc>
        <w:tc>
          <w:tcPr>
            <w:tcW w:w="1116" w:type="dxa"/>
          </w:tcPr>
          <w:p>
            <w:pPr>
              <w:pStyle w:val="TableParagraph"/>
              <w:spacing w:line="256" w:lineRule="exact"/>
              <w:ind w:left="242" w:right="233"/>
              <w:jc w:val="center"/>
              <w:rPr>
                <w:sz w:val="24"/>
              </w:rPr>
            </w:pPr>
            <w:r>
              <w:rPr>
                <w:spacing w:val="-5"/>
                <w:sz w:val="24"/>
              </w:rPr>
              <w:t>01</w:t>
            </w:r>
          </w:p>
        </w:tc>
        <w:tc>
          <w:tcPr>
            <w:tcW w:w="1115" w:type="dxa"/>
          </w:tcPr>
          <w:p>
            <w:pPr>
              <w:pStyle w:val="TableParagraph"/>
              <w:spacing w:line="256" w:lineRule="exact"/>
              <w:ind w:left="243" w:right="232"/>
              <w:jc w:val="center"/>
              <w:rPr>
                <w:sz w:val="24"/>
              </w:rPr>
            </w:pPr>
            <w:r>
              <w:rPr>
                <w:spacing w:val="-5"/>
                <w:sz w:val="24"/>
              </w:rPr>
              <w:t>11</w:t>
            </w:r>
          </w:p>
        </w:tc>
        <w:tc>
          <w:tcPr>
            <w:tcW w:w="1117" w:type="dxa"/>
          </w:tcPr>
          <w:p>
            <w:pPr>
              <w:pStyle w:val="TableParagraph"/>
              <w:spacing w:line="256" w:lineRule="exact"/>
              <w:ind w:left="13" w:right="2"/>
              <w:jc w:val="center"/>
              <w:rPr>
                <w:sz w:val="24"/>
              </w:rPr>
            </w:pPr>
            <w:r>
              <w:rPr>
                <w:spacing w:val="-5"/>
                <w:sz w:val="24"/>
              </w:rPr>
              <w:t>01</w:t>
            </w:r>
          </w:p>
        </w:tc>
      </w:tr>
      <w:tr>
        <w:trPr>
          <w:trHeight w:val="278" w:hRule="atLeast"/>
        </w:trPr>
        <w:tc>
          <w:tcPr>
            <w:tcW w:w="1102" w:type="dxa"/>
          </w:tcPr>
          <w:p>
            <w:pPr>
              <w:pStyle w:val="TableParagraph"/>
              <w:spacing w:line="258" w:lineRule="exact"/>
              <w:ind w:left="96" w:right="87"/>
              <w:jc w:val="center"/>
              <w:rPr>
                <w:sz w:val="24"/>
              </w:rPr>
            </w:pPr>
            <w:r>
              <w:rPr>
                <w:spacing w:val="-5"/>
                <w:sz w:val="24"/>
              </w:rPr>
              <w:t>«2»</w:t>
            </w:r>
          </w:p>
        </w:tc>
        <w:tc>
          <w:tcPr>
            <w:tcW w:w="914" w:type="dxa"/>
          </w:tcPr>
          <w:p>
            <w:pPr>
              <w:pStyle w:val="TableParagraph"/>
              <w:spacing w:line="258" w:lineRule="exact"/>
              <w:ind w:left="91" w:right="79"/>
              <w:jc w:val="center"/>
              <w:rPr>
                <w:sz w:val="24"/>
              </w:rPr>
            </w:pPr>
            <w:r>
              <w:rPr>
                <w:spacing w:val="-5"/>
                <w:sz w:val="24"/>
              </w:rPr>
              <w:t>11</w:t>
            </w:r>
          </w:p>
        </w:tc>
        <w:tc>
          <w:tcPr>
            <w:tcW w:w="1119" w:type="dxa"/>
          </w:tcPr>
          <w:p>
            <w:pPr>
              <w:pStyle w:val="TableParagraph"/>
              <w:spacing w:line="258" w:lineRule="exact"/>
              <w:ind w:left="272" w:right="263"/>
              <w:jc w:val="center"/>
              <w:rPr>
                <w:sz w:val="24"/>
              </w:rPr>
            </w:pPr>
            <w:r>
              <w:rPr>
                <w:spacing w:val="-5"/>
                <w:sz w:val="24"/>
              </w:rPr>
              <w:t>00</w:t>
            </w:r>
          </w:p>
        </w:tc>
        <w:tc>
          <w:tcPr>
            <w:tcW w:w="1116" w:type="dxa"/>
          </w:tcPr>
          <w:p>
            <w:pPr>
              <w:pStyle w:val="TableParagraph"/>
              <w:spacing w:line="258" w:lineRule="exact"/>
              <w:ind w:left="241" w:right="233"/>
              <w:jc w:val="center"/>
              <w:rPr>
                <w:sz w:val="24"/>
              </w:rPr>
            </w:pPr>
            <w:r>
              <w:rPr>
                <w:spacing w:val="-5"/>
                <w:sz w:val="24"/>
              </w:rPr>
              <w:t>10</w:t>
            </w:r>
          </w:p>
        </w:tc>
        <w:tc>
          <w:tcPr>
            <w:tcW w:w="1116" w:type="dxa"/>
          </w:tcPr>
          <w:p>
            <w:pPr>
              <w:pStyle w:val="TableParagraph"/>
              <w:spacing w:line="258" w:lineRule="exact"/>
              <w:ind w:left="241" w:right="233"/>
              <w:jc w:val="center"/>
              <w:rPr>
                <w:sz w:val="24"/>
              </w:rPr>
            </w:pPr>
            <w:r>
              <w:rPr>
                <w:spacing w:val="-5"/>
                <w:sz w:val="24"/>
              </w:rPr>
              <w:t>01</w:t>
            </w:r>
          </w:p>
        </w:tc>
        <w:tc>
          <w:tcPr>
            <w:tcW w:w="1118" w:type="dxa"/>
          </w:tcPr>
          <w:p>
            <w:pPr>
              <w:pStyle w:val="TableParagraph"/>
              <w:spacing w:line="258" w:lineRule="exact"/>
              <w:ind w:left="244" w:right="233"/>
              <w:jc w:val="center"/>
              <w:rPr>
                <w:sz w:val="24"/>
              </w:rPr>
            </w:pPr>
            <w:r>
              <w:rPr>
                <w:spacing w:val="-5"/>
                <w:sz w:val="24"/>
              </w:rPr>
              <w:t>11</w:t>
            </w:r>
          </w:p>
        </w:tc>
        <w:tc>
          <w:tcPr>
            <w:tcW w:w="1116" w:type="dxa"/>
          </w:tcPr>
          <w:p>
            <w:pPr>
              <w:pStyle w:val="TableParagraph"/>
              <w:spacing w:line="258" w:lineRule="exact"/>
              <w:ind w:left="242" w:right="233"/>
              <w:jc w:val="center"/>
              <w:rPr>
                <w:sz w:val="24"/>
              </w:rPr>
            </w:pPr>
            <w:r>
              <w:rPr>
                <w:spacing w:val="-5"/>
                <w:sz w:val="24"/>
              </w:rPr>
              <w:t>00</w:t>
            </w:r>
          </w:p>
        </w:tc>
        <w:tc>
          <w:tcPr>
            <w:tcW w:w="1115" w:type="dxa"/>
          </w:tcPr>
          <w:p>
            <w:pPr>
              <w:pStyle w:val="TableParagraph"/>
              <w:spacing w:line="258" w:lineRule="exact"/>
              <w:ind w:left="243" w:right="232"/>
              <w:jc w:val="center"/>
              <w:rPr>
                <w:sz w:val="24"/>
              </w:rPr>
            </w:pPr>
            <w:r>
              <w:rPr>
                <w:spacing w:val="-5"/>
                <w:sz w:val="24"/>
              </w:rPr>
              <w:t>00</w:t>
            </w:r>
          </w:p>
        </w:tc>
        <w:tc>
          <w:tcPr>
            <w:tcW w:w="1117" w:type="dxa"/>
          </w:tcPr>
          <w:p>
            <w:pPr>
              <w:pStyle w:val="TableParagraph"/>
              <w:spacing w:line="258" w:lineRule="exact"/>
              <w:ind w:left="13" w:right="2"/>
              <w:jc w:val="center"/>
              <w:rPr>
                <w:sz w:val="24"/>
              </w:rPr>
            </w:pPr>
            <w:r>
              <w:rPr>
                <w:spacing w:val="-5"/>
                <w:sz w:val="24"/>
              </w:rPr>
              <w:t>10</w:t>
            </w:r>
          </w:p>
        </w:tc>
      </w:tr>
      <w:tr>
        <w:trPr>
          <w:trHeight w:val="275" w:hRule="atLeast"/>
        </w:trPr>
        <w:tc>
          <w:tcPr>
            <w:tcW w:w="1102" w:type="dxa"/>
          </w:tcPr>
          <w:p>
            <w:pPr>
              <w:pStyle w:val="TableParagraph"/>
              <w:spacing w:line="256" w:lineRule="exact"/>
              <w:ind w:left="96" w:right="87"/>
              <w:jc w:val="center"/>
              <w:rPr>
                <w:sz w:val="24"/>
              </w:rPr>
            </w:pPr>
            <w:r>
              <w:rPr>
                <w:spacing w:val="-5"/>
                <w:sz w:val="24"/>
              </w:rPr>
              <w:t>«3»</w:t>
            </w:r>
          </w:p>
        </w:tc>
        <w:tc>
          <w:tcPr>
            <w:tcW w:w="914" w:type="dxa"/>
          </w:tcPr>
          <w:p>
            <w:pPr>
              <w:pStyle w:val="TableParagraph"/>
              <w:spacing w:line="256" w:lineRule="exact"/>
              <w:ind w:left="91" w:right="79"/>
              <w:jc w:val="center"/>
              <w:rPr>
                <w:sz w:val="24"/>
              </w:rPr>
            </w:pPr>
            <w:r>
              <w:rPr>
                <w:spacing w:val="-5"/>
                <w:sz w:val="24"/>
              </w:rPr>
              <w:t>00</w:t>
            </w:r>
          </w:p>
        </w:tc>
        <w:tc>
          <w:tcPr>
            <w:tcW w:w="1119" w:type="dxa"/>
          </w:tcPr>
          <w:p>
            <w:pPr>
              <w:pStyle w:val="TableParagraph"/>
              <w:spacing w:line="256" w:lineRule="exact"/>
              <w:ind w:left="272" w:right="263"/>
              <w:jc w:val="center"/>
              <w:rPr>
                <w:sz w:val="24"/>
              </w:rPr>
            </w:pPr>
            <w:r>
              <w:rPr>
                <w:spacing w:val="-5"/>
                <w:sz w:val="24"/>
              </w:rPr>
              <w:t>10</w:t>
            </w:r>
          </w:p>
        </w:tc>
        <w:tc>
          <w:tcPr>
            <w:tcW w:w="1116" w:type="dxa"/>
          </w:tcPr>
          <w:p>
            <w:pPr>
              <w:pStyle w:val="TableParagraph"/>
              <w:spacing w:line="256" w:lineRule="exact"/>
              <w:ind w:left="241" w:right="233"/>
              <w:jc w:val="center"/>
              <w:rPr>
                <w:sz w:val="24"/>
              </w:rPr>
            </w:pPr>
            <w:r>
              <w:rPr>
                <w:spacing w:val="-5"/>
                <w:sz w:val="24"/>
              </w:rPr>
              <w:t>00</w:t>
            </w:r>
          </w:p>
        </w:tc>
        <w:tc>
          <w:tcPr>
            <w:tcW w:w="1116" w:type="dxa"/>
          </w:tcPr>
          <w:p>
            <w:pPr>
              <w:pStyle w:val="TableParagraph"/>
              <w:spacing w:line="256" w:lineRule="exact"/>
              <w:ind w:left="241" w:right="233"/>
              <w:jc w:val="center"/>
              <w:rPr>
                <w:sz w:val="24"/>
              </w:rPr>
            </w:pPr>
            <w:r>
              <w:rPr>
                <w:spacing w:val="-5"/>
                <w:sz w:val="24"/>
              </w:rPr>
              <w:t>11</w:t>
            </w:r>
          </w:p>
        </w:tc>
        <w:tc>
          <w:tcPr>
            <w:tcW w:w="1118" w:type="dxa"/>
          </w:tcPr>
          <w:p>
            <w:pPr>
              <w:pStyle w:val="TableParagraph"/>
              <w:spacing w:line="256" w:lineRule="exact"/>
              <w:ind w:left="244" w:right="233"/>
              <w:jc w:val="center"/>
              <w:rPr>
                <w:sz w:val="24"/>
              </w:rPr>
            </w:pPr>
            <w:r>
              <w:rPr>
                <w:spacing w:val="-5"/>
                <w:sz w:val="24"/>
              </w:rPr>
              <w:t>01</w:t>
            </w:r>
          </w:p>
        </w:tc>
        <w:tc>
          <w:tcPr>
            <w:tcW w:w="1116" w:type="dxa"/>
          </w:tcPr>
          <w:p>
            <w:pPr>
              <w:pStyle w:val="TableParagraph"/>
              <w:spacing w:line="256" w:lineRule="exact"/>
              <w:ind w:left="242" w:right="233"/>
              <w:jc w:val="center"/>
              <w:rPr>
                <w:sz w:val="24"/>
              </w:rPr>
            </w:pPr>
            <w:r>
              <w:rPr>
                <w:spacing w:val="-5"/>
                <w:sz w:val="24"/>
              </w:rPr>
              <w:t>11</w:t>
            </w:r>
          </w:p>
        </w:tc>
        <w:tc>
          <w:tcPr>
            <w:tcW w:w="1115" w:type="dxa"/>
          </w:tcPr>
          <w:p>
            <w:pPr>
              <w:pStyle w:val="TableParagraph"/>
              <w:spacing w:line="256" w:lineRule="exact"/>
              <w:ind w:left="243" w:right="232"/>
              <w:jc w:val="center"/>
              <w:rPr>
                <w:sz w:val="24"/>
              </w:rPr>
            </w:pPr>
            <w:r>
              <w:rPr>
                <w:spacing w:val="-5"/>
                <w:sz w:val="24"/>
              </w:rPr>
              <w:t>01</w:t>
            </w:r>
          </w:p>
        </w:tc>
        <w:tc>
          <w:tcPr>
            <w:tcW w:w="1117" w:type="dxa"/>
          </w:tcPr>
          <w:p>
            <w:pPr>
              <w:pStyle w:val="TableParagraph"/>
              <w:spacing w:line="256" w:lineRule="exact"/>
              <w:ind w:left="13" w:right="2"/>
              <w:jc w:val="center"/>
              <w:rPr>
                <w:sz w:val="24"/>
              </w:rPr>
            </w:pPr>
            <w:r>
              <w:rPr>
                <w:spacing w:val="-5"/>
                <w:sz w:val="24"/>
              </w:rPr>
              <w:t>00</w:t>
            </w:r>
          </w:p>
        </w:tc>
      </w:tr>
      <w:tr>
        <w:trPr>
          <w:trHeight w:val="275" w:hRule="atLeast"/>
        </w:trPr>
        <w:tc>
          <w:tcPr>
            <w:tcW w:w="1102" w:type="dxa"/>
            <w:vMerge w:val="restart"/>
          </w:tcPr>
          <w:p>
            <w:pPr>
              <w:pStyle w:val="TableParagraph"/>
              <w:spacing w:line="240" w:lineRule="auto" w:before="1"/>
              <w:rPr>
                <w:i/>
                <w:sz w:val="24"/>
              </w:rPr>
            </w:pPr>
          </w:p>
          <w:p>
            <w:pPr>
              <w:pStyle w:val="TableParagraph"/>
              <w:spacing w:line="240" w:lineRule="auto"/>
              <w:ind w:left="7"/>
              <w:jc w:val="center"/>
              <w:rPr>
                <w:sz w:val="24"/>
              </w:rPr>
            </w:pPr>
            <w:r>
              <w:rPr>
                <w:sz w:val="24"/>
              </w:rPr>
              <w:t>4</w:t>
            </w:r>
          </w:p>
        </w:tc>
        <w:tc>
          <w:tcPr>
            <w:tcW w:w="8731" w:type="dxa"/>
            <w:gridSpan w:val="8"/>
          </w:tcPr>
          <w:p>
            <w:pPr>
              <w:pStyle w:val="TableParagraph"/>
              <w:spacing w:line="256" w:lineRule="exact"/>
              <w:ind w:left="1252" w:right="1241"/>
              <w:jc w:val="center"/>
              <w:rPr>
                <w:sz w:val="24"/>
              </w:rPr>
            </w:pPr>
            <w:r>
              <w:rPr>
                <w:sz w:val="24"/>
              </w:rPr>
              <w:t>Логический</w:t>
            </w:r>
            <w:r>
              <w:rPr>
                <w:spacing w:val="-3"/>
                <w:sz w:val="24"/>
              </w:rPr>
              <w:t> </w:t>
            </w:r>
            <w:r>
              <w:rPr>
                <w:sz w:val="24"/>
              </w:rPr>
              <w:t>базис</w:t>
            </w:r>
            <w:r>
              <w:rPr>
                <w:spacing w:val="-3"/>
                <w:sz w:val="24"/>
              </w:rPr>
              <w:t> </w:t>
            </w:r>
            <w:r>
              <w:rPr>
                <w:sz w:val="24"/>
              </w:rPr>
              <w:t>ОЧС</w:t>
            </w:r>
            <w:r>
              <w:rPr>
                <w:spacing w:val="-3"/>
                <w:sz w:val="24"/>
              </w:rPr>
              <w:t> </w:t>
            </w:r>
            <w:r>
              <w:rPr>
                <w:sz w:val="24"/>
              </w:rPr>
              <w:t>(см.</w:t>
            </w:r>
            <w:r>
              <w:rPr>
                <w:spacing w:val="-2"/>
                <w:sz w:val="24"/>
              </w:rPr>
              <w:t> </w:t>
            </w:r>
            <w:r>
              <w:rPr>
                <w:sz w:val="24"/>
              </w:rPr>
              <w:t>табл.</w:t>
            </w:r>
            <w:r>
              <w:rPr>
                <w:spacing w:val="-2"/>
                <w:sz w:val="24"/>
              </w:rPr>
              <w:t> </w:t>
            </w:r>
            <w:r>
              <w:rPr>
                <w:sz w:val="24"/>
              </w:rPr>
              <w:t>А.2)</w:t>
            </w:r>
            <w:r>
              <w:rPr>
                <w:spacing w:val="-2"/>
                <w:sz w:val="24"/>
              </w:rPr>
              <w:t> </w:t>
            </w:r>
            <w:r>
              <w:rPr>
                <w:sz w:val="24"/>
              </w:rPr>
              <w:t>и</w:t>
            </w:r>
            <w:r>
              <w:rPr>
                <w:spacing w:val="-2"/>
                <w:sz w:val="24"/>
              </w:rPr>
              <w:t> </w:t>
            </w:r>
            <w:r>
              <w:rPr>
                <w:sz w:val="24"/>
              </w:rPr>
              <w:t>метод</w:t>
            </w:r>
            <w:r>
              <w:rPr>
                <w:spacing w:val="-2"/>
                <w:sz w:val="24"/>
              </w:rPr>
              <w:t> минимизации</w:t>
            </w:r>
          </w:p>
        </w:tc>
      </w:tr>
      <w:tr>
        <w:trPr>
          <w:trHeight w:val="275" w:hRule="atLeast"/>
        </w:trPr>
        <w:tc>
          <w:tcPr>
            <w:tcW w:w="1102" w:type="dxa"/>
            <w:vMerge/>
            <w:tcBorders>
              <w:top w:val="nil"/>
            </w:tcBorders>
          </w:tcPr>
          <w:p>
            <w:pPr>
              <w:rPr>
                <w:sz w:val="2"/>
                <w:szCs w:val="2"/>
              </w:rPr>
            </w:pPr>
          </w:p>
        </w:tc>
        <w:tc>
          <w:tcPr>
            <w:tcW w:w="914" w:type="dxa"/>
          </w:tcPr>
          <w:p>
            <w:pPr>
              <w:pStyle w:val="TableParagraph"/>
              <w:spacing w:line="256" w:lineRule="exact"/>
              <w:ind w:left="90" w:right="79"/>
              <w:jc w:val="center"/>
              <w:rPr>
                <w:sz w:val="24"/>
              </w:rPr>
            </w:pPr>
            <w:r>
              <w:rPr>
                <w:spacing w:val="-5"/>
                <w:sz w:val="24"/>
              </w:rPr>
              <w:t>А1</w:t>
            </w:r>
          </w:p>
        </w:tc>
        <w:tc>
          <w:tcPr>
            <w:tcW w:w="1119" w:type="dxa"/>
          </w:tcPr>
          <w:p>
            <w:pPr>
              <w:pStyle w:val="TableParagraph"/>
              <w:spacing w:line="256" w:lineRule="exact"/>
              <w:ind w:left="272" w:right="263"/>
              <w:jc w:val="center"/>
              <w:rPr>
                <w:sz w:val="24"/>
              </w:rPr>
            </w:pPr>
            <w:r>
              <w:rPr>
                <w:spacing w:val="-5"/>
                <w:sz w:val="24"/>
              </w:rPr>
              <w:t>А2</w:t>
            </w:r>
          </w:p>
        </w:tc>
        <w:tc>
          <w:tcPr>
            <w:tcW w:w="1116" w:type="dxa"/>
          </w:tcPr>
          <w:p>
            <w:pPr>
              <w:pStyle w:val="TableParagraph"/>
              <w:spacing w:line="256" w:lineRule="exact"/>
              <w:ind w:left="240" w:right="233"/>
              <w:jc w:val="center"/>
              <w:rPr>
                <w:sz w:val="24"/>
              </w:rPr>
            </w:pPr>
            <w:r>
              <w:rPr>
                <w:spacing w:val="-5"/>
                <w:sz w:val="24"/>
              </w:rPr>
              <w:t>А3</w:t>
            </w:r>
          </w:p>
        </w:tc>
        <w:tc>
          <w:tcPr>
            <w:tcW w:w="1116" w:type="dxa"/>
          </w:tcPr>
          <w:p>
            <w:pPr>
              <w:pStyle w:val="TableParagraph"/>
              <w:spacing w:line="256" w:lineRule="exact"/>
              <w:ind w:left="240" w:right="233"/>
              <w:jc w:val="center"/>
              <w:rPr>
                <w:sz w:val="24"/>
              </w:rPr>
            </w:pPr>
            <w:r>
              <w:rPr>
                <w:spacing w:val="-5"/>
                <w:sz w:val="24"/>
              </w:rPr>
              <w:t>А4</w:t>
            </w:r>
          </w:p>
        </w:tc>
        <w:tc>
          <w:tcPr>
            <w:tcW w:w="1118" w:type="dxa"/>
          </w:tcPr>
          <w:p>
            <w:pPr>
              <w:pStyle w:val="TableParagraph"/>
              <w:spacing w:line="256" w:lineRule="exact"/>
              <w:ind w:left="244" w:right="233"/>
              <w:jc w:val="center"/>
              <w:rPr>
                <w:sz w:val="24"/>
              </w:rPr>
            </w:pPr>
            <w:r>
              <w:rPr>
                <w:spacing w:val="-5"/>
                <w:sz w:val="24"/>
              </w:rPr>
              <w:t>А5</w:t>
            </w:r>
          </w:p>
        </w:tc>
        <w:tc>
          <w:tcPr>
            <w:tcW w:w="1116" w:type="dxa"/>
          </w:tcPr>
          <w:p>
            <w:pPr>
              <w:pStyle w:val="TableParagraph"/>
              <w:spacing w:line="256" w:lineRule="exact"/>
              <w:ind w:left="242" w:right="233"/>
              <w:jc w:val="center"/>
              <w:rPr>
                <w:sz w:val="24"/>
              </w:rPr>
            </w:pPr>
            <w:r>
              <w:rPr>
                <w:spacing w:val="-5"/>
                <w:sz w:val="24"/>
              </w:rPr>
              <w:t>А6</w:t>
            </w:r>
          </w:p>
        </w:tc>
        <w:tc>
          <w:tcPr>
            <w:tcW w:w="1115" w:type="dxa"/>
          </w:tcPr>
          <w:p>
            <w:pPr>
              <w:pStyle w:val="TableParagraph"/>
              <w:spacing w:line="256" w:lineRule="exact"/>
              <w:ind w:left="243" w:right="232"/>
              <w:jc w:val="center"/>
              <w:rPr>
                <w:sz w:val="24"/>
              </w:rPr>
            </w:pPr>
            <w:r>
              <w:rPr>
                <w:spacing w:val="-5"/>
                <w:sz w:val="24"/>
              </w:rPr>
              <w:t>А7</w:t>
            </w:r>
          </w:p>
        </w:tc>
        <w:tc>
          <w:tcPr>
            <w:tcW w:w="1117" w:type="dxa"/>
          </w:tcPr>
          <w:p>
            <w:pPr>
              <w:pStyle w:val="TableParagraph"/>
              <w:spacing w:line="256" w:lineRule="exact"/>
              <w:ind w:left="13" w:right="2"/>
              <w:jc w:val="center"/>
              <w:rPr>
                <w:sz w:val="24"/>
              </w:rPr>
            </w:pPr>
            <w:r>
              <w:rPr>
                <w:spacing w:val="-5"/>
                <w:sz w:val="24"/>
              </w:rPr>
              <w:t>А1</w:t>
            </w:r>
          </w:p>
        </w:tc>
      </w:tr>
      <w:tr>
        <w:trPr>
          <w:trHeight w:val="275" w:hRule="atLeast"/>
        </w:trPr>
        <w:tc>
          <w:tcPr>
            <w:tcW w:w="1102" w:type="dxa"/>
            <w:vMerge/>
            <w:tcBorders>
              <w:top w:val="nil"/>
            </w:tcBorders>
          </w:tcPr>
          <w:p>
            <w:pPr>
              <w:rPr>
                <w:sz w:val="2"/>
                <w:szCs w:val="2"/>
              </w:rPr>
            </w:pPr>
          </w:p>
        </w:tc>
        <w:tc>
          <w:tcPr>
            <w:tcW w:w="8731" w:type="dxa"/>
            <w:gridSpan w:val="8"/>
          </w:tcPr>
          <w:p>
            <w:pPr>
              <w:pStyle w:val="TableParagraph"/>
              <w:spacing w:line="256" w:lineRule="exact"/>
              <w:ind w:left="345"/>
              <w:rPr>
                <w:sz w:val="24"/>
              </w:rPr>
            </w:pPr>
            <w:r>
              <w:rPr>
                <w:sz w:val="24"/>
              </w:rPr>
              <w:t>Алгоритм</w:t>
            </w:r>
            <w:r>
              <w:rPr>
                <w:spacing w:val="-5"/>
                <w:sz w:val="24"/>
              </w:rPr>
              <w:t> </w:t>
            </w:r>
            <w:r>
              <w:rPr>
                <w:sz w:val="24"/>
              </w:rPr>
              <w:t>Рота</w:t>
            </w:r>
            <w:r>
              <w:rPr>
                <w:spacing w:val="-2"/>
                <w:sz w:val="24"/>
              </w:rPr>
              <w:t> </w:t>
            </w:r>
            <w:r>
              <w:rPr>
                <w:sz w:val="24"/>
              </w:rPr>
              <w:t>для</w:t>
            </w:r>
            <w:r>
              <w:rPr>
                <w:spacing w:val="-2"/>
                <w:sz w:val="24"/>
              </w:rPr>
              <w:t> </w:t>
            </w:r>
            <w:r>
              <w:rPr>
                <w:sz w:val="24"/>
              </w:rPr>
              <w:t>одного</w:t>
            </w:r>
            <w:r>
              <w:rPr>
                <w:spacing w:val="-1"/>
                <w:sz w:val="24"/>
              </w:rPr>
              <w:t> </w:t>
            </w:r>
            <w:r>
              <w:rPr>
                <w:sz w:val="24"/>
              </w:rPr>
              <w:t>выхода,</w:t>
            </w:r>
            <w:r>
              <w:rPr>
                <w:spacing w:val="-2"/>
                <w:sz w:val="24"/>
              </w:rPr>
              <w:t> </w:t>
            </w:r>
            <w:r>
              <w:rPr>
                <w:sz w:val="24"/>
              </w:rPr>
              <w:t>метод</w:t>
            </w:r>
            <w:r>
              <w:rPr>
                <w:spacing w:val="-2"/>
                <w:sz w:val="24"/>
              </w:rPr>
              <w:t> </w:t>
            </w:r>
            <w:r>
              <w:rPr>
                <w:sz w:val="24"/>
              </w:rPr>
              <w:t>Квайна –</w:t>
            </w:r>
            <w:r>
              <w:rPr>
                <w:spacing w:val="-1"/>
                <w:sz w:val="24"/>
              </w:rPr>
              <w:t> </w:t>
            </w:r>
            <w:r>
              <w:rPr>
                <w:sz w:val="24"/>
              </w:rPr>
              <w:t>Макласки –</w:t>
            </w:r>
            <w:r>
              <w:rPr>
                <w:spacing w:val="-2"/>
                <w:sz w:val="24"/>
              </w:rPr>
              <w:t> </w:t>
            </w:r>
            <w:r>
              <w:rPr>
                <w:sz w:val="24"/>
              </w:rPr>
              <w:t>для</w:t>
            </w:r>
            <w:r>
              <w:rPr>
                <w:spacing w:val="-1"/>
                <w:sz w:val="24"/>
              </w:rPr>
              <w:t> </w:t>
            </w:r>
            <w:r>
              <w:rPr>
                <w:spacing w:val="-2"/>
                <w:sz w:val="24"/>
              </w:rPr>
              <w:t>остальных</w:t>
            </w:r>
          </w:p>
        </w:tc>
      </w:tr>
      <w:tr>
        <w:trPr>
          <w:trHeight w:val="275" w:hRule="atLeast"/>
        </w:trPr>
        <w:tc>
          <w:tcPr>
            <w:tcW w:w="1102" w:type="dxa"/>
            <w:vMerge w:val="restart"/>
          </w:tcPr>
          <w:p>
            <w:pPr>
              <w:pStyle w:val="TableParagraph"/>
              <w:spacing w:line="240" w:lineRule="auto" w:before="1"/>
              <w:rPr>
                <w:i/>
                <w:sz w:val="24"/>
              </w:rPr>
            </w:pPr>
          </w:p>
          <w:p>
            <w:pPr>
              <w:pStyle w:val="TableParagraph"/>
              <w:spacing w:line="240" w:lineRule="auto"/>
              <w:ind w:left="7"/>
              <w:jc w:val="center"/>
              <w:rPr>
                <w:sz w:val="24"/>
              </w:rPr>
            </w:pPr>
            <w:r>
              <w:rPr>
                <w:sz w:val="24"/>
              </w:rPr>
              <w:t>5</w:t>
            </w:r>
          </w:p>
        </w:tc>
        <w:tc>
          <w:tcPr>
            <w:tcW w:w="8731" w:type="dxa"/>
            <w:gridSpan w:val="8"/>
          </w:tcPr>
          <w:p>
            <w:pPr>
              <w:pStyle w:val="TableParagraph"/>
              <w:spacing w:line="256" w:lineRule="exact"/>
              <w:ind w:left="887"/>
              <w:rPr>
                <w:sz w:val="24"/>
              </w:rPr>
            </w:pPr>
            <w:r>
              <w:rPr>
                <w:sz w:val="24"/>
              </w:rPr>
              <w:t>Логический</w:t>
            </w:r>
            <w:r>
              <w:rPr>
                <w:spacing w:val="-5"/>
                <w:sz w:val="24"/>
              </w:rPr>
              <w:t> </w:t>
            </w:r>
            <w:r>
              <w:rPr>
                <w:sz w:val="24"/>
              </w:rPr>
              <w:t>базис</w:t>
            </w:r>
            <w:r>
              <w:rPr>
                <w:spacing w:val="-4"/>
                <w:sz w:val="24"/>
              </w:rPr>
              <w:t> </w:t>
            </w:r>
            <w:r>
              <w:rPr>
                <w:sz w:val="24"/>
              </w:rPr>
              <w:t>ОЧУ(ОЧУС,</w:t>
            </w:r>
            <w:r>
              <w:rPr>
                <w:spacing w:val="-3"/>
                <w:sz w:val="24"/>
              </w:rPr>
              <w:t> </w:t>
            </w:r>
            <w:r>
              <w:rPr>
                <w:sz w:val="24"/>
              </w:rPr>
              <w:t>см.</w:t>
            </w:r>
            <w:r>
              <w:rPr>
                <w:spacing w:val="-2"/>
                <w:sz w:val="24"/>
              </w:rPr>
              <w:t> </w:t>
            </w:r>
            <w:r>
              <w:rPr>
                <w:sz w:val="24"/>
              </w:rPr>
              <w:t>табл.</w:t>
            </w:r>
            <w:r>
              <w:rPr>
                <w:spacing w:val="-3"/>
                <w:sz w:val="24"/>
              </w:rPr>
              <w:t> </w:t>
            </w:r>
            <w:r>
              <w:rPr>
                <w:sz w:val="24"/>
              </w:rPr>
              <w:t>А.2)</w:t>
            </w:r>
            <w:r>
              <w:rPr>
                <w:spacing w:val="-4"/>
                <w:sz w:val="24"/>
              </w:rPr>
              <w:t> </w:t>
            </w:r>
            <w:r>
              <w:rPr>
                <w:sz w:val="24"/>
              </w:rPr>
              <w:t>и метод</w:t>
            </w:r>
            <w:r>
              <w:rPr>
                <w:spacing w:val="-2"/>
                <w:sz w:val="24"/>
              </w:rPr>
              <w:t> минимизации</w:t>
            </w:r>
          </w:p>
        </w:tc>
      </w:tr>
      <w:tr>
        <w:trPr>
          <w:trHeight w:val="275" w:hRule="atLeast"/>
        </w:trPr>
        <w:tc>
          <w:tcPr>
            <w:tcW w:w="1102" w:type="dxa"/>
            <w:vMerge/>
            <w:tcBorders>
              <w:top w:val="nil"/>
            </w:tcBorders>
          </w:tcPr>
          <w:p>
            <w:pPr>
              <w:rPr>
                <w:sz w:val="2"/>
                <w:szCs w:val="2"/>
              </w:rPr>
            </w:pPr>
          </w:p>
        </w:tc>
        <w:tc>
          <w:tcPr>
            <w:tcW w:w="914" w:type="dxa"/>
          </w:tcPr>
          <w:p>
            <w:pPr>
              <w:pStyle w:val="TableParagraph"/>
              <w:spacing w:line="256" w:lineRule="exact"/>
              <w:ind w:left="90" w:right="79"/>
              <w:jc w:val="center"/>
              <w:rPr>
                <w:sz w:val="24"/>
              </w:rPr>
            </w:pPr>
            <w:r>
              <w:rPr>
                <w:spacing w:val="-5"/>
                <w:sz w:val="24"/>
              </w:rPr>
              <w:t>А2</w:t>
            </w:r>
          </w:p>
        </w:tc>
        <w:tc>
          <w:tcPr>
            <w:tcW w:w="1119" w:type="dxa"/>
          </w:tcPr>
          <w:p>
            <w:pPr>
              <w:pStyle w:val="TableParagraph"/>
              <w:spacing w:line="256" w:lineRule="exact"/>
              <w:ind w:left="272" w:right="263"/>
              <w:jc w:val="center"/>
              <w:rPr>
                <w:sz w:val="24"/>
              </w:rPr>
            </w:pPr>
            <w:r>
              <w:rPr>
                <w:spacing w:val="-5"/>
                <w:sz w:val="24"/>
              </w:rPr>
              <w:t>А3</w:t>
            </w:r>
          </w:p>
        </w:tc>
        <w:tc>
          <w:tcPr>
            <w:tcW w:w="1116" w:type="dxa"/>
          </w:tcPr>
          <w:p>
            <w:pPr>
              <w:pStyle w:val="TableParagraph"/>
              <w:spacing w:line="256" w:lineRule="exact"/>
              <w:ind w:left="240" w:right="233"/>
              <w:jc w:val="center"/>
              <w:rPr>
                <w:sz w:val="24"/>
              </w:rPr>
            </w:pPr>
            <w:r>
              <w:rPr>
                <w:spacing w:val="-5"/>
                <w:sz w:val="24"/>
              </w:rPr>
              <w:t>А4</w:t>
            </w:r>
          </w:p>
        </w:tc>
        <w:tc>
          <w:tcPr>
            <w:tcW w:w="1116" w:type="dxa"/>
          </w:tcPr>
          <w:p>
            <w:pPr>
              <w:pStyle w:val="TableParagraph"/>
              <w:spacing w:line="256" w:lineRule="exact"/>
              <w:ind w:left="240" w:right="233"/>
              <w:jc w:val="center"/>
              <w:rPr>
                <w:sz w:val="24"/>
              </w:rPr>
            </w:pPr>
            <w:r>
              <w:rPr>
                <w:spacing w:val="-5"/>
                <w:sz w:val="24"/>
              </w:rPr>
              <w:t>А5</w:t>
            </w:r>
          </w:p>
        </w:tc>
        <w:tc>
          <w:tcPr>
            <w:tcW w:w="1118" w:type="dxa"/>
          </w:tcPr>
          <w:p>
            <w:pPr>
              <w:pStyle w:val="TableParagraph"/>
              <w:spacing w:line="256" w:lineRule="exact"/>
              <w:ind w:left="244" w:right="233"/>
              <w:jc w:val="center"/>
              <w:rPr>
                <w:sz w:val="24"/>
              </w:rPr>
            </w:pPr>
            <w:r>
              <w:rPr>
                <w:spacing w:val="-5"/>
                <w:sz w:val="24"/>
              </w:rPr>
              <w:t>А6</w:t>
            </w:r>
          </w:p>
        </w:tc>
        <w:tc>
          <w:tcPr>
            <w:tcW w:w="1116" w:type="dxa"/>
          </w:tcPr>
          <w:p>
            <w:pPr>
              <w:pStyle w:val="TableParagraph"/>
              <w:spacing w:line="256" w:lineRule="exact"/>
              <w:ind w:left="242" w:right="233"/>
              <w:jc w:val="center"/>
              <w:rPr>
                <w:sz w:val="24"/>
              </w:rPr>
            </w:pPr>
            <w:r>
              <w:rPr>
                <w:spacing w:val="-5"/>
                <w:sz w:val="24"/>
              </w:rPr>
              <w:t>А7</w:t>
            </w:r>
          </w:p>
        </w:tc>
        <w:tc>
          <w:tcPr>
            <w:tcW w:w="1115" w:type="dxa"/>
          </w:tcPr>
          <w:p>
            <w:pPr>
              <w:pStyle w:val="TableParagraph"/>
              <w:spacing w:line="256" w:lineRule="exact"/>
              <w:ind w:left="243" w:right="232"/>
              <w:jc w:val="center"/>
              <w:rPr>
                <w:sz w:val="24"/>
              </w:rPr>
            </w:pPr>
            <w:r>
              <w:rPr>
                <w:spacing w:val="-5"/>
                <w:sz w:val="24"/>
              </w:rPr>
              <w:t>А1</w:t>
            </w:r>
          </w:p>
        </w:tc>
        <w:tc>
          <w:tcPr>
            <w:tcW w:w="1117" w:type="dxa"/>
          </w:tcPr>
          <w:p>
            <w:pPr>
              <w:pStyle w:val="TableParagraph"/>
              <w:spacing w:line="256" w:lineRule="exact"/>
              <w:ind w:left="13" w:right="2"/>
              <w:jc w:val="center"/>
              <w:rPr>
                <w:sz w:val="24"/>
              </w:rPr>
            </w:pPr>
            <w:r>
              <w:rPr>
                <w:spacing w:val="-5"/>
                <w:sz w:val="24"/>
              </w:rPr>
              <w:t>А2</w:t>
            </w:r>
          </w:p>
        </w:tc>
      </w:tr>
      <w:tr>
        <w:trPr>
          <w:trHeight w:val="278" w:hRule="atLeast"/>
        </w:trPr>
        <w:tc>
          <w:tcPr>
            <w:tcW w:w="1102" w:type="dxa"/>
            <w:vMerge/>
            <w:tcBorders>
              <w:top w:val="nil"/>
            </w:tcBorders>
          </w:tcPr>
          <w:p>
            <w:pPr>
              <w:rPr>
                <w:sz w:val="2"/>
                <w:szCs w:val="2"/>
              </w:rPr>
            </w:pPr>
          </w:p>
        </w:tc>
        <w:tc>
          <w:tcPr>
            <w:tcW w:w="8731" w:type="dxa"/>
            <w:gridSpan w:val="8"/>
          </w:tcPr>
          <w:p>
            <w:pPr>
              <w:pStyle w:val="TableParagraph"/>
              <w:spacing w:line="259" w:lineRule="exact"/>
              <w:ind w:left="1252" w:right="1240"/>
              <w:jc w:val="center"/>
              <w:rPr>
                <w:sz w:val="24"/>
              </w:rPr>
            </w:pPr>
            <w:r>
              <w:rPr>
                <w:sz w:val="24"/>
              </w:rPr>
              <w:t>Карты</w:t>
            </w:r>
            <w:r>
              <w:rPr>
                <w:spacing w:val="-3"/>
                <w:sz w:val="24"/>
              </w:rPr>
              <w:t> </w:t>
            </w:r>
            <w:r>
              <w:rPr>
                <w:sz w:val="24"/>
              </w:rPr>
              <w:t>Карно – </w:t>
            </w:r>
            <w:r>
              <w:rPr>
                <w:spacing w:val="-4"/>
                <w:sz w:val="24"/>
              </w:rPr>
              <w:t>Вейча</w:t>
            </w:r>
          </w:p>
        </w:tc>
      </w:tr>
      <w:tr>
        <w:trPr>
          <w:trHeight w:val="275" w:hRule="atLeast"/>
        </w:trPr>
        <w:tc>
          <w:tcPr>
            <w:tcW w:w="1102" w:type="dxa"/>
            <w:vMerge w:val="restart"/>
          </w:tcPr>
          <w:p>
            <w:pPr>
              <w:pStyle w:val="TableParagraph"/>
              <w:spacing w:line="240" w:lineRule="auto" w:before="133"/>
              <w:ind w:left="7"/>
              <w:jc w:val="center"/>
              <w:rPr>
                <w:sz w:val="24"/>
              </w:rPr>
            </w:pPr>
            <w:r>
              <w:rPr>
                <w:sz w:val="24"/>
              </w:rPr>
              <w:t>6</w:t>
            </w:r>
          </w:p>
        </w:tc>
        <w:tc>
          <w:tcPr>
            <w:tcW w:w="8731" w:type="dxa"/>
            <w:gridSpan w:val="8"/>
          </w:tcPr>
          <w:p>
            <w:pPr>
              <w:pStyle w:val="TableParagraph"/>
              <w:spacing w:line="256" w:lineRule="exact"/>
              <w:ind w:left="1251" w:right="1241"/>
              <w:jc w:val="center"/>
              <w:rPr>
                <w:sz w:val="24"/>
              </w:rPr>
            </w:pPr>
            <w:r>
              <w:rPr>
                <w:sz w:val="24"/>
              </w:rPr>
              <w:t>Тип</w:t>
            </w:r>
            <w:r>
              <w:rPr>
                <w:spacing w:val="-4"/>
                <w:sz w:val="24"/>
              </w:rPr>
              <w:t> </w:t>
            </w:r>
            <w:r>
              <w:rPr>
                <w:sz w:val="24"/>
              </w:rPr>
              <w:t>реализуемой</w:t>
            </w:r>
            <w:r>
              <w:rPr>
                <w:spacing w:val="-3"/>
                <w:sz w:val="24"/>
              </w:rPr>
              <w:t> </w:t>
            </w:r>
            <w:r>
              <w:rPr>
                <w:sz w:val="24"/>
              </w:rPr>
              <w:t>структурной</w:t>
            </w:r>
            <w:r>
              <w:rPr>
                <w:spacing w:val="-3"/>
                <w:sz w:val="24"/>
              </w:rPr>
              <w:t> </w:t>
            </w:r>
            <w:r>
              <w:rPr>
                <w:spacing w:val="-4"/>
                <w:sz w:val="24"/>
              </w:rPr>
              <w:t>схемы</w:t>
            </w:r>
          </w:p>
        </w:tc>
      </w:tr>
      <w:tr>
        <w:trPr>
          <w:trHeight w:val="275" w:hRule="atLeast"/>
        </w:trPr>
        <w:tc>
          <w:tcPr>
            <w:tcW w:w="1102" w:type="dxa"/>
            <w:vMerge/>
            <w:tcBorders>
              <w:top w:val="nil"/>
            </w:tcBorders>
          </w:tcPr>
          <w:p>
            <w:pPr>
              <w:rPr>
                <w:sz w:val="2"/>
                <w:szCs w:val="2"/>
              </w:rPr>
            </w:pPr>
          </w:p>
        </w:tc>
        <w:tc>
          <w:tcPr>
            <w:tcW w:w="914" w:type="dxa"/>
          </w:tcPr>
          <w:p>
            <w:pPr>
              <w:pStyle w:val="TableParagraph"/>
              <w:spacing w:line="256" w:lineRule="exact"/>
              <w:ind w:left="12"/>
              <w:jc w:val="center"/>
              <w:rPr>
                <w:sz w:val="24"/>
              </w:rPr>
            </w:pPr>
            <w:r>
              <w:rPr>
                <w:sz w:val="24"/>
              </w:rPr>
              <w:t>1</w:t>
            </w:r>
          </w:p>
        </w:tc>
        <w:tc>
          <w:tcPr>
            <w:tcW w:w="1119" w:type="dxa"/>
          </w:tcPr>
          <w:p>
            <w:pPr>
              <w:pStyle w:val="TableParagraph"/>
              <w:spacing w:line="256" w:lineRule="exact"/>
              <w:ind w:left="9"/>
              <w:jc w:val="center"/>
              <w:rPr>
                <w:sz w:val="24"/>
              </w:rPr>
            </w:pPr>
            <w:r>
              <w:rPr>
                <w:sz w:val="24"/>
              </w:rPr>
              <w:t>2</w:t>
            </w:r>
          </w:p>
        </w:tc>
        <w:tc>
          <w:tcPr>
            <w:tcW w:w="1116" w:type="dxa"/>
          </w:tcPr>
          <w:p>
            <w:pPr>
              <w:pStyle w:val="TableParagraph"/>
              <w:spacing w:line="256" w:lineRule="exact"/>
              <w:ind w:left="8"/>
              <w:jc w:val="center"/>
              <w:rPr>
                <w:sz w:val="24"/>
              </w:rPr>
            </w:pPr>
            <w:r>
              <w:rPr>
                <w:sz w:val="24"/>
              </w:rPr>
              <w:t>1</w:t>
            </w:r>
          </w:p>
        </w:tc>
        <w:tc>
          <w:tcPr>
            <w:tcW w:w="1116" w:type="dxa"/>
          </w:tcPr>
          <w:p>
            <w:pPr>
              <w:pStyle w:val="TableParagraph"/>
              <w:spacing w:line="256" w:lineRule="exact"/>
              <w:ind w:left="8"/>
              <w:jc w:val="center"/>
              <w:rPr>
                <w:sz w:val="24"/>
              </w:rPr>
            </w:pPr>
            <w:r>
              <w:rPr>
                <w:sz w:val="24"/>
              </w:rPr>
              <w:t>2</w:t>
            </w:r>
          </w:p>
        </w:tc>
        <w:tc>
          <w:tcPr>
            <w:tcW w:w="1118" w:type="dxa"/>
          </w:tcPr>
          <w:p>
            <w:pPr>
              <w:pStyle w:val="TableParagraph"/>
              <w:spacing w:line="256" w:lineRule="exact"/>
              <w:ind w:left="11"/>
              <w:jc w:val="center"/>
              <w:rPr>
                <w:sz w:val="24"/>
              </w:rPr>
            </w:pPr>
            <w:r>
              <w:rPr>
                <w:sz w:val="24"/>
              </w:rPr>
              <w:t>1</w:t>
            </w:r>
          </w:p>
        </w:tc>
        <w:tc>
          <w:tcPr>
            <w:tcW w:w="1116" w:type="dxa"/>
          </w:tcPr>
          <w:p>
            <w:pPr>
              <w:pStyle w:val="TableParagraph"/>
              <w:spacing w:line="256" w:lineRule="exact"/>
              <w:ind w:left="9"/>
              <w:jc w:val="center"/>
              <w:rPr>
                <w:sz w:val="24"/>
              </w:rPr>
            </w:pPr>
            <w:r>
              <w:rPr>
                <w:sz w:val="24"/>
              </w:rPr>
              <w:t>2</w:t>
            </w:r>
          </w:p>
        </w:tc>
        <w:tc>
          <w:tcPr>
            <w:tcW w:w="1115" w:type="dxa"/>
          </w:tcPr>
          <w:p>
            <w:pPr>
              <w:pStyle w:val="TableParagraph"/>
              <w:spacing w:line="256" w:lineRule="exact"/>
              <w:ind w:left="11"/>
              <w:jc w:val="center"/>
              <w:rPr>
                <w:sz w:val="24"/>
              </w:rPr>
            </w:pPr>
            <w:r>
              <w:rPr>
                <w:sz w:val="24"/>
              </w:rPr>
              <w:t>1</w:t>
            </w:r>
          </w:p>
        </w:tc>
        <w:tc>
          <w:tcPr>
            <w:tcW w:w="1117" w:type="dxa"/>
          </w:tcPr>
          <w:p>
            <w:pPr>
              <w:pStyle w:val="TableParagraph"/>
              <w:spacing w:line="256" w:lineRule="exact"/>
              <w:ind w:left="11"/>
              <w:jc w:val="center"/>
              <w:rPr>
                <w:sz w:val="24"/>
              </w:rPr>
            </w:pPr>
            <w:r>
              <w:rPr>
                <w:sz w:val="24"/>
              </w:rPr>
              <w:t>2</w:t>
            </w:r>
          </w:p>
        </w:tc>
      </w:tr>
    </w:tbl>
    <w:p>
      <w:pPr>
        <w:spacing w:after="0" w:line="256" w:lineRule="exact"/>
        <w:jc w:val="center"/>
        <w:rPr>
          <w:sz w:val="24"/>
        </w:rPr>
        <w:sectPr>
          <w:pgSz w:w="11910" w:h="16840"/>
          <w:pgMar w:header="0" w:footer="1248" w:top="1040" w:bottom="1440" w:left="0" w:right="800"/>
        </w:sectPr>
      </w:pPr>
    </w:p>
    <w:p>
      <w:pPr>
        <w:pStyle w:val="BodyText"/>
        <w:spacing w:before="67" w:after="9"/>
        <w:ind w:left="1248"/>
      </w:pPr>
      <w:r>
        <w:rPr/>
        <w:pict>
          <v:group style="position:absolute;margin-left:492.549622pt;margin-top:115.013824pt;width:14.25pt;height:6.3pt;mso-position-horizontal-relative:page;mso-position-vertical-relative:paragraph;z-index:-22150144" id="docshapegroup195" coordorigin="9851,2300" coordsize="285,126">
            <v:shape style="position:absolute;left:9862;top:2312;width:102;height:102" id="docshape196" coordorigin="9863,2312" coordsize="102,102" path="m9914,2312l9894,2316,9878,2327,9867,2343,9863,2363,9867,2383,9878,2399,9894,2410,9914,2414,9934,2410,9950,2399,9961,2383,9965,2363,9961,2343,9950,2327,9934,2316,9914,2312xe" filled="true" fillcolor="#ffffff" stroked="false">
              <v:path arrowok="t"/>
              <v:fill type="solid"/>
            </v:shape>
            <v:shape style="position:absolute;left:9862;top:2312;width:102;height:102" id="docshape197" coordorigin="9863,2312" coordsize="102,102" path="m9965,2363l9961,2343,9950,2327,9934,2316,9914,2312,9894,2316,9878,2327,9867,2343,9863,2363,9867,2383,9878,2399,9894,2410,9914,2414,9934,2410,9950,2399,9961,2383,9965,2363xe" filled="false" stroked="true" strokeweight="1.194494pt" strokecolor="#000000">
              <v:path arrowok="t"/>
              <v:stroke dashstyle="solid"/>
            </v:shape>
            <v:line style="position:absolute" from="9968,2375" to="10136,2375" stroked="true" strokeweight=".23838pt" strokecolor="#000000">
              <v:stroke dashstyle="solid"/>
            </v:line>
            <w10:wrap type="none"/>
          </v:group>
        </w:pict>
      </w:r>
      <w:r>
        <w:rPr/>
        <w:pict>
          <v:group style="position:absolute;margin-left:468.272522pt;margin-top:493.135834pt;width:40.15pt;height:43.3pt;mso-position-horizontal-relative:page;mso-position-vertical-relative:page;z-index:-22149632" id="docshapegroup198" coordorigin="9365,9863" coordsize="803,866">
            <v:rect style="position:absolute;left:9377;top:9874;width:563;height:842" id="docshape199" filled="false" stroked="true" strokeweight="1.194092pt" strokecolor="#000000">
              <v:stroke dashstyle="solid"/>
            </v:rect>
            <v:shape style="position:absolute;left:9889;top:10242;width:102;height:101" id="docshape200" coordorigin="9890,10243" coordsize="102,101" path="m9941,10243l9921,10247,9905,10258,9894,10274,9890,10293,9894,10313,9905,10329,9921,10340,9941,10344,9961,10340,9977,10329,9988,10313,9992,10293,9988,10274,9977,10258,9961,10247,9941,10243xe" filled="true" fillcolor="#ffffff" stroked="false">
              <v:path arrowok="t"/>
              <v:fill type="solid"/>
            </v:shape>
            <v:shape style="position:absolute;left:9889;top:10242;width:102;height:101" id="docshape201" coordorigin="9890,10243" coordsize="102,101" path="m9992,10293l9988,10274,9977,10258,9961,10247,9941,10243,9921,10247,9905,10258,9894,10274,9890,10293,9894,10313,9905,10329,9921,10340,9941,10344,9961,10340,9977,10329,9988,10313,9992,10293xe" filled="false" stroked="true" strokeweight="1.191737pt" strokecolor="#000000">
              <v:path arrowok="t"/>
              <v:stroke dashstyle="solid"/>
            </v:shape>
            <v:line style="position:absolute" from="9988,10302" to="10168,10302" stroked="true" strokeweight=".237157pt" strokecolor="#000000">
              <v:stroke dashstyle="solid"/>
            </v:line>
            <w10:wrap type="none"/>
          </v:group>
        </w:pict>
      </w:r>
      <w:r>
        <w:rPr/>
        <w:pict>
          <v:group style="position:absolute;margin-left:468.272522pt;margin-top:563.685852pt;width:40.15pt;height:43.3pt;mso-position-horizontal-relative:page;mso-position-vertical-relative:page;z-index:-22149120" id="docshapegroup202" coordorigin="9365,11274" coordsize="803,866">
            <v:rect style="position:absolute;left:9377;top:11285;width:563;height:842" id="docshape203" filled="false" stroked="true" strokeweight="1.194092pt" strokecolor="#000000">
              <v:stroke dashstyle="solid"/>
            </v:rect>
            <v:shape style="position:absolute;left:9889;top:11653;width:102;height:101" id="docshape204" coordorigin="9890,11654" coordsize="102,101" path="m9941,11654l9921,11658,9905,11669,9894,11685,9890,11704,9894,11724,9905,11740,9921,11751,9941,11755,9961,11751,9977,11740,9988,11724,9992,11704,9988,11685,9977,11669,9961,11658,9941,11654xe" filled="true" fillcolor="#ffffff" stroked="false">
              <v:path arrowok="t"/>
              <v:fill type="solid"/>
            </v:shape>
            <v:shape style="position:absolute;left:9889;top:11653;width:102;height:101" id="docshape205" coordorigin="9890,11654" coordsize="102,101" path="m9992,11704l9988,11685,9977,11669,9961,11658,9941,11654,9921,11658,9905,11669,9894,11685,9890,11704,9894,11724,9905,11740,9921,11751,9941,11755,9961,11751,9977,11740,9988,11724,9992,11704xe" filled="false" stroked="true" strokeweight="1.191737pt" strokecolor="#000000">
              <v:path arrowok="t"/>
              <v:stroke dashstyle="solid"/>
            </v:shape>
            <v:line style="position:absolute" from="9988,11713" to="10168,11713" stroked="true" strokeweight=".237157pt" strokecolor="#000000">
              <v:stroke dashstyle="solid"/>
            </v:line>
            <w10:wrap type="none"/>
          </v:group>
        </w:pict>
      </w:r>
      <w:r>
        <w:rPr/>
        <w:pict>
          <v:group style="position:absolute;margin-left:462.366852pt;margin-top:652.835938pt;width:6.35pt;height:6.3pt;mso-position-horizontal-relative:page;mso-position-vertical-relative:page;z-index:-22148608" id="docshapegroup206" coordorigin="9247,13057" coordsize="127,126">
            <v:shape style="position:absolute;left:9259;top:13068;width:103;height:102" id="docshape207" coordorigin="9259,13069" coordsize="103,102" path="m9311,13069l9291,13073,9274,13084,9263,13100,9259,13119,9263,13139,9274,13155,9291,13166,9311,13170,9331,13166,9347,13155,9358,13139,9362,13119,9358,13100,9347,13084,9331,13073,9311,13069xe" filled="true" fillcolor="#ffffff" stroked="false">
              <v:path arrowok="t"/>
              <v:fill type="solid"/>
            </v:shape>
            <v:shape style="position:absolute;left:9259;top:13068;width:103;height:102" id="docshape208" coordorigin="9259,13069" coordsize="103,102" path="m9362,13119l9358,13100,9347,13084,9331,13073,9311,13069,9291,13073,9274,13084,9263,13100,9259,13119,9263,13139,9274,13155,9291,13166,9311,13170,9331,13166,9347,13155,9358,13139,9362,13119xe" filled="false" stroked="true" strokeweight="1.198021pt" strokecolor="#000000">
              <v:path arrowok="t"/>
              <v:stroke dashstyle="solid"/>
            </v:shape>
            <w10:wrap type="none"/>
          </v:group>
        </w:pict>
      </w:r>
      <w:r>
        <w:rPr/>
        <w:pict>
          <v:group style="position:absolute;margin-left:461.778229pt;margin-top:723.44281pt;width:6.2pt;height:6.25pt;mso-position-horizontal-relative:page;mso-position-vertical-relative:page;z-index:-22148096" id="docshapegroup209" coordorigin="9236,14469" coordsize="124,125">
            <v:shape style="position:absolute;left:9247;top:14480;width:101;height:102" id="docshape210" coordorigin="9247,14481" coordsize="101,102" path="m9298,14481l9278,14485,9262,14496,9251,14512,9247,14531,9251,14551,9262,14567,9278,14578,9298,14582,9317,14578,9333,14567,9344,14551,9348,14531,9344,14512,9333,14496,9317,14485,9298,14481xe" filled="true" fillcolor="#ffffff" stroked="false">
              <v:path arrowok="t"/>
              <v:fill type="solid"/>
            </v:shape>
            <v:shape style="position:absolute;left:9247;top:14480;width:101;height:102" id="docshape211" coordorigin="9247,14481" coordsize="101,102" path="m9348,14531l9344,14512,9333,14496,9317,14485,9298,14481,9278,14485,9262,14496,9251,14512,9247,14531,9251,14551,9262,14567,9278,14578,9298,14582,9317,14578,9333,14567,9344,14551,9348,14531xe" filled="false" stroked="true" strokeweight="1.184288pt" strokecolor="#000000">
              <v:path arrowok="t"/>
              <v:stroke dashstyle="solid"/>
            </v:shape>
            <w10:wrap type="none"/>
          </v:group>
        </w:pict>
      </w:r>
      <w:r>
        <w:rPr/>
        <w:pict>
          <v:shape style="position:absolute;margin-left:468.447052pt;margin-top:395.167328pt;width:28pt;height:41.7pt;mso-position-horizontal-relative:page;mso-position-vertical-relative:page;z-index:-22147584" type="#_x0000_t202" id="docshape212" filled="false" stroked="true" strokeweight="1.190986pt" strokecolor="#000000">
            <v:textbox inset="0,0,0,0">
              <w:txbxContent>
                <w:p>
                  <w:pPr>
                    <w:spacing w:line="259" w:lineRule="exact" w:before="0"/>
                    <w:ind w:left="89" w:right="0" w:firstLine="0"/>
                    <w:jc w:val="left"/>
                    <w:rPr>
                      <w:rFonts w:ascii="Calibri" w:hAnsi="Calibri"/>
                      <w:i/>
                      <w:sz w:val="24"/>
                    </w:rPr>
                  </w:pPr>
                  <w:r>
                    <w:rPr>
                      <w:rFonts w:ascii="Calibri" w:hAnsi="Calibri"/>
                      <w:i/>
                      <w:spacing w:val="-5"/>
                      <w:sz w:val="24"/>
                    </w:rPr>
                    <w:t>«1»</w:t>
                  </w:r>
                </w:p>
              </w:txbxContent>
            </v:textbox>
            <v:stroke dashstyle="solid"/>
            <w10:wrap type="none"/>
          </v:shape>
        </w:pict>
      </w:r>
      <w:r>
        <w:rPr/>
        <w:pict>
          <v:shape style="position:absolute;margin-left:468.447052pt;margin-top:272.630249pt;width:28pt;height:41.75pt;mso-position-horizontal-relative:page;mso-position-vertical-relative:page;z-index:-22147072" type="#_x0000_t202" id="docshape213" filled="false" stroked="true" strokeweight="1.191174pt" strokecolor="#000000">
            <v:textbox inset="0,0,0,0">
              <w:txbxContent>
                <w:p>
                  <w:pPr>
                    <w:spacing w:line="260" w:lineRule="exact" w:before="0"/>
                    <w:ind w:left="89" w:right="0" w:firstLine="0"/>
                    <w:jc w:val="left"/>
                    <w:rPr>
                      <w:rFonts w:ascii="Calibri" w:hAnsi="Calibri"/>
                      <w:i/>
                      <w:sz w:val="24"/>
                    </w:rPr>
                  </w:pPr>
                  <w:r>
                    <w:rPr>
                      <w:rFonts w:ascii="Calibri" w:hAnsi="Calibri"/>
                      <w:i/>
                      <w:spacing w:val="-5"/>
                      <w:sz w:val="24"/>
                    </w:rPr>
                    <w:t>«1»</w:t>
                  </w:r>
                </w:p>
              </w:txbxContent>
            </v:textbox>
            <v:stroke dashstyle="solid"/>
            <w10:wrap type="none"/>
          </v:shape>
        </w:pict>
      </w:r>
      <w:r>
        <w:rPr/>
        <w:pict>
          <v:shape style="position:absolute;margin-left:467.282288pt;margin-top:97.290573pt;width:28.15pt;height:41.75pt;mso-position-horizontal-relative:page;mso-position-vertical-relative:paragraph;z-index:-22146560" type="#_x0000_t202" id="docshape214" filled="false" stroked="true" strokeweight="1.195492pt" strokecolor="#000000">
            <v:textbox inset="0,0,0,0">
              <w:txbxContent>
                <w:p>
                  <w:pPr>
                    <w:spacing w:line="260" w:lineRule="exact" w:before="0"/>
                    <w:ind w:left="8" w:right="0" w:firstLine="0"/>
                    <w:jc w:val="center"/>
                    <w:rPr>
                      <w:rFonts w:ascii="Calibri"/>
                      <w:i/>
                      <w:sz w:val="24"/>
                    </w:rPr>
                  </w:pPr>
                  <w:r>
                    <w:rPr>
                      <w:rFonts w:ascii="Calibri"/>
                      <w:i/>
                      <w:w w:val="99"/>
                      <w:sz w:val="24"/>
                    </w:rPr>
                    <w:t>1</w:t>
                  </w:r>
                </w:p>
              </w:txbxContent>
            </v:textbox>
            <v:stroke dashstyle="solid"/>
            <w10:wrap type="none"/>
          </v:shape>
        </w:pict>
      </w:r>
      <w:r>
        <w:rPr/>
        <w:t>Таблица</w:t>
      </w:r>
      <w:r>
        <w:rPr>
          <w:spacing w:val="-6"/>
        </w:rPr>
        <w:t> </w:t>
      </w:r>
      <w:r>
        <w:rPr/>
        <w:t>А.2</w:t>
      </w:r>
      <w:r>
        <w:rPr>
          <w:spacing w:val="-3"/>
        </w:rPr>
        <w:t> </w:t>
      </w:r>
      <w:r>
        <w:rPr/>
        <w:t>–</w:t>
      </w:r>
      <w:r>
        <w:rPr>
          <w:spacing w:val="-3"/>
        </w:rPr>
        <w:t> </w:t>
      </w:r>
      <w:r>
        <w:rPr/>
        <w:t>Логический</w:t>
      </w:r>
      <w:r>
        <w:rPr>
          <w:spacing w:val="-7"/>
        </w:rPr>
        <w:t> </w:t>
      </w:r>
      <w:r>
        <w:rPr/>
        <w:t>базис</w:t>
      </w:r>
      <w:r>
        <w:rPr>
          <w:spacing w:val="-3"/>
        </w:rPr>
        <w:t> </w:t>
      </w:r>
      <w:r>
        <w:rPr/>
        <w:t>для</w:t>
      </w:r>
      <w:r>
        <w:rPr>
          <w:spacing w:val="-6"/>
        </w:rPr>
        <w:t> </w:t>
      </w:r>
      <w:r>
        <w:rPr/>
        <w:t>реализации</w:t>
      </w:r>
      <w:r>
        <w:rPr>
          <w:spacing w:val="-3"/>
        </w:rPr>
        <w:t> </w:t>
      </w:r>
      <w:r>
        <w:rPr>
          <w:spacing w:val="-4"/>
        </w:rPr>
        <w:t>схем</w:t>
      </w:r>
    </w:p>
    <w:tbl>
      <w:tblPr>
        <w:tblW w:w="0" w:type="auto"/>
        <w:jc w:val="left"/>
        <w:tblInd w:w="11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519"/>
        <w:gridCol w:w="3404"/>
        <w:gridCol w:w="866"/>
        <w:gridCol w:w="197"/>
        <w:gridCol w:w="397"/>
        <w:gridCol w:w="139"/>
        <w:gridCol w:w="88"/>
        <w:gridCol w:w="195"/>
        <w:gridCol w:w="374"/>
        <w:gridCol w:w="208"/>
        <w:gridCol w:w="1478"/>
      </w:tblGrid>
      <w:tr>
        <w:trPr>
          <w:trHeight w:val="775" w:hRule="atLeast"/>
        </w:trPr>
        <w:tc>
          <w:tcPr>
            <w:tcW w:w="5923" w:type="dxa"/>
            <w:gridSpan w:val="2"/>
          </w:tcPr>
          <w:p>
            <w:pPr>
              <w:pStyle w:val="TableParagraph"/>
              <w:spacing w:line="240" w:lineRule="auto" w:before="218"/>
              <w:ind w:left="427"/>
              <w:rPr>
                <w:sz w:val="28"/>
              </w:rPr>
            </w:pPr>
            <w:r>
              <w:rPr>
                <w:sz w:val="28"/>
              </w:rPr>
              <w:t>Функционально</w:t>
            </w:r>
            <w:r>
              <w:rPr>
                <w:spacing w:val="-9"/>
                <w:sz w:val="28"/>
              </w:rPr>
              <w:t> </w:t>
            </w:r>
            <w:r>
              <w:rPr>
                <w:sz w:val="28"/>
              </w:rPr>
              <w:t>полный</w:t>
            </w:r>
            <w:r>
              <w:rPr>
                <w:spacing w:val="-9"/>
                <w:sz w:val="28"/>
              </w:rPr>
              <w:t> </w:t>
            </w:r>
            <w:r>
              <w:rPr>
                <w:sz w:val="28"/>
              </w:rPr>
              <w:t>логический</w:t>
            </w:r>
            <w:r>
              <w:rPr>
                <w:spacing w:val="-8"/>
                <w:sz w:val="28"/>
              </w:rPr>
              <w:t> </w:t>
            </w:r>
            <w:r>
              <w:rPr>
                <w:spacing w:val="-2"/>
                <w:sz w:val="28"/>
              </w:rPr>
              <w:t>базис</w:t>
            </w:r>
          </w:p>
        </w:tc>
        <w:tc>
          <w:tcPr>
            <w:tcW w:w="3942" w:type="dxa"/>
            <w:gridSpan w:val="9"/>
          </w:tcPr>
          <w:p>
            <w:pPr>
              <w:pStyle w:val="TableParagraph"/>
              <w:spacing w:line="240" w:lineRule="auto" w:before="218"/>
              <w:ind w:left="157"/>
              <w:rPr>
                <w:sz w:val="28"/>
              </w:rPr>
            </w:pPr>
            <w:r>
              <w:rPr>
                <w:sz w:val="28"/>
              </w:rPr>
              <w:t>Базовые</w:t>
            </w:r>
            <w:r>
              <w:rPr>
                <w:spacing w:val="-7"/>
                <w:sz w:val="28"/>
              </w:rPr>
              <w:t> </w:t>
            </w:r>
            <w:r>
              <w:rPr>
                <w:sz w:val="28"/>
              </w:rPr>
              <w:t>логические</w:t>
            </w:r>
            <w:r>
              <w:rPr>
                <w:spacing w:val="-8"/>
                <w:sz w:val="28"/>
              </w:rPr>
              <w:t> </w:t>
            </w:r>
            <w:r>
              <w:rPr>
                <w:spacing w:val="-2"/>
                <w:sz w:val="28"/>
              </w:rPr>
              <w:t>элементы</w:t>
            </w:r>
          </w:p>
        </w:tc>
      </w:tr>
      <w:tr>
        <w:trPr>
          <w:trHeight w:val="261" w:hRule="atLeast"/>
        </w:trPr>
        <w:tc>
          <w:tcPr>
            <w:tcW w:w="2519" w:type="dxa"/>
            <w:vMerge w:val="restart"/>
          </w:tcPr>
          <w:p>
            <w:pPr>
              <w:pStyle w:val="TableParagraph"/>
              <w:spacing w:line="240" w:lineRule="auto"/>
              <w:rPr>
                <w:sz w:val="30"/>
              </w:rPr>
            </w:pPr>
          </w:p>
          <w:p>
            <w:pPr>
              <w:pStyle w:val="TableParagraph"/>
              <w:spacing w:line="240" w:lineRule="auto"/>
              <w:rPr>
                <w:sz w:val="30"/>
              </w:rPr>
            </w:pPr>
          </w:p>
          <w:p>
            <w:pPr>
              <w:pStyle w:val="TableParagraph"/>
              <w:spacing w:line="240" w:lineRule="auto" w:before="4"/>
              <w:rPr>
                <w:sz w:val="31"/>
              </w:rPr>
            </w:pPr>
          </w:p>
          <w:p>
            <w:pPr>
              <w:pStyle w:val="TableParagraph"/>
              <w:spacing w:line="240" w:lineRule="auto"/>
              <w:ind w:left="1071" w:right="1065"/>
              <w:jc w:val="center"/>
              <w:rPr>
                <w:sz w:val="28"/>
              </w:rPr>
            </w:pPr>
            <w:r>
              <w:rPr>
                <w:spacing w:val="-5"/>
                <w:sz w:val="28"/>
              </w:rPr>
              <w:t>А1</w:t>
            </w:r>
          </w:p>
        </w:tc>
        <w:tc>
          <w:tcPr>
            <w:tcW w:w="3404" w:type="dxa"/>
            <w:vMerge w:val="restart"/>
          </w:tcPr>
          <w:p>
            <w:pPr>
              <w:pStyle w:val="TableParagraph"/>
              <w:spacing w:line="240" w:lineRule="auto" w:before="4"/>
              <w:rPr>
                <w:sz w:val="47"/>
              </w:rPr>
            </w:pPr>
          </w:p>
          <w:p>
            <w:pPr>
              <w:pStyle w:val="TableParagraph"/>
              <w:spacing w:line="240" w:lineRule="auto"/>
              <w:ind w:right="1"/>
              <w:jc w:val="center"/>
              <w:rPr>
                <w:rFonts w:ascii="Cambria Math"/>
                <w:sz w:val="28"/>
              </w:rPr>
            </w:pPr>
            <w:r>
              <w:rPr>
                <w:rFonts w:ascii="Cambria Math"/>
                <w:spacing w:val="-11"/>
                <w:w w:val="242"/>
                <w:sz w:val="28"/>
              </w:rPr>
              <w:t> </w:t>
            </w:r>
            <w:r>
              <w:rPr>
                <w:rFonts w:ascii="Cambria Math"/>
                <w:w w:val="289"/>
                <w:sz w:val="28"/>
                <w:vertAlign w:val="subscript"/>
              </w:rPr>
              <w:t> </w:t>
            </w:r>
            <w:r>
              <w:rPr>
                <w:rFonts w:ascii="Cambria Math"/>
                <w:spacing w:val="12"/>
                <w:sz w:val="28"/>
                <w:vertAlign w:val="baseline"/>
              </w:rPr>
              <w:t> </w:t>
            </w:r>
            <w:r>
              <w:rPr>
                <w:rFonts w:ascii="Cambria Math"/>
                <w:w w:val="112"/>
                <w:sz w:val="28"/>
                <w:vertAlign w:val="baseline"/>
              </w:rPr>
              <w:t> </w:t>
            </w:r>
            <w:r>
              <w:rPr>
                <w:rFonts w:ascii="Cambria Math"/>
                <w:sz w:val="28"/>
                <w:vertAlign w:val="baseline"/>
              </w:rPr>
              <w:t> </w:t>
            </w:r>
            <w:r>
              <w:rPr>
                <w:rFonts w:ascii="Cambria Math"/>
                <w:spacing w:val="-4"/>
                <w:w w:val="242"/>
                <w:sz w:val="28"/>
                <w:vertAlign w:val="baseline"/>
              </w:rPr>
              <w:t> </w:t>
            </w:r>
            <w:r>
              <w:rPr>
                <w:rFonts w:ascii="Cambria Math"/>
                <w:w w:val="289"/>
                <w:sz w:val="28"/>
                <w:vertAlign w:val="subscript"/>
              </w:rPr>
              <w:t> </w:t>
            </w:r>
          </w:p>
          <w:p>
            <w:pPr>
              <w:pStyle w:val="TableParagraph"/>
              <w:spacing w:line="240" w:lineRule="auto" w:before="121"/>
              <w:ind w:right="1"/>
              <w:jc w:val="center"/>
              <w:rPr>
                <w:rFonts w:ascii="Cambria Math"/>
                <w:sz w:val="28"/>
              </w:rPr>
            </w:pPr>
            <w:r>
              <w:rPr>
                <w:rFonts w:ascii="Cambria Math"/>
                <w:spacing w:val="-11"/>
                <w:w w:val="242"/>
                <w:sz w:val="28"/>
              </w:rPr>
              <w:t> </w:t>
            </w:r>
            <w:r>
              <w:rPr>
                <w:rFonts w:ascii="Cambria Math"/>
                <w:w w:val="289"/>
                <w:sz w:val="28"/>
                <w:vertAlign w:val="subscript"/>
              </w:rPr>
              <w:t> </w:t>
            </w:r>
            <w:r>
              <w:rPr>
                <w:rFonts w:ascii="Cambria Math"/>
                <w:spacing w:val="12"/>
                <w:sz w:val="28"/>
                <w:vertAlign w:val="baseline"/>
              </w:rPr>
              <w:t> </w:t>
            </w:r>
            <w:r>
              <w:rPr>
                <w:rFonts w:ascii="Cambria Math"/>
                <w:w w:val="340"/>
                <w:sz w:val="28"/>
                <w:vertAlign w:val="baseline"/>
              </w:rPr>
              <w:t> </w:t>
            </w:r>
            <w:r>
              <w:rPr>
                <w:rFonts w:ascii="Cambria Math"/>
                <w:spacing w:val="-1"/>
                <w:sz w:val="28"/>
                <w:vertAlign w:val="baseline"/>
              </w:rPr>
              <w:t> </w:t>
            </w:r>
            <w:r>
              <w:rPr>
                <w:rFonts w:ascii="Cambria Math"/>
                <w:spacing w:val="-4"/>
                <w:w w:val="242"/>
                <w:sz w:val="28"/>
                <w:vertAlign w:val="baseline"/>
              </w:rPr>
              <w:t> </w:t>
            </w:r>
            <w:r>
              <w:rPr>
                <w:rFonts w:ascii="Cambria Math"/>
                <w:w w:val="289"/>
                <w:sz w:val="28"/>
                <w:vertAlign w:val="subscript"/>
              </w:rPr>
              <w:t> </w:t>
            </w:r>
          </w:p>
          <w:p>
            <w:pPr>
              <w:pStyle w:val="TableParagraph"/>
              <w:spacing w:line="240" w:lineRule="auto" w:before="120"/>
              <w:jc w:val="center"/>
              <w:rPr>
                <w:rFonts w:ascii="Cambria Math" w:hAnsi="Cambria Math"/>
                <w:sz w:val="28"/>
              </w:rPr>
            </w:pPr>
            <w:r>
              <w:rPr>
                <w:rFonts w:ascii="Cambria Math" w:hAnsi="Cambria Math"/>
                <w:spacing w:val="-8"/>
                <w:w w:val="242"/>
                <w:sz w:val="28"/>
              </w:rPr>
              <w:t> </w:t>
            </w:r>
            <w:r>
              <w:rPr>
                <w:rFonts w:ascii="Cambria Math" w:hAnsi="Cambria Math"/>
                <w:w w:val="100"/>
                <w:sz w:val="28"/>
              </w:rPr>
              <w:t>̅</w:t>
            </w:r>
          </w:p>
        </w:tc>
        <w:tc>
          <w:tcPr>
            <w:tcW w:w="3942" w:type="dxa"/>
            <w:gridSpan w:val="9"/>
            <w:tcBorders>
              <w:bottom w:val="nil"/>
            </w:tcBorders>
          </w:tcPr>
          <w:p>
            <w:pPr>
              <w:pStyle w:val="TableParagraph"/>
              <w:spacing w:line="240" w:lineRule="auto"/>
              <w:rPr>
                <w:sz w:val="18"/>
              </w:rPr>
            </w:pPr>
          </w:p>
        </w:tc>
      </w:tr>
      <w:tr>
        <w:trPr>
          <w:trHeight w:val="196" w:hRule="atLeast"/>
        </w:trPr>
        <w:tc>
          <w:tcPr>
            <w:tcW w:w="2519" w:type="dxa"/>
            <w:vMerge/>
            <w:tcBorders>
              <w:top w:val="nil"/>
            </w:tcBorders>
          </w:tcPr>
          <w:p>
            <w:pPr>
              <w:rPr>
                <w:sz w:val="2"/>
                <w:szCs w:val="2"/>
              </w:rPr>
            </w:pPr>
          </w:p>
        </w:tc>
        <w:tc>
          <w:tcPr>
            <w:tcW w:w="3404" w:type="dxa"/>
            <w:vMerge/>
            <w:tcBorders>
              <w:top w:val="nil"/>
            </w:tcBorders>
          </w:tcPr>
          <w:p>
            <w:pPr>
              <w:rPr>
                <w:sz w:val="2"/>
                <w:szCs w:val="2"/>
              </w:rPr>
            </w:pPr>
          </w:p>
        </w:tc>
        <w:tc>
          <w:tcPr>
            <w:tcW w:w="1063" w:type="dxa"/>
            <w:gridSpan w:val="2"/>
            <w:tcBorders>
              <w:top w:val="nil"/>
              <w:bottom w:val="nil"/>
              <w:right w:val="single" w:sz="12" w:space="0" w:color="000000"/>
            </w:tcBorders>
          </w:tcPr>
          <w:p>
            <w:pPr>
              <w:pStyle w:val="TableParagraph"/>
              <w:spacing w:line="240" w:lineRule="auto"/>
              <w:rPr>
                <w:sz w:val="12"/>
              </w:rPr>
            </w:pPr>
          </w:p>
        </w:tc>
        <w:tc>
          <w:tcPr>
            <w:tcW w:w="536" w:type="dxa"/>
            <w:gridSpan w:val="2"/>
            <w:vMerge w:val="restart"/>
            <w:tcBorders>
              <w:top w:val="single" w:sz="12" w:space="0" w:color="000000"/>
              <w:left w:val="single" w:sz="12" w:space="0" w:color="000000"/>
              <w:bottom w:val="single" w:sz="12" w:space="0" w:color="000000"/>
              <w:right w:val="single" w:sz="12" w:space="0" w:color="000000"/>
            </w:tcBorders>
          </w:tcPr>
          <w:p>
            <w:pPr>
              <w:pStyle w:val="TableParagraph"/>
              <w:spacing w:line="260" w:lineRule="exact"/>
              <w:ind w:left="193"/>
              <w:rPr>
                <w:rFonts w:ascii="Calibri"/>
                <w:i/>
                <w:sz w:val="24"/>
              </w:rPr>
            </w:pPr>
            <w:r>
              <w:rPr>
                <w:rFonts w:ascii="Calibri"/>
                <w:i/>
                <w:w w:val="99"/>
                <w:sz w:val="24"/>
              </w:rPr>
              <w:t>&amp;</w:t>
            </w:r>
          </w:p>
        </w:tc>
        <w:tc>
          <w:tcPr>
            <w:tcW w:w="283" w:type="dxa"/>
            <w:gridSpan w:val="2"/>
            <w:tcBorders>
              <w:top w:val="nil"/>
              <w:left w:val="single" w:sz="12" w:space="0" w:color="000000"/>
              <w:bottom w:val="nil"/>
              <w:right w:val="nil"/>
            </w:tcBorders>
          </w:tcPr>
          <w:p>
            <w:pPr>
              <w:pStyle w:val="TableParagraph"/>
              <w:spacing w:line="240" w:lineRule="auto"/>
              <w:rPr>
                <w:sz w:val="12"/>
              </w:rPr>
            </w:pPr>
          </w:p>
        </w:tc>
        <w:tc>
          <w:tcPr>
            <w:tcW w:w="2060" w:type="dxa"/>
            <w:gridSpan w:val="3"/>
            <w:tcBorders>
              <w:top w:val="nil"/>
              <w:left w:val="nil"/>
              <w:bottom w:val="nil"/>
            </w:tcBorders>
          </w:tcPr>
          <w:p>
            <w:pPr>
              <w:pStyle w:val="TableParagraph"/>
              <w:spacing w:line="240" w:lineRule="auto"/>
              <w:rPr>
                <w:sz w:val="12"/>
              </w:rPr>
            </w:pPr>
          </w:p>
        </w:tc>
      </w:tr>
      <w:tr>
        <w:trPr>
          <w:trHeight w:val="172" w:hRule="atLeast"/>
        </w:trPr>
        <w:tc>
          <w:tcPr>
            <w:tcW w:w="2519" w:type="dxa"/>
            <w:vMerge/>
            <w:tcBorders>
              <w:top w:val="nil"/>
            </w:tcBorders>
          </w:tcPr>
          <w:p>
            <w:pPr>
              <w:rPr>
                <w:sz w:val="2"/>
                <w:szCs w:val="2"/>
              </w:rPr>
            </w:pPr>
          </w:p>
        </w:tc>
        <w:tc>
          <w:tcPr>
            <w:tcW w:w="3404" w:type="dxa"/>
            <w:vMerge/>
            <w:tcBorders>
              <w:top w:val="nil"/>
            </w:tcBorders>
          </w:tcPr>
          <w:p>
            <w:pPr>
              <w:rPr>
                <w:sz w:val="2"/>
                <w:szCs w:val="2"/>
              </w:rPr>
            </w:pPr>
          </w:p>
        </w:tc>
        <w:tc>
          <w:tcPr>
            <w:tcW w:w="866" w:type="dxa"/>
            <w:tcBorders>
              <w:top w:val="nil"/>
              <w:bottom w:val="nil"/>
              <w:right w:val="nil"/>
            </w:tcBorders>
          </w:tcPr>
          <w:p>
            <w:pPr>
              <w:pStyle w:val="TableParagraph"/>
              <w:spacing w:line="240" w:lineRule="auto"/>
              <w:rPr>
                <w:sz w:val="10"/>
              </w:rPr>
            </w:pPr>
          </w:p>
        </w:tc>
        <w:tc>
          <w:tcPr>
            <w:tcW w:w="197" w:type="dxa"/>
            <w:tcBorders>
              <w:top w:val="single" w:sz="2" w:space="0" w:color="000000"/>
              <w:left w:val="nil"/>
              <w:bottom w:val="nil"/>
              <w:right w:val="single" w:sz="12" w:space="0" w:color="000000"/>
            </w:tcBorders>
          </w:tcPr>
          <w:p>
            <w:pPr>
              <w:pStyle w:val="TableParagraph"/>
              <w:spacing w:line="240" w:lineRule="auto"/>
              <w:rPr>
                <w:sz w:val="10"/>
              </w:rPr>
            </w:pPr>
          </w:p>
        </w:tc>
        <w:tc>
          <w:tcPr>
            <w:tcW w:w="536" w:type="dxa"/>
            <w:gridSpan w:val="2"/>
            <w:vMerge/>
            <w:tcBorders>
              <w:top w:val="nil"/>
              <w:left w:val="single" w:sz="12" w:space="0" w:color="000000"/>
              <w:bottom w:val="single" w:sz="12" w:space="0" w:color="000000"/>
              <w:right w:val="single" w:sz="12" w:space="0" w:color="000000"/>
            </w:tcBorders>
          </w:tcPr>
          <w:p>
            <w:pPr>
              <w:rPr>
                <w:sz w:val="2"/>
                <w:szCs w:val="2"/>
              </w:rPr>
            </w:pPr>
          </w:p>
        </w:tc>
        <w:tc>
          <w:tcPr>
            <w:tcW w:w="2343" w:type="dxa"/>
            <w:gridSpan w:val="5"/>
            <w:tcBorders>
              <w:top w:val="nil"/>
              <w:left w:val="single" w:sz="12" w:space="0" w:color="000000"/>
              <w:bottom w:val="nil"/>
            </w:tcBorders>
          </w:tcPr>
          <w:p>
            <w:pPr>
              <w:pStyle w:val="TableParagraph"/>
              <w:spacing w:line="240" w:lineRule="auto"/>
              <w:rPr>
                <w:sz w:val="10"/>
              </w:rPr>
            </w:pPr>
          </w:p>
        </w:tc>
      </w:tr>
      <w:tr>
        <w:trPr>
          <w:trHeight w:val="160" w:hRule="atLeast"/>
        </w:trPr>
        <w:tc>
          <w:tcPr>
            <w:tcW w:w="2519" w:type="dxa"/>
            <w:vMerge/>
            <w:tcBorders>
              <w:top w:val="nil"/>
            </w:tcBorders>
          </w:tcPr>
          <w:p>
            <w:pPr>
              <w:rPr>
                <w:sz w:val="2"/>
                <w:szCs w:val="2"/>
              </w:rPr>
            </w:pPr>
          </w:p>
        </w:tc>
        <w:tc>
          <w:tcPr>
            <w:tcW w:w="3404" w:type="dxa"/>
            <w:vMerge/>
            <w:tcBorders>
              <w:top w:val="nil"/>
            </w:tcBorders>
          </w:tcPr>
          <w:p>
            <w:pPr>
              <w:rPr>
                <w:sz w:val="2"/>
                <w:szCs w:val="2"/>
              </w:rPr>
            </w:pPr>
          </w:p>
        </w:tc>
        <w:tc>
          <w:tcPr>
            <w:tcW w:w="1063" w:type="dxa"/>
            <w:gridSpan w:val="2"/>
            <w:tcBorders>
              <w:top w:val="nil"/>
              <w:bottom w:val="nil"/>
              <w:right w:val="single" w:sz="12" w:space="0" w:color="000000"/>
            </w:tcBorders>
          </w:tcPr>
          <w:p>
            <w:pPr>
              <w:pStyle w:val="TableParagraph"/>
              <w:spacing w:line="240" w:lineRule="auto"/>
              <w:rPr>
                <w:sz w:val="10"/>
              </w:rPr>
            </w:pPr>
          </w:p>
        </w:tc>
        <w:tc>
          <w:tcPr>
            <w:tcW w:w="536" w:type="dxa"/>
            <w:gridSpan w:val="2"/>
            <w:vMerge/>
            <w:tcBorders>
              <w:top w:val="nil"/>
              <w:left w:val="single" w:sz="12" w:space="0" w:color="000000"/>
              <w:bottom w:val="single" w:sz="12" w:space="0" w:color="000000"/>
              <w:right w:val="single" w:sz="12" w:space="0" w:color="000000"/>
            </w:tcBorders>
          </w:tcPr>
          <w:p>
            <w:pPr>
              <w:rPr>
                <w:sz w:val="2"/>
                <w:szCs w:val="2"/>
              </w:rPr>
            </w:pPr>
          </w:p>
        </w:tc>
        <w:tc>
          <w:tcPr>
            <w:tcW w:w="283" w:type="dxa"/>
            <w:gridSpan w:val="2"/>
            <w:tcBorders>
              <w:top w:val="single" w:sz="2" w:space="0" w:color="000000"/>
              <w:left w:val="single" w:sz="12" w:space="0" w:color="000000"/>
              <w:bottom w:val="nil"/>
              <w:right w:val="nil"/>
            </w:tcBorders>
          </w:tcPr>
          <w:p>
            <w:pPr>
              <w:pStyle w:val="TableParagraph"/>
              <w:spacing w:line="240" w:lineRule="auto"/>
              <w:rPr>
                <w:sz w:val="10"/>
              </w:rPr>
            </w:pPr>
          </w:p>
        </w:tc>
        <w:tc>
          <w:tcPr>
            <w:tcW w:w="2060" w:type="dxa"/>
            <w:gridSpan w:val="3"/>
            <w:tcBorders>
              <w:top w:val="nil"/>
              <w:left w:val="nil"/>
              <w:bottom w:val="nil"/>
            </w:tcBorders>
          </w:tcPr>
          <w:p>
            <w:pPr>
              <w:pStyle w:val="TableParagraph"/>
              <w:spacing w:line="240" w:lineRule="auto"/>
              <w:rPr>
                <w:sz w:val="10"/>
              </w:rPr>
            </w:pPr>
          </w:p>
        </w:tc>
      </w:tr>
      <w:tr>
        <w:trPr>
          <w:trHeight w:val="196" w:hRule="atLeast"/>
        </w:trPr>
        <w:tc>
          <w:tcPr>
            <w:tcW w:w="2519" w:type="dxa"/>
            <w:vMerge/>
            <w:tcBorders>
              <w:top w:val="nil"/>
            </w:tcBorders>
          </w:tcPr>
          <w:p>
            <w:pPr>
              <w:rPr>
                <w:sz w:val="2"/>
                <w:szCs w:val="2"/>
              </w:rPr>
            </w:pPr>
          </w:p>
        </w:tc>
        <w:tc>
          <w:tcPr>
            <w:tcW w:w="3404" w:type="dxa"/>
            <w:vMerge/>
            <w:tcBorders>
              <w:top w:val="nil"/>
            </w:tcBorders>
          </w:tcPr>
          <w:p>
            <w:pPr>
              <w:rPr>
                <w:sz w:val="2"/>
                <w:szCs w:val="2"/>
              </w:rPr>
            </w:pPr>
          </w:p>
        </w:tc>
        <w:tc>
          <w:tcPr>
            <w:tcW w:w="866" w:type="dxa"/>
            <w:tcBorders>
              <w:top w:val="nil"/>
              <w:bottom w:val="nil"/>
              <w:right w:val="nil"/>
            </w:tcBorders>
          </w:tcPr>
          <w:p>
            <w:pPr>
              <w:pStyle w:val="TableParagraph"/>
              <w:spacing w:line="240" w:lineRule="auto"/>
              <w:rPr>
                <w:sz w:val="12"/>
              </w:rPr>
            </w:pPr>
          </w:p>
        </w:tc>
        <w:tc>
          <w:tcPr>
            <w:tcW w:w="197" w:type="dxa"/>
            <w:tcBorders>
              <w:top w:val="single" w:sz="2" w:space="0" w:color="000000"/>
              <w:left w:val="nil"/>
              <w:bottom w:val="nil"/>
              <w:right w:val="single" w:sz="12" w:space="0" w:color="000000"/>
            </w:tcBorders>
          </w:tcPr>
          <w:p>
            <w:pPr>
              <w:pStyle w:val="TableParagraph"/>
              <w:spacing w:line="240" w:lineRule="auto"/>
              <w:rPr>
                <w:sz w:val="12"/>
              </w:rPr>
            </w:pPr>
          </w:p>
        </w:tc>
        <w:tc>
          <w:tcPr>
            <w:tcW w:w="536" w:type="dxa"/>
            <w:gridSpan w:val="2"/>
            <w:vMerge/>
            <w:tcBorders>
              <w:top w:val="nil"/>
              <w:left w:val="single" w:sz="12" w:space="0" w:color="000000"/>
              <w:bottom w:val="single" w:sz="12" w:space="0" w:color="000000"/>
              <w:right w:val="single" w:sz="12" w:space="0" w:color="000000"/>
            </w:tcBorders>
          </w:tcPr>
          <w:p>
            <w:pPr>
              <w:rPr>
                <w:sz w:val="2"/>
                <w:szCs w:val="2"/>
              </w:rPr>
            </w:pPr>
          </w:p>
        </w:tc>
        <w:tc>
          <w:tcPr>
            <w:tcW w:w="2343" w:type="dxa"/>
            <w:gridSpan w:val="5"/>
            <w:tcBorders>
              <w:top w:val="nil"/>
              <w:left w:val="single" w:sz="12" w:space="0" w:color="000000"/>
              <w:bottom w:val="nil"/>
            </w:tcBorders>
          </w:tcPr>
          <w:p>
            <w:pPr>
              <w:pStyle w:val="TableParagraph"/>
              <w:spacing w:line="240" w:lineRule="auto"/>
              <w:rPr>
                <w:sz w:val="12"/>
              </w:rPr>
            </w:pPr>
          </w:p>
        </w:tc>
      </w:tr>
      <w:tr>
        <w:trPr>
          <w:trHeight w:val="160" w:hRule="atLeast"/>
        </w:trPr>
        <w:tc>
          <w:tcPr>
            <w:tcW w:w="2519" w:type="dxa"/>
            <w:vMerge/>
            <w:tcBorders>
              <w:top w:val="nil"/>
            </w:tcBorders>
          </w:tcPr>
          <w:p>
            <w:pPr>
              <w:rPr>
                <w:sz w:val="2"/>
                <w:szCs w:val="2"/>
              </w:rPr>
            </w:pPr>
          </w:p>
        </w:tc>
        <w:tc>
          <w:tcPr>
            <w:tcW w:w="3404" w:type="dxa"/>
            <w:vMerge/>
            <w:tcBorders>
              <w:top w:val="nil"/>
            </w:tcBorders>
          </w:tcPr>
          <w:p>
            <w:pPr>
              <w:rPr>
                <w:sz w:val="2"/>
                <w:szCs w:val="2"/>
              </w:rPr>
            </w:pPr>
          </w:p>
        </w:tc>
        <w:tc>
          <w:tcPr>
            <w:tcW w:w="1063" w:type="dxa"/>
            <w:gridSpan w:val="2"/>
            <w:tcBorders>
              <w:top w:val="nil"/>
              <w:bottom w:val="nil"/>
              <w:right w:val="nil"/>
            </w:tcBorders>
          </w:tcPr>
          <w:p>
            <w:pPr>
              <w:pStyle w:val="TableParagraph"/>
              <w:spacing w:line="240" w:lineRule="auto"/>
              <w:rPr>
                <w:sz w:val="10"/>
              </w:rPr>
            </w:pPr>
          </w:p>
        </w:tc>
        <w:tc>
          <w:tcPr>
            <w:tcW w:w="536" w:type="dxa"/>
            <w:gridSpan w:val="2"/>
            <w:tcBorders>
              <w:top w:val="single" w:sz="12" w:space="0" w:color="000000"/>
              <w:left w:val="nil"/>
              <w:bottom w:val="single" w:sz="12" w:space="0" w:color="000000"/>
              <w:right w:val="nil"/>
            </w:tcBorders>
          </w:tcPr>
          <w:p>
            <w:pPr>
              <w:pStyle w:val="TableParagraph"/>
              <w:spacing w:line="240" w:lineRule="auto"/>
              <w:rPr>
                <w:sz w:val="10"/>
              </w:rPr>
            </w:pPr>
          </w:p>
        </w:tc>
        <w:tc>
          <w:tcPr>
            <w:tcW w:w="283" w:type="dxa"/>
            <w:gridSpan w:val="2"/>
            <w:tcBorders>
              <w:top w:val="nil"/>
              <w:left w:val="nil"/>
              <w:bottom w:val="nil"/>
              <w:right w:val="nil"/>
            </w:tcBorders>
          </w:tcPr>
          <w:p>
            <w:pPr>
              <w:pStyle w:val="TableParagraph"/>
              <w:spacing w:line="240" w:lineRule="auto"/>
              <w:rPr>
                <w:sz w:val="10"/>
              </w:rPr>
            </w:pPr>
          </w:p>
        </w:tc>
        <w:tc>
          <w:tcPr>
            <w:tcW w:w="2060" w:type="dxa"/>
            <w:gridSpan w:val="3"/>
            <w:vMerge w:val="restart"/>
            <w:tcBorders>
              <w:top w:val="nil"/>
              <w:left w:val="nil"/>
              <w:bottom w:val="nil"/>
            </w:tcBorders>
          </w:tcPr>
          <w:p>
            <w:pPr>
              <w:pStyle w:val="TableParagraph"/>
              <w:spacing w:line="240" w:lineRule="auto" w:before="9"/>
              <w:rPr>
                <w:sz w:val="2"/>
              </w:rPr>
            </w:pPr>
          </w:p>
          <w:p>
            <w:pPr>
              <w:pStyle w:val="TableParagraph"/>
              <w:spacing w:line="20" w:lineRule="exact"/>
              <w:ind w:left="173"/>
              <w:rPr>
                <w:sz w:val="2"/>
              </w:rPr>
            </w:pPr>
            <w:r>
              <w:rPr>
                <w:sz w:val="2"/>
              </w:rPr>
              <w:pict>
                <v:group style="width:11.4pt;height:.25pt;mso-position-horizontal-relative:char;mso-position-vertical-relative:line" id="docshapegroup215" coordorigin="0,0" coordsize="228,5">
                  <v:line style="position:absolute" from="0,2" to="227,2" stroked="true" strokeweight=".23838pt" strokecolor="#000000">
                    <v:stroke dashstyle="solid"/>
                  </v:line>
                </v:group>
              </w:pict>
            </w:r>
            <w:r>
              <w:rPr>
                <w:sz w:val="2"/>
              </w:rPr>
            </w:r>
          </w:p>
        </w:tc>
      </w:tr>
      <w:tr>
        <w:trPr>
          <w:trHeight w:val="184" w:hRule="atLeast"/>
        </w:trPr>
        <w:tc>
          <w:tcPr>
            <w:tcW w:w="2519" w:type="dxa"/>
            <w:vMerge/>
            <w:tcBorders>
              <w:top w:val="nil"/>
            </w:tcBorders>
          </w:tcPr>
          <w:p>
            <w:pPr>
              <w:rPr>
                <w:sz w:val="2"/>
                <w:szCs w:val="2"/>
              </w:rPr>
            </w:pPr>
          </w:p>
        </w:tc>
        <w:tc>
          <w:tcPr>
            <w:tcW w:w="3404" w:type="dxa"/>
            <w:vMerge/>
            <w:tcBorders>
              <w:top w:val="nil"/>
            </w:tcBorders>
          </w:tcPr>
          <w:p>
            <w:pPr>
              <w:rPr>
                <w:sz w:val="2"/>
                <w:szCs w:val="2"/>
              </w:rPr>
            </w:pPr>
          </w:p>
        </w:tc>
        <w:tc>
          <w:tcPr>
            <w:tcW w:w="1063" w:type="dxa"/>
            <w:gridSpan w:val="2"/>
            <w:tcBorders>
              <w:top w:val="nil"/>
              <w:bottom w:val="nil"/>
              <w:right w:val="single" w:sz="12" w:space="0" w:color="000000"/>
            </w:tcBorders>
          </w:tcPr>
          <w:p>
            <w:pPr>
              <w:pStyle w:val="TableParagraph"/>
              <w:spacing w:line="240" w:lineRule="auto"/>
              <w:rPr>
                <w:sz w:val="12"/>
              </w:rPr>
            </w:pPr>
          </w:p>
        </w:tc>
        <w:tc>
          <w:tcPr>
            <w:tcW w:w="536" w:type="dxa"/>
            <w:gridSpan w:val="2"/>
            <w:vMerge w:val="restart"/>
            <w:tcBorders>
              <w:top w:val="single" w:sz="12" w:space="0" w:color="000000"/>
              <w:left w:val="single" w:sz="12" w:space="0" w:color="000000"/>
              <w:bottom w:val="single" w:sz="12" w:space="0" w:color="000000"/>
              <w:right w:val="single" w:sz="12" w:space="0" w:color="000000"/>
            </w:tcBorders>
          </w:tcPr>
          <w:p>
            <w:pPr>
              <w:pStyle w:val="TableParagraph"/>
              <w:spacing w:line="259" w:lineRule="exact"/>
              <w:ind w:left="218"/>
              <w:rPr>
                <w:rFonts w:ascii="Calibri"/>
                <w:i/>
                <w:sz w:val="24"/>
              </w:rPr>
            </w:pPr>
            <w:r>
              <w:rPr>
                <w:rFonts w:ascii="Calibri"/>
                <w:i/>
                <w:w w:val="99"/>
                <w:sz w:val="24"/>
              </w:rPr>
              <w:t>1</w:t>
            </w:r>
          </w:p>
        </w:tc>
        <w:tc>
          <w:tcPr>
            <w:tcW w:w="283" w:type="dxa"/>
            <w:gridSpan w:val="2"/>
            <w:tcBorders>
              <w:top w:val="nil"/>
              <w:left w:val="single" w:sz="12" w:space="0" w:color="000000"/>
              <w:bottom w:val="nil"/>
              <w:right w:val="nil"/>
            </w:tcBorders>
          </w:tcPr>
          <w:p>
            <w:pPr>
              <w:pStyle w:val="TableParagraph"/>
              <w:spacing w:line="240" w:lineRule="auto"/>
              <w:rPr>
                <w:sz w:val="12"/>
              </w:rPr>
            </w:pPr>
          </w:p>
        </w:tc>
        <w:tc>
          <w:tcPr>
            <w:tcW w:w="2060" w:type="dxa"/>
            <w:gridSpan w:val="3"/>
            <w:vMerge/>
            <w:tcBorders>
              <w:top w:val="nil"/>
              <w:left w:val="nil"/>
              <w:bottom w:val="nil"/>
            </w:tcBorders>
          </w:tcPr>
          <w:p>
            <w:pPr>
              <w:rPr>
                <w:sz w:val="2"/>
                <w:szCs w:val="2"/>
              </w:rPr>
            </w:pPr>
          </w:p>
        </w:tc>
      </w:tr>
      <w:tr>
        <w:trPr>
          <w:trHeight w:val="184" w:hRule="atLeast"/>
        </w:trPr>
        <w:tc>
          <w:tcPr>
            <w:tcW w:w="2519" w:type="dxa"/>
            <w:vMerge/>
            <w:tcBorders>
              <w:top w:val="nil"/>
            </w:tcBorders>
          </w:tcPr>
          <w:p>
            <w:pPr>
              <w:rPr>
                <w:sz w:val="2"/>
                <w:szCs w:val="2"/>
              </w:rPr>
            </w:pPr>
          </w:p>
        </w:tc>
        <w:tc>
          <w:tcPr>
            <w:tcW w:w="3404" w:type="dxa"/>
            <w:vMerge/>
            <w:tcBorders>
              <w:top w:val="nil"/>
            </w:tcBorders>
          </w:tcPr>
          <w:p>
            <w:pPr>
              <w:rPr>
                <w:sz w:val="2"/>
                <w:szCs w:val="2"/>
              </w:rPr>
            </w:pPr>
          </w:p>
        </w:tc>
        <w:tc>
          <w:tcPr>
            <w:tcW w:w="866" w:type="dxa"/>
            <w:tcBorders>
              <w:top w:val="nil"/>
              <w:bottom w:val="nil"/>
              <w:right w:val="nil"/>
            </w:tcBorders>
          </w:tcPr>
          <w:p>
            <w:pPr>
              <w:pStyle w:val="TableParagraph"/>
              <w:spacing w:line="240" w:lineRule="auto"/>
              <w:rPr>
                <w:sz w:val="12"/>
              </w:rPr>
            </w:pPr>
          </w:p>
        </w:tc>
        <w:tc>
          <w:tcPr>
            <w:tcW w:w="197" w:type="dxa"/>
            <w:tcBorders>
              <w:top w:val="single" w:sz="2" w:space="0" w:color="000000"/>
              <w:left w:val="nil"/>
              <w:bottom w:val="nil"/>
              <w:right w:val="single" w:sz="12" w:space="0" w:color="000000"/>
            </w:tcBorders>
          </w:tcPr>
          <w:p>
            <w:pPr>
              <w:pStyle w:val="TableParagraph"/>
              <w:spacing w:line="240" w:lineRule="auto"/>
              <w:rPr>
                <w:sz w:val="12"/>
              </w:rPr>
            </w:pPr>
          </w:p>
        </w:tc>
        <w:tc>
          <w:tcPr>
            <w:tcW w:w="536" w:type="dxa"/>
            <w:gridSpan w:val="2"/>
            <w:vMerge/>
            <w:tcBorders>
              <w:top w:val="nil"/>
              <w:left w:val="single" w:sz="12" w:space="0" w:color="000000"/>
              <w:bottom w:val="single" w:sz="12" w:space="0" w:color="000000"/>
              <w:right w:val="single" w:sz="12" w:space="0" w:color="000000"/>
            </w:tcBorders>
          </w:tcPr>
          <w:p>
            <w:pPr>
              <w:rPr>
                <w:sz w:val="2"/>
                <w:szCs w:val="2"/>
              </w:rPr>
            </w:pPr>
          </w:p>
        </w:tc>
        <w:tc>
          <w:tcPr>
            <w:tcW w:w="2343" w:type="dxa"/>
            <w:gridSpan w:val="5"/>
            <w:tcBorders>
              <w:top w:val="nil"/>
              <w:left w:val="single" w:sz="12" w:space="0" w:color="000000"/>
              <w:bottom w:val="nil"/>
            </w:tcBorders>
          </w:tcPr>
          <w:p>
            <w:pPr>
              <w:pStyle w:val="TableParagraph"/>
              <w:spacing w:line="240" w:lineRule="auto"/>
              <w:rPr>
                <w:sz w:val="12"/>
              </w:rPr>
            </w:pPr>
          </w:p>
        </w:tc>
      </w:tr>
      <w:tr>
        <w:trPr>
          <w:trHeight w:val="148" w:hRule="atLeast"/>
        </w:trPr>
        <w:tc>
          <w:tcPr>
            <w:tcW w:w="2519" w:type="dxa"/>
            <w:vMerge/>
            <w:tcBorders>
              <w:top w:val="nil"/>
            </w:tcBorders>
          </w:tcPr>
          <w:p>
            <w:pPr>
              <w:rPr>
                <w:sz w:val="2"/>
                <w:szCs w:val="2"/>
              </w:rPr>
            </w:pPr>
          </w:p>
        </w:tc>
        <w:tc>
          <w:tcPr>
            <w:tcW w:w="3404" w:type="dxa"/>
            <w:vMerge/>
            <w:tcBorders>
              <w:top w:val="nil"/>
            </w:tcBorders>
          </w:tcPr>
          <w:p>
            <w:pPr>
              <w:rPr>
                <w:sz w:val="2"/>
                <w:szCs w:val="2"/>
              </w:rPr>
            </w:pPr>
          </w:p>
        </w:tc>
        <w:tc>
          <w:tcPr>
            <w:tcW w:w="1063" w:type="dxa"/>
            <w:gridSpan w:val="2"/>
            <w:tcBorders>
              <w:top w:val="nil"/>
              <w:bottom w:val="nil"/>
              <w:right w:val="single" w:sz="12" w:space="0" w:color="000000"/>
            </w:tcBorders>
          </w:tcPr>
          <w:p>
            <w:pPr>
              <w:pStyle w:val="TableParagraph"/>
              <w:spacing w:line="240" w:lineRule="auto"/>
              <w:rPr>
                <w:sz w:val="8"/>
              </w:rPr>
            </w:pPr>
          </w:p>
        </w:tc>
        <w:tc>
          <w:tcPr>
            <w:tcW w:w="536" w:type="dxa"/>
            <w:gridSpan w:val="2"/>
            <w:vMerge/>
            <w:tcBorders>
              <w:top w:val="nil"/>
              <w:left w:val="single" w:sz="12" w:space="0" w:color="000000"/>
              <w:bottom w:val="single" w:sz="12" w:space="0" w:color="000000"/>
              <w:right w:val="single" w:sz="12" w:space="0" w:color="000000"/>
            </w:tcBorders>
          </w:tcPr>
          <w:p>
            <w:pPr>
              <w:rPr>
                <w:sz w:val="2"/>
                <w:szCs w:val="2"/>
              </w:rPr>
            </w:pPr>
          </w:p>
        </w:tc>
        <w:tc>
          <w:tcPr>
            <w:tcW w:w="283" w:type="dxa"/>
            <w:gridSpan w:val="2"/>
            <w:tcBorders>
              <w:top w:val="single" w:sz="2" w:space="0" w:color="000000"/>
              <w:left w:val="single" w:sz="12" w:space="0" w:color="000000"/>
              <w:bottom w:val="nil"/>
              <w:right w:val="nil"/>
            </w:tcBorders>
          </w:tcPr>
          <w:p>
            <w:pPr>
              <w:pStyle w:val="TableParagraph"/>
              <w:spacing w:line="240" w:lineRule="auto"/>
              <w:rPr>
                <w:sz w:val="8"/>
              </w:rPr>
            </w:pPr>
          </w:p>
        </w:tc>
        <w:tc>
          <w:tcPr>
            <w:tcW w:w="2060" w:type="dxa"/>
            <w:gridSpan w:val="3"/>
            <w:tcBorders>
              <w:top w:val="nil"/>
              <w:left w:val="nil"/>
              <w:bottom w:val="nil"/>
            </w:tcBorders>
          </w:tcPr>
          <w:p>
            <w:pPr>
              <w:pStyle w:val="TableParagraph"/>
              <w:spacing w:line="240" w:lineRule="auto"/>
              <w:rPr>
                <w:sz w:val="8"/>
              </w:rPr>
            </w:pPr>
          </w:p>
        </w:tc>
      </w:tr>
      <w:tr>
        <w:trPr>
          <w:trHeight w:val="208" w:hRule="atLeast"/>
        </w:trPr>
        <w:tc>
          <w:tcPr>
            <w:tcW w:w="2519" w:type="dxa"/>
            <w:vMerge/>
            <w:tcBorders>
              <w:top w:val="nil"/>
            </w:tcBorders>
          </w:tcPr>
          <w:p>
            <w:pPr>
              <w:rPr>
                <w:sz w:val="2"/>
                <w:szCs w:val="2"/>
              </w:rPr>
            </w:pPr>
          </w:p>
        </w:tc>
        <w:tc>
          <w:tcPr>
            <w:tcW w:w="3404" w:type="dxa"/>
            <w:vMerge/>
            <w:tcBorders>
              <w:top w:val="nil"/>
            </w:tcBorders>
          </w:tcPr>
          <w:p>
            <w:pPr>
              <w:rPr>
                <w:sz w:val="2"/>
                <w:szCs w:val="2"/>
              </w:rPr>
            </w:pPr>
          </w:p>
        </w:tc>
        <w:tc>
          <w:tcPr>
            <w:tcW w:w="866" w:type="dxa"/>
            <w:tcBorders>
              <w:top w:val="nil"/>
              <w:bottom w:val="nil"/>
              <w:right w:val="nil"/>
            </w:tcBorders>
          </w:tcPr>
          <w:p>
            <w:pPr>
              <w:pStyle w:val="TableParagraph"/>
              <w:spacing w:line="240" w:lineRule="auto"/>
              <w:rPr>
                <w:sz w:val="14"/>
              </w:rPr>
            </w:pPr>
          </w:p>
        </w:tc>
        <w:tc>
          <w:tcPr>
            <w:tcW w:w="197" w:type="dxa"/>
            <w:tcBorders>
              <w:top w:val="single" w:sz="2" w:space="0" w:color="000000"/>
              <w:left w:val="nil"/>
              <w:bottom w:val="nil"/>
              <w:right w:val="single" w:sz="12" w:space="0" w:color="000000"/>
            </w:tcBorders>
          </w:tcPr>
          <w:p>
            <w:pPr>
              <w:pStyle w:val="TableParagraph"/>
              <w:spacing w:line="240" w:lineRule="auto"/>
              <w:rPr>
                <w:sz w:val="14"/>
              </w:rPr>
            </w:pPr>
          </w:p>
        </w:tc>
        <w:tc>
          <w:tcPr>
            <w:tcW w:w="536" w:type="dxa"/>
            <w:gridSpan w:val="2"/>
            <w:vMerge/>
            <w:tcBorders>
              <w:top w:val="nil"/>
              <w:left w:val="single" w:sz="12" w:space="0" w:color="000000"/>
              <w:bottom w:val="single" w:sz="12" w:space="0" w:color="000000"/>
              <w:right w:val="single" w:sz="12" w:space="0" w:color="000000"/>
            </w:tcBorders>
          </w:tcPr>
          <w:p>
            <w:pPr>
              <w:rPr>
                <w:sz w:val="2"/>
                <w:szCs w:val="2"/>
              </w:rPr>
            </w:pPr>
          </w:p>
        </w:tc>
        <w:tc>
          <w:tcPr>
            <w:tcW w:w="2343" w:type="dxa"/>
            <w:gridSpan w:val="5"/>
            <w:tcBorders>
              <w:top w:val="nil"/>
              <w:left w:val="single" w:sz="12" w:space="0" w:color="000000"/>
              <w:bottom w:val="nil"/>
            </w:tcBorders>
          </w:tcPr>
          <w:p>
            <w:pPr>
              <w:pStyle w:val="TableParagraph"/>
              <w:spacing w:line="240" w:lineRule="auto"/>
              <w:rPr>
                <w:sz w:val="14"/>
              </w:rPr>
            </w:pPr>
          </w:p>
        </w:tc>
      </w:tr>
      <w:tr>
        <w:trPr>
          <w:trHeight w:val="266" w:hRule="atLeast"/>
        </w:trPr>
        <w:tc>
          <w:tcPr>
            <w:tcW w:w="2519" w:type="dxa"/>
            <w:vMerge/>
            <w:tcBorders>
              <w:top w:val="nil"/>
            </w:tcBorders>
          </w:tcPr>
          <w:p>
            <w:pPr>
              <w:rPr>
                <w:sz w:val="2"/>
                <w:szCs w:val="2"/>
              </w:rPr>
            </w:pPr>
          </w:p>
        </w:tc>
        <w:tc>
          <w:tcPr>
            <w:tcW w:w="3404" w:type="dxa"/>
            <w:vMerge/>
            <w:tcBorders>
              <w:top w:val="nil"/>
            </w:tcBorders>
          </w:tcPr>
          <w:p>
            <w:pPr>
              <w:rPr>
                <w:sz w:val="2"/>
                <w:szCs w:val="2"/>
              </w:rPr>
            </w:pPr>
          </w:p>
        </w:tc>
        <w:tc>
          <w:tcPr>
            <w:tcW w:w="3942" w:type="dxa"/>
            <w:gridSpan w:val="9"/>
            <w:tcBorders>
              <w:top w:val="nil"/>
            </w:tcBorders>
          </w:tcPr>
          <w:p>
            <w:pPr>
              <w:pStyle w:val="TableParagraph"/>
              <w:spacing w:line="240" w:lineRule="auto"/>
              <w:rPr>
                <w:sz w:val="18"/>
              </w:rPr>
            </w:pPr>
          </w:p>
        </w:tc>
      </w:tr>
      <w:tr>
        <w:trPr>
          <w:trHeight w:val="258" w:hRule="atLeast"/>
        </w:trPr>
        <w:tc>
          <w:tcPr>
            <w:tcW w:w="2519" w:type="dxa"/>
            <w:vMerge w:val="restart"/>
          </w:tcPr>
          <w:p>
            <w:pPr>
              <w:pStyle w:val="TableParagraph"/>
              <w:spacing w:line="240" w:lineRule="auto"/>
              <w:rPr>
                <w:sz w:val="30"/>
              </w:rPr>
            </w:pPr>
          </w:p>
          <w:p>
            <w:pPr>
              <w:pStyle w:val="TableParagraph"/>
              <w:spacing w:line="240" w:lineRule="auto"/>
              <w:rPr>
                <w:sz w:val="30"/>
              </w:rPr>
            </w:pPr>
          </w:p>
          <w:p>
            <w:pPr>
              <w:pStyle w:val="TableParagraph"/>
              <w:spacing w:line="240" w:lineRule="auto" w:before="5"/>
              <w:rPr>
                <w:sz w:val="31"/>
              </w:rPr>
            </w:pPr>
          </w:p>
          <w:p>
            <w:pPr>
              <w:pStyle w:val="TableParagraph"/>
              <w:spacing w:line="240" w:lineRule="auto"/>
              <w:ind w:left="1071" w:right="1065"/>
              <w:jc w:val="center"/>
              <w:rPr>
                <w:sz w:val="28"/>
              </w:rPr>
            </w:pPr>
            <w:r>
              <w:rPr>
                <w:spacing w:val="-5"/>
                <w:sz w:val="28"/>
              </w:rPr>
              <w:t>А2</w:t>
            </w:r>
          </w:p>
        </w:tc>
        <w:tc>
          <w:tcPr>
            <w:tcW w:w="3404" w:type="dxa"/>
            <w:vMerge w:val="restart"/>
          </w:tcPr>
          <w:p>
            <w:pPr>
              <w:pStyle w:val="TableParagraph"/>
              <w:spacing w:line="240" w:lineRule="auto" w:before="7"/>
              <w:rPr>
                <w:sz w:val="47"/>
              </w:rPr>
            </w:pPr>
          </w:p>
          <w:p>
            <w:pPr>
              <w:pStyle w:val="TableParagraph"/>
              <w:spacing w:line="240" w:lineRule="auto"/>
              <w:ind w:right="1"/>
              <w:jc w:val="center"/>
              <w:rPr>
                <w:rFonts w:ascii="Cambria Math"/>
                <w:sz w:val="28"/>
              </w:rPr>
            </w:pPr>
            <w:r>
              <w:rPr>
                <w:rFonts w:ascii="Cambria Math"/>
                <w:spacing w:val="-11"/>
                <w:w w:val="242"/>
                <w:sz w:val="28"/>
              </w:rPr>
              <w:t> </w:t>
            </w:r>
            <w:r>
              <w:rPr>
                <w:rFonts w:ascii="Cambria Math"/>
                <w:w w:val="289"/>
                <w:sz w:val="28"/>
                <w:vertAlign w:val="subscript"/>
              </w:rPr>
              <w:t> </w:t>
            </w:r>
            <w:r>
              <w:rPr>
                <w:rFonts w:ascii="Cambria Math"/>
                <w:spacing w:val="12"/>
                <w:sz w:val="28"/>
                <w:vertAlign w:val="baseline"/>
              </w:rPr>
              <w:t> </w:t>
            </w:r>
            <w:r>
              <w:rPr>
                <w:rFonts w:ascii="Cambria Math"/>
                <w:w w:val="112"/>
                <w:sz w:val="28"/>
                <w:vertAlign w:val="baseline"/>
              </w:rPr>
              <w:t> </w:t>
            </w:r>
            <w:r>
              <w:rPr>
                <w:rFonts w:ascii="Cambria Math"/>
                <w:sz w:val="28"/>
                <w:vertAlign w:val="baseline"/>
              </w:rPr>
              <w:t> </w:t>
            </w:r>
            <w:r>
              <w:rPr>
                <w:rFonts w:ascii="Cambria Math"/>
                <w:spacing w:val="-4"/>
                <w:w w:val="242"/>
                <w:sz w:val="28"/>
                <w:vertAlign w:val="baseline"/>
              </w:rPr>
              <w:t> </w:t>
            </w:r>
            <w:r>
              <w:rPr>
                <w:rFonts w:ascii="Cambria Math"/>
                <w:w w:val="289"/>
                <w:sz w:val="28"/>
                <w:vertAlign w:val="subscript"/>
              </w:rPr>
              <w:t> </w:t>
            </w:r>
          </w:p>
          <w:p>
            <w:pPr>
              <w:pStyle w:val="TableParagraph"/>
              <w:spacing w:line="240" w:lineRule="auto" w:before="105"/>
              <w:ind w:right="1"/>
              <w:jc w:val="center"/>
              <w:rPr>
                <w:rFonts w:ascii="Cambria Math" w:hAnsi="Cambria Math"/>
                <w:sz w:val="28"/>
              </w:rPr>
            </w:pPr>
            <w:r>
              <w:rPr>
                <w:rFonts w:ascii="Cambria Math" w:hAnsi="Cambria Math"/>
                <w:spacing w:val="73"/>
                <w:w w:val="150"/>
                <w:sz w:val="28"/>
                <w:vertAlign w:val="subscript"/>
              </w:rPr>
              <w:t>  </w:t>
            </w:r>
            <w:r>
              <w:rPr>
                <w:rFonts w:ascii="Symbol" w:hAnsi="Symbol"/>
                <w:spacing w:val="-10"/>
                <w:sz w:val="28"/>
                <w:vertAlign w:val="baseline"/>
              </w:rPr>
              <w:t></w:t>
            </w:r>
            <w:r>
              <w:rPr>
                <w:rFonts w:ascii="Cambria Math" w:hAnsi="Cambria Math"/>
                <w:spacing w:val="40"/>
                <w:sz w:val="28"/>
                <w:vertAlign w:val="subscript"/>
              </w:rPr>
              <w:t> </w:t>
            </w:r>
          </w:p>
          <w:p>
            <w:pPr>
              <w:pStyle w:val="TableParagraph"/>
              <w:spacing w:line="240" w:lineRule="auto" w:before="117"/>
              <w:ind w:left="7" w:right="1"/>
              <w:jc w:val="center"/>
              <w:rPr>
                <w:sz w:val="28"/>
              </w:rPr>
            </w:pPr>
            <w:r>
              <w:rPr>
                <w:spacing w:val="-5"/>
                <w:sz w:val="28"/>
              </w:rPr>
              <w:t>«1»</w:t>
            </w:r>
          </w:p>
        </w:tc>
        <w:tc>
          <w:tcPr>
            <w:tcW w:w="3942" w:type="dxa"/>
            <w:gridSpan w:val="9"/>
            <w:tcBorders>
              <w:bottom w:val="nil"/>
            </w:tcBorders>
          </w:tcPr>
          <w:p>
            <w:pPr>
              <w:pStyle w:val="TableParagraph"/>
              <w:spacing w:line="240" w:lineRule="auto"/>
              <w:rPr>
                <w:sz w:val="18"/>
              </w:rPr>
            </w:pPr>
          </w:p>
        </w:tc>
      </w:tr>
      <w:tr>
        <w:trPr>
          <w:trHeight w:val="196" w:hRule="atLeast"/>
        </w:trPr>
        <w:tc>
          <w:tcPr>
            <w:tcW w:w="2519" w:type="dxa"/>
            <w:vMerge/>
            <w:tcBorders>
              <w:top w:val="nil"/>
            </w:tcBorders>
          </w:tcPr>
          <w:p>
            <w:pPr>
              <w:rPr>
                <w:sz w:val="2"/>
                <w:szCs w:val="2"/>
              </w:rPr>
            </w:pPr>
          </w:p>
        </w:tc>
        <w:tc>
          <w:tcPr>
            <w:tcW w:w="3404" w:type="dxa"/>
            <w:vMerge/>
            <w:tcBorders>
              <w:top w:val="nil"/>
            </w:tcBorders>
          </w:tcPr>
          <w:p>
            <w:pPr>
              <w:rPr>
                <w:sz w:val="2"/>
                <w:szCs w:val="2"/>
              </w:rPr>
            </w:pPr>
          </w:p>
        </w:tc>
        <w:tc>
          <w:tcPr>
            <w:tcW w:w="1063" w:type="dxa"/>
            <w:gridSpan w:val="2"/>
            <w:tcBorders>
              <w:top w:val="nil"/>
              <w:bottom w:val="nil"/>
              <w:right w:val="single" w:sz="12" w:space="0" w:color="000000"/>
            </w:tcBorders>
          </w:tcPr>
          <w:p>
            <w:pPr>
              <w:pStyle w:val="TableParagraph"/>
              <w:spacing w:line="240" w:lineRule="auto"/>
              <w:rPr>
                <w:sz w:val="12"/>
              </w:rPr>
            </w:pPr>
          </w:p>
        </w:tc>
        <w:tc>
          <w:tcPr>
            <w:tcW w:w="536" w:type="dxa"/>
            <w:gridSpan w:val="2"/>
            <w:vMerge w:val="restart"/>
            <w:tcBorders>
              <w:top w:val="single" w:sz="12" w:space="0" w:color="000000"/>
              <w:left w:val="single" w:sz="12" w:space="0" w:color="000000"/>
              <w:bottom w:val="single" w:sz="12" w:space="0" w:color="000000"/>
              <w:right w:val="single" w:sz="12" w:space="0" w:color="000000"/>
            </w:tcBorders>
          </w:tcPr>
          <w:p>
            <w:pPr>
              <w:pStyle w:val="TableParagraph"/>
              <w:spacing w:line="260" w:lineRule="exact"/>
              <w:ind w:left="222"/>
              <w:rPr>
                <w:rFonts w:ascii="Calibri"/>
                <w:i/>
                <w:sz w:val="24"/>
              </w:rPr>
            </w:pPr>
            <w:r>
              <w:rPr>
                <w:rFonts w:ascii="Calibri"/>
                <w:i/>
                <w:w w:val="99"/>
                <w:sz w:val="24"/>
              </w:rPr>
              <w:t>&amp;</w:t>
            </w:r>
          </w:p>
        </w:tc>
        <w:tc>
          <w:tcPr>
            <w:tcW w:w="283" w:type="dxa"/>
            <w:gridSpan w:val="2"/>
            <w:tcBorders>
              <w:top w:val="single" w:sz="12" w:space="0" w:color="000000"/>
              <w:left w:val="single" w:sz="12" w:space="0" w:color="000000"/>
              <w:bottom w:val="nil"/>
              <w:right w:val="nil"/>
            </w:tcBorders>
          </w:tcPr>
          <w:p>
            <w:pPr>
              <w:pStyle w:val="TableParagraph"/>
              <w:spacing w:line="240" w:lineRule="auto"/>
              <w:rPr>
                <w:sz w:val="12"/>
              </w:rPr>
            </w:pPr>
          </w:p>
        </w:tc>
        <w:tc>
          <w:tcPr>
            <w:tcW w:w="2060" w:type="dxa"/>
            <w:gridSpan w:val="3"/>
            <w:tcBorders>
              <w:top w:val="nil"/>
              <w:left w:val="nil"/>
              <w:bottom w:val="nil"/>
            </w:tcBorders>
          </w:tcPr>
          <w:p>
            <w:pPr>
              <w:pStyle w:val="TableParagraph"/>
              <w:spacing w:line="240" w:lineRule="auto"/>
              <w:rPr>
                <w:sz w:val="12"/>
              </w:rPr>
            </w:pPr>
          </w:p>
        </w:tc>
      </w:tr>
      <w:tr>
        <w:trPr>
          <w:trHeight w:val="172" w:hRule="atLeast"/>
        </w:trPr>
        <w:tc>
          <w:tcPr>
            <w:tcW w:w="2519" w:type="dxa"/>
            <w:vMerge/>
            <w:tcBorders>
              <w:top w:val="nil"/>
            </w:tcBorders>
          </w:tcPr>
          <w:p>
            <w:pPr>
              <w:rPr>
                <w:sz w:val="2"/>
                <w:szCs w:val="2"/>
              </w:rPr>
            </w:pPr>
          </w:p>
        </w:tc>
        <w:tc>
          <w:tcPr>
            <w:tcW w:w="3404" w:type="dxa"/>
            <w:vMerge/>
            <w:tcBorders>
              <w:top w:val="nil"/>
            </w:tcBorders>
          </w:tcPr>
          <w:p>
            <w:pPr>
              <w:rPr>
                <w:sz w:val="2"/>
                <w:szCs w:val="2"/>
              </w:rPr>
            </w:pPr>
          </w:p>
        </w:tc>
        <w:tc>
          <w:tcPr>
            <w:tcW w:w="866" w:type="dxa"/>
            <w:tcBorders>
              <w:top w:val="nil"/>
              <w:bottom w:val="nil"/>
              <w:right w:val="nil"/>
            </w:tcBorders>
          </w:tcPr>
          <w:p>
            <w:pPr>
              <w:pStyle w:val="TableParagraph"/>
              <w:spacing w:line="240" w:lineRule="auto"/>
              <w:rPr>
                <w:sz w:val="10"/>
              </w:rPr>
            </w:pPr>
          </w:p>
        </w:tc>
        <w:tc>
          <w:tcPr>
            <w:tcW w:w="197" w:type="dxa"/>
            <w:tcBorders>
              <w:top w:val="single" w:sz="2" w:space="0" w:color="000000"/>
              <w:left w:val="nil"/>
              <w:bottom w:val="nil"/>
              <w:right w:val="single" w:sz="12" w:space="0" w:color="000000"/>
            </w:tcBorders>
          </w:tcPr>
          <w:p>
            <w:pPr>
              <w:pStyle w:val="TableParagraph"/>
              <w:spacing w:line="240" w:lineRule="auto"/>
              <w:rPr>
                <w:sz w:val="10"/>
              </w:rPr>
            </w:pPr>
          </w:p>
        </w:tc>
        <w:tc>
          <w:tcPr>
            <w:tcW w:w="536" w:type="dxa"/>
            <w:gridSpan w:val="2"/>
            <w:vMerge/>
            <w:tcBorders>
              <w:top w:val="nil"/>
              <w:left w:val="single" w:sz="12" w:space="0" w:color="000000"/>
              <w:bottom w:val="single" w:sz="12" w:space="0" w:color="000000"/>
              <w:right w:val="single" w:sz="12" w:space="0" w:color="000000"/>
            </w:tcBorders>
          </w:tcPr>
          <w:p>
            <w:pPr>
              <w:rPr>
                <w:sz w:val="2"/>
                <w:szCs w:val="2"/>
              </w:rPr>
            </w:pPr>
          </w:p>
        </w:tc>
        <w:tc>
          <w:tcPr>
            <w:tcW w:w="2343" w:type="dxa"/>
            <w:gridSpan w:val="5"/>
            <w:tcBorders>
              <w:top w:val="nil"/>
              <w:left w:val="single" w:sz="12" w:space="0" w:color="000000"/>
              <w:bottom w:val="nil"/>
            </w:tcBorders>
          </w:tcPr>
          <w:p>
            <w:pPr>
              <w:pStyle w:val="TableParagraph"/>
              <w:spacing w:line="240" w:lineRule="auto"/>
              <w:rPr>
                <w:sz w:val="10"/>
              </w:rPr>
            </w:pPr>
          </w:p>
        </w:tc>
      </w:tr>
      <w:tr>
        <w:trPr>
          <w:trHeight w:val="160" w:hRule="atLeast"/>
        </w:trPr>
        <w:tc>
          <w:tcPr>
            <w:tcW w:w="2519" w:type="dxa"/>
            <w:vMerge/>
            <w:tcBorders>
              <w:top w:val="nil"/>
            </w:tcBorders>
          </w:tcPr>
          <w:p>
            <w:pPr>
              <w:rPr>
                <w:sz w:val="2"/>
                <w:szCs w:val="2"/>
              </w:rPr>
            </w:pPr>
          </w:p>
        </w:tc>
        <w:tc>
          <w:tcPr>
            <w:tcW w:w="3404" w:type="dxa"/>
            <w:vMerge/>
            <w:tcBorders>
              <w:top w:val="nil"/>
            </w:tcBorders>
          </w:tcPr>
          <w:p>
            <w:pPr>
              <w:rPr>
                <w:sz w:val="2"/>
                <w:szCs w:val="2"/>
              </w:rPr>
            </w:pPr>
          </w:p>
        </w:tc>
        <w:tc>
          <w:tcPr>
            <w:tcW w:w="1063" w:type="dxa"/>
            <w:gridSpan w:val="2"/>
            <w:tcBorders>
              <w:top w:val="nil"/>
              <w:bottom w:val="nil"/>
              <w:right w:val="single" w:sz="12" w:space="0" w:color="000000"/>
            </w:tcBorders>
          </w:tcPr>
          <w:p>
            <w:pPr>
              <w:pStyle w:val="TableParagraph"/>
              <w:spacing w:line="240" w:lineRule="auto"/>
              <w:rPr>
                <w:sz w:val="10"/>
              </w:rPr>
            </w:pPr>
          </w:p>
        </w:tc>
        <w:tc>
          <w:tcPr>
            <w:tcW w:w="536" w:type="dxa"/>
            <w:gridSpan w:val="2"/>
            <w:vMerge/>
            <w:tcBorders>
              <w:top w:val="nil"/>
              <w:left w:val="single" w:sz="12" w:space="0" w:color="000000"/>
              <w:bottom w:val="single" w:sz="12" w:space="0" w:color="000000"/>
              <w:right w:val="single" w:sz="12" w:space="0" w:color="000000"/>
            </w:tcBorders>
          </w:tcPr>
          <w:p>
            <w:pPr>
              <w:rPr>
                <w:sz w:val="2"/>
                <w:szCs w:val="2"/>
              </w:rPr>
            </w:pPr>
          </w:p>
        </w:tc>
        <w:tc>
          <w:tcPr>
            <w:tcW w:w="283" w:type="dxa"/>
            <w:gridSpan w:val="2"/>
            <w:tcBorders>
              <w:top w:val="single" w:sz="2" w:space="0" w:color="000000"/>
              <w:left w:val="single" w:sz="12" w:space="0" w:color="000000"/>
              <w:bottom w:val="nil"/>
              <w:right w:val="nil"/>
            </w:tcBorders>
          </w:tcPr>
          <w:p>
            <w:pPr>
              <w:pStyle w:val="TableParagraph"/>
              <w:spacing w:line="240" w:lineRule="auto"/>
              <w:rPr>
                <w:sz w:val="10"/>
              </w:rPr>
            </w:pPr>
          </w:p>
        </w:tc>
        <w:tc>
          <w:tcPr>
            <w:tcW w:w="2060" w:type="dxa"/>
            <w:gridSpan w:val="3"/>
            <w:tcBorders>
              <w:top w:val="nil"/>
              <w:left w:val="nil"/>
              <w:bottom w:val="nil"/>
            </w:tcBorders>
          </w:tcPr>
          <w:p>
            <w:pPr>
              <w:pStyle w:val="TableParagraph"/>
              <w:spacing w:line="240" w:lineRule="auto"/>
              <w:rPr>
                <w:sz w:val="10"/>
              </w:rPr>
            </w:pPr>
          </w:p>
        </w:tc>
      </w:tr>
      <w:tr>
        <w:trPr>
          <w:trHeight w:val="196" w:hRule="atLeast"/>
        </w:trPr>
        <w:tc>
          <w:tcPr>
            <w:tcW w:w="2519" w:type="dxa"/>
            <w:vMerge/>
            <w:tcBorders>
              <w:top w:val="nil"/>
            </w:tcBorders>
          </w:tcPr>
          <w:p>
            <w:pPr>
              <w:rPr>
                <w:sz w:val="2"/>
                <w:szCs w:val="2"/>
              </w:rPr>
            </w:pPr>
          </w:p>
        </w:tc>
        <w:tc>
          <w:tcPr>
            <w:tcW w:w="3404" w:type="dxa"/>
            <w:vMerge/>
            <w:tcBorders>
              <w:top w:val="nil"/>
            </w:tcBorders>
          </w:tcPr>
          <w:p>
            <w:pPr>
              <w:rPr>
                <w:sz w:val="2"/>
                <w:szCs w:val="2"/>
              </w:rPr>
            </w:pPr>
          </w:p>
        </w:tc>
        <w:tc>
          <w:tcPr>
            <w:tcW w:w="866" w:type="dxa"/>
            <w:tcBorders>
              <w:top w:val="nil"/>
              <w:bottom w:val="nil"/>
              <w:right w:val="nil"/>
            </w:tcBorders>
          </w:tcPr>
          <w:p>
            <w:pPr>
              <w:pStyle w:val="TableParagraph"/>
              <w:spacing w:line="240" w:lineRule="auto"/>
              <w:rPr>
                <w:sz w:val="12"/>
              </w:rPr>
            </w:pPr>
          </w:p>
        </w:tc>
        <w:tc>
          <w:tcPr>
            <w:tcW w:w="197" w:type="dxa"/>
            <w:tcBorders>
              <w:top w:val="single" w:sz="2" w:space="0" w:color="000000"/>
              <w:left w:val="nil"/>
              <w:bottom w:val="nil"/>
              <w:right w:val="single" w:sz="12" w:space="0" w:color="000000"/>
            </w:tcBorders>
          </w:tcPr>
          <w:p>
            <w:pPr>
              <w:pStyle w:val="TableParagraph"/>
              <w:spacing w:line="240" w:lineRule="auto"/>
              <w:rPr>
                <w:sz w:val="12"/>
              </w:rPr>
            </w:pPr>
          </w:p>
        </w:tc>
        <w:tc>
          <w:tcPr>
            <w:tcW w:w="536" w:type="dxa"/>
            <w:gridSpan w:val="2"/>
            <w:vMerge/>
            <w:tcBorders>
              <w:top w:val="nil"/>
              <w:left w:val="single" w:sz="12" w:space="0" w:color="000000"/>
              <w:bottom w:val="single" w:sz="12" w:space="0" w:color="000000"/>
              <w:right w:val="single" w:sz="12" w:space="0" w:color="000000"/>
            </w:tcBorders>
          </w:tcPr>
          <w:p>
            <w:pPr>
              <w:rPr>
                <w:sz w:val="2"/>
                <w:szCs w:val="2"/>
              </w:rPr>
            </w:pPr>
          </w:p>
        </w:tc>
        <w:tc>
          <w:tcPr>
            <w:tcW w:w="2343" w:type="dxa"/>
            <w:gridSpan w:val="5"/>
            <w:tcBorders>
              <w:top w:val="nil"/>
              <w:left w:val="single" w:sz="12" w:space="0" w:color="000000"/>
              <w:bottom w:val="nil"/>
            </w:tcBorders>
          </w:tcPr>
          <w:p>
            <w:pPr>
              <w:pStyle w:val="TableParagraph"/>
              <w:spacing w:line="240" w:lineRule="auto"/>
              <w:rPr>
                <w:sz w:val="12"/>
              </w:rPr>
            </w:pPr>
          </w:p>
        </w:tc>
      </w:tr>
      <w:tr>
        <w:trPr>
          <w:trHeight w:val="160" w:hRule="atLeast"/>
        </w:trPr>
        <w:tc>
          <w:tcPr>
            <w:tcW w:w="2519" w:type="dxa"/>
            <w:vMerge/>
            <w:tcBorders>
              <w:top w:val="nil"/>
            </w:tcBorders>
          </w:tcPr>
          <w:p>
            <w:pPr>
              <w:rPr>
                <w:sz w:val="2"/>
                <w:szCs w:val="2"/>
              </w:rPr>
            </w:pPr>
          </w:p>
        </w:tc>
        <w:tc>
          <w:tcPr>
            <w:tcW w:w="3404" w:type="dxa"/>
            <w:vMerge/>
            <w:tcBorders>
              <w:top w:val="nil"/>
            </w:tcBorders>
          </w:tcPr>
          <w:p>
            <w:pPr>
              <w:rPr>
                <w:sz w:val="2"/>
                <w:szCs w:val="2"/>
              </w:rPr>
            </w:pPr>
          </w:p>
        </w:tc>
        <w:tc>
          <w:tcPr>
            <w:tcW w:w="1063" w:type="dxa"/>
            <w:gridSpan w:val="2"/>
            <w:tcBorders>
              <w:top w:val="nil"/>
              <w:bottom w:val="nil"/>
              <w:right w:val="nil"/>
            </w:tcBorders>
          </w:tcPr>
          <w:p>
            <w:pPr>
              <w:pStyle w:val="TableParagraph"/>
              <w:spacing w:line="240" w:lineRule="auto"/>
              <w:rPr>
                <w:sz w:val="10"/>
              </w:rPr>
            </w:pPr>
          </w:p>
        </w:tc>
        <w:tc>
          <w:tcPr>
            <w:tcW w:w="536" w:type="dxa"/>
            <w:gridSpan w:val="2"/>
            <w:tcBorders>
              <w:top w:val="single" w:sz="12" w:space="0" w:color="000000"/>
              <w:left w:val="nil"/>
              <w:bottom w:val="single" w:sz="12" w:space="0" w:color="000000"/>
              <w:right w:val="nil"/>
            </w:tcBorders>
          </w:tcPr>
          <w:p>
            <w:pPr>
              <w:pStyle w:val="TableParagraph"/>
              <w:spacing w:line="240" w:lineRule="auto"/>
              <w:rPr>
                <w:sz w:val="10"/>
              </w:rPr>
            </w:pPr>
          </w:p>
        </w:tc>
        <w:tc>
          <w:tcPr>
            <w:tcW w:w="283" w:type="dxa"/>
            <w:gridSpan w:val="2"/>
            <w:tcBorders>
              <w:top w:val="single" w:sz="12" w:space="0" w:color="000000"/>
              <w:left w:val="nil"/>
              <w:bottom w:val="nil"/>
              <w:right w:val="nil"/>
            </w:tcBorders>
          </w:tcPr>
          <w:p>
            <w:pPr>
              <w:pStyle w:val="TableParagraph"/>
              <w:spacing w:line="240" w:lineRule="auto"/>
              <w:rPr>
                <w:sz w:val="10"/>
              </w:rPr>
            </w:pPr>
          </w:p>
        </w:tc>
        <w:tc>
          <w:tcPr>
            <w:tcW w:w="2060" w:type="dxa"/>
            <w:gridSpan w:val="3"/>
            <w:vMerge w:val="restart"/>
            <w:tcBorders>
              <w:top w:val="nil"/>
              <w:left w:val="nil"/>
              <w:bottom w:val="nil"/>
            </w:tcBorders>
          </w:tcPr>
          <w:p>
            <w:pPr>
              <w:pStyle w:val="TableParagraph"/>
              <w:spacing w:line="240" w:lineRule="auto" w:before="10"/>
              <w:rPr>
                <w:sz w:val="3"/>
              </w:rPr>
            </w:pPr>
          </w:p>
          <w:p>
            <w:pPr>
              <w:pStyle w:val="TableParagraph"/>
              <w:spacing w:line="20" w:lineRule="exact"/>
              <w:ind w:left="983"/>
              <w:rPr>
                <w:sz w:val="2"/>
              </w:rPr>
            </w:pPr>
            <w:r>
              <w:rPr>
                <w:sz w:val="2"/>
              </w:rPr>
              <w:pict>
                <v:group style="width:8.950pt;height:.25pt;mso-position-horizontal-relative:char;mso-position-vertical-relative:line" id="docshapegroup216" coordorigin="0,0" coordsize="179,5">
                  <v:line style="position:absolute" from="0,2" to="179,2" stroked="true" strokeweight=".23838pt" strokecolor="#000000">
                    <v:stroke dashstyle="solid"/>
                  </v:line>
                </v:group>
              </w:pict>
            </w:r>
            <w:r>
              <w:rPr>
                <w:sz w:val="2"/>
              </w:rPr>
            </w:r>
          </w:p>
        </w:tc>
      </w:tr>
      <w:tr>
        <w:trPr>
          <w:trHeight w:val="184" w:hRule="atLeast"/>
        </w:trPr>
        <w:tc>
          <w:tcPr>
            <w:tcW w:w="2519" w:type="dxa"/>
            <w:vMerge/>
            <w:tcBorders>
              <w:top w:val="nil"/>
            </w:tcBorders>
          </w:tcPr>
          <w:p>
            <w:pPr>
              <w:rPr>
                <w:sz w:val="2"/>
                <w:szCs w:val="2"/>
              </w:rPr>
            </w:pPr>
          </w:p>
        </w:tc>
        <w:tc>
          <w:tcPr>
            <w:tcW w:w="3404" w:type="dxa"/>
            <w:vMerge/>
            <w:tcBorders>
              <w:top w:val="nil"/>
            </w:tcBorders>
          </w:tcPr>
          <w:p>
            <w:pPr>
              <w:rPr>
                <w:sz w:val="2"/>
                <w:szCs w:val="2"/>
              </w:rPr>
            </w:pPr>
          </w:p>
        </w:tc>
        <w:tc>
          <w:tcPr>
            <w:tcW w:w="1063" w:type="dxa"/>
            <w:gridSpan w:val="2"/>
            <w:tcBorders>
              <w:top w:val="nil"/>
              <w:bottom w:val="nil"/>
              <w:right w:val="single" w:sz="12" w:space="0" w:color="000000"/>
            </w:tcBorders>
          </w:tcPr>
          <w:p>
            <w:pPr>
              <w:pStyle w:val="TableParagraph"/>
              <w:spacing w:line="240" w:lineRule="auto"/>
              <w:rPr>
                <w:sz w:val="12"/>
              </w:rPr>
            </w:pPr>
          </w:p>
        </w:tc>
        <w:tc>
          <w:tcPr>
            <w:tcW w:w="536" w:type="dxa"/>
            <w:gridSpan w:val="2"/>
            <w:vMerge w:val="restart"/>
            <w:tcBorders>
              <w:top w:val="single" w:sz="12" w:space="0" w:color="000000"/>
              <w:left w:val="single" w:sz="12" w:space="0" w:color="000000"/>
              <w:bottom w:val="single" w:sz="12" w:space="0" w:color="000000"/>
              <w:right w:val="single" w:sz="12" w:space="0" w:color="000000"/>
            </w:tcBorders>
          </w:tcPr>
          <w:p>
            <w:pPr>
              <w:pStyle w:val="TableParagraph"/>
              <w:spacing w:line="259" w:lineRule="exact"/>
              <w:ind w:left="187"/>
              <w:rPr>
                <w:rFonts w:ascii="Calibri"/>
                <w:i/>
                <w:sz w:val="24"/>
              </w:rPr>
            </w:pPr>
            <w:r>
              <w:rPr>
                <w:rFonts w:ascii="Calibri"/>
                <w:i/>
                <w:spacing w:val="-5"/>
                <w:sz w:val="24"/>
              </w:rPr>
              <w:t>=1</w:t>
            </w:r>
          </w:p>
        </w:tc>
        <w:tc>
          <w:tcPr>
            <w:tcW w:w="283" w:type="dxa"/>
            <w:gridSpan w:val="2"/>
            <w:tcBorders>
              <w:top w:val="single" w:sz="12" w:space="0" w:color="000000"/>
              <w:left w:val="single" w:sz="12" w:space="0" w:color="000000"/>
              <w:bottom w:val="nil"/>
              <w:right w:val="nil"/>
            </w:tcBorders>
          </w:tcPr>
          <w:p>
            <w:pPr>
              <w:pStyle w:val="TableParagraph"/>
              <w:spacing w:line="240" w:lineRule="auto"/>
              <w:rPr>
                <w:sz w:val="12"/>
              </w:rPr>
            </w:pPr>
          </w:p>
        </w:tc>
        <w:tc>
          <w:tcPr>
            <w:tcW w:w="2060" w:type="dxa"/>
            <w:gridSpan w:val="3"/>
            <w:vMerge/>
            <w:tcBorders>
              <w:top w:val="nil"/>
              <w:left w:val="nil"/>
              <w:bottom w:val="nil"/>
            </w:tcBorders>
          </w:tcPr>
          <w:p>
            <w:pPr>
              <w:rPr>
                <w:sz w:val="2"/>
                <w:szCs w:val="2"/>
              </w:rPr>
            </w:pPr>
          </w:p>
        </w:tc>
      </w:tr>
      <w:tr>
        <w:trPr>
          <w:trHeight w:val="184" w:hRule="atLeast"/>
        </w:trPr>
        <w:tc>
          <w:tcPr>
            <w:tcW w:w="2519" w:type="dxa"/>
            <w:vMerge/>
            <w:tcBorders>
              <w:top w:val="nil"/>
            </w:tcBorders>
          </w:tcPr>
          <w:p>
            <w:pPr>
              <w:rPr>
                <w:sz w:val="2"/>
                <w:szCs w:val="2"/>
              </w:rPr>
            </w:pPr>
          </w:p>
        </w:tc>
        <w:tc>
          <w:tcPr>
            <w:tcW w:w="3404" w:type="dxa"/>
            <w:vMerge/>
            <w:tcBorders>
              <w:top w:val="nil"/>
            </w:tcBorders>
          </w:tcPr>
          <w:p>
            <w:pPr>
              <w:rPr>
                <w:sz w:val="2"/>
                <w:szCs w:val="2"/>
              </w:rPr>
            </w:pPr>
          </w:p>
        </w:tc>
        <w:tc>
          <w:tcPr>
            <w:tcW w:w="866" w:type="dxa"/>
            <w:tcBorders>
              <w:top w:val="nil"/>
              <w:bottom w:val="nil"/>
              <w:right w:val="nil"/>
            </w:tcBorders>
          </w:tcPr>
          <w:p>
            <w:pPr>
              <w:pStyle w:val="TableParagraph"/>
              <w:spacing w:line="240" w:lineRule="auto"/>
              <w:rPr>
                <w:sz w:val="12"/>
              </w:rPr>
            </w:pPr>
          </w:p>
        </w:tc>
        <w:tc>
          <w:tcPr>
            <w:tcW w:w="197" w:type="dxa"/>
            <w:tcBorders>
              <w:top w:val="single" w:sz="2" w:space="0" w:color="000000"/>
              <w:left w:val="nil"/>
              <w:bottom w:val="nil"/>
              <w:right w:val="single" w:sz="12" w:space="0" w:color="000000"/>
            </w:tcBorders>
          </w:tcPr>
          <w:p>
            <w:pPr>
              <w:pStyle w:val="TableParagraph"/>
              <w:spacing w:line="240" w:lineRule="auto"/>
              <w:rPr>
                <w:sz w:val="12"/>
              </w:rPr>
            </w:pPr>
          </w:p>
        </w:tc>
        <w:tc>
          <w:tcPr>
            <w:tcW w:w="536" w:type="dxa"/>
            <w:gridSpan w:val="2"/>
            <w:vMerge/>
            <w:tcBorders>
              <w:top w:val="nil"/>
              <w:left w:val="single" w:sz="12" w:space="0" w:color="000000"/>
              <w:bottom w:val="single" w:sz="12" w:space="0" w:color="000000"/>
              <w:right w:val="single" w:sz="12" w:space="0" w:color="000000"/>
            </w:tcBorders>
          </w:tcPr>
          <w:p>
            <w:pPr>
              <w:rPr>
                <w:sz w:val="2"/>
                <w:szCs w:val="2"/>
              </w:rPr>
            </w:pPr>
          </w:p>
        </w:tc>
        <w:tc>
          <w:tcPr>
            <w:tcW w:w="2343" w:type="dxa"/>
            <w:gridSpan w:val="5"/>
            <w:tcBorders>
              <w:top w:val="nil"/>
              <w:left w:val="single" w:sz="12" w:space="0" w:color="000000"/>
              <w:bottom w:val="nil"/>
            </w:tcBorders>
          </w:tcPr>
          <w:p>
            <w:pPr>
              <w:pStyle w:val="TableParagraph"/>
              <w:spacing w:line="240" w:lineRule="auto"/>
              <w:rPr>
                <w:sz w:val="12"/>
              </w:rPr>
            </w:pPr>
          </w:p>
        </w:tc>
      </w:tr>
      <w:tr>
        <w:trPr>
          <w:trHeight w:val="148" w:hRule="atLeast"/>
        </w:trPr>
        <w:tc>
          <w:tcPr>
            <w:tcW w:w="2519" w:type="dxa"/>
            <w:vMerge/>
            <w:tcBorders>
              <w:top w:val="nil"/>
            </w:tcBorders>
          </w:tcPr>
          <w:p>
            <w:pPr>
              <w:rPr>
                <w:sz w:val="2"/>
                <w:szCs w:val="2"/>
              </w:rPr>
            </w:pPr>
          </w:p>
        </w:tc>
        <w:tc>
          <w:tcPr>
            <w:tcW w:w="3404" w:type="dxa"/>
            <w:vMerge/>
            <w:tcBorders>
              <w:top w:val="nil"/>
            </w:tcBorders>
          </w:tcPr>
          <w:p>
            <w:pPr>
              <w:rPr>
                <w:sz w:val="2"/>
                <w:szCs w:val="2"/>
              </w:rPr>
            </w:pPr>
          </w:p>
        </w:tc>
        <w:tc>
          <w:tcPr>
            <w:tcW w:w="1063" w:type="dxa"/>
            <w:gridSpan w:val="2"/>
            <w:tcBorders>
              <w:top w:val="nil"/>
              <w:bottom w:val="nil"/>
              <w:right w:val="single" w:sz="12" w:space="0" w:color="000000"/>
            </w:tcBorders>
          </w:tcPr>
          <w:p>
            <w:pPr>
              <w:pStyle w:val="TableParagraph"/>
              <w:spacing w:line="240" w:lineRule="auto"/>
              <w:rPr>
                <w:sz w:val="8"/>
              </w:rPr>
            </w:pPr>
          </w:p>
        </w:tc>
        <w:tc>
          <w:tcPr>
            <w:tcW w:w="536" w:type="dxa"/>
            <w:gridSpan w:val="2"/>
            <w:vMerge/>
            <w:tcBorders>
              <w:top w:val="nil"/>
              <w:left w:val="single" w:sz="12" w:space="0" w:color="000000"/>
              <w:bottom w:val="single" w:sz="12" w:space="0" w:color="000000"/>
              <w:right w:val="single" w:sz="12" w:space="0" w:color="000000"/>
            </w:tcBorders>
          </w:tcPr>
          <w:p>
            <w:pPr>
              <w:rPr>
                <w:sz w:val="2"/>
                <w:szCs w:val="2"/>
              </w:rPr>
            </w:pPr>
          </w:p>
        </w:tc>
        <w:tc>
          <w:tcPr>
            <w:tcW w:w="283" w:type="dxa"/>
            <w:gridSpan w:val="2"/>
            <w:tcBorders>
              <w:top w:val="single" w:sz="2" w:space="0" w:color="000000"/>
              <w:left w:val="single" w:sz="12" w:space="0" w:color="000000"/>
              <w:bottom w:val="nil"/>
              <w:right w:val="nil"/>
            </w:tcBorders>
          </w:tcPr>
          <w:p>
            <w:pPr>
              <w:pStyle w:val="TableParagraph"/>
              <w:spacing w:line="240" w:lineRule="auto"/>
              <w:rPr>
                <w:sz w:val="8"/>
              </w:rPr>
            </w:pPr>
          </w:p>
        </w:tc>
        <w:tc>
          <w:tcPr>
            <w:tcW w:w="2060" w:type="dxa"/>
            <w:gridSpan w:val="3"/>
            <w:tcBorders>
              <w:top w:val="nil"/>
              <w:left w:val="nil"/>
              <w:bottom w:val="nil"/>
            </w:tcBorders>
          </w:tcPr>
          <w:p>
            <w:pPr>
              <w:pStyle w:val="TableParagraph"/>
              <w:spacing w:line="240" w:lineRule="auto"/>
              <w:rPr>
                <w:sz w:val="8"/>
              </w:rPr>
            </w:pPr>
          </w:p>
        </w:tc>
      </w:tr>
      <w:tr>
        <w:trPr>
          <w:trHeight w:val="208" w:hRule="atLeast"/>
        </w:trPr>
        <w:tc>
          <w:tcPr>
            <w:tcW w:w="2519" w:type="dxa"/>
            <w:vMerge/>
            <w:tcBorders>
              <w:top w:val="nil"/>
            </w:tcBorders>
          </w:tcPr>
          <w:p>
            <w:pPr>
              <w:rPr>
                <w:sz w:val="2"/>
                <w:szCs w:val="2"/>
              </w:rPr>
            </w:pPr>
          </w:p>
        </w:tc>
        <w:tc>
          <w:tcPr>
            <w:tcW w:w="3404" w:type="dxa"/>
            <w:vMerge/>
            <w:tcBorders>
              <w:top w:val="nil"/>
            </w:tcBorders>
          </w:tcPr>
          <w:p>
            <w:pPr>
              <w:rPr>
                <w:sz w:val="2"/>
                <w:szCs w:val="2"/>
              </w:rPr>
            </w:pPr>
          </w:p>
        </w:tc>
        <w:tc>
          <w:tcPr>
            <w:tcW w:w="866" w:type="dxa"/>
            <w:tcBorders>
              <w:top w:val="nil"/>
              <w:bottom w:val="nil"/>
              <w:right w:val="nil"/>
            </w:tcBorders>
          </w:tcPr>
          <w:p>
            <w:pPr>
              <w:pStyle w:val="TableParagraph"/>
              <w:spacing w:line="240" w:lineRule="auto"/>
              <w:rPr>
                <w:sz w:val="14"/>
              </w:rPr>
            </w:pPr>
          </w:p>
        </w:tc>
        <w:tc>
          <w:tcPr>
            <w:tcW w:w="197" w:type="dxa"/>
            <w:tcBorders>
              <w:top w:val="single" w:sz="2" w:space="0" w:color="000000"/>
              <w:left w:val="nil"/>
              <w:bottom w:val="nil"/>
              <w:right w:val="single" w:sz="12" w:space="0" w:color="000000"/>
            </w:tcBorders>
          </w:tcPr>
          <w:p>
            <w:pPr>
              <w:pStyle w:val="TableParagraph"/>
              <w:spacing w:line="240" w:lineRule="auto"/>
              <w:rPr>
                <w:sz w:val="14"/>
              </w:rPr>
            </w:pPr>
          </w:p>
        </w:tc>
        <w:tc>
          <w:tcPr>
            <w:tcW w:w="536" w:type="dxa"/>
            <w:gridSpan w:val="2"/>
            <w:vMerge/>
            <w:tcBorders>
              <w:top w:val="nil"/>
              <w:left w:val="single" w:sz="12" w:space="0" w:color="000000"/>
              <w:bottom w:val="single" w:sz="12" w:space="0" w:color="000000"/>
              <w:right w:val="single" w:sz="12" w:space="0" w:color="000000"/>
            </w:tcBorders>
          </w:tcPr>
          <w:p>
            <w:pPr>
              <w:rPr>
                <w:sz w:val="2"/>
                <w:szCs w:val="2"/>
              </w:rPr>
            </w:pPr>
          </w:p>
        </w:tc>
        <w:tc>
          <w:tcPr>
            <w:tcW w:w="2343" w:type="dxa"/>
            <w:gridSpan w:val="5"/>
            <w:tcBorders>
              <w:top w:val="nil"/>
              <w:left w:val="single" w:sz="12" w:space="0" w:color="000000"/>
              <w:bottom w:val="nil"/>
            </w:tcBorders>
          </w:tcPr>
          <w:p>
            <w:pPr>
              <w:pStyle w:val="TableParagraph"/>
              <w:spacing w:line="240" w:lineRule="auto"/>
              <w:rPr>
                <w:sz w:val="14"/>
              </w:rPr>
            </w:pPr>
          </w:p>
        </w:tc>
      </w:tr>
      <w:tr>
        <w:trPr>
          <w:trHeight w:val="266" w:hRule="atLeast"/>
        </w:trPr>
        <w:tc>
          <w:tcPr>
            <w:tcW w:w="2519" w:type="dxa"/>
            <w:vMerge/>
            <w:tcBorders>
              <w:top w:val="nil"/>
            </w:tcBorders>
          </w:tcPr>
          <w:p>
            <w:pPr>
              <w:rPr>
                <w:sz w:val="2"/>
                <w:szCs w:val="2"/>
              </w:rPr>
            </w:pPr>
          </w:p>
        </w:tc>
        <w:tc>
          <w:tcPr>
            <w:tcW w:w="3404" w:type="dxa"/>
            <w:vMerge/>
            <w:tcBorders>
              <w:top w:val="nil"/>
            </w:tcBorders>
          </w:tcPr>
          <w:p>
            <w:pPr>
              <w:rPr>
                <w:sz w:val="2"/>
                <w:szCs w:val="2"/>
              </w:rPr>
            </w:pPr>
          </w:p>
        </w:tc>
        <w:tc>
          <w:tcPr>
            <w:tcW w:w="3942" w:type="dxa"/>
            <w:gridSpan w:val="9"/>
            <w:tcBorders>
              <w:top w:val="nil"/>
            </w:tcBorders>
          </w:tcPr>
          <w:p>
            <w:pPr>
              <w:pStyle w:val="TableParagraph"/>
              <w:spacing w:line="240" w:lineRule="auto"/>
              <w:rPr>
                <w:sz w:val="18"/>
              </w:rPr>
            </w:pPr>
          </w:p>
        </w:tc>
      </w:tr>
      <w:tr>
        <w:trPr>
          <w:trHeight w:val="261" w:hRule="atLeast"/>
        </w:trPr>
        <w:tc>
          <w:tcPr>
            <w:tcW w:w="2519" w:type="dxa"/>
            <w:vMerge w:val="restart"/>
          </w:tcPr>
          <w:p>
            <w:pPr>
              <w:pStyle w:val="TableParagraph"/>
              <w:spacing w:line="240" w:lineRule="auto"/>
              <w:rPr>
                <w:sz w:val="30"/>
              </w:rPr>
            </w:pPr>
          </w:p>
          <w:p>
            <w:pPr>
              <w:pStyle w:val="TableParagraph"/>
              <w:spacing w:line="240" w:lineRule="auto"/>
              <w:rPr>
                <w:sz w:val="30"/>
              </w:rPr>
            </w:pPr>
          </w:p>
          <w:p>
            <w:pPr>
              <w:pStyle w:val="TableParagraph"/>
              <w:spacing w:line="240" w:lineRule="auto" w:before="4"/>
              <w:rPr>
                <w:sz w:val="31"/>
              </w:rPr>
            </w:pPr>
          </w:p>
          <w:p>
            <w:pPr>
              <w:pStyle w:val="TableParagraph"/>
              <w:spacing w:line="240" w:lineRule="auto"/>
              <w:ind w:left="1071" w:right="1065"/>
              <w:jc w:val="center"/>
              <w:rPr>
                <w:sz w:val="28"/>
              </w:rPr>
            </w:pPr>
            <w:r>
              <w:rPr>
                <w:spacing w:val="-5"/>
                <w:sz w:val="28"/>
              </w:rPr>
              <w:t>А3</w:t>
            </w:r>
          </w:p>
        </w:tc>
        <w:tc>
          <w:tcPr>
            <w:tcW w:w="3404" w:type="dxa"/>
            <w:vMerge w:val="restart"/>
          </w:tcPr>
          <w:p>
            <w:pPr>
              <w:pStyle w:val="TableParagraph"/>
              <w:spacing w:line="240" w:lineRule="auto" w:before="9"/>
              <w:rPr>
                <w:sz w:val="52"/>
              </w:rPr>
            </w:pPr>
          </w:p>
          <w:p>
            <w:pPr>
              <w:pStyle w:val="TableParagraph"/>
              <w:spacing w:line="240" w:lineRule="auto"/>
              <w:ind w:right="1"/>
              <w:jc w:val="center"/>
              <w:rPr>
                <w:rFonts w:ascii="Cambria Math"/>
                <w:sz w:val="28"/>
              </w:rPr>
            </w:pPr>
            <w:r>
              <w:rPr>
                <w:rFonts w:ascii="Cambria Math"/>
                <w:spacing w:val="-11"/>
                <w:w w:val="242"/>
                <w:sz w:val="28"/>
              </w:rPr>
              <w:t> </w:t>
            </w:r>
            <w:r>
              <w:rPr>
                <w:rFonts w:ascii="Cambria Math"/>
                <w:w w:val="289"/>
                <w:sz w:val="28"/>
                <w:vertAlign w:val="subscript"/>
              </w:rPr>
              <w:t> </w:t>
            </w:r>
            <w:r>
              <w:rPr>
                <w:rFonts w:ascii="Cambria Math"/>
                <w:spacing w:val="12"/>
                <w:sz w:val="28"/>
                <w:vertAlign w:val="baseline"/>
              </w:rPr>
              <w:t> </w:t>
            </w:r>
            <w:r>
              <w:rPr>
                <w:rFonts w:ascii="Cambria Math"/>
                <w:w w:val="340"/>
                <w:sz w:val="28"/>
                <w:vertAlign w:val="baseline"/>
              </w:rPr>
              <w:t> </w:t>
            </w:r>
            <w:r>
              <w:rPr>
                <w:rFonts w:ascii="Cambria Math"/>
                <w:spacing w:val="-1"/>
                <w:sz w:val="28"/>
                <w:vertAlign w:val="baseline"/>
              </w:rPr>
              <w:t> </w:t>
            </w:r>
            <w:r>
              <w:rPr>
                <w:rFonts w:ascii="Cambria Math"/>
                <w:spacing w:val="-4"/>
                <w:w w:val="242"/>
                <w:sz w:val="28"/>
                <w:vertAlign w:val="baseline"/>
              </w:rPr>
              <w:t> </w:t>
            </w:r>
            <w:r>
              <w:rPr>
                <w:rFonts w:ascii="Cambria Math"/>
                <w:w w:val="289"/>
                <w:sz w:val="28"/>
                <w:vertAlign w:val="subscript"/>
              </w:rPr>
              <w:t> </w:t>
            </w:r>
          </w:p>
          <w:p>
            <w:pPr>
              <w:pStyle w:val="TableParagraph"/>
              <w:spacing w:line="341" w:lineRule="exact" w:before="105"/>
              <w:ind w:right="1"/>
              <w:jc w:val="center"/>
              <w:rPr>
                <w:rFonts w:ascii="Cambria Math" w:hAnsi="Cambria Math"/>
                <w:sz w:val="28"/>
              </w:rPr>
            </w:pPr>
            <w:r>
              <w:rPr>
                <w:rFonts w:ascii="Cambria Math" w:hAnsi="Cambria Math"/>
                <w:spacing w:val="73"/>
                <w:w w:val="150"/>
                <w:sz w:val="28"/>
                <w:vertAlign w:val="subscript"/>
              </w:rPr>
              <w:t>  </w:t>
            </w:r>
            <w:r>
              <w:rPr>
                <w:rFonts w:ascii="Symbol" w:hAnsi="Symbol"/>
                <w:spacing w:val="-10"/>
                <w:sz w:val="28"/>
                <w:vertAlign w:val="baseline"/>
              </w:rPr>
              <w:t></w:t>
            </w:r>
            <w:r>
              <w:rPr>
                <w:rFonts w:ascii="Cambria Math" w:hAnsi="Cambria Math"/>
                <w:spacing w:val="40"/>
                <w:sz w:val="28"/>
                <w:vertAlign w:val="subscript"/>
              </w:rPr>
              <w:t> </w:t>
            </w:r>
          </w:p>
          <w:p>
            <w:pPr>
              <w:pStyle w:val="TableParagraph"/>
              <w:spacing w:line="320" w:lineRule="exact"/>
              <w:ind w:left="7" w:right="1"/>
              <w:jc w:val="center"/>
              <w:rPr>
                <w:sz w:val="28"/>
              </w:rPr>
            </w:pPr>
            <w:r>
              <w:rPr>
                <w:spacing w:val="-5"/>
                <w:sz w:val="28"/>
              </w:rPr>
              <w:t>«1»</w:t>
            </w:r>
          </w:p>
        </w:tc>
        <w:tc>
          <w:tcPr>
            <w:tcW w:w="3942" w:type="dxa"/>
            <w:gridSpan w:val="9"/>
            <w:tcBorders>
              <w:bottom w:val="nil"/>
            </w:tcBorders>
          </w:tcPr>
          <w:p>
            <w:pPr>
              <w:pStyle w:val="TableParagraph"/>
              <w:spacing w:line="240" w:lineRule="auto"/>
              <w:rPr>
                <w:sz w:val="18"/>
              </w:rPr>
            </w:pPr>
          </w:p>
        </w:tc>
      </w:tr>
      <w:tr>
        <w:trPr>
          <w:trHeight w:val="196" w:hRule="atLeast"/>
        </w:trPr>
        <w:tc>
          <w:tcPr>
            <w:tcW w:w="2519" w:type="dxa"/>
            <w:vMerge/>
            <w:tcBorders>
              <w:top w:val="nil"/>
            </w:tcBorders>
          </w:tcPr>
          <w:p>
            <w:pPr>
              <w:rPr>
                <w:sz w:val="2"/>
                <w:szCs w:val="2"/>
              </w:rPr>
            </w:pPr>
          </w:p>
        </w:tc>
        <w:tc>
          <w:tcPr>
            <w:tcW w:w="3404" w:type="dxa"/>
            <w:vMerge/>
            <w:tcBorders>
              <w:top w:val="nil"/>
            </w:tcBorders>
          </w:tcPr>
          <w:p>
            <w:pPr>
              <w:rPr>
                <w:sz w:val="2"/>
                <w:szCs w:val="2"/>
              </w:rPr>
            </w:pPr>
          </w:p>
        </w:tc>
        <w:tc>
          <w:tcPr>
            <w:tcW w:w="1063" w:type="dxa"/>
            <w:gridSpan w:val="2"/>
            <w:tcBorders>
              <w:top w:val="nil"/>
              <w:bottom w:val="nil"/>
              <w:right w:val="single" w:sz="12" w:space="0" w:color="000000"/>
            </w:tcBorders>
          </w:tcPr>
          <w:p>
            <w:pPr>
              <w:pStyle w:val="TableParagraph"/>
              <w:spacing w:line="240" w:lineRule="auto"/>
              <w:rPr>
                <w:sz w:val="12"/>
              </w:rPr>
            </w:pPr>
          </w:p>
        </w:tc>
        <w:tc>
          <w:tcPr>
            <w:tcW w:w="536" w:type="dxa"/>
            <w:gridSpan w:val="2"/>
            <w:vMerge w:val="restart"/>
            <w:tcBorders>
              <w:top w:val="single" w:sz="12" w:space="0" w:color="000000"/>
              <w:left w:val="single" w:sz="12" w:space="0" w:color="000000"/>
              <w:bottom w:val="single" w:sz="12" w:space="0" w:color="000000"/>
              <w:right w:val="single" w:sz="12" w:space="0" w:color="000000"/>
            </w:tcBorders>
          </w:tcPr>
          <w:p>
            <w:pPr>
              <w:pStyle w:val="TableParagraph"/>
              <w:spacing w:line="260" w:lineRule="exact"/>
              <w:ind w:left="242"/>
              <w:rPr>
                <w:rFonts w:ascii="Calibri"/>
                <w:i/>
                <w:sz w:val="24"/>
              </w:rPr>
            </w:pPr>
            <w:r>
              <w:rPr>
                <w:rFonts w:ascii="Calibri"/>
                <w:i/>
                <w:w w:val="99"/>
                <w:sz w:val="24"/>
              </w:rPr>
              <w:t>1</w:t>
            </w:r>
          </w:p>
        </w:tc>
        <w:tc>
          <w:tcPr>
            <w:tcW w:w="283" w:type="dxa"/>
            <w:gridSpan w:val="2"/>
            <w:tcBorders>
              <w:top w:val="single" w:sz="12" w:space="0" w:color="000000"/>
              <w:left w:val="single" w:sz="12" w:space="0" w:color="000000"/>
              <w:bottom w:val="nil"/>
              <w:right w:val="nil"/>
            </w:tcBorders>
          </w:tcPr>
          <w:p>
            <w:pPr>
              <w:pStyle w:val="TableParagraph"/>
              <w:spacing w:line="240" w:lineRule="auto"/>
              <w:rPr>
                <w:sz w:val="12"/>
              </w:rPr>
            </w:pPr>
          </w:p>
        </w:tc>
        <w:tc>
          <w:tcPr>
            <w:tcW w:w="2060" w:type="dxa"/>
            <w:gridSpan w:val="3"/>
            <w:tcBorders>
              <w:top w:val="nil"/>
              <w:left w:val="nil"/>
              <w:bottom w:val="nil"/>
            </w:tcBorders>
          </w:tcPr>
          <w:p>
            <w:pPr>
              <w:pStyle w:val="TableParagraph"/>
              <w:spacing w:line="240" w:lineRule="auto"/>
              <w:rPr>
                <w:sz w:val="12"/>
              </w:rPr>
            </w:pPr>
          </w:p>
        </w:tc>
      </w:tr>
      <w:tr>
        <w:trPr>
          <w:trHeight w:val="172" w:hRule="atLeast"/>
        </w:trPr>
        <w:tc>
          <w:tcPr>
            <w:tcW w:w="2519" w:type="dxa"/>
            <w:vMerge/>
            <w:tcBorders>
              <w:top w:val="nil"/>
            </w:tcBorders>
          </w:tcPr>
          <w:p>
            <w:pPr>
              <w:rPr>
                <w:sz w:val="2"/>
                <w:szCs w:val="2"/>
              </w:rPr>
            </w:pPr>
          </w:p>
        </w:tc>
        <w:tc>
          <w:tcPr>
            <w:tcW w:w="3404" w:type="dxa"/>
            <w:vMerge/>
            <w:tcBorders>
              <w:top w:val="nil"/>
            </w:tcBorders>
          </w:tcPr>
          <w:p>
            <w:pPr>
              <w:rPr>
                <w:sz w:val="2"/>
                <w:szCs w:val="2"/>
              </w:rPr>
            </w:pPr>
          </w:p>
        </w:tc>
        <w:tc>
          <w:tcPr>
            <w:tcW w:w="866" w:type="dxa"/>
            <w:tcBorders>
              <w:top w:val="nil"/>
              <w:bottom w:val="nil"/>
              <w:right w:val="nil"/>
            </w:tcBorders>
          </w:tcPr>
          <w:p>
            <w:pPr>
              <w:pStyle w:val="TableParagraph"/>
              <w:spacing w:line="240" w:lineRule="auto"/>
              <w:rPr>
                <w:sz w:val="10"/>
              </w:rPr>
            </w:pPr>
          </w:p>
        </w:tc>
        <w:tc>
          <w:tcPr>
            <w:tcW w:w="197" w:type="dxa"/>
            <w:tcBorders>
              <w:top w:val="single" w:sz="2" w:space="0" w:color="000000"/>
              <w:left w:val="nil"/>
              <w:bottom w:val="nil"/>
              <w:right w:val="single" w:sz="12" w:space="0" w:color="000000"/>
            </w:tcBorders>
          </w:tcPr>
          <w:p>
            <w:pPr>
              <w:pStyle w:val="TableParagraph"/>
              <w:spacing w:line="240" w:lineRule="auto"/>
              <w:rPr>
                <w:sz w:val="10"/>
              </w:rPr>
            </w:pPr>
          </w:p>
        </w:tc>
        <w:tc>
          <w:tcPr>
            <w:tcW w:w="536" w:type="dxa"/>
            <w:gridSpan w:val="2"/>
            <w:vMerge/>
            <w:tcBorders>
              <w:top w:val="nil"/>
              <w:left w:val="single" w:sz="12" w:space="0" w:color="000000"/>
              <w:bottom w:val="single" w:sz="12" w:space="0" w:color="000000"/>
              <w:right w:val="single" w:sz="12" w:space="0" w:color="000000"/>
            </w:tcBorders>
          </w:tcPr>
          <w:p>
            <w:pPr>
              <w:rPr>
                <w:sz w:val="2"/>
                <w:szCs w:val="2"/>
              </w:rPr>
            </w:pPr>
          </w:p>
        </w:tc>
        <w:tc>
          <w:tcPr>
            <w:tcW w:w="2343" w:type="dxa"/>
            <w:gridSpan w:val="5"/>
            <w:tcBorders>
              <w:top w:val="nil"/>
              <w:left w:val="single" w:sz="12" w:space="0" w:color="000000"/>
              <w:bottom w:val="nil"/>
            </w:tcBorders>
          </w:tcPr>
          <w:p>
            <w:pPr>
              <w:pStyle w:val="TableParagraph"/>
              <w:spacing w:line="240" w:lineRule="auto"/>
              <w:rPr>
                <w:sz w:val="10"/>
              </w:rPr>
            </w:pPr>
          </w:p>
        </w:tc>
      </w:tr>
      <w:tr>
        <w:trPr>
          <w:trHeight w:val="160" w:hRule="atLeast"/>
        </w:trPr>
        <w:tc>
          <w:tcPr>
            <w:tcW w:w="2519" w:type="dxa"/>
            <w:vMerge/>
            <w:tcBorders>
              <w:top w:val="nil"/>
            </w:tcBorders>
          </w:tcPr>
          <w:p>
            <w:pPr>
              <w:rPr>
                <w:sz w:val="2"/>
                <w:szCs w:val="2"/>
              </w:rPr>
            </w:pPr>
          </w:p>
        </w:tc>
        <w:tc>
          <w:tcPr>
            <w:tcW w:w="3404" w:type="dxa"/>
            <w:vMerge/>
            <w:tcBorders>
              <w:top w:val="nil"/>
            </w:tcBorders>
          </w:tcPr>
          <w:p>
            <w:pPr>
              <w:rPr>
                <w:sz w:val="2"/>
                <w:szCs w:val="2"/>
              </w:rPr>
            </w:pPr>
          </w:p>
        </w:tc>
        <w:tc>
          <w:tcPr>
            <w:tcW w:w="1063" w:type="dxa"/>
            <w:gridSpan w:val="2"/>
            <w:tcBorders>
              <w:top w:val="nil"/>
              <w:bottom w:val="nil"/>
              <w:right w:val="single" w:sz="12" w:space="0" w:color="000000"/>
            </w:tcBorders>
          </w:tcPr>
          <w:p>
            <w:pPr>
              <w:pStyle w:val="TableParagraph"/>
              <w:spacing w:line="240" w:lineRule="auto"/>
              <w:rPr>
                <w:sz w:val="10"/>
              </w:rPr>
            </w:pPr>
          </w:p>
        </w:tc>
        <w:tc>
          <w:tcPr>
            <w:tcW w:w="536" w:type="dxa"/>
            <w:gridSpan w:val="2"/>
            <w:vMerge/>
            <w:tcBorders>
              <w:top w:val="nil"/>
              <w:left w:val="single" w:sz="12" w:space="0" w:color="000000"/>
              <w:bottom w:val="single" w:sz="12" w:space="0" w:color="000000"/>
              <w:right w:val="single" w:sz="12" w:space="0" w:color="000000"/>
            </w:tcBorders>
          </w:tcPr>
          <w:p>
            <w:pPr>
              <w:rPr>
                <w:sz w:val="2"/>
                <w:szCs w:val="2"/>
              </w:rPr>
            </w:pPr>
          </w:p>
        </w:tc>
        <w:tc>
          <w:tcPr>
            <w:tcW w:w="283" w:type="dxa"/>
            <w:gridSpan w:val="2"/>
            <w:tcBorders>
              <w:top w:val="single" w:sz="2" w:space="0" w:color="000000"/>
              <w:left w:val="single" w:sz="12" w:space="0" w:color="000000"/>
              <w:bottom w:val="nil"/>
              <w:right w:val="nil"/>
            </w:tcBorders>
          </w:tcPr>
          <w:p>
            <w:pPr>
              <w:pStyle w:val="TableParagraph"/>
              <w:spacing w:line="240" w:lineRule="auto"/>
              <w:rPr>
                <w:sz w:val="10"/>
              </w:rPr>
            </w:pPr>
          </w:p>
        </w:tc>
        <w:tc>
          <w:tcPr>
            <w:tcW w:w="2060" w:type="dxa"/>
            <w:gridSpan w:val="3"/>
            <w:tcBorders>
              <w:top w:val="nil"/>
              <w:left w:val="nil"/>
              <w:bottom w:val="nil"/>
            </w:tcBorders>
          </w:tcPr>
          <w:p>
            <w:pPr>
              <w:pStyle w:val="TableParagraph"/>
              <w:spacing w:line="240" w:lineRule="auto"/>
              <w:rPr>
                <w:sz w:val="10"/>
              </w:rPr>
            </w:pPr>
          </w:p>
        </w:tc>
      </w:tr>
      <w:tr>
        <w:trPr>
          <w:trHeight w:val="196" w:hRule="atLeast"/>
        </w:trPr>
        <w:tc>
          <w:tcPr>
            <w:tcW w:w="2519" w:type="dxa"/>
            <w:vMerge/>
            <w:tcBorders>
              <w:top w:val="nil"/>
            </w:tcBorders>
          </w:tcPr>
          <w:p>
            <w:pPr>
              <w:rPr>
                <w:sz w:val="2"/>
                <w:szCs w:val="2"/>
              </w:rPr>
            </w:pPr>
          </w:p>
        </w:tc>
        <w:tc>
          <w:tcPr>
            <w:tcW w:w="3404" w:type="dxa"/>
            <w:vMerge/>
            <w:tcBorders>
              <w:top w:val="nil"/>
            </w:tcBorders>
          </w:tcPr>
          <w:p>
            <w:pPr>
              <w:rPr>
                <w:sz w:val="2"/>
                <w:szCs w:val="2"/>
              </w:rPr>
            </w:pPr>
          </w:p>
        </w:tc>
        <w:tc>
          <w:tcPr>
            <w:tcW w:w="866" w:type="dxa"/>
            <w:tcBorders>
              <w:top w:val="nil"/>
              <w:bottom w:val="nil"/>
              <w:right w:val="nil"/>
            </w:tcBorders>
          </w:tcPr>
          <w:p>
            <w:pPr>
              <w:pStyle w:val="TableParagraph"/>
              <w:spacing w:line="240" w:lineRule="auto"/>
              <w:rPr>
                <w:sz w:val="12"/>
              </w:rPr>
            </w:pPr>
          </w:p>
        </w:tc>
        <w:tc>
          <w:tcPr>
            <w:tcW w:w="197" w:type="dxa"/>
            <w:tcBorders>
              <w:top w:val="single" w:sz="2" w:space="0" w:color="000000"/>
              <w:left w:val="nil"/>
              <w:bottom w:val="nil"/>
              <w:right w:val="single" w:sz="12" w:space="0" w:color="000000"/>
            </w:tcBorders>
          </w:tcPr>
          <w:p>
            <w:pPr>
              <w:pStyle w:val="TableParagraph"/>
              <w:spacing w:line="240" w:lineRule="auto"/>
              <w:rPr>
                <w:sz w:val="12"/>
              </w:rPr>
            </w:pPr>
          </w:p>
        </w:tc>
        <w:tc>
          <w:tcPr>
            <w:tcW w:w="536" w:type="dxa"/>
            <w:gridSpan w:val="2"/>
            <w:vMerge/>
            <w:tcBorders>
              <w:top w:val="nil"/>
              <w:left w:val="single" w:sz="12" w:space="0" w:color="000000"/>
              <w:bottom w:val="single" w:sz="12" w:space="0" w:color="000000"/>
              <w:right w:val="single" w:sz="12" w:space="0" w:color="000000"/>
            </w:tcBorders>
          </w:tcPr>
          <w:p>
            <w:pPr>
              <w:rPr>
                <w:sz w:val="2"/>
                <w:szCs w:val="2"/>
              </w:rPr>
            </w:pPr>
          </w:p>
        </w:tc>
        <w:tc>
          <w:tcPr>
            <w:tcW w:w="2343" w:type="dxa"/>
            <w:gridSpan w:val="5"/>
            <w:tcBorders>
              <w:top w:val="nil"/>
              <w:left w:val="single" w:sz="12" w:space="0" w:color="000000"/>
              <w:bottom w:val="nil"/>
            </w:tcBorders>
          </w:tcPr>
          <w:p>
            <w:pPr>
              <w:pStyle w:val="TableParagraph"/>
              <w:spacing w:line="240" w:lineRule="auto"/>
              <w:rPr>
                <w:sz w:val="12"/>
              </w:rPr>
            </w:pPr>
          </w:p>
        </w:tc>
      </w:tr>
      <w:tr>
        <w:trPr>
          <w:trHeight w:val="160" w:hRule="atLeast"/>
        </w:trPr>
        <w:tc>
          <w:tcPr>
            <w:tcW w:w="2519" w:type="dxa"/>
            <w:vMerge/>
            <w:tcBorders>
              <w:top w:val="nil"/>
            </w:tcBorders>
          </w:tcPr>
          <w:p>
            <w:pPr>
              <w:rPr>
                <w:sz w:val="2"/>
                <w:szCs w:val="2"/>
              </w:rPr>
            </w:pPr>
          </w:p>
        </w:tc>
        <w:tc>
          <w:tcPr>
            <w:tcW w:w="3404" w:type="dxa"/>
            <w:vMerge/>
            <w:tcBorders>
              <w:top w:val="nil"/>
            </w:tcBorders>
          </w:tcPr>
          <w:p>
            <w:pPr>
              <w:rPr>
                <w:sz w:val="2"/>
                <w:szCs w:val="2"/>
              </w:rPr>
            </w:pPr>
          </w:p>
        </w:tc>
        <w:tc>
          <w:tcPr>
            <w:tcW w:w="1063" w:type="dxa"/>
            <w:gridSpan w:val="2"/>
            <w:tcBorders>
              <w:top w:val="nil"/>
              <w:bottom w:val="nil"/>
              <w:right w:val="nil"/>
            </w:tcBorders>
          </w:tcPr>
          <w:p>
            <w:pPr>
              <w:pStyle w:val="TableParagraph"/>
              <w:spacing w:line="240" w:lineRule="auto"/>
              <w:rPr>
                <w:sz w:val="10"/>
              </w:rPr>
            </w:pPr>
          </w:p>
        </w:tc>
        <w:tc>
          <w:tcPr>
            <w:tcW w:w="536" w:type="dxa"/>
            <w:gridSpan w:val="2"/>
            <w:tcBorders>
              <w:top w:val="single" w:sz="12" w:space="0" w:color="000000"/>
              <w:left w:val="nil"/>
              <w:bottom w:val="single" w:sz="12" w:space="0" w:color="000000"/>
              <w:right w:val="nil"/>
            </w:tcBorders>
          </w:tcPr>
          <w:p>
            <w:pPr>
              <w:pStyle w:val="TableParagraph"/>
              <w:spacing w:line="240" w:lineRule="auto"/>
              <w:rPr>
                <w:sz w:val="10"/>
              </w:rPr>
            </w:pPr>
          </w:p>
        </w:tc>
        <w:tc>
          <w:tcPr>
            <w:tcW w:w="283" w:type="dxa"/>
            <w:gridSpan w:val="2"/>
            <w:tcBorders>
              <w:top w:val="single" w:sz="12" w:space="0" w:color="000000"/>
              <w:left w:val="nil"/>
              <w:bottom w:val="nil"/>
              <w:right w:val="nil"/>
            </w:tcBorders>
          </w:tcPr>
          <w:p>
            <w:pPr>
              <w:pStyle w:val="TableParagraph"/>
              <w:spacing w:line="240" w:lineRule="auto"/>
              <w:rPr>
                <w:sz w:val="10"/>
              </w:rPr>
            </w:pPr>
          </w:p>
        </w:tc>
        <w:tc>
          <w:tcPr>
            <w:tcW w:w="2060" w:type="dxa"/>
            <w:gridSpan w:val="3"/>
            <w:vMerge w:val="restart"/>
            <w:tcBorders>
              <w:top w:val="nil"/>
              <w:left w:val="nil"/>
              <w:bottom w:val="nil"/>
            </w:tcBorders>
          </w:tcPr>
          <w:p>
            <w:pPr>
              <w:pStyle w:val="TableParagraph"/>
              <w:spacing w:line="240" w:lineRule="auto" w:before="10"/>
              <w:rPr>
                <w:sz w:val="3"/>
              </w:rPr>
            </w:pPr>
          </w:p>
          <w:p>
            <w:pPr>
              <w:pStyle w:val="TableParagraph"/>
              <w:spacing w:line="20" w:lineRule="exact"/>
              <w:ind w:left="983"/>
              <w:rPr>
                <w:sz w:val="2"/>
              </w:rPr>
            </w:pPr>
            <w:r>
              <w:rPr>
                <w:sz w:val="2"/>
              </w:rPr>
              <w:pict>
                <v:group style="width:8.950pt;height:.25pt;mso-position-horizontal-relative:char;mso-position-vertical-relative:line" id="docshapegroup217" coordorigin="0,0" coordsize="179,5">
                  <v:line style="position:absolute" from="0,2" to="179,2" stroked="true" strokeweight=".238259pt" strokecolor="#000000">
                    <v:stroke dashstyle="solid"/>
                  </v:line>
                </v:group>
              </w:pict>
            </w:r>
            <w:r>
              <w:rPr>
                <w:sz w:val="2"/>
              </w:rPr>
            </w:r>
          </w:p>
        </w:tc>
      </w:tr>
      <w:tr>
        <w:trPr>
          <w:trHeight w:val="184" w:hRule="atLeast"/>
        </w:trPr>
        <w:tc>
          <w:tcPr>
            <w:tcW w:w="2519" w:type="dxa"/>
            <w:vMerge/>
            <w:tcBorders>
              <w:top w:val="nil"/>
            </w:tcBorders>
          </w:tcPr>
          <w:p>
            <w:pPr>
              <w:rPr>
                <w:sz w:val="2"/>
                <w:szCs w:val="2"/>
              </w:rPr>
            </w:pPr>
          </w:p>
        </w:tc>
        <w:tc>
          <w:tcPr>
            <w:tcW w:w="3404" w:type="dxa"/>
            <w:vMerge/>
            <w:tcBorders>
              <w:top w:val="nil"/>
            </w:tcBorders>
          </w:tcPr>
          <w:p>
            <w:pPr>
              <w:rPr>
                <w:sz w:val="2"/>
                <w:szCs w:val="2"/>
              </w:rPr>
            </w:pPr>
          </w:p>
        </w:tc>
        <w:tc>
          <w:tcPr>
            <w:tcW w:w="1063" w:type="dxa"/>
            <w:gridSpan w:val="2"/>
            <w:tcBorders>
              <w:top w:val="nil"/>
              <w:bottom w:val="nil"/>
              <w:right w:val="single" w:sz="12" w:space="0" w:color="000000"/>
            </w:tcBorders>
          </w:tcPr>
          <w:p>
            <w:pPr>
              <w:pStyle w:val="TableParagraph"/>
              <w:spacing w:line="240" w:lineRule="auto"/>
              <w:rPr>
                <w:sz w:val="12"/>
              </w:rPr>
            </w:pPr>
          </w:p>
        </w:tc>
        <w:tc>
          <w:tcPr>
            <w:tcW w:w="536" w:type="dxa"/>
            <w:gridSpan w:val="2"/>
            <w:vMerge w:val="restart"/>
            <w:tcBorders>
              <w:top w:val="single" w:sz="12" w:space="0" w:color="000000"/>
              <w:left w:val="single" w:sz="12" w:space="0" w:color="000000"/>
              <w:bottom w:val="single" w:sz="12" w:space="0" w:color="000000"/>
              <w:right w:val="single" w:sz="12" w:space="0" w:color="000000"/>
            </w:tcBorders>
          </w:tcPr>
          <w:p>
            <w:pPr>
              <w:pStyle w:val="TableParagraph"/>
              <w:spacing w:line="259" w:lineRule="exact"/>
              <w:ind w:left="187"/>
              <w:rPr>
                <w:rFonts w:ascii="Calibri"/>
                <w:i/>
                <w:sz w:val="24"/>
              </w:rPr>
            </w:pPr>
            <w:r>
              <w:rPr>
                <w:rFonts w:ascii="Calibri"/>
                <w:i/>
                <w:spacing w:val="-5"/>
                <w:sz w:val="24"/>
              </w:rPr>
              <w:t>=1</w:t>
            </w:r>
          </w:p>
        </w:tc>
        <w:tc>
          <w:tcPr>
            <w:tcW w:w="283" w:type="dxa"/>
            <w:gridSpan w:val="2"/>
            <w:tcBorders>
              <w:top w:val="single" w:sz="12" w:space="0" w:color="000000"/>
              <w:left w:val="single" w:sz="12" w:space="0" w:color="000000"/>
              <w:bottom w:val="nil"/>
              <w:right w:val="nil"/>
            </w:tcBorders>
          </w:tcPr>
          <w:p>
            <w:pPr>
              <w:pStyle w:val="TableParagraph"/>
              <w:spacing w:line="240" w:lineRule="auto"/>
              <w:rPr>
                <w:sz w:val="12"/>
              </w:rPr>
            </w:pPr>
          </w:p>
        </w:tc>
        <w:tc>
          <w:tcPr>
            <w:tcW w:w="2060" w:type="dxa"/>
            <w:gridSpan w:val="3"/>
            <w:vMerge/>
            <w:tcBorders>
              <w:top w:val="nil"/>
              <w:left w:val="nil"/>
              <w:bottom w:val="nil"/>
            </w:tcBorders>
          </w:tcPr>
          <w:p>
            <w:pPr>
              <w:rPr>
                <w:sz w:val="2"/>
                <w:szCs w:val="2"/>
              </w:rPr>
            </w:pPr>
          </w:p>
        </w:tc>
      </w:tr>
      <w:tr>
        <w:trPr>
          <w:trHeight w:val="184" w:hRule="atLeast"/>
        </w:trPr>
        <w:tc>
          <w:tcPr>
            <w:tcW w:w="2519" w:type="dxa"/>
            <w:vMerge/>
            <w:tcBorders>
              <w:top w:val="nil"/>
            </w:tcBorders>
          </w:tcPr>
          <w:p>
            <w:pPr>
              <w:rPr>
                <w:sz w:val="2"/>
                <w:szCs w:val="2"/>
              </w:rPr>
            </w:pPr>
          </w:p>
        </w:tc>
        <w:tc>
          <w:tcPr>
            <w:tcW w:w="3404" w:type="dxa"/>
            <w:vMerge/>
            <w:tcBorders>
              <w:top w:val="nil"/>
            </w:tcBorders>
          </w:tcPr>
          <w:p>
            <w:pPr>
              <w:rPr>
                <w:sz w:val="2"/>
                <w:szCs w:val="2"/>
              </w:rPr>
            </w:pPr>
          </w:p>
        </w:tc>
        <w:tc>
          <w:tcPr>
            <w:tcW w:w="866" w:type="dxa"/>
            <w:tcBorders>
              <w:top w:val="nil"/>
              <w:bottom w:val="nil"/>
              <w:right w:val="nil"/>
            </w:tcBorders>
          </w:tcPr>
          <w:p>
            <w:pPr>
              <w:pStyle w:val="TableParagraph"/>
              <w:spacing w:line="240" w:lineRule="auto"/>
              <w:rPr>
                <w:sz w:val="12"/>
              </w:rPr>
            </w:pPr>
          </w:p>
        </w:tc>
        <w:tc>
          <w:tcPr>
            <w:tcW w:w="197" w:type="dxa"/>
            <w:tcBorders>
              <w:top w:val="single" w:sz="2" w:space="0" w:color="000000"/>
              <w:left w:val="nil"/>
              <w:bottom w:val="nil"/>
              <w:right w:val="single" w:sz="12" w:space="0" w:color="000000"/>
            </w:tcBorders>
          </w:tcPr>
          <w:p>
            <w:pPr>
              <w:pStyle w:val="TableParagraph"/>
              <w:spacing w:line="240" w:lineRule="auto"/>
              <w:rPr>
                <w:sz w:val="12"/>
              </w:rPr>
            </w:pPr>
          </w:p>
        </w:tc>
        <w:tc>
          <w:tcPr>
            <w:tcW w:w="536" w:type="dxa"/>
            <w:gridSpan w:val="2"/>
            <w:vMerge/>
            <w:tcBorders>
              <w:top w:val="nil"/>
              <w:left w:val="single" w:sz="12" w:space="0" w:color="000000"/>
              <w:bottom w:val="single" w:sz="12" w:space="0" w:color="000000"/>
              <w:right w:val="single" w:sz="12" w:space="0" w:color="000000"/>
            </w:tcBorders>
          </w:tcPr>
          <w:p>
            <w:pPr>
              <w:rPr>
                <w:sz w:val="2"/>
                <w:szCs w:val="2"/>
              </w:rPr>
            </w:pPr>
          </w:p>
        </w:tc>
        <w:tc>
          <w:tcPr>
            <w:tcW w:w="2343" w:type="dxa"/>
            <w:gridSpan w:val="5"/>
            <w:tcBorders>
              <w:top w:val="nil"/>
              <w:left w:val="single" w:sz="12" w:space="0" w:color="000000"/>
              <w:bottom w:val="nil"/>
            </w:tcBorders>
          </w:tcPr>
          <w:p>
            <w:pPr>
              <w:pStyle w:val="TableParagraph"/>
              <w:spacing w:line="240" w:lineRule="auto"/>
              <w:rPr>
                <w:sz w:val="12"/>
              </w:rPr>
            </w:pPr>
          </w:p>
        </w:tc>
      </w:tr>
      <w:tr>
        <w:trPr>
          <w:trHeight w:val="148" w:hRule="atLeast"/>
        </w:trPr>
        <w:tc>
          <w:tcPr>
            <w:tcW w:w="2519" w:type="dxa"/>
            <w:vMerge/>
            <w:tcBorders>
              <w:top w:val="nil"/>
            </w:tcBorders>
          </w:tcPr>
          <w:p>
            <w:pPr>
              <w:rPr>
                <w:sz w:val="2"/>
                <w:szCs w:val="2"/>
              </w:rPr>
            </w:pPr>
          </w:p>
        </w:tc>
        <w:tc>
          <w:tcPr>
            <w:tcW w:w="3404" w:type="dxa"/>
            <w:vMerge/>
            <w:tcBorders>
              <w:top w:val="nil"/>
            </w:tcBorders>
          </w:tcPr>
          <w:p>
            <w:pPr>
              <w:rPr>
                <w:sz w:val="2"/>
                <w:szCs w:val="2"/>
              </w:rPr>
            </w:pPr>
          </w:p>
        </w:tc>
        <w:tc>
          <w:tcPr>
            <w:tcW w:w="1063" w:type="dxa"/>
            <w:gridSpan w:val="2"/>
            <w:tcBorders>
              <w:top w:val="nil"/>
              <w:bottom w:val="nil"/>
              <w:right w:val="single" w:sz="12" w:space="0" w:color="000000"/>
            </w:tcBorders>
          </w:tcPr>
          <w:p>
            <w:pPr>
              <w:pStyle w:val="TableParagraph"/>
              <w:spacing w:line="240" w:lineRule="auto"/>
              <w:rPr>
                <w:sz w:val="8"/>
              </w:rPr>
            </w:pPr>
          </w:p>
        </w:tc>
        <w:tc>
          <w:tcPr>
            <w:tcW w:w="536" w:type="dxa"/>
            <w:gridSpan w:val="2"/>
            <w:vMerge/>
            <w:tcBorders>
              <w:top w:val="nil"/>
              <w:left w:val="single" w:sz="12" w:space="0" w:color="000000"/>
              <w:bottom w:val="single" w:sz="12" w:space="0" w:color="000000"/>
              <w:right w:val="single" w:sz="12" w:space="0" w:color="000000"/>
            </w:tcBorders>
          </w:tcPr>
          <w:p>
            <w:pPr>
              <w:rPr>
                <w:sz w:val="2"/>
                <w:szCs w:val="2"/>
              </w:rPr>
            </w:pPr>
          </w:p>
        </w:tc>
        <w:tc>
          <w:tcPr>
            <w:tcW w:w="283" w:type="dxa"/>
            <w:gridSpan w:val="2"/>
            <w:tcBorders>
              <w:top w:val="single" w:sz="2" w:space="0" w:color="000000"/>
              <w:left w:val="single" w:sz="12" w:space="0" w:color="000000"/>
              <w:bottom w:val="nil"/>
              <w:right w:val="nil"/>
            </w:tcBorders>
          </w:tcPr>
          <w:p>
            <w:pPr>
              <w:pStyle w:val="TableParagraph"/>
              <w:spacing w:line="240" w:lineRule="auto"/>
              <w:rPr>
                <w:sz w:val="8"/>
              </w:rPr>
            </w:pPr>
          </w:p>
        </w:tc>
        <w:tc>
          <w:tcPr>
            <w:tcW w:w="2060" w:type="dxa"/>
            <w:gridSpan w:val="3"/>
            <w:tcBorders>
              <w:top w:val="nil"/>
              <w:left w:val="nil"/>
              <w:bottom w:val="nil"/>
            </w:tcBorders>
          </w:tcPr>
          <w:p>
            <w:pPr>
              <w:pStyle w:val="TableParagraph"/>
              <w:spacing w:line="240" w:lineRule="auto"/>
              <w:rPr>
                <w:sz w:val="8"/>
              </w:rPr>
            </w:pPr>
          </w:p>
        </w:tc>
      </w:tr>
      <w:tr>
        <w:trPr>
          <w:trHeight w:val="208" w:hRule="atLeast"/>
        </w:trPr>
        <w:tc>
          <w:tcPr>
            <w:tcW w:w="2519" w:type="dxa"/>
            <w:vMerge/>
            <w:tcBorders>
              <w:top w:val="nil"/>
            </w:tcBorders>
          </w:tcPr>
          <w:p>
            <w:pPr>
              <w:rPr>
                <w:sz w:val="2"/>
                <w:szCs w:val="2"/>
              </w:rPr>
            </w:pPr>
          </w:p>
        </w:tc>
        <w:tc>
          <w:tcPr>
            <w:tcW w:w="3404" w:type="dxa"/>
            <w:vMerge/>
            <w:tcBorders>
              <w:top w:val="nil"/>
            </w:tcBorders>
          </w:tcPr>
          <w:p>
            <w:pPr>
              <w:rPr>
                <w:sz w:val="2"/>
                <w:szCs w:val="2"/>
              </w:rPr>
            </w:pPr>
          </w:p>
        </w:tc>
        <w:tc>
          <w:tcPr>
            <w:tcW w:w="866" w:type="dxa"/>
            <w:tcBorders>
              <w:top w:val="nil"/>
              <w:bottom w:val="nil"/>
              <w:right w:val="nil"/>
            </w:tcBorders>
          </w:tcPr>
          <w:p>
            <w:pPr>
              <w:pStyle w:val="TableParagraph"/>
              <w:spacing w:line="240" w:lineRule="auto"/>
              <w:rPr>
                <w:sz w:val="14"/>
              </w:rPr>
            </w:pPr>
          </w:p>
        </w:tc>
        <w:tc>
          <w:tcPr>
            <w:tcW w:w="197" w:type="dxa"/>
            <w:tcBorders>
              <w:top w:val="single" w:sz="2" w:space="0" w:color="000000"/>
              <w:left w:val="nil"/>
              <w:bottom w:val="nil"/>
              <w:right w:val="single" w:sz="12" w:space="0" w:color="000000"/>
            </w:tcBorders>
          </w:tcPr>
          <w:p>
            <w:pPr>
              <w:pStyle w:val="TableParagraph"/>
              <w:spacing w:line="240" w:lineRule="auto"/>
              <w:rPr>
                <w:sz w:val="14"/>
              </w:rPr>
            </w:pPr>
          </w:p>
        </w:tc>
        <w:tc>
          <w:tcPr>
            <w:tcW w:w="536" w:type="dxa"/>
            <w:gridSpan w:val="2"/>
            <w:vMerge/>
            <w:tcBorders>
              <w:top w:val="nil"/>
              <w:left w:val="single" w:sz="12" w:space="0" w:color="000000"/>
              <w:bottom w:val="single" w:sz="12" w:space="0" w:color="000000"/>
              <w:right w:val="single" w:sz="12" w:space="0" w:color="000000"/>
            </w:tcBorders>
          </w:tcPr>
          <w:p>
            <w:pPr>
              <w:rPr>
                <w:sz w:val="2"/>
                <w:szCs w:val="2"/>
              </w:rPr>
            </w:pPr>
          </w:p>
        </w:tc>
        <w:tc>
          <w:tcPr>
            <w:tcW w:w="2343" w:type="dxa"/>
            <w:gridSpan w:val="5"/>
            <w:tcBorders>
              <w:top w:val="nil"/>
              <w:left w:val="single" w:sz="12" w:space="0" w:color="000000"/>
              <w:bottom w:val="nil"/>
            </w:tcBorders>
          </w:tcPr>
          <w:p>
            <w:pPr>
              <w:pStyle w:val="TableParagraph"/>
              <w:spacing w:line="240" w:lineRule="auto"/>
              <w:rPr>
                <w:sz w:val="14"/>
              </w:rPr>
            </w:pPr>
          </w:p>
        </w:tc>
      </w:tr>
      <w:tr>
        <w:trPr>
          <w:trHeight w:val="265" w:hRule="atLeast"/>
        </w:trPr>
        <w:tc>
          <w:tcPr>
            <w:tcW w:w="2519" w:type="dxa"/>
            <w:vMerge/>
            <w:tcBorders>
              <w:top w:val="nil"/>
            </w:tcBorders>
          </w:tcPr>
          <w:p>
            <w:pPr>
              <w:rPr>
                <w:sz w:val="2"/>
                <w:szCs w:val="2"/>
              </w:rPr>
            </w:pPr>
          </w:p>
        </w:tc>
        <w:tc>
          <w:tcPr>
            <w:tcW w:w="3404" w:type="dxa"/>
            <w:vMerge/>
            <w:tcBorders>
              <w:top w:val="nil"/>
            </w:tcBorders>
          </w:tcPr>
          <w:p>
            <w:pPr>
              <w:rPr>
                <w:sz w:val="2"/>
                <w:szCs w:val="2"/>
              </w:rPr>
            </w:pPr>
          </w:p>
        </w:tc>
        <w:tc>
          <w:tcPr>
            <w:tcW w:w="3942" w:type="dxa"/>
            <w:gridSpan w:val="9"/>
            <w:tcBorders>
              <w:top w:val="nil"/>
            </w:tcBorders>
          </w:tcPr>
          <w:p>
            <w:pPr>
              <w:pStyle w:val="TableParagraph"/>
              <w:spacing w:line="240" w:lineRule="auto"/>
              <w:rPr>
                <w:sz w:val="18"/>
              </w:rPr>
            </w:pPr>
          </w:p>
        </w:tc>
      </w:tr>
      <w:tr>
        <w:trPr>
          <w:trHeight w:val="260" w:hRule="atLeast"/>
        </w:trPr>
        <w:tc>
          <w:tcPr>
            <w:tcW w:w="2519" w:type="dxa"/>
            <w:vMerge w:val="restart"/>
          </w:tcPr>
          <w:p>
            <w:pPr>
              <w:pStyle w:val="TableParagraph"/>
              <w:spacing w:line="240" w:lineRule="auto"/>
              <w:rPr>
                <w:sz w:val="30"/>
              </w:rPr>
            </w:pPr>
          </w:p>
          <w:p>
            <w:pPr>
              <w:pStyle w:val="TableParagraph"/>
              <w:spacing w:line="240" w:lineRule="auto" w:before="190"/>
              <w:ind w:left="1071" w:right="1065"/>
              <w:jc w:val="center"/>
              <w:rPr>
                <w:sz w:val="28"/>
              </w:rPr>
            </w:pPr>
            <w:r>
              <w:rPr>
                <w:spacing w:val="-5"/>
                <w:sz w:val="28"/>
              </w:rPr>
              <w:t>А4</w:t>
            </w:r>
          </w:p>
        </w:tc>
        <w:tc>
          <w:tcPr>
            <w:tcW w:w="3404" w:type="dxa"/>
            <w:vMerge w:val="restart"/>
          </w:tcPr>
          <w:p>
            <w:pPr>
              <w:pStyle w:val="TableParagraph"/>
              <w:spacing w:line="240" w:lineRule="auto" w:before="252"/>
              <w:ind w:right="1"/>
              <w:jc w:val="center"/>
              <w:rPr>
                <w:rFonts w:ascii="Cambria Math"/>
                <w:sz w:val="28"/>
              </w:rPr>
            </w:pPr>
            <w:r>
              <w:rPr>
                <w:rFonts w:ascii="Cambria Math"/>
                <w:spacing w:val="-11"/>
                <w:w w:val="242"/>
                <w:sz w:val="28"/>
              </w:rPr>
              <w:t> </w:t>
            </w:r>
            <w:r>
              <w:rPr>
                <w:rFonts w:ascii="Cambria Math"/>
                <w:w w:val="289"/>
                <w:sz w:val="28"/>
                <w:vertAlign w:val="subscript"/>
              </w:rPr>
              <w:t> </w:t>
            </w:r>
            <w:r>
              <w:rPr>
                <w:rFonts w:ascii="Cambria Math"/>
                <w:spacing w:val="12"/>
                <w:sz w:val="28"/>
                <w:vertAlign w:val="baseline"/>
              </w:rPr>
              <w:t> </w:t>
            </w:r>
            <w:r>
              <w:rPr>
                <w:rFonts w:ascii="Cambria Math"/>
                <w:w w:val="112"/>
                <w:sz w:val="28"/>
                <w:vertAlign w:val="baseline"/>
              </w:rPr>
              <w:t> </w:t>
            </w:r>
            <w:r>
              <w:rPr>
                <w:rFonts w:ascii="Cambria Math"/>
                <w:sz w:val="28"/>
                <w:vertAlign w:val="baseline"/>
              </w:rPr>
              <w:t> </w:t>
            </w:r>
            <w:r>
              <w:rPr>
                <w:rFonts w:ascii="Cambria Math"/>
                <w:spacing w:val="-4"/>
                <w:w w:val="242"/>
                <w:sz w:val="28"/>
                <w:vertAlign w:val="baseline"/>
              </w:rPr>
              <w:t> </w:t>
            </w:r>
            <w:r>
              <w:rPr>
                <w:rFonts w:ascii="Cambria Math"/>
                <w:w w:val="289"/>
                <w:sz w:val="28"/>
                <w:vertAlign w:val="subscript"/>
              </w:rPr>
              <w:t> </w:t>
            </w:r>
          </w:p>
          <w:p>
            <w:pPr>
              <w:pStyle w:val="TableParagraph"/>
              <w:spacing w:line="240" w:lineRule="auto" w:before="120"/>
              <w:jc w:val="center"/>
              <w:rPr>
                <w:rFonts w:ascii="Cambria Math" w:hAnsi="Cambria Math"/>
                <w:sz w:val="28"/>
              </w:rPr>
            </w:pPr>
            <w:r>
              <w:rPr>
                <w:rFonts w:ascii="Cambria Math" w:hAnsi="Cambria Math"/>
                <w:spacing w:val="-8"/>
                <w:w w:val="242"/>
                <w:sz w:val="28"/>
              </w:rPr>
              <w:t> </w:t>
            </w:r>
            <w:r>
              <w:rPr>
                <w:rFonts w:ascii="Cambria Math" w:hAnsi="Cambria Math"/>
                <w:w w:val="100"/>
                <w:sz w:val="28"/>
              </w:rPr>
              <w:t>̅</w:t>
            </w:r>
          </w:p>
        </w:tc>
        <w:tc>
          <w:tcPr>
            <w:tcW w:w="3942" w:type="dxa"/>
            <w:gridSpan w:val="9"/>
            <w:tcBorders>
              <w:bottom w:val="nil"/>
            </w:tcBorders>
          </w:tcPr>
          <w:p>
            <w:pPr>
              <w:pStyle w:val="TableParagraph"/>
              <w:spacing w:line="240" w:lineRule="auto"/>
              <w:rPr>
                <w:sz w:val="18"/>
              </w:rPr>
            </w:pPr>
          </w:p>
        </w:tc>
      </w:tr>
      <w:tr>
        <w:trPr>
          <w:trHeight w:val="195" w:hRule="atLeast"/>
        </w:trPr>
        <w:tc>
          <w:tcPr>
            <w:tcW w:w="2519" w:type="dxa"/>
            <w:vMerge/>
            <w:tcBorders>
              <w:top w:val="nil"/>
            </w:tcBorders>
          </w:tcPr>
          <w:p>
            <w:pPr>
              <w:rPr>
                <w:sz w:val="2"/>
                <w:szCs w:val="2"/>
              </w:rPr>
            </w:pPr>
          </w:p>
        </w:tc>
        <w:tc>
          <w:tcPr>
            <w:tcW w:w="3404" w:type="dxa"/>
            <w:vMerge/>
            <w:tcBorders>
              <w:top w:val="nil"/>
            </w:tcBorders>
          </w:tcPr>
          <w:p>
            <w:pPr>
              <w:rPr>
                <w:sz w:val="2"/>
                <w:szCs w:val="2"/>
              </w:rPr>
            </w:pPr>
          </w:p>
        </w:tc>
        <w:tc>
          <w:tcPr>
            <w:tcW w:w="1063" w:type="dxa"/>
            <w:gridSpan w:val="2"/>
            <w:tcBorders>
              <w:top w:val="nil"/>
              <w:bottom w:val="nil"/>
              <w:right w:val="single" w:sz="12" w:space="0" w:color="000000"/>
            </w:tcBorders>
          </w:tcPr>
          <w:p>
            <w:pPr>
              <w:pStyle w:val="TableParagraph"/>
              <w:spacing w:line="240" w:lineRule="auto"/>
              <w:rPr>
                <w:sz w:val="12"/>
              </w:rPr>
            </w:pPr>
          </w:p>
        </w:tc>
        <w:tc>
          <w:tcPr>
            <w:tcW w:w="536" w:type="dxa"/>
            <w:gridSpan w:val="2"/>
            <w:vMerge w:val="restart"/>
            <w:tcBorders>
              <w:top w:val="single" w:sz="12" w:space="0" w:color="000000"/>
              <w:left w:val="single" w:sz="12" w:space="0" w:color="000000"/>
              <w:bottom w:val="single" w:sz="12" w:space="0" w:color="000000"/>
              <w:right w:val="single" w:sz="12" w:space="0" w:color="000000"/>
            </w:tcBorders>
          </w:tcPr>
          <w:p>
            <w:pPr>
              <w:pStyle w:val="TableParagraph"/>
              <w:spacing w:line="260" w:lineRule="exact"/>
              <w:ind w:left="162"/>
              <w:rPr>
                <w:rFonts w:ascii="Calibri"/>
                <w:i/>
                <w:sz w:val="23"/>
              </w:rPr>
            </w:pPr>
            <w:r>
              <w:rPr>
                <w:rFonts w:ascii="Calibri"/>
                <w:i/>
                <w:w w:val="104"/>
                <w:sz w:val="23"/>
              </w:rPr>
              <w:t>&amp;</w:t>
            </w:r>
          </w:p>
        </w:tc>
        <w:tc>
          <w:tcPr>
            <w:tcW w:w="2343" w:type="dxa"/>
            <w:gridSpan w:val="5"/>
            <w:vMerge w:val="restart"/>
            <w:tcBorders>
              <w:top w:val="nil"/>
              <w:left w:val="single" w:sz="12" w:space="0" w:color="000000"/>
              <w:bottom w:val="nil"/>
            </w:tcBorders>
          </w:tcPr>
          <w:p>
            <w:pPr>
              <w:pStyle w:val="TableParagraph"/>
              <w:spacing w:line="256" w:lineRule="exact"/>
              <w:ind w:right="339"/>
              <w:jc w:val="center"/>
              <w:rPr>
                <w:rFonts w:ascii="Calibri"/>
                <w:i/>
                <w:sz w:val="23"/>
              </w:rPr>
            </w:pPr>
            <w:r>
              <w:rPr>
                <w:rFonts w:ascii="Calibri"/>
                <w:i/>
                <w:w w:val="104"/>
                <w:sz w:val="23"/>
              </w:rPr>
              <w:t>1</w:t>
            </w:r>
          </w:p>
        </w:tc>
      </w:tr>
      <w:tr>
        <w:trPr>
          <w:trHeight w:val="159" w:hRule="atLeast"/>
        </w:trPr>
        <w:tc>
          <w:tcPr>
            <w:tcW w:w="2519" w:type="dxa"/>
            <w:vMerge/>
            <w:tcBorders>
              <w:top w:val="nil"/>
            </w:tcBorders>
          </w:tcPr>
          <w:p>
            <w:pPr>
              <w:rPr>
                <w:sz w:val="2"/>
                <w:szCs w:val="2"/>
              </w:rPr>
            </w:pPr>
          </w:p>
        </w:tc>
        <w:tc>
          <w:tcPr>
            <w:tcW w:w="3404" w:type="dxa"/>
            <w:vMerge/>
            <w:tcBorders>
              <w:top w:val="nil"/>
            </w:tcBorders>
          </w:tcPr>
          <w:p>
            <w:pPr>
              <w:rPr>
                <w:sz w:val="2"/>
                <w:szCs w:val="2"/>
              </w:rPr>
            </w:pPr>
          </w:p>
        </w:tc>
        <w:tc>
          <w:tcPr>
            <w:tcW w:w="866" w:type="dxa"/>
            <w:tcBorders>
              <w:top w:val="nil"/>
              <w:bottom w:val="nil"/>
              <w:right w:val="nil"/>
            </w:tcBorders>
          </w:tcPr>
          <w:p>
            <w:pPr>
              <w:pStyle w:val="TableParagraph"/>
              <w:spacing w:line="240" w:lineRule="auto"/>
              <w:rPr>
                <w:sz w:val="10"/>
              </w:rPr>
            </w:pPr>
          </w:p>
        </w:tc>
        <w:tc>
          <w:tcPr>
            <w:tcW w:w="197" w:type="dxa"/>
            <w:tcBorders>
              <w:top w:val="single" w:sz="2" w:space="0" w:color="000000"/>
              <w:left w:val="nil"/>
              <w:bottom w:val="nil"/>
              <w:right w:val="single" w:sz="12" w:space="0" w:color="000000"/>
            </w:tcBorders>
          </w:tcPr>
          <w:p>
            <w:pPr>
              <w:pStyle w:val="TableParagraph"/>
              <w:spacing w:line="240" w:lineRule="auto"/>
              <w:rPr>
                <w:sz w:val="10"/>
              </w:rPr>
            </w:pPr>
          </w:p>
        </w:tc>
        <w:tc>
          <w:tcPr>
            <w:tcW w:w="536" w:type="dxa"/>
            <w:gridSpan w:val="2"/>
            <w:vMerge/>
            <w:tcBorders>
              <w:top w:val="nil"/>
              <w:left w:val="single" w:sz="12" w:space="0" w:color="000000"/>
              <w:bottom w:val="single" w:sz="12" w:space="0" w:color="000000"/>
              <w:right w:val="single" w:sz="12" w:space="0" w:color="000000"/>
            </w:tcBorders>
          </w:tcPr>
          <w:p>
            <w:pPr>
              <w:rPr>
                <w:sz w:val="2"/>
                <w:szCs w:val="2"/>
              </w:rPr>
            </w:pPr>
          </w:p>
        </w:tc>
        <w:tc>
          <w:tcPr>
            <w:tcW w:w="2343" w:type="dxa"/>
            <w:gridSpan w:val="5"/>
            <w:vMerge/>
            <w:tcBorders>
              <w:top w:val="nil"/>
              <w:left w:val="single" w:sz="12" w:space="0" w:color="000000"/>
              <w:bottom w:val="nil"/>
            </w:tcBorders>
          </w:tcPr>
          <w:p>
            <w:pPr>
              <w:rPr>
                <w:sz w:val="2"/>
                <w:szCs w:val="2"/>
              </w:rPr>
            </w:pPr>
          </w:p>
        </w:tc>
      </w:tr>
      <w:tr>
        <w:trPr>
          <w:trHeight w:val="171" w:hRule="atLeast"/>
        </w:trPr>
        <w:tc>
          <w:tcPr>
            <w:tcW w:w="2519" w:type="dxa"/>
            <w:vMerge/>
            <w:tcBorders>
              <w:top w:val="nil"/>
            </w:tcBorders>
          </w:tcPr>
          <w:p>
            <w:pPr>
              <w:rPr>
                <w:sz w:val="2"/>
                <w:szCs w:val="2"/>
              </w:rPr>
            </w:pPr>
          </w:p>
        </w:tc>
        <w:tc>
          <w:tcPr>
            <w:tcW w:w="3404" w:type="dxa"/>
            <w:vMerge/>
            <w:tcBorders>
              <w:top w:val="nil"/>
            </w:tcBorders>
          </w:tcPr>
          <w:p>
            <w:pPr>
              <w:rPr>
                <w:sz w:val="2"/>
                <w:szCs w:val="2"/>
              </w:rPr>
            </w:pPr>
          </w:p>
        </w:tc>
        <w:tc>
          <w:tcPr>
            <w:tcW w:w="1063" w:type="dxa"/>
            <w:gridSpan w:val="2"/>
            <w:tcBorders>
              <w:top w:val="nil"/>
              <w:bottom w:val="nil"/>
              <w:right w:val="single" w:sz="12" w:space="0" w:color="000000"/>
            </w:tcBorders>
          </w:tcPr>
          <w:p>
            <w:pPr>
              <w:pStyle w:val="TableParagraph"/>
              <w:spacing w:line="240" w:lineRule="auto"/>
              <w:rPr>
                <w:sz w:val="10"/>
              </w:rPr>
            </w:pPr>
          </w:p>
        </w:tc>
        <w:tc>
          <w:tcPr>
            <w:tcW w:w="536" w:type="dxa"/>
            <w:gridSpan w:val="2"/>
            <w:vMerge/>
            <w:tcBorders>
              <w:top w:val="nil"/>
              <w:left w:val="single" w:sz="12" w:space="0" w:color="000000"/>
              <w:bottom w:val="single" w:sz="12" w:space="0" w:color="000000"/>
              <w:right w:val="single" w:sz="12" w:space="0" w:color="000000"/>
            </w:tcBorders>
          </w:tcPr>
          <w:p>
            <w:pPr>
              <w:rPr>
                <w:sz w:val="2"/>
                <w:szCs w:val="2"/>
              </w:rPr>
            </w:pPr>
          </w:p>
        </w:tc>
        <w:tc>
          <w:tcPr>
            <w:tcW w:w="283" w:type="dxa"/>
            <w:gridSpan w:val="2"/>
            <w:tcBorders>
              <w:top w:val="single" w:sz="2" w:space="0" w:color="000000"/>
              <w:left w:val="single" w:sz="12" w:space="0" w:color="000000"/>
              <w:bottom w:val="nil"/>
              <w:right w:val="nil"/>
            </w:tcBorders>
          </w:tcPr>
          <w:p>
            <w:pPr>
              <w:pStyle w:val="TableParagraph"/>
              <w:spacing w:line="240" w:lineRule="auto"/>
              <w:rPr>
                <w:sz w:val="10"/>
              </w:rPr>
            </w:pPr>
          </w:p>
        </w:tc>
        <w:tc>
          <w:tcPr>
            <w:tcW w:w="2060" w:type="dxa"/>
            <w:gridSpan w:val="3"/>
            <w:tcBorders>
              <w:top w:val="nil"/>
              <w:left w:val="nil"/>
              <w:bottom w:val="nil"/>
            </w:tcBorders>
          </w:tcPr>
          <w:p>
            <w:pPr>
              <w:pStyle w:val="TableParagraph"/>
              <w:spacing w:line="240" w:lineRule="auto"/>
              <w:rPr>
                <w:sz w:val="10"/>
              </w:rPr>
            </w:pPr>
          </w:p>
        </w:tc>
      </w:tr>
      <w:tr>
        <w:trPr>
          <w:trHeight w:val="195" w:hRule="atLeast"/>
        </w:trPr>
        <w:tc>
          <w:tcPr>
            <w:tcW w:w="2519" w:type="dxa"/>
            <w:vMerge/>
            <w:tcBorders>
              <w:top w:val="nil"/>
            </w:tcBorders>
          </w:tcPr>
          <w:p>
            <w:pPr>
              <w:rPr>
                <w:sz w:val="2"/>
                <w:szCs w:val="2"/>
              </w:rPr>
            </w:pPr>
          </w:p>
        </w:tc>
        <w:tc>
          <w:tcPr>
            <w:tcW w:w="3404" w:type="dxa"/>
            <w:vMerge/>
            <w:tcBorders>
              <w:top w:val="nil"/>
            </w:tcBorders>
          </w:tcPr>
          <w:p>
            <w:pPr>
              <w:rPr>
                <w:sz w:val="2"/>
                <w:szCs w:val="2"/>
              </w:rPr>
            </w:pPr>
          </w:p>
        </w:tc>
        <w:tc>
          <w:tcPr>
            <w:tcW w:w="866" w:type="dxa"/>
            <w:tcBorders>
              <w:top w:val="nil"/>
              <w:bottom w:val="nil"/>
              <w:right w:val="nil"/>
            </w:tcBorders>
          </w:tcPr>
          <w:p>
            <w:pPr>
              <w:pStyle w:val="TableParagraph"/>
              <w:spacing w:line="240" w:lineRule="auto"/>
              <w:rPr>
                <w:sz w:val="12"/>
              </w:rPr>
            </w:pPr>
          </w:p>
        </w:tc>
        <w:tc>
          <w:tcPr>
            <w:tcW w:w="197" w:type="dxa"/>
            <w:tcBorders>
              <w:top w:val="single" w:sz="2" w:space="0" w:color="000000"/>
              <w:left w:val="nil"/>
              <w:bottom w:val="nil"/>
              <w:right w:val="single" w:sz="12" w:space="0" w:color="000000"/>
            </w:tcBorders>
          </w:tcPr>
          <w:p>
            <w:pPr>
              <w:pStyle w:val="TableParagraph"/>
              <w:spacing w:line="240" w:lineRule="auto"/>
              <w:rPr>
                <w:sz w:val="12"/>
              </w:rPr>
            </w:pPr>
          </w:p>
        </w:tc>
        <w:tc>
          <w:tcPr>
            <w:tcW w:w="536" w:type="dxa"/>
            <w:gridSpan w:val="2"/>
            <w:vMerge/>
            <w:tcBorders>
              <w:top w:val="nil"/>
              <w:left w:val="single" w:sz="12" w:space="0" w:color="000000"/>
              <w:bottom w:val="single" w:sz="12" w:space="0" w:color="000000"/>
              <w:right w:val="single" w:sz="12" w:space="0" w:color="000000"/>
            </w:tcBorders>
          </w:tcPr>
          <w:p>
            <w:pPr>
              <w:rPr>
                <w:sz w:val="2"/>
                <w:szCs w:val="2"/>
              </w:rPr>
            </w:pPr>
          </w:p>
        </w:tc>
        <w:tc>
          <w:tcPr>
            <w:tcW w:w="2343" w:type="dxa"/>
            <w:gridSpan w:val="5"/>
            <w:tcBorders>
              <w:top w:val="nil"/>
              <w:left w:val="single" w:sz="12" w:space="0" w:color="000000"/>
              <w:bottom w:val="nil"/>
            </w:tcBorders>
          </w:tcPr>
          <w:p>
            <w:pPr>
              <w:pStyle w:val="TableParagraph"/>
              <w:spacing w:line="240" w:lineRule="auto"/>
              <w:rPr>
                <w:sz w:val="12"/>
              </w:rPr>
            </w:pPr>
          </w:p>
        </w:tc>
      </w:tr>
      <w:tr>
        <w:trPr>
          <w:trHeight w:val="271" w:hRule="atLeast"/>
        </w:trPr>
        <w:tc>
          <w:tcPr>
            <w:tcW w:w="2519" w:type="dxa"/>
            <w:vMerge/>
            <w:tcBorders>
              <w:top w:val="nil"/>
            </w:tcBorders>
          </w:tcPr>
          <w:p>
            <w:pPr>
              <w:rPr>
                <w:sz w:val="2"/>
                <w:szCs w:val="2"/>
              </w:rPr>
            </w:pPr>
          </w:p>
        </w:tc>
        <w:tc>
          <w:tcPr>
            <w:tcW w:w="3404" w:type="dxa"/>
            <w:vMerge/>
            <w:tcBorders>
              <w:top w:val="nil"/>
            </w:tcBorders>
          </w:tcPr>
          <w:p>
            <w:pPr>
              <w:rPr>
                <w:sz w:val="2"/>
                <w:szCs w:val="2"/>
              </w:rPr>
            </w:pPr>
          </w:p>
        </w:tc>
        <w:tc>
          <w:tcPr>
            <w:tcW w:w="3942" w:type="dxa"/>
            <w:gridSpan w:val="9"/>
            <w:tcBorders>
              <w:top w:val="nil"/>
            </w:tcBorders>
          </w:tcPr>
          <w:p>
            <w:pPr>
              <w:pStyle w:val="TableParagraph"/>
              <w:spacing w:line="240" w:lineRule="auto"/>
              <w:rPr>
                <w:sz w:val="20"/>
              </w:rPr>
            </w:pPr>
          </w:p>
        </w:tc>
      </w:tr>
      <w:tr>
        <w:trPr>
          <w:trHeight w:val="257" w:hRule="atLeast"/>
        </w:trPr>
        <w:tc>
          <w:tcPr>
            <w:tcW w:w="2519" w:type="dxa"/>
            <w:vMerge w:val="restart"/>
          </w:tcPr>
          <w:p>
            <w:pPr>
              <w:pStyle w:val="TableParagraph"/>
              <w:spacing w:line="240" w:lineRule="auto"/>
              <w:rPr>
                <w:sz w:val="30"/>
              </w:rPr>
            </w:pPr>
          </w:p>
          <w:p>
            <w:pPr>
              <w:pStyle w:val="TableParagraph"/>
              <w:spacing w:line="240" w:lineRule="auto" w:before="188"/>
              <w:ind w:left="1071" w:right="1065"/>
              <w:jc w:val="center"/>
              <w:rPr>
                <w:sz w:val="28"/>
              </w:rPr>
            </w:pPr>
            <w:r>
              <w:rPr>
                <w:spacing w:val="-5"/>
                <w:sz w:val="28"/>
              </w:rPr>
              <w:t>А5</w:t>
            </w:r>
          </w:p>
        </w:tc>
        <w:tc>
          <w:tcPr>
            <w:tcW w:w="3404" w:type="dxa"/>
            <w:vMerge w:val="restart"/>
          </w:tcPr>
          <w:p>
            <w:pPr>
              <w:pStyle w:val="TableParagraph"/>
              <w:spacing w:line="240" w:lineRule="auto" w:before="309"/>
              <w:ind w:right="1"/>
              <w:jc w:val="center"/>
              <w:rPr>
                <w:rFonts w:ascii="Cambria Math"/>
                <w:sz w:val="28"/>
              </w:rPr>
            </w:pPr>
            <w:r>
              <w:rPr>
                <w:rFonts w:ascii="Cambria Math"/>
                <w:spacing w:val="-11"/>
                <w:w w:val="242"/>
                <w:sz w:val="28"/>
              </w:rPr>
              <w:t> </w:t>
            </w:r>
            <w:r>
              <w:rPr>
                <w:rFonts w:ascii="Cambria Math"/>
                <w:w w:val="289"/>
                <w:sz w:val="28"/>
                <w:vertAlign w:val="subscript"/>
              </w:rPr>
              <w:t> </w:t>
            </w:r>
            <w:r>
              <w:rPr>
                <w:rFonts w:ascii="Cambria Math"/>
                <w:spacing w:val="12"/>
                <w:sz w:val="28"/>
                <w:vertAlign w:val="baseline"/>
              </w:rPr>
              <w:t> </w:t>
            </w:r>
            <w:r>
              <w:rPr>
                <w:rFonts w:ascii="Cambria Math"/>
                <w:w w:val="340"/>
                <w:sz w:val="28"/>
                <w:vertAlign w:val="baseline"/>
              </w:rPr>
              <w:t> </w:t>
            </w:r>
            <w:r>
              <w:rPr>
                <w:rFonts w:ascii="Cambria Math"/>
                <w:spacing w:val="-1"/>
                <w:sz w:val="28"/>
                <w:vertAlign w:val="baseline"/>
              </w:rPr>
              <w:t> </w:t>
            </w:r>
            <w:r>
              <w:rPr>
                <w:rFonts w:ascii="Cambria Math"/>
                <w:spacing w:val="-4"/>
                <w:w w:val="242"/>
                <w:sz w:val="28"/>
                <w:vertAlign w:val="baseline"/>
              </w:rPr>
              <w:t> </w:t>
            </w:r>
            <w:r>
              <w:rPr>
                <w:rFonts w:ascii="Cambria Math"/>
                <w:w w:val="289"/>
                <w:sz w:val="28"/>
                <w:vertAlign w:val="subscript"/>
              </w:rPr>
              <w:t> </w:t>
            </w:r>
          </w:p>
          <w:p>
            <w:pPr>
              <w:pStyle w:val="TableParagraph"/>
              <w:spacing w:line="240" w:lineRule="auto" w:before="121"/>
              <w:jc w:val="center"/>
              <w:rPr>
                <w:rFonts w:ascii="Cambria Math" w:hAnsi="Cambria Math"/>
                <w:sz w:val="28"/>
              </w:rPr>
            </w:pPr>
            <w:r>
              <w:rPr>
                <w:rFonts w:ascii="Cambria Math" w:hAnsi="Cambria Math"/>
                <w:spacing w:val="-8"/>
                <w:w w:val="242"/>
                <w:sz w:val="28"/>
              </w:rPr>
              <w:t> </w:t>
            </w:r>
            <w:r>
              <w:rPr>
                <w:rFonts w:ascii="Cambria Math" w:hAnsi="Cambria Math"/>
                <w:w w:val="100"/>
                <w:sz w:val="28"/>
              </w:rPr>
              <w:t>̅</w:t>
            </w:r>
          </w:p>
        </w:tc>
        <w:tc>
          <w:tcPr>
            <w:tcW w:w="3942" w:type="dxa"/>
            <w:gridSpan w:val="9"/>
            <w:tcBorders>
              <w:bottom w:val="nil"/>
            </w:tcBorders>
          </w:tcPr>
          <w:p>
            <w:pPr>
              <w:pStyle w:val="TableParagraph"/>
              <w:spacing w:line="240" w:lineRule="auto"/>
              <w:rPr>
                <w:sz w:val="18"/>
              </w:rPr>
            </w:pPr>
          </w:p>
        </w:tc>
      </w:tr>
      <w:tr>
        <w:trPr>
          <w:trHeight w:val="195" w:hRule="atLeast"/>
        </w:trPr>
        <w:tc>
          <w:tcPr>
            <w:tcW w:w="2519" w:type="dxa"/>
            <w:vMerge/>
            <w:tcBorders>
              <w:top w:val="nil"/>
            </w:tcBorders>
          </w:tcPr>
          <w:p>
            <w:pPr>
              <w:rPr>
                <w:sz w:val="2"/>
                <w:szCs w:val="2"/>
              </w:rPr>
            </w:pPr>
          </w:p>
        </w:tc>
        <w:tc>
          <w:tcPr>
            <w:tcW w:w="3404" w:type="dxa"/>
            <w:vMerge/>
            <w:tcBorders>
              <w:top w:val="nil"/>
            </w:tcBorders>
          </w:tcPr>
          <w:p>
            <w:pPr>
              <w:rPr>
                <w:sz w:val="2"/>
                <w:szCs w:val="2"/>
              </w:rPr>
            </w:pPr>
          </w:p>
        </w:tc>
        <w:tc>
          <w:tcPr>
            <w:tcW w:w="1063" w:type="dxa"/>
            <w:gridSpan w:val="2"/>
            <w:tcBorders>
              <w:top w:val="nil"/>
              <w:bottom w:val="nil"/>
              <w:right w:val="single" w:sz="12" w:space="0" w:color="000000"/>
            </w:tcBorders>
          </w:tcPr>
          <w:p>
            <w:pPr>
              <w:pStyle w:val="TableParagraph"/>
              <w:spacing w:line="240" w:lineRule="auto"/>
              <w:rPr>
                <w:sz w:val="12"/>
              </w:rPr>
            </w:pPr>
          </w:p>
        </w:tc>
        <w:tc>
          <w:tcPr>
            <w:tcW w:w="536" w:type="dxa"/>
            <w:gridSpan w:val="2"/>
            <w:vMerge w:val="restart"/>
            <w:tcBorders>
              <w:top w:val="single" w:sz="12" w:space="0" w:color="000000"/>
              <w:left w:val="single" w:sz="12" w:space="0" w:color="000000"/>
              <w:bottom w:val="single" w:sz="12" w:space="0" w:color="000000"/>
              <w:right w:val="single" w:sz="12" w:space="0" w:color="000000"/>
            </w:tcBorders>
          </w:tcPr>
          <w:p>
            <w:pPr>
              <w:pStyle w:val="TableParagraph"/>
              <w:spacing w:line="260" w:lineRule="exact"/>
              <w:ind w:right="14"/>
              <w:jc w:val="center"/>
              <w:rPr>
                <w:rFonts w:ascii="Calibri"/>
                <w:i/>
                <w:sz w:val="23"/>
              </w:rPr>
            </w:pPr>
            <w:r>
              <w:rPr>
                <w:rFonts w:ascii="Calibri"/>
                <w:i/>
                <w:w w:val="104"/>
                <w:sz w:val="23"/>
              </w:rPr>
              <w:t>1</w:t>
            </w:r>
          </w:p>
        </w:tc>
        <w:tc>
          <w:tcPr>
            <w:tcW w:w="2343" w:type="dxa"/>
            <w:gridSpan w:val="5"/>
            <w:vMerge w:val="restart"/>
            <w:tcBorders>
              <w:top w:val="nil"/>
              <w:left w:val="single" w:sz="12" w:space="0" w:color="000000"/>
              <w:bottom w:val="nil"/>
            </w:tcBorders>
          </w:tcPr>
          <w:p>
            <w:pPr>
              <w:pStyle w:val="TableParagraph"/>
              <w:spacing w:line="256" w:lineRule="exact"/>
              <w:ind w:right="339"/>
              <w:jc w:val="center"/>
              <w:rPr>
                <w:rFonts w:ascii="Calibri"/>
                <w:i/>
                <w:sz w:val="23"/>
              </w:rPr>
            </w:pPr>
            <w:r>
              <w:rPr>
                <w:rFonts w:ascii="Calibri"/>
                <w:i/>
                <w:w w:val="104"/>
                <w:sz w:val="23"/>
              </w:rPr>
              <w:t>1</w:t>
            </w:r>
          </w:p>
        </w:tc>
      </w:tr>
      <w:tr>
        <w:trPr>
          <w:trHeight w:val="159" w:hRule="atLeast"/>
        </w:trPr>
        <w:tc>
          <w:tcPr>
            <w:tcW w:w="2519" w:type="dxa"/>
            <w:vMerge/>
            <w:tcBorders>
              <w:top w:val="nil"/>
            </w:tcBorders>
          </w:tcPr>
          <w:p>
            <w:pPr>
              <w:rPr>
                <w:sz w:val="2"/>
                <w:szCs w:val="2"/>
              </w:rPr>
            </w:pPr>
          </w:p>
        </w:tc>
        <w:tc>
          <w:tcPr>
            <w:tcW w:w="3404" w:type="dxa"/>
            <w:vMerge/>
            <w:tcBorders>
              <w:top w:val="nil"/>
            </w:tcBorders>
          </w:tcPr>
          <w:p>
            <w:pPr>
              <w:rPr>
                <w:sz w:val="2"/>
                <w:szCs w:val="2"/>
              </w:rPr>
            </w:pPr>
          </w:p>
        </w:tc>
        <w:tc>
          <w:tcPr>
            <w:tcW w:w="866" w:type="dxa"/>
            <w:tcBorders>
              <w:top w:val="nil"/>
              <w:bottom w:val="nil"/>
              <w:right w:val="nil"/>
            </w:tcBorders>
          </w:tcPr>
          <w:p>
            <w:pPr>
              <w:pStyle w:val="TableParagraph"/>
              <w:spacing w:line="240" w:lineRule="auto"/>
              <w:rPr>
                <w:sz w:val="10"/>
              </w:rPr>
            </w:pPr>
          </w:p>
        </w:tc>
        <w:tc>
          <w:tcPr>
            <w:tcW w:w="197" w:type="dxa"/>
            <w:tcBorders>
              <w:top w:val="single" w:sz="2" w:space="0" w:color="000000"/>
              <w:left w:val="nil"/>
              <w:bottom w:val="nil"/>
              <w:right w:val="single" w:sz="12" w:space="0" w:color="000000"/>
            </w:tcBorders>
          </w:tcPr>
          <w:p>
            <w:pPr>
              <w:pStyle w:val="TableParagraph"/>
              <w:spacing w:line="240" w:lineRule="auto"/>
              <w:rPr>
                <w:sz w:val="10"/>
              </w:rPr>
            </w:pPr>
          </w:p>
        </w:tc>
        <w:tc>
          <w:tcPr>
            <w:tcW w:w="536" w:type="dxa"/>
            <w:gridSpan w:val="2"/>
            <w:vMerge/>
            <w:tcBorders>
              <w:top w:val="nil"/>
              <w:left w:val="single" w:sz="12" w:space="0" w:color="000000"/>
              <w:bottom w:val="single" w:sz="12" w:space="0" w:color="000000"/>
              <w:right w:val="single" w:sz="12" w:space="0" w:color="000000"/>
            </w:tcBorders>
          </w:tcPr>
          <w:p>
            <w:pPr>
              <w:rPr>
                <w:sz w:val="2"/>
                <w:szCs w:val="2"/>
              </w:rPr>
            </w:pPr>
          </w:p>
        </w:tc>
        <w:tc>
          <w:tcPr>
            <w:tcW w:w="2343" w:type="dxa"/>
            <w:gridSpan w:val="5"/>
            <w:vMerge/>
            <w:tcBorders>
              <w:top w:val="nil"/>
              <w:left w:val="single" w:sz="12" w:space="0" w:color="000000"/>
              <w:bottom w:val="nil"/>
            </w:tcBorders>
          </w:tcPr>
          <w:p>
            <w:pPr>
              <w:rPr>
                <w:sz w:val="2"/>
                <w:szCs w:val="2"/>
              </w:rPr>
            </w:pPr>
          </w:p>
        </w:tc>
      </w:tr>
      <w:tr>
        <w:trPr>
          <w:trHeight w:val="171" w:hRule="atLeast"/>
        </w:trPr>
        <w:tc>
          <w:tcPr>
            <w:tcW w:w="2519" w:type="dxa"/>
            <w:vMerge/>
            <w:tcBorders>
              <w:top w:val="nil"/>
            </w:tcBorders>
          </w:tcPr>
          <w:p>
            <w:pPr>
              <w:rPr>
                <w:sz w:val="2"/>
                <w:szCs w:val="2"/>
              </w:rPr>
            </w:pPr>
          </w:p>
        </w:tc>
        <w:tc>
          <w:tcPr>
            <w:tcW w:w="3404" w:type="dxa"/>
            <w:vMerge/>
            <w:tcBorders>
              <w:top w:val="nil"/>
            </w:tcBorders>
          </w:tcPr>
          <w:p>
            <w:pPr>
              <w:rPr>
                <w:sz w:val="2"/>
                <w:szCs w:val="2"/>
              </w:rPr>
            </w:pPr>
          </w:p>
        </w:tc>
        <w:tc>
          <w:tcPr>
            <w:tcW w:w="1063" w:type="dxa"/>
            <w:gridSpan w:val="2"/>
            <w:tcBorders>
              <w:top w:val="nil"/>
              <w:bottom w:val="nil"/>
              <w:right w:val="single" w:sz="12" w:space="0" w:color="000000"/>
            </w:tcBorders>
          </w:tcPr>
          <w:p>
            <w:pPr>
              <w:pStyle w:val="TableParagraph"/>
              <w:spacing w:line="240" w:lineRule="auto"/>
              <w:rPr>
                <w:sz w:val="10"/>
              </w:rPr>
            </w:pPr>
          </w:p>
        </w:tc>
        <w:tc>
          <w:tcPr>
            <w:tcW w:w="536" w:type="dxa"/>
            <w:gridSpan w:val="2"/>
            <w:vMerge/>
            <w:tcBorders>
              <w:top w:val="nil"/>
              <w:left w:val="single" w:sz="12" w:space="0" w:color="000000"/>
              <w:bottom w:val="single" w:sz="12" w:space="0" w:color="000000"/>
              <w:right w:val="single" w:sz="12" w:space="0" w:color="000000"/>
            </w:tcBorders>
          </w:tcPr>
          <w:p>
            <w:pPr>
              <w:rPr>
                <w:sz w:val="2"/>
                <w:szCs w:val="2"/>
              </w:rPr>
            </w:pPr>
          </w:p>
        </w:tc>
        <w:tc>
          <w:tcPr>
            <w:tcW w:w="283" w:type="dxa"/>
            <w:gridSpan w:val="2"/>
            <w:tcBorders>
              <w:top w:val="single" w:sz="2" w:space="0" w:color="000000"/>
              <w:left w:val="single" w:sz="12" w:space="0" w:color="000000"/>
              <w:bottom w:val="nil"/>
              <w:right w:val="nil"/>
            </w:tcBorders>
          </w:tcPr>
          <w:p>
            <w:pPr>
              <w:pStyle w:val="TableParagraph"/>
              <w:spacing w:line="240" w:lineRule="auto"/>
              <w:rPr>
                <w:sz w:val="10"/>
              </w:rPr>
            </w:pPr>
          </w:p>
        </w:tc>
        <w:tc>
          <w:tcPr>
            <w:tcW w:w="2060" w:type="dxa"/>
            <w:gridSpan w:val="3"/>
            <w:tcBorders>
              <w:top w:val="nil"/>
              <w:left w:val="nil"/>
              <w:bottom w:val="nil"/>
            </w:tcBorders>
          </w:tcPr>
          <w:p>
            <w:pPr>
              <w:pStyle w:val="TableParagraph"/>
              <w:spacing w:line="240" w:lineRule="auto"/>
              <w:rPr>
                <w:sz w:val="10"/>
              </w:rPr>
            </w:pPr>
          </w:p>
        </w:tc>
      </w:tr>
      <w:tr>
        <w:trPr>
          <w:trHeight w:val="195" w:hRule="atLeast"/>
        </w:trPr>
        <w:tc>
          <w:tcPr>
            <w:tcW w:w="2519" w:type="dxa"/>
            <w:vMerge/>
            <w:tcBorders>
              <w:top w:val="nil"/>
            </w:tcBorders>
          </w:tcPr>
          <w:p>
            <w:pPr>
              <w:rPr>
                <w:sz w:val="2"/>
                <w:szCs w:val="2"/>
              </w:rPr>
            </w:pPr>
          </w:p>
        </w:tc>
        <w:tc>
          <w:tcPr>
            <w:tcW w:w="3404" w:type="dxa"/>
            <w:vMerge/>
            <w:tcBorders>
              <w:top w:val="nil"/>
            </w:tcBorders>
          </w:tcPr>
          <w:p>
            <w:pPr>
              <w:rPr>
                <w:sz w:val="2"/>
                <w:szCs w:val="2"/>
              </w:rPr>
            </w:pPr>
          </w:p>
        </w:tc>
        <w:tc>
          <w:tcPr>
            <w:tcW w:w="866" w:type="dxa"/>
            <w:tcBorders>
              <w:top w:val="nil"/>
              <w:bottom w:val="nil"/>
              <w:right w:val="nil"/>
            </w:tcBorders>
          </w:tcPr>
          <w:p>
            <w:pPr>
              <w:pStyle w:val="TableParagraph"/>
              <w:spacing w:line="240" w:lineRule="auto"/>
              <w:rPr>
                <w:sz w:val="12"/>
              </w:rPr>
            </w:pPr>
          </w:p>
        </w:tc>
        <w:tc>
          <w:tcPr>
            <w:tcW w:w="197" w:type="dxa"/>
            <w:tcBorders>
              <w:top w:val="single" w:sz="2" w:space="0" w:color="000000"/>
              <w:left w:val="nil"/>
              <w:bottom w:val="nil"/>
              <w:right w:val="single" w:sz="12" w:space="0" w:color="000000"/>
            </w:tcBorders>
          </w:tcPr>
          <w:p>
            <w:pPr>
              <w:pStyle w:val="TableParagraph"/>
              <w:spacing w:line="240" w:lineRule="auto"/>
              <w:rPr>
                <w:sz w:val="12"/>
              </w:rPr>
            </w:pPr>
          </w:p>
        </w:tc>
        <w:tc>
          <w:tcPr>
            <w:tcW w:w="536" w:type="dxa"/>
            <w:gridSpan w:val="2"/>
            <w:vMerge/>
            <w:tcBorders>
              <w:top w:val="nil"/>
              <w:left w:val="single" w:sz="12" w:space="0" w:color="000000"/>
              <w:bottom w:val="single" w:sz="12" w:space="0" w:color="000000"/>
              <w:right w:val="single" w:sz="12" w:space="0" w:color="000000"/>
            </w:tcBorders>
          </w:tcPr>
          <w:p>
            <w:pPr>
              <w:rPr>
                <w:sz w:val="2"/>
                <w:szCs w:val="2"/>
              </w:rPr>
            </w:pPr>
          </w:p>
        </w:tc>
        <w:tc>
          <w:tcPr>
            <w:tcW w:w="2343" w:type="dxa"/>
            <w:gridSpan w:val="5"/>
            <w:tcBorders>
              <w:top w:val="nil"/>
              <w:left w:val="single" w:sz="12" w:space="0" w:color="000000"/>
              <w:bottom w:val="nil"/>
            </w:tcBorders>
          </w:tcPr>
          <w:p>
            <w:pPr>
              <w:pStyle w:val="TableParagraph"/>
              <w:spacing w:line="240" w:lineRule="auto"/>
              <w:rPr>
                <w:sz w:val="12"/>
              </w:rPr>
            </w:pPr>
          </w:p>
        </w:tc>
      </w:tr>
      <w:tr>
        <w:trPr>
          <w:trHeight w:val="272" w:hRule="atLeast"/>
        </w:trPr>
        <w:tc>
          <w:tcPr>
            <w:tcW w:w="2519" w:type="dxa"/>
            <w:vMerge/>
            <w:tcBorders>
              <w:top w:val="nil"/>
            </w:tcBorders>
          </w:tcPr>
          <w:p>
            <w:pPr>
              <w:rPr>
                <w:sz w:val="2"/>
                <w:szCs w:val="2"/>
              </w:rPr>
            </w:pPr>
          </w:p>
        </w:tc>
        <w:tc>
          <w:tcPr>
            <w:tcW w:w="3404" w:type="dxa"/>
            <w:vMerge/>
            <w:tcBorders>
              <w:top w:val="nil"/>
            </w:tcBorders>
          </w:tcPr>
          <w:p>
            <w:pPr>
              <w:rPr>
                <w:sz w:val="2"/>
                <w:szCs w:val="2"/>
              </w:rPr>
            </w:pPr>
          </w:p>
        </w:tc>
        <w:tc>
          <w:tcPr>
            <w:tcW w:w="3942" w:type="dxa"/>
            <w:gridSpan w:val="9"/>
            <w:tcBorders>
              <w:top w:val="nil"/>
            </w:tcBorders>
          </w:tcPr>
          <w:p>
            <w:pPr>
              <w:pStyle w:val="TableParagraph"/>
              <w:spacing w:line="240" w:lineRule="auto"/>
              <w:rPr>
                <w:sz w:val="20"/>
              </w:rPr>
            </w:pPr>
          </w:p>
        </w:tc>
      </w:tr>
      <w:tr>
        <w:trPr>
          <w:trHeight w:val="259" w:hRule="atLeast"/>
        </w:trPr>
        <w:tc>
          <w:tcPr>
            <w:tcW w:w="2519" w:type="dxa"/>
            <w:vMerge w:val="restart"/>
          </w:tcPr>
          <w:p>
            <w:pPr>
              <w:pStyle w:val="TableParagraph"/>
              <w:spacing w:line="240" w:lineRule="auto"/>
              <w:rPr>
                <w:sz w:val="30"/>
              </w:rPr>
            </w:pPr>
          </w:p>
          <w:p>
            <w:pPr>
              <w:pStyle w:val="TableParagraph"/>
              <w:spacing w:line="240" w:lineRule="auto" w:before="188"/>
              <w:ind w:left="1071" w:right="1065"/>
              <w:jc w:val="center"/>
              <w:rPr>
                <w:sz w:val="28"/>
              </w:rPr>
            </w:pPr>
            <w:r>
              <w:rPr>
                <w:spacing w:val="-5"/>
                <w:sz w:val="28"/>
              </w:rPr>
              <w:t>А6</w:t>
            </w:r>
          </w:p>
        </w:tc>
        <w:tc>
          <w:tcPr>
            <w:tcW w:w="3404" w:type="dxa"/>
            <w:vMerge w:val="restart"/>
          </w:tcPr>
          <w:p>
            <w:pPr>
              <w:pStyle w:val="TableParagraph"/>
              <w:spacing w:line="240" w:lineRule="auto" w:before="6"/>
              <w:rPr>
                <w:sz w:val="46"/>
              </w:rPr>
            </w:pPr>
          </w:p>
          <w:p>
            <w:pPr>
              <w:pStyle w:val="TableParagraph"/>
              <w:spacing w:line="240" w:lineRule="auto"/>
              <w:ind w:left="9" w:right="1"/>
              <w:jc w:val="center"/>
              <w:rPr>
                <w:rFonts w:ascii="Cambria Math" w:hAnsi="Cambria Math"/>
                <w:sz w:val="28"/>
              </w:rPr>
            </w:pPr>
            <w:r>
              <w:rPr>
                <w:rFonts w:ascii="Cambria Math" w:hAnsi="Cambria Math"/>
                <w:spacing w:val="-121"/>
                <w:w w:val="100"/>
                <w:sz w:val="28"/>
              </w:rPr>
              <w:t>̅</w:t>
            </w:r>
            <w:r>
              <w:rPr>
                <w:rFonts w:ascii="Cambria Math" w:hAnsi="Cambria Math"/>
                <w:spacing w:val="-61"/>
                <w:w w:val="242"/>
                <w:sz w:val="28"/>
              </w:rPr>
              <w:t> </w:t>
            </w:r>
            <w:r>
              <w:rPr>
                <w:rFonts w:ascii="Cambria Math" w:hAnsi="Cambria Math"/>
                <w:spacing w:val="-71"/>
                <w:w w:val="100"/>
                <w:sz w:val="28"/>
              </w:rPr>
              <w:t>̅</w:t>
            </w:r>
            <w:r>
              <w:rPr>
                <w:rFonts w:ascii="Cambria Math" w:hAnsi="Cambria Math"/>
                <w:spacing w:val="-80"/>
                <w:w w:val="289"/>
                <w:sz w:val="28"/>
                <w:vertAlign w:val="subscript"/>
              </w:rPr>
              <w:t> </w:t>
            </w:r>
            <w:r>
              <w:rPr>
                <w:rFonts w:ascii="Cambria Math" w:hAnsi="Cambria Math"/>
                <w:spacing w:val="-32"/>
                <w:w w:val="100"/>
                <w:sz w:val="28"/>
                <w:vertAlign w:val="baseline"/>
              </w:rPr>
              <w:t>̅</w:t>
            </w:r>
            <w:r>
              <w:rPr>
                <w:rFonts w:ascii="Cambria Math" w:hAnsi="Cambria Math"/>
                <w:spacing w:val="-56"/>
                <w:w w:val="100"/>
                <w:sz w:val="28"/>
                <w:vertAlign w:val="baseline"/>
              </w:rPr>
              <w:t>̅</w:t>
            </w:r>
            <w:r>
              <w:rPr>
                <w:rFonts w:ascii="Cambria Math" w:hAnsi="Cambria Math"/>
                <w:spacing w:val="-48"/>
                <w:w w:val="112"/>
                <w:sz w:val="28"/>
                <w:vertAlign w:val="baseline"/>
              </w:rPr>
              <w:t> </w:t>
            </w:r>
            <w:r>
              <w:rPr>
                <w:rFonts w:ascii="Cambria Math" w:hAnsi="Cambria Math"/>
                <w:spacing w:val="-32"/>
                <w:w w:val="100"/>
                <w:sz w:val="28"/>
                <w:vertAlign w:val="baseline"/>
              </w:rPr>
              <w:t>̅</w:t>
            </w:r>
            <w:r>
              <w:rPr>
                <w:rFonts w:ascii="Cambria Math" w:hAnsi="Cambria Math"/>
                <w:spacing w:val="-100"/>
                <w:w w:val="100"/>
                <w:sz w:val="28"/>
                <w:vertAlign w:val="baseline"/>
              </w:rPr>
              <w:t>̅</w:t>
            </w:r>
            <w:r>
              <w:rPr>
                <w:rFonts w:ascii="Cambria Math" w:hAnsi="Cambria Math"/>
                <w:spacing w:val="-85"/>
                <w:w w:val="242"/>
                <w:sz w:val="28"/>
                <w:vertAlign w:val="baseline"/>
              </w:rPr>
              <w:t> </w:t>
            </w:r>
            <w:r>
              <w:rPr>
                <w:rFonts w:ascii="Cambria Math" w:hAnsi="Cambria Math"/>
                <w:spacing w:val="-40"/>
                <w:w w:val="100"/>
                <w:sz w:val="28"/>
                <w:vertAlign w:val="baseline"/>
              </w:rPr>
              <w:t>̅</w:t>
            </w:r>
            <w:r>
              <w:rPr>
                <w:rFonts w:ascii="Cambria Math" w:hAnsi="Cambria Math"/>
                <w:spacing w:val="-109"/>
                <w:w w:val="289"/>
                <w:sz w:val="28"/>
                <w:vertAlign w:val="subscript"/>
              </w:rPr>
              <w:t> </w:t>
            </w:r>
            <w:r>
              <w:rPr>
                <w:rFonts w:ascii="Cambria Math" w:hAnsi="Cambria Math"/>
                <w:w w:val="100"/>
                <w:sz w:val="28"/>
                <w:vertAlign w:val="baseline"/>
              </w:rPr>
              <w:t>̅</w:t>
            </w:r>
          </w:p>
        </w:tc>
        <w:tc>
          <w:tcPr>
            <w:tcW w:w="3942" w:type="dxa"/>
            <w:gridSpan w:val="9"/>
            <w:tcBorders>
              <w:bottom w:val="nil"/>
            </w:tcBorders>
          </w:tcPr>
          <w:p>
            <w:pPr>
              <w:pStyle w:val="TableParagraph"/>
              <w:spacing w:line="240" w:lineRule="auto"/>
              <w:rPr>
                <w:sz w:val="18"/>
              </w:rPr>
            </w:pPr>
          </w:p>
        </w:tc>
      </w:tr>
      <w:tr>
        <w:trPr>
          <w:trHeight w:val="196" w:hRule="atLeast"/>
        </w:trPr>
        <w:tc>
          <w:tcPr>
            <w:tcW w:w="2519" w:type="dxa"/>
            <w:vMerge/>
            <w:tcBorders>
              <w:top w:val="nil"/>
            </w:tcBorders>
          </w:tcPr>
          <w:p>
            <w:pPr>
              <w:rPr>
                <w:sz w:val="2"/>
                <w:szCs w:val="2"/>
              </w:rPr>
            </w:pPr>
          </w:p>
        </w:tc>
        <w:tc>
          <w:tcPr>
            <w:tcW w:w="3404" w:type="dxa"/>
            <w:vMerge/>
            <w:tcBorders>
              <w:top w:val="nil"/>
            </w:tcBorders>
          </w:tcPr>
          <w:p>
            <w:pPr>
              <w:rPr>
                <w:sz w:val="2"/>
                <w:szCs w:val="2"/>
              </w:rPr>
            </w:pPr>
          </w:p>
        </w:tc>
        <w:tc>
          <w:tcPr>
            <w:tcW w:w="1687" w:type="dxa"/>
            <w:gridSpan w:val="5"/>
            <w:tcBorders>
              <w:top w:val="nil"/>
              <w:bottom w:val="nil"/>
              <w:right w:val="single" w:sz="12" w:space="0" w:color="000000"/>
            </w:tcBorders>
          </w:tcPr>
          <w:p>
            <w:pPr>
              <w:pStyle w:val="TableParagraph"/>
              <w:spacing w:line="240" w:lineRule="auto"/>
              <w:rPr>
                <w:sz w:val="12"/>
              </w:rPr>
            </w:pPr>
          </w:p>
        </w:tc>
        <w:tc>
          <w:tcPr>
            <w:tcW w:w="569" w:type="dxa"/>
            <w:gridSpan w:val="2"/>
            <w:vMerge w:val="restart"/>
            <w:tcBorders>
              <w:top w:val="single" w:sz="12" w:space="0" w:color="000000"/>
              <w:left w:val="single" w:sz="12" w:space="0" w:color="000000"/>
              <w:bottom w:val="single" w:sz="12" w:space="0" w:color="000000"/>
              <w:right w:val="single" w:sz="12" w:space="0" w:color="000000"/>
            </w:tcBorders>
          </w:tcPr>
          <w:p>
            <w:pPr>
              <w:pStyle w:val="TableParagraph"/>
              <w:spacing w:line="260" w:lineRule="exact"/>
              <w:ind w:right="5"/>
              <w:jc w:val="center"/>
              <w:rPr>
                <w:rFonts w:ascii="Calibri"/>
                <w:i/>
                <w:sz w:val="24"/>
              </w:rPr>
            </w:pPr>
            <w:r>
              <w:rPr>
                <w:rFonts w:ascii="Calibri"/>
                <w:i/>
                <w:w w:val="100"/>
                <w:sz w:val="24"/>
              </w:rPr>
              <w:t>&amp;</w:t>
            </w:r>
          </w:p>
        </w:tc>
        <w:tc>
          <w:tcPr>
            <w:tcW w:w="1686" w:type="dxa"/>
            <w:gridSpan w:val="2"/>
            <w:vMerge w:val="restart"/>
            <w:tcBorders>
              <w:top w:val="nil"/>
              <w:left w:val="single" w:sz="12" w:space="0" w:color="000000"/>
              <w:bottom w:val="nil"/>
            </w:tcBorders>
          </w:tcPr>
          <w:p>
            <w:pPr>
              <w:pStyle w:val="TableParagraph"/>
              <w:spacing w:line="240" w:lineRule="auto"/>
              <w:rPr>
                <w:sz w:val="26"/>
              </w:rPr>
            </w:pPr>
          </w:p>
        </w:tc>
      </w:tr>
      <w:tr>
        <w:trPr>
          <w:trHeight w:val="160" w:hRule="atLeast"/>
        </w:trPr>
        <w:tc>
          <w:tcPr>
            <w:tcW w:w="2519" w:type="dxa"/>
            <w:vMerge/>
            <w:tcBorders>
              <w:top w:val="nil"/>
            </w:tcBorders>
          </w:tcPr>
          <w:p>
            <w:pPr>
              <w:rPr>
                <w:sz w:val="2"/>
                <w:szCs w:val="2"/>
              </w:rPr>
            </w:pPr>
          </w:p>
        </w:tc>
        <w:tc>
          <w:tcPr>
            <w:tcW w:w="3404" w:type="dxa"/>
            <w:vMerge/>
            <w:tcBorders>
              <w:top w:val="nil"/>
            </w:tcBorders>
          </w:tcPr>
          <w:p>
            <w:pPr>
              <w:rPr>
                <w:sz w:val="2"/>
                <w:szCs w:val="2"/>
              </w:rPr>
            </w:pPr>
          </w:p>
        </w:tc>
        <w:tc>
          <w:tcPr>
            <w:tcW w:w="1460" w:type="dxa"/>
            <w:gridSpan w:val="3"/>
            <w:tcBorders>
              <w:top w:val="nil"/>
              <w:bottom w:val="nil"/>
              <w:right w:val="nil"/>
            </w:tcBorders>
          </w:tcPr>
          <w:p>
            <w:pPr>
              <w:pStyle w:val="TableParagraph"/>
              <w:spacing w:line="240" w:lineRule="auto"/>
              <w:rPr>
                <w:sz w:val="10"/>
              </w:rPr>
            </w:pPr>
          </w:p>
        </w:tc>
        <w:tc>
          <w:tcPr>
            <w:tcW w:w="227" w:type="dxa"/>
            <w:gridSpan w:val="2"/>
            <w:tcBorders>
              <w:top w:val="single" w:sz="2" w:space="0" w:color="000000"/>
              <w:left w:val="nil"/>
              <w:bottom w:val="nil"/>
              <w:right w:val="single" w:sz="12" w:space="0" w:color="000000"/>
            </w:tcBorders>
          </w:tcPr>
          <w:p>
            <w:pPr>
              <w:pStyle w:val="TableParagraph"/>
              <w:spacing w:line="240" w:lineRule="auto"/>
              <w:rPr>
                <w:sz w:val="10"/>
              </w:rPr>
            </w:pPr>
          </w:p>
        </w:tc>
        <w:tc>
          <w:tcPr>
            <w:tcW w:w="569" w:type="dxa"/>
            <w:gridSpan w:val="2"/>
            <w:vMerge/>
            <w:tcBorders>
              <w:top w:val="nil"/>
              <w:left w:val="single" w:sz="12" w:space="0" w:color="000000"/>
              <w:bottom w:val="single" w:sz="12" w:space="0" w:color="000000"/>
              <w:right w:val="single" w:sz="12" w:space="0" w:color="000000"/>
            </w:tcBorders>
          </w:tcPr>
          <w:p>
            <w:pPr>
              <w:rPr>
                <w:sz w:val="2"/>
                <w:szCs w:val="2"/>
              </w:rPr>
            </w:pPr>
          </w:p>
        </w:tc>
        <w:tc>
          <w:tcPr>
            <w:tcW w:w="1686" w:type="dxa"/>
            <w:gridSpan w:val="2"/>
            <w:vMerge/>
            <w:tcBorders>
              <w:top w:val="nil"/>
              <w:left w:val="single" w:sz="12" w:space="0" w:color="000000"/>
              <w:bottom w:val="nil"/>
            </w:tcBorders>
          </w:tcPr>
          <w:p>
            <w:pPr>
              <w:rPr>
                <w:sz w:val="2"/>
                <w:szCs w:val="2"/>
              </w:rPr>
            </w:pPr>
          </w:p>
        </w:tc>
      </w:tr>
      <w:tr>
        <w:trPr>
          <w:trHeight w:val="172" w:hRule="atLeast"/>
        </w:trPr>
        <w:tc>
          <w:tcPr>
            <w:tcW w:w="2519" w:type="dxa"/>
            <w:vMerge/>
            <w:tcBorders>
              <w:top w:val="nil"/>
            </w:tcBorders>
          </w:tcPr>
          <w:p>
            <w:pPr>
              <w:rPr>
                <w:sz w:val="2"/>
                <w:szCs w:val="2"/>
              </w:rPr>
            </w:pPr>
          </w:p>
        </w:tc>
        <w:tc>
          <w:tcPr>
            <w:tcW w:w="3404" w:type="dxa"/>
            <w:vMerge/>
            <w:tcBorders>
              <w:top w:val="nil"/>
            </w:tcBorders>
          </w:tcPr>
          <w:p>
            <w:pPr>
              <w:rPr>
                <w:sz w:val="2"/>
                <w:szCs w:val="2"/>
              </w:rPr>
            </w:pPr>
          </w:p>
        </w:tc>
        <w:tc>
          <w:tcPr>
            <w:tcW w:w="1687" w:type="dxa"/>
            <w:gridSpan w:val="5"/>
            <w:tcBorders>
              <w:top w:val="nil"/>
              <w:bottom w:val="nil"/>
              <w:right w:val="single" w:sz="12" w:space="0" w:color="000000"/>
            </w:tcBorders>
          </w:tcPr>
          <w:p>
            <w:pPr>
              <w:pStyle w:val="TableParagraph"/>
              <w:spacing w:line="240" w:lineRule="auto"/>
              <w:rPr>
                <w:sz w:val="10"/>
              </w:rPr>
            </w:pPr>
          </w:p>
        </w:tc>
        <w:tc>
          <w:tcPr>
            <w:tcW w:w="569" w:type="dxa"/>
            <w:gridSpan w:val="2"/>
            <w:vMerge/>
            <w:tcBorders>
              <w:top w:val="nil"/>
              <w:left w:val="single" w:sz="12" w:space="0" w:color="000000"/>
              <w:bottom w:val="single" w:sz="12" w:space="0" w:color="000000"/>
              <w:right w:val="single" w:sz="12" w:space="0" w:color="000000"/>
            </w:tcBorders>
          </w:tcPr>
          <w:p>
            <w:pPr>
              <w:rPr>
                <w:sz w:val="2"/>
                <w:szCs w:val="2"/>
              </w:rPr>
            </w:pPr>
          </w:p>
        </w:tc>
        <w:tc>
          <w:tcPr>
            <w:tcW w:w="208" w:type="dxa"/>
            <w:tcBorders>
              <w:top w:val="single" w:sz="2" w:space="0" w:color="000000"/>
              <w:left w:val="single" w:sz="12" w:space="0" w:color="000000"/>
              <w:bottom w:val="nil"/>
              <w:right w:val="nil"/>
            </w:tcBorders>
          </w:tcPr>
          <w:p>
            <w:pPr>
              <w:pStyle w:val="TableParagraph"/>
              <w:spacing w:line="240" w:lineRule="auto"/>
              <w:rPr>
                <w:sz w:val="10"/>
              </w:rPr>
            </w:pPr>
          </w:p>
        </w:tc>
        <w:tc>
          <w:tcPr>
            <w:tcW w:w="1478" w:type="dxa"/>
            <w:tcBorders>
              <w:top w:val="nil"/>
              <w:left w:val="nil"/>
              <w:bottom w:val="nil"/>
            </w:tcBorders>
          </w:tcPr>
          <w:p>
            <w:pPr>
              <w:pStyle w:val="TableParagraph"/>
              <w:spacing w:line="240" w:lineRule="auto"/>
              <w:rPr>
                <w:sz w:val="10"/>
              </w:rPr>
            </w:pPr>
          </w:p>
        </w:tc>
      </w:tr>
      <w:tr>
        <w:trPr>
          <w:trHeight w:val="196" w:hRule="atLeast"/>
        </w:trPr>
        <w:tc>
          <w:tcPr>
            <w:tcW w:w="2519" w:type="dxa"/>
            <w:vMerge/>
            <w:tcBorders>
              <w:top w:val="nil"/>
            </w:tcBorders>
          </w:tcPr>
          <w:p>
            <w:pPr>
              <w:rPr>
                <w:sz w:val="2"/>
                <w:szCs w:val="2"/>
              </w:rPr>
            </w:pPr>
          </w:p>
        </w:tc>
        <w:tc>
          <w:tcPr>
            <w:tcW w:w="3404" w:type="dxa"/>
            <w:vMerge/>
            <w:tcBorders>
              <w:top w:val="nil"/>
            </w:tcBorders>
          </w:tcPr>
          <w:p>
            <w:pPr>
              <w:rPr>
                <w:sz w:val="2"/>
                <w:szCs w:val="2"/>
              </w:rPr>
            </w:pPr>
          </w:p>
        </w:tc>
        <w:tc>
          <w:tcPr>
            <w:tcW w:w="1460" w:type="dxa"/>
            <w:gridSpan w:val="3"/>
            <w:tcBorders>
              <w:top w:val="nil"/>
              <w:bottom w:val="nil"/>
              <w:right w:val="nil"/>
            </w:tcBorders>
          </w:tcPr>
          <w:p>
            <w:pPr>
              <w:pStyle w:val="TableParagraph"/>
              <w:spacing w:line="240" w:lineRule="auto"/>
              <w:rPr>
                <w:sz w:val="12"/>
              </w:rPr>
            </w:pPr>
          </w:p>
        </w:tc>
        <w:tc>
          <w:tcPr>
            <w:tcW w:w="227" w:type="dxa"/>
            <w:gridSpan w:val="2"/>
            <w:tcBorders>
              <w:top w:val="single" w:sz="2" w:space="0" w:color="000000"/>
              <w:left w:val="nil"/>
              <w:bottom w:val="nil"/>
              <w:right w:val="single" w:sz="12" w:space="0" w:color="000000"/>
            </w:tcBorders>
          </w:tcPr>
          <w:p>
            <w:pPr>
              <w:pStyle w:val="TableParagraph"/>
              <w:spacing w:line="240" w:lineRule="auto"/>
              <w:rPr>
                <w:sz w:val="12"/>
              </w:rPr>
            </w:pPr>
          </w:p>
        </w:tc>
        <w:tc>
          <w:tcPr>
            <w:tcW w:w="569" w:type="dxa"/>
            <w:gridSpan w:val="2"/>
            <w:vMerge/>
            <w:tcBorders>
              <w:top w:val="nil"/>
              <w:left w:val="single" w:sz="12" w:space="0" w:color="000000"/>
              <w:bottom w:val="single" w:sz="12" w:space="0" w:color="000000"/>
              <w:right w:val="single" w:sz="12" w:space="0" w:color="000000"/>
            </w:tcBorders>
          </w:tcPr>
          <w:p>
            <w:pPr>
              <w:rPr>
                <w:sz w:val="2"/>
                <w:szCs w:val="2"/>
              </w:rPr>
            </w:pPr>
          </w:p>
        </w:tc>
        <w:tc>
          <w:tcPr>
            <w:tcW w:w="1686" w:type="dxa"/>
            <w:gridSpan w:val="2"/>
            <w:tcBorders>
              <w:top w:val="nil"/>
              <w:left w:val="single" w:sz="12" w:space="0" w:color="000000"/>
              <w:bottom w:val="nil"/>
            </w:tcBorders>
          </w:tcPr>
          <w:p>
            <w:pPr>
              <w:pStyle w:val="TableParagraph"/>
              <w:spacing w:line="240" w:lineRule="auto"/>
              <w:rPr>
                <w:sz w:val="12"/>
              </w:rPr>
            </w:pPr>
          </w:p>
        </w:tc>
      </w:tr>
      <w:tr>
        <w:trPr>
          <w:trHeight w:val="266" w:hRule="atLeast"/>
        </w:trPr>
        <w:tc>
          <w:tcPr>
            <w:tcW w:w="2519" w:type="dxa"/>
            <w:vMerge/>
            <w:tcBorders>
              <w:top w:val="nil"/>
            </w:tcBorders>
          </w:tcPr>
          <w:p>
            <w:pPr>
              <w:rPr>
                <w:sz w:val="2"/>
                <w:szCs w:val="2"/>
              </w:rPr>
            </w:pPr>
          </w:p>
        </w:tc>
        <w:tc>
          <w:tcPr>
            <w:tcW w:w="3404" w:type="dxa"/>
            <w:vMerge/>
            <w:tcBorders>
              <w:top w:val="nil"/>
            </w:tcBorders>
          </w:tcPr>
          <w:p>
            <w:pPr>
              <w:rPr>
                <w:sz w:val="2"/>
                <w:szCs w:val="2"/>
              </w:rPr>
            </w:pPr>
          </w:p>
        </w:tc>
        <w:tc>
          <w:tcPr>
            <w:tcW w:w="3942" w:type="dxa"/>
            <w:gridSpan w:val="9"/>
            <w:tcBorders>
              <w:top w:val="nil"/>
            </w:tcBorders>
          </w:tcPr>
          <w:p>
            <w:pPr>
              <w:pStyle w:val="TableParagraph"/>
              <w:spacing w:line="240" w:lineRule="auto"/>
              <w:rPr>
                <w:sz w:val="18"/>
              </w:rPr>
            </w:pPr>
          </w:p>
        </w:tc>
      </w:tr>
      <w:tr>
        <w:trPr>
          <w:trHeight w:val="260" w:hRule="atLeast"/>
        </w:trPr>
        <w:tc>
          <w:tcPr>
            <w:tcW w:w="2519" w:type="dxa"/>
            <w:vMerge w:val="restart"/>
          </w:tcPr>
          <w:p>
            <w:pPr>
              <w:pStyle w:val="TableParagraph"/>
              <w:spacing w:line="240" w:lineRule="auto"/>
              <w:rPr>
                <w:sz w:val="30"/>
              </w:rPr>
            </w:pPr>
          </w:p>
          <w:p>
            <w:pPr>
              <w:pStyle w:val="TableParagraph"/>
              <w:spacing w:line="240" w:lineRule="auto" w:before="188"/>
              <w:ind w:left="1071" w:right="1065"/>
              <w:jc w:val="center"/>
              <w:rPr>
                <w:sz w:val="28"/>
              </w:rPr>
            </w:pPr>
            <w:r>
              <w:rPr>
                <w:spacing w:val="-5"/>
                <w:sz w:val="28"/>
              </w:rPr>
              <w:t>А7</w:t>
            </w:r>
          </w:p>
        </w:tc>
        <w:tc>
          <w:tcPr>
            <w:tcW w:w="3404" w:type="dxa"/>
            <w:vMerge w:val="restart"/>
          </w:tcPr>
          <w:p>
            <w:pPr>
              <w:pStyle w:val="TableParagraph"/>
              <w:spacing w:line="240" w:lineRule="auto" w:before="4"/>
              <w:rPr>
                <w:sz w:val="43"/>
              </w:rPr>
            </w:pPr>
          </w:p>
          <w:p>
            <w:pPr>
              <w:pStyle w:val="TableParagraph"/>
              <w:spacing w:line="240" w:lineRule="auto" w:before="1"/>
              <w:ind w:left="9" w:right="1"/>
              <w:jc w:val="center"/>
              <w:rPr>
                <w:rFonts w:ascii="Cambria Math" w:hAnsi="Cambria Math"/>
                <w:sz w:val="28"/>
              </w:rPr>
            </w:pPr>
            <w:r>
              <w:rPr>
                <w:rFonts w:ascii="Cambria Math" w:hAnsi="Cambria Math"/>
                <w:spacing w:val="-121"/>
                <w:w w:val="100"/>
                <w:sz w:val="28"/>
              </w:rPr>
              <w:t>̅</w:t>
            </w:r>
            <w:r>
              <w:rPr>
                <w:rFonts w:ascii="Cambria Math" w:hAnsi="Cambria Math"/>
                <w:spacing w:val="-66"/>
                <w:w w:val="242"/>
                <w:position w:val="-3"/>
                <w:sz w:val="28"/>
              </w:rPr>
              <w:t> </w:t>
            </w:r>
            <w:r>
              <w:rPr>
                <w:rFonts w:ascii="Cambria Math" w:hAnsi="Cambria Math"/>
                <w:spacing w:val="-66"/>
                <w:w w:val="100"/>
                <w:sz w:val="28"/>
              </w:rPr>
              <w:t>̅</w:t>
            </w:r>
            <w:r>
              <w:rPr>
                <w:rFonts w:ascii="Cambria Math" w:hAnsi="Cambria Math"/>
                <w:spacing w:val="-87"/>
                <w:w w:val="261"/>
                <w:position w:val="-8"/>
                <w:sz w:val="20"/>
              </w:rPr>
              <w:t> </w:t>
            </w:r>
            <w:r>
              <w:rPr>
                <w:rFonts w:ascii="Cambria Math" w:hAnsi="Cambria Math"/>
                <w:spacing w:val="-37"/>
                <w:w w:val="100"/>
                <w:sz w:val="28"/>
              </w:rPr>
              <w:t>̅</w:t>
            </w:r>
            <w:r>
              <w:rPr>
                <w:rFonts w:ascii="Cambria Math" w:hAnsi="Cambria Math"/>
                <w:spacing w:val="-44"/>
                <w:w w:val="100"/>
                <w:sz w:val="28"/>
              </w:rPr>
              <w:t>̅</w:t>
            </w:r>
            <w:r>
              <w:rPr>
                <w:rFonts w:ascii="Cambria Math" w:hAnsi="Cambria Math"/>
                <w:spacing w:val="-203"/>
                <w:w w:val="340"/>
                <w:position w:val="-3"/>
                <w:sz w:val="28"/>
              </w:rPr>
              <w:t> </w:t>
            </w:r>
            <w:r>
              <w:rPr>
                <w:rFonts w:ascii="Cambria Math" w:hAnsi="Cambria Math"/>
                <w:spacing w:val="-37"/>
                <w:w w:val="100"/>
                <w:sz w:val="28"/>
              </w:rPr>
              <w:t>̅</w:t>
            </w:r>
            <w:r>
              <w:rPr>
                <w:rFonts w:ascii="Cambria Math" w:hAnsi="Cambria Math"/>
                <w:spacing w:val="-40"/>
                <w:w w:val="100"/>
                <w:sz w:val="28"/>
              </w:rPr>
              <w:t>̅</w:t>
            </w:r>
            <w:r>
              <w:rPr>
                <w:rFonts w:ascii="Cambria Math" w:hAnsi="Cambria Math"/>
                <w:spacing w:val="-37"/>
                <w:w w:val="100"/>
                <w:sz w:val="28"/>
              </w:rPr>
              <w:t>̅</w:t>
            </w:r>
            <w:r>
              <w:rPr>
                <w:rFonts w:ascii="Cambria Math" w:hAnsi="Cambria Math"/>
                <w:spacing w:val="-107"/>
                <w:w w:val="100"/>
                <w:sz w:val="28"/>
              </w:rPr>
              <w:t>̅</w:t>
            </w:r>
            <w:r>
              <w:rPr>
                <w:rFonts w:ascii="Cambria Math" w:hAnsi="Cambria Math"/>
                <w:spacing w:val="-80"/>
                <w:w w:val="242"/>
                <w:position w:val="-3"/>
                <w:sz w:val="28"/>
              </w:rPr>
              <w:t> </w:t>
            </w:r>
            <w:r>
              <w:rPr>
                <w:rFonts w:ascii="Cambria Math" w:hAnsi="Cambria Math"/>
                <w:spacing w:val="-44"/>
                <w:w w:val="100"/>
                <w:sz w:val="28"/>
              </w:rPr>
              <w:t>̅</w:t>
            </w:r>
            <w:r>
              <w:rPr>
                <w:rFonts w:ascii="Cambria Math" w:hAnsi="Cambria Math"/>
                <w:spacing w:val="-109"/>
                <w:w w:val="261"/>
                <w:position w:val="-8"/>
                <w:sz w:val="20"/>
              </w:rPr>
              <w:t> </w:t>
            </w:r>
            <w:r>
              <w:rPr>
                <w:rFonts w:ascii="Cambria Math" w:hAnsi="Cambria Math"/>
                <w:w w:val="100"/>
                <w:sz w:val="28"/>
              </w:rPr>
              <w:t>̅</w:t>
            </w:r>
          </w:p>
        </w:tc>
        <w:tc>
          <w:tcPr>
            <w:tcW w:w="3942" w:type="dxa"/>
            <w:gridSpan w:val="9"/>
            <w:tcBorders>
              <w:bottom w:val="nil"/>
            </w:tcBorders>
          </w:tcPr>
          <w:p>
            <w:pPr>
              <w:pStyle w:val="TableParagraph"/>
              <w:spacing w:line="240" w:lineRule="auto"/>
              <w:rPr>
                <w:sz w:val="18"/>
              </w:rPr>
            </w:pPr>
          </w:p>
        </w:tc>
      </w:tr>
      <w:tr>
        <w:trPr>
          <w:trHeight w:val="184" w:hRule="atLeast"/>
        </w:trPr>
        <w:tc>
          <w:tcPr>
            <w:tcW w:w="2519" w:type="dxa"/>
            <w:vMerge/>
            <w:tcBorders>
              <w:top w:val="nil"/>
            </w:tcBorders>
          </w:tcPr>
          <w:p>
            <w:pPr>
              <w:rPr>
                <w:sz w:val="2"/>
                <w:szCs w:val="2"/>
              </w:rPr>
            </w:pPr>
          </w:p>
        </w:tc>
        <w:tc>
          <w:tcPr>
            <w:tcW w:w="3404" w:type="dxa"/>
            <w:vMerge/>
            <w:tcBorders>
              <w:top w:val="nil"/>
            </w:tcBorders>
          </w:tcPr>
          <w:p>
            <w:pPr>
              <w:rPr>
                <w:sz w:val="2"/>
                <w:szCs w:val="2"/>
              </w:rPr>
            </w:pPr>
          </w:p>
        </w:tc>
        <w:tc>
          <w:tcPr>
            <w:tcW w:w="1687" w:type="dxa"/>
            <w:gridSpan w:val="5"/>
            <w:tcBorders>
              <w:top w:val="nil"/>
              <w:bottom w:val="nil"/>
              <w:right w:val="single" w:sz="12" w:space="0" w:color="000000"/>
            </w:tcBorders>
          </w:tcPr>
          <w:p>
            <w:pPr>
              <w:pStyle w:val="TableParagraph"/>
              <w:spacing w:line="240" w:lineRule="auto"/>
              <w:rPr>
                <w:sz w:val="12"/>
              </w:rPr>
            </w:pPr>
          </w:p>
        </w:tc>
        <w:tc>
          <w:tcPr>
            <w:tcW w:w="569" w:type="dxa"/>
            <w:gridSpan w:val="2"/>
            <w:vMerge w:val="restart"/>
            <w:tcBorders>
              <w:top w:val="single" w:sz="12" w:space="0" w:color="000000"/>
              <w:left w:val="single" w:sz="12" w:space="0" w:color="000000"/>
              <w:bottom w:val="single" w:sz="12" w:space="0" w:color="000000"/>
              <w:right w:val="single" w:sz="12" w:space="0" w:color="000000"/>
            </w:tcBorders>
          </w:tcPr>
          <w:p>
            <w:pPr>
              <w:pStyle w:val="TableParagraph"/>
              <w:spacing w:line="260" w:lineRule="exact"/>
              <w:ind w:right="18"/>
              <w:jc w:val="center"/>
              <w:rPr>
                <w:rFonts w:ascii="Calibri"/>
                <w:i/>
                <w:sz w:val="24"/>
              </w:rPr>
            </w:pPr>
            <w:r>
              <w:rPr>
                <w:rFonts w:ascii="Calibri"/>
                <w:i/>
                <w:w w:val="98"/>
                <w:sz w:val="24"/>
              </w:rPr>
              <w:t>1</w:t>
            </w:r>
          </w:p>
        </w:tc>
        <w:tc>
          <w:tcPr>
            <w:tcW w:w="1686" w:type="dxa"/>
            <w:gridSpan w:val="2"/>
            <w:vMerge w:val="restart"/>
            <w:tcBorders>
              <w:top w:val="nil"/>
              <w:left w:val="single" w:sz="12" w:space="0" w:color="000000"/>
              <w:bottom w:val="nil"/>
            </w:tcBorders>
          </w:tcPr>
          <w:p>
            <w:pPr>
              <w:pStyle w:val="TableParagraph"/>
              <w:spacing w:line="240" w:lineRule="auto"/>
              <w:rPr>
                <w:sz w:val="26"/>
              </w:rPr>
            </w:pPr>
          </w:p>
        </w:tc>
      </w:tr>
      <w:tr>
        <w:trPr>
          <w:trHeight w:val="172" w:hRule="atLeast"/>
        </w:trPr>
        <w:tc>
          <w:tcPr>
            <w:tcW w:w="2519" w:type="dxa"/>
            <w:vMerge/>
            <w:tcBorders>
              <w:top w:val="nil"/>
            </w:tcBorders>
          </w:tcPr>
          <w:p>
            <w:pPr>
              <w:rPr>
                <w:sz w:val="2"/>
                <w:szCs w:val="2"/>
              </w:rPr>
            </w:pPr>
          </w:p>
        </w:tc>
        <w:tc>
          <w:tcPr>
            <w:tcW w:w="3404" w:type="dxa"/>
            <w:vMerge/>
            <w:tcBorders>
              <w:top w:val="nil"/>
            </w:tcBorders>
          </w:tcPr>
          <w:p>
            <w:pPr>
              <w:rPr>
                <w:sz w:val="2"/>
                <w:szCs w:val="2"/>
              </w:rPr>
            </w:pPr>
          </w:p>
        </w:tc>
        <w:tc>
          <w:tcPr>
            <w:tcW w:w="1460" w:type="dxa"/>
            <w:gridSpan w:val="3"/>
            <w:tcBorders>
              <w:top w:val="nil"/>
              <w:bottom w:val="nil"/>
              <w:right w:val="nil"/>
            </w:tcBorders>
          </w:tcPr>
          <w:p>
            <w:pPr>
              <w:pStyle w:val="TableParagraph"/>
              <w:spacing w:line="240" w:lineRule="auto"/>
              <w:rPr>
                <w:sz w:val="10"/>
              </w:rPr>
            </w:pPr>
          </w:p>
        </w:tc>
        <w:tc>
          <w:tcPr>
            <w:tcW w:w="227" w:type="dxa"/>
            <w:gridSpan w:val="2"/>
            <w:tcBorders>
              <w:top w:val="single" w:sz="2" w:space="0" w:color="000000"/>
              <w:left w:val="nil"/>
              <w:bottom w:val="nil"/>
              <w:right w:val="single" w:sz="12" w:space="0" w:color="000000"/>
            </w:tcBorders>
          </w:tcPr>
          <w:p>
            <w:pPr>
              <w:pStyle w:val="TableParagraph"/>
              <w:spacing w:line="240" w:lineRule="auto"/>
              <w:rPr>
                <w:sz w:val="10"/>
              </w:rPr>
            </w:pPr>
          </w:p>
        </w:tc>
        <w:tc>
          <w:tcPr>
            <w:tcW w:w="569" w:type="dxa"/>
            <w:gridSpan w:val="2"/>
            <w:vMerge/>
            <w:tcBorders>
              <w:top w:val="nil"/>
              <w:left w:val="single" w:sz="12" w:space="0" w:color="000000"/>
              <w:bottom w:val="single" w:sz="12" w:space="0" w:color="000000"/>
              <w:right w:val="single" w:sz="12" w:space="0" w:color="000000"/>
            </w:tcBorders>
          </w:tcPr>
          <w:p>
            <w:pPr>
              <w:rPr>
                <w:sz w:val="2"/>
                <w:szCs w:val="2"/>
              </w:rPr>
            </w:pPr>
          </w:p>
        </w:tc>
        <w:tc>
          <w:tcPr>
            <w:tcW w:w="1686" w:type="dxa"/>
            <w:gridSpan w:val="2"/>
            <w:vMerge/>
            <w:tcBorders>
              <w:top w:val="nil"/>
              <w:left w:val="single" w:sz="12" w:space="0" w:color="000000"/>
              <w:bottom w:val="nil"/>
            </w:tcBorders>
          </w:tcPr>
          <w:p>
            <w:pPr>
              <w:rPr>
                <w:sz w:val="2"/>
                <w:szCs w:val="2"/>
              </w:rPr>
            </w:pPr>
          </w:p>
        </w:tc>
      </w:tr>
      <w:tr>
        <w:trPr>
          <w:trHeight w:val="160" w:hRule="atLeast"/>
        </w:trPr>
        <w:tc>
          <w:tcPr>
            <w:tcW w:w="2519" w:type="dxa"/>
            <w:vMerge/>
            <w:tcBorders>
              <w:top w:val="nil"/>
            </w:tcBorders>
          </w:tcPr>
          <w:p>
            <w:pPr>
              <w:rPr>
                <w:sz w:val="2"/>
                <w:szCs w:val="2"/>
              </w:rPr>
            </w:pPr>
          </w:p>
        </w:tc>
        <w:tc>
          <w:tcPr>
            <w:tcW w:w="3404" w:type="dxa"/>
            <w:vMerge/>
            <w:tcBorders>
              <w:top w:val="nil"/>
            </w:tcBorders>
          </w:tcPr>
          <w:p>
            <w:pPr>
              <w:rPr>
                <w:sz w:val="2"/>
                <w:szCs w:val="2"/>
              </w:rPr>
            </w:pPr>
          </w:p>
        </w:tc>
        <w:tc>
          <w:tcPr>
            <w:tcW w:w="1687" w:type="dxa"/>
            <w:gridSpan w:val="5"/>
            <w:tcBorders>
              <w:top w:val="nil"/>
              <w:bottom w:val="nil"/>
              <w:right w:val="single" w:sz="12" w:space="0" w:color="000000"/>
            </w:tcBorders>
          </w:tcPr>
          <w:p>
            <w:pPr>
              <w:pStyle w:val="TableParagraph"/>
              <w:spacing w:line="240" w:lineRule="auto"/>
              <w:rPr>
                <w:sz w:val="10"/>
              </w:rPr>
            </w:pPr>
          </w:p>
        </w:tc>
        <w:tc>
          <w:tcPr>
            <w:tcW w:w="569" w:type="dxa"/>
            <w:gridSpan w:val="2"/>
            <w:vMerge/>
            <w:tcBorders>
              <w:top w:val="nil"/>
              <w:left w:val="single" w:sz="12" w:space="0" w:color="000000"/>
              <w:bottom w:val="single" w:sz="12" w:space="0" w:color="000000"/>
              <w:right w:val="single" w:sz="12" w:space="0" w:color="000000"/>
            </w:tcBorders>
          </w:tcPr>
          <w:p>
            <w:pPr>
              <w:rPr>
                <w:sz w:val="2"/>
                <w:szCs w:val="2"/>
              </w:rPr>
            </w:pPr>
          </w:p>
        </w:tc>
        <w:tc>
          <w:tcPr>
            <w:tcW w:w="208" w:type="dxa"/>
            <w:tcBorders>
              <w:top w:val="single" w:sz="2" w:space="0" w:color="000000"/>
              <w:left w:val="single" w:sz="12" w:space="0" w:color="000000"/>
              <w:bottom w:val="nil"/>
              <w:right w:val="nil"/>
            </w:tcBorders>
          </w:tcPr>
          <w:p>
            <w:pPr>
              <w:pStyle w:val="TableParagraph"/>
              <w:spacing w:line="240" w:lineRule="auto"/>
              <w:rPr>
                <w:sz w:val="10"/>
              </w:rPr>
            </w:pPr>
          </w:p>
        </w:tc>
        <w:tc>
          <w:tcPr>
            <w:tcW w:w="1478" w:type="dxa"/>
            <w:tcBorders>
              <w:top w:val="nil"/>
              <w:left w:val="nil"/>
              <w:bottom w:val="nil"/>
            </w:tcBorders>
          </w:tcPr>
          <w:p>
            <w:pPr>
              <w:pStyle w:val="TableParagraph"/>
              <w:spacing w:line="240" w:lineRule="auto"/>
              <w:rPr>
                <w:sz w:val="10"/>
              </w:rPr>
            </w:pPr>
          </w:p>
        </w:tc>
      </w:tr>
      <w:tr>
        <w:trPr>
          <w:trHeight w:val="208" w:hRule="atLeast"/>
        </w:trPr>
        <w:tc>
          <w:tcPr>
            <w:tcW w:w="2519" w:type="dxa"/>
            <w:vMerge/>
            <w:tcBorders>
              <w:top w:val="nil"/>
            </w:tcBorders>
          </w:tcPr>
          <w:p>
            <w:pPr>
              <w:rPr>
                <w:sz w:val="2"/>
                <w:szCs w:val="2"/>
              </w:rPr>
            </w:pPr>
          </w:p>
        </w:tc>
        <w:tc>
          <w:tcPr>
            <w:tcW w:w="3404" w:type="dxa"/>
            <w:vMerge/>
            <w:tcBorders>
              <w:top w:val="nil"/>
            </w:tcBorders>
          </w:tcPr>
          <w:p>
            <w:pPr>
              <w:rPr>
                <w:sz w:val="2"/>
                <w:szCs w:val="2"/>
              </w:rPr>
            </w:pPr>
          </w:p>
        </w:tc>
        <w:tc>
          <w:tcPr>
            <w:tcW w:w="1460" w:type="dxa"/>
            <w:gridSpan w:val="3"/>
            <w:tcBorders>
              <w:top w:val="nil"/>
              <w:bottom w:val="nil"/>
              <w:right w:val="nil"/>
            </w:tcBorders>
          </w:tcPr>
          <w:p>
            <w:pPr>
              <w:pStyle w:val="TableParagraph"/>
              <w:spacing w:line="240" w:lineRule="auto"/>
              <w:rPr>
                <w:sz w:val="14"/>
              </w:rPr>
            </w:pPr>
          </w:p>
        </w:tc>
        <w:tc>
          <w:tcPr>
            <w:tcW w:w="227" w:type="dxa"/>
            <w:gridSpan w:val="2"/>
            <w:tcBorders>
              <w:top w:val="single" w:sz="2" w:space="0" w:color="000000"/>
              <w:left w:val="nil"/>
              <w:bottom w:val="nil"/>
              <w:right w:val="single" w:sz="12" w:space="0" w:color="000000"/>
            </w:tcBorders>
          </w:tcPr>
          <w:p>
            <w:pPr>
              <w:pStyle w:val="TableParagraph"/>
              <w:spacing w:line="240" w:lineRule="auto"/>
              <w:rPr>
                <w:sz w:val="14"/>
              </w:rPr>
            </w:pPr>
          </w:p>
        </w:tc>
        <w:tc>
          <w:tcPr>
            <w:tcW w:w="569" w:type="dxa"/>
            <w:gridSpan w:val="2"/>
            <w:vMerge/>
            <w:tcBorders>
              <w:top w:val="nil"/>
              <w:left w:val="single" w:sz="12" w:space="0" w:color="000000"/>
              <w:bottom w:val="single" w:sz="12" w:space="0" w:color="000000"/>
              <w:right w:val="single" w:sz="12" w:space="0" w:color="000000"/>
            </w:tcBorders>
          </w:tcPr>
          <w:p>
            <w:pPr>
              <w:rPr>
                <w:sz w:val="2"/>
                <w:szCs w:val="2"/>
              </w:rPr>
            </w:pPr>
          </w:p>
        </w:tc>
        <w:tc>
          <w:tcPr>
            <w:tcW w:w="1686" w:type="dxa"/>
            <w:gridSpan w:val="2"/>
            <w:tcBorders>
              <w:top w:val="nil"/>
              <w:left w:val="single" w:sz="12" w:space="0" w:color="000000"/>
              <w:bottom w:val="nil"/>
            </w:tcBorders>
          </w:tcPr>
          <w:p>
            <w:pPr>
              <w:pStyle w:val="TableParagraph"/>
              <w:spacing w:line="240" w:lineRule="auto"/>
              <w:rPr>
                <w:sz w:val="14"/>
              </w:rPr>
            </w:pPr>
          </w:p>
        </w:tc>
      </w:tr>
      <w:tr>
        <w:trPr>
          <w:trHeight w:val="267" w:hRule="atLeast"/>
        </w:trPr>
        <w:tc>
          <w:tcPr>
            <w:tcW w:w="2519" w:type="dxa"/>
            <w:vMerge/>
            <w:tcBorders>
              <w:top w:val="nil"/>
            </w:tcBorders>
          </w:tcPr>
          <w:p>
            <w:pPr>
              <w:rPr>
                <w:sz w:val="2"/>
                <w:szCs w:val="2"/>
              </w:rPr>
            </w:pPr>
          </w:p>
        </w:tc>
        <w:tc>
          <w:tcPr>
            <w:tcW w:w="3404" w:type="dxa"/>
            <w:vMerge/>
            <w:tcBorders>
              <w:top w:val="nil"/>
            </w:tcBorders>
          </w:tcPr>
          <w:p>
            <w:pPr>
              <w:rPr>
                <w:sz w:val="2"/>
                <w:szCs w:val="2"/>
              </w:rPr>
            </w:pPr>
          </w:p>
        </w:tc>
        <w:tc>
          <w:tcPr>
            <w:tcW w:w="3942" w:type="dxa"/>
            <w:gridSpan w:val="9"/>
            <w:tcBorders>
              <w:top w:val="nil"/>
            </w:tcBorders>
          </w:tcPr>
          <w:p>
            <w:pPr>
              <w:pStyle w:val="TableParagraph"/>
              <w:spacing w:line="240" w:lineRule="auto"/>
              <w:rPr>
                <w:sz w:val="18"/>
              </w:rPr>
            </w:pPr>
          </w:p>
        </w:tc>
      </w:tr>
    </w:tbl>
    <w:p>
      <w:pPr>
        <w:spacing w:after="0" w:line="240" w:lineRule="auto"/>
        <w:rPr>
          <w:sz w:val="18"/>
        </w:rPr>
        <w:sectPr>
          <w:pgSz w:w="11910" w:h="16840"/>
          <w:pgMar w:header="0" w:footer="1248" w:top="1040" w:bottom="1440" w:left="0" w:right="800"/>
        </w:sectPr>
      </w:pPr>
    </w:p>
    <w:p>
      <w:pPr>
        <w:pStyle w:val="BodyText"/>
        <w:spacing w:before="67"/>
        <w:ind w:left="2455" w:right="1885"/>
        <w:jc w:val="center"/>
      </w:pPr>
      <w:r>
        <w:rPr/>
        <w:t>ПРИЛОЖЕНИЕ</w:t>
      </w:r>
      <w:r>
        <w:rPr>
          <w:spacing w:val="-12"/>
        </w:rPr>
        <w:t> </w:t>
      </w:r>
      <w:r>
        <w:rPr>
          <w:spacing w:val="-10"/>
        </w:rPr>
        <w:t>Б</w:t>
      </w:r>
    </w:p>
    <w:p>
      <w:pPr>
        <w:spacing w:line="480" w:lineRule="auto" w:before="2"/>
        <w:ind w:left="4477" w:right="3903" w:firstLine="2"/>
        <w:jc w:val="center"/>
        <w:rPr>
          <w:sz w:val="28"/>
        </w:rPr>
      </w:pPr>
      <w:r>
        <w:rPr/>
        <w:pict>
          <v:shape style="position:absolute;margin-left:71.625pt;margin-top:66.073463pt;width:441.2pt;height:624.35pt;mso-position-horizontal-relative:page;mso-position-vertical-relative:paragraph;z-index:-15670272;mso-wrap-distance-left:0;mso-wrap-distance-right:0" type="#_x0000_t202" id="docshape218" filled="false" stroked="true" strokeweight=".75pt" strokecolor="#000000">
            <v:textbox inset="0,0,0,0">
              <w:txbxContent>
                <w:p>
                  <w:pPr>
                    <w:pStyle w:val="BodyText"/>
                    <w:rPr>
                      <w:sz w:val="22"/>
                    </w:rPr>
                  </w:pPr>
                </w:p>
                <w:p>
                  <w:pPr>
                    <w:pStyle w:val="BodyText"/>
                    <w:rPr>
                      <w:sz w:val="30"/>
                    </w:rPr>
                  </w:pPr>
                </w:p>
                <w:p>
                  <w:pPr>
                    <w:spacing w:line="470" w:lineRule="atLeast" w:before="0"/>
                    <w:ind w:left="1967" w:right="2577" w:firstLine="0"/>
                    <w:jc w:val="center"/>
                    <w:rPr>
                      <w:sz w:val="20"/>
                    </w:rPr>
                  </w:pPr>
                  <w:r>
                    <w:rPr>
                      <w:sz w:val="20"/>
                    </w:rPr>
                    <w:t>Министерство образования Республики Беларусь Учреждение образования</w:t>
                  </w:r>
                </w:p>
                <w:p>
                  <w:pPr>
                    <w:spacing w:line="252" w:lineRule="auto" w:before="16"/>
                    <w:ind w:left="1967" w:right="2576" w:firstLine="0"/>
                    <w:jc w:val="center"/>
                    <w:rPr>
                      <w:sz w:val="20"/>
                    </w:rPr>
                  </w:pPr>
                  <w:r>
                    <w:rPr>
                      <w:sz w:val="20"/>
                    </w:rPr>
                    <w:t>«Белорусский государственный университет информатики и радиоэлектроники»</w:t>
                  </w:r>
                </w:p>
                <w:p>
                  <w:pPr>
                    <w:pStyle w:val="BodyText"/>
                    <w:spacing w:before="6"/>
                    <w:rPr>
                      <w:sz w:val="20"/>
                    </w:rPr>
                  </w:pPr>
                </w:p>
                <w:p>
                  <w:pPr>
                    <w:spacing w:line="499" w:lineRule="auto" w:before="0"/>
                    <w:ind w:left="629" w:right="3926" w:firstLine="0"/>
                    <w:jc w:val="left"/>
                    <w:rPr>
                      <w:sz w:val="20"/>
                    </w:rPr>
                  </w:pPr>
                  <w:r>
                    <w:rPr>
                      <w:sz w:val="20"/>
                    </w:rPr>
                    <w:t>Факультет компьютерных систем и сетей Кафедра электронных вычислительных машин</w:t>
                  </w:r>
                </w:p>
                <w:p>
                  <w:pPr>
                    <w:spacing w:line="247" w:lineRule="auto" w:before="0"/>
                    <w:ind w:left="1891" w:right="2281" w:hanging="1262"/>
                    <w:jc w:val="left"/>
                    <w:rPr>
                      <w:sz w:val="20"/>
                    </w:rPr>
                  </w:pPr>
                  <w:r>
                    <w:rPr>
                      <w:sz w:val="20"/>
                    </w:rPr>
                    <w:t>Дисциплина:</w:t>
                  </w:r>
                  <w:r>
                    <w:rPr>
                      <w:spacing w:val="40"/>
                      <w:sz w:val="20"/>
                    </w:rPr>
                    <w:t> </w:t>
                  </w:r>
                  <w:r>
                    <w:rPr>
                      <w:sz w:val="20"/>
                    </w:rPr>
                    <w:t>Арифметические и логические основы вычислительной техники</w:t>
                  </w:r>
                </w:p>
                <w:p>
                  <w:pPr>
                    <w:pStyle w:val="BodyText"/>
                    <w:spacing w:before="9"/>
                    <w:rPr>
                      <w:sz w:val="20"/>
                    </w:rPr>
                  </w:pPr>
                </w:p>
                <w:p>
                  <w:pPr>
                    <w:spacing w:before="1"/>
                    <w:ind w:left="4830" w:right="0" w:firstLine="0"/>
                    <w:jc w:val="left"/>
                    <w:rPr>
                      <w:sz w:val="20"/>
                    </w:rPr>
                  </w:pPr>
                  <w:r>
                    <w:rPr>
                      <w:spacing w:val="-2"/>
                      <w:sz w:val="20"/>
                    </w:rPr>
                    <w:t>УТВЕРЖДАЮ</w:t>
                  </w:r>
                </w:p>
                <w:p>
                  <w:pPr>
                    <w:spacing w:before="8"/>
                    <w:ind w:left="4830" w:right="0" w:firstLine="0"/>
                    <w:jc w:val="left"/>
                    <w:rPr>
                      <w:sz w:val="20"/>
                    </w:rPr>
                  </w:pPr>
                  <w:r>
                    <w:rPr>
                      <w:sz w:val="20"/>
                    </w:rPr>
                    <w:t>Заведующий</w:t>
                  </w:r>
                  <w:r>
                    <w:rPr>
                      <w:spacing w:val="27"/>
                      <w:sz w:val="20"/>
                    </w:rPr>
                    <w:t> </w:t>
                  </w:r>
                  <w:r>
                    <w:rPr>
                      <w:sz w:val="20"/>
                    </w:rPr>
                    <w:t>кафедрой</w:t>
                  </w:r>
                  <w:r>
                    <w:rPr>
                      <w:spacing w:val="27"/>
                      <w:sz w:val="20"/>
                    </w:rPr>
                    <w:t> </w:t>
                  </w:r>
                  <w:r>
                    <w:rPr>
                      <w:spacing w:val="-5"/>
                      <w:sz w:val="20"/>
                    </w:rPr>
                    <w:t>ЭВМ</w:t>
                  </w:r>
                </w:p>
                <w:p>
                  <w:pPr>
                    <w:tabs>
                      <w:tab w:pos="5808" w:val="left" w:leader="none"/>
                    </w:tabs>
                    <w:spacing w:before="9"/>
                    <w:ind w:left="4830" w:right="0" w:firstLine="0"/>
                    <w:jc w:val="left"/>
                    <w:rPr>
                      <w:sz w:val="20"/>
                    </w:rPr>
                  </w:pPr>
                  <w:r>
                    <w:rPr>
                      <w:sz w:val="20"/>
                      <w:u w:val="single"/>
                    </w:rPr>
                    <w:tab/>
                  </w:r>
                  <w:r>
                    <w:rPr>
                      <w:sz w:val="20"/>
                    </w:rPr>
                    <w:t>Д.</w:t>
                  </w:r>
                  <w:r>
                    <w:rPr>
                      <w:spacing w:val="6"/>
                      <w:sz w:val="20"/>
                    </w:rPr>
                    <w:t> </w:t>
                  </w:r>
                  <w:r>
                    <w:rPr>
                      <w:sz w:val="20"/>
                    </w:rPr>
                    <w:t>И.</w:t>
                  </w:r>
                  <w:r>
                    <w:rPr>
                      <w:spacing w:val="6"/>
                      <w:sz w:val="20"/>
                    </w:rPr>
                    <w:t> </w:t>
                  </w:r>
                  <w:r>
                    <w:rPr>
                      <w:spacing w:val="-2"/>
                      <w:sz w:val="20"/>
                    </w:rPr>
                    <w:t>Самаль</w:t>
                  </w:r>
                </w:p>
                <w:p>
                  <w:pPr>
                    <w:tabs>
                      <w:tab w:pos="5349" w:val="left" w:leader="none"/>
                      <w:tab w:pos="6591" w:val="left" w:leader="none"/>
                      <w:tab w:pos="7060" w:val="left" w:leader="none"/>
                    </w:tabs>
                    <w:spacing w:before="8"/>
                    <w:ind w:left="4830" w:right="0" w:firstLine="0"/>
                    <w:jc w:val="left"/>
                    <w:rPr>
                      <w:sz w:val="20"/>
                    </w:rPr>
                  </w:pPr>
                  <w:r>
                    <w:rPr>
                      <w:spacing w:val="-10"/>
                      <w:sz w:val="20"/>
                    </w:rPr>
                    <w:t>«</w:t>
                  </w:r>
                  <w:r>
                    <w:rPr>
                      <w:sz w:val="20"/>
                      <w:u w:val="single"/>
                    </w:rPr>
                    <w:tab/>
                  </w:r>
                  <w:r>
                    <w:rPr>
                      <w:sz w:val="20"/>
                    </w:rPr>
                    <w:t>» </w:t>
                  </w:r>
                  <w:r>
                    <w:rPr>
                      <w:sz w:val="20"/>
                      <w:u w:val="single"/>
                    </w:rPr>
                    <w:tab/>
                  </w:r>
                  <w:r>
                    <w:rPr>
                      <w:spacing w:val="-5"/>
                      <w:sz w:val="20"/>
                    </w:rPr>
                    <w:t>20</w:t>
                  </w:r>
                  <w:r>
                    <w:rPr>
                      <w:sz w:val="20"/>
                      <w:u w:val="single"/>
                    </w:rPr>
                    <w:tab/>
                  </w:r>
                  <w:r>
                    <w:rPr>
                      <w:spacing w:val="-5"/>
                      <w:sz w:val="20"/>
                    </w:rPr>
                    <w:t>г.</w:t>
                  </w:r>
                </w:p>
                <w:p>
                  <w:pPr>
                    <w:pStyle w:val="BodyText"/>
                    <w:spacing w:before="9"/>
                    <w:rPr>
                      <w:sz w:val="21"/>
                    </w:rPr>
                  </w:pPr>
                </w:p>
                <w:p>
                  <w:pPr>
                    <w:spacing w:before="0"/>
                    <w:ind w:left="1966" w:right="2577" w:firstLine="0"/>
                    <w:jc w:val="center"/>
                    <w:rPr>
                      <w:sz w:val="20"/>
                    </w:rPr>
                  </w:pPr>
                  <w:r>
                    <w:rPr>
                      <w:spacing w:val="-2"/>
                      <w:sz w:val="20"/>
                    </w:rPr>
                    <w:t>ЗАДАНИЕ</w:t>
                  </w:r>
                </w:p>
                <w:p>
                  <w:pPr>
                    <w:spacing w:line="249" w:lineRule="auto" w:before="8"/>
                    <w:ind w:left="2718" w:right="3328" w:firstLine="0"/>
                    <w:jc w:val="center"/>
                    <w:rPr>
                      <w:sz w:val="20"/>
                    </w:rPr>
                  </w:pPr>
                  <w:r>
                    <w:rPr>
                      <w:sz w:val="20"/>
                    </w:rPr>
                    <w:t>по курсовой работе студента Ульянко Виктора Геннадьевича</w:t>
                  </w:r>
                </w:p>
                <w:p>
                  <w:pPr>
                    <w:pStyle w:val="BodyText"/>
                    <w:spacing w:before="7"/>
                    <w:rPr>
                      <w:sz w:val="20"/>
                    </w:rPr>
                  </w:pPr>
                </w:p>
                <w:p>
                  <w:pPr>
                    <w:numPr>
                      <w:ilvl w:val="0"/>
                      <w:numId w:val="31"/>
                    </w:numPr>
                    <w:tabs>
                      <w:tab w:pos="786" w:val="left" w:leader="none"/>
                      <w:tab w:pos="1455" w:val="left" w:leader="none"/>
                      <w:tab w:pos="2375" w:val="left" w:leader="none"/>
                      <w:tab w:pos="4170" w:val="left" w:leader="none"/>
                      <w:tab w:pos="4508" w:val="left" w:leader="none"/>
                      <w:tab w:pos="5750" w:val="left" w:leader="none"/>
                      <w:tab w:pos="6556" w:val="left" w:leader="none"/>
                    </w:tabs>
                    <w:spacing w:line="247" w:lineRule="auto" w:before="0"/>
                    <w:ind w:left="896" w:right="1240" w:hanging="267"/>
                    <w:jc w:val="left"/>
                    <w:rPr>
                      <w:sz w:val="20"/>
                    </w:rPr>
                  </w:pPr>
                  <w:r>
                    <w:rPr>
                      <w:spacing w:val="-4"/>
                      <w:sz w:val="20"/>
                    </w:rPr>
                    <w:t>Тема</w:t>
                  </w:r>
                  <w:r>
                    <w:rPr>
                      <w:sz w:val="20"/>
                    </w:rPr>
                    <w:tab/>
                  </w:r>
                  <w:r>
                    <w:rPr>
                      <w:spacing w:val="-2"/>
                      <w:sz w:val="20"/>
                    </w:rPr>
                    <w:t>работы:</w:t>
                  </w:r>
                  <w:r>
                    <w:rPr>
                      <w:sz w:val="20"/>
                    </w:rPr>
                    <w:tab/>
                  </w:r>
                  <w:r>
                    <w:rPr>
                      <w:spacing w:val="-2"/>
                      <w:sz w:val="20"/>
                    </w:rPr>
                    <w:t>«Проектирование</w:t>
                  </w:r>
                  <w:r>
                    <w:rPr>
                      <w:sz w:val="20"/>
                    </w:rPr>
                    <w:tab/>
                  </w:r>
                  <w:r>
                    <w:rPr>
                      <w:spacing w:val="-10"/>
                      <w:sz w:val="20"/>
                    </w:rPr>
                    <w:t>и</w:t>
                  </w:r>
                  <w:r>
                    <w:rPr>
                      <w:sz w:val="20"/>
                    </w:rPr>
                    <w:tab/>
                  </w:r>
                  <w:r>
                    <w:rPr>
                      <w:spacing w:val="-2"/>
                      <w:sz w:val="20"/>
                    </w:rPr>
                    <w:t>логический</w:t>
                  </w:r>
                  <w:r>
                    <w:rPr>
                      <w:sz w:val="20"/>
                    </w:rPr>
                    <w:tab/>
                  </w:r>
                  <w:r>
                    <w:rPr>
                      <w:spacing w:val="-2"/>
                      <w:sz w:val="20"/>
                    </w:rPr>
                    <w:t>синтез</w:t>
                  </w:r>
                  <w:r>
                    <w:rPr>
                      <w:sz w:val="20"/>
                    </w:rPr>
                    <w:tab/>
                  </w:r>
                  <w:r>
                    <w:rPr>
                      <w:spacing w:val="-2"/>
                      <w:sz w:val="20"/>
                    </w:rPr>
                    <w:t>сумматора-</w:t>
                  </w:r>
                  <w:r>
                    <w:rPr>
                      <w:spacing w:val="-2"/>
                      <w:sz w:val="20"/>
                    </w:rPr>
                    <w:t> </w:t>
                  </w:r>
                  <w:r>
                    <w:rPr>
                      <w:sz w:val="20"/>
                    </w:rPr>
                    <w:t>умножителя двоично-десятичных чисел»</w:t>
                  </w:r>
                </w:p>
                <w:p>
                  <w:pPr>
                    <w:pStyle w:val="BodyText"/>
                    <w:rPr>
                      <w:sz w:val="21"/>
                    </w:rPr>
                  </w:pPr>
                </w:p>
                <w:p>
                  <w:pPr>
                    <w:numPr>
                      <w:ilvl w:val="0"/>
                      <w:numId w:val="31"/>
                    </w:numPr>
                    <w:tabs>
                      <w:tab w:pos="786" w:val="left" w:leader="none"/>
                    </w:tabs>
                    <w:spacing w:before="0"/>
                    <w:ind w:left="785" w:right="0" w:hanging="157"/>
                    <w:jc w:val="both"/>
                    <w:rPr>
                      <w:sz w:val="20"/>
                    </w:rPr>
                  </w:pPr>
                  <w:r>
                    <w:rPr>
                      <w:sz w:val="20"/>
                    </w:rPr>
                    <w:t>Срок</w:t>
                  </w:r>
                  <w:r>
                    <w:rPr>
                      <w:spacing w:val="16"/>
                      <w:sz w:val="20"/>
                    </w:rPr>
                    <w:t> </w:t>
                  </w:r>
                  <w:r>
                    <w:rPr>
                      <w:sz w:val="20"/>
                    </w:rPr>
                    <w:t>сдачи</w:t>
                  </w:r>
                  <w:r>
                    <w:rPr>
                      <w:spacing w:val="17"/>
                      <w:sz w:val="20"/>
                    </w:rPr>
                    <w:t> </w:t>
                  </w:r>
                  <w:r>
                    <w:rPr>
                      <w:sz w:val="20"/>
                    </w:rPr>
                    <w:t>студентом</w:t>
                  </w:r>
                  <w:r>
                    <w:rPr>
                      <w:spacing w:val="18"/>
                      <w:sz w:val="20"/>
                    </w:rPr>
                    <w:t> </w:t>
                  </w:r>
                  <w:r>
                    <w:rPr>
                      <w:sz w:val="20"/>
                    </w:rPr>
                    <w:t>законченной</w:t>
                  </w:r>
                  <w:r>
                    <w:rPr>
                      <w:spacing w:val="16"/>
                      <w:sz w:val="20"/>
                    </w:rPr>
                    <w:t> </w:t>
                  </w:r>
                  <w:r>
                    <w:rPr>
                      <w:sz w:val="20"/>
                    </w:rPr>
                    <w:t>работы:</w:t>
                  </w:r>
                  <w:r>
                    <w:rPr>
                      <w:spacing w:val="16"/>
                      <w:sz w:val="20"/>
                    </w:rPr>
                    <w:t> </w:t>
                  </w:r>
                  <w:r>
                    <w:rPr>
                      <w:sz w:val="20"/>
                    </w:rPr>
                    <w:t>1</w:t>
                  </w:r>
                  <w:r>
                    <w:rPr>
                      <w:spacing w:val="18"/>
                      <w:sz w:val="20"/>
                    </w:rPr>
                    <w:t> </w:t>
                  </w:r>
                  <w:r>
                    <w:rPr>
                      <w:sz w:val="20"/>
                    </w:rPr>
                    <w:t>июня</w:t>
                  </w:r>
                  <w:r>
                    <w:rPr>
                      <w:spacing w:val="18"/>
                      <w:sz w:val="20"/>
                    </w:rPr>
                    <w:t> </w:t>
                  </w:r>
                  <w:r>
                    <w:rPr>
                      <w:sz w:val="20"/>
                    </w:rPr>
                    <w:t>2015</w:t>
                  </w:r>
                  <w:r>
                    <w:rPr>
                      <w:spacing w:val="18"/>
                      <w:sz w:val="20"/>
                    </w:rPr>
                    <w:t> </w:t>
                  </w:r>
                  <w:r>
                    <w:rPr>
                      <w:spacing w:val="-5"/>
                      <w:sz w:val="20"/>
                    </w:rPr>
                    <w:t>г.</w:t>
                  </w:r>
                </w:p>
                <w:p>
                  <w:pPr>
                    <w:pStyle w:val="BodyText"/>
                    <w:spacing w:before="4"/>
                    <w:rPr>
                      <w:sz w:val="21"/>
                    </w:rPr>
                  </w:pPr>
                </w:p>
                <w:p>
                  <w:pPr>
                    <w:numPr>
                      <w:ilvl w:val="0"/>
                      <w:numId w:val="31"/>
                    </w:numPr>
                    <w:tabs>
                      <w:tab w:pos="786" w:val="left" w:leader="none"/>
                    </w:tabs>
                    <w:spacing w:before="1"/>
                    <w:ind w:left="785" w:right="0" w:hanging="157"/>
                    <w:jc w:val="both"/>
                    <w:rPr>
                      <w:sz w:val="20"/>
                    </w:rPr>
                  </w:pPr>
                  <w:r>
                    <w:rPr>
                      <w:sz w:val="20"/>
                    </w:rPr>
                    <w:t>Исходные</w:t>
                  </w:r>
                  <w:r>
                    <w:rPr>
                      <w:spacing w:val="14"/>
                      <w:sz w:val="20"/>
                    </w:rPr>
                    <w:t> </w:t>
                  </w:r>
                  <w:r>
                    <w:rPr>
                      <w:sz w:val="20"/>
                    </w:rPr>
                    <w:t>данные</w:t>
                  </w:r>
                  <w:r>
                    <w:rPr>
                      <w:spacing w:val="16"/>
                      <w:sz w:val="20"/>
                    </w:rPr>
                    <w:t> </w:t>
                  </w:r>
                  <w:r>
                    <w:rPr>
                      <w:sz w:val="20"/>
                    </w:rPr>
                    <w:t>к</w:t>
                  </w:r>
                  <w:r>
                    <w:rPr>
                      <w:spacing w:val="15"/>
                      <w:sz w:val="20"/>
                    </w:rPr>
                    <w:t> </w:t>
                  </w:r>
                  <w:r>
                    <w:rPr>
                      <w:spacing w:val="-2"/>
                      <w:sz w:val="20"/>
                    </w:rPr>
                    <w:t>работе:</w:t>
                  </w:r>
                </w:p>
                <w:p>
                  <w:pPr>
                    <w:numPr>
                      <w:ilvl w:val="1"/>
                      <w:numId w:val="31"/>
                    </w:numPr>
                    <w:tabs>
                      <w:tab w:pos="1209" w:val="left" w:leader="none"/>
                    </w:tabs>
                    <w:spacing w:before="7"/>
                    <w:ind w:left="1208" w:right="0" w:hanging="313"/>
                    <w:jc w:val="both"/>
                    <w:rPr>
                      <w:sz w:val="20"/>
                    </w:rPr>
                  </w:pPr>
                  <w:r>
                    <w:rPr>
                      <w:sz w:val="20"/>
                    </w:rPr>
                    <w:t>исходные</w:t>
                  </w:r>
                  <w:r>
                    <w:rPr>
                      <w:spacing w:val="11"/>
                      <w:sz w:val="20"/>
                    </w:rPr>
                    <w:t> </w:t>
                  </w:r>
                  <w:r>
                    <w:rPr>
                      <w:sz w:val="20"/>
                    </w:rPr>
                    <w:t>сомножители:</w:t>
                  </w:r>
                  <w:r>
                    <w:rPr>
                      <w:spacing w:val="10"/>
                      <w:sz w:val="20"/>
                    </w:rPr>
                    <w:t> </w:t>
                  </w:r>
                  <w:r>
                    <w:rPr>
                      <w:sz w:val="20"/>
                    </w:rPr>
                    <w:t>Мн</w:t>
                  </w:r>
                  <w:r>
                    <w:rPr>
                      <w:spacing w:val="10"/>
                      <w:sz w:val="20"/>
                    </w:rPr>
                    <w:t> </w:t>
                  </w:r>
                  <w:r>
                    <w:rPr>
                      <w:sz w:val="20"/>
                    </w:rPr>
                    <w:t>=</w:t>
                  </w:r>
                  <w:r>
                    <w:rPr>
                      <w:spacing w:val="12"/>
                      <w:sz w:val="20"/>
                    </w:rPr>
                    <w:t> </w:t>
                  </w:r>
                  <w:r>
                    <w:rPr>
                      <w:sz w:val="20"/>
                    </w:rPr>
                    <w:t>15,55;</w:t>
                  </w:r>
                  <w:r>
                    <w:rPr>
                      <w:spacing w:val="40"/>
                      <w:sz w:val="20"/>
                    </w:rPr>
                    <w:t>  </w:t>
                  </w:r>
                  <w:r>
                    <w:rPr>
                      <w:sz w:val="20"/>
                    </w:rPr>
                    <w:t>Мт</w:t>
                  </w:r>
                  <w:r>
                    <w:rPr>
                      <w:spacing w:val="11"/>
                      <w:sz w:val="20"/>
                    </w:rPr>
                    <w:t> </w:t>
                  </w:r>
                  <w:r>
                    <w:rPr>
                      <w:sz w:val="20"/>
                    </w:rPr>
                    <w:t>=</w:t>
                  </w:r>
                  <w:r>
                    <w:rPr>
                      <w:spacing w:val="13"/>
                      <w:sz w:val="20"/>
                    </w:rPr>
                    <w:t> </w:t>
                  </w:r>
                  <w:r>
                    <w:rPr>
                      <w:sz w:val="20"/>
                    </w:rPr>
                    <w:t>–</w:t>
                  </w:r>
                  <w:r>
                    <w:rPr>
                      <w:spacing w:val="11"/>
                      <w:sz w:val="20"/>
                    </w:rPr>
                    <w:t> </w:t>
                  </w:r>
                  <w:r>
                    <w:rPr>
                      <w:spacing w:val="-2"/>
                      <w:sz w:val="20"/>
                    </w:rPr>
                    <w:t>45,35;</w:t>
                  </w:r>
                </w:p>
                <w:p>
                  <w:pPr>
                    <w:numPr>
                      <w:ilvl w:val="1"/>
                      <w:numId w:val="31"/>
                    </w:numPr>
                    <w:tabs>
                      <w:tab w:pos="1209" w:val="left" w:leader="none"/>
                    </w:tabs>
                    <w:spacing w:before="11"/>
                    <w:ind w:left="1208" w:right="0" w:hanging="313"/>
                    <w:jc w:val="both"/>
                    <w:rPr>
                      <w:sz w:val="20"/>
                    </w:rPr>
                  </w:pPr>
                  <w:r>
                    <w:rPr>
                      <w:sz w:val="20"/>
                    </w:rPr>
                    <w:t>алгоритм</w:t>
                  </w:r>
                  <w:r>
                    <w:rPr>
                      <w:spacing w:val="28"/>
                      <w:sz w:val="20"/>
                    </w:rPr>
                    <w:t> </w:t>
                  </w:r>
                  <w:r>
                    <w:rPr>
                      <w:sz w:val="20"/>
                    </w:rPr>
                    <w:t>умножения:</w:t>
                  </w:r>
                  <w:r>
                    <w:rPr>
                      <w:spacing w:val="25"/>
                      <w:sz w:val="20"/>
                    </w:rPr>
                    <w:t> </w:t>
                  </w:r>
                  <w:r>
                    <w:rPr>
                      <w:spacing w:val="-5"/>
                      <w:sz w:val="20"/>
                    </w:rPr>
                    <w:t>А;</w:t>
                  </w:r>
                </w:p>
                <w:p>
                  <w:pPr>
                    <w:numPr>
                      <w:ilvl w:val="1"/>
                      <w:numId w:val="31"/>
                    </w:numPr>
                    <w:tabs>
                      <w:tab w:pos="1209" w:val="left" w:leader="none"/>
                    </w:tabs>
                    <w:spacing w:line="249" w:lineRule="auto" w:before="8"/>
                    <w:ind w:left="896" w:right="1240" w:firstLine="0"/>
                    <w:jc w:val="both"/>
                    <w:rPr>
                      <w:sz w:val="20"/>
                    </w:rPr>
                  </w:pPr>
                  <w:r>
                    <w:rPr>
                      <w:sz w:val="20"/>
                    </w:rPr>
                    <w:t>метод умножения: умножение закодированного двоично-четверичного множимого на два разряда двоичного множителя одновременно в прямых </w:t>
                  </w:r>
                  <w:r>
                    <w:rPr>
                      <w:spacing w:val="-2"/>
                      <w:sz w:val="20"/>
                    </w:rPr>
                    <w:t>кодах;</w:t>
                  </w:r>
                </w:p>
                <w:p>
                  <w:pPr>
                    <w:numPr>
                      <w:ilvl w:val="1"/>
                      <w:numId w:val="31"/>
                    </w:numPr>
                    <w:tabs>
                      <w:tab w:pos="1209" w:val="left" w:leader="none"/>
                    </w:tabs>
                    <w:spacing w:line="249" w:lineRule="auto" w:before="0"/>
                    <w:ind w:left="896" w:right="1240" w:firstLine="0"/>
                    <w:jc w:val="both"/>
                    <w:rPr>
                      <w:sz w:val="20"/>
                    </w:rPr>
                  </w:pPr>
                  <w:r>
                    <w:rPr>
                      <w:sz w:val="20"/>
                    </w:rPr>
                    <w:t>коды четверичных цифр множимого для перехода к двоично-</w:t>
                  </w:r>
                  <w:r>
                    <w:rPr>
                      <w:spacing w:val="40"/>
                      <w:sz w:val="20"/>
                    </w:rPr>
                    <w:t> </w:t>
                  </w:r>
                  <w:r>
                    <w:rPr>
                      <w:sz w:val="20"/>
                    </w:rPr>
                    <w:t>четверичной системе кодирования: 0</w:t>
                  </w:r>
                  <w:r>
                    <w:rPr>
                      <w:sz w:val="20"/>
                      <w:vertAlign w:val="subscript"/>
                    </w:rPr>
                    <w:t>4</w:t>
                  </w:r>
                  <w:r>
                    <w:rPr>
                      <w:sz w:val="20"/>
                      <w:vertAlign w:val="baseline"/>
                    </w:rPr>
                    <w:t> – 00, 1</w:t>
                  </w:r>
                  <w:r>
                    <w:rPr>
                      <w:sz w:val="20"/>
                      <w:vertAlign w:val="subscript"/>
                    </w:rPr>
                    <w:t>4</w:t>
                  </w:r>
                  <w:r>
                    <w:rPr>
                      <w:sz w:val="20"/>
                      <w:vertAlign w:val="baseline"/>
                    </w:rPr>
                    <w:t> – 11, 2</w:t>
                  </w:r>
                  <w:r>
                    <w:rPr>
                      <w:sz w:val="20"/>
                      <w:vertAlign w:val="subscript"/>
                    </w:rPr>
                    <w:t>4</w:t>
                  </w:r>
                  <w:r>
                    <w:rPr>
                      <w:sz w:val="20"/>
                      <w:vertAlign w:val="baseline"/>
                    </w:rPr>
                    <w:t> – 10, 3</w:t>
                  </w:r>
                  <w:r>
                    <w:rPr>
                      <w:sz w:val="20"/>
                      <w:vertAlign w:val="subscript"/>
                    </w:rPr>
                    <w:t>4</w:t>
                  </w:r>
                  <w:r>
                    <w:rPr>
                      <w:sz w:val="20"/>
                      <w:vertAlign w:val="baseline"/>
                    </w:rPr>
                    <w:t> – 01;</w:t>
                  </w:r>
                </w:p>
                <w:p>
                  <w:pPr>
                    <w:numPr>
                      <w:ilvl w:val="1"/>
                      <w:numId w:val="31"/>
                    </w:numPr>
                    <w:tabs>
                      <w:tab w:pos="1209" w:val="left" w:leader="none"/>
                    </w:tabs>
                    <w:spacing w:line="229" w:lineRule="exact" w:before="0"/>
                    <w:ind w:left="1208" w:right="0" w:hanging="313"/>
                    <w:jc w:val="both"/>
                    <w:rPr>
                      <w:sz w:val="20"/>
                    </w:rPr>
                  </w:pPr>
                  <w:r>
                    <w:rPr>
                      <w:sz w:val="20"/>
                    </w:rPr>
                    <w:t>тип</w:t>
                  </w:r>
                  <w:r>
                    <w:rPr>
                      <w:spacing w:val="26"/>
                      <w:sz w:val="20"/>
                    </w:rPr>
                    <w:t> </w:t>
                  </w:r>
                  <w:r>
                    <w:rPr>
                      <w:sz w:val="20"/>
                    </w:rPr>
                    <w:t>синтезируемого</w:t>
                  </w:r>
                  <w:r>
                    <w:rPr>
                      <w:spacing w:val="28"/>
                      <w:sz w:val="20"/>
                    </w:rPr>
                    <w:t> </w:t>
                  </w:r>
                  <w:r>
                    <w:rPr>
                      <w:sz w:val="20"/>
                    </w:rPr>
                    <w:t>умножителя:</w:t>
                  </w:r>
                  <w:r>
                    <w:rPr>
                      <w:spacing w:val="23"/>
                      <w:sz w:val="20"/>
                    </w:rPr>
                    <w:t> </w:t>
                  </w:r>
                  <w:r>
                    <w:rPr>
                      <w:spacing w:val="-5"/>
                      <w:sz w:val="20"/>
                    </w:rPr>
                    <w:t>1;</w:t>
                  </w:r>
                </w:p>
                <w:p>
                  <w:pPr>
                    <w:numPr>
                      <w:ilvl w:val="1"/>
                      <w:numId w:val="31"/>
                    </w:numPr>
                    <w:tabs>
                      <w:tab w:pos="1209" w:val="left" w:leader="none"/>
                    </w:tabs>
                    <w:spacing w:before="4"/>
                    <w:ind w:left="1208" w:right="0" w:hanging="313"/>
                    <w:jc w:val="both"/>
                    <w:rPr>
                      <w:sz w:val="20"/>
                    </w:rPr>
                  </w:pPr>
                  <w:r>
                    <w:rPr>
                      <w:sz w:val="20"/>
                    </w:rPr>
                    <w:t>тип</w:t>
                  </w:r>
                  <w:r>
                    <w:rPr>
                      <w:spacing w:val="26"/>
                      <w:sz w:val="20"/>
                    </w:rPr>
                    <w:t> </w:t>
                  </w:r>
                  <w:r>
                    <w:rPr>
                      <w:sz w:val="20"/>
                    </w:rPr>
                    <w:t>синтезируемого</w:t>
                  </w:r>
                  <w:r>
                    <w:rPr>
                      <w:spacing w:val="28"/>
                      <w:sz w:val="20"/>
                    </w:rPr>
                    <w:t> </w:t>
                  </w:r>
                  <w:r>
                    <w:rPr>
                      <w:sz w:val="20"/>
                    </w:rPr>
                    <w:t>умножителя:</w:t>
                  </w:r>
                  <w:r>
                    <w:rPr>
                      <w:spacing w:val="23"/>
                      <w:sz w:val="20"/>
                    </w:rPr>
                    <w:t> </w:t>
                  </w:r>
                  <w:r>
                    <w:rPr>
                      <w:spacing w:val="-5"/>
                      <w:sz w:val="20"/>
                    </w:rPr>
                    <w:t>1;</w:t>
                  </w:r>
                </w:p>
                <w:p>
                  <w:pPr>
                    <w:numPr>
                      <w:ilvl w:val="1"/>
                      <w:numId w:val="31"/>
                    </w:numPr>
                    <w:tabs>
                      <w:tab w:pos="1209" w:val="left" w:leader="none"/>
                    </w:tabs>
                    <w:spacing w:line="249" w:lineRule="auto" w:before="8"/>
                    <w:ind w:left="896" w:right="1240" w:firstLine="0"/>
                    <w:jc w:val="both"/>
                    <w:rPr>
                      <w:sz w:val="20"/>
                    </w:rPr>
                  </w:pPr>
                  <w:r>
                    <w:rPr>
                      <w:sz w:val="20"/>
                    </w:rPr>
                    <w:t>логический</w:t>
                  </w:r>
                  <w:r>
                    <w:rPr>
                      <w:spacing w:val="40"/>
                      <w:sz w:val="20"/>
                    </w:rPr>
                    <w:t> </w:t>
                  </w:r>
                  <w:r>
                    <w:rPr>
                      <w:sz w:val="20"/>
                    </w:rPr>
                    <w:t>базис</w:t>
                  </w:r>
                  <w:r>
                    <w:rPr>
                      <w:spacing w:val="40"/>
                      <w:sz w:val="20"/>
                    </w:rPr>
                    <w:t> </w:t>
                  </w:r>
                  <w:r>
                    <w:rPr>
                      <w:sz w:val="20"/>
                    </w:rPr>
                    <w:t>для</w:t>
                  </w:r>
                  <w:r>
                    <w:rPr>
                      <w:spacing w:val="40"/>
                      <w:sz w:val="20"/>
                    </w:rPr>
                    <w:t> </w:t>
                  </w:r>
                  <w:r>
                    <w:rPr>
                      <w:sz w:val="20"/>
                    </w:rPr>
                    <w:t>реализации</w:t>
                  </w:r>
                  <w:r>
                    <w:rPr>
                      <w:spacing w:val="40"/>
                      <w:sz w:val="20"/>
                    </w:rPr>
                    <w:t> </w:t>
                  </w:r>
                  <w:r>
                    <w:rPr>
                      <w:sz w:val="20"/>
                    </w:rPr>
                    <w:t>ОЧС:</w:t>
                  </w:r>
                  <w:r>
                    <w:rPr>
                      <w:spacing w:val="40"/>
                      <w:sz w:val="20"/>
                    </w:rPr>
                    <w:t> </w:t>
                  </w:r>
                  <w:r>
                    <w:rPr>
                      <w:sz w:val="20"/>
                    </w:rPr>
                    <w:t>И,</w:t>
                  </w:r>
                  <w:r>
                    <w:rPr>
                      <w:spacing w:val="40"/>
                      <w:sz w:val="20"/>
                    </w:rPr>
                    <w:t> </w:t>
                  </w:r>
                  <w:r>
                    <w:rPr>
                      <w:sz w:val="20"/>
                    </w:rPr>
                    <w:t>ИЛИ,</w:t>
                  </w:r>
                  <w:r>
                    <w:rPr>
                      <w:spacing w:val="40"/>
                      <w:sz w:val="20"/>
                    </w:rPr>
                    <w:t> </w:t>
                  </w:r>
                  <w:r>
                    <w:rPr>
                      <w:sz w:val="20"/>
                    </w:rPr>
                    <w:t>НЕ;</w:t>
                  </w:r>
                  <w:r>
                    <w:rPr>
                      <w:spacing w:val="40"/>
                      <w:sz w:val="20"/>
                    </w:rPr>
                    <w:t> </w:t>
                  </w:r>
                  <w:r>
                    <w:rPr>
                      <w:sz w:val="20"/>
                    </w:rPr>
                    <w:t>метод минимизации – карты Карно – Вейча;</w:t>
                  </w:r>
                </w:p>
                <w:p>
                  <w:pPr>
                    <w:numPr>
                      <w:ilvl w:val="1"/>
                      <w:numId w:val="31"/>
                    </w:numPr>
                    <w:tabs>
                      <w:tab w:pos="1209" w:val="left" w:leader="none"/>
                    </w:tabs>
                    <w:spacing w:line="247" w:lineRule="auto" w:before="0"/>
                    <w:ind w:left="896" w:right="1240" w:firstLine="0"/>
                    <w:jc w:val="both"/>
                    <w:rPr>
                      <w:sz w:val="20"/>
                    </w:rPr>
                  </w:pPr>
                  <w:r>
                    <w:rPr>
                      <w:sz w:val="20"/>
                    </w:rPr>
                    <w:t>логический базис для реализации ОЧУ: И–НЕ; метод минимизации – алгоритм Рота.</w:t>
                  </w:r>
                </w:p>
              </w:txbxContent>
            </v:textbox>
            <v:stroke dashstyle="solid"/>
            <w10:wrap type="topAndBottom"/>
          </v:shape>
        </w:pict>
      </w:r>
      <w:r>
        <w:rPr>
          <w:spacing w:val="-2"/>
          <w:sz w:val="28"/>
        </w:rPr>
        <w:t>(</w:t>
      </w:r>
      <w:r>
        <w:rPr>
          <w:i/>
          <w:spacing w:val="-2"/>
          <w:sz w:val="28"/>
        </w:rPr>
        <w:t>обязательное</w:t>
      </w:r>
      <w:r>
        <w:rPr>
          <w:spacing w:val="-2"/>
          <w:sz w:val="28"/>
        </w:rPr>
        <w:t>) </w:t>
      </w:r>
      <w:r>
        <w:rPr>
          <w:sz w:val="28"/>
        </w:rPr>
        <w:t>Образец</w:t>
      </w:r>
      <w:r>
        <w:rPr>
          <w:spacing w:val="-18"/>
          <w:sz w:val="28"/>
        </w:rPr>
        <w:t> </w:t>
      </w:r>
      <w:r>
        <w:rPr>
          <w:sz w:val="28"/>
        </w:rPr>
        <w:t>листа</w:t>
      </w:r>
      <w:r>
        <w:rPr>
          <w:spacing w:val="-17"/>
          <w:sz w:val="28"/>
        </w:rPr>
        <w:t> </w:t>
      </w:r>
      <w:r>
        <w:rPr>
          <w:sz w:val="28"/>
        </w:rPr>
        <w:t>задания</w:t>
      </w:r>
    </w:p>
    <w:p>
      <w:pPr>
        <w:spacing w:after="0" w:line="480" w:lineRule="auto"/>
        <w:jc w:val="center"/>
        <w:rPr>
          <w:sz w:val="28"/>
        </w:rPr>
        <w:sectPr>
          <w:pgSz w:w="11910" w:h="16840"/>
          <w:pgMar w:header="0" w:footer="1248" w:top="1040" w:bottom="1440" w:left="0" w:right="800"/>
        </w:sectPr>
      </w:pPr>
    </w:p>
    <w:p>
      <w:pPr>
        <w:pStyle w:val="BodyText"/>
        <w:rPr>
          <w:sz w:val="20"/>
        </w:rPr>
      </w:pPr>
      <w:r>
        <w:rPr/>
        <w:pict>
          <v:rect style="position:absolute;margin-left:82.925003pt;margin-top:122.714981pt;width:441.2pt;height:624.330pt;mso-position-horizontal-relative:page;mso-position-vertical-relative:page;z-index:-22145536" id="docshape219" filled="false" stroked="true" strokeweight=".75pt" strokecolor="#000000">
            <v:stroke dashstyle="solid"/>
            <w10:wrap type="none"/>
          </v:rect>
        </w:pic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
        <w:rPr>
          <w:sz w:val="19"/>
        </w:rPr>
      </w:pPr>
    </w:p>
    <w:p>
      <w:pPr>
        <w:pStyle w:val="ListParagraph"/>
        <w:numPr>
          <w:ilvl w:val="1"/>
          <w:numId w:val="30"/>
        </w:numPr>
        <w:tabs>
          <w:tab w:pos="2452" w:val="left" w:leader="none"/>
        </w:tabs>
        <w:spacing w:line="249" w:lineRule="auto" w:before="99" w:after="0"/>
        <w:ind w:left="2562" w:right="1872" w:hanging="267"/>
        <w:jc w:val="both"/>
        <w:rPr>
          <w:sz w:val="20"/>
        </w:rPr>
      </w:pPr>
      <w:r>
        <w:rPr>
          <w:sz w:val="20"/>
        </w:rPr>
        <w:t>Содержание пояснительной записки (перечень подлежащих разработке </w:t>
      </w:r>
      <w:r>
        <w:rPr>
          <w:spacing w:val="-2"/>
          <w:sz w:val="20"/>
        </w:rPr>
        <w:t>вопросов):</w:t>
      </w:r>
    </w:p>
    <w:p>
      <w:pPr>
        <w:spacing w:line="249" w:lineRule="auto" w:before="0"/>
        <w:ind w:left="2562" w:right="1871" w:firstLine="0"/>
        <w:jc w:val="both"/>
        <w:rPr>
          <w:sz w:val="20"/>
        </w:rPr>
      </w:pPr>
      <w:r>
        <w:rPr>
          <w:sz w:val="20"/>
        </w:rPr>
        <w:t>Введение. 1. Разработка алгоритма умножения. 2. Разработка структурной схемы сумматора-умножителя. 3. Разработка функциональных схем</w:t>
      </w:r>
      <w:r>
        <w:rPr>
          <w:spacing w:val="40"/>
          <w:sz w:val="20"/>
        </w:rPr>
        <w:t> </w:t>
      </w:r>
      <w:r>
        <w:rPr>
          <w:sz w:val="20"/>
        </w:rPr>
        <w:t>основных узлов сумматора-умножителя. 4.</w:t>
      </w:r>
      <w:r>
        <w:rPr>
          <w:spacing w:val="40"/>
          <w:sz w:val="20"/>
        </w:rPr>
        <w:t> </w:t>
      </w:r>
      <w:r>
        <w:rPr>
          <w:sz w:val="20"/>
        </w:rPr>
        <w:t>Синтез комбинационных схем устройств на основе мультиплексоров. 5. Оценка результатов разработки. Заключение. Список литературы.</w:t>
      </w:r>
    </w:p>
    <w:p>
      <w:pPr>
        <w:pStyle w:val="BodyText"/>
        <w:spacing w:before="7"/>
        <w:rPr>
          <w:sz w:val="20"/>
        </w:rPr>
      </w:pPr>
    </w:p>
    <w:p>
      <w:pPr>
        <w:pStyle w:val="ListParagraph"/>
        <w:numPr>
          <w:ilvl w:val="1"/>
          <w:numId w:val="30"/>
        </w:numPr>
        <w:tabs>
          <w:tab w:pos="2452" w:val="left" w:leader="none"/>
        </w:tabs>
        <w:spacing w:line="240" w:lineRule="auto" w:before="0" w:after="0"/>
        <w:ind w:left="2451" w:right="0" w:hanging="157"/>
        <w:jc w:val="left"/>
        <w:rPr>
          <w:sz w:val="20"/>
        </w:rPr>
      </w:pPr>
      <w:r>
        <w:rPr>
          <w:sz w:val="20"/>
        </w:rPr>
        <w:t>Перечень</w:t>
      </w:r>
      <w:r>
        <w:rPr>
          <w:spacing w:val="28"/>
          <w:sz w:val="20"/>
        </w:rPr>
        <w:t> </w:t>
      </w:r>
      <w:r>
        <w:rPr>
          <w:sz w:val="20"/>
        </w:rPr>
        <w:t>графического</w:t>
      </w:r>
      <w:r>
        <w:rPr>
          <w:spacing w:val="28"/>
          <w:sz w:val="20"/>
        </w:rPr>
        <w:t> </w:t>
      </w:r>
      <w:r>
        <w:rPr>
          <w:spacing w:val="-2"/>
          <w:sz w:val="20"/>
        </w:rPr>
        <w:t>материала:</w:t>
      </w:r>
    </w:p>
    <w:p>
      <w:pPr>
        <w:pStyle w:val="ListParagraph"/>
        <w:numPr>
          <w:ilvl w:val="2"/>
          <w:numId w:val="30"/>
        </w:numPr>
        <w:tabs>
          <w:tab w:pos="2819" w:val="left" w:leader="none"/>
          <w:tab w:pos="5214" w:val="left" w:leader="none"/>
          <w:tab w:pos="6258" w:val="left" w:leader="none"/>
          <w:tab w:pos="7061" w:val="left" w:leader="none"/>
          <w:tab w:pos="7964" w:val="left" w:leader="none"/>
        </w:tabs>
        <w:spacing w:line="249" w:lineRule="auto" w:before="7" w:after="0"/>
        <w:ind w:left="2507" w:right="1872" w:firstLine="0"/>
        <w:jc w:val="left"/>
        <w:rPr>
          <w:sz w:val="20"/>
        </w:rPr>
      </w:pPr>
      <w:r>
        <w:rPr>
          <w:spacing w:val="-2"/>
          <w:sz w:val="20"/>
        </w:rPr>
        <w:t>Сумматор-умножитель</w:t>
      </w:r>
      <w:r>
        <w:rPr>
          <w:sz w:val="20"/>
        </w:rPr>
        <w:tab/>
      </w:r>
      <w:r>
        <w:rPr>
          <w:spacing w:val="-2"/>
          <w:sz w:val="20"/>
        </w:rPr>
        <w:t>первого</w:t>
      </w:r>
      <w:r>
        <w:rPr>
          <w:sz w:val="20"/>
        </w:rPr>
        <w:tab/>
      </w:r>
      <w:r>
        <w:rPr>
          <w:spacing w:val="-4"/>
          <w:sz w:val="20"/>
        </w:rPr>
        <w:t>типа.</w:t>
      </w:r>
      <w:r>
        <w:rPr>
          <w:sz w:val="20"/>
        </w:rPr>
        <w:tab/>
      </w:r>
      <w:r>
        <w:rPr>
          <w:spacing w:val="-4"/>
          <w:sz w:val="20"/>
        </w:rPr>
        <w:t>Схема</w:t>
      </w:r>
      <w:r>
        <w:rPr>
          <w:sz w:val="20"/>
        </w:rPr>
        <w:tab/>
      </w:r>
      <w:r>
        <w:rPr>
          <w:spacing w:val="-2"/>
          <w:sz w:val="20"/>
        </w:rPr>
        <w:t>электрическая</w:t>
      </w:r>
      <w:r>
        <w:rPr>
          <w:spacing w:val="-2"/>
          <w:sz w:val="20"/>
        </w:rPr>
        <w:t> структурная.</w:t>
      </w:r>
    </w:p>
    <w:p>
      <w:pPr>
        <w:pStyle w:val="ListParagraph"/>
        <w:numPr>
          <w:ilvl w:val="2"/>
          <w:numId w:val="30"/>
        </w:numPr>
        <w:tabs>
          <w:tab w:pos="2819" w:val="left" w:leader="none"/>
          <w:tab w:pos="4511" w:val="left" w:leader="none"/>
          <w:tab w:pos="5949" w:val="left" w:leader="none"/>
          <w:tab w:pos="7129" w:val="left" w:leader="none"/>
          <w:tab w:pos="7965" w:val="left" w:leader="none"/>
        </w:tabs>
        <w:spacing w:line="247" w:lineRule="auto" w:before="0" w:after="0"/>
        <w:ind w:left="2507" w:right="1870" w:firstLine="0"/>
        <w:jc w:val="left"/>
        <w:rPr>
          <w:sz w:val="20"/>
        </w:rPr>
      </w:pPr>
      <w:r>
        <w:rPr>
          <w:spacing w:val="-2"/>
          <w:sz w:val="20"/>
        </w:rPr>
        <w:t>Одноразрядный</w:t>
      </w:r>
      <w:r>
        <w:rPr>
          <w:sz w:val="20"/>
        </w:rPr>
        <w:tab/>
      </w:r>
      <w:r>
        <w:rPr>
          <w:spacing w:val="-2"/>
          <w:sz w:val="20"/>
        </w:rPr>
        <w:t>четверичный</w:t>
      </w:r>
      <w:r>
        <w:rPr>
          <w:sz w:val="20"/>
        </w:rPr>
        <w:tab/>
      </w:r>
      <w:r>
        <w:rPr>
          <w:spacing w:val="-2"/>
          <w:sz w:val="20"/>
        </w:rPr>
        <w:t>сумматор.</w:t>
      </w:r>
      <w:r>
        <w:rPr>
          <w:sz w:val="20"/>
        </w:rPr>
        <w:tab/>
      </w:r>
      <w:r>
        <w:rPr>
          <w:spacing w:val="-2"/>
          <w:sz w:val="20"/>
        </w:rPr>
        <w:t>Схема</w:t>
      </w:r>
      <w:r>
        <w:rPr>
          <w:sz w:val="20"/>
        </w:rPr>
        <w:tab/>
      </w:r>
      <w:r>
        <w:rPr>
          <w:spacing w:val="-2"/>
          <w:sz w:val="20"/>
        </w:rPr>
        <w:t>электрическая</w:t>
      </w:r>
      <w:r>
        <w:rPr>
          <w:spacing w:val="-2"/>
          <w:sz w:val="20"/>
        </w:rPr>
        <w:t> функциональная.</w:t>
      </w:r>
    </w:p>
    <w:p>
      <w:pPr>
        <w:pStyle w:val="ListParagraph"/>
        <w:numPr>
          <w:ilvl w:val="2"/>
          <w:numId w:val="30"/>
        </w:numPr>
        <w:tabs>
          <w:tab w:pos="2819" w:val="left" w:leader="none"/>
          <w:tab w:pos="4452" w:val="left" w:leader="none"/>
          <w:tab w:pos="5829" w:val="left" w:leader="none"/>
          <w:tab w:pos="7187" w:val="left" w:leader="none"/>
          <w:tab w:pos="7964" w:val="left" w:leader="none"/>
        </w:tabs>
        <w:spacing w:line="247" w:lineRule="auto" w:before="1" w:after="0"/>
        <w:ind w:left="2507" w:right="1871" w:firstLine="0"/>
        <w:jc w:val="left"/>
        <w:rPr>
          <w:sz w:val="20"/>
        </w:rPr>
      </w:pPr>
      <w:r>
        <w:rPr>
          <w:spacing w:val="-2"/>
          <w:sz w:val="20"/>
        </w:rPr>
        <w:t>Одноразрядный</w:t>
      </w:r>
      <w:r>
        <w:rPr>
          <w:sz w:val="20"/>
        </w:rPr>
        <w:tab/>
      </w:r>
      <w:r>
        <w:rPr>
          <w:spacing w:val="-2"/>
          <w:sz w:val="20"/>
        </w:rPr>
        <w:t>четверичный</w:t>
      </w:r>
      <w:r>
        <w:rPr>
          <w:sz w:val="20"/>
        </w:rPr>
        <w:tab/>
      </w:r>
      <w:r>
        <w:rPr>
          <w:spacing w:val="-2"/>
          <w:sz w:val="20"/>
        </w:rPr>
        <w:t>умножитель.</w:t>
      </w:r>
      <w:r>
        <w:rPr>
          <w:sz w:val="20"/>
        </w:rPr>
        <w:tab/>
      </w:r>
      <w:r>
        <w:rPr>
          <w:spacing w:val="-2"/>
          <w:sz w:val="20"/>
        </w:rPr>
        <w:t>Схема</w:t>
      </w:r>
      <w:r>
        <w:rPr>
          <w:sz w:val="20"/>
        </w:rPr>
        <w:tab/>
      </w:r>
      <w:r>
        <w:rPr>
          <w:spacing w:val="-2"/>
          <w:sz w:val="20"/>
        </w:rPr>
        <w:t>электрическая</w:t>
      </w:r>
      <w:r>
        <w:rPr>
          <w:spacing w:val="-2"/>
          <w:sz w:val="20"/>
        </w:rPr>
        <w:t> функциональная.</w:t>
      </w:r>
    </w:p>
    <w:p>
      <w:pPr>
        <w:pStyle w:val="ListParagraph"/>
        <w:numPr>
          <w:ilvl w:val="2"/>
          <w:numId w:val="30"/>
        </w:numPr>
        <w:tabs>
          <w:tab w:pos="2819" w:val="left" w:leader="none"/>
        </w:tabs>
        <w:spacing w:line="240" w:lineRule="auto" w:before="3" w:after="0"/>
        <w:ind w:left="2818" w:right="0" w:hanging="312"/>
        <w:jc w:val="left"/>
        <w:rPr>
          <w:sz w:val="20"/>
        </w:rPr>
      </w:pPr>
      <w:r>
        <w:rPr>
          <w:sz w:val="20"/>
        </w:rPr>
        <w:t>Регистр-аккумулятор.</w:t>
      </w:r>
      <w:r>
        <w:rPr>
          <w:spacing w:val="34"/>
          <w:sz w:val="20"/>
        </w:rPr>
        <w:t> </w:t>
      </w:r>
      <w:r>
        <w:rPr>
          <w:sz w:val="20"/>
        </w:rPr>
        <w:t>Схема</w:t>
      </w:r>
      <w:r>
        <w:rPr>
          <w:spacing w:val="34"/>
          <w:sz w:val="20"/>
        </w:rPr>
        <w:t> </w:t>
      </w:r>
      <w:r>
        <w:rPr>
          <w:sz w:val="20"/>
        </w:rPr>
        <w:t>электрическая</w:t>
      </w:r>
      <w:r>
        <w:rPr>
          <w:spacing w:val="33"/>
          <w:sz w:val="20"/>
        </w:rPr>
        <w:t> </w:t>
      </w:r>
      <w:r>
        <w:rPr>
          <w:spacing w:val="-2"/>
          <w:sz w:val="20"/>
        </w:rPr>
        <w:t>функциональная.</w:t>
      </w:r>
    </w:p>
    <w:p>
      <w:pPr>
        <w:pStyle w:val="ListParagraph"/>
        <w:numPr>
          <w:ilvl w:val="2"/>
          <w:numId w:val="30"/>
        </w:numPr>
        <w:tabs>
          <w:tab w:pos="2819" w:val="left" w:leader="none"/>
          <w:tab w:pos="4666" w:val="left" w:leader="none"/>
          <w:tab w:pos="6257" w:val="left" w:leader="none"/>
          <w:tab w:pos="7591" w:val="left" w:leader="none"/>
          <w:tab w:pos="9030" w:val="left" w:leader="none"/>
        </w:tabs>
        <w:spacing w:line="252" w:lineRule="auto" w:before="7" w:after="0"/>
        <w:ind w:left="2507" w:right="1871" w:firstLine="0"/>
        <w:jc w:val="left"/>
        <w:rPr>
          <w:sz w:val="20"/>
        </w:rPr>
      </w:pPr>
      <w:r>
        <w:rPr>
          <w:spacing w:val="-2"/>
          <w:sz w:val="20"/>
        </w:rPr>
        <w:t>Одноразрядный</w:t>
      </w:r>
      <w:r>
        <w:rPr>
          <w:sz w:val="20"/>
        </w:rPr>
        <w:tab/>
      </w:r>
      <w:r>
        <w:rPr>
          <w:spacing w:val="-2"/>
          <w:sz w:val="20"/>
        </w:rPr>
        <w:t>четверичный</w:t>
      </w:r>
      <w:r>
        <w:rPr>
          <w:sz w:val="20"/>
        </w:rPr>
        <w:tab/>
      </w:r>
      <w:r>
        <w:rPr>
          <w:spacing w:val="-2"/>
          <w:sz w:val="20"/>
        </w:rPr>
        <w:t>сумматор.</w:t>
      </w:r>
      <w:r>
        <w:rPr>
          <w:sz w:val="20"/>
        </w:rPr>
        <w:tab/>
      </w:r>
      <w:r>
        <w:rPr>
          <w:spacing w:val="-2"/>
          <w:sz w:val="20"/>
        </w:rPr>
        <w:t>Реализация</w:t>
      </w:r>
      <w:r>
        <w:rPr>
          <w:sz w:val="20"/>
        </w:rPr>
        <w:tab/>
      </w:r>
      <w:r>
        <w:rPr>
          <w:spacing w:val="-6"/>
          <w:sz w:val="20"/>
        </w:rPr>
        <w:t>на</w:t>
      </w:r>
      <w:r>
        <w:rPr>
          <w:spacing w:val="-6"/>
          <w:sz w:val="20"/>
        </w:rPr>
        <w:t> </w:t>
      </w:r>
      <w:r>
        <w:rPr>
          <w:sz w:val="20"/>
        </w:rPr>
        <w:t>мультиплексорах. Схема электрическая функциональная.</w:t>
      </w:r>
    </w:p>
    <w:p>
      <w:pPr>
        <w:pStyle w:val="BodyText"/>
        <w:spacing w:before="6"/>
        <w:rPr>
          <w:sz w:val="20"/>
        </w:rPr>
      </w:pPr>
    </w:p>
    <w:p>
      <w:pPr>
        <w:spacing w:before="0"/>
        <w:ind w:left="2309" w:right="1888" w:firstLine="0"/>
        <w:jc w:val="center"/>
        <w:rPr>
          <w:sz w:val="20"/>
        </w:rPr>
      </w:pPr>
      <w:r>
        <w:rPr>
          <w:sz w:val="20"/>
        </w:rPr>
        <w:t>КАЛЕНДАРНЫЙ</w:t>
      </w:r>
      <w:r>
        <w:rPr>
          <w:spacing w:val="43"/>
          <w:sz w:val="20"/>
        </w:rPr>
        <w:t> </w:t>
      </w:r>
      <w:r>
        <w:rPr>
          <w:spacing w:val="-4"/>
          <w:sz w:val="20"/>
        </w:rPr>
        <w:t>ПЛАН</w:t>
      </w:r>
    </w:p>
    <w:p>
      <w:pPr>
        <w:pStyle w:val="BodyText"/>
        <w:rPr>
          <w:sz w:val="21"/>
        </w:rPr>
      </w:pPr>
    </w:p>
    <w:tbl>
      <w:tblPr>
        <w:tblW w:w="0" w:type="auto"/>
        <w:jc w:val="left"/>
        <w:tblInd w:w="23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154"/>
        <w:gridCol w:w="840"/>
        <w:gridCol w:w="1261"/>
        <w:gridCol w:w="1684"/>
      </w:tblGrid>
      <w:tr>
        <w:trPr>
          <w:trHeight w:val="609" w:hRule="atLeast"/>
        </w:trPr>
        <w:tc>
          <w:tcPr>
            <w:tcW w:w="3154" w:type="dxa"/>
          </w:tcPr>
          <w:p>
            <w:pPr>
              <w:pStyle w:val="TableParagraph"/>
              <w:spacing w:line="235" w:lineRule="auto"/>
              <w:ind w:left="933" w:right="82" w:hanging="184"/>
              <w:rPr>
                <w:sz w:val="18"/>
              </w:rPr>
            </w:pPr>
            <w:r>
              <w:rPr>
                <w:spacing w:val="-2"/>
                <w:sz w:val="18"/>
              </w:rPr>
              <w:t>Наименование</w:t>
            </w:r>
            <w:r>
              <w:rPr>
                <w:spacing w:val="-10"/>
                <w:sz w:val="18"/>
              </w:rPr>
              <w:t> </w:t>
            </w:r>
            <w:r>
              <w:rPr>
                <w:spacing w:val="-2"/>
                <w:sz w:val="18"/>
              </w:rPr>
              <w:t>этапов </w:t>
            </w:r>
            <w:r>
              <w:rPr>
                <w:sz w:val="18"/>
              </w:rPr>
              <w:t>курсовой работы</w:t>
            </w:r>
          </w:p>
        </w:tc>
        <w:tc>
          <w:tcPr>
            <w:tcW w:w="840" w:type="dxa"/>
          </w:tcPr>
          <w:p>
            <w:pPr>
              <w:pStyle w:val="TableParagraph"/>
              <w:spacing w:line="235" w:lineRule="auto"/>
              <w:ind w:left="169" w:right="154"/>
              <w:jc w:val="center"/>
              <w:rPr>
                <w:sz w:val="18"/>
              </w:rPr>
            </w:pPr>
            <w:r>
              <w:rPr>
                <w:spacing w:val="-2"/>
                <w:w w:val="95"/>
                <w:sz w:val="18"/>
              </w:rPr>
              <w:t>Объём </w:t>
            </w:r>
            <w:r>
              <w:rPr>
                <w:spacing w:val="-2"/>
                <w:sz w:val="18"/>
              </w:rPr>
              <w:t>этапа,</w:t>
            </w:r>
          </w:p>
          <w:p>
            <w:pPr>
              <w:pStyle w:val="TableParagraph"/>
              <w:spacing w:line="185" w:lineRule="exact"/>
              <w:ind w:left="14"/>
              <w:jc w:val="center"/>
              <w:rPr>
                <w:sz w:val="18"/>
              </w:rPr>
            </w:pPr>
            <w:r>
              <w:rPr>
                <w:w w:val="98"/>
                <w:sz w:val="18"/>
              </w:rPr>
              <w:t>%</w:t>
            </w:r>
          </w:p>
        </w:tc>
        <w:tc>
          <w:tcPr>
            <w:tcW w:w="1261" w:type="dxa"/>
          </w:tcPr>
          <w:p>
            <w:pPr>
              <w:pStyle w:val="TableParagraph"/>
              <w:spacing w:line="235" w:lineRule="auto"/>
              <w:ind w:left="168" w:firstLine="269"/>
              <w:rPr>
                <w:sz w:val="18"/>
              </w:rPr>
            </w:pPr>
            <w:r>
              <w:rPr>
                <w:spacing w:val="-4"/>
                <w:sz w:val="18"/>
              </w:rPr>
              <w:t>Срок </w:t>
            </w:r>
            <w:r>
              <w:rPr>
                <w:spacing w:val="-2"/>
                <w:w w:val="95"/>
                <w:sz w:val="18"/>
              </w:rPr>
              <w:t>выполнения</w:t>
            </w:r>
          </w:p>
          <w:p>
            <w:pPr>
              <w:pStyle w:val="TableParagraph"/>
              <w:spacing w:line="185" w:lineRule="exact"/>
              <w:ind w:left="426"/>
              <w:rPr>
                <w:sz w:val="18"/>
              </w:rPr>
            </w:pPr>
            <w:r>
              <w:rPr>
                <w:spacing w:val="-2"/>
                <w:sz w:val="18"/>
              </w:rPr>
              <w:t>этапа</w:t>
            </w:r>
          </w:p>
        </w:tc>
        <w:tc>
          <w:tcPr>
            <w:tcW w:w="1684" w:type="dxa"/>
          </w:tcPr>
          <w:p>
            <w:pPr>
              <w:pStyle w:val="TableParagraph"/>
              <w:spacing w:line="240" w:lineRule="auto" w:before="1"/>
              <w:rPr>
                <w:sz w:val="17"/>
              </w:rPr>
            </w:pPr>
          </w:p>
          <w:p>
            <w:pPr>
              <w:pStyle w:val="TableParagraph"/>
              <w:spacing w:line="240" w:lineRule="auto" w:before="1"/>
              <w:ind w:left="368"/>
              <w:rPr>
                <w:sz w:val="18"/>
              </w:rPr>
            </w:pPr>
            <w:r>
              <w:rPr>
                <w:spacing w:val="-2"/>
                <w:sz w:val="18"/>
              </w:rPr>
              <w:t>Примечания</w:t>
            </w:r>
          </w:p>
        </w:tc>
      </w:tr>
      <w:tr>
        <w:trPr>
          <w:trHeight w:val="203" w:hRule="atLeast"/>
        </w:trPr>
        <w:tc>
          <w:tcPr>
            <w:tcW w:w="3154" w:type="dxa"/>
          </w:tcPr>
          <w:p>
            <w:pPr>
              <w:pStyle w:val="TableParagraph"/>
              <w:spacing w:line="184" w:lineRule="exact"/>
              <w:ind w:left="81"/>
              <w:rPr>
                <w:sz w:val="18"/>
              </w:rPr>
            </w:pPr>
            <w:r>
              <w:rPr>
                <w:w w:val="95"/>
                <w:sz w:val="18"/>
              </w:rPr>
              <w:t>Разработка</w:t>
            </w:r>
            <w:r>
              <w:rPr>
                <w:spacing w:val="20"/>
                <w:sz w:val="18"/>
              </w:rPr>
              <w:t> </w:t>
            </w:r>
            <w:r>
              <w:rPr>
                <w:w w:val="95"/>
                <w:sz w:val="18"/>
              </w:rPr>
              <w:t>алгоритма</w:t>
            </w:r>
            <w:r>
              <w:rPr>
                <w:spacing w:val="20"/>
                <w:sz w:val="18"/>
              </w:rPr>
              <w:t> </w:t>
            </w:r>
            <w:r>
              <w:rPr>
                <w:spacing w:val="-2"/>
                <w:w w:val="95"/>
                <w:sz w:val="18"/>
              </w:rPr>
              <w:t>умножения</w:t>
            </w:r>
          </w:p>
        </w:tc>
        <w:tc>
          <w:tcPr>
            <w:tcW w:w="840" w:type="dxa"/>
          </w:tcPr>
          <w:p>
            <w:pPr>
              <w:pStyle w:val="TableParagraph"/>
              <w:spacing w:line="184" w:lineRule="exact"/>
              <w:ind w:left="332"/>
              <w:rPr>
                <w:sz w:val="18"/>
              </w:rPr>
            </w:pPr>
            <w:r>
              <w:rPr>
                <w:spacing w:val="-5"/>
                <w:sz w:val="18"/>
              </w:rPr>
              <w:t>10</w:t>
            </w:r>
          </w:p>
        </w:tc>
        <w:tc>
          <w:tcPr>
            <w:tcW w:w="1261" w:type="dxa"/>
          </w:tcPr>
          <w:p>
            <w:pPr>
              <w:pStyle w:val="TableParagraph"/>
              <w:spacing w:line="184" w:lineRule="exact"/>
              <w:ind w:left="170" w:right="158"/>
              <w:jc w:val="center"/>
              <w:rPr>
                <w:sz w:val="18"/>
              </w:rPr>
            </w:pPr>
            <w:r>
              <w:rPr>
                <w:spacing w:val="-2"/>
                <w:sz w:val="18"/>
              </w:rPr>
              <w:t>10.02–20.02</w:t>
            </w:r>
          </w:p>
        </w:tc>
        <w:tc>
          <w:tcPr>
            <w:tcW w:w="1684" w:type="dxa"/>
          </w:tcPr>
          <w:p>
            <w:pPr>
              <w:pStyle w:val="TableParagraph"/>
              <w:spacing w:line="240" w:lineRule="auto"/>
              <w:rPr>
                <w:sz w:val="14"/>
              </w:rPr>
            </w:pPr>
          </w:p>
        </w:tc>
      </w:tr>
      <w:tr>
        <w:trPr>
          <w:trHeight w:val="406" w:hRule="atLeast"/>
        </w:trPr>
        <w:tc>
          <w:tcPr>
            <w:tcW w:w="3154" w:type="dxa"/>
          </w:tcPr>
          <w:p>
            <w:pPr>
              <w:pStyle w:val="TableParagraph"/>
              <w:spacing w:line="201" w:lineRule="exact"/>
              <w:ind w:left="81"/>
              <w:rPr>
                <w:sz w:val="18"/>
              </w:rPr>
            </w:pPr>
            <w:r>
              <w:rPr>
                <w:w w:val="95"/>
                <w:sz w:val="18"/>
              </w:rPr>
              <w:t>Разработка</w:t>
            </w:r>
            <w:r>
              <w:rPr>
                <w:spacing w:val="22"/>
                <w:sz w:val="18"/>
              </w:rPr>
              <w:t> </w:t>
            </w:r>
            <w:r>
              <w:rPr>
                <w:w w:val="95"/>
                <w:sz w:val="18"/>
              </w:rPr>
              <w:t>структурной</w:t>
            </w:r>
            <w:r>
              <w:rPr>
                <w:spacing w:val="23"/>
                <w:sz w:val="18"/>
              </w:rPr>
              <w:t> </w:t>
            </w:r>
            <w:r>
              <w:rPr>
                <w:spacing w:val="-2"/>
                <w:w w:val="95"/>
                <w:sz w:val="18"/>
              </w:rPr>
              <w:t>схемы</w:t>
            </w:r>
          </w:p>
          <w:p>
            <w:pPr>
              <w:pStyle w:val="TableParagraph"/>
              <w:spacing w:line="185" w:lineRule="exact"/>
              <w:ind w:left="81"/>
              <w:rPr>
                <w:sz w:val="18"/>
              </w:rPr>
            </w:pPr>
            <w:r>
              <w:rPr>
                <w:w w:val="95"/>
                <w:sz w:val="18"/>
              </w:rPr>
              <w:t>сумматора-</w:t>
            </w:r>
            <w:r>
              <w:rPr>
                <w:spacing w:val="-2"/>
                <w:sz w:val="18"/>
              </w:rPr>
              <w:t>умножителя</w:t>
            </w:r>
          </w:p>
        </w:tc>
        <w:tc>
          <w:tcPr>
            <w:tcW w:w="840" w:type="dxa"/>
          </w:tcPr>
          <w:p>
            <w:pPr>
              <w:pStyle w:val="TableParagraph"/>
              <w:spacing w:line="202" w:lineRule="exact"/>
              <w:ind w:left="332"/>
              <w:rPr>
                <w:sz w:val="18"/>
              </w:rPr>
            </w:pPr>
            <w:r>
              <w:rPr>
                <w:spacing w:val="-5"/>
                <w:sz w:val="18"/>
              </w:rPr>
              <w:t>10</w:t>
            </w:r>
          </w:p>
        </w:tc>
        <w:tc>
          <w:tcPr>
            <w:tcW w:w="1261" w:type="dxa"/>
          </w:tcPr>
          <w:p>
            <w:pPr>
              <w:pStyle w:val="TableParagraph"/>
              <w:spacing w:line="202" w:lineRule="exact"/>
              <w:ind w:left="167" w:right="160"/>
              <w:jc w:val="center"/>
              <w:rPr>
                <w:sz w:val="18"/>
              </w:rPr>
            </w:pPr>
            <w:r>
              <w:rPr>
                <w:spacing w:val="-2"/>
                <w:sz w:val="18"/>
              </w:rPr>
              <w:t>21.02–09.03</w:t>
            </w:r>
          </w:p>
        </w:tc>
        <w:tc>
          <w:tcPr>
            <w:tcW w:w="1684" w:type="dxa"/>
          </w:tcPr>
          <w:p>
            <w:pPr>
              <w:pStyle w:val="TableParagraph"/>
              <w:spacing w:line="201" w:lineRule="exact"/>
              <w:ind w:left="80"/>
              <w:rPr>
                <w:sz w:val="18"/>
              </w:rPr>
            </w:pPr>
            <w:r>
              <w:rPr>
                <w:sz w:val="18"/>
              </w:rPr>
              <w:t>С</w:t>
            </w:r>
            <w:r>
              <w:rPr>
                <w:spacing w:val="-4"/>
                <w:sz w:val="18"/>
              </w:rPr>
              <w:t> </w:t>
            </w:r>
            <w:r>
              <w:rPr>
                <w:spacing w:val="-2"/>
                <w:sz w:val="18"/>
              </w:rPr>
              <w:t>выполнением</w:t>
            </w:r>
          </w:p>
          <w:p>
            <w:pPr>
              <w:pStyle w:val="TableParagraph"/>
              <w:spacing w:line="185" w:lineRule="exact"/>
              <w:ind w:left="80"/>
              <w:rPr>
                <w:sz w:val="18"/>
              </w:rPr>
            </w:pPr>
            <w:r>
              <w:rPr>
                <w:spacing w:val="-2"/>
                <w:sz w:val="18"/>
              </w:rPr>
              <w:t>чертежа</w:t>
            </w:r>
          </w:p>
        </w:tc>
      </w:tr>
      <w:tr>
        <w:trPr>
          <w:trHeight w:val="613" w:hRule="atLeast"/>
        </w:trPr>
        <w:tc>
          <w:tcPr>
            <w:tcW w:w="3154" w:type="dxa"/>
          </w:tcPr>
          <w:p>
            <w:pPr>
              <w:pStyle w:val="TableParagraph"/>
              <w:spacing w:line="202" w:lineRule="exact"/>
              <w:ind w:left="81"/>
              <w:rPr>
                <w:sz w:val="18"/>
              </w:rPr>
            </w:pPr>
            <w:r>
              <w:rPr>
                <w:w w:val="95"/>
                <w:sz w:val="18"/>
              </w:rPr>
              <w:t>Разработка</w:t>
            </w:r>
            <w:r>
              <w:rPr>
                <w:spacing w:val="28"/>
                <w:sz w:val="18"/>
              </w:rPr>
              <w:t> </w:t>
            </w:r>
            <w:r>
              <w:rPr>
                <w:w w:val="95"/>
                <w:sz w:val="18"/>
              </w:rPr>
              <w:t>функциональных</w:t>
            </w:r>
            <w:r>
              <w:rPr>
                <w:spacing w:val="28"/>
                <w:sz w:val="18"/>
              </w:rPr>
              <w:t> </w:t>
            </w:r>
            <w:r>
              <w:rPr>
                <w:spacing w:val="-4"/>
                <w:w w:val="95"/>
                <w:sz w:val="18"/>
              </w:rPr>
              <w:t>схем</w:t>
            </w:r>
          </w:p>
          <w:p>
            <w:pPr>
              <w:pStyle w:val="TableParagraph"/>
              <w:spacing w:line="202" w:lineRule="exact"/>
              <w:ind w:left="81" w:right="82"/>
              <w:rPr>
                <w:sz w:val="18"/>
              </w:rPr>
            </w:pPr>
            <w:r>
              <w:rPr>
                <w:spacing w:val="-2"/>
                <w:sz w:val="18"/>
              </w:rPr>
              <w:t>основных</w:t>
            </w:r>
            <w:r>
              <w:rPr>
                <w:spacing w:val="-8"/>
                <w:sz w:val="18"/>
              </w:rPr>
              <w:t> </w:t>
            </w:r>
            <w:r>
              <w:rPr>
                <w:spacing w:val="-2"/>
                <w:sz w:val="18"/>
              </w:rPr>
              <w:t>узлов</w:t>
            </w:r>
            <w:r>
              <w:rPr>
                <w:spacing w:val="-8"/>
                <w:sz w:val="18"/>
              </w:rPr>
              <w:t> </w:t>
            </w:r>
            <w:r>
              <w:rPr>
                <w:spacing w:val="-2"/>
                <w:sz w:val="18"/>
              </w:rPr>
              <w:t>сумматора- умножителя</w:t>
            </w:r>
          </w:p>
        </w:tc>
        <w:tc>
          <w:tcPr>
            <w:tcW w:w="840" w:type="dxa"/>
          </w:tcPr>
          <w:p>
            <w:pPr>
              <w:pStyle w:val="TableParagraph"/>
              <w:spacing w:line="202" w:lineRule="exact"/>
              <w:ind w:left="332"/>
              <w:rPr>
                <w:sz w:val="18"/>
              </w:rPr>
            </w:pPr>
            <w:r>
              <w:rPr>
                <w:spacing w:val="-5"/>
                <w:sz w:val="18"/>
              </w:rPr>
              <w:t>50</w:t>
            </w:r>
          </w:p>
        </w:tc>
        <w:tc>
          <w:tcPr>
            <w:tcW w:w="1261" w:type="dxa"/>
          </w:tcPr>
          <w:p>
            <w:pPr>
              <w:pStyle w:val="TableParagraph"/>
              <w:spacing w:line="202" w:lineRule="exact"/>
              <w:ind w:left="169" w:right="160"/>
              <w:jc w:val="center"/>
              <w:rPr>
                <w:sz w:val="18"/>
              </w:rPr>
            </w:pPr>
            <w:r>
              <w:rPr>
                <w:spacing w:val="-2"/>
                <w:sz w:val="18"/>
              </w:rPr>
              <w:t>10.03–30.04</w:t>
            </w:r>
          </w:p>
        </w:tc>
        <w:tc>
          <w:tcPr>
            <w:tcW w:w="1684" w:type="dxa"/>
          </w:tcPr>
          <w:p>
            <w:pPr>
              <w:pStyle w:val="TableParagraph"/>
              <w:spacing w:line="240" w:lineRule="auto"/>
              <w:ind w:left="80"/>
              <w:rPr>
                <w:sz w:val="18"/>
              </w:rPr>
            </w:pPr>
            <w:r>
              <w:rPr>
                <w:spacing w:val="-2"/>
                <w:sz w:val="18"/>
              </w:rPr>
              <w:t>С</w:t>
            </w:r>
            <w:r>
              <w:rPr>
                <w:spacing w:val="-10"/>
                <w:sz w:val="18"/>
              </w:rPr>
              <w:t> </w:t>
            </w:r>
            <w:r>
              <w:rPr>
                <w:spacing w:val="-2"/>
                <w:sz w:val="18"/>
              </w:rPr>
              <w:t>выполнением чертежей</w:t>
            </w:r>
          </w:p>
        </w:tc>
      </w:tr>
      <w:tr>
        <w:trPr>
          <w:trHeight w:val="406" w:hRule="atLeast"/>
        </w:trPr>
        <w:tc>
          <w:tcPr>
            <w:tcW w:w="3154" w:type="dxa"/>
          </w:tcPr>
          <w:p>
            <w:pPr>
              <w:pStyle w:val="TableParagraph"/>
              <w:spacing w:line="204" w:lineRule="exact"/>
              <w:ind w:left="81" w:right="82"/>
              <w:rPr>
                <w:sz w:val="18"/>
              </w:rPr>
            </w:pPr>
            <w:r>
              <w:rPr>
                <w:sz w:val="18"/>
              </w:rPr>
              <w:t>Синтез комбинационных схем </w:t>
            </w:r>
            <w:r>
              <w:rPr>
                <w:spacing w:val="-2"/>
                <w:sz w:val="18"/>
              </w:rPr>
              <w:t>устройств на</w:t>
            </w:r>
            <w:r>
              <w:rPr>
                <w:spacing w:val="-3"/>
                <w:sz w:val="18"/>
              </w:rPr>
              <w:t> </w:t>
            </w:r>
            <w:r>
              <w:rPr>
                <w:spacing w:val="-2"/>
                <w:sz w:val="18"/>
              </w:rPr>
              <w:t>основе</w:t>
            </w:r>
            <w:r>
              <w:rPr>
                <w:spacing w:val="-3"/>
                <w:sz w:val="18"/>
              </w:rPr>
              <w:t> </w:t>
            </w:r>
            <w:r>
              <w:rPr>
                <w:spacing w:val="-2"/>
                <w:sz w:val="18"/>
              </w:rPr>
              <w:t>мультиплексоров</w:t>
            </w:r>
          </w:p>
        </w:tc>
        <w:tc>
          <w:tcPr>
            <w:tcW w:w="840" w:type="dxa"/>
          </w:tcPr>
          <w:p>
            <w:pPr>
              <w:pStyle w:val="TableParagraph"/>
              <w:spacing w:line="202" w:lineRule="exact"/>
              <w:ind w:left="332"/>
              <w:rPr>
                <w:sz w:val="18"/>
              </w:rPr>
            </w:pPr>
            <w:r>
              <w:rPr>
                <w:spacing w:val="-5"/>
                <w:sz w:val="18"/>
              </w:rPr>
              <w:t>10</w:t>
            </w:r>
          </w:p>
        </w:tc>
        <w:tc>
          <w:tcPr>
            <w:tcW w:w="1261" w:type="dxa"/>
          </w:tcPr>
          <w:p>
            <w:pPr>
              <w:pStyle w:val="TableParagraph"/>
              <w:spacing w:line="202" w:lineRule="exact"/>
              <w:ind w:left="167" w:right="160"/>
              <w:jc w:val="center"/>
              <w:rPr>
                <w:sz w:val="18"/>
              </w:rPr>
            </w:pPr>
            <w:r>
              <w:rPr>
                <w:spacing w:val="-2"/>
                <w:sz w:val="18"/>
              </w:rPr>
              <w:t>01.05–15.05</w:t>
            </w:r>
          </w:p>
        </w:tc>
        <w:tc>
          <w:tcPr>
            <w:tcW w:w="1684" w:type="dxa"/>
          </w:tcPr>
          <w:p>
            <w:pPr>
              <w:pStyle w:val="TableParagraph"/>
              <w:spacing w:line="204" w:lineRule="exact"/>
              <w:ind w:left="80"/>
              <w:rPr>
                <w:sz w:val="18"/>
              </w:rPr>
            </w:pPr>
            <w:r>
              <w:rPr>
                <w:spacing w:val="-2"/>
                <w:sz w:val="18"/>
              </w:rPr>
              <w:t>С</w:t>
            </w:r>
            <w:r>
              <w:rPr>
                <w:spacing w:val="-10"/>
                <w:sz w:val="18"/>
              </w:rPr>
              <w:t> </w:t>
            </w:r>
            <w:r>
              <w:rPr>
                <w:spacing w:val="-2"/>
                <w:sz w:val="18"/>
              </w:rPr>
              <w:t>выполнением чертежа</w:t>
            </w:r>
          </w:p>
        </w:tc>
      </w:tr>
      <w:tr>
        <w:trPr>
          <w:trHeight w:val="405" w:hRule="atLeast"/>
        </w:trPr>
        <w:tc>
          <w:tcPr>
            <w:tcW w:w="3154" w:type="dxa"/>
          </w:tcPr>
          <w:p>
            <w:pPr>
              <w:pStyle w:val="TableParagraph"/>
              <w:spacing w:line="202" w:lineRule="exact"/>
              <w:ind w:left="81" w:right="82"/>
              <w:rPr>
                <w:sz w:val="18"/>
              </w:rPr>
            </w:pPr>
            <w:r>
              <w:rPr>
                <w:spacing w:val="-2"/>
                <w:sz w:val="18"/>
              </w:rPr>
              <w:t>Завершение</w:t>
            </w:r>
            <w:r>
              <w:rPr>
                <w:spacing w:val="-10"/>
                <w:sz w:val="18"/>
              </w:rPr>
              <w:t> </w:t>
            </w:r>
            <w:r>
              <w:rPr>
                <w:spacing w:val="-2"/>
                <w:sz w:val="18"/>
              </w:rPr>
              <w:t>оформления </w:t>
            </w:r>
            <w:r>
              <w:rPr>
                <w:sz w:val="18"/>
              </w:rPr>
              <w:t>пояснительной записки</w:t>
            </w:r>
          </w:p>
        </w:tc>
        <w:tc>
          <w:tcPr>
            <w:tcW w:w="840" w:type="dxa"/>
          </w:tcPr>
          <w:p>
            <w:pPr>
              <w:pStyle w:val="TableParagraph"/>
              <w:spacing w:line="201" w:lineRule="exact"/>
              <w:ind w:left="332"/>
              <w:rPr>
                <w:sz w:val="18"/>
              </w:rPr>
            </w:pPr>
            <w:r>
              <w:rPr>
                <w:spacing w:val="-5"/>
                <w:sz w:val="18"/>
              </w:rPr>
              <w:t>20</w:t>
            </w:r>
          </w:p>
        </w:tc>
        <w:tc>
          <w:tcPr>
            <w:tcW w:w="1261" w:type="dxa"/>
          </w:tcPr>
          <w:p>
            <w:pPr>
              <w:pStyle w:val="TableParagraph"/>
              <w:spacing w:line="201" w:lineRule="exact"/>
              <w:ind w:left="167" w:right="160"/>
              <w:jc w:val="center"/>
              <w:rPr>
                <w:sz w:val="18"/>
              </w:rPr>
            </w:pPr>
            <w:r>
              <w:rPr>
                <w:spacing w:val="-2"/>
                <w:sz w:val="18"/>
              </w:rPr>
              <w:t>15.05–21.05</w:t>
            </w:r>
          </w:p>
        </w:tc>
        <w:tc>
          <w:tcPr>
            <w:tcW w:w="1684" w:type="dxa"/>
          </w:tcPr>
          <w:p>
            <w:pPr>
              <w:pStyle w:val="TableParagraph"/>
              <w:spacing w:line="240" w:lineRule="auto"/>
              <w:rPr>
                <w:sz w:val="18"/>
              </w:rPr>
            </w:pPr>
          </w:p>
        </w:tc>
      </w:tr>
    </w:tbl>
    <w:p>
      <w:pPr>
        <w:pStyle w:val="BodyText"/>
        <w:spacing w:before="2"/>
        <w:rPr>
          <w:sz w:val="21"/>
        </w:rPr>
      </w:pPr>
    </w:p>
    <w:p>
      <w:pPr>
        <w:spacing w:before="1"/>
        <w:ind w:left="2295" w:right="0" w:firstLine="0"/>
        <w:jc w:val="left"/>
        <w:rPr>
          <w:sz w:val="20"/>
        </w:rPr>
      </w:pPr>
      <w:r>
        <w:rPr>
          <w:sz w:val="20"/>
        </w:rPr>
        <w:t>Дата</w:t>
      </w:r>
      <w:r>
        <w:rPr>
          <w:spacing w:val="15"/>
          <w:sz w:val="20"/>
        </w:rPr>
        <w:t> </w:t>
      </w:r>
      <w:r>
        <w:rPr>
          <w:sz w:val="20"/>
        </w:rPr>
        <w:t>выдачи</w:t>
      </w:r>
      <w:r>
        <w:rPr>
          <w:spacing w:val="15"/>
          <w:sz w:val="20"/>
        </w:rPr>
        <w:t> </w:t>
      </w:r>
      <w:r>
        <w:rPr>
          <w:sz w:val="20"/>
        </w:rPr>
        <w:t>задания:</w:t>
      </w:r>
      <w:r>
        <w:rPr>
          <w:spacing w:val="16"/>
          <w:sz w:val="20"/>
        </w:rPr>
        <w:t> </w:t>
      </w:r>
      <w:r>
        <w:rPr>
          <w:sz w:val="20"/>
        </w:rPr>
        <w:t>10</w:t>
      </w:r>
      <w:r>
        <w:rPr>
          <w:spacing w:val="17"/>
          <w:sz w:val="20"/>
        </w:rPr>
        <w:t> </w:t>
      </w:r>
      <w:r>
        <w:rPr>
          <w:sz w:val="20"/>
        </w:rPr>
        <w:t>февраля</w:t>
      </w:r>
      <w:r>
        <w:rPr>
          <w:spacing w:val="15"/>
          <w:sz w:val="20"/>
        </w:rPr>
        <w:t> </w:t>
      </w:r>
      <w:r>
        <w:rPr>
          <w:sz w:val="20"/>
        </w:rPr>
        <w:t>2015</w:t>
      </w:r>
      <w:r>
        <w:rPr>
          <w:spacing w:val="16"/>
          <w:sz w:val="20"/>
        </w:rPr>
        <w:t> </w:t>
      </w:r>
      <w:r>
        <w:rPr>
          <w:spacing w:val="-5"/>
          <w:sz w:val="20"/>
        </w:rPr>
        <w:t>г.</w:t>
      </w:r>
    </w:p>
    <w:p>
      <w:pPr>
        <w:pStyle w:val="BodyText"/>
        <w:spacing w:before="5"/>
        <w:rPr>
          <w:sz w:val="21"/>
        </w:rPr>
      </w:pPr>
    </w:p>
    <w:p>
      <w:pPr>
        <w:tabs>
          <w:tab w:pos="7546" w:val="left" w:leader="none"/>
        </w:tabs>
        <w:spacing w:before="0"/>
        <w:ind w:left="2295" w:right="0" w:firstLine="0"/>
        <w:jc w:val="left"/>
        <w:rPr>
          <w:sz w:val="20"/>
        </w:rPr>
      </w:pPr>
      <w:r>
        <w:rPr>
          <w:spacing w:val="-2"/>
          <w:sz w:val="20"/>
        </w:rPr>
        <w:t>Руководитель</w:t>
      </w:r>
      <w:r>
        <w:rPr>
          <w:sz w:val="20"/>
        </w:rPr>
        <w:tab/>
        <w:t>Н.</w:t>
      </w:r>
      <w:r>
        <w:rPr>
          <w:spacing w:val="6"/>
          <w:sz w:val="20"/>
        </w:rPr>
        <w:t> </w:t>
      </w:r>
      <w:r>
        <w:rPr>
          <w:sz w:val="20"/>
        </w:rPr>
        <w:t>А.</w:t>
      </w:r>
      <w:r>
        <w:rPr>
          <w:spacing w:val="8"/>
          <w:sz w:val="20"/>
        </w:rPr>
        <w:t> </w:t>
      </w:r>
      <w:r>
        <w:rPr>
          <w:spacing w:val="-2"/>
          <w:sz w:val="20"/>
        </w:rPr>
        <w:t>Искра</w:t>
      </w:r>
    </w:p>
    <w:p>
      <w:pPr>
        <w:pStyle w:val="BodyText"/>
        <w:spacing w:before="6"/>
        <w:rPr>
          <w:sz w:val="21"/>
        </w:rPr>
      </w:pPr>
    </w:p>
    <w:p>
      <w:pPr>
        <w:tabs>
          <w:tab w:pos="6496" w:val="left" w:leader="none"/>
          <w:tab w:pos="7474" w:val="left" w:leader="none"/>
        </w:tabs>
        <w:spacing w:before="0"/>
        <w:ind w:left="2295" w:right="0" w:firstLine="0"/>
        <w:jc w:val="left"/>
        <w:rPr>
          <w:sz w:val="20"/>
        </w:rPr>
      </w:pPr>
      <w:r>
        <w:rPr>
          <w:sz w:val="20"/>
        </w:rPr>
        <w:t>ЗАДАНИЕ</w:t>
      </w:r>
      <w:r>
        <w:rPr>
          <w:spacing w:val="18"/>
          <w:sz w:val="20"/>
        </w:rPr>
        <w:t> </w:t>
      </w:r>
      <w:r>
        <w:rPr>
          <w:sz w:val="20"/>
        </w:rPr>
        <w:t>ПРИНЯЛ</w:t>
      </w:r>
      <w:r>
        <w:rPr>
          <w:spacing w:val="18"/>
          <w:sz w:val="20"/>
        </w:rPr>
        <w:t> </w:t>
      </w:r>
      <w:r>
        <w:rPr>
          <w:sz w:val="20"/>
        </w:rPr>
        <w:t>К</w:t>
      </w:r>
      <w:r>
        <w:rPr>
          <w:spacing w:val="17"/>
          <w:sz w:val="20"/>
        </w:rPr>
        <w:t> </w:t>
      </w:r>
      <w:r>
        <w:rPr>
          <w:spacing w:val="-2"/>
          <w:sz w:val="20"/>
        </w:rPr>
        <w:t>ИСПОЛНЕНИЮ</w:t>
      </w:r>
      <w:r>
        <w:rPr>
          <w:sz w:val="20"/>
        </w:rPr>
        <w:tab/>
      </w:r>
      <w:r>
        <w:rPr>
          <w:sz w:val="20"/>
          <w:u w:val="single"/>
        </w:rPr>
        <w:tab/>
      </w:r>
    </w:p>
    <w:p>
      <w:pPr>
        <w:spacing w:after="0"/>
        <w:jc w:val="left"/>
        <w:rPr>
          <w:sz w:val="20"/>
        </w:rPr>
        <w:sectPr>
          <w:pgSz w:w="11910" w:h="16840"/>
          <w:pgMar w:header="0" w:footer="1248" w:top="1580" w:bottom="1440" w:left="0" w:right="800"/>
        </w:sectPr>
      </w:pPr>
    </w:p>
    <w:p>
      <w:pPr>
        <w:pStyle w:val="BodyText"/>
        <w:spacing w:before="67"/>
        <w:ind w:left="2455" w:right="1883"/>
        <w:jc w:val="center"/>
      </w:pPr>
      <w:r>
        <w:rPr/>
        <w:t>ПРИЛОЖЕНИЕ</w:t>
      </w:r>
      <w:r>
        <w:rPr>
          <w:spacing w:val="-12"/>
        </w:rPr>
        <w:t> </w:t>
      </w:r>
      <w:r>
        <w:rPr>
          <w:spacing w:val="-10"/>
        </w:rPr>
        <w:t>В</w:t>
      </w:r>
    </w:p>
    <w:p>
      <w:pPr>
        <w:spacing w:line="480" w:lineRule="auto" w:before="2"/>
        <w:ind w:left="4270" w:right="3413" w:firstLine="655"/>
        <w:jc w:val="left"/>
        <w:rPr>
          <w:sz w:val="28"/>
        </w:rPr>
      </w:pPr>
      <w:r>
        <w:rPr/>
        <w:pict>
          <v:group style="position:absolute;margin-left:71.25pt;margin-top:65.698463pt;width:441.95pt;height:625.1pt;mso-position-horizontal-relative:page;mso-position-vertical-relative:paragraph;z-index:-15669248;mso-wrap-distance-left:0;mso-wrap-distance-right:0" id="docshapegroup220" coordorigin="1425,1314" coordsize="8839,12502">
            <v:rect style="position:absolute;left:1432;top:1321;width:8824;height:12487" id="docshape221" filled="false" stroked="true" strokeweight=".75pt" strokecolor="#000000">
              <v:stroke dashstyle="solid"/>
            </v:rect>
            <v:shape style="position:absolute;left:2700;top:2170;width:6651;height:3811" type="#_x0000_t202" id="docshape222" filled="false" stroked="false">
              <v:textbox inset="0,0,0,0">
                <w:txbxContent>
                  <w:p>
                    <w:pPr>
                      <w:spacing w:line="227" w:lineRule="exact" w:before="0"/>
                      <w:ind w:left="1296" w:right="1011" w:firstLine="0"/>
                      <w:jc w:val="center"/>
                      <w:rPr>
                        <w:sz w:val="20"/>
                      </w:rPr>
                    </w:pPr>
                    <w:r>
                      <w:rPr>
                        <w:sz w:val="20"/>
                      </w:rPr>
                      <w:t>Министерство</w:t>
                    </w:r>
                    <w:r>
                      <w:rPr>
                        <w:spacing w:val="32"/>
                        <w:sz w:val="20"/>
                      </w:rPr>
                      <w:t> </w:t>
                    </w:r>
                    <w:r>
                      <w:rPr>
                        <w:sz w:val="20"/>
                      </w:rPr>
                      <w:t>образования</w:t>
                    </w:r>
                    <w:r>
                      <w:rPr>
                        <w:spacing w:val="31"/>
                        <w:sz w:val="20"/>
                      </w:rPr>
                      <w:t> </w:t>
                    </w:r>
                    <w:r>
                      <w:rPr>
                        <w:sz w:val="20"/>
                      </w:rPr>
                      <w:t>Республики</w:t>
                    </w:r>
                    <w:r>
                      <w:rPr>
                        <w:spacing w:val="31"/>
                        <w:sz w:val="20"/>
                      </w:rPr>
                      <w:t> </w:t>
                    </w:r>
                    <w:r>
                      <w:rPr>
                        <w:spacing w:val="-2"/>
                        <w:sz w:val="20"/>
                      </w:rPr>
                      <w:t>Беларусь</w:t>
                    </w:r>
                  </w:p>
                  <w:p>
                    <w:pPr>
                      <w:spacing w:line="240" w:lineRule="auto" w:before="6"/>
                      <w:rPr>
                        <w:sz w:val="21"/>
                      </w:rPr>
                    </w:pPr>
                  </w:p>
                  <w:p>
                    <w:pPr>
                      <w:spacing w:before="0"/>
                      <w:ind w:left="1296" w:right="1011" w:firstLine="0"/>
                      <w:jc w:val="center"/>
                      <w:rPr>
                        <w:sz w:val="20"/>
                      </w:rPr>
                    </w:pPr>
                    <w:r>
                      <w:rPr>
                        <w:sz w:val="20"/>
                      </w:rPr>
                      <w:t>Учреждение</w:t>
                    </w:r>
                    <w:r>
                      <w:rPr>
                        <w:spacing w:val="29"/>
                        <w:sz w:val="20"/>
                      </w:rPr>
                      <w:t> </w:t>
                    </w:r>
                    <w:r>
                      <w:rPr>
                        <w:spacing w:val="-2"/>
                        <w:sz w:val="20"/>
                      </w:rPr>
                      <w:t>образования</w:t>
                    </w:r>
                  </w:p>
                  <w:p>
                    <w:pPr>
                      <w:spacing w:line="252" w:lineRule="auto" w:before="9"/>
                      <w:ind w:left="1296" w:right="1008" w:firstLine="0"/>
                      <w:jc w:val="center"/>
                      <w:rPr>
                        <w:sz w:val="20"/>
                      </w:rPr>
                    </w:pPr>
                    <w:r>
                      <w:rPr>
                        <w:sz w:val="20"/>
                      </w:rPr>
                      <w:t>«Белорусский государственный университет информатики и радиоэлектроники»</w:t>
                    </w:r>
                  </w:p>
                  <w:p>
                    <w:pPr>
                      <w:spacing w:line="240" w:lineRule="auto" w:before="5"/>
                      <w:rPr>
                        <w:sz w:val="20"/>
                      </w:rPr>
                    </w:pPr>
                  </w:p>
                  <w:p>
                    <w:pPr>
                      <w:spacing w:line="499" w:lineRule="auto" w:before="0"/>
                      <w:ind w:left="0" w:right="2397" w:firstLine="0"/>
                      <w:jc w:val="left"/>
                      <w:rPr>
                        <w:sz w:val="20"/>
                      </w:rPr>
                    </w:pPr>
                    <w:r>
                      <w:rPr>
                        <w:sz w:val="20"/>
                      </w:rPr>
                      <w:t>Факультет компьютерных систем и сетей Кафедра электронных вычислительных машин</w:t>
                    </w:r>
                  </w:p>
                  <w:p>
                    <w:pPr>
                      <w:spacing w:line="247" w:lineRule="auto" w:before="0"/>
                      <w:ind w:left="1261" w:right="753" w:hanging="1262"/>
                      <w:jc w:val="left"/>
                      <w:rPr>
                        <w:sz w:val="20"/>
                      </w:rPr>
                    </w:pPr>
                    <w:r>
                      <w:rPr>
                        <w:sz w:val="20"/>
                      </w:rPr>
                      <w:t>Дисциплина:</w:t>
                    </w:r>
                    <w:r>
                      <w:rPr>
                        <w:spacing w:val="40"/>
                        <w:sz w:val="20"/>
                      </w:rPr>
                      <w:t> </w:t>
                    </w:r>
                    <w:r>
                      <w:rPr>
                        <w:sz w:val="20"/>
                      </w:rPr>
                      <w:t>Арифметические и логические основы вычислительной техники</w:t>
                    </w:r>
                  </w:p>
                  <w:p>
                    <w:pPr>
                      <w:spacing w:line="240" w:lineRule="auto" w:before="10"/>
                      <w:rPr>
                        <w:sz w:val="20"/>
                      </w:rPr>
                    </w:pPr>
                  </w:p>
                  <w:p>
                    <w:pPr>
                      <w:spacing w:before="0"/>
                      <w:ind w:left="4271" w:right="0" w:firstLine="0"/>
                      <w:jc w:val="left"/>
                      <w:rPr>
                        <w:sz w:val="20"/>
                      </w:rPr>
                    </w:pPr>
                    <w:r>
                      <w:rPr>
                        <w:sz w:val="20"/>
                      </w:rPr>
                      <w:t>К</w:t>
                    </w:r>
                    <w:r>
                      <w:rPr>
                        <w:spacing w:val="14"/>
                        <w:sz w:val="20"/>
                      </w:rPr>
                      <w:t> </w:t>
                    </w:r>
                    <w:r>
                      <w:rPr>
                        <w:sz w:val="20"/>
                      </w:rPr>
                      <w:t>ЗАЩИТЕ</w:t>
                    </w:r>
                    <w:r>
                      <w:rPr>
                        <w:spacing w:val="15"/>
                        <w:sz w:val="20"/>
                      </w:rPr>
                      <w:t> </w:t>
                    </w:r>
                    <w:r>
                      <w:rPr>
                        <w:spacing w:val="-2"/>
                        <w:sz w:val="20"/>
                      </w:rPr>
                      <w:t>ДОПУСТИТЬ</w:t>
                    </w:r>
                  </w:p>
                  <w:p>
                    <w:pPr>
                      <w:spacing w:line="240" w:lineRule="auto" w:before="6"/>
                      <w:rPr>
                        <w:sz w:val="21"/>
                      </w:rPr>
                    </w:pPr>
                  </w:p>
                  <w:p>
                    <w:pPr>
                      <w:tabs>
                        <w:tab w:pos="5352" w:val="left" w:leader="none"/>
                      </w:tabs>
                      <w:spacing w:before="0"/>
                      <w:ind w:left="4271" w:right="0" w:firstLine="0"/>
                      <w:jc w:val="left"/>
                      <w:rPr>
                        <w:sz w:val="20"/>
                      </w:rPr>
                    </w:pPr>
                    <w:r>
                      <w:rPr>
                        <w:sz w:val="20"/>
                        <w:u w:val="single"/>
                      </w:rPr>
                      <w:tab/>
                    </w:r>
                    <w:r>
                      <w:rPr>
                        <w:sz w:val="20"/>
                      </w:rPr>
                      <w:t>Ю.</w:t>
                    </w:r>
                    <w:r>
                      <w:rPr>
                        <w:spacing w:val="4"/>
                        <w:sz w:val="20"/>
                      </w:rPr>
                      <w:t> </w:t>
                    </w:r>
                    <w:r>
                      <w:rPr>
                        <w:sz w:val="20"/>
                      </w:rPr>
                      <w:t>А.</w:t>
                    </w:r>
                    <w:r>
                      <w:rPr>
                        <w:spacing w:val="9"/>
                        <w:sz w:val="20"/>
                      </w:rPr>
                      <w:t> </w:t>
                    </w:r>
                    <w:r>
                      <w:rPr>
                        <w:spacing w:val="-4"/>
                        <w:sz w:val="20"/>
                      </w:rPr>
                      <w:t>Луцик</w:t>
                    </w:r>
                  </w:p>
                </w:txbxContent>
              </v:textbox>
              <w10:wrap type="none"/>
            </v:shape>
            <v:shape style="position:absolute;left:3214;top:6948;width:5928;height:1421" type="#_x0000_t202" id="docshape223" filled="false" stroked="false">
              <v:textbox inset="0,0,0,0">
                <w:txbxContent>
                  <w:p>
                    <w:pPr>
                      <w:spacing w:line="227" w:lineRule="exact" w:before="0"/>
                      <w:ind w:left="90" w:right="107" w:firstLine="0"/>
                      <w:jc w:val="center"/>
                      <w:rPr>
                        <w:sz w:val="20"/>
                      </w:rPr>
                    </w:pPr>
                    <w:r>
                      <w:rPr>
                        <w:sz w:val="20"/>
                      </w:rPr>
                      <w:t>ПОЯСНИТЕЛЬНАЯ</w:t>
                    </w:r>
                    <w:r>
                      <w:rPr>
                        <w:spacing w:val="48"/>
                        <w:sz w:val="20"/>
                      </w:rPr>
                      <w:t> </w:t>
                    </w:r>
                    <w:r>
                      <w:rPr>
                        <w:spacing w:val="-2"/>
                        <w:sz w:val="20"/>
                      </w:rPr>
                      <w:t>ЗАПИСКА</w:t>
                    </w:r>
                  </w:p>
                  <w:p>
                    <w:pPr>
                      <w:spacing w:line="249" w:lineRule="auto" w:before="8"/>
                      <w:ind w:left="2159" w:right="2176" w:firstLine="0"/>
                      <w:jc w:val="center"/>
                      <w:rPr>
                        <w:sz w:val="20"/>
                      </w:rPr>
                    </w:pPr>
                    <w:r>
                      <w:rPr>
                        <w:sz w:val="20"/>
                      </w:rPr>
                      <w:t>к курсовой работе на тему</w:t>
                    </w:r>
                  </w:p>
                  <w:p>
                    <w:pPr>
                      <w:spacing w:line="240" w:lineRule="auto" w:before="2"/>
                      <w:rPr>
                        <w:sz w:val="20"/>
                      </w:rPr>
                    </w:pPr>
                  </w:p>
                  <w:p>
                    <w:pPr>
                      <w:spacing w:line="249" w:lineRule="auto" w:before="0"/>
                      <w:ind w:left="90" w:right="108" w:firstLine="0"/>
                      <w:jc w:val="center"/>
                      <w:rPr>
                        <w:sz w:val="20"/>
                      </w:rPr>
                    </w:pPr>
                    <w:r>
                      <w:rPr>
                        <w:sz w:val="20"/>
                      </w:rPr>
                      <w:t>ПРОЕКТИРОВАНИЕ И ЛОГИЧЕСКИЙ СИНТЕЗ СУММАТОРА- УМНОЖИТЕЛЯ ДВОИЧНО-ЧЕТВЕРИЧНЫХ ЧИСЕЛ</w:t>
                    </w:r>
                  </w:p>
                </w:txbxContent>
              </v:textbox>
              <w10:wrap type="none"/>
            </v:shape>
            <v:shape style="position:absolute;left:4879;top:8856;width:2598;height:228" type="#_x0000_t202" id="docshape224" filled="false" stroked="false">
              <v:textbox inset="0,0,0,0">
                <w:txbxContent>
                  <w:p>
                    <w:pPr>
                      <w:spacing w:line="227" w:lineRule="exact" w:before="0"/>
                      <w:ind w:left="0" w:right="0" w:firstLine="0"/>
                      <w:jc w:val="left"/>
                      <w:rPr>
                        <w:sz w:val="20"/>
                      </w:rPr>
                    </w:pPr>
                    <w:r>
                      <w:rPr>
                        <w:sz w:val="20"/>
                      </w:rPr>
                      <w:t>БГУИР</w:t>
                    </w:r>
                    <w:r>
                      <w:rPr>
                        <w:spacing w:val="9"/>
                        <w:sz w:val="20"/>
                      </w:rPr>
                      <w:t> </w:t>
                    </w:r>
                    <w:r>
                      <w:rPr>
                        <w:sz w:val="20"/>
                      </w:rPr>
                      <w:t>КР</w:t>
                    </w:r>
                    <w:r>
                      <w:rPr>
                        <w:spacing w:val="9"/>
                        <w:sz w:val="20"/>
                      </w:rPr>
                      <w:t> </w:t>
                    </w:r>
                    <w:r>
                      <w:rPr>
                        <w:sz w:val="20"/>
                      </w:rPr>
                      <w:t>1-40</w:t>
                    </w:r>
                    <w:r>
                      <w:rPr>
                        <w:spacing w:val="10"/>
                        <w:sz w:val="20"/>
                      </w:rPr>
                      <w:t> </w:t>
                    </w:r>
                    <w:r>
                      <w:rPr>
                        <w:sz w:val="20"/>
                      </w:rPr>
                      <w:t>02</w:t>
                    </w:r>
                    <w:r>
                      <w:rPr>
                        <w:spacing w:val="10"/>
                        <w:sz w:val="20"/>
                      </w:rPr>
                      <w:t> </w:t>
                    </w:r>
                    <w:r>
                      <w:rPr>
                        <w:sz w:val="20"/>
                      </w:rPr>
                      <w:t>01</w:t>
                    </w:r>
                    <w:r>
                      <w:rPr>
                        <w:spacing w:val="12"/>
                        <w:sz w:val="20"/>
                      </w:rPr>
                      <w:t> </w:t>
                    </w:r>
                    <w:r>
                      <w:rPr>
                        <w:sz w:val="20"/>
                      </w:rPr>
                      <w:t>312</w:t>
                    </w:r>
                    <w:r>
                      <w:rPr>
                        <w:spacing w:val="10"/>
                        <w:sz w:val="20"/>
                      </w:rPr>
                      <w:t> </w:t>
                    </w:r>
                    <w:r>
                      <w:rPr>
                        <w:spacing w:val="-5"/>
                        <w:sz w:val="20"/>
                      </w:rPr>
                      <w:t>ПЗ</w:t>
                    </w:r>
                  </w:p>
                </w:txbxContent>
              </v:textbox>
              <w10:wrap type="none"/>
            </v:shape>
            <v:shape style="position:absolute;left:2700;top:10291;width:752;height:228" type="#_x0000_t202" id="docshape225" filled="false" stroked="false">
              <v:textbox inset="0,0,0,0">
                <w:txbxContent>
                  <w:p>
                    <w:pPr>
                      <w:spacing w:line="227" w:lineRule="exact" w:before="0"/>
                      <w:ind w:left="0" w:right="0" w:firstLine="0"/>
                      <w:jc w:val="left"/>
                      <w:rPr>
                        <w:sz w:val="20"/>
                      </w:rPr>
                    </w:pPr>
                    <w:r>
                      <w:rPr>
                        <w:spacing w:val="-2"/>
                        <w:sz w:val="20"/>
                      </w:rPr>
                      <w:t>Студент</w:t>
                    </w:r>
                  </w:p>
                </w:txbxContent>
              </v:textbox>
              <w10:wrap type="none"/>
            </v:shape>
            <v:shape style="position:absolute;left:8040;top:10291;width:1243;height:228" type="#_x0000_t202" id="docshape226" filled="false" stroked="false">
              <v:textbox inset="0,0,0,0">
                <w:txbxContent>
                  <w:p>
                    <w:pPr>
                      <w:spacing w:line="227" w:lineRule="exact" w:before="0"/>
                      <w:ind w:left="0" w:right="0" w:firstLine="0"/>
                      <w:jc w:val="left"/>
                      <w:rPr>
                        <w:sz w:val="20"/>
                      </w:rPr>
                    </w:pPr>
                    <w:r>
                      <w:rPr>
                        <w:sz w:val="20"/>
                      </w:rPr>
                      <w:t>В.</w:t>
                    </w:r>
                    <w:r>
                      <w:rPr>
                        <w:spacing w:val="7"/>
                        <w:sz w:val="20"/>
                      </w:rPr>
                      <w:t> </w:t>
                    </w:r>
                    <w:r>
                      <w:rPr>
                        <w:sz w:val="20"/>
                      </w:rPr>
                      <w:t>Г.</w:t>
                    </w:r>
                    <w:r>
                      <w:rPr>
                        <w:spacing w:val="5"/>
                        <w:sz w:val="20"/>
                      </w:rPr>
                      <w:t> </w:t>
                    </w:r>
                    <w:r>
                      <w:rPr>
                        <w:spacing w:val="-2"/>
                        <w:sz w:val="20"/>
                      </w:rPr>
                      <w:t>Ульянко</w:t>
                    </w:r>
                  </w:p>
                </w:txbxContent>
              </v:textbox>
              <w10:wrap type="none"/>
            </v:shape>
            <v:shape style="position:absolute;left:2700;top:10768;width:1243;height:228" type="#_x0000_t202" id="docshape227" filled="false" stroked="false">
              <v:textbox inset="0,0,0,0">
                <w:txbxContent>
                  <w:p>
                    <w:pPr>
                      <w:spacing w:line="227" w:lineRule="exact" w:before="0"/>
                      <w:ind w:left="0" w:right="0" w:firstLine="0"/>
                      <w:jc w:val="left"/>
                      <w:rPr>
                        <w:sz w:val="20"/>
                      </w:rPr>
                    </w:pPr>
                    <w:r>
                      <w:rPr>
                        <w:spacing w:val="-2"/>
                        <w:sz w:val="20"/>
                      </w:rPr>
                      <w:t>Руководитель</w:t>
                    </w:r>
                  </w:p>
                </w:txbxContent>
              </v:textbox>
              <w10:wrap type="none"/>
            </v:shape>
            <v:shape style="position:absolute;left:8040;top:10768;width:1066;height:228" type="#_x0000_t202" id="docshape228" filled="false" stroked="false">
              <v:textbox inset="0,0,0,0">
                <w:txbxContent>
                  <w:p>
                    <w:pPr>
                      <w:spacing w:line="227" w:lineRule="exact" w:before="0"/>
                      <w:ind w:left="0" w:right="0" w:firstLine="0"/>
                      <w:jc w:val="left"/>
                      <w:rPr>
                        <w:sz w:val="20"/>
                      </w:rPr>
                    </w:pPr>
                    <w:r>
                      <w:rPr>
                        <w:sz w:val="20"/>
                      </w:rPr>
                      <w:t>Н.</w:t>
                    </w:r>
                    <w:r>
                      <w:rPr>
                        <w:spacing w:val="6"/>
                        <w:sz w:val="20"/>
                      </w:rPr>
                      <w:t> </w:t>
                    </w:r>
                    <w:r>
                      <w:rPr>
                        <w:sz w:val="20"/>
                      </w:rPr>
                      <w:t>А.</w:t>
                    </w:r>
                    <w:r>
                      <w:rPr>
                        <w:spacing w:val="7"/>
                        <w:sz w:val="20"/>
                      </w:rPr>
                      <w:t> </w:t>
                    </w:r>
                    <w:r>
                      <w:rPr>
                        <w:spacing w:val="-2"/>
                        <w:sz w:val="20"/>
                      </w:rPr>
                      <w:t>Искра</w:t>
                    </w:r>
                  </w:p>
                </w:txbxContent>
              </v:textbox>
              <w10:wrap type="none"/>
            </v:shape>
            <v:shape style="position:absolute;left:5553;top:12203;width:1248;height:228" type="#_x0000_t202" id="docshape229" filled="false" stroked="false">
              <v:textbox inset="0,0,0,0">
                <w:txbxContent>
                  <w:p>
                    <w:pPr>
                      <w:spacing w:line="227" w:lineRule="exact" w:before="0"/>
                      <w:ind w:left="0" w:right="0" w:firstLine="0"/>
                      <w:jc w:val="left"/>
                      <w:rPr>
                        <w:sz w:val="20"/>
                      </w:rPr>
                    </w:pPr>
                    <w:r>
                      <w:rPr>
                        <w:sz w:val="20"/>
                      </w:rPr>
                      <w:t>МИНСК</w:t>
                    </w:r>
                    <w:r>
                      <w:rPr>
                        <w:spacing w:val="22"/>
                        <w:sz w:val="20"/>
                      </w:rPr>
                      <w:t> </w:t>
                    </w:r>
                    <w:r>
                      <w:rPr>
                        <w:spacing w:val="-4"/>
                        <w:sz w:val="20"/>
                      </w:rPr>
                      <w:t>2015</w:t>
                    </w:r>
                  </w:p>
                </w:txbxContent>
              </v:textbox>
              <w10:wrap type="none"/>
            </v:shape>
            <w10:wrap type="topAndBottom"/>
          </v:group>
        </w:pict>
      </w:r>
      <w:r>
        <w:rPr>
          <w:spacing w:val="-2"/>
          <w:sz w:val="28"/>
        </w:rPr>
        <w:t>(</w:t>
      </w:r>
      <w:r>
        <w:rPr>
          <w:i/>
          <w:spacing w:val="-2"/>
          <w:sz w:val="28"/>
        </w:rPr>
        <w:t>обязательное</w:t>
      </w:r>
      <w:r>
        <w:rPr>
          <w:spacing w:val="-2"/>
          <w:sz w:val="28"/>
        </w:rPr>
        <w:t>) </w:t>
      </w:r>
      <w:r>
        <w:rPr>
          <w:sz w:val="28"/>
        </w:rPr>
        <w:t>Образец</w:t>
      </w:r>
      <w:r>
        <w:rPr>
          <w:spacing w:val="-18"/>
          <w:sz w:val="28"/>
        </w:rPr>
        <w:t> </w:t>
      </w:r>
      <w:r>
        <w:rPr>
          <w:sz w:val="28"/>
        </w:rPr>
        <w:t>титульного</w:t>
      </w:r>
      <w:r>
        <w:rPr>
          <w:spacing w:val="-17"/>
          <w:sz w:val="28"/>
        </w:rPr>
        <w:t> </w:t>
      </w:r>
      <w:r>
        <w:rPr>
          <w:sz w:val="28"/>
        </w:rPr>
        <w:t>листа</w:t>
      </w:r>
    </w:p>
    <w:p>
      <w:pPr>
        <w:spacing w:after="0" w:line="480" w:lineRule="auto"/>
        <w:jc w:val="left"/>
        <w:rPr>
          <w:sz w:val="28"/>
        </w:rPr>
        <w:sectPr>
          <w:pgSz w:w="11910" w:h="16840"/>
          <w:pgMar w:header="0" w:footer="1248" w:top="1040" w:bottom="1440" w:left="0" w:right="800"/>
        </w:sectPr>
      </w:pPr>
    </w:p>
    <w:p>
      <w:pPr>
        <w:pStyle w:val="BodyText"/>
        <w:spacing w:before="67"/>
        <w:ind w:left="2455" w:right="1428"/>
        <w:jc w:val="center"/>
      </w:pPr>
      <w:r>
        <w:rPr/>
        <w:t>ПРИЛОЖЕНИЕ</w:t>
      </w:r>
      <w:r>
        <w:rPr>
          <w:spacing w:val="-12"/>
        </w:rPr>
        <w:t> </w:t>
      </w:r>
      <w:r>
        <w:rPr>
          <w:spacing w:val="-10"/>
        </w:rPr>
        <w:t>Г</w:t>
      </w:r>
    </w:p>
    <w:p>
      <w:pPr>
        <w:spacing w:before="2"/>
        <w:ind w:left="2455" w:right="1425" w:firstLine="0"/>
        <w:jc w:val="center"/>
        <w:rPr>
          <w:sz w:val="28"/>
        </w:rPr>
      </w:pPr>
      <w:r>
        <w:rPr>
          <w:spacing w:val="-2"/>
          <w:sz w:val="28"/>
        </w:rPr>
        <w:t>(</w:t>
      </w:r>
      <w:r>
        <w:rPr>
          <w:i/>
          <w:spacing w:val="-2"/>
          <w:sz w:val="28"/>
        </w:rPr>
        <w:t>обязательное</w:t>
      </w:r>
      <w:r>
        <w:rPr>
          <w:spacing w:val="-2"/>
          <w:sz w:val="28"/>
        </w:rPr>
        <w:t>)</w:t>
      </w:r>
    </w:p>
    <w:p>
      <w:pPr>
        <w:pStyle w:val="BodyText"/>
      </w:pPr>
    </w:p>
    <w:p>
      <w:pPr>
        <w:pStyle w:val="BodyText"/>
        <w:ind w:left="2455" w:right="1429"/>
        <w:jc w:val="center"/>
      </w:pPr>
      <w:r>
        <w:rPr/>
        <w:t>Пример</w:t>
      </w:r>
      <w:r>
        <w:rPr>
          <w:spacing w:val="-6"/>
        </w:rPr>
        <w:t> </w:t>
      </w:r>
      <w:r>
        <w:rPr/>
        <w:t>схемы</w:t>
      </w:r>
      <w:r>
        <w:rPr>
          <w:spacing w:val="-7"/>
        </w:rPr>
        <w:t> </w:t>
      </w:r>
      <w:r>
        <w:rPr/>
        <w:t>электрической</w:t>
      </w:r>
      <w:r>
        <w:rPr>
          <w:spacing w:val="-7"/>
        </w:rPr>
        <w:t> </w:t>
      </w:r>
      <w:r>
        <w:rPr>
          <w:spacing w:val="-2"/>
        </w:rPr>
        <w:t>структурной</w:t>
      </w:r>
    </w:p>
    <w:p>
      <w:pPr>
        <w:pStyle w:val="BodyText"/>
        <w:spacing w:before="5"/>
        <w:rPr>
          <w:sz w:val="26"/>
        </w:rPr>
      </w:pPr>
      <w:r>
        <w:rPr/>
        <w:drawing>
          <wp:anchor distT="0" distB="0" distL="0" distR="0" allowOverlap="1" layoutInCell="1" locked="0" behindDoc="0" simplePos="0" relativeHeight="117">
            <wp:simplePos x="0" y="0"/>
            <wp:positionH relativeFrom="page">
              <wp:posOffset>1299210</wp:posOffset>
            </wp:positionH>
            <wp:positionV relativeFrom="paragraph">
              <wp:posOffset>208603</wp:posOffset>
            </wp:positionV>
            <wp:extent cx="5085205" cy="7565135"/>
            <wp:effectExtent l="0" t="0" r="0" b="0"/>
            <wp:wrapTopAndBottom/>
            <wp:docPr id="31" name="image24.png" descr="F:\Dropbox\Univer\АиЛОВТ\Чертежи1.png"/>
            <wp:cNvGraphicFramePr>
              <a:graphicFrameLocks noChangeAspect="1"/>
            </wp:cNvGraphicFramePr>
            <a:graphic>
              <a:graphicData uri="http://schemas.openxmlformats.org/drawingml/2006/picture">
                <pic:pic>
                  <pic:nvPicPr>
                    <pic:cNvPr id="32" name="image24.png"/>
                    <pic:cNvPicPr/>
                  </pic:nvPicPr>
                  <pic:blipFill>
                    <a:blip r:embed="rId36" cstate="print"/>
                    <a:stretch>
                      <a:fillRect/>
                    </a:stretch>
                  </pic:blipFill>
                  <pic:spPr>
                    <a:xfrm>
                      <a:off x="0" y="0"/>
                      <a:ext cx="5085205" cy="7565135"/>
                    </a:xfrm>
                    <a:prstGeom prst="rect">
                      <a:avLst/>
                    </a:prstGeom>
                  </pic:spPr>
                </pic:pic>
              </a:graphicData>
            </a:graphic>
          </wp:anchor>
        </w:drawing>
      </w:r>
    </w:p>
    <w:p>
      <w:pPr>
        <w:pStyle w:val="BodyText"/>
        <w:spacing w:before="3"/>
        <w:rPr>
          <w:sz w:val="27"/>
        </w:rPr>
      </w:pPr>
    </w:p>
    <w:p>
      <w:pPr>
        <w:pStyle w:val="BodyText"/>
        <w:ind w:left="1046" w:right="21"/>
        <w:jc w:val="center"/>
      </w:pPr>
      <w:r>
        <w:rPr/>
        <w:t>Рисунок</w:t>
      </w:r>
      <w:r>
        <w:rPr>
          <w:spacing w:val="-7"/>
        </w:rPr>
        <w:t> </w:t>
      </w:r>
      <w:r>
        <w:rPr/>
        <w:t>Г.1</w:t>
      </w:r>
      <w:r>
        <w:rPr>
          <w:spacing w:val="-4"/>
        </w:rPr>
        <w:t> </w:t>
      </w:r>
      <w:r>
        <w:rPr/>
        <w:t>–</w:t>
      </w:r>
      <w:r>
        <w:rPr>
          <w:spacing w:val="-5"/>
        </w:rPr>
        <w:t> </w:t>
      </w:r>
      <w:r>
        <w:rPr/>
        <w:t>Схема</w:t>
      </w:r>
      <w:r>
        <w:rPr>
          <w:spacing w:val="-5"/>
        </w:rPr>
        <w:t> </w:t>
      </w:r>
      <w:r>
        <w:rPr/>
        <w:t>структурная</w:t>
      </w:r>
      <w:r>
        <w:rPr>
          <w:spacing w:val="-4"/>
        </w:rPr>
        <w:t> </w:t>
      </w:r>
      <w:r>
        <w:rPr/>
        <w:t>первого</w:t>
      </w:r>
      <w:r>
        <w:rPr>
          <w:spacing w:val="-4"/>
        </w:rPr>
        <w:t> </w:t>
      </w:r>
      <w:r>
        <w:rPr/>
        <w:t>типа</w:t>
      </w:r>
      <w:r>
        <w:rPr>
          <w:spacing w:val="-5"/>
        </w:rPr>
        <w:t> </w:t>
      </w:r>
      <w:r>
        <w:rPr/>
        <w:t>(алгоритм</w:t>
      </w:r>
      <w:r>
        <w:rPr>
          <w:spacing w:val="-5"/>
        </w:rPr>
        <w:t> </w:t>
      </w:r>
      <w:r>
        <w:rPr>
          <w:spacing w:val="-4"/>
        </w:rPr>
        <w:t>«А»)</w:t>
      </w:r>
    </w:p>
    <w:p>
      <w:pPr>
        <w:spacing w:after="0"/>
        <w:jc w:val="center"/>
        <w:sectPr>
          <w:pgSz w:w="11910" w:h="16840"/>
          <w:pgMar w:header="0" w:footer="1248" w:top="1040" w:bottom="1440" w:left="0" w:right="800"/>
        </w:sectPr>
      </w:pPr>
    </w:p>
    <w:p>
      <w:pPr>
        <w:pStyle w:val="BodyText"/>
        <w:rPr>
          <w:sz w:val="20"/>
        </w:rPr>
      </w:pPr>
    </w:p>
    <w:p>
      <w:pPr>
        <w:pStyle w:val="BodyText"/>
        <w:rPr>
          <w:sz w:val="20"/>
        </w:rPr>
      </w:pPr>
    </w:p>
    <w:p>
      <w:pPr>
        <w:pStyle w:val="BodyText"/>
        <w:rPr>
          <w:sz w:val="20"/>
        </w:rPr>
      </w:pPr>
    </w:p>
    <w:p>
      <w:pPr>
        <w:pStyle w:val="BodyText"/>
        <w:spacing w:before="7"/>
        <w:rPr>
          <w:sz w:val="11"/>
        </w:rPr>
      </w:pPr>
    </w:p>
    <w:p>
      <w:pPr>
        <w:pStyle w:val="BodyText"/>
        <w:ind w:left="2120"/>
        <w:rPr>
          <w:sz w:val="20"/>
        </w:rPr>
      </w:pPr>
      <w:r>
        <w:rPr>
          <w:sz w:val="20"/>
        </w:rPr>
        <w:drawing>
          <wp:inline distT="0" distB="0" distL="0" distR="0">
            <wp:extent cx="4715849" cy="7578947"/>
            <wp:effectExtent l="0" t="0" r="0" b="0"/>
            <wp:docPr id="33" name="image25.png" descr="F:\Dropbox\Univer\АиЛОВТ\Чертежи2.png"/>
            <wp:cNvGraphicFramePr>
              <a:graphicFrameLocks noChangeAspect="1"/>
            </wp:cNvGraphicFramePr>
            <a:graphic>
              <a:graphicData uri="http://schemas.openxmlformats.org/drawingml/2006/picture">
                <pic:pic>
                  <pic:nvPicPr>
                    <pic:cNvPr id="34" name="image25.png"/>
                    <pic:cNvPicPr/>
                  </pic:nvPicPr>
                  <pic:blipFill>
                    <a:blip r:embed="rId37" cstate="print"/>
                    <a:stretch>
                      <a:fillRect/>
                    </a:stretch>
                  </pic:blipFill>
                  <pic:spPr>
                    <a:xfrm>
                      <a:off x="0" y="0"/>
                      <a:ext cx="4715849" cy="7578947"/>
                    </a:xfrm>
                    <a:prstGeom prst="rect">
                      <a:avLst/>
                    </a:prstGeom>
                  </pic:spPr>
                </pic:pic>
              </a:graphicData>
            </a:graphic>
          </wp:inline>
        </w:drawing>
      </w:r>
      <w:r>
        <w:rPr>
          <w:sz w:val="20"/>
        </w:rPr>
      </w:r>
    </w:p>
    <w:p>
      <w:pPr>
        <w:pStyle w:val="BodyText"/>
        <w:spacing w:before="7"/>
        <w:rPr>
          <w:sz w:val="17"/>
        </w:rPr>
      </w:pPr>
    </w:p>
    <w:p>
      <w:pPr>
        <w:pStyle w:val="BodyText"/>
        <w:spacing w:before="89"/>
        <w:ind w:left="1046" w:right="474"/>
        <w:jc w:val="center"/>
      </w:pPr>
      <w:r>
        <w:rPr/>
        <w:t>Рисунок</w:t>
      </w:r>
      <w:r>
        <w:rPr>
          <w:spacing w:val="-5"/>
        </w:rPr>
        <w:t> </w:t>
      </w:r>
      <w:r>
        <w:rPr/>
        <w:t>Г.2</w:t>
      </w:r>
      <w:r>
        <w:rPr>
          <w:spacing w:val="-5"/>
        </w:rPr>
        <w:t> </w:t>
      </w:r>
      <w:r>
        <w:rPr/>
        <w:t>–</w:t>
      </w:r>
      <w:r>
        <w:rPr>
          <w:spacing w:val="-4"/>
        </w:rPr>
        <w:t> </w:t>
      </w:r>
      <w:r>
        <w:rPr/>
        <w:t>Схема</w:t>
      </w:r>
      <w:r>
        <w:rPr>
          <w:spacing w:val="-5"/>
        </w:rPr>
        <w:t> </w:t>
      </w:r>
      <w:r>
        <w:rPr/>
        <w:t>структурная</w:t>
      </w:r>
      <w:r>
        <w:rPr>
          <w:spacing w:val="-4"/>
        </w:rPr>
        <w:t> </w:t>
      </w:r>
      <w:r>
        <w:rPr/>
        <w:t>второго</w:t>
      </w:r>
      <w:r>
        <w:rPr>
          <w:spacing w:val="-4"/>
        </w:rPr>
        <w:t> </w:t>
      </w:r>
      <w:r>
        <w:rPr/>
        <w:t>типа</w:t>
      </w:r>
      <w:r>
        <w:rPr>
          <w:spacing w:val="-5"/>
        </w:rPr>
        <w:t> </w:t>
      </w:r>
      <w:r>
        <w:rPr/>
        <w:t>(алгоритм</w:t>
      </w:r>
      <w:r>
        <w:rPr>
          <w:spacing w:val="-5"/>
        </w:rPr>
        <w:t> </w:t>
      </w:r>
      <w:r>
        <w:rPr>
          <w:spacing w:val="-4"/>
        </w:rPr>
        <w:t>«А»)</w:t>
      </w:r>
    </w:p>
    <w:p>
      <w:pPr>
        <w:spacing w:after="0"/>
        <w:jc w:val="center"/>
        <w:sectPr>
          <w:pgSz w:w="11910" w:h="16840"/>
          <w:pgMar w:header="0" w:footer="1248" w:top="1580" w:bottom="1440" w:left="0" w:right="800"/>
        </w:sectPr>
      </w:pPr>
    </w:p>
    <w:p>
      <w:pPr>
        <w:pStyle w:val="BodyText"/>
        <w:spacing w:before="67"/>
        <w:ind w:left="2455" w:right="1428"/>
        <w:jc w:val="center"/>
      </w:pPr>
      <w:r>
        <w:rPr/>
        <w:t>ПРИЛОЖЕНИЕ</w:t>
      </w:r>
      <w:r>
        <w:rPr>
          <w:spacing w:val="-12"/>
        </w:rPr>
        <w:t> </w:t>
      </w:r>
      <w:r>
        <w:rPr>
          <w:spacing w:val="-10"/>
        </w:rPr>
        <w:t>Д</w:t>
      </w:r>
    </w:p>
    <w:p>
      <w:pPr>
        <w:spacing w:before="2"/>
        <w:ind w:left="2455" w:right="1425" w:firstLine="0"/>
        <w:jc w:val="center"/>
        <w:rPr>
          <w:sz w:val="28"/>
        </w:rPr>
      </w:pPr>
      <w:r>
        <w:rPr>
          <w:spacing w:val="-2"/>
          <w:sz w:val="28"/>
        </w:rPr>
        <w:t>(</w:t>
      </w:r>
      <w:r>
        <w:rPr>
          <w:i/>
          <w:spacing w:val="-2"/>
          <w:sz w:val="28"/>
        </w:rPr>
        <w:t>обязательное</w:t>
      </w:r>
      <w:r>
        <w:rPr>
          <w:spacing w:val="-2"/>
          <w:sz w:val="28"/>
        </w:rPr>
        <w:t>)</w:t>
      </w:r>
    </w:p>
    <w:p>
      <w:pPr>
        <w:pStyle w:val="BodyText"/>
      </w:pPr>
    </w:p>
    <w:p>
      <w:pPr>
        <w:pStyle w:val="BodyText"/>
        <w:ind w:left="2455" w:right="1427"/>
        <w:jc w:val="center"/>
      </w:pPr>
      <w:r>
        <w:rPr/>
        <w:t>Пример</w:t>
      </w:r>
      <w:r>
        <w:rPr>
          <w:spacing w:val="-3"/>
        </w:rPr>
        <w:t> </w:t>
      </w:r>
      <w:r>
        <w:rPr/>
        <w:t>фрагмента</w:t>
      </w:r>
      <w:r>
        <w:rPr>
          <w:spacing w:val="-6"/>
        </w:rPr>
        <w:t> </w:t>
      </w:r>
      <w:r>
        <w:rPr/>
        <w:t>схемы</w:t>
      </w:r>
      <w:r>
        <w:rPr>
          <w:spacing w:val="-4"/>
        </w:rPr>
        <w:t> </w:t>
      </w:r>
      <w:r>
        <w:rPr>
          <w:spacing w:val="-2"/>
        </w:rPr>
        <w:t>функциональной</w:t>
      </w:r>
    </w:p>
    <w:p>
      <w:pPr>
        <w:pStyle w:val="BodyText"/>
        <w:rPr>
          <w:sz w:val="20"/>
        </w:rPr>
      </w:pPr>
    </w:p>
    <w:p>
      <w:pPr>
        <w:pStyle w:val="BodyText"/>
        <w:rPr>
          <w:sz w:val="17"/>
        </w:rPr>
      </w:pPr>
    </w:p>
    <w:p>
      <w:pPr>
        <w:tabs>
          <w:tab w:pos="2812" w:val="left" w:leader="none"/>
          <w:tab w:pos="3519" w:val="left" w:leader="none"/>
          <w:tab w:pos="4227" w:val="left" w:leader="none"/>
          <w:tab w:pos="4934" w:val="left" w:leader="none"/>
          <w:tab w:pos="5642" w:val="left" w:leader="none"/>
          <w:tab w:pos="6350" w:val="left" w:leader="none"/>
          <w:tab w:pos="7057" w:val="left" w:leader="none"/>
          <w:tab w:pos="7765" w:val="left" w:leader="none"/>
          <w:tab w:pos="8472" w:val="left" w:leader="none"/>
          <w:tab w:pos="9180" w:val="left" w:leader="none"/>
          <w:tab w:pos="9888" w:val="left" w:leader="none"/>
        </w:tabs>
        <w:spacing w:before="94"/>
        <w:ind w:left="2104" w:right="0" w:firstLine="0"/>
        <w:jc w:val="left"/>
        <w:rPr>
          <w:rFonts w:ascii="Arial"/>
          <w:i/>
          <w:sz w:val="20"/>
        </w:rPr>
      </w:pPr>
      <w:r>
        <w:rPr/>
        <w:pict>
          <v:group style="position:absolute;margin-left:92.811043pt;margin-top:-3.806933pt;width:448.45pt;height:12pt;mso-position-horizontal-relative:page;mso-position-vertical-relative:paragraph;z-index:-22142976" id="docshapegroup230" coordorigin="1856,-76" coordsize="8969,240">
            <v:rect style="position:absolute;left:1858;top:31;width:8967;height:25" id="docshape231" filled="true" fillcolor="#000000" stroked="false">
              <v:fill type="solid"/>
            </v:rect>
            <v:shape style="position:absolute;left:1858;top:-77;width:8498;height:240" id="docshape232" coordorigin="1858,-76" coordsize="8498,240" path="m1858,-46l1858,164m2567,-76l2567,164m3276,-76l3276,164m3985,-76l3985,164m4694,-76l4694,164m4694,-46l4694,164m5403,-76l5403,164m6112,-76l6112,164m6811,-76l6811,164m7520,-76l7520,164m7520,-46l7520,164m8229,-76l8229,164m8938,-76l8938,164m9647,-76l9647,164m10356,-76l10356,164e" filled="false" stroked="true" strokeweight=".208055pt" strokecolor="#000000">
              <v:path arrowok="t"/>
              <v:stroke dashstyle="solid"/>
            </v:shape>
            <w10:wrap type="none"/>
          </v:group>
        </w:pict>
      </w:r>
      <w:r>
        <w:rPr>
          <w:rFonts w:ascii="Arial"/>
          <w:i/>
          <w:spacing w:val="-5"/>
          <w:sz w:val="20"/>
        </w:rPr>
        <w:t>01</w:t>
      </w:r>
      <w:r>
        <w:rPr>
          <w:rFonts w:ascii="Arial"/>
          <w:i/>
          <w:sz w:val="20"/>
        </w:rPr>
        <w:tab/>
      </w:r>
      <w:r>
        <w:rPr>
          <w:rFonts w:ascii="Arial"/>
          <w:i/>
          <w:spacing w:val="-5"/>
          <w:sz w:val="20"/>
        </w:rPr>
        <w:t>02</w:t>
      </w:r>
      <w:r>
        <w:rPr>
          <w:rFonts w:ascii="Arial"/>
          <w:i/>
          <w:sz w:val="20"/>
        </w:rPr>
        <w:tab/>
      </w:r>
      <w:r>
        <w:rPr>
          <w:rFonts w:ascii="Arial"/>
          <w:i/>
          <w:spacing w:val="-5"/>
          <w:sz w:val="20"/>
        </w:rPr>
        <w:t>03</w:t>
      </w:r>
      <w:r>
        <w:rPr>
          <w:rFonts w:ascii="Arial"/>
          <w:i/>
          <w:sz w:val="20"/>
        </w:rPr>
        <w:tab/>
      </w:r>
      <w:r>
        <w:rPr>
          <w:rFonts w:ascii="Arial"/>
          <w:i/>
          <w:spacing w:val="-5"/>
          <w:sz w:val="20"/>
        </w:rPr>
        <w:t>04</w:t>
      </w:r>
      <w:r>
        <w:rPr>
          <w:rFonts w:ascii="Arial"/>
          <w:i/>
          <w:sz w:val="20"/>
        </w:rPr>
        <w:tab/>
      </w:r>
      <w:r>
        <w:rPr>
          <w:rFonts w:ascii="Arial"/>
          <w:i/>
          <w:spacing w:val="-5"/>
          <w:sz w:val="20"/>
        </w:rPr>
        <w:t>05</w:t>
      </w:r>
      <w:r>
        <w:rPr>
          <w:rFonts w:ascii="Arial"/>
          <w:i/>
          <w:sz w:val="20"/>
        </w:rPr>
        <w:tab/>
      </w:r>
      <w:r>
        <w:rPr>
          <w:rFonts w:ascii="Arial"/>
          <w:i/>
          <w:spacing w:val="-5"/>
          <w:sz w:val="20"/>
        </w:rPr>
        <w:t>06</w:t>
      </w:r>
      <w:r>
        <w:rPr>
          <w:rFonts w:ascii="Arial"/>
          <w:i/>
          <w:sz w:val="20"/>
        </w:rPr>
        <w:tab/>
      </w:r>
      <w:r>
        <w:rPr>
          <w:rFonts w:ascii="Arial"/>
          <w:i/>
          <w:spacing w:val="-5"/>
          <w:sz w:val="20"/>
        </w:rPr>
        <w:t>07</w:t>
      </w:r>
      <w:r>
        <w:rPr>
          <w:rFonts w:ascii="Arial"/>
          <w:i/>
          <w:sz w:val="20"/>
        </w:rPr>
        <w:tab/>
      </w:r>
      <w:r>
        <w:rPr>
          <w:rFonts w:ascii="Arial"/>
          <w:i/>
          <w:spacing w:val="-5"/>
          <w:sz w:val="20"/>
        </w:rPr>
        <w:t>08</w:t>
      </w:r>
      <w:r>
        <w:rPr>
          <w:rFonts w:ascii="Arial"/>
          <w:i/>
          <w:sz w:val="20"/>
        </w:rPr>
        <w:tab/>
      </w:r>
      <w:r>
        <w:rPr>
          <w:rFonts w:ascii="Arial"/>
          <w:i/>
          <w:spacing w:val="-5"/>
          <w:sz w:val="20"/>
        </w:rPr>
        <w:t>09</w:t>
      </w:r>
      <w:r>
        <w:rPr>
          <w:rFonts w:ascii="Arial"/>
          <w:i/>
          <w:sz w:val="20"/>
        </w:rPr>
        <w:tab/>
      </w:r>
      <w:r>
        <w:rPr>
          <w:rFonts w:ascii="Arial"/>
          <w:i/>
          <w:spacing w:val="-5"/>
          <w:sz w:val="20"/>
        </w:rPr>
        <w:t>10</w:t>
      </w:r>
      <w:r>
        <w:rPr>
          <w:rFonts w:ascii="Arial"/>
          <w:i/>
          <w:sz w:val="20"/>
        </w:rPr>
        <w:tab/>
      </w:r>
      <w:r>
        <w:rPr>
          <w:rFonts w:ascii="Arial"/>
          <w:i/>
          <w:spacing w:val="-5"/>
          <w:sz w:val="20"/>
        </w:rPr>
        <w:t>11</w:t>
      </w:r>
      <w:r>
        <w:rPr>
          <w:rFonts w:ascii="Arial"/>
          <w:i/>
          <w:sz w:val="20"/>
        </w:rPr>
        <w:tab/>
      </w:r>
      <w:r>
        <w:rPr>
          <w:rFonts w:ascii="Arial"/>
          <w:i/>
          <w:spacing w:val="-5"/>
          <w:sz w:val="20"/>
        </w:rPr>
        <w:t>12</w:t>
      </w:r>
    </w:p>
    <w:p>
      <w:pPr>
        <w:pStyle w:val="BodyText"/>
        <w:rPr>
          <w:rFonts w:ascii="Arial"/>
          <w:i/>
          <w:sz w:val="20"/>
        </w:rPr>
      </w:pPr>
    </w:p>
    <w:p>
      <w:pPr>
        <w:pStyle w:val="BodyText"/>
        <w:spacing w:before="6"/>
        <w:rPr>
          <w:rFonts w:ascii="Arial"/>
          <w:i/>
          <w:sz w:val="18"/>
        </w:rPr>
      </w:pPr>
    </w:p>
    <w:p>
      <w:pPr>
        <w:spacing w:before="94"/>
        <w:ind w:left="1559" w:right="0" w:firstLine="0"/>
        <w:jc w:val="left"/>
        <w:rPr>
          <w:rFonts w:ascii="Arial"/>
          <w:i/>
          <w:sz w:val="20"/>
        </w:rPr>
      </w:pPr>
      <w:r>
        <w:rPr/>
        <w:pict>
          <v:group style="position:absolute;margin-left:92.915054pt;margin-top:-18.181284pt;width:366pt;height:541.35pt;mso-position-horizontal-relative:page;mso-position-vertical-relative:paragraph;z-index:15789056" id="docshapegroup233" coordorigin="1858,-364" coordsize="7320,10827">
            <v:line style="position:absolute" from="4225,-364" to="4225,10463" stroked="true" strokeweight="1.872237pt" strokecolor="#000000">
              <v:stroke dashstyle="solid"/>
            </v:line>
            <v:shape style="position:absolute;left:1858;top:814;width:2367;height:1299" id="docshape234" coordorigin="1858,815" coordsize="2367,1299" path="m1858,815l4225,815m1858,1284l4225,1284m2218,1284l2218,2113,2567,2113e" filled="false" stroked="true" strokeweight=".208055pt" strokecolor="#000000">
              <v:path arrowok="t"/>
              <v:stroke dashstyle="solid"/>
            </v:shape>
            <v:shape style="position:absolute;left:2182;top:1250;width:67;height:67" id="docshape235" coordorigin="2183,1250" coordsize="67,67" path="m2216,1250l2203,1253,2192,1260,2185,1270,2183,1283,2185,1296,2192,1307,2203,1314,2216,1316,2228,1314,2239,1307,2246,1296,2249,1283,2246,1270,2239,1260,2228,1253,2216,1250xe" filled="true" fillcolor="#000000" stroked="false">
              <v:path arrowok="t"/>
              <v:fill type="solid"/>
            </v:shape>
            <v:shape style="position:absolute;left:2182;top:1250;width:67;height:67" id="docshape236" coordorigin="2183,1250" coordsize="67,67" path="m2249,1283l2246,1270,2239,1260,2228,1253,2216,1250,2203,1253,2192,1260,2185,1270,2183,1283,2185,1296,2192,1307,2203,1314,2216,1316,2228,1314,2239,1307,2246,1296,2249,1283xe" filled="false" stroked="true" strokeweight=".208055pt" strokecolor="#000000">
              <v:path arrowok="t"/>
              <v:stroke dashstyle="solid"/>
            </v:shape>
            <v:shape style="position:absolute;left:3205;top:2037;width:143;height:143" type="#_x0000_t75" id="docshape237" stroked="false">
              <v:imagedata r:id="rId38" o:title=""/>
            </v:shape>
            <v:shape style="position:absolute;left:1858;top:2123;width:2367;height:1878" id="docshape238" coordorigin="1858,2123" coordsize="2367,1878" path="m3336,2123l4225,2123m1858,3172l4225,3172m2218,3172l2218,4001,2567,4001e" filled="false" stroked="true" strokeweight=".208055pt" strokecolor="#000000">
              <v:path arrowok="t"/>
              <v:stroke dashstyle="solid"/>
            </v:shape>
            <v:shape style="position:absolute;left:3205;top:3925;width:143;height:143" type="#_x0000_t75" id="docshape239" stroked="false">
              <v:imagedata r:id="rId39" o:title=""/>
            </v:shape>
            <v:line style="position:absolute" from="3336,4011" to="4225,4011" stroked="true" strokeweight=".208083pt" strokecolor="#000000">
              <v:stroke dashstyle="solid"/>
            </v:line>
            <v:shape style="position:absolute;left:2182;top:3137;width:67;height:67" id="docshape240" coordorigin="2183,3138" coordsize="67,67" path="m2216,3138l2203,3140,2192,3148,2185,3158,2183,3171,2185,3184,2192,3194,2203,3201,2216,3204,2228,3201,2239,3194,2246,3184,2249,3171,2246,3158,2239,3148,2228,3140,2216,3138xe" filled="true" fillcolor="#000000" stroked="false">
              <v:path arrowok="t"/>
              <v:fill type="solid"/>
            </v:shape>
            <v:shape style="position:absolute;left:1858;top:3137;width:2367;height:2752" id="docshape241" coordorigin="1858,3138" coordsize="2367,2752" path="m2249,3171l2246,3158,2239,3148,2228,3140,2216,3138,2203,3140,2192,3148,2185,3158,2183,3171,2185,3184,2192,3194,2203,3201,2216,3204,2228,3201,2239,3194,2246,3184,2249,3171xm1858,5060l4225,5060m2218,5060l2218,5889,2567,5889e" filled="false" stroked="true" strokeweight=".208055pt" strokecolor="#000000">
              <v:path arrowok="t"/>
              <v:stroke dashstyle="solid"/>
            </v:shape>
            <v:shape style="position:absolute;left:3205;top:5812;width:143;height:143" type="#_x0000_t75" id="docshape242" stroked="false">
              <v:imagedata r:id="rId38" o:title=""/>
            </v:shape>
            <v:line style="position:absolute" from="3336,5899" to="4225,5889" stroked="true" strokeweight=".208083pt" strokecolor="#000000">
              <v:stroke dashstyle="solid"/>
            </v:line>
            <v:shape style="position:absolute;left:2182;top:5025;width:67;height:67" id="docshape243" coordorigin="2183,5025" coordsize="67,67" path="m2216,5025l2203,5028,2192,5035,2185,5045,2183,5058,2185,5071,2192,5082,2203,5089,2216,5091,2228,5089,2239,5082,2246,5071,2249,5058,2246,5045,2239,5035,2228,5028,2216,5025xe" filled="true" fillcolor="#000000" stroked="false">
              <v:path arrowok="t"/>
              <v:fill type="solid"/>
            </v:shape>
            <v:shape style="position:absolute;left:2182;top:924;width:6516;height:9329" id="docshape244" coordorigin="2183,925" coordsize="6516,9329" path="m2249,5058l2246,5045,2239,5035,2228,5028,2216,5025,2203,5028,2192,5035,2185,5045,2183,5058,2185,5071,2192,5082,2203,5089,2216,5091,2228,5089,2239,5082,2246,5071,2249,5058xm4694,925l4225,925m4694,1404l4225,1404m4694,2813l4225,2813m4694,3292l4225,3292m6811,3761l4225,3761m5403,4700l4225,4700m4694,6478l4225,6478m4694,6948l4225,6948m6112,4940l6462,4940m6462,6119l6811,6119m4225,6119l6462,6119m4225,10254l8588,10254m4225,9894l8698,9894m5403,6828l5753,6828,5753,7537,6112,7537m5753,8715l5753,8006,6112,8006m5403,8715l5753,8715m5403,5180l4225,5180m4694,8476l4225,8476m4694,8955l4225,8955e" filled="false" stroked="true" strokeweight=".208055pt" strokecolor="#000000">
              <v:path arrowok="t"/>
              <v:stroke dashstyle="solid"/>
            </v:shape>
            <v:shape style="position:absolute;left:8153;top:7700;width:143;height:143" type="#_x0000_t75" id="docshape245" stroked="false">
              <v:imagedata r:id="rId40" o:title=""/>
            </v:shape>
            <v:shape style="position:absolute;left:4224;top:2113;width:4953;height:8141" id="docshape246" coordorigin="4225,2113" coordsize="4953,8141" path="m6811,7767l7520,7767m9178,4700l8698,4700m8588,4940l9178,4940m8588,5180l9178,5180m8588,5409l9178,5409m8698,5889l9178,5889m8938,6119l9178,6119m8469,7767l8279,7767m6811,2113l7999,2113m7999,2113l8698,2113,8698,4700m8229,4001l8349,4001,8349,4940m8109,5180l8588,5180m7520,5889l8109,5889m8109,5889l8109,5180m8469,7767l8469,5409,8588,5409m8698,5889l8698,9305m8698,9305l8698,9894m8928,6119l8928,10254,8339,10254m6462,4940l6462,5649,6811,5649m6811,4231l4225,4231m7520,4001l8229,4001m8349,4940l8698,4940e" filled="false" stroked="true" strokeweight=".208055pt" strokecolor="#000000">
              <v:path arrowok="t"/>
              <v:stroke dashstyle="solid"/>
            </v:shape>
            <v:shape style="position:absolute;left:1928;top:218;width:2482;height:1050" type="#_x0000_t202" id="docshape247" filled="false" stroked="false">
              <v:textbox inset="0,0,0,0">
                <w:txbxContent>
                  <w:p>
                    <w:pPr>
                      <w:tabs>
                        <w:tab w:pos="2114" w:val="left" w:leader="none"/>
                      </w:tabs>
                      <w:spacing w:line="223" w:lineRule="exact" w:before="0"/>
                      <w:ind w:left="0" w:right="0" w:firstLine="0"/>
                      <w:jc w:val="left"/>
                      <w:rPr>
                        <w:rFonts w:ascii="Arial"/>
                        <w:i/>
                        <w:sz w:val="20"/>
                      </w:rPr>
                    </w:pPr>
                    <w:r>
                      <w:rPr>
                        <w:rFonts w:ascii="Arial"/>
                        <w:i/>
                        <w:spacing w:val="-5"/>
                        <w:sz w:val="20"/>
                        <w:u w:val="single"/>
                      </w:rPr>
                      <w:t>a1</w:t>
                    </w:r>
                    <w:r>
                      <w:rPr>
                        <w:rFonts w:ascii="Arial"/>
                        <w:i/>
                        <w:sz w:val="20"/>
                        <w:u w:val="single"/>
                      </w:rPr>
                      <w:tab/>
                    </w:r>
                    <w:r>
                      <w:rPr>
                        <w:rFonts w:ascii="Arial"/>
                        <w:i/>
                        <w:spacing w:val="-10"/>
                        <w:sz w:val="20"/>
                        <w:u w:val="single"/>
                      </w:rPr>
                      <w:t>1</w:t>
                    </w:r>
                    <w:r>
                      <w:rPr>
                        <w:rFonts w:ascii="Arial"/>
                        <w:i/>
                        <w:spacing w:val="40"/>
                        <w:sz w:val="20"/>
                        <w:u w:val="single"/>
                      </w:rPr>
                      <w:t> </w:t>
                    </w:r>
                  </w:p>
                  <w:p>
                    <w:pPr>
                      <w:tabs>
                        <w:tab w:pos="2114" w:val="left" w:leader="none"/>
                      </w:tabs>
                      <w:spacing w:before="124"/>
                      <w:ind w:left="0" w:right="0" w:firstLine="0"/>
                      <w:jc w:val="left"/>
                      <w:rPr>
                        <w:rFonts w:ascii="Arial"/>
                        <w:i/>
                        <w:sz w:val="20"/>
                      </w:rPr>
                    </w:pPr>
                    <w:r>
                      <w:rPr>
                        <w:rFonts w:ascii="Arial"/>
                        <w:i/>
                        <w:spacing w:val="-5"/>
                        <w:sz w:val="20"/>
                      </w:rPr>
                      <w:t>a2</w:t>
                    </w:r>
                    <w:r>
                      <w:rPr>
                        <w:rFonts w:ascii="Arial"/>
                        <w:i/>
                        <w:sz w:val="20"/>
                      </w:rPr>
                      <w:tab/>
                      <w:t>2</w:t>
                    </w:r>
                    <w:r>
                      <w:rPr>
                        <w:rFonts w:ascii="Arial"/>
                        <w:i/>
                        <w:spacing w:val="66"/>
                        <w:sz w:val="20"/>
                      </w:rPr>
                      <w:t> </w:t>
                    </w:r>
                    <w:r>
                      <w:rPr>
                        <w:rFonts w:ascii="Arial"/>
                        <w:i/>
                        <w:spacing w:val="-10"/>
                        <w:position w:val="-11"/>
                        <w:sz w:val="20"/>
                      </w:rPr>
                      <w:t>3</w:t>
                    </w:r>
                  </w:p>
                  <w:p>
                    <w:pPr>
                      <w:tabs>
                        <w:tab w:pos="2225" w:val="right" w:leader="none"/>
                      </w:tabs>
                      <w:spacing w:before="122"/>
                      <w:ind w:left="0" w:right="0" w:firstLine="0"/>
                      <w:jc w:val="left"/>
                      <w:rPr>
                        <w:rFonts w:ascii="Arial"/>
                        <w:i/>
                        <w:sz w:val="20"/>
                      </w:rPr>
                    </w:pPr>
                    <w:r>
                      <w:rPr>
                        <w:rFonts w:ascii="Arial"/>
                        <w:i/>
                        <w:spacing w:val="-5"/>
                        <w:sz w:val="20"/>
                      </w:rPr>
                      <w:t>b1</w:t>
                    </w:r>
                    <w:r>
                      <w:rPr>
                        <w:rFonts w:ascii="Arial"/>
                        <w:i/>
                        <w:sz w:val="20"/>
                      </w:rPr>
                      <w:tab/>
                    </w:r>
                    <w:r>
                      <w:rPr>
                        <w:rFonts w:ascii="Arial"/>
                        <w:i/>
                        <w:spacing w:val="-10"/>
                        <w:sz w:val="20"/>
                      </w:rPr>
                      <w:t>3</w:t>
                    </w:r>
                  </w:p>
                </w:txbxContent>
              </v:textbox>
              <w10:wrap type="none"/>
            </v:shape>
            <v:shape style="position:absolute;left:4019;top:1874;width:132;height:224" type="#_x0000_t202" id="docshape248" filled="false" stroked="false">
              <v:textbox inset="0,0,0,0">
                <w:txbxContent>
                  <w:p>
                    <w:pPr>
                      <w:spacing w:line="223" w:lineRule="exact" w:before="0"/>
                      <w:ind w:left="0" w:right="0" w:firstLine="0"/>
                      <w:jc w:val="left"/>
                      <w:rPr>
                        <w:rFonts w:ascii="Arial"/>
                        <w:i/>
                        <w:sz w:val="20"/>
                      </w:rPr>
                    </w:pPr>
                    <w:r>
                      <w:rPr>
                        <w:rFonts w:ascii="Arial"/>
                        <w:i/>
                        <w:w w:val="99"/>
                        <w:sz w:val="20"/>
                      </w:rPr>
                      <w:t>4</w:t>
                    </w:r>
                  </w:p>
                </w:txbxContent>
              </v:textbox>
              <w10:wrap type="none"/>
            </v:shape>
            <v:shape style="position:absolute;left:4287;top:2578;width:132;height:224" type="#_x0000_t202" id="docshape249" filled="false" stroked="false">
              <v:textbox inset="0,0,0,0">
                <w:txbxContent>
                  <w:p>
                    <w:pPr>
                      <w:spacing w:line="223" w:lineRule="exact" w:before="0"/>
                      <w:ind w:left="0" w:right="0" w:firstLine="0"/>
                      <w:jc w:val="left"/>
                      <w:rPr>
                        <w:rFonts w:ascii="Arial"/>
                        <w:i/>
                        <w:sz w:val="20"/>
                      </w:rPr>
                    </w:pPr>
                    <w:r>
                      <w:rPr>
                        <w:rFonts w:ascii="Arial"/>
                        <w:i/>
                        <w:w w:val="99"/>
                        <w:sz w:val="20"/>
                      </w:rPr>
                      <w:t>4</w:t>
                    </w:r>
                  </w:p>
                </w:txbxContent>
              </v:textbox>
              <w10:wrap type="none"/>
            </v:shape>
            <v:shape style="position:absolute;left:1928;top:2931;width:243;height:224" type="#_x0000_t202" id="docshape250" filled="false" stroked="false">
              <v:textbox inset="0,0,0,0">
                <w:txbxContent>
                  <w:p>
                    <w:pPr>
                      <w:spacing w:line="223" w:lineRule="exact" w:before="0"/>
                      <w:ind w:left="0" w:right="0" w:firstLine="0"/>
                      <w:jc w:val="left"/>
                      <w:rPr>
                        <w:rFonts w:ascii="Arial"/>
                        <w:i/>
                        <w:sz w:val="20"/>
                      </w:rPr>
                    </w:pPr>
                    <w:r>
                      <w:rPr>
                        <w:rFonts w:ascii="Arial"/>
                        <w:i/>
                        <w:spacing w:val="-5"/>
                        <w:sz w:val="20"/>
                      </w:rPr>
                      <w:t>b2</w:t>
                    </w:r>
                  </w:p>
                </w:txbxContent>
              </v:textbox>
              <w10:wrap type="none"/>
            </v:shape>
            <v:shape style="position:absolute;left:4019;top:2964;width:132;height:224" type="#_x0000_t202" id="docshape251" filled="false" stroked="false">
              <v:textbox inset="0,0,0,0">
                <w:txbxContent>
                  <w:p>
                    <w:pPr>
                      <w:spacing w:line="223" w:lineRule="exact" w:before="0"/>
                      <w:ind w:left="0" w:right="0" w:firstLine="0"/>
                      <w:jc w:val="left"/>
                      <w:rPr>
                        <w:rFonts w:ascii="Arial"/>
                        <w:i/>
                        <w:sz w:val="20"/>
                      </w:rPr>
                    </w:pPr>
                    <w:r>
                      <w:rPr>
                        <w:rFonts w:ascii="Arial"/>
                        <w:i/>
                        <w:w w:val="99"/>
                        <w:sz w:val="20"/>
                      </w:rPr>
                      <w:t>5</w:t>
                    </w:r>
                  </w:p>
                </w:txbxContent>
              </v:textbox>
              <w10:wrap type="none"/>
            </v:shape>
            <v:shape style="position:absolute;left:4287;top:3521;width:132;height:224" type="#_x0000_t202" id="docshape252" filled="false" stroked="false">
              <v:textbox inset="0,0,0,0">
                <w:txbxContent>
                  <w:p>
                    <w:pPr>
                      <w:spacing w:line="223" w:lineRule="exact" w:before="0"/>
                      <w:ind w:left="0" w:right="0" w:firstLine="0"/>
                      <w:jc w:val="left"/>
                      <w:rPr>
                        <w:rFonts w:ascii="Arial"/>
                        <w:i/>
                        <w:sz w:val="20"/>
                      </w:rPr>
                    </w:pPr>
                    <w:r>
                      <w:rPr>
                        <w:rFonts w:ascii="Arial"/>
                        <w:i/>
                        <w:w w:val="99"/>
                        <w:sz w:val="20"/>
                      </w:rPr>
                      <w:t>3</w:t>
                    </w:r>
                  </w:p>
                </w:txbxContent>
              </v:textbox>
              <w10:wrap type="none"/>
            </v:shape>
            <v:shape style="position:absolute;left:4019;top:3757;width:132;height:224" type="#_x0000_t202" id="docshape253" filled="false" stroked="false">
              <v:textbox inset="0,0,0,0">
                <w:txbxContent>
                  <w:p>
                    <w:pPr>
                      <w:spacing w:line="223" w:lineRule="exact" w:before="0"/>
                      <w:ind w:left="0" w:right="0" w:firstLine="0"/>
                      <w:jc w:val="left"/>
                      <w:rPr>
                        <w:rFonts w:ascii="Arial"/>
                        <w:i/>
                        <w:sz w:val="20"/>
                      </w:rPr>
                    </w:pPr>
                    <w:r>
                      <w:rPr>
                        <w:rFonts w:ascii="Arial"/>
                        <w:i/>
                        <w:w w:val="99"/>
                        <w:sz w:val="20"/>
                      </w:rPr>
                      <w:t>6</w:t>
                    </w:r>
                  </w:p>
                </w:txbxContent>
              </v:textbox>
              <w10:wrap type="none"/>
            </v:shape>
            <v:shape style="position:absolute;left:4287;top:4465;width:132;height:224" type="#_x0000_t202" id="docshape254" filled="false" stroked="false">
              <v:textbox inset="0,0,0,0">
                <w:txbxContent>
                  <w:p>
                    <w:pPr>
                      <w:spacing w:line="223" w:lineRule="exact" w:before="0"/>
                      <w:ind w:left="0" w:right="0" w:firstLine="0"/>
                      <w:jc w:val="left"/>
                      <w:rPr>
                        <w:rFonts w:ascii="Arial"/>
                        <w:i/>
                        <w:sz w:val="20"/>
                      </w:rPr>
                    </w:pPr>
                    <w:r>
                      <w:rPr>
                        <w:rFonts w:ascii="Arial"/>
                        <w:i/>
                        <w:w w:val="99"/>
                        <w:sz w:val="20"/>
                      </w:rPr>
                      <w:t>3</w:t>
                    </w:r>
                  </w:p>
                </w:txbxContent>
              </v:textbox>
              <w10:wrap type="none"/>
            </v:shape>
            <v:shape style="position:absolute;left:1928;top:4819;width:132;height:224" type="#_x0000_t202" id="docshape255" filled="false" stroked="false">
              <v:textbox inset="0,0,0,0">
                <w:txbxContent>
                  <w:p>
                    <w:pPr>
                      <w:spacing w:line="223" w:lineRule="exact" w:before="0"/>
                      <w:ind w:left="0" w:right="0" w:firstLine="0"/>
                      <w:jc w:val="left"/>
                      <w:rPr>
                        <w:rFonts w:ascii="Arial"/>
                        <w:i/>
                        <w:sz w:val="20"/>
                      </w:rPr>
                    </w:pPr>
                    <w:r>
                      <w:rPr>
                        <w:rFonts w:ascii="Arial"/>
                        <w:i/>
                        <w:w w:val="99"/>
                        <w:sz w:val="20"/>
                      </w:rPr>
                      <w:t>p</w:t>
                    </w:r>
                  </w:p>
                </w:txbxContent>
              </v:textbox>
              <w10:wrap type="none"/>
            </v:shape>
            <v:shape style="position:absolute;left:4042;top:4819;width:132;height:224" type="#_x0000_t202" id="docshape256" filled="false" stroked="false">
              <v:textbox inset="0,0,0,0">
                <w:txbxContent>
                  <w:p>
                    <w:pPr>
                      <w:spacing w:line="223" w:lineRule="exact" w:before="0"/>
                      <w:ind w:left="0" w:right="0" w:firstLine="0"/>
                      <w:jc w:val="left"/>
                      <w:rPr>
                        <w:rFonts w:ascii="Arial"/>
                        <w:i/>
                        <w:sz w:val="20"/>
                      </w:rPr>
                    </w:pPr>
                    <w:r>
                      <w:rPr>
                        <w:rFonts w:ascii="Arial"/>
                        <w:i/>
                        <w:w w:val="99"/>
                        <w:sz w:val="20"/>
                      </w:rPr>
                      <w:t>7</w:t>
                    </w:r>
                  </w:p>
                </w:txbxContent>
              </v:textbox>
              <w10:wrap type="none"/>
            </v:shape>
            <v:shape style="position:absolute;left:4042;top:5668;width:132;height:224" type="#_x0000_t202" id="docshape257" filled="false" stroked="false">
              <v:textbox inset="0,0,0,0">
                <w:txbxContent>
                  <w:p>
                    <w:pPr>
                      <w:spacing w:line="223" w:lineRule="exact" w:before="0"/>
                      <w:ind w:left="0" w:right="0" w:firstLine="0"/>
                      <w:jc w:val="left"/>
                      <w:rPr>
                        <w:rFonts w:ascii="Arial"/>
                        <w:i/>
                        <w:sz w:val="20"/>
                      </w:rPr>
                    </w:pPr>
                    <w:r>
                      <w:rPr>
                        <w:rFonts w:ascii="Arial"/>
                        <w:i/>
                        <w:w w:val="99"/>
                        <w:sz w:val="20"/>
                      </w:rPr>
                      <w:t>8</w:t>
                    </w:r>
                  </w:p>
                </w:txbxContent>
              </v:textbox>
              <w10:wrap type="none"/>
            </v:shape>
            <v:shape style="position:absolute;left:4287;top:5881;width:136;height:578" type="#_x0000_t202" id="docshape258" filled="false" stroked="false">
              <v:textbox inset="0,0,0,0">
                <w:txbxContent>
                  <w:p>
                    <w:pPr>
                      <w:spacing w:line="223" w:lineRule="exact" w:before="0"/>
                      <w:ind w:left="4" w:right="0" w:firstLine="0"/>
                      <w:jc w:val="left"/>
                      <w:rPr>
                        <w:rFonts w:ascii="Arial"/>
                        <w:i/>
                        <w:sz w:val="20"/>
                      </w:rPr>
                    </w:pPr>
                    <w:r>
                      <w:rPr>
                        <w:rFonts w:ascii="Arial"/>
                        <w:i/>
                        <w:w w:val="99"/>
                        <w:sz w:val="20"/>
                      </w:rPr>
                      <w:t>5</w:t>
                    </w:r>
                  </w:p>
                  <w:p>
                    <w:pPr>
                      <w:spacing w:before="124"/>
                      <w:ind w:left="0" w:right="0" w:firstLine="0"/>
                      <w:jc w:val="left"/>
                      <w:rPr>
                        <w:rFonts w:ascii="Arial"/>
                        <w:i/>
                        <w:sz w:val="20"/>
                      </w:rPr>
                    </w:pPr>
                    <w:r>
                      <w:rPr>
                        <w:rFonts w:ascii="Arial"/>
                        <w:i/>
                        <w:w w:val="99"/>
                        <w:sz w:val="20"/>
                      </w:rPr>
                      <w:t>4</w:t>
                    </w:r>
                  </w:p>
                </w:txbxContent>
              </v:textbox>
              <w10:wrap type="none"/>
            </v:shape>
            <v:shape style="position:absolute;left:4287;top:8240;width:132;height:224" type="#_x0000_t202" id="docshape259" filled="false" stroked="false">
              <v:textbox inset="0,0,0,0">
                <w:txbxContent>
                  <w:p>
                    <w:pPr>
                      <w:spacing w:line="223" w:lineRule="exact" w:before="0"/>
                      <w:ind w:left="0" w:right="0" w:firstLine="0"/>
                      <w:jc w:val="left"/>
                      <w:rPr>
                        <w:rFonts w:ascii="Arial"/>
                        <w:i/>
                        <w:sz w:val="20"/>
                      </w:rPr>
                    </w:pPr>
                    <w:r>
                      <w:rPr>
                        <w:rFonts w:ascii="Arial"/>
                        <w:i/>
                        <w:w w:val="99"/>
                        <w:sz w:val="20"/>
                      </w:rPr>
                      <w:t>7</w:t>
                    </w:r>
                  </w:p>
                </w:txbxContent>
              </v:textbox>
              <w10:wrap type="none"/>
            </v:shape>
            <v:shape style="position:absolute;left:4278;top:9656;width:132;height:578" type="#_x0000_t202" id="docshape260" filled="false" stroked="false">
              <v:textbox inset="0,0,0,0">
                <w:txbxContent>
                  <w:p>
                    <w:pPr>
                      <w:spacing w:line="223" w:lineRule="exact" w:before="0"/>
                      <w:ind w:left="0" w:right="0" w:firstLine="0"/>
                      <w:jc w:val="left"/>
                      <w:rPr>
                        <w:rFonts w:ascii="Arial"/>
                        <w:i/>
                        <w:sz w:val="20"/>
                      </w:rPr>
                    </w:pPr>
                    <w:r>
                      <w:rPr>
                        <w:rFonts w:ascii="Arial"/>
                        <w:i/>
                        <w:w w:val="99"/>
                        <w:sz w:val="20"/>
                      </w:rPr>
                      <w:t>1</w:t>
                    </w:r>
                  </w:p>
                  <w:p>
                    <w:pPr>
                      <w:spacing w:before="124"/>
                      <w:ind w:left="0" w:right="0" w:firstLine="0"/>
                      <w:jc w:val="left"/>
                      <w:rPr>
                        <w:rFonts w:ascii="Arial"/>
                        <w:i/>
                        <w:sz w:val="20"/>
                      </w:rPr>
                    </w:pPr>
                    <w:r>
                      <w:rPr>
                        <w:rFonts w:ascii="Arial"/>
                        <w:i/>
                        <w:w w:val="99"/>
                        <w:sz w:val="20"/>
                      </w:rPr>
                      <w:t>2</w:t>
                    </w:r>
                  </w:p>
                </w:txbxContent>
              </v:textbox>
              <w10:wrap type="none"/>
            </v:shape>
            <v:shape style="position:absolute;left:4243;top:8477;width:439;height:476" type="#_x0000_t202" id="docshape261" filled="false" stroked="false">
              <v:textbox inset="0,0,0,0">
                <w:txbxContent>
                  <w:p>
                    <w:pPr>
                      <w:spacing w:line="240" w:lineRule="auto" w:before="9"/>
                      <w:rPr>
                        <w:rFonts w:ascii="Arial"/>
                        <w:i/>
                        <w:sz w:val="19"/>
                      </w:rPr>
                    </w:pPr>
                  </w:p>
                  <w:p>
                    <w:pPr>
                      <w:spacing w:before="0"/>
                      <w:ind w:left="43" w:right="0" w:firstLine="0"/>
                      <w:jc w:val="left"/>
                      <w:rPr>
                        <w:rFonts w:ascii="Arial"/>
                        <w:i/>
                        <w:sz w:val="20"/>
                      </w:rPr>
                    </w:pPr>
                    <w:r>
                      <w:rPr>
                        <w:rFonts w:ascii="Arial"/>
                        <w:i/>
                        <w:w w:val="99"/>
                        <w:sz w:val="20"/>
                      </w:rPr>
                      <w:t>5</w:t>
                    </w:r>
                  </w:p>
                </w:txbxContent>
              </v:textbox>
              <w10:wrap type="none"/>
            </v:shape>
            <v:shape style="position:absolute;left:4694;top:8246;width:709;height:939" type="#_x0000_t202" id="docshape262" filled="false" stroked="true" strokeweight="1.248282pt" strokecolor="#000000">
              <v:textbox inset="0,0,0,0">
                <w:txbxContent>
                  <w:p>
                    <w:pPr>
                      <w:spacing w:before="45"/>
                      <w:ind w:left="0" w:right="3" w:firstLine="0"/>
                      <w:jc w:val="center"/>
                      <w:rPr>
                        <w:rFonts w:ascii="Arial"/>
                        <w:i/>
                        <w:sz w:val="23"/>
                      </w:rPr>
                    </w:pPr>
                    <w:r>
                      <w:rPr>
                        <w:rFonts w:ascii="Arial"/>
                        <w:i/>
                        <w:w w:val="101"/>
                        <w:sz w:val="23"/>
                      </w:rPr>
                      <w:t>&amp;</w:t>
                    </w:r>
                  </w:p>
                  <w:p>
                    <w:pPr>
                      <w:spacing w:line="240" w:lineRule="auto" w:before="7"/>
                      <w:rPr>
                        <w:rFonts w:ascii="Arial"/>
                        <w:i/>
                        <w:sz w:val="25"/>
                      </w:rPr>
                    </w:pPr>
                  </w:p>
                  <w:p>
                    <w:pPr>
                      <w:spacing w:before="1"/>
                      <w:ind w:left="116" w:right="119" w:firstLine="0"/>
                      <w:jc w:val="center"/>
                      <w:rPr>
                        <w:rFonts w:ascii="Arial"/>
                        <w:i/>
                        <w:sz w:val="23"/>
                      </w:rPr>
                    </w:pPr>
                    <w:r>
                      <w:rPr>
                        <w:rFonts w:ascii="Arial"/>
                        <w:i/>
                        <w:spacing w:val="-5"/>
                        <w:sz w:val="23"/>
                      </w:rPr>
                      <w:t>K05</w:t>
                    </w:r>
                  </w:p>
                </w:txbxContent>
              </v:textbox>
              <v:stroke dashstyle="solid"/>
              <w10:wrap type="none"/>
            </v:shape>
            <v:shape style="position:absolute;left:7519;top:7297;width:709;height:949" type="#_x0000_t202" id="docshape263" filled="false" stroked="true" strokeweight="1.24828pt" strokecolor="#000000">
              <v:textbox inset="0,0,0,0">
                <w:txbxContent>
                  <w:p>
                    <w:pPr>
                      <w:spacing w:before="50"/>
                      <w:ind w:left="0" w:right="5" w:firstLine="0"/>
                      <w:jc w:val="center"/>
                      <w:rPr>
                        <w:rFonts w:ascii="Arial"/>
                        <w:i/>
                        <w:sz w:val="23"/>
                      </w:rPr>
                    </w:pPr>
                    <w:r>
                      <w:rPr>
                        <w:rFonts w:ascii="Arial"/>
                        <w:i/>
                        <w:w w:val="101"/>
                        <w:sz w:val="23"/>
                      </w:rPr>
                      <w:t>1</w:t>
                    </w:r>
                  </w:p>
                  <w:p>
                    <w:pPr>
                      <w:spacing w:line="240" w:lineRule="auto" w:before="7"/>
                      <w:rPr>
                        <w:rFonts w:ascii="Arial"/>
                        <w:i/>
                        <w:sz w:val="25"/>
                      </w:rPr>
                    </w:pPr>
                  </w:p>
                  <w:p>
                    <w:pPr>
                      <w:spacing w:before="1"/>
                      <w:ind w:left="104" w:right="109" w:firstLine="0"/>
                      <w:jc w:val="center"/>
                      <w:rPr>
                        <w:rFonts w:ascii="Arial"/>
                        <w:i/>
                        <w:sz w:val="23"/>
                      </w:rPr>
                    </w:pPr>
                    <w:r>
                      <w:rPr>
                        <w:rFonts w:ascii="Arial"/>
                        <w:i/>
                        <w:spacing w:val="-5"/>
                        <w:sz w:val="23"/>
                      </w:rPr>
                      <w:t>J09</w:t>
                    </w:r>
                  </w:p>
                </w:txbxContent>
              </v:textbox>
              <v:stroke dashstyle="solid"/>
              <w10:wrap type="none"/>
            </v:shape>
            <v:shape style="position:absolute;left:6112;top:7297;width:699;height:949" type="#_x0000_t202" id="docshape264" filled="false" stroked="true" strokeweight="1.248278pt" strokecolor="#000000">
              <v:textbox inset="0,0,0,0">
                <w:txbxContent>
                  <w:p>
                    <w:pPr>
                      <w:spacing w:before="50"/>
                      <w:ind w:left="0" w:right="0" w:firstLine="0"/>
                      <w:jc w:val="center"/>
                      <w:rPr>
                        <w:rFonts w:ascii="Arial"/>
                        <w:i/>
                        <w:sz w:val="23"/>
                      </w:rPr>
                    </w:pPr>
                    <w:r>
                      <w:rPr>
                        <w:rFonts w:ascii="Arial"/>
                        <w:i/>
                        <w:w w:val="101"/>
                        <w:sz w:val="23"/>
                      </w:rPr>
                      <w:t>1</w:t>
                    </w:r>
                  </w:p>
                  <w:p>
                    <w:pPr>
                      <w:spacing w:line="240" w:lineRule="auto" w:before="7"/>
                      <w:rPr>
                        <w:rFonts w:ascii="Arial"/>
                        <w:i/>
                        <w:sz w:val="25"/>
                      </w:rPr>
                    </w:pPr>
                  </w:p>
                  <w:p>
                    <w:pPr>
                      <w:spacing w:before="1"/>
                      <w:ind w:left="113" w:right="113" w:firstLine="0"/>
                      <w:jc w:val="center"/>
                      <w:rPr>
                        <w:rFonts w:ascii="Arial"/>
                        <w:i/>
                        <w:sz w:val="23"/>
                      </w:rPr>
                    </w:pPr>
                    <w:r>
                      <w:rPr>
                        <w:rFonts w:ascii="Arial"/>
                        <w:i/>
                        <w:spacing w:val="-5"/>
                        <w:sz w:val="23"/>
                      </w:rPr>
                      <w:t>J07</w:t>
                    </w:r>
                  </w:p>
                </w:txbxContent>
              </v:textbox>
              <v:stroke dashstyle="solid"/>
              <w10:wrap type="none"/>
            </v:shape>
            <v:shape style="position:absolute;left:4243;top:6480;width:439;height:466" type="#_x0000_t202" id="docshape265" filled="false" stroked="false">
              <v:textbox inset="0,0,0,0">
                <w:txbxContent>
                  <w:p>
                    <w:pPr>
                      <w:spacing w:line="240" w:lineRule="auto" w:before="1"/>
                      <w:rPr>
                        <w:rFonts w:ascii="Arial"/>
                        <w:i/>
                        <w:sz w:val="19"/>
                      </w:rPr>
                    </w:pPr>
                  </w:p>
                  <w:p>
                    <w:pPr>
                      <w:spacing w:before="0"/>
                      <w:ind w:left="43" w:right="0" w:firstLine="0"/>
                      <w:jc w:val="left"/>
                      <w:rPr>
                        <w:rFonts w:ascii="Arial"/>
                        <w:i/>
                        <w:sz w:val="20"/>
                      </w:rPr>
                    </w:pPr>
                    <w:r>
                      <w:rPr>
                        <w:rFonts w:ascii="Arial"/>
                        <w:i/>
                        <w:w w:val="99"/>
                        <w:sz w:val="20"/>
                      </w:rPr>
                      <w:t>8</w:t>
                    </w:r>
                  </w:p>
                </w:txbxContent>
              </v:textbox>
              <w10:wrap type="none"/>
            </v:shape>
            <v:shape style="position:absolute;left:4694;top:6358;width:709;height:939" type="#_x0000_t202" id="docshape266" filled="false" stroked="true" strokeweight="1.248282pt" strokecolor="#000000">
              <v:textbox inset="0,0,0,0">
                <w:txbxContent>
                  <w:p>
                    <w:pPr>
                      <w:spacing w:before="45"/>
                      <w:ind w:left="0" w:right="3" w:firstLine="0"/>
                      <w:jc w:val="center"/>
                      <w:rPr>
                        <w:rFonts w:ascii="Arial"/>
                        <w:i/>
                        <w:sz w:val="23"/>
                      </w:rPr>
                    </w:pPr>
                    <w:r>
                      <w:rPr>
                        <w:rFonts w:ascii="Arial"/>
                        <w:i/>
                        <w:w w:val="101"/>
                        <w:sz w:val="23"/>
                      </w:rPr>
                      <w:t>&amp;</w:t>
                    </w:r>
                  </w:p>
                  <w:p>
                    <w:pPr>
                      <w:spacing w:line="240" w:lineRule="auto" w:before="8"/>
                      <w:rPr>
                        <w:rFonts w:ascii="Arial"/>
                        <w:i/>
                        <w:sz w:val="25"/>
                      </w:rPr>
                    </w:pPr>
                  </w:p>
                  <w:p>
                    <w:pPr>
                      <w:spacing w:before="0"/>
                      <w:ind w:left="116" w:right="120" w:firstLine="0"/>
                      <w:jc w:val="center"/>
                      <w:rPr>
                        <w:rFonts w:ascii="Arial"/>
                        <w:i/>
                        <w:sz w:val="23"/>
                      </w:rPr>
                    </w:pPr>
                    <w:r>
                      <w:rPr>
                        <w:rFonts w:ascii="Arial"/>
                        <w:i/>
                        <w:spacing w:val="-5"/>
                        <w:sz w:val="23"/>
                      </w:rPr>
                      <w:t>H05</w:t>
                    </w:r>
                  </w:p>
                </w:txbxContent>
              </v:textbox>
              <v:stroke dashstyle="solid"/>
              <w10:wrap type="none"/>
            </v:shape>
            <v:shape style="position:absolute;left:6811;top:5409;width:709;height:949" type="#_x0000_t202" id="docshape267" filled="false" stroked="true" strokeweight="1.24828pt" strokecolor="#000000">
              <v:textbox inset="0,0,0,0">
                <w:txbxContent>
                  <w:p>
                    <w:pPr>
                      <w:spacing w:before="51"/>
                      <w:ind w:left="6" w:right="0" w:firstLine="0"/>
                      <w:jc w:val="center"/>
                      <w:rPr>
                        <w:rFonts w:ascii="Arial"/>
                        <w:i/>
                        <w:sz w:val="23"/>
                      </w:rPr>
                    </w:pPr>
                    <w:r>
                      <w:rPr>
                        <w:rFonts w:ascii="Arial"/>
                        <w:i/>
                        <w:w w:val="101"/>
                        <w:sz w:val="23"/>
                      </w:rPr>
                      <w:t>&amp;</w:t>
                    </w:r>
                  </w:p>
                  <w:p>
                    <w:pPr>
                      <w:spacing w:line="240" w:lineRule="auto" w:before="7"/>
                      <w:rPr>
                        <w:rFonts w:ascii="Arial"/>
                        <w:i/>
                        <w:sz w:val="25"/>
                      </w:rPr>
                    </w:pPr>
                  </w:p>
                  <w:p>
                    <w:pPr>
                      <w:spacing w:before="0"/>
                      <w:ind w:left="113" w:right="107" w:firstLine="0"/>
                      <w:jc w:val="center"/>
                      <w:rPr>
                        <w:rFonts w:ascii="Arial"/>
                        <w:i/>
                        <w:sz w:val="23"/>
                      </w:rPr>
                    </w:pPr>
                    <w:r>
                      <w:rPr>
                        <w:rFonts w:ascii="Arial"/>
                        <w:i/>
                        <w:spacing w:val="-5"/>
                        <w:sz w:val="23"/>
                      </w:rPr>
                      <w:t>G08</w:t>
                    </w:r>
                  </w:p>
                </w:txbxContent>
              </v:textbox>
              <v:stroke dashstyle="solid"/>
              <w10:wrap type="none"/>
            </v:shape>
            <v:shape style="position:absolute;left:2567;top:5409;width:709;height:949" type="#_x0000_t202" id="docshape268" filled="false" stroked="true" strokeweight="1.24828pt" strokecolor="#000000">
              <v:textbox inset="0,0,0,0">
                <w:txbxContent>
                  <w:p>
                    <w:pPr>
                      <w:spacing w:before="51"/>
                      <w:ind w:left="2" w:right="0" w:firstLine="0"/>
                      <w:jc w:val="center"/>
                      <w:rPr>
                        <w:rFonts w:ascii="Arial"/>
                        <w:i/>
                        <w:sz w:val="23"/>
                      </w:rPr>
                    </w:pPr>
                    <w:r>
                      <w:rPr>
                        <w:rFonts w:ascii="Arial"/>
                        <w:i/>
                        <w:w w:val="101"/>
                        <w:sz w:val="23"/>
                      </w:rPr>
                      <w:t>1</w:t>
                    </w:r>
                  </w:p>
                  <w:p>
                    <w:pPr>
                      <w:spacing w:line="240" w:lineRule="auto" w:before="7"/>
                      <w:rPr>
                        <w:rFonts w:ascii="Arial"/>
                        <w:i/>
                        <w:sz w:val="25"/>
                      </w:rPr>
                    </w:pPr>
                  </w:p>
                  <w:p>
                    <w:pPr>
                      <w:spacing w:before="0"/>
                      <w:ind w:left="111" w:right="109" w:firstLine="0"/>
                      <w:jc w:val="center"/>
                      <w:rPr>
                        <w:rFonts w:ascii="Arial"/>
                        <w:i/>
                        <w:sz w:val="23"/>
                      </w:rPr>
                    </w:pPr>
                    <w:r>
                      <w:rPr>
                        <w:rFonts w:ascii="Arial"/>
                        <w:i/>
                        <w:spacing w:val="-5"/>
                        <w:sz w:val="23"/>
                      </w:rPr>
                      <w:t>G02</w:t>
                    </w:r>
                  </w:p>
                </w:txbxContent>
              </v:textbox>
              <v:stroke dashstyle="solid"/>
              <w10:wrap type="none"/>
            </v:shape>
            <v:shape style="position:absolute;left:4243;top:4702;width:1148;height:476" type="#_x0000_t202" id="docshape269" filled="false" stroked="false">
              <v:textbox inset="0,0,0,0">
                <w:txbxContent>
                  <w:p>
                    <w:pPr>
                      <w:spacing w:line="240" w:lineRule="auto" w:before="9"/>
                      <w:rPr>
                        <w:rFonts w:ascii="Arial"/>
                        <w:i/>
                        <w:sz w:val="19"/>
                      </w:rPr>
                    </w:pPr>
                  </w:p>
                  <w:p>
                    <w:pPr>
                      <w:spacing w:before="1"/>
                      <w:ind w:left="43" w:right="0" w:firstLine="0"/>
                      <w:jc w:val="left"/>
                      <w:rPr>
                        <w:rFonts w:ascii="Arial"/>
                        <w:i/>
                        <w:sz w:val="20"/>
                      </w:rPr>
                    </w:pPr>
                    <w:r>
                      <w:rPr>
                        <w:rFonts w:ascii="Arial"/>
                        <w:i/>
                        <w:w w:val="99"/>
                        <w:sz w:val="20"/>
                      </w:rPr>
                      <w:t>7</w:t>
                    </w:r>
                  </w:p>
                </w:txbxContent>
              </v:textbox>
              <w10:wrap type="none"/>
            </v:shape>
            <v:shape style="position:absolute;left:5403;top:4470;width:709;height:939" type="#_x0000_t202" id="docshape270" filled="false" stroked="true" strokeweight="1.248282pt" strokecolor="#000000">
              <v:textbox inset="0,0,0,0">
                <w:txbxContent>
                  <w:p>
                    <w:pPr>
                      <w:spacing w:before="46"/>
                      <w:ind w:left="0" w:right="5" w:firstLine="0"/>
                      <w:jc w:val="center"/>
                      <w:rPr>
                        <w:rFonts w:ascii="Arial"/>
                        <w:i/>
                        <w:sz w:val="23"/>
                      </w:rPr>
                    </w:pPr>
                    <w:r>
                      <w:rPr>
                        <w:rFonts w:ascii="Arial"/>
                        <w:i/>
                        <w:w w:val="101"/>
                        <w:sz w:val="23"/>
                      </w:rPr>
                      <w:t>1</w:t>
                    </w:r>
                  </w:p>
                  <w:p>
                    <w:pPr>
                      <w:spacing w:line="240" w:lineRule="auto" w:before="7"/>
                      <w:rPr>
                        <w:rFonts w:ascii="Arial"/>
                        <w:i/>
                        <w:sz w:val="25"/>
                      </w:rPr>
                    </w:pPr>
                  </w:p>
                  <w:p>
                    <w:pPr>
                      <w:spacing w:before="0"/>
                      <w:ind w:left="115" w:right="120" w:firstLine="0"/>
                      <w:jc w:val="center"/>
                      <w:rPr>
                        <w:rFonts w:ascii="Arial"/>
                        <w:i/>
                        <w:sz w:val="23"/>
                      </w:rPr>
                    </w:pPr>
                    <w:r>
                      <w:rPr>
                        <w:rFonts w:ascii="Arial"/>
                        <w:i/>
                        <w:spacing w:val="-5"/>
                        <w:sz w:val="23"/>
                      </w:rPr>
                      <w:t>F06</w:t>
                    </w:r>
                  </w:p>
                </w:txbxContent>
              </v:textbox>
              <v:stroke dashstyle="solid"/>
              <w10:wrap type="none"/>
            </v:shape>
            <v:shape style="position:absolute;left:4287;top:3993;width:132;height:224" type="#_x0000_t202" id="docshape271" filled="false" stroked="false">
              <v:textbox inset="0,0,0,0">
                <w:txbxContent>
                  <w:p>
                    <w:pPr>
                      <w:spacing w:line="223" w:lineRule="exact" w:before="0"/>
                      <w:ind w:left="0" w:right="0" w:firstLine="0"/>
                      <w:jc w:val="left"/>
                      <w:rPr>
                        <w:rFonts w:ascii="Arial"/>
                        <w:i/>
                        <w:sz w:val="20"/>
                      </w:rPr>
                    </w:pPr>
                    <w:r>
                      <w:rPr>
                        <w:rFonts w:ascii="Arial"/>
                        <w:i/>
                        <w:w w:val="99"/>
                        <w:sz w:val="20"/>
                      </w:rPr>
                      <w:t>6</w:t>
                    </w:r>
                  </w:p>
                </w:txbxContent>
              </v:textbox>
              <w10:wrap type="none"/>
            </v:shape>
            <v:shape style="position:absolute;left:6811;top:3521;width:709;height:949" type="#_x0000_t202" id="docshape272" filled="false" stroked="true" strokeweight="1.24828pt" strokecolor="#000000">
              <v:textbox inset="0,0,0,0">
                <w:txbxContent>
                  <w:p>
                    <w:pPr>
                      <w:spacing w:before="51"/>
                      <w:ind w:left="6" w:right="0" w:firstLine="0"/>
                      <w:jc w:val="center"/>
                      <w:rPr>
                        <w:rFonts w:ascii="Arial"/>
                        <w:i/>
                        <w:sz w:val="23"/>
                      </w:rPr>
                    </w:pPr>
                    <w:r>
                      <w:rPr>
                        <w:rFonts w:ascii="Arial"/>
                        <w:i/>
                        <w:w w:val="101"/>
                        <w:sz w:val="23"/>
                      </w:rPr>
                      <w:t>&amp;</w:t>
                    </w:r>
                  </w:p>
                  <w:p>
                    <w:pPr>
                      <w:spacing w:line="240" w:lineRule="auto" w:before="7"/>
                      <w:rPr>
                        <w:rFonts w:ascii="Arial"/>
                        <w:i/>
                        <w:sz w:val="25"/>
                      </w:rPr>
                    </w:pPr>
                  </w:p>
                  <w:p>
                    <w:pPr>
                      <w:spacing w:before="0"/>
                      <w:ind w:left="113" w:right="107" w:firstLine="0"/>
                      <w:jc w:val="center"/>
                      <w:rPr>
                        <w:rFonts w:ascii="Arial"/>
                        <w:i/>
                        <w:sz w:val="23"/>
                      </w:rPr>
                    </w:pPr>
                    <w:r>
                      <w:rPr>
                        <w:rFonts w:ascii="Arial"/>
                        <w:i/>
                        <w:spacing w:val="-5"/>
                        <w:sz w:val="23"/>
                      </w:rPr>
                      <w:t>E08</w:t>
                    </w:r>
                  </w:p>
                </w:txbxContent>
              </v:textbox>
              <v:stroke dashstyle="solid"/>
              <w10:wrap type="none"/>
            </v:shape>
            <v:shape style="position:absolute;left:2567;top:3521;width:709;height:949" type="#_x0000_t202" id="docshape273" filled="false" stroked="true" strokeweight="1.24828pt" strokecolor="#000000">
              <v:textbox inset="0,0,0,0">
                <w:txbxContent>
                  <w:p>
                    <w:pPr>
                      <w:spacing w:before="51"/>
                      <w:ind w:left="2" w:right="0" w:firstLine="0"/>
                      <w:jc w:val="center"/>
                      <w:rPr>
                        <w:rFonts w:ascii="Arial"/>
                        <w:i/>
                        <w:sz w:val="23"/>
                      </w:rPr>
                    </w:pPr>
                    <w:r>
                      <w:rPr>
                        <w:rFonts w:ascii="Arial"/>
                        <w:i/>
                        <w:w w:val="101"/>
                        <w:sz w:val="23"/>
                      </w:rPr>
                      <w:t>1</w:t>
                    </w:r>
                  </w:p>
                  <w:p>
                    <w:pPr>
                      <w:spacing w:line="240" w:lineRule="auto" w:before="7"/>
                      <w:rPr>
                        <w:rFonts w:ascii="Arial"/>
                        <w:i/>
                        <w:sz w:val="25"/>
                      </w:rPr>
                    </w:pPr>
                  </w:p>
                  <w:p>
                    <w:pPr>
                      <w:spacing w:before="0"/>
                      <w:ind w:left="111" w:right="109" w:firstLine="0"/>
                      <w:jc w:val="center"/>
                      <w:rPr>
                        <w:rFonts w:ascii="Arial"/>
                        <w:i/>
                        <w:sz w:val="23"/>
                      </w:rPr>
                    </w:pPr>
                    <w:r>
                      <w:rPr>
                        <w:rFonts w:ascii="Arial"/>
                        <w:i/>
                        <w:spacing w:val="-5"/>
                        <w:sz w:val="23"/>
                      </w:rPr>
                      <w:t>E02</w:t>
                    </w:r>
                  </w:p>
                </w:txbxContent>
              </v:textbox>
              <v:stroke dashstyle="solid"/>
              <w10:wrap type="none"/>
            </v:shape>
            <v:shape style="position:absolute;left:4243;top:2814;width:439;height:476" type="#_x0000_t202" id="docshape274" filled="false" stroked="false">
              <v:textbox inset="0,0,0,0">
                <w:txbxContent>
                  <w:p>
                    <w:pPr>
                      <w:spacing w:line="240" w:lineRule="auto" w:before="10"/>
                      <w:rPr>
                        <w:rFonts w:ascii="Arial"/>
                        <w:i/>
                        <w:sz w:val="19"/>
                      </w:rPr>
                    </w:pPr>
                  </w:p>
                  <w:p>
                    <w:pPr>
                      <w:spacing w:before="0"/>
                      <w:ind w:left="43" w:right="0" w:firstLine="0"/>
                      <w:jc w:val="left"/>
                      <w:rPr>
                        <w:rFonts w:ascii="Arial"/>
                        <w:i/>
                        <w:sz w:val="20"/>
                      </w:rPr>
                    </w:pPr>
                    <w:r>
                      <w:rPr>
                        <w:rFonts w:ascii="Arial"/>
                        <w:i/>
                        <w:w w:val="99"/>
                        <w:sz w:val="20"/>
                      </w:rPr>
                      <w:t>8</w:t>
                    </w:r>
                  </w:p>
                </w:txbxContent>
              </v:textbox>
              <w10:wrap type="none"/>
            </v:shape>
            <v:shape style="position:absolute;left:2567;top:1633;width:709;height:949" type="#_x0000_t202" id="docshape275" filled="false" stroked="true" strokeweight="1.24828pt" strokecolor="#000000">
              <v:textbox inset="0,0,0,0">
                <w:txbxContent>
                  <w:p>
                    <w:pPr>
                      <w:spacing w:before="51"/>
                      <w:ind w:left="2" w:right="0" w:firstLine="0"/>
                      <w:jc w:val="center"/>
                      <w:rPr>
                        <w:rFonts w:ascii="Arial"/>
                        <w:i/>
                        <w:sz w:val="23"/>
                      </w:rPr>
                    </w:pPr>
                    <w:r>
                      <w:rPr>
                        <w:rFonts w:ascii="Arial"/>
                        <w:i/>
                        <w:w w:val="101"/>
                        <w:sz w:val="23"/>
                      </w:rPr>
                      <w:t>1</w:t>
                    </w:r>
                  </w:p>
                  <w:p>
                    <w:pPr>
                      <w:spacing w:line="240" w:lineRule="auto" w:before="7"/>
                      <w:rPr>
                        <w:rFonts w:ascii="Arial"/>
                        <w:i/>
                        <w:sz w:val="25"/>
                      </w:rPr>
                    </w:pPr>
                  </w:p>
                  <w:p>
                    <w:pPr>
                      <w:spacing w:before="1"/>
                      <w:ind w:left="111" w:right="109" w:firstLine="0"/>
                      <w:jc w:val="center"/>
                      <w:rPr>
                        <w:rFonts w:ascii="Arial"/>
                        <w:i/>
                        <w:sz w:val="23"/>
                      </w:rPr>
                    </w:pPr>
                    <w:r>
                      <w:rPr>
                        <w:rFonts w:ascii="Arial"/>
                        <w:i/>
                        <w:spacing w:val="-5"/>
                        <w:sz w:val="23"/>
                      </w:rPr>
                      <w:t>C02</w:t>
                    </w:r>
                  </w:p>
                </w:txbxContent>
              </v:textbox>
              <v:stroke dashstyle="solid"/>
              <w10:wrap type="none"/>
            </v:shape>
            <v:shape style="position:absolute;left:4243;top:926;width:439;height:476" type="#_x0000_t202" id="docshape276" filled="false" stroked="false">
              <v:textbox inset="0,0,0,0">
                <w:txbxContent>
                  <w:p>
                    <w:pPr>
                      <w:spacing w:line="240" w:lineRule="auto" w:before="10"/>
                      <w:rPr>
                        <w:rFonts w:ascii="Arial"/>
                        <w:i/>
                        <w:sz w:val="19"/>
                      </w:rPr>
                    </w:pPr>
                  </w:p>
                  <w:p>
                    <w:pPr>
                      <w:spacing w:before="0"/>
                      <w:ind w:left="35" w:right="0" w:firstLine="0"/>
                      <w:jc w:val="left"/>
                      <w:rPr>
                        <w:rFonts w:ascii="Arial"/>
                        <w:i/>
                        <w:sz w:val="20"/>
                      </w:rPr>
                    </w:pPr>
                    <w:r>
                      <w:rPr>
                        <w:rFonts w:ascii="Arial"/>
                        <w:i/>
                        <w:w w:val="99"/>
                        <w:sz w:val="20"/>
                      </w:rPr>
                      <w:t>5</w:t>
                    </w:r>
                  </w:p>
                </w:txbxContent>
              </v:textbox>
              <w10:wrap type="none"/>
            </v:shape>
            <w10:wrap type="none"/>
          </v:group>
        </w:pict>
      </w:r>
      <w:r>
        <w:rPr/>
        <w:pict>
          <v:group style="position:absolute;margin-left:63.458527pt;margin-top:-12.791933pt;width:12pt;height:536pt;mso-position-horizontal-relative:page;mso-position-vertical-relative:paragraph;z-index:15790592" id="docshapegroup277" coordorigin="1269,-256" coordsize="240,10720">
            <v:rect style="position:absolute;left:1376;top:-254;width:25;height:10718" id="docshape278" filled="true" fillcolor="#000000" stroked="false">
              <v:fill type="solid"/>
            </v:rect>
            <v:shape style="position:absolute;left:1269;top:-254;width:240;height:10388" id="docshape279" coordorigin="1269,-254" coordsize="240,10388" path="m1269,-254l1509,-254m1269,695l1509,695m1269,1634l1509,1634m1269,2583l1509,2583m1269,3522l1509,3522m1269,4471l1509,4471m1269,5409l1509,5409m1269,6358l1509,6358m1269,7297l1509,7297m1269,8246l1509,8246m1269,9185l1509,9185m1269,10134l1509,10134e" filled="false" stroked="true" strokeweight=".208055pt" strokecolor="#000000">
              <v:path arrowok="t"/>
              <v:stroke dashstyle="solid"/>
            </v:shape>
            <w10:wrap type="none"/>
          </v:group>
        </w:pict>
      </w:r>
      <w:r>
        <w:rPr>
          <w:rFonts w:ascii="Arial"/>
          <w:i/>
          <w:spacing w:val="-10"/>
          <w:sz w:val="20"/>
        </w:rPr>
        <w:t>A</w:t>
      </w:r>
      <w:r>
        <w:rPr>
          <w:rFonts w:ascii="Arial"/>
          <w:i/>
          <w:spacing w:val="-10"/>
          <w:position w:val="-11"/>
          <w:sz w:val="20"/>
          <w:u w:val="single"/>
        </w:rPr>
        <w:t> </w:t>
      </w:r>
    </w:p>
    <w:p>
      <w:pPr>
        <w:pStyle w:val="BodyText"/>
        <w:rPr>
          <w:rFonts w:ascii="Arial"/>
          <w:i/>
          <w:sz w:val="20"/>
        </w:rPr>
      </w:pPr>
    </w:p>
    <w:p>
      <w:pPr>
        <w:pStyle w:val="BodyText"/>
        <w:rPr>
          <w:rFonts w:ascii="Arial"/>
          <w:i/>
          <w:sz w:val="20"/>
        </w:rPr>
      </w:pPr>
    </w:p>
    <w:p>
      <w:pPr>
        <w:pStyle w:val="BodyText"/>
        <w:rPr>
          <w:rFonts w:ascii="Arial"/>
          <w:i/>
          <w:sz w:val="22"/>
        </w:rPr>
      </w:pPr>
    </w:p>
    <w:p>
      <w:pPr>
        <w:spacing w:before="1"/>
        <w:ind w:left="1559" w:right="0" w:firstLine="0"/>
        <w:jc w:val="left"/>
        <w:rPr>
          <w:rFonts w:ascii="Arial"/>
          <w:i/>
          <w:sz w:val="20"/>
        </w:rPr>
      </w:pPr>
      <w:r>
        <w:rPr/>
        <w:pict>
          <v:shape style="position:absolute;margin-left:270.153503pt;margin-top:6.39188pt;width:35.450pt;height:35.5pt;mso-position-horizontal-relative:page;mso-position-vertical-relative:paragraph;z-index:15791104" id="docshape280" coordorigin="5403,128" coordsize="709,710" path="m5403,128l5753,128,5753,837,6112,837e" filled="false" stroked="true" strokeweight=".208055pt" strokecolor="#000000">
            <v:path arrowok="t"/>
            <v:stroke dashstyle="solid"/>
            <w10:wrap type="none"/>
          </v:shape>
        </w:pict>
      </w:r>
      <w:r>
        <w:rPr/>
        <w:pict>
          <v:group style="position:absolute;margin-left:234.08168pt;margin-top:-17.704031pt;width:107.1pt;height:142.6pt;mso-position-horizontal-relative:page;mso-position-vertical-relative:paragraph;z-index:15791616" id="docshapegroup281" coordorigin="4682,-354" coordsize="2142,2852">
            <v:shape style="position:absolute;left:5403;top:1306;width:709;height:710" id="docshape282" coordorigin="5403,1306" coordsize="709,710" path="m5753,2016l5753,1306,6112,1306m5403,2016l5753,2016e" filled="false" stroked="true" strokeweight=".208055pt" strokecolor="#000000">
              <v:path arrowok="t"/>
              <v:stroke dashstyle="solid"/>
            </v:shape>
            <v:shape style="position:absolute;left:4694;top:1546;width:709;height:939" type="#_x0000_t202" id="docshape283" filled="false" stroked="true" strokeweight="1.248282pt" strokecolor="#000000">
              <v:textbox inset="0,0,0,0">
                <w:txbxContent>
                  <w:p>
                    <w:pPr>
                      <w:spacing w:before="46"/>
                      <w:ind w:left="0" w:right="3" w:firstLine="0"/>
                      <w:jc w:val="center"/>
                      <w:rPr>
                        <w:rFonts w:ascii="Arial"/>
                        <w:i/>
                        <w:sz w:val="23"/>
                      </w:rPr>
                    </w:pPr>
                    <w:r>
                      <w:rPr>
                        <w:rFonts w:ascii="Arial"/>
                        <w:i/>
                        <w:w w:val="101"/>
                        <w:sz w:val="23"/>
                      </w:rPr>
                      <w:t>&amp;</w:t>
                    </w:r>
                  </w:p>
                  <w:p>
                    <w:pPr>
                      <w:spacing w:line="240" w:lineRule="auto" w:before="7"/>
                      <w:rPr>
                        <w:rFonts w:ascii="Arial"/>
                        <w:i/>
                        <w:sz w:val="25"/>
                      </w:rPr>
                    </w:pPr>
                  </w:p>
                  <w:p>
                    <w:pPr>
                      <w:spacing w:before="0"/>
                      <w:ind w:left="116" w:right="120" w:firstLine="0"/>
                      <w:jc w:val="center"/>
                      <w:rPr>
                        <w:rFonts w:ascii="Arial"/>
                        <w:i/>
                        <w:sz w:val="23"/>
                      </w:rPr>
                    </w:pPr>
                    <w:r>
                      <w:rPr>
                        <w:rFonts w:ascii="Arial"/>
                        <w:i/>
                        <w:spacing w:val="-5"/>
                        <w:sz w:val="23"/>
                      </w:rPr>
                      <w:t>D05</w:t>
                    </w:r>
                  </w:p>
                </w:txbxContent>
              </v:textbox>
              <v:stroke dashstyle="solid"/>
              <w10:wrap type="none"/>
            </v:shape>
            <v:shape style="position:absolute;left:6112;top:597;width:699;height:949" type="#_x0000_t202" id="docshape284" filled="false" stroked="true" strokeweight="1.248278pt" strokecolor="#000000">
              <v:textbox inset="0,0,0,0">
                <w:txbxContent>
                  <w:p>
                    <w:pPr>
                      <w:spacing w:before="51"/>
                      <w:ind w:left="0" w:right="0" w:firstLine="0"/>
                      <w:jc w:val="center"/>
                      <w:rPr>
                        <w:rFonts w:ascii="Arial"/>
                        <w:i/>
                        <w:sz w:val="23"/>
                      </w:rPr>
                    </w:pPr>
                    <w:r>
                      <w:rPr>
                        <w:rFonts w:ascii="Arial"/>
                        <w:i/>
                        <w:w w:val="101"/>
                        <w:sz w:val="23"/>
                      </w:rPr>
                      <w:t>1</w:t>
                    </w:r>
                  </w:p>
                  <w:p>
                    <w:pPr>
                      <w:spacing w:line="240" w:lineRule="auto" w:before="7"/>
                      <w:rPr>
                        <w:rFonts w:ascii="Arial"/>
                        <w:i/>
                        <w:sz w:val="25"/>
                      </w:rPr>
                    </w:pPr>
                  </w:p>
                  <w:p>
                    <w:pPr>
                      <w:spacing w:before="1"/>
                      <w:ind w:left="113" w:right="113" w:firstLine="0"/>
                      <w:jc w:val="center"/>
                      <w:rPr>
                        <w:rFonts w:ascii="Arial"/>
                        <w:i/>
                        <w:sz w:val="23"/>
                      </w:rPr>
                    </w:pPr>
                    <w:r>
                      <w:rPr>
                        <w:rFonts w:ascii="Arial"/>
                        <w:i/>
                        <w:spacing w:val="-5"/>
                        <w:sz w:val="23"/>
                      </w:rPr>
                      <w:t>C07</w:t>
                    </w:r>
                  </w:p>
                </w:txbxContent>
              </v:textbox>
              <v:stroke dashstyle="solid"/>
              <w10:wrap type="none"/>
            </v:shape>
            <v:shape style="position:absolute;left:4694;top:-342;width:709;height:939" type="#_x0000_t202" id="docshape285" filled="false" stroked="true" strokeweight="1.248282pt" strokecolor="#000000">
              <v:textbox inset="0,0,0,0">
                <w:txbxContent>
                  <w:p>
                    <w:pPr>
                      <w:spacing w:before="46"/>
                      <w:ind w:left="0" w:right="3" w:firstLine="0"/>
                      <w:jc w:val="center"/>
                      <w:rPr>
                        <w:rFonts w:ascii="Arial"/>
                        <w:i/>
                        <w:sz w:val="23"/>
                      </w:rPr>
                    </w:pPr>
                    <w:r>
                      <w:rPr>
                        <w:rFonts w:ascii="Arial"/>
                        <w:i/>
                        <w:w w:val="101"/>
                        <w:sz w:val="23"/>
                      </w:rPr>
                      <w:t>&amp;</w:t>
                    </w:r>
                  </w:p>
                  <w:p>
                    <w:pPr>
                      <w:spacing w:line="240" w:lineRule="auto" w:before="7"/>
                      <w:rPr>
                        <w:rFonts w:ascii="Arial"/>
                        <w:i/>
                        <w:sz w:val="25"/>
                      </w:rPr>
                    </w:pPr>
                  </w:p>
                  <w:p>
                    <w:pPr>
                      <w:spacing w:before="1"/>
                      <w:ind w:left="116" w:right="119" w:firstLine="0"/>
                      <w:jc w:val="center"/>
                      <w:rPr>
                        <w:rFonts w:ascii="Arial"/>
                        <w:i/>
                        <w:sz w:val="23"/>
                      </w:rPr>
                    </w:pPr>
                    <w:r>
                      <w:rPr>
                        <w:rFonts w:ascii="Arial"/>
                        <w:i/>
                        <w:spacing w:val="-5"/>
                        <w:sz w:val="23"/>
                      </w:rPr>
                      <w:t>B05</w:t>
                    </w:r>
                  </w:p>
                </w:txbxContent>
              </v:textbox>
              <v:stroke dashstyle="solid"/>
              <w10:wrap type="none"/>
            </v:shape>
            <w10:wrap type="none"/>
          </v:group>
        </w:pict>
      </w:r>
      <w:r>
        <w:rPr>
          <w:rFonts w:ascii="Arial"/>
          <w:i/>
          <w:w w:val="99"/>
          <w:sz w:val="20"/>
        </w:rPr>
        <w:t>B</w:t>
      </w:r>
    </w:p>
    <w:p>
      <w:pPr>
        <w:pStyle w:val="BodyText"/>
        <w:rPr>
          <w:rFonts w:ascii="Arial"/>
          <w:i/>
          <w:sz w:val="20"/>
        </w:rPr>
      </w:pPr>
    </w:p>
    <w:p>
      <w:pPr>
        <w:pStyle w:val="BodyText"/>
        <w:rPr>
          <w:rFonts w:ascii="Arial"/>
          <w:i/>
          <w:sz w:val="20"/>
        </w:rPr>
      </w:pPr>
    </w:p>
    <w:p>
      <w:pPr>
        <w:pStyle w:val="BodyText"/>
        <w:rPr>
          <w:rFonts w:ascii="Arial"/>
          <w:i/>
          <w:sz w:val="22"/>
        </w:rPr>
      </w:pPr>
    </w:p>
    <w:p>
      <w:pPr>
        <w:spacing w:before="0"/>
        <w:ind w:left="1553" w:right="0" w:firstLine="0"/>
        <w:jc w:val="left"/>
        <w:rPr>
          <w:rFonts w:ascii="Arial"/>
          <w:i/>
          <w:sz w:val="20"/>
        </w:rPr>
      </w:pPr>
      <w:r>
        <w:rPr>
          <w:rFonts w:ascii="Arial"/>
          <w:i/>
          <w:w w:val="99"/>
          <w:sz w:val="20"/>
        </w:rPr>
        <w:t>C</w:t>
      </w:r>
    </w:p>
    <w:p>
      <w:pPr>
        <w:pStyle w:val="BodyText"/>
        <w:rPr>
          <w:rFonts w:ascii="Arial"/>
          <w:i/>
          <w:sz w:val="20"/>
        </w:rPr>
      </w:pPr>
    </w:p>
    <w:p>
      <w:pPr>
        <w:pStyle w:val="BodyText"/>
        <w:rPr>
          <w:rFonts w:ascii="Arial"/>
          <w:i/>
          <w:sz w:val="20"/>
        </w:rPr>
      </w:pPr>
    </w:p>
    <w:p>
      <w:pPr>
        <w:pStyle w:val="BodyText"/>
        <w:spacing w:before="1"/>
        <w:rPr>
          <w:rFonts w:ascii="Arial"/>
          <w:i/>
          <w:sz w:val="22"/>
        </w:rPr>
      </w:pPr>
    </w:p>
    <w:p>
      <w:pPr>
        <w:spacing w:before="0"/>
        <w:ind w:left="1553" w:right="0" w:firstLine="0"/>
        <w:jc w:val="left"/>
        <w:rPr>
          <w:rFonts w:ascii="Arial"/>
          <w:i/>
          <w:sz w:val="20"/>
        </w:rPr>
      </w:pPr>
      <w:r>
        <w:rPr>
          <w:rFonts w:ascii="Arial"/>
          <w:i/>
          <w:w w:val="99"/>
          <w:sz w:val="20"/>
        </w:rPr>
        <w:t>D</w:t>
      </w:r>
    </w:p>
    <w:p>
      <w:pPr>
        <w:pStyle w:val="BodyText"/>
        <w:rPr>
          <w:rFonts w:ascii="Arial"/>
          <w:i/>
          <w:sz w:val="20"/>
        </w:rPr>
      </w:pPr>
    </w:p>
    <w:p>
      <w:pPr>
        <w:pStyle w:val="BodyText"/>
        <w:rPr>
          <w:rFonts w:ascii="Arial"/>
          <w:i/>
          <w:sz w:val="20"/>
        </w:rPr>
      </w:pPr>
    </w:p>
    <w:p>
      <w:pPr>
        <w:pStyle w:val="BodyText"/>
        <w:spacing w:before="1"/>
        <w:rPr>
          <w:rFonts w:ascii="Arial"/>
          <w:i/>
          <w:sz w:val="22"/>
        </w:rPr>
      </w:pPr>
    </w:p>
    <w:p>
      <w:pPr>
        <w:spacing w:before="0"/>
        <w:ind w:left="1559" w:right="0" w:firstLine="0"/>
        <w:jc w:val="left"/>
        <w:rPr>
          <w:rFonts w:ascii="Arial"/>
          <w:i/>
          <w:sz w:val="20"/>
        </w:rPr>
      </w:pPr>
      <w:r>
        <w:rPr>
          <w:rFonts w:ascii="Arial"/>
          <w:i/>
          <w:w w:val="99"/>
          <w:sz w:val="20"/>
        </w:rPr>
        <w:t>E</w:t>
      </w:r>
    </w:p>
    <w:p>
      <w:pPr>
        <w:pStyle w:val="BodyText"/>
        <w:rPr>
          <w:rFonts w:ascii="Arial"/>
          <w:i/>
          <w:sz w:val="20"/>
        </w:rPr>
      </w:pPr>
    </w:p>
    <w:p>
      <w:pPr>
        <w:pStyle w:val="BodyText"/>
        <w:rPr>
          <w:rFonts w:ascii="Arial"/>
          <w:i/>
          <w:sz w:val="20"/>
        </w:rPr>
      </w:pPr>
    </w:p>
    <w:p>
      <w:pPr>
        <w:pStyle w:val="BodyText"/>
        <w:spacing w:before="1"/>
        <w:rPr>
          <w:rFonts w:ascii="Arial"/>
          <w:i/>
          <w:sz w:val="22"/>
        </w:rPr>
      </w:pPr>
    </w:p>
    <w:p>
      <w:pPr>
        <w:spacing w:before="0"/>
        <w:ind w:left="1564" w:right="0" w:firstLine="0"/>
        <w:jc w:val="left"/>
        <w:rPr>
          <w:rFonts w:ascii="Arial"/>
          <w:i/>
          <w:sz w:val="20"/>
        </w:rPr>
      </w:pPr>
      <w:r>
        <w:rPr/>
        <w:pict>
          <v:group style="position:absolute;margin-left:458.250885pt;margin-top:-17.729023pt;width:80.150pt;height:95.65pt;mso-position-horizontal-relative:page;mso-position-vertical-relative:paragraph;z-index:15789568" id="docshapegroup286" coordorigin="9165,-355" coordsize="1603,1913">
            <v:rect style="position:absolute;left:9646;top:-343;width:709;height:1888" id="docshape287" filled="false" stroked="true" strokeweight="1.2482pt" strokecolor="#000000">
              <v:stroke dashstyle="solid"/>
            </v:rect>
            <v:line style="position:absolute" from="10356,597" to="10765,587" stroked="true" strokeweight=".208083pt" strokecolor="#000000">
              <v:stroke dashstyle="solid"/>
            </v:line>
            <v:shape style="position:absolute;left:9634;top:-355;width:1133;height:1913" type="#_x0000_t202" id="docshape288" filled="false" stroked="false">
              <v:textbox inset="0,0,0,0">
                <w:txbxContent>
                  <w:p>
                    <w:pPr>
                      <w:spacing w:line="240" w:lineRule="auto" w:before="0"/>
                      <w:rPr>
                        <w:rFonts w:ascii="Arial"/>
                        <w:i/>
                        <w:sz w:val="22"/>
                      </w:rPr>
                    </w:pPr>
                  </w:p>
                  <w:p>
                    <w:pPr>
                      <w:spacing w:line="240" w:lineRule="auto" w:before="0"/>
                      <w:rPr>
                        <w:rFonts w:ascii="Arial"/>
                        <w:i/>
                        <w:sz w:val="22"/>
                      </w:rPr>
                    </w:pPr>
                  </w:p>
                  <w:p>
                    <w:pPr>
                      <w:spacing w:before="147"/>
                      <w:ind w:left="0" w:right="70" w:firstLine="0"/>
                      <w:jc w:val="right"/>
                      <w:rPr>
                        <w:rFonts w:ascii="Arial"/>
                        <w:i/>
                        <w:sz w:val="20"/>
                      </w:rPr>
                    </w:pPr>
                    <w:r>
                      <w:rPr>
                        <w:rFonts w:ascii="Arial"/>
                        <w:i/>
                        <w:spacing w:val="-5"/>
                        <w:sz w:val="20"/>
                      </w:rPr>
                      <w:t>S1</w:t>
                    </w:r>
                  </w:p>
                </w:txbxContent>
              </v:textbox>
              <w10:wrap type="none"/>
            </v:shape>
            <v:shape style="position:absolute;left:9177;top:836;width:470;height:710" type="#_x0000_t202" id="docshape289" filled="false" stroked="true" strokeweight="1.248262pt" strokecolor="#000000">
              <v:textbox inset="0,0,0,0">
                <w:txbxContent>
                  <w:p>
                    <w:pPr>
                      <w:spacing w:line="249" w:lineRule="auto" w:before="93"/>
                      <w:ind w:left="50" w:right="140" w:firstLine="0"/>
                      <w:jc w:val="left"/>
                      <w:rPr>
                        <w:rFonts w:ascii="Arial"/>
                        <w:i/>
                        <w:sz w:val="20"/>
                      </w:rPr>
                    </w:pPr>
                    <w:r>
                      <w:rPr>
                        <w:rFonts w:ascii="Arial"/>
                        <w:i/>
                        <w:spacing w:val="-6"/>
                        <w:sz w:val="20"/>
                      </w:rPr>
                      <w:t>A0</w:t>
                    </w:r>
                    <w:r>
                      <w:rPr>
                        <w:rFonts w:ascii="Arial"/>
                        <w:i/>
                        <w:spacing w:val="-6"/>
                        <w:sz w:val="20"/>
                      </w:rPr>
                      <w:t> </w:t>
                    </w:r>
                    <w:r>
                      <w:rPr>
                        <w:rFonts w:ascii="Arial"/>
                        <w:i/>
                        <w:spacing w:val="-5"/>
                        <w:sz w:val="20"/>
                      </w:rPr>
                      <w:t>A1</w:t>
                    </w:r>
                  </w:p>
                </w:txbxContent>
              </v:textbox>
              <v:stroke dashstyle="solid"/>
              <w10:wrap type="none"/>
            </v:shape>
            <v:shape style="position:absolute;left:9827;top:1077;width:365;height:224" type="#_x0000_t202" id="docshape290" filled="false" stroked="false">
              <v:textbox inset="0,0,0,0">
                <w:txbxContent>
                  <w:p>
                    <w:pPr>
                      <w:spacing w:line="223" w:lineRule="exact" w:before="0"/>
                      <w:ind w:left="0" w:right="0" w:firstLine="0"/>
                      <w:jc w:val="left"/>
                      <w:rPr>
                        <w:rFonts w:ascii="Arial"/>
                        <w:i/>
                        <w:sz w:val="20"/>
                      </w:rPr>
                    </w:pPr>
                    <w:r>
                      <w:rPr>
                        <w:rFonts w:ascii="Arial"/>
                        <w:i/>
                        <w:spacing w:val="-5"/>
                        <w:sz w:val="20"/>
                      </w:rPr>
                      <w:t>F12</w:t>
                    </w:r>
                  </w:p>
                </w:txbxContent>
              </v:textbox>
              <w10:wrap type="none"/>
            </v:shape>
            <v:shape style="position:absolute;left:9777;top:-121;width:464;height:224" type="#_x0000_t202" id="docshape291" filled="false" stroked="false">
              <v:textbox inset="0,0,0,0">
                <w:txbxContent>
                  <w:p>
                    <w:pPr>
                      <w:spacing w:line="223" w:lineRule="exact" w:before="0"/>
                      <w:ind w:left="0" w:right="0" w:firstLine="0"/>
                      <w:jc w:val="left"/>
                      <w:rPr>
                        <w:rFonts w:ascii="Arial"/>
                        <w:i/>
                        <w:sz w:val="20"/>
                      </w:rPr>
                    </w:pPr>
                    <w:r>
                      <w:rPr>
                        <w:rFonts w:ascii="Arial"/>
                        <w:i/>
                        <w:spacing w:val="-5"/>
                        <w:sz w:val="20"/>
                      </w:rPr>
                      <w:t>MUX</w:t>
                    </w:r>
                  </w:p>
                </w:txbxContent>
              </v:textbox>
              <w10:wrap type="none"/>
            </v:shape>
            <v:shape style="position:absolute;left:9177;top:-343;width:470;height:1179" type="#_x0000_t202" id="docshape292" filled="false" stroked="true" strokeweight="1.248205pt" strokecolor="#000000">
              <v:textbox inset="0,0,0,0">
                <w:txbxContent>
                  <w:p>
                    <w:pPr>
                      <w:spacing w:line="249" w:lineRule="auto" w:before="88"/>
                      <w:ind w:left="50" w:right="136" w:firstLine="0"/>
                      <w:jc w:val="both"/>
                      <w:rPr>
                        <w:rFonts w:ascii="Arial"/>
                        <w:i/>
                        <w:sz w:val="20"/>
                      </w:rPr>
                    </w:pPr>
                    <w:r>
                      <w:rPr>
                        <w:rFonts w:ascii="Arial"/>
                        <w:i/>
                        <w:spacing w:val="-6"/>
                        <w:sz w:val="20"/>
                      </w:rPr>
                      <w:t>D0</w:t>
                    </w:r>
                    <w:r>
                      <w:rPr>
                        <w:rFonts w:ascii="Arial"/>
                        <w:i/>
                        <w:spacing w:val="-6"/>
                        <w:sz w:val="20"/>
                      </w:rPr>
                      <w:t> D1 D2 </w:t>
                    </w:r>
                    <w:r>
                      <w:rPr>
                        <w:rFonts w:ascii="Arial"/>
                        <w:i/>
                        <w:spacing w:val="-5"/>
                        <w:sz w:val="20"/>
                      </w:rPr>
                      <w:t>D3</w:t>
                    </w:r>
                  </w:p>
                </w:txbxContent>
              </v:textbox>
              <v:stroke dashstyle="solid"/>
              <w10:wrap type="none"/>
            </v:shape>
            <w10:wrap type="none"/>
          </v:group>
        </w:pict>
      </w:r>
      <w:r>
        <w:rPr>
          <w:rFonts w:ascii="Arial"/>
          <w:i/>
          <w:w w:val="99"/>
          <w:sz w:val="20"/>
        </w:rPr>
        <w:t>F</w:t>
      </w:r>
    </w:p>
    <w:p>
      <w:pPr>
        <w:pStyle w:val="BodyText"/>
        <w:rPr>
          <w:rFonts w:ascii="Arial"/>
          <w:i/>
          <w:sz w:val="20"/>
        </w:rPr>
      </w:pPr>
    </w:p>
    <w:p>
      <w:pPr>
        <w:pStyle w:val="BodyText"/>
        <w:rPr>
          <w:rFonts w:ascii="Arial"/>
          <w:i/>
          <w:sz w:val="20"/>
        </w:rPr>
      </w:pPr>
    </w:p>
    <w:p>
      <w:pPr>
        <w:pStyle w:val="BodyText"/>
        <w:rPr>
          <w:rFonts w:ascii="Arial"/>
          <w:i/>
          <w:sz w:val="22"/>
        </w:rPr>
      </w:pPr>
    </w:p>
    <w:p>
      <w:pPr>
        <w:spacing w:before="1"/>
        <w:ind w:left="1548" w:right="0" w:firstLine="0"/>
        <w:jc w:val="left"/>
        <w:rPr>
          <w:rFonts w:ascii="Arial"/>
          <w:i/>
          <w:sz w:val="20"/>
        </w:rPr>
      </w:pPr>
      <w:r>
        <w:rPr>
          <w:rFonts w:ascii="Arial"/>
          <w:i/>
          <w:w w:val="99"/>
          <w:sz w:val="20"/>
        </w:rPr>
        <w:t>G</w:t>
      </w:r>
    </w:p>
    <w:p>
      <w:pPr>
        <w:pStyle w:val="BodyText"/>
        <w:rPr>
          <w:rFonts w:ascii="Arial"/>
          <w:i/>
          <w:sz w:val="20"/>
        </w:rPr>
      </w:pPr>
    </w:p>
    <w:p>
      <w:pPr>
        <w:pStyle w:val="BodyText"/>
        <w:rPr>
          <w:rFonts w:ascii="Arial"/>
          <w:i/>
          <w:sz w:val="20"/>
        </w:rPr>
      </w:pPr>
    </w:p>
    <w:p>
      <w:pPr>
        <w:pStyle w:val="BodyText"/>
        <w:rPr>
          <w:rFonts w:ascii="Arial"/>
          <w:i/>
          <w:sz w:val="22"/>
        </w:rPr>
      </w:pPr>
    </w:p>
    <w:p>
      <w:pPr>
        <w:spacing w:before="1"/>
        <w:ind w:left="1553" w:right="0" w:firstLine="0"/>
        <w:jc w:val="left"/>
        <w:rPr>
          <w:rFonts w:ascii="Arial"/>
          <w:i/>
          <w:sz w:val="20"/>
        </w:rPr>
      </w:pPr>
      <w:r>
        <w:rPr>
          <w:rFonts w:ascii="Arial"/>
          <w:i/>
          <w:w w:val="99"/>
          <w:sz w:val="20"/>
        </w:rPr>
        <w:t>H</w:t>
      </w:r>
    </w:p>
    <w:p>
      <w:pPr>
        <w:pStyle w:val="BodyText"/>
        <w:rPr>
          <w:rFonts w:ascii="Arial"/>
          <w:i/>
          <w:sz w:val="20"/>
        </w:rPr>
      </w:pPr>
    </w:p>
    <w:p>
      <w:pPr>
        <w:pStyle w:val="BodyText"/>
        <w:rPr>
          <w:rFonts w:ascii="Arial"/>
          <w:i/>
          <w:sz w:val="20"/>
        </w:rPr>
      </w:pPr>
    </w:p>
    <w:p>
      <w:pPr>
        <w:pStyle w:val="BodyText"/>
        <w:rPr>
          <w:rFonts w:ascii="Arial"/>
          <w:i/>
          <w:sz w:val="22"/>
        </w:rPr>
      </w:pPr>
    </w:p>
    <w:p>
      <w:pPr>
        <w:spacing w:before="0"/>
        <w:ind w:left="1575" w:right="0" w:firstLine="0"/>
        <w:jc w:val="left"/>
        <w:rPr>
          <w:rFonts w:ascii="Arial"/>
          <w:i/>
          <w:sz w:val="20"/>
        </w:rPr>
      </w:pPr>
      <w:r>
        <w:rPr>
          <w:rFonts w:ascii="Arial"/>
          <w:i/>
          <w:w w:val="99"/>
          <w:sz w:val="20"/>
        </w:rPr>
        <w:t>J</w:t>
      </w:r>
    </w:p>
    <w:p>
      <w:pPr>
        <w:pStyle w:val="BodyText"/>
        <w:rPr>
          <w:rFonts w:ascii="Arial"/>
          <w:i/>
          <w:sz w:val="20"/>
        </w:rPr>
      </w:pPr>
    </w:p>
    <w:p>
      <w:pPr>
        <w:pStyle w:val="BodyText"/>
        <w:rPr>
          <w:rFonts w:ascii="Arial"/>
          <w:i/>
          <w:sz w:val="20"/>
        </w:rPr>
      </w:pPr>
    </w:p>
    <w:p>
      <w:pPr>
        <w:pStyle w:val="BodyText"/>
        <w:spacing w:before="1"/>
        <w:rPr>
          <w:rFonts w:ascii="Arial"/>
          <w:i/>
          <w:sz w:val="22"/>
        </w:rPr>
      </w:pPr>
    </w:p>
    <w:p>
      <w:pPr>
        <w:spacing w:before="0"/>
        <w:ind w:left="1559" w:right="0" w:firstLine="0"/>
        <w:jc w:val="left"/>
        <w:rPr>
          <w:rFonts w:ascii="Arial"/>
          <w:i/>
          <w:sz w:val="20"/>
        </w:rPr>
      </w:pPr>
      <w:r>
        <w:rPr>
          <w:rFonts w:ascii="Arial"/>
          <w:i/>
          <w:w w:val="99"/>
          <w:sz w:val="20"/>
        </w:rPr>
        <w:t>K</w:t>
      </w:r>
    </w:p>
    <w:p>
      <w:pPr>
        <w:pStyle w:val="BodyText"/>
        <w:rPr>
          <w:rFonts w:ascii="Arial"/>
          <w:i/>
          <w:sz w:val="20"/>
        </w:rPr>
      </w:pPr>
    </w:p>
    <w:p>
      <w:pPr>
        <w:pStyle w:val="BodyText"/>
        <w:rPr>
          <w:rFonts w:ascii="Arial"/>
          <w:i/>
          <w:sz w:val="20"/>
        </w:rPr>
      </w:pPr>
    </w:p>
    <w:p>
      <w:pPr>
        <w:pStyle w:val="BodyText"/>
        <w:spacing w:before="1"/>
        <w:rPr>
          <w:rFonts w:ascii="Arial"/>
          <w:i/>
          <w:sz w:val="22"/>
        </w:rPr>
      </w:pPr>
    </w:p>
    <w:p>
      <w:pPr>
        <w:spacing w:before="0"/>
        <w:ind w:left="1570" w:right="0" w:firstLine="0"/>
        <w:jc w:val="left"/>
        <w:rPr>
          <w:rFonts w:ascii="Arial"/>
          <w:i/>
          <w:sz w:val="20"/>
        </w:rPr>
      </w:pPr>
      <w:r>
        <w:rPr>
          <w:rFonts w:ascii="Arial"/>
          <w:i/>
          <w:w w:val="99"/>
          <w:sz w:val="20"/>
        </w:rPr>
        <w:t>L</w:t>
      </w:r>
    </w:p>
    <w:p>
      <w:pPr>
        <w:spacing w:after="0"/>
        <w:jc w:val="left"/>
        <w:rPr>
          <w:rFonts w:ascii="Arial"/>
          <w:sz w:val="20"/>
        </w:rPr>
        <w:sectPr>
          <w:pgSz w:w="11910" w:h="16840"/>
          <w:pgMar w:header="0" w:footer="1248" w:top="1040" w:bottom="1440" w:left="0" w:right="800"/>
        </w:sectPr>
      </w:pPr>
    </w:p>
    <w:p>
      <w:pPr>
        <w:pStyle w:val="BodyText"/>
        <w:spacing w:before="67"/>
        <w:ind w:left="2455" w:right="1885"/>
        <w:jc w:val="center"/>
      </w:pPr>
      <w:r>
        <w:rPr/>
        <w:t>ПРИЛОЖЕНИЕ</w:t>
      </w:r>
      <w:r>
        <w:rPr>
          <w:spacing w:val="-12"/>
        </w:rPr>
        <w:t> </w:t>
      </w:r>
      <w:r>
        <w:rPr>
          <w:spacing w:val="-10"/>
        </w:rPr>
        <w:t>Е</w:t>
      </w:r>
    </w:p>
    <w:p>
      <w:pPr>
        <w:spacing w:line="480" w:lineRule="auto" w:before="2" w:after="7"/>
        <w:ind w:left="3975" w:right="3396" w:firstLine="950"/>
        <w:jc w:val="left"/>
        <w:rPr>
          <w:sz w:val="28"/>
        </w:rPr>
      </w:pPr>
      <w:r>
        <w:rPr>
          <w:spacing w:val="-2"/>
          <w:sz w:val="28"/>
        </w:rPr>
        <w:t>(</w:t>
      </w:r>
      <w:r>
        <w:rPr>
          <w:i/>
          <w:spacing w:val="-2"/>
          <w:sz w:val="28"/>
        </w:rPr>
        <w:t>обязательное</w:t>
      </w:r>
      <w:r>
        <w:rPr>
          <w:spacing w:val="-2"/>
          <w:sz w:val="28"/>
        </w:rPr>
        <w:t>)</w:t>
      </w:r>
      <w:r>
        <w:rPr>
          <w:spacing w:val="40"/>
          <w:sz w:val="28"/>
        </w:rPr>
        <w:t> </w:t>
      </w:r>
      <w:r>
        <w:rPr>
          <w:sz w:val="28"/>
        </w:rPr>
        <w:t>Пример</w:t>
      </w:r>
      <w:r>
        <w:rPr>
          <w:spacing w:val="-16"/>
          <w:sz w:val="28"/>
        </w:rPr>
        <w:t> </w:t>
      </w:r>
      <w:r>
        <w:rPr>
          <w:sz w:val="28"/>
        </w:rPr>
        <w:t>ведомости</w:t>
      </w:r>
      <w:r>
        <w:rPr>
          <w:spacing w:val="-17"/>
          <w:sz w:val="28"/>
        </w:rPr>
        <w:t> </w:t>
      </w:r>
      <w:r>
        <w:rPr>
          <w:sz w:val="28"/>
        </w:rPr>
        <w:t>документов</w:t>
      </w:r>
    </w:p>
    <w:p>
      <w:pPr>
        <w:pStyle w:val="BodyText"/>
        <w:ind w:left="1430"/>
        <w:rPr>
          <w:sz w:val="20"/>
        </w:rPr>
      </w:pPr>
      <w:r>
        <w:rPr>
          <w:sz w:val="20"/>
        </w:rPr>
        <w:drawing>
          <wp:inline distT="0" distB="0" distL="0" distR="0">
            <wp:extent cx="5582371" cy="7901368"/>
            <wp:effectExtent l="0" t="0" r="0" b="0"/>
            <wp:docPr id="35" name="image29.jpeg"/>
            <wp:cNvGraphicFramePr>
              <a:graphicFrameLocks noChangeAspect="1"/>
            </wp:cNvGraphicFramePr>
            <a:graphic>
              <a:graphicData uri="http://schemas.openxmlformats.org/drawingml/2006/picture">
                <pic:pic>
                  <pic:nvPicPr>
                    <pic:cNvPr id="36" name="image29.jpeg"/>
                    <pic:cNvPicPr/>
                  </pic:nvPicPr>
                  <pic:blipFill>
                    <a:blip r:embed="rId41" cstate="print"/>
                    <a:stretch>
                      <a:fillRect/>
                    </a:stretch>
                  </pic:blipFill>
                  <pic:spPr>
                    <a:xfrm>
                      <a:off x="0" y="0"/>
                      <a:ext cx="5582371" cy="7901368"/>
                    </a:xfrm>
                    <a:prstGeom prst="rect">
                      <a:avLst/>
                    </a:prstGeom>
                  </pic:spPr>
                </pic:pic>
              </a:graphicData>
            </a:graphic>
          </wp:inline>
        </w:drawing>
      </w:r>
      <w:r>
        <w:rPr>
          <w:sz w:val="20"/>
        </w:rPr>
      </w:r>
    </w:p>
    <w:p>
      <w:pPr>
        <w:spacing w:after="0"/>
        <w:rPr>
          <w:sz w:val="20"/>
        </w:rPr>
        <w:sectPr>
          <w:pgSz w:w="11910" w:h="16840"/>
          <w:pgMar w:header="0" w:footer="1248" w:top="1040" w:bottom="1440" w:left="0" w:right="800"/>
        </w:sectPr>
      </w:pPr>
    </w:p>
    <w:p>
      <w:pPr>
        <w:pStyle w:val="BodyText"/>
        <w:spacing w:before="71"/>
        <w:ind w:right="217"/>
        <w:jc w:val="right"/>
      </w:pPr>
      <w:r>
        <w:rPr/>
        <w:t>Св.</w:t>
      </w:r>
      <w:r>
        <w:rPr>
          <w:spacing w:val="-4"/>
        </w:rPr>
        <w:t> </w:t>
      </w:r>
      <w:r>
        <w:rPr/>
        <w:t>план 2015,</w:t>
      </w:r>
      <w:r>
        <w:rPr>
          <w:spacing w:val="-5"/>
        </w:rPr>
        <w:t> </w:t>
      </w:r>
      <w:r>
        <w:rPr/>
        <w:t>поз.</w:t>
      </w:r>
      <w:r>
        <w:rPr>
          <w:spacing w:val="-6"/>
        </w:rPr>
        <w:t> </w:t>
      </w:r>
      <w:r>
        <w:rPr>
          <w:spacing w:val="-5"/>
        </w:rPr>
        <w:t>32</w:t>
      </w:r>
    </w:p>
    <w:p>
      <w:pPr>
        <w:pStyle w:val="BodyText"/>
        <w:spacing w:before="3"/>
        <w:rPr>
          <w:sz w:val="20"/>
        </w:rPr>
      </w:pPr>
    </w:p>
    <w:p>
      <w:pPr>
        <w:spacing w:before="89"/>
        <w:ind w:left="2455" w:right="1427" w:firstLine="0"/>
        <w:jc w:val="center"/>
        <w:rPr>
          <w:i/>
          <w:sz w:val="28"/>
        </w:rPr>
      </w:pPr>
      <w:r>
        <w:rPr>
          <w:i/>
          <w:sz w:val="28"/>
        </w:rPr>
        <w:t>Учебное</w:t>
      </w:r>
      <w:r>
        <w:rPr>
          <w:i/>
          <w:spacing w:val="-5"/>
          <w:sz w:val="28"/>
        </w:rPr>
        <w:t> </w:t>
      </w:r>
      <w:r>
        <w:rPr>
          <w:i/>
          <w:spacing w:val="-2"/>
          <w:sz w:val="28"/>
        </w:rPr>
        <w:t>издание</w:t>
      </w:r>
    </w:p>
    <w:p>
      <w:pPr>
        <w:pStyle w:val="BodyText"/>
        <w:spacing w:before="10"/>
        <w:rPr>
          <w:i/>
          <w:sz w:val="27"/>
        </w:rPr>
      </w:pPr>
    </w:p>
    <w:p>
      <w:pPr>
        <w:spacing w:line="240" w:lineRule="auto" w:before="0"/>
        <w:ind w:left="4203" w:right="3164" w:hanging="5"/>
        <w:jc w:val="both"/>
        <w:rPr>
          <w:sz w:val="28"/>
        </w:rPr>
      </w:pPr>
      <w:r>
        <w:rPr>
          <w:b/>
          <w:sz w:val="28"/>
        </w:rPr>
        <w:t>Искра</w:t>
      </w:r>
      <w:r>
        <w:rPr>
          <w:b/>
          <w:spacing w:val="-16"/>
          <w:sz w:val="28"/>
        </w:rPr>
        <w:t> </w:t>
      </w:r>
      <w:r>
        <w:rPr>
          <w:sz w:val="28"/>
        </w:rPr>
        <w:t>Наталья</w:t>
      </w:r>
      <w:r>
        <w:rPr>
          <w:spacing w:val="-16"/>
          <w:sz w:val="28"/>
        </w:rPr>
        <w:t> </w:t>
      </w:r>
      <w:r>
        <w:rPr>
          <w:sz w:val="28"/>
        </w:rPr>
        <w:t>Александровна </w:t>
      </w:r>
      <w:r>
        <w:rPr>
          <w:b/>
          <w:sz w:val="28"/>
        </w:rPr>
        <w:t>Лукьянова</w:t>
      </w:r>
      <w:r>
        <w:rPr>
          <w:b/>
          <w:spacing w:val="-12"/>
          <w:sz w:val="28"/>
        </w:rPr>
        <w:t> </w:t>
      </w:r>
      <w:r>
        <w:rPr>
          <w:sz w:val="28"/>
        </w:rPr>
        <w:t>Ирина</w:t>
      </w:r>
      <w:r>
        <w:rPr>
          <w:spacing w:val="-16"/>
          <w:sz w:val="28"/>
        </w:rPr>
        <w:t> </w:t>
      </w:r>
      <w:r>
        <w:rPr>
          <w:sz w:val="28"/>
        </w:rPr>
        <w:t>Викторовна </w:t>
      </w:r>
      <w:r>
        <w:rPr>
          <w:b/>
          <w:sz w:val="28"/>
        </w:rPr>
        <w:t>Луцик </w:t>
      </w:r>
      <w:r>
        <w:rPr>
          <w:sz w:val="28"/>
        </w:rPr>
        <w:t>Юрий Александрович</w:t>
      </w: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Heading1"/>
        <w:spacing w:before="192"/>
      </w:pPr>
      <w:r>
        <w:rPr/>
        <w:t>АРИФМЕТИЧЕСКИЕ</w:t>
      </w:r>
      <w:r>
        <w:rPr>
          <w:spacing w:val="-11"/>
        </w:rPr>
        <w:t> </w:t>
      </w:r>
      <w:r>
        <w:rPr/>
        <w:t>И</w:t>
      </w:r>
      <w:r>
        <w:rPr>
          <w:spacing w:val="-14"/>
        </w:rPr>
        <w:t> </w:t>
      </w:r>
      <w:r>
        <w:rPr/>
        <w:t>ЛОГИЧЕСКИЕ</w:t>
      </w:r>
      <w:r>
        <w:rPr>
          <w:spacing w:val="-13"/>
        </w:rPr>
        <w:t> </w:t>
      </w:r>
      <w:r>
        <w:rPr/>
        <w:t>ОСНОВЫ ВЫЧИСЛИТЕЛЬНОЙ ТЕХНИКИ</w:t>
      </w:r>
    </w:p>
    <w:p>
      <w:pPr>
        <w:pStyle w:val="BodyText"/>
        <w:spacing w:before="6"/>
        <w:rPr>
          <w:b/>
          <w:sz w:val="31"/>
        </w:rPr>
      </w:pPr>
    </w:p>
    <w:p>
      <w:pPr>
        <w:pStyle w:val="BodyText"/>
        <w:ind w:left="2455" w:right="1429"/>
        <w:jc w:val="center"/>
      </w:pPr>
      <w:r>
        <w:rPr>
          <w:spacing w:val="-2"/>
        </w:rPr>
        <w:t>ПОСОБИЕ</w:t>
      </w: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spacing w:line="322" w:lineRule="exact" w:before="184"/>
        <w:ind w:left="4474" w:right="0" w:firstLine="0"/>
        <w:jc w:val="left"/>
        <w:rPr>
          <w:i/>
          <w:sz w:val="28"/>
        </w:rPr>
      </w:pPr>
      <w:r>
        <w:rPr>
          <w:sz w:val="28"/>
        </w:rPr>
        <w:t>Редактор</w:t>
      </w:r>
      <w:r>
        <w:rPr>
          <w:spacing w:val="-2"/>
          <w:sz w:val="28"/>
        </w:rPr>
        <w:t> </w:t>
      </w:r>
      <w:r>
        <w:rPr>
          <w:i/>
          <w:sz w:val="28"/>
        </w:rPr>
        <w:t>Е.</w:t>
      </w:r>
      <w:r>
        <w:rPr>
          <w:i/>
          <w:spacing w:val="-4"/>
          <w:sz w:val="28"/>
        </w:rPr>
        <w:t> </w:t>
      </w:r>
      <w:r>
        <w:rPr>
          <w:i/>
          <w:sz w:val="28"/>
        </w:rPr>
        <w:t>С.</w:t>
      </w:r>
      <w:r>
        <w:rPr>
          <w:i/>
          <w:spacing w:val="-4"/>
          <w:sz w:val="28"/>
        </w:rPr>
        <w:t> </w:t>
      </w:r>
      <w:r>
        <w:rPr>
          <w:i/>
          <w:spacing w:val="-2"/>
          <w:sz w:val="28"/>
        </w:rPr>
        <w:t>Чайковская</w:t>
      </w:r>
    </w:p>
    <w:p>
      <w:pPr>
        <w:pStyle w:val="BodyText"/>
        <w:ind w:left="3723" w:right="2667" w:firstLine="1708"/>
      </w:pPr>
      <w:r>
        <w:rPr>
          <w:spacing w:val="-2"/>
        </w:rPr>
        <w:t>Корректор </w:t>
      </w:r>
      <w:r>
        <w:rPr/>
        <w:t>Компьютерная</w:t>
      </w:r>
      <w:r>
        <w:rPr>
          <w:spacing w:val="-17"/>
        </w:rPr>
        <w:t> </w:t>
      </w:r>
      <w:r>
        <w:rPr/>
        <w:t>правка,</w:t>
      </w:r>
      <w:r>
        <w:rPr>
          <w:spacing w:val="-13"/>
        </w:rPr>
        <w:t> </w:t>
      </w:r>
      <w:r>
        <w:rPr/>
        <w:t>оригинал-макет</w:t>
      </w:r>
    </w:p>
    <w:p>
      <w:pPr>
        <w:pStyle w:val="BodyText"/>
        <w:rPr>
          <w:sz w:val="30"/>
        </w:rPr>
      </w:pPr>
    </w:p>
    <w:p>
      <w:pPr>
        <w:pStyle w:val="BodyText"/>
        <w:spacing w:before="11"/>
        <w:rPr>
          <w:sz w:val="25"/>
        </w:rPr>
      </w:pPr>
    </w:p>
    <w:p>
      <w:pPr>
        <w:tabs>
          <w:tab w:pos="4582" w:val="left" w:leader="none"/>
          <w:tab w:pos="5655" w:val="left" w:leader="none"/>
        </w:tabs>
        <w:spacing w:before="0"/>
        <w:ind w:left="1519" w:right="486" w:firstLine="0"/>
        <w:jc w:val="center"/>
        <w:rPr>
          <w:sz w:val="24"/>
        </w:rPr>
      </w:pPr>
      <w:r>
        <w:rPr>
          <w:sz w:val="24"/>
        </w:rPr>
        <w:t>Подписано в печать</w:t>
        <w:tab/>
        <w:t>.</w:t>
      </w:r>
      <w:r>
        <w:rPr>
          <w:spacing w:val="-4"/>
          <w:sz w:val="24"/>
        </w:rPr>
        <w:t> </w:t>
      </w:r>
      <w:r>
        <w:rPr>
          <w:sz w:val="24"/>
        </w:rPr>
        <w:t>Формат</w:t>
      </w:r>
      <w:r>
        <w:rPr>
          <w:spacing w:val="-6"/>
          <w:sz w:val="24"/>
        </w:rPr>
        <w:t> </w:t>
      </w:r>
      <w:r>
        <w:rPr>
          <w:sz w:val="24"/>
        </w:rPr>
        <w:t>60х84</w:t>
      </w:r>
      <w:r>
        <w:rPr>
          <w:spacing w:val="-6"/>
          <w:sz w:val="24"/>
        </w:rPr>
        <w:t> </w:t>
      </w:r>
      <w:r>
        <w:rPr>
          <w:sz w:val="24"/>
        </w:rPr>
        <w:t>1/16.</w:t>
      </w:r>
      <w:r>
        <w:rPr>
          <w:spacing w:val="-6"/>
          <w:sz w:val="24"/>
        </w:rPr>
        <w:t> </w:t>
      </w:r>
      <w:r>
        <w:rPr>
          <w:sz w:val="24"/>
        </w:rPr>
        <w:t>Бумага</w:t>
      </w:r>
      <w:r>
        <w:rPr>
          <w:spacing w:val="-7"/>
          <w:sz w:val="24"/>
        </w:rPr>
        <w:t> </w:t>
      </w:r>
      <w:r>
        <w:rPr>
          <w:sz w:val="24"/>
        </w:rPr>
        <w:t>офсетная.</w:t>
      </w:r>
      <w:r>
        <w:rPr>
          <w:spacing w:val="-5"/>
          <w:sz w:val="24"/>
        </w:rPr>
        <w:t> </w:t>
      </w:r>
      <w:r>
        <w:rPr>
          <w:sz w:val="24"/>
        </w:rPr>
        <w:t>Гарнитура</w:t>
      </w:r>
      <w:r>
        <w:rPr>
          <w:spacing w:val="-3"/>
          <w:sz w:val="24"/>
        </w:rPr>
        <w:t> </w:t>
      </w:r>
      <w:r>
        <w:rPr>
          <w:sz w:val="24"/>
        </w:rPr>
        <w:t>«Таймс» Отпечатано на ризографе. Усл. печ. л.</w:t>
        <w:tab/>
        <w:t>Уч. изд. л. 4,68. Тираж 100 экз. Заказ</w:t>
      </w:r>
    </w:p>
    <w:p>
      <w:pPr>
        <w:pStyle w:val="BodyText"/>
        <w:rPr>
          <w:sz w:val="26"/>
        </w:rPr>
      </w:pPr>
    </w:p>
    <w:p>
      <w:pPr>
        <w:pStyle w:val="BodyText"/>
        <w:rPr>
          <w:sz w:val="22"/>
        </w:rPr>
      </w:pPr>
    </w:p>
    <w:p>
      <w:pPr>
        <w:spacing w:before="0"/>
        <w:ind w:left="1571" w:right="486" w:firstLine="0"/>
        <w:jc w:val="center"/>
        <w:rPr>
          <w:sz w:val="24"/>
        </w:rPr>
      </w:pPr>
      <w:r>
        <w:rPr>
          <w:sz w:val="24"/>
        </w:rPr>
        <w:t>Издатель</w:t>
      </w:r>
      <w:r>
        <w:rPr>
          <w:spacing w:val="-7"/>
          <w:sz w:val="24"/>
        </w:rPr>
        <w:t> </w:t>
      </w:r>
      <w:r>
        <w:rPr>
          <w:sz w:val="24"/>
        </w:rPr>
        <w:t>и</w:t>
      </w:r>
      <w:r>
        <w:rPr>
          <w:spacing w:val="-2"/>
          <w:sz w:val="24"/>
        </w:rPr>
        <w:t> </w:t>
      </w:r>
      <w:r>
        <w:rPr>
          <w:sz w:val="24"/>
        </w:rPr>
        <w:t>полиграфическое</w:t>
      </w:r>
      <w:r>
        <w:rPr>
          <w:spacing w:val="-5"/>
          <w:sz w:val="24"/>
        </w:rPr>
        <w:t> </w:t>
      </w:r>
      <w:r>
        <w:rPr>
          <w:sz w:val="24"/>
        </w:rPr>
        <w:t>исполнение:</w:t>
      </w:r>
      <w:r>
        <w:rPr>
          <w:spacing w:val="-2"/>
          <w:sz w:val="24"/>
        </w:rPr>
        <w:t> </w:t>
      </w:r>
      <w:r>
        <w:rPr>
          <w:sz w:val="24"/>
        </w:rPr>
        <w:t>учреждение</w:t>
      </w:r>
      <w:r>
        <w:rPr>
          <w:spacing w:val="-5"/>
          <w:sz w:val="24"/>
        </w:rPr>
        <w:t> </w:t>
      </w:r>
      <w:r>
        <w:rPr>
          <w:spacing w:val="-2"/>
          <w:sz w:val="24"/>
        </w:rPr>
        <w:t>образования</w:t>
      </w:r>
    </w:p>
    <w:p>
      <w:pPr>
        <w:spacing w:before="0"/>
        <w:ind w:left="1575" w:right="564" w:firstLine="0"/>
        <w:jc w:val="center"/>
        <w:rPr>
          <w:sz w:val="24"/>
        </w:rPr>
      </w:pPr>
      <w:r>
        <w:rPr>
          <w:sz w:val="24"/>
        </w:rPr>
        <w:t>«Белорусский</w:t>
      </w:r>
      <w:r>
        <w:rPr>
          <w:spacing w:val="-8"/>
          <w:sz w:val="24"/>
        </w:rPr>
        <w:t> </w:t>
      </w:r>
      <w:r>
        <w:rPr>
          <w:sz w:val="24"/>
        </w:rPr>
        <w:t>государственный</w:t>
      </w:r>
      <w:r>
        <w:rPr>
          <w:spacing w:val="-6"/>
          <w:sz w:val="24"/>
        </w:rPr>
        <w:t> </w:t>
      </w:r>
      <w:r>
        <w:rPr>
          <w:sz w:val="24"/>
        </w:rPr>
        <w:t>университет</w:t>
      </w:r>
      <w:r>
        <w:rPr>
          <w:spacing w:val="-8"/>
          <w:sz w:val="24"/>
        </w:rPr>
        <w:t> </w:t>
      </w:r>
      <w:r>
        <w:rPr>
          <w:sz w:val="24"/>
        </w:rPr>
        <w:t>информатики</w:t>
      </w:r>
      <w:r>
        <w:rPr>
          <w:spacing w:val="-8"/>
          <w:sz w:val="24"/>
        </w:rPr>
        <w:t> </w:t>
      </w:r>
      <w:r>
        <w:rPr>
          <w:sz w:val="24"/>
        </w:rPr>
        <w:t>и</w:t>
      </w:r>
      <w:r>
        <w:rPr>
          <w:spacing w:val="-8"/>
          <w:sz w:val="24"/>
        </w:rPr>
        <w:t> </w:t>
      </w:r>
      <w:r>
        <w:rPr>
          <w:sz w:val="24"/>
        </w:rPr>
        <w:t>радиоэлектроники» Свидетельство о государственной регистрации издателя, изготовителя, Распространителя печатных изданий №1/238 от 24.03.2014,</w:t>
      </w:r>
    </w:p>
    <w:p>
      <w:pPr>
        <w:spacing w:before="1"/>
        <w:ind w:left="2455" w:right="1443" w:firstLine="0"/>
        <w:jc w:val="center"/>
        <w:rPr>
          <w:sz w:val="24"/>
        </w:rPr>
      </w:pPr>
      <w:r>
        <w:rPr>
          <w:sz w:val="24"/>
        </w:rPr>
        <w:t>№2/113</w:t>
      </w:r>
      <w:r>
        <w:rPr>
          <w:spacing w:val="-3"/>
          <w:sz w:val="24"/>
        </w:rPr>
        <w:t> </w:t>
      </w:r>
      <w:r>
        <w:rPr>
          <w:sz w:val="24"/>
        </w:rPr>
        <w:t>от 07.04.2014,</w:t>
      </w:r>
      <w:r>
        <w:rPr>
          <w:spacing w:val="-1"/>
          <w:sz w:val="24"/>
        </w:rPr>
        <w:t> </w:t>
      </w:r>
      <w:r>
        <w:rPr>
          <w:sz w:val="24"/>
        </w:rPr>
        <w:t>№3/615 от </w:t>
      </w:r>
      <w:r>
        <w:rPr>
          <w:spacing w:val="-2"/>
          <w:sz w:val="24"/>
        </w:rPr>
        <w:t>07.04.2014.</w:t>
      </w:r>
    </w:p>
    <w:p>
      <w:pPr>
        <w:spacing w:before="0"/>
        <w:ind w:left="2455" w:right="1442" w:firstLine="0"/>
        <w:jc w:val="center"/>
        <w:rPr>
          <w:sz w:val="24"/>
        </w:rPr>
      </w:pPr>
      <w:r>
        <w:rPr>
          <w:sz w:val="24"/>
        </w:rPr>
        <w:t>ЛП</w:t>
      </w:r>
      <w:r>
        <w:rPr>
          <w:spacing w:val="-4"/>
          <w:sz w:val="24"/>
        </w:rPr>
        <w:t> </w:t>
      </w:r>
      <w:r>
        <w:rPr>
          <w:sz w:val="24"/>
        </w:rPr>
        <w:t>№02330/264 от </w:t>
      </w:r>
      <w:r>
        <w:rPr>
          <w:spacing w:val="-2"/>
          <w:sz w:val="24"/>
        </w:rPr>
        <w:t>14.04.2014.</w:t>
      </w:r>
    </w:p>
    <w:p>
      <w:pPr>
        <w:spacing w:before="0"/>
        <w:ind w:left="2455" w:right="1423" w:firstLine="0"/>
        <w:jc w:val="center"/>
        <w:rPr>
          <w:sz w:val="24"/>
        </w:rPr>
      </w:pPr>
      <w:r>
        <w:rPr>
          <w:sz w:val="24"/>
        </w:rPr>
        <w:t>220013,</w:t>
      </w:r>
      <w:r>
        <w:rPr>
          <w:spacing w:val="-1"/>
          <w:sz w:val="24"/>
        </w:rPr>
        <w:t> </w:t>
      </w:r>
      <w:r>
        <w:rPr>
          <w:sz w:val="24"/>
        </w:rPr>
        <w:t>Минск,</w:t>
      </w:r>
      <w:r>
        <w:rPr>
          <w:spacing w:val="-1"/>
          <w:sz w:val="24"/>
        </w:rPr>
        <w:t> </w:t>
      </w:r>
      <w:r>
        <w:rPr>
          <w:sz w:val="24"/>
        </w:rPr>
        <w:t>П.</w:t>
      </w:r>
      <w:r>
        <w:rPr>
          <w:spacing w:val="-2"/>
          <w:sz w:val="24"/>
        </w:rPr>
        <w:t> </w:t>
      </w:r>
      <w:r>
        <w:rPr>
          <w:sz w:val="24"/>
        </w:rPr>
        <w:t>Бровки,</w:t>
      </w:r>
      <w:r>
        <w:rPr>
          <w:spacing w:val="1"/>
          <w:sz w:val="24"/>
        </w:rPr>
        <w:t> </w:t>
      </w:r>
      <w:r>
        <w:rPr>
          <w:spacing w:val="-10"/>
          <w:sz w:val="24"/>
        </w:rPr>
        <w:t>6</w:t>
      </w:r>
    </w:p>
    <w:sectPr>
      <w:footerReference w:type="default" r:id="rId42"/>
      <w:pgSz w:w="11910" w:h="16840"/>
      <w:pgMar w:footer="0" w:header="0" w:top="1360" w:bottom="280" w:left="0" w:right="80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Symbol">
    <w:altName w:val="Symbol"/>
    <w:charset w:val="2"/>
    <w:family w:val="roman"/>
    <w:pitch w:val="variable"/>
  </w:font>
  <w:font w:name="Cambria Math">
    <w:altName w:val="Cambria Math"/>
    <w:charset w:val="0"/>
    <w:family w:val="roman"/>
    <w:pitch w:val="variable"/>
  </w:font>
  <w:font w:name="Calibri">
    <w:altName w:val="Calibri"/>
    <w:charset w:val="0"/>
    <w:family w:val="swiss"/>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type id="_x0000_t202" o:spt="202" coordsize="21600,21600" path="m,l,21600r21600,l21600,xe">
          <v:stroke joinstyle="miter"/>
          <v:path gradientshapeok="t" o:connecttype="rect"/>
        </v:shapetype>
        <v:shape style="position:absolute;margin-left:527.380005pt;margin-top:768.528748pt;width:21.2pt;height:17.55pt;mso-position-horizontal-relative:page;mso-position-vertical-relative:page;z-index:-22204416" type="#_x0000_t202" id="docshape1" filled="false" stroked="false">
          <v:textbox inset="0,0,0,0">
            <w:txbxContent>
              <w:p>
                <w:pPr>
                  <w:pStyle w:val="BodyText"/>
                  <w:spacing w:before="9"/>
                  <w:ind w:left="60"/>
                </w:pPr>
                <w:r>
                  <w:rPr>
                    <w:spacing w:val="-5"/>
                  </w:rPr>
                  <w:fldChar w:fldCharType="begin"/>
                </w:r>
                <w:r>
                  <w:rPr>
                    <w:spacing w:val="-5"/>
                  </w:rPr>
                  <w:instrText> PAGE </w:instrText>
                </w:r>
                <w:r>
                  <w:rPr>
                    <w:spacing w:val="-5"/>
                  </w:rPr>
                  <w:fldChar w:fldCharType="separate"/>
                </w:r>
                <w:r>
                  <w:rPr>
                    <w:spacing w:val="-5"/>
                  </w:rPr>
                  <w:t>11</w:t>
                </w:r>
                <w:r>
                  <w:rPr>
                    <w:spacing w:val="-5"/>
                  </w:rPr>
                  <w:fldChar w:fldCharType="end"/>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8pt;margin-top:768.528748pt;width:21.2pt;height:17.55pt;mso-position-horizontal-relative:page;mso-position-vertical-relative:page;z-index:-22203904" type="#_x0000_t202" id="docshape2" filled="false" stroked="false">
          <v:textbox inset="0,0,0,0">
            <w:txbxContent>
              <w:p>
                <w:pPr>
                  <w:pStyle w:val="BodyText"/>
                  <w:spacing w:before="9"/>
                  <w:ind w:left="60"/>
                </w:pPr>
                <w:r>
                  <w:rPr>
                    <w:spacing w:val="-5"/>
                  </w:rPr>
                  <w:fldChar w:fldCharType="begin"/>
                </w:r>
                <w:r>
                  <w:rPr>
                    <w:spacing w:val="-5"/>
                  </w:rPr>
                  <w:instrText> PAGE </w:instrText>
                </w:r>
                <w:r>
                  <w:rPr>
                    <w:spacing w:val="-5"/>
                  </w:rPr>
                  <w:fldChar w:fldCharType="separate"/>
                </w:r>
                <w:r>
                  <w:rPr>
                    <w:spacing w:val="-5"/>
                  </w:rPr>
                  <w:t>10</w:t>
                </w:r>
                <w:r>
                  <w:rPr>
                    <w:spacing w:val="-5"/>
                  </w:rPr>
                  <w:fldChar w:fldCharType="end"/>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9">
    <w:multiLevelType w:val="hybridMultilevel"/>
    <w:lvl w:ilvl="0">
      <w:start w:val="13"/>
      <w:numFmt w:val="decimal"/>
      <w:lvlText w:val="%1"/>
      <w:lvlJc w:val="left"/>
      <w:pPr>
        <w:ind w:left="2119" w:hanging="351"/>
        <w:jc w:val="left"/>
      </w:pPr>
      <w:rPr>
        <w:rFonts w:hint="default" w:ascii="Times New Roman" w:hAnsi="Times New Roman" w:eastAsia="Times New Roman" w:cs="Times New Roman"/>
        <w:b w:val="0"/>
        <w:bCs w:val="0"/>
        <w:i w:val="0"/>
        <w:iCs w:val="0"/>
        <w:spacing w:val="0"/>
        <w:w w:val="100"/>
        <w:sz w:val="28"/>
        <w:szCs w:val="28"/>
        <w:lang w:val="ru-RU" w:eastAsia="en-US" w:bidi="ar-SA"/>
      </w:rPr>
    </w:lvl>
    <w:lvl w:ilvl="1">
      <w:start w:val="4"/>
      <w:numFmt w:val="decimal"/>
      <w:lvlText w:val="%2"/>
      <w:lvlJc w:val="left"/>
      <w:pPr>
        <w:ind w:left="2562" w:hanging="156"/>
        <w:jc w:val="left"/>
      </w:pPr>
      <w:rPr>
        <w:rFonts w:hint="default" w:ascii="Arial" w:hAnsi="Arial" w:eastAsia="Arial" w:cs="Arial"/>
        <w:b/>
        <w:bCs/>
        <w:i w:val="0"/>
        <w:iCs w:val="0"/>
        <w:w w:val="102"/>
        <w:sz w:val="20"/>
        <w:szCs w:val="20"/>
        <w:lang w:val="ru-RU" w:eastAsia="en-US" w:bidi="ar-SA"/>
      </w:rPr>
    </w:lvl>
    <w:lvl w:ilvl="2">
      <w:start w:val="1"/>
      <w:numFmt w:val="decimal"/>
      <w:lvlText w:val="%2.%3"/>
      <w:lvlJc w:val="left"/>
      <w:pPr>
        <w:ind w:left="2507" w:hanging="312"/>
        <w:jc w:val="left"/>
      </w:pPr>
      <w:rPr>
        <w:rFonts w:hint="default" w:ascii="Arial" w:hAnsi="Arial" w:eastAsia="Arial" w:cs="Arial"/>
        <w:b/>
        <w:bCs/>
        <w:i w:val="0"/>
        <w:iCs w:val="0"/>
        <w:spacing w:val="-11"/>
        <w:w w:val="102"/>
        <w:sz w:val="20"/>
        <w:szCs w:val="20"/>
        <w:lang w:val="ru-RU" w:eastAsia="en-US" w:bidi="ar-SA"/>
      </w:rPr>
    </w:lvl>
    <w:lvl w:ilvl="3">
      <w:start w:val="0"/>
      <w:numFmt w:val="bullet"/>
      <w:lvlText w:val="•"/>
      <w:lvlJc w:val="left"/>
      <w:pPr>
        <w:ind w:left="3628" w:hanging="312"/>
      </w:pPr>
      <w:rPr>
        <w:rFonts w:hint="default"/>
        <w:lang w:val="ru-RU" w:eastAsia="en-US" w:bidi="ar-SA"/>
      </w:rPr>
    </w:lvl>
    <w:lvl w:ilvl="4">
      <w:start w:val="0"/>
      <w:numFmt w:val="bullet"/>
      <w:lvlText w:val="•"/>
      <w:lvlJc w:val="left"/>
      <w:pPr>
        <w:ind w:left="4696" w:hanging="312"/>
      </w:pPr>
      <w:rPr>
        <w:rFonts w:hint="default"/>
        <w:lang w:val="ru-RU" w:eastAsia="en-US" w:bidi="ar-SA"/>
      </w:rPr>
    </w:lvl>
    <w:lvl w:ilvl="5">
      <w:start w:val="0"/>
      <w:numFmt w:val="bullet"/>
      <w:lvlText w:val="•"/>
      <w:lvlJc w:val="left"/>
      <w:pPr>
        <w:ind w:left="5764" w:hanging="312"/>
      </w:pPr>
      <w:rPr>
        <w:rFonts w:hint="default"/>
        <w:lang w:val="ru-RU" w:eastAsia="en-US" w:bidi="ar-SA"/>
      </w:rPr>
    </w:lvl>
    <w:lvl w:ilvl="6">
      <w:start w:val="0"/>
      <w:numFmt w:val="bullet"/>
      <w:lvlText w:val="•"/>
      <w:lvlJc w:val="left"/>
      <w:pPr>
        <w:ind w:left="6833" w:hanging="312"/>
      </w:pPr>
      <w:rPr>
        <w:rFonts w:hint="default"/>
        <w:lang w:val="ru-RU" w:eastAsia="en-US" w:bidi="ar-SA"/>
      </w:rPr>
    </w:lvl>
    <w:lvl w:ilvl="7">
      <w:start w:val="0"/>
      <w:numFmt w:val="bullet"/>
      <w:lvlText w:val="•"/>
      <w:lvlJc w:val="left"/>
      <w:pPr>
        <w:ind w:left="7901" w:hanging="312"/>
      </w:pPr>
      <w:rPr>
        <w:rFonts w:hint="default"/>
        <w:lang w:val="ru-RU" w:eastAsia="en-US" w:bidi="ar-SA"/>
      </w:rPr>
    </w:lvl>
    <w:lvl w:ilvl="8">
      <w:start w:val="0"/>
      <w:numFmt w:val="bullet"/>
      <w:lvlText w:val="•"/>
      <w:lvlJc w:val="left"/>
      <w:pPr>
        <w:ind w:left="8969" w:hanging="312"/>
      </w:pPr>
      <w:rPr>
        <w:rFonts w:hint="default"/>
        <w:lang w:val="ru-RU" w:eastAsia="en-US" w:bidi="ar-SA"/>
      </w:rPr>
    </w:lvl>
  </w:abstractNum>
  <w:abstractNum w:abstractNumId="15">
    <w:multiLevelType w:val="hybridMultilevel"/>
    <w:lvl w:ilvl="0">
      <w:start w:val="3"/>
      <w:numFmt w:val="decimal"/>
      <w:lvlText w:val="%1"/>
      <w:lvlJc w:val="left"/>
      <w:pPr>
        <w:ind w:left="1248" w:hanging="245"/>
        <w:jc w:val="left"/>
      </w:pPr>
      <w:rPr>
        <w:rFonts w:hint="default" w:ascii="Times New Roman" w:hAnsi="Times New Roman" w:eastAsia="Times New Roman" w:cs="Times New Roman"/>
        <w:b w:val="0"/>
        <w:bCs w:val="0"/>
        <w:i w:val="0"/>
        <w:iCs w:val="0"/>
        <w:w w:val="100"/>
        <w:sz w:val="28"/>
        <w:szCs w:val="28"/>
        <w:lang w:val="ru-RU" w:eastAsia="en-US" w:bidi="ar-SA"/>
      </w:rPr>
    </w:lvl>
    <w:lvl w:ilvl="1">
      <w:start w:val="2"/>
      <w:numFmt w:val="decimal"/>
      <w:lvlText w:val="%2"/>
      <w:lvlJc w:val="left"/>
      <w:pPr>
        <w:ind w:left="2988" w:hanging="180"/>
        <w:jc w:val="left"/>
      </w:pPr>
      <w:rPr>
        <w:rFonts w:hint="default" w:ascii="Times New Roman" w:hAnsi="Times New Roman" w:eastAsia="Times New Roman" w:cs="Times New Roman"/>
        <w:b/>
        <w:bCs/>
        <w:i w:val="0"/>
        <w:iCs w:val="0"/>
        <w:w w:val="100"/>
        <w:sz w:val="24"/>
        <w:szCs w:val="24"/>
        <w:lang w:val="ru-RU" w:eastAsia="en-US" w:bidi="ar-SA"/>
      </w:rPr>
    </w:lvl>
    <w:lvl w:ilvl="2">
      <w:start w:val="1"/>
      <w:numFmt w:val="decimal"/>
      <w:lvlText w:val="%2.%3"/>
      <w:lvlJc w:val="left"/>
      <w:pPr>
        <w:ind w:left="3163" w:hanging="360"/>
        <w:jc w:val="left"/>
      </w:pPr>
      <w:rPr>
        <w:rFonts w:hint="default" w:ascii="Times New Roman" w:hAnsi="Times New Roman" w:eastAsia="Times New Roman" w:cs="Times New Roman"/>
        <w:b/>
        <w:bCs/>
        <w:i w:val="0"/>
        <w:iCs w:val="0"/>
        <w:w w:val="100"/>
        <w:sz w:val="24"/>
        <w:szCs w:val="24"/>
        <w:lang w:val="ru-RU" w:eastAsia="en-US" w:bidi="ar-SA"/>
      </w:rPr>
    </w:lvl>
    <w:lvl w:ilvl="3">
      <w:start w:val="1"/>
      <w:numFmt w:val="decimal"/>
      <w:lvlText w:val="%2.%3.%4"/>
      <w:lvlJc w:val="left"/>
      <w:pPr>
        <w:ind w:left="3348" w:hanging="540"/>
        <w:jc w:val="left"/>
      </w:pPr>
      <w:rPr>
        <w:rFonts w:hint="default" w:ascii="Times New Roman" w:hAnsi="Times New Roman" w:eastAsia="Times New Roman" w:cs="Times New Roman"/>
        <w:b/>
        <w:bCs/>
        <w:i w:val="0"/>
        <w:iCs w:val="0"/>
        <w:w w:val="100"/>
        <w:sz w:val="24"/>
        <w:szCs w:val="24"/>
        <w:lang w:val="ru-RU" w:eastAsia="en-US" w:bidi="ar-SA"/>
      </w:rPr>
    </w:lvl>
    <w:lvl w:ilvl="4">
      <w:start w:val="0"/>
      <w:numFmt w:val="bullet"/>
      <w:lvlText w:val="•"/>
      <w:lvlJc w:val="left"/>
      <w:pPr>
        <w:ind w:left="4449" w:hanging="540"/>
      </w:pPr>
      <w:rPr>
        <w:rFonts w:hint="default"/>
        <w:lang w:val="ru-RU" w:eastAsia="en-US" w:bidi="ar-SA"/>
      </w:rPr>
    </w:lvl>
    <w:lvl w:ilvl="5">
      <w:start w:val="0"/>
      <w:numFmt w:val="bullet"/>
      <w:lvlText w:val="•"/>
      <w:lvlJc w:val="left"/>
      <w:pPr>
        <w:ind w:left="5558" w:hanging="540"/>
      </w:pPr>
      <w:rPr>
        <w:rFonts w:hint="default"/>
        <w:lang w:val="ru-RU" w:eastAsia="en-US" w:bidi="ar-SA"/>
      </w:rPr>
    </w:lvl>
    <w:lvl w:ilvl="6">
      <w:start w:val="0"/>
      <w:numFmt w:val="bullet"/>
      <w:lvlText w:val="•"/>
      <w:lvlJc w:val="left"/>
      <w:pPr>
        <w:ind w:left="6668" w:hanging="540"/>
      </w:pPr>
      <w:rPr>
        <w:rFonts w:hint="default"/>
        <w:lang w:val="ru-RU" w:eastAsia="en-US" w:bidi="ar-SA"/>
      </w:rPr>
    </w:lvl>
    <w:lvl w:ilvl="7">
      <w:start w:val="0"/>
      <w:numFmt w:val="bullet"/>
      <w:lvlText w:val="•"/>
      <w:lvlJc w:val="left"/>
      <w:pPr>
        <w:ind w:left="7777" w:hanging="540"/>
      </w:pPr>
      <w:rPr>
        <w:rFonts w:hint="default"/>
        <w:lang w:val="ru-RU" w:eastAsia="en-US" w:bidi="ar-SA"/>
      </w:rPr>
    </w:lvl>
    <w:lvl w:ilvl="8">
      <w:start w:val="0"/>
      <w:numFmt w:val="bullet"/>
      <w:lvlText w:val="•"/>
      <w:lvlJc w:val="left"/>
      <w:pPr>
        <w:ind w:left="8887" w:hanging="540"/>
      </w:pPr>
      <w:rPr>
        <w:rFonts w:hint="default"/>
        <w:lang w:val="ru-RU" w:eastAsia="en-US" w:bidi="ar-SA"/>
      </w:rPr>
    </w:lvl>
  </w:abstractNum>
  <w:abstractNum w:abstractNumId="30">
    <w:multiLevelType w:val="hybridMultilevel"/>
    <w:lvl w:ilvl="0">
      <w:start w:val="1"/>
      <w:numFmt w:val="decimal"/>
      <w:lvlText w:val="%1"/>
      <w:lvlJc w:val="left"/>
      <w:pPr>
        <w:ind w:left="896" w:hanging="156"/>
        <w:jc w:val="left"/>
      </w:pPr>
      <w:rPr>
        <w:rFonts w:hint="default" w:ascii="Arial" w:hAnsi="Arial" w:eastAsia="Arial" w:cs="Arial"/>
        <w:b/>
        <w:bCs/>
        <w:i w:val="0"/>
        <w:iCs w:val="0"/>
        <w:w w:val="102"/>
        <w:sz w:val="20"/>
        <w:szCs w:val="20"/>
        <w:lang w:val="ru-RU" w:eastAsia="en-US" w:bidi="ar-SA"/>
      </w:rPr>
    </w:lvl>
    <w:lvl w:ilvl="1">
      <w:start w:val="1"/>
      <w:numFmt w:val="decimal"/>
      <w:lvlText w:val="%1.%2"/>
      <w:lvlJc w:val="left"/>
      <w:pPr>
        <w:ind w:left="1208" w:hanging="312"/>
        <w:jc w:val="left"/>
      </w:pPr>
      <w:rPr>
        <w:rFonts w:hint="default" w:ascii="Arial" w:hAnsi="Arial" w:eastAsia="Arial" w:cs="Arial"/>
        <w:b/>
        <w:bCs/>
        <w:i w:val="0"/>
        <w:iCs w:val="0"/>
        <w:spacing w:val="-11"/>
        <w:w w:val="102"/>
        <w:sz w:val="20"/>
        <w:szCs w:val="20"/>
        <w:lang w:val="ru-RU" w:eastAsia="en-US" w:bidi="ar-SA"/>
      </w:rPr>
    </w:lvl>
    <w:lvl w:ilvl="2">
      <w:start w:val="0"/>
      <w:numFmt w:val="bullet"/>
      <w:lvlText w:val="•"/>
      <w:lvlJc w:val="left"/>
      <w:pPr>
        <w:ind w:left="2045" w:hanging="312"/>
      </w:pPr>
      <w:rPr>
        <w:rFonts w:hint="default"/>
        <w:lang w:val="ru-RU" w:eastAsia="en-US" w:bidi="ar-SA"/>
      </w:rPr>
    </w:lvl>
    <w:lvl w:ilvl="3">
      <w:start w:val="0"/>
      <w:numFmt w:val="bullet"/>
      <w:lvlText w:val="•"/>
      <w:lvlJc w:val="left"/>
      <w:pPr>
        <w:ind w:left="2890" w:hanging="312"/>
      </w:pPr>
      <w:rPr>
        <w:rFonts w:hint="default"/>
        <w:lang w:val="ru-RU" w:eastAsia="en-US" w:bidi="ar-SA"/>
      </w:rPr>
    </w:lvl>
    <w:lvl w:ilvl="4">
      <w:start w:val="0"/>
      <w:numFmt w:val="bullet"/>
      <w:lvlText w:val="•"/>
      <w:lvlJc w:val="left"/>
      <w:pPr>
        <w:ind w:left="3736" w:hanging="312"/>
      </w:pPr>
      <w:rPr>
        <w:rFonts w:hint="default"/>
        <w:lang w:val="ru-RU" w:eastAsia="en-US" w:bidi="ar-SA"/>
      </w:rPr>
    </w:lvl>
    <w:lvl w:ilvl="5">
      <w:start w:val="0"/>
      <w:numFmt w:val="bullet"/>
      <w:lvlText w:val="•"/>
      <w:lvlJc w:val="left"/>
      <w:pPr>
        <w:ind w:left="4581" w:hanging="312"/>
      </w:pPr>
      <w:rPr>
        <w:rFonts w:hint="default"/>
        <w:lang w:val="ru-RU" w:eastAsia="en-US" w:bidi="ar-SA"/>
      </w:rPr>
    </w:lvl>
    <w:lvl w:ilvl="6">
      <w:start w:val="0"/>
      <w:numFmt w:val="bullet"/>
      <w:lvlText w:val="•"/>
      <w:lvlJc w:val="left"/>
      <w:pPr>
        <w:ind w:left="5427" w:hanging="312"/>
      </w:pPr>
      <w:rPr>
        <w:rFonts w:hint="default"/>
        <w:lang w:val="ru-RU" w:eastAsia="en-US" w:bidi="ar-SA"/>
      </w:rPr>
    </w:lvl>
    <w:lvl w:ilvl="7">
      <w:start w:val="0"/>
      <w:numFmt w:val="bullet"/>
      <w:lvlText w:val="•"/>
      <w:lvlJc w:val="left"/>
      <w:pPr>
        <w:ind w:left="6272" w:hanging="312"/>
      </w:pPr>
      <w:rPr>
        <w:rFonts w:hint="default"/>
        <w:lang w:val="ru-RU" w:eastAsia="en-US" w:bidi="ar-SA"/>
      </w:rPr>
    </w:lvl>
    <w:lvl w:ilvl="8">
      <w:start w:val="0"/>
      <w:numFmt w:val="bullet"/>
      <w:lvlText w:val="•"/>
      <w:lvlJc w:val="left"/>
      <w:pPr>
        <w:ind w:left="7118" w:hanging="312"/>
      </w:pPr>
      <w:rPr>
        <w:rFonts w:hint="default"/>
        <w:lang w:val="ru-RU" w:eastAsia="en-US" w:bidi="ar-SA"/>
      </w:rPr>
    </w:lvl>
  </w:abstractNum>
  <w:abstractNum w:abstractNumId="28">
    <w:multiLevelType w:val="hybridMultilevel"/>
    <w:lvl w:ilvl="0">
      <w:start w:val="1"/>
      <w:numFmt w:val="decimal"/>
      <w:lvlText w:val="%1"/>
      <w:lvlJc w:val="left"/>
      <w:pPr>
        <w:ind w:left="1020" w:hanging="262"/>
        <w:jc w:val="left"/>
      </w:pPr>
      <w:rPr>
        <w:rFonts w:hint="default"/>
        <w:w w:val="100"/>
        <w:lang w:val="ru-RU" w:eastAsia="en-US" w:bidi="ar-SA"/>
      </w:rPr>
    </w:lvl>
    <w:lvl w:ilvl="1">
      <w:start w:val="0"/>
      <w:numFmt w:val="bullet"/>
      <w:lvlText w:val="•"/>
      <w:lvlJc w:val="left"/>
      <w:pPr>
        <w:ind w:left="2028" w:hanging="262"/>
      </w:pPr>
      <w:rPr>
        <w:rFonts w:hint="default"/>
        <w:lang w:val="ru-RU" w:eastAsia="en-US" w:bidi="ar-SA"/>
      </w:rPr>
    </w:lvl>
    <w:lvl w:ilvl="2">
      <w:start w:val="0"/>
      <w:numFmt w:val="bullet"/>
      <w:lvlText w:val="•"/>
      <w:lvlJc w:val="left"/>
      <w:pPr>
        <w:ind w:left="3037" w:hanging="262"/>
      </w:pPr>
      <w:rPr>
        <w:rFonts w:hint="default"/>
        <w:lang w:val="ru-RU" w:eastAsia="en-US" w:bidi="ar-SA"/>
      </w:rPr>
    </w:lvl>
    <w:lvl w:ilvl="3">
      <w:start w:val="0"/>
      <w:numFmt w:val="bullet"/>
      <w:lvlText w:val="•"/>
      <w:lvlJc w:val="left"/>
      <w:pPr>
        <w:ind w:left="4045" w:hanging="262"/>
      </w:pPr>
      <w:rPr>
        <w:rFonts w:hint="default"/>
        <w:lang w:val="ru-RU" w:eastAsia="en-US" w:bidi="ar-SA"/>
      </w:rPr>
    </w:lvl>
    <w:lvl w:ilvl="4">
      <w:start w:val="0"/>
      <w:numFmt w:val="bullet"/>
      <w:lvlText w:val="•"/>
      <w:lvlJc w:val="left"/>
      <w:pPr>
        <w:ind w:left="5054" w:hanging="262"/>
      </w:pPr>
      <w:rPr>
        <w:rFonts w:hint="default"/>
        <w:lang w:val="ru-RU" w:eastAsia="en-US" w:bidi="ar-SA"/>
      </w:rPr>
    </w:lvl>
    <w:lvl w:ilvl="5">
      <w:start w:val="0"/>
      <w:numFmt w:val="bullet"/>
      <w:lvlText w:val="•"/>
      <w:lvlJc w:val="left"/>
      <w:pPr>
        <w:ind w:left="6063" w:hanging="262"/>
      </w:pPr>
      <w:rPr>
        <w:rFonts w:hint="default"/>
        <w:lang w:val="ru-RU" w:eastAsia="en-US" w:bidi="ar-SA"/>
      </w:rPr>
    </w:lvl>
    <w:lvl w:ilvl="6">
      <w:start w:val="0"/>
      <w:numFmt w:val="bullet"/>
      <w:lvlText w:val="•"/>
      <w:lvlJc w:val="left"/>
      <w:pPr>
        <w:ind w:left="7071" w:hanging="262"/>
      </w:pPr>
      <w:rPr>
        <w:rFonts w:hint="default"/>
        <w:lang w:val="ru-RU" w:eastAsia="en-US" w:bidi="ar-SA"/>
      </w:rPr>
    </w:lvl>
    <w:lvl w:ilvl="7">
      <w:start w:val="0"/>
      <w:numFmt w:val="bullet"/>
      <w:lvlText w:val="•"/>
      <w:lvlJc w:val="left"/>
      <w:pPr>
        <w:ind w:left="8080" w:hanging="262"/>
      </w:pPr>
      <w:rPr>
        <w:rFonts w:hint="default"/>
        <w:lang w:val="ru-RU" w:eastAsia="en-US" w:bidi="ar-SA"/>
      </w:rPr>
    </w:lvl>
    <w:lvl w:ilvl="8">
      <w:start w:val="0"/>
      <w:numFmt w:val="bullet"/>
      <w:lvlText w:val="•"/>
      <w:lvlJc w:val="left"/>
      <w:pPr>
        <w:ind w:left="9089" w:hanging="262"/>
      </w:pPr>
      <w:rPr>
        <w:rFonts w:hint="default"/>
        <w:lang w:val="ru-RU" w:eastAsia="en-US" w:bidi="ar-SA"/>
      </w:rPr>
    </w:lvl>
  </w:abstractNum>
  <w:abstractNum w:abstractNumId="27">
    <w:multiLevelType w:val="hybridMultilevel"/>
    <w:lvl w:ilvl="0">
      <w:start w:val="1"/>
      <w:numFmt w:val="decimal"/>
      <w:lvlText w:val="%1)"/>
      <w:lvlJc w:val="left"/>
      <w:pPr>
        <w:ind w:left="1020" w:hanging="317"/>
        <w:jc w:val="left"/>
      </w:pPr>
      <w:rPr>
        <w:rFonts w:hint="default" w:ascii="Times New Roman" w:hAnsi="Times New Roman" w:eastAsia="Times New Roman" w:cs="Times New Roman"/>
        <w:b w:val="0"/>
        <w:bCs w:val="0"/>
        <w:i w:val="0"/>
        <w:iCs w:val="0"/>
        <w:spacing w:val="0"/>
        <w:w w:val="100"/>
        <w:sz w:val="28"/>
        <w:szCs w:val="28"/>
        <w:lang w:val="ru-RU" w:eastAsia="en-US" w:bidi="ar-SA"/>
      </w:rPr>
    </w:lvl>
    <w:lvl w:ilvl="1">
      <w:start w:val="0"/>
      <w:numFmt w:val="bullet"/>
      <w:lvlText w:val="•"/>
      <w:lvlJc w:val="left"/>
      <w:pPr>
        <w:ind w:left="2028" w:hanging="317"/>
      </w:pPr>
      <w:rPr>
        <w:rFonts w:hint="default"/>
        <w:lang w:val="ru-RU" w:eastAsia="en-US" w:bidi="ar-SA"/>
      </w:rPr>
    </w:lvl>
    <w:lvl w:ilvl="2">
      <w:start w:val="0"/>
      <w:numFmt w:val="bullet"/>
      <w:lvlText w:val="•"/>
      <w:lvlJc w:val="left"/>
      <w:pPr>
        <w:ind w:left="3037" w:hanging="317"/>
      </w:pPr>
      <w:rPr>
        <w:rFonts w:hint="default"/>
        <w:lang w:val="ru-RU" w:eastAsia="en-US" w:bidi="ar-SA"/>
      </w:rPr>
    </w:lvl>
    <w:lvl w:ilvl="3">
      <w:start w:val="0"/>
      <w:numFmt w:val="bullet"/>
      <w:lvlText w:val="•"/>
      <w:lvlJc w:val="left"/>
      <w:pPr>
        <w:ind w:left="4045" w:hanging="317"/>
      </w:pPr>
      <w:rPr>
        <w:rFonts w:hint="default"/>
        <w:lang w:val="ru-RU" w:eastAsia="en-US" w:bidi="ar-SA"/>
      </w:rPr>
    </w:lvl>
    <w:lvl w:ilvl="4">
      <w:start w:val="0"/>
      <w:numFmt w:val="bullet"/>
      <w:lvlText w:val="•"/>
      <w:lvlJc w:val="left"/>
      <w:pPr>
        <w:ind w:left="5054" w:hanging="317"/>
      </w:pPr>
      <w:rPr>
        <w:rFonts w:hint="default"/>
        <w:lang w:val="ru-RU" w:eastAsia="en-US" w:bidi="ar-SA"/>
      </w:rPr>
    </w:lvl>
    <w:lvl w:ilvl="5">
      <w:start w:val="0"/>
      <w:numFmt w:val="bullet"/>
      <w:lvlText w:val="•"/>
      <w:lvlJc w:val="left"/>
      <w:pPr>
        <w:ind w:left="6063" w:hanging="317"/>
      </w:pPr>
      <w:rPr>
        <w:rFonts w:hint="default"/>
        <w:lang w:val="ru-RU" w:eastAsia="en-US" w:bidi="ar-SA"/>
      </w:rPr>
    </w:lvl>
    <w:lvl w:ilvl="6">
      <w:start w:val="0"/>
      <w:numFmt w:val="bullet"/>
      <w:lvlText w:val="•"/>
      <w:lvlJc w:val="left"/>
      <w:pPr>
        <w:ind w:left="7071" w:hanging="317"/>
      </w:pPr>
      <w:rPr>
        <w:rFonts w:hint="default"/>
        <w:lang w:val="ru-RU" w:eastAsia="en-US" w:bidi="ar-SA"/>
      </w:rPr>
    </w:lvl>
    <w:lvl w:ilvl="7">
      <w:start w:val="0"/>
      <w:numFmt w:val="bullet"/>
      <w:lvlText w:val="•"/>
      <w:lvlJc w:val="left"/>
      <w:pPr>
        <w:ind w:left="8080" w:hanging="317"/>
      </w:pPr>
      <w:rPr>
        <w:rFonts w:hint="default"/>
        <w:lang w:val="ru-RU" w:eastAsia="en-US" w:bidi="ar-SA"/>
      </w:rPr>
    </w:lvl>
    <w:lvl w:ilvl="8">
      <w:start w:val="0"/>
      <w:numFmt w:val="bullet"/>
      <w:lvlText w:val="•"/>
      <w:lvlJc w:val="left"/>
      <w:pPr>
        <w:ind w:left="9089" w:hanging="317"/>
      </w:pPr>
      <w:rPr>
        <w:rFonts w:hint="default"/>
        <w:lang w:val="ru-RU" w:eastAsia="en-US" w:bidi="ar-SA"/>
      </w:rPr>
    </w:lvl>
  </w:abstractNum>
  <w:abstractNum w:abstractNumId="26">
    <w:multiLevelType w:val="hybridMultilevel"/>
    <w:lvl w:ilvl="0">
      <w:start w:val="0"/>
      <w:numFmt w:val="bullet"/>
      <w:lvlText w:val="-"/>
      <w:lvlJc w:val="left"/>
      <w:pPr>
        <w:ind w:left="2160" w:hanging="164"/>
      </w:pPr>
      <w:rPr>
        <w:rFonts w:hint="default" w:ascii="Times New Roman" w:hAnsi="Times New Roman" w:eastAsia="Times New Roman" w:cs="Times New Roman"/>
        <w:b w:val="0"/>
        <w:bCs w:val="0"/>
        <w:i w:val="0"/>
        <w:iCs w:val="0"/>
        <w:w w:val="100"/>
        <w:sz w:val="28"/>
        <w:szCs w:val="28"/>
        <w:lang w:val="ru-RU" w:eastAsia="en-US" w:bidi="ar-SA"/>
      </w:rPr>
    </w:lvl>
    <w:lvl w:ilvl="1">
      <w:start w:val="0"/>
      <w:numFmt w:val="bullet"/>
      <w:lvlText w:val="•"/>
      <w:lvlJc w:val="left"/>
      <w:pPr>
        <w:ind w:left="3054" w:hanging="164"/>
      </w:pPr>
      <w:rPr>
        <w:rFonts w:hint="default"/>
        <w:lang w:val="ru-RU" w:eastAsia="en-US" w:bidi="ar-SA"/>
      </w:rPr>
    </w:lvl>
    <w:lvl w:ilvl="2">
      <w:start w:val="0"/>
      <w:numFmt w:val="bullet"/>
      <w:lvlText w:val="•"/>
      <w:lvlJc w:val="left"/>
      <w:pPr>
        <w:ind w:left="3949" w:hanging="164"/>
      </w:pPr>
      <w:rPr>
        <w:rFonts w:hint="default"/>
        <w:lang w:val="ru-RU" w:eastAsia="en-US" w:bidi="ar-SA"/>
      </w:rPr>
    </w:lvl>
    <w:lvl w:ilvl="3">
      <w:start w:val="0"/>
      <w:numFmt w:val="bullet"/>
      <w:lvlText w:val="•"/>
      <w:lvlJc w:val="left"/>
      <w:pPr>
        <w:ind w:left="4843" w:hanging="164"/>
      </w:pPr>
      <w:rPr>
        <w:rFonts w:hint="default"/>
        <w:lang w:val="ru-RU" w:eastAsia="en-US" w:bidi="ar-SA"/>
      </w:rPr>
    </w:lvl>
    <w:lvl w:ilvl="4">
      <w:start w:val="0"/>
      <w:numFmt w:val="bullet"/>
      <w:lvlText w:val="•"/>
      <w:lvlJc w:val="left"/>
      <w:pPr>
        <w:ind w:left="5738" w:hanging="164"/>
      </w:pPr>
      <w:rPr>
        <w:rFonts w:hint="default"/>
        <w:lang w:val="ru-RU" w:eastAsia="en-US" w:bidi="ar-SA"/>
      </w:rPr>
    </w:lvl>
    <w:lvl w:ilvl="5">
      <w:start w:val="0"/>
      <w:numFmt w:val="bullet"/>
      <w:lvlText w:val="•"/>
      <w:lvlJc w:val="left"/>
      <w:pPr>
        <w:ind w:left="6633" w:hanging="164"/>
      </w:pPr>
      <w:rPr>
        <w:rFonts w:hint="default"/>
        <w:lang w:val="ru-RU" w:eastAsia="en-US" w:bidi="ar-SA"/>
      </w:rPr>
    </w:lvl>
    <w:lvl w:ilvl="6">
      <w:start w:val="0"/>
      <w:numFmt w:val="bullet"/>
      <w:lvlText w:val="•"/>
      <w:lvlJc w:val="left"/>
      <w:pPr>
        <w:ind w:left="7527" w:hanging="164"/>
      </w:pPr>
      <w:rPr>
        <w:rFonts w:hint="default"/>
        <w:lang w:val="ru-RU" w:eastAsia="en-US" w:bidi="ar-SA"/>
      </w:rPr>
    </w:lvl>
    <w:lvl w:ilvl="7">
      <w:start w:val="0"/>
      <w:numFmt w:val="bullet"/>
      <w:lvlText w:val="•"/>
      <w:lvlJc w:val="left"/>
      <w:pPr>
        <w:ind w:left="8422" w:hanging="164"/>
      </w:pPr>
      <w:rPr>
        <w:rFonts w:hint="default"/>
        <w:lang w:val="ru-RU" w:eastAsia="en-US" w:bidi="ar-SA"/>
      </w:rPr>
    </w:lvl>
    <w:lvl w:ilvl="8">
      <w:start w:val="0"/>
      <w:numFmt w:val="bullet"/>
      <w:lvlText w:val="•"/>
      <w:lvlJc w:val="left"/>
      <w:pPr>
        <w:ind w:left="9317" w:hanging="164"/>
      </w:pPr>
      <w:rPr>
        <w:rFonts w:hint="default"/>
        <w:lang w:val="ru-RU" w:eastAsia="en-US" w:bidi="ar-SA"/>
      </w:rPr>
    </w:lvl>
  </w:abstractNum>
  <w:abstractNum w:abstractNumId="25">
    <w:multiLevelType w:val="hybridMultilevel"/>
    <w:lvl w:ilvl="0">
      <w:start w:val="1"/>
      <w:numFmt w:val="decimal"/>
      <w:lvlText w:val="%1)"/>
      <w:lvlJc w:val="left"/>
      <w:pPr>
        <w:ind w:left="393" w:hanging="329"/>
        <w:jc w:val="right"/>
      </w:pPr>
      <w:rPr>
        <w:rFonts w:hint="default" w:ascii="Times New Roman" w:hAnsi="Times New Roman" w:eastAsia="Times New Roman" w:cs="Times New Roman"/>
        <w:b w:val="0"/>
        <w:bCs w:val="0"/>
        <w:i w:val="0"/>
        <w:iCs w:val="0"/>
        <w:w w:val="100"/>
        <w:sz w:val="28"/>
        <w:szCs w:val="28"/>
        <w:lang w:val="ru-RU" w:eastAsia="en-US" w:bidi="ar-SA"/>
      </w:rPr>
    </w:lvl>
    <w:lvl w:ilvl="1">
      <w:start w:val="0"/>
      <w:numFmt w:val="bullet"/>
      <w:lvlText w:val="•"/>
      <w:lvlJc w:val="left"/>
      <w:pPr>
        <w:ind w:left="1300" w:hanging="329"/>
      </w:pPr>
      <w:rPr>
        <w:rFonts w:hint="default"/>
        <w:lang w:val="ru-RU" w:eastAsia="en-US" w:bidi="ar-SA"/>
      </w:rPr>
    </w:lvl>
    <w:lvl w:ilvl="2">
      <w:start w:val="0"/>
      <w:numFmt w:val="bullet"/>
      <w:lvlText w:val="•"/>
      <w:lvlJc w:val="left"/>
      <w:pPr>
        <w:ind w:left="2200" w:hanging="329"/>
      </w:pPr>
      <w:rPr>
        <w:rFonts w:hint="default"/>
        <w:lang w:val="ru-RU" w:eastAsia="en-US" w:bidi="ar-SA"/>
      </w:rPr>
    </w:lvl>
    <w:lvl w:ilvl="3">
      <w:start w:val="0"/>
      <w:numFmt w:val="bullet"/>
      <w:lvlText w:val="•"/>
      <w:lvlJc w:val="left"/>
      <w:pPr>
        <w:ind w:left="3100" w:hanging="329"/>
      </w:pPr>
      <w:rPr>
        <w:rFonts w:hint="default"/>
        <w:lang w:val="ru-RU" w:eastAsia="en-US" w:bidi="ar-SA"/>
      </w:rPr>
    </w:lvl>
    <w:lvl w:ilvl="4">
      <w:start w:val="0"/>
      <w:numFmt w:val="bullet"/>
      <w:lvlText w:val="•"/>
      <w:lvlJc w:val="left"/>
      <w:pPr>
        <w:ind w:left="4000" w:hanging="329"/>
      </w:pPr>
      <w:rPr>
        <w:rFonts w:hint="default"/>
        <w:lang w:val="ru-RU" w:eastAsia="en-US" w:bidi="ar-SA"/>
      </w:rPr>
    </w:lvl>
    <w:lvl w:ilvl="5">
      <w:start w:val="0"/>
      <w:numFmt w:val="bullet"/>
      <w:lvlText w:val="•"/>
      <w:lvlJc w:val="left"/>
      <w:pPr>
        <w:ind w:left="4901" w:hanging="329"/>
      </w:pPr>
      <w:rPr>
        <w:rFonts w:hint="default"/>
        <w:lang w:val="ru-RU" w:eastAsia="en-US" w:bidi="ar-SA"/>
      </w:rPr>
    </w:lvl>
    <w:lvl w:ilvl="6">
      <w:start w:val="0"/>
      <w:numFmt w:val="bullet"/>
      <w:lvlText w:val="•"/>
      <w:lvlJc w:val="left"/>
      <w:pPr>
        <w:ind w:left="5801" w:hanging="329"/>
      </w:pPr>
      <w:rPr>
        <w:rFonts w:hint="default"/>
        <w:lang w:val="ru-RU" w:eastAsia="en-US" w:bidi="ar-SA"/>
      </w:rPr>
    </w:lvl>
    <w:lvl w:ilvl="7">
      <w:start w:val="0"/>
      <w:numFmt w:val="bullet"/>
      <w:lvlText w:val="•"/>
      <w:lvlJc w:val="left"/>
      <w:pPr>
        <w:ind w:left="6701" w:hanging="329"/>
      </w:pPr>
      <w:rPr>
        <w:rFonts w:hint="default"/>
        <w:lang w:val="ru-RU" w:eastAsia="en-US" w:bidi="ar-SA"/>
      </w:rPr>
    </w:lvl>
    <w:lvl w:ilvl="8">
      <w:start w:val="0"/>
      <w:numFmt w:val="bullet"/>
      <w:lvlText w:val="•"/>
      <w:lvlJc w:val="left"/>
      <w:pPr>
        <w:ind w:left="7601" w:hanging="329"/>
      </w:pPr>
      <w:rPr>
        <w:rFonts w:hint="default"/>
        <w:lang w:val="ru-RU" w:eastAsia="en-US" w:bidi="ar-SA"/>
      </w:rPr>
    </w:lvl>
  </w:abstractNum>
  <w:abstractNum w:abstractNumId="24">
    <w:multiLevelType w:val="hybridMultilevel"/>
    <w:lvl w:ilvl="0">
      <w:start w:val="0"/>
      <w:numFmt w:val="bullet"/>
      <w:lvlText w:val="-"/>
      <w:lvlJc w:val="left"/>
      <w:pPr>
        <w:ind w:left="1248" w:hanging="164"/>
      </w:pPr>
      <w:rPr>
        <w:rFonts w:hint="default" w:ascii="Times New Roman" w:hAnsi="Times New Roman" w:eastAsia="Times New Roman" w:cs="Times New Roman"/>
        <w:b w:val="0"/>
        <w:bCs w:val="0"/>
        <w:i w:val="0"/>
        <w:iCs w:val="0"/>
        <w:w w:val="100"/>
        <w:sz w:val="28"/>
        <w:szCs w:val="28"/>
        <w:lang w:val="ru-RU" w:eastAsia="en-US" w:bidi="ar-SA"/>
      </w:rPr>
    </w:lvl>
    <w:lvl w:ilvl="1">
      <w:start w:val="0"/>
      <w:numFmt w:val="bullet"/>
      <w:lvlText w:val="•"/>
      <w:lvlJc w:val="left"/>
      <w:pPr>
        <w:ind w:left="2226" w:hanging="164"/>
      </w:pPr>
      <w:rPr>
        <w:rFonts w:hint="default"/>
        <w:lang w:val="ru-RU" w:eastAsia="en-US" w:bidi="ar-SA"/>
      </w:rPr>
    </w:lvl>
    <w:lvl w:ilvl="2">
      <w:start w:val="0"/>
      <w:numFmt w:val="bullet"/>
      <w:lvlText w:val="•"/>
      <w:lvlJc w:val="left"/>
      <w:pPr>
        <w:ind w:left="3213" w:hanging="164"/>
      </w:pPr>
      <w:rPr>
        <w:rFonts w:hint="default"/>
        <w:lang w:val="ru-RU" w:eastAsia="en-US" w:bidi="ar-SA"/>
      </w:rPr>
    </w:lvl>
    <w:lvl w:ilvl="3">
      <w:start w:val="0"/>
      <w:numFmt w:val="bullet"/>
      <w:lvlText w:val="•"/>
      <w:lvlJc w:val="left"/>
      <w:pPr>
        <w:ind w:left="4199" w:hanging="164"/>
      </w:pPr>
      <w:rPr>
        <w:rFonts w:hint="default"/>
        <w:lang w:val="ru-RU" w:eastAsia="en-US" w:bidi="ar-SA"/>
      </w:rPr>
    </w:lvl>
    <w:lvl w:ilvl="4">
      <w:start w:val="0"/>
      <w:numFmt w:val="bullet"/>
      <w:lvlText w:val="•"/>
      <w:lvlJc w:val="left"/>
      <w:pPr>
        <w:ind w:left="5186" w:hanging="164"/>
      </w:pPr>
      <w:rPr>
        <w:rFonts w:hint="default"/>
        <w:lang w:val="ru-RU" w:eastAsia="en-US" w:bidi="ar-SA"/>
      </w:rPr>
    </w:lvl>
    <w:lvl w:ilvl="5">
      <w:start w:val="0"/>
      <w:numFmt w:val="bullet"/>
      <w:lvlText w:val="•"/>
      <w:lvlJc w:val="left"/>
      <w:pPr>
        <w:ind w:left="6173" w:hanging="164"/>
      </w:pPr>
      <w:rPr>
        <w:rFonts w:hint="default"/>
        <w:lang w:val="ru-RU" w:eastAsia="en-US" w:bidi="ar-SA"/>
      </w:rPr>
    </w:lvl>
    <w:lvl w:ilvl="6">
      <w:start w:val="0"/>
      <w:numFmt w:val="bullet"/>
      <w:lvlText w:val="•"/>
      <w:lvlJc w:val="left"/>
      <w:pPr>
        <w:ind w:left="7159" w:hanging="164"/>
      </w:pPr>
      <w:rPr>
        <w:rFonts w:hint="default"/>
        <w:lang w:val="ru-RU" w:eastAsia="en-US" w:bidi="ar-SA"/>
      </w:rPr>
    </w:lvl>
    <w:lvl w:ilvl="7">
      <w:start w:val="0"/>
      <w:numFmt w:val="bullet"/>
      <w:lvlText w:val="•"/>
      <w:lvlJc w:val="left"/>
      <w:pPr>
        <w:ind w:left="8146" w:hanging="164"/>
      </w:pPr>
      <w:rPr>
        <w:rFonts w:hint="default"/>
        <w:lang w:val="ru-RU" w:eastAsia="en-US" w:bidi="ar-SA"/>
      </w:rPr>
    </w:lvl>
    <w:lvl w:ilvl="8">
      <w:start w:val="0"/>
      <w:numFmt w:val="bullet"/>
      <w:lvlText w:val="•"/>
      <w:lvlJc w:val="left"/>
      <w:pPr>
        <w:ind w:left="9133" w:hanging="164"/>
      </w:pPr>
      <w:rPr>
        <w:rFonts w:hint="default"/>
        <w:lang w:val="ru-RU" w:eastAsia="en-US" w:bidi="ar-SA"/>
      </w:rPr>
    </w:lvl>
  </w:abstractNum>
  <w:abstractNum w:abstractNumId="23">
    <w:multiLevelType w:val="hybridMultilevel"/>
    <w:lvl w:ilvl="0">
      <w:start w:val="1"/>
      <w:numFmt w:val="decimal"/>
      <w:lvlText w:val="%1)"/>
      <w:lvlJc w:val="left"/>
      <w:pPr>
        <w:ind w:left="2302" w:hanging="306"/>
        <w:jc w:val="left"/>
      </w:pPr>
      <w:rPr>
        <w:rFonts w:hint="default" w:ascii="Times New Roman" w:hAnsi="Times New Roman" w:eastAsia="Times New Roman" w:cs="Times New Roman"/>
        <w:b w:val="0"/>
        <w:bCs w:val="0"/>
        <w:i w:val="0"/>
        <w:iCs w:val="0"/>
        <w:spacing w:val="0"/>
        <w:w w:val="100"/>
        <w:sz w:val="28"/>
        <w:szCs w:val="28"/>
        <w:lang w:val="ru-RU" w:eastAsia="en-US" w:bidi="ar-SA"/>
      </w:rPr>
    </w:lvl>
    <w:lvl w:ilvl="1">
      <w:start w:val="0"/>
      <w:numFmt w:val="bullet"/>
      <w:lvlText w:val="•"/>
      <w:lvlJc w:val="left"/>
      <w:pPr>
        <w:ind w:left="3180" w:hanging="306"/>
      </w:pPr>
      <w:rPr>
        <w:rFonts w:hint="default"/>
        <w:lang w:val="ru-RU" w:eastAsia="en-US" w:bidi="ar-SA"/>
      </w:rPr>
    </w:lvl>
    <w:lvl w:ilvl="2">
      <w:start w:val="0"/>
      <w:numFmt w:val="bullet"/>
      <w:lvlText w:val="•"/>
      <w:lvlJc w:val="left"/>
      <w:pPr>
        <w:ind w:left="4061" w:hanging="306"/>
      </w:pPr>
      <w:rPr>
        <w:rFonts w:hint="default"/>
        <w:lang w:val="ru-RU" w:eastAsia="en-US" w:bidi="ar-SA"/>
      </w:rPr>
    </w:lvl>
    <w:lvl w:ilvl="3">
      <w:start w:val="0"/>
      <w:numFmt w:val="bullet"/>
      <w:lvlText w:val="•"/>
      <w:lvlJc w:val="left"/>
      <w:pPr>
        <w:ind w:left="4941" w:hanging="306"/>
      </w:pPr>
      <w:rPr>
        <w:rFonts w:hint="default"/>
        <w:lang w:val="ru-RU" w:eastAsia="en-US" w:bidi="ar-SA"/>
      </w:rPr>
    </w:lvl>
    <w:lvl w:ilvl="4">
      <w:start w:val="0"/>
      <w:numFmt w:val="bullet"/>
      <w:lvlText w:val="•"/>
      <w:lvlJc w:val="left"/>
      <w:pPr>
        <w:ind w:left="5822" w:hanging="306"/>
      </w:pPr>
      <w:rPr>
        <w:rFonts w:hint="default"/>
        <w:lang w:val="ru-RU" w:eastAsia="en-US" w:bidi="ar-SA"/>
      </w:rPr>
    </w:lvl>
    <w:lvl w:ilvl="5">
      <w:start w:val="0"/>
      <w:numFmt w:val="bullet"/>
      <w:lvlText w:val="•"/>
      <w:lvlJc w:val="left"/>
      <w:pPr>
        <w:ind w:left="6703" w:hanging="306"/>
      </w:pPr>
      <w:rPr>
        <w:rFonts w:hint="default"/>
        <w:lang w:val="ru-RU" w:eastAsia="en-US" w:bidi="ar-SA"/>
      </w:rPr>
    </w:lvl>
    <w:lvl w:ilvl="6">
      <w:start w:val="0"/>
      <w:numFmt w:val="bullet"/>
      <w:lvlText w:val="•"/>
      <w:lvlJc w:val="left"/>
      <w:pPr>
        <w:ind w:left="7583" w:hanging="306"/>
      </w:pPr>
      <w:rPr>
        <w:rFonts w:hint="default"/>
        <w:lang w:val="ru-RU" w:eastAsia="en-US" w:bidi="ar-SA"/>
      </w:rPr>
    </w:lvl>
    <w:lvl w:ilvl="7">
      <w:start w:val="0"/>
      <w:numFmt w:val="bullet"/>
      <w:lvlText w:val="•"/>
      <w:lvlJc w:val="left"/>
      <w:pPr>
        <w:ind w:left="8464" w:hanging="306"/>
      </w:pPr>
      <w:rPr>
        <w:rFonts w:hint="default"/>
        <w:lang w:val="ru-RU" w:eastAsia="en-US" w:bidi="ar-SA"/>
      </w:rPr>
    </w:lvl>
    <w:lvl w:ilvl="8">
      <w:start w:val="0"/>
      <w:numFmt w:val="bullet"/>
      <w:lvlText w:val="•"/>
      <w:lvlJc w:val="left"/>
      <w:pPr>
        <w:ind w:left="9345" w:hanging="306"/>
      </w:pPr>
      <w:rPr>
        <w:rFonts w:hint="default"/>
        <w:lang w:val="ru-RU" w:eastAsia="en-US" w:bidi="ar-SA"/>
      </w:rPr>
    </w:lvl>
  </w:abstractNum>
  <w:abstractNum w:abstractNumId="22">
    <w:multiLevelType w:val="hybridMultilevel"/>
    <w:lvl w:ilvl="0">
      <w:start w:val="3"/>
      <w:numFmt w:val="decimal"/>
      <w:lvlText w:val="%1"/>
      <w:lvlJc w:val="left"/>
      <w:pPr>
        <w:ind w:left="2419" w:hanging="423"/>
        <w:jc w:val="left"/>
      </w:pPr>
      <w:rPr>
        <w:rFonts w:hint="default"/>
        <w:lang w:val="ru-RU" w:eastAsia="en-US" w:bidi="ar-SA"/>
      </w:rPr>
    </w:lvl>
    <w:lvl w:ilvl="1">
      <w:start w:val="6"/>
      <w:numFmt w:val="decimal"/>
      <w:lvlText w:val="%1.%2"/>
      <w:lvlJc w:val="left"/>
      <w:pPr>
        <w:ind w:left="2419" w:hanging="423"/>
        <w:jc w:val="left"/>
      </w:pPr>
      <w:rPr>
        <w:rFonts w:hint="default" w:ascii="Times New Roman" w:hAnsi="Times New Roman" w:eastAsia="Times New Roman" w:cs="Times New Roman"/>
        <w:b/>
        <w:bCs/>
        <w:i w:val="0"/>
        <w:iCs w:val="0"/>
        <w:w w:val="100"/>
        <w:sz w:val="28"/>
        <w:szCs w:val="28"/>
        <w:lang w:val="ru-RU" w:eastAsia="en-US" w:bidi="ar-SA"/>
      </w:rPr>
    </w:lvl>
    <w:lvl w:ilvl="2">
      <w:start w:val="1"/>
      <w:numFmt w:val="decimal"/>
      <w:lvlText w:val="%1.%2.%3"/>
      <w:lvlJc w:val="left"/>
      <w:pPr>
        <w:ind w:left="2628" w:hanging="632"/>
        <w:jc w:val="left"/>
      </w:pPr>
      <w:rPr>
        <w:rFonts w:hint="default" w:ascii="Times New Roman" w:hAnsi="Times New Roman" w:eastAsia="Times New Roman" w:cs="Times New Roman"/>
        <w:b/>
        <w:bCs/>
        <w:i w:val="0"/>
        <w:iCs w:val="0"/>
        <w:spacing w:val="-3"/>
        <w:w w:val="100"/>
        <w:sz w:val="28"/>
        <w:szCs w:val="28"/>
        <w:lang w:val="ru-RU" w:eastAsia="en-US" w:bidi="ar-SA"/>
      </w:rPr>
    </w:lvl>
    <w:lvl w:ilvl="3">
      <w:start w:val="0"/>
      <w:numFmt w:val="bullet"/>
      <w:lvlText w:val="•"/>
      <w:lvlJc w:val="left"/>
      <w:pPr>
        <w:ind w:left="4505" w:hanging="632"/>
      </w:pPr>
      <w:rPr>
        <w:rFonts w:hint="default"/>
        <w:lang w:val="ru-RU" w:eastAsia="en-US" w:bidi="ar-SA"/>
      </w:rPr>
    </w:lvl>
    <w:lvl w:ilvl="4">
      <w:start w:val="0"/>
      <w:numFmt w:val="bullet"/>
      <w:lvlText w:val="•"/>
      <w:lvlJc w:val="left"/>
      <w:pPr>
        <w:ind w:left="5448" w:hanging="632"/>
      </w:pPr>
      <w:rPr>
        <w:rFonts w:hint="default"/>
        <w:lang w:val="ru-RU" w:eastAsia="en-US" w:bidi="ar-SA"/>
      </w:rPr>
    </w:lvl>
    <w:lvl w:ilvl="5">
      <w:start w:val="0"/>
      <w:numFmt w:val="bullet"/>
      <w:lvlText w:val="•"/>
      <w:lvlJc w:val="left"/>
      <w:pPr>
        <w:ind w:left="6391" w:hanging="632"/>
      </w:pPr>
      <w:rPr>
        <w:rFonts w:hint="default"/>
        <w:lang w:val="ru-RU" w:eastAsia="en-US" w:bidi="ar-SA"/>
      </w:rPr>
    </w:lvl>
    <w:lvl w:ilvl="6">
      <w:start w:val="0"/>
      <w:numFmt w:val="bullet"/>
      <w:lvlText w:val="•"/>
      <w:lvlJc w:val="left"/>
      <w:pPr>
        <w:ind w:left="7334" w:hanging="632"/>
      </w:pPr>
      <w:rPr>
        <w:rFonts w:hint="default"/>
        <w:lang w:val="ru-RU" w:eastAsia="en-US" w:bidi="ar-SA"/>
      </w:rPr>
    </w:lvl>
    <w:lvl w:ilvl="7">
      <w:start w:val="0"/>
      <w:numFmt w:val="bullet"/>
      <w:lvlText w:val="•"/>
      <w:lvlJc w:val="left"/>
      <w:pPr>
        <w:ind w:left="8277" w:hanging="632"/>
      </w:pPr>
      <w:rPr>
        <w:rFonts w:hint="default"/>
        <w:lang w:val="ru-RU" w:eastAsia="en-US" w:bidi="ar-SA"/>
      </w:rPr>
    </w:lvl>
    <w:lvl w:ilvl="8">
      <w:start w:val="0"/>
      <w:numFmt w:val="bullet"/>
      <w:lvlText w:val="•"/>
      <w:lvlJc w:val="left"/>
      <w:pPr>
        <w:ind w:left="9220" w:hanging="632"/>
      </w:pPr>
      <w:rPr>
        <w:rFonts w:hint="default"/>
        <w:lang w:val="ru-RU" w:eastAsia="en-US" w:bidi="ar-SA"/>
      </w:rPr>
    </w:lvl>
  </w:abstractNum>
  <w:abstractNum w:abstractNumId="21">
    <w:multiLevelType w:val="hybridMultilevel"/>
    <w:lvl w:ilvl="0">
      <w:start w:val="1"/>
      <w:numFmt w:val="decimal"/>
      <w:lvlText w:val="[%1]"/>
      <w:lvlJc w:val="left"/>
      <w:pPr>
        <w:ind w:left="1020" w:hanging="365"/>
        <w:jc w:val="right"/>
      </w:pPr>
      <w:rPr>
        <w:rFonts w:hint="default" w:ascii="Times New Roman" w:hAnsi="Times New Roman" w:eastAsia="Times New Roman" w:cs="Times New Roman"/>
        <w:b w:val="0"/>
        <w:bCs w:val="0"/>
        <w:i w:val="0"/>
        <w:iCs w:val="0"/>
        <w:spacing w:val="0"/>
        <w:w w:val="99"/>
        <w:sz w:val="24"/>
        <w:szCs w:val="24"/>
        <w:lang w:val="ru-RU" w:eastAsia="en-US" w:bidi="ar-SA"/>
      </w:rPr>
    </w:lvl>
    <w:lvl w:ilvl="1">
      <w:start w:val="0"/>
      <w:numFmt w:val="bullet"/>
      <w:lvlText w:val="•"/>
      <w:lvlJc w:val="left"/>
      <w:pPr>
        <w:ind w:left="2028" w:hanging="365"/>
      </w:pPr>
      <w:rPr>
        <w:rFonts w:hint="default"/>
        <w:lang w:val="ru-RU" w:eastAsia="en-US" w:bidi="ar-SA"/>
      </w:rPr>
    </w:lvl>
    <w:lvl w:ilvl="2">
      <w:start w:val="0"/>
      <w:numFmt w:val="bullet"/>
      <w:lvlText w:val="•"/>
      <w:lvlJc w:val="left"/>
      <w:pPr>
        <w:ind w:left="3037" w:hanging="365"/>
      </w:pPr>
      <w:rPr>
        <w:rFonts w:hint="default"/>
        <w:lang w:val="ru-RU" w:eastAsia="en-US" w:bidi="ar-SA"/>
      </w:rPr>
    </w:lvl>
    <w:lvl w:ilvl="3">
      <w:start w:val="0"/>
      <w:numFmt w:val="bullet"/>
      <w:lvlText w:val="•"/>
      <w:lvlJc w:val="left"/>
      <w:pPr>
        <w:ind w:left="4045" w:hanging="365"/>
      </w:pPr>
      <w:rPr>
        <w:rFonts w:hint="default"/>
        <w:lang w:val="ru-RU" w:eastAsia="en-US" w:bidi="ar-SA"/>
      </w:rPr>
    </w:lvl>
    <w:lvl w:ilvl="4">
      <w:start w:val="0"/>
      <w:numFmt w:val="bullet"/>
      <w:lvlText w:val="•"/>
      <w:lvlJc w:val="left"/>
      <w:pPr>
        <w:ind w:left="5054" w:hanging="365"/>
      </w:pPr>
      <w:rPr>
        <w:rFonts w:hint="default"/>
        <w:lang w:val="ru-RU" w:eastAsia="en-US" w:bidi="ar-SA"/>
      </w:rPr>
    </w:lvl>
    <w:lvl w:ilvl="5">
      <w:start w:val="0"/>
      <w:numFmt w:val="bullet"/>
      <w:lvlText w:val="•"/>
      <w:lvlJc w:val="left"/>
      <w:pPr>
        <w:ind w:left="6063" w:hanging="365"/>
      </w:pPr>
      <w:rPr>
        <w:rFonts w:hint="default"/>
        <w:lang w:val="ru-RU" w:eastAsia="en-US" w:bidi="ar-SA"/>
      </w:rPr>
    </w:lvl>
    <w:lvl w:ilvl="6">
      <w:start w:val="0"/>
      <w:numFmt w:val="bullet"/>
      <w:lvlText w:val="•"/>
      <w:lvlJc w:val="left"/>
      <w:pPr>
        <w:ind w:left="7071" w:hanging="365"/>
      </w:pPr>
      <w:rPr>
        <w:rFonts w:hint="default"/>
        <w:lang w:val="ru-RU" w:eastAsia="en-US" w:bidi="ar-SA"/>
      </w:rPr>
    </w:lvl>
    <w:lvl w:ilvl="7">
      <w:start w:val="0"/>
      <w:numFmt w:val="bullet"/>
      <w:lvlText w:val="•"/>
      <w:lvlJc w:val="left"/>
      <w:pPr>
        <w:ind w:left="8080" w:hanging="365"/>
      </w:pPr>
      <w:rPr>
        <w:rFonts w:hint="default"/>
        <w:lang w:val="ru-RU" w:eastAsia="en-US" w:bidi="ar-SA"/>
      </w:rPr>
    </w:lvl>
    <w:lvl w:ilvl="8">
      <w:start w:val="0"/>
      <w:numFmt w:val="bullet"/>
      <w:lvlText w:val="•"/>
      <w:lvlJc w:val="left"/>
      <w:pPr>
        <w:ind w:left="9089" w:hanging="365"/>
      </w:pPr>
      <w:rPr>
        <w:rFonts w:hint="default"/>
        <w:lang w:val="ru-RU" w:eastAsia="en-US" w:bidi="ar-SA"/>
      </w:rPr>
    </w:lvl>
  </w:abstractNum>
  <w:abstractNum w:abstractNumId="20">
    <w:multiLevelType w:val="hybridMultilevel"/>
    <w:lvl w:ilvl="0">
      <w:start w:val="1"/>
      <w:numFmt w:val="decimal"/>
      <w:lvlText w:val="%1)"/>
      <w:lvlJc w:val="left"/>
      <w:pPr>
        <w:ind w:left="2261" w:hanging="305"/>
        <w:jc w:val="right"/>
      </w:pPr>
      <w:rPr>
        <w:rFonts w:hint="default" w:ascii="Times New Roman" w:hAnsi="Times New Roman" w:eastAsia="Times New Roman" w:cs="Times New Roman"/>
        <w:b w:val="0"/>
        <w:bCs w:val="0"/>
        <w:i w:val="0"/>
        <w:iCs w:val="0"/>
        <w:w w:val="100"/>
        <w:sz w:val="28"/>
        <w:szCs w:val="28"/>
        <w:lang w:val="ru-RU" w:eastAsia="en-US" w:bidi="ar-SA"/>
      </w:rPr>
    </w:lvl>
    <w:lvl w:ilvl="1">
      <w:start w:val="0"/>
      <w:numFmt w:val="bullet"/>
      <w:lvlText w:val="•"/>
      <w:lvlJc w:val="left"/>
      <w:pPr>
        <w:ind w:left="3144" w:hanging="305"/>
      </w:pPr>
      <w:rPr>
        <w:rFonts w:hint="default"/>
        <w:lang w:val="ru-RU" w:eastAsia="en-US" w:bidi="ar-SA"/>
      </w:rPr>
    </w:lvl>
    <w:lvl w:ilvl="2">
      <w:start w:val="0"/>
      <w:numFmt w:val="bullet"/>
      <w:lvlText w:val="•"/>
      <w:lvlJc w:val="left"/>
      <w:pPr>
        <w:ind w:left="4029" w:hanging="305"/>
      </w:pPr>
      <w:rPr>
        <w:rFonts w:hint="default"/>
        <w:lang w:val="ru-RU" w:eastAsia="en-US" w:bidi="ar-SA"/>
      </w:rPr>
    </w:lvl>
    <w:lvl w:ilvl="3">
      <w:start w:val="0"/>
      <w:numFmt w:val="bullet"/>
      <w:lvlText w:val="•"/>
      <w:lvlJc w:val="left"/>
      <w:pPr>
        <w:ind w:left="4913" w:hanging="305"/>
      </w:pPr>
      <w:rPr>
        <w:rFonts w:hint="default"/>
        <w:lang w:val="ru-RU" w:eastAsia="en-US" w:bidi="ar-SA"/>
      </w:rPr>
    </w:lvl>
    <w:lvl w:ilvl="4">
      <w:start w:val="0"/>
      <w:numFmt w:val="bullet"/>
      <w:lvlText w:val="•"/>
      <w:lvlJc w:val="left"/>
      <w:pPr>
        <w:ind w:left="5798" w:hanging="305"/>
      </w:pPr>
      <w:rPr>
        <w:rFonts w:hint="default"/>
        <w:lang w:val="ru-RU" w:eastAsia="en-US" w:bidi="ar-SA"/>
      </w:rPr>
    </w:lvl>
    <w:lvl w:ilvl="5">
      <w:start w:val="0"/>
      <w:numFmt w:val="bullet"/>
      <w:lvlText w:val="•"/>
      <w:lvlJc w:val="left"/>
      <w:pPr>
        <w:ind w:left="6683" w:hanging="305"/>
      </w:pPr>
      <w:rPr>
        <w:rFonts w:hint="default"/>
        <w:lang w:val="ru-RU" w:eastAsia="en-US" w:bidi="ar-SA"/>
      </w:rPr>
    </w:lvl>
    <w:lvl w:ilvl="6">
      <w:start w:val="0"/>
      <w:numFmt w:val="bullet"/>
      <w:lvlText w:val="•"/>
      <w:lvlJc w:val="left"/>
      <w:pPr>
        <w:ind w:left="7567" w:hanging="305"/>
      </w:pPr>
      <w:rPr>
        <w:rFonts w:hint="default"/>
        <w:lang w:val="ru-RU" w:eastAsia="en-US" w:bidi="ar-SA"/>
      </w:rPr>
    </w:lvl>
    <w:lvl w:ilvl="7">
      <w:start w:val="0"/>
      <w:numFmt w:val="bullet"/>
      <w:lvlText w:val="•"/>
      <w:lvlJc w:val="left"/>
      <w:pPr>
        <w:ind w:left="8452" w:hanging="305"/>
      </w:pPr>
      <w:rPr>
        <w:rFonts w:hint="default"/>
        <w:lang w:val="ru-RU" w:eastAsia="en-US" w:bidi="ar-SA"/>
      </w:rPr>
    </w:lvl>
    <w:lvl w:ilvl="8">
      <w:start w:val="0"/>
      <w:numFmt w:val="bullet"/>
      <w:lvlText w:val="•"/>
      <w:lvlJc w:val="left"/>
      <w:pPr>
        <w:ind w:left="9337" w:hanging="305"/>
      </w:pPr>
      <w:rPr>
        <w:rFonts w:hint="default"/>
        <w:lang w:val="ru-RU" w:eastAsia="en-US" w:bidi="ar-SA"/>
      </w:rPr>
    </w:lvl>
  </w:abstractNum>
  <w:abstractNum w:abstractNumId="19">
    <w:multiLevelType w:val="hybridMultilevel"/>
    <w:lvl w:ilvl="0">
      <w:start w:val="0"/>
      <w:numFmt w:val="bullet"/>
      <w:lvlText w:val="-"/>
      <w:lvlJc w:val="left"/>
      <w:pPr>
        <w:ind w:left="2755" w:hanging="140"/>
      </w:pPr>
      <w:rPr>
        <w:rFonts w:hint="default" w:ascii="Times New Roman" w:hAnsi="Times New Roman" w:eastAsia="Times New Roman" w:cs="Times New Roman"/>
        <w:b w:val="0"/>
        <w:bCs w:val="0"/>
        <w:i w:val="0"/>
        <w:iCs w:val="0"/>
        <w:w w:val="99"/>
        <w:sz w:val="24"/>
        <w:szCs w:val="24"/>
        <w:lang w:val="ru-RU" w:eastAsia="en-US" w:bidi="ar-SA"/>
      </w:rPr>
    </w:lvl>
    <w:lvl w:ilvl="1">
      <w:start w:val="0"/>
      <w:numFmt w:val="bullet"/>
      <w:lvlText w:val="•"/>
      <w:lvlJc w:val="left"/>
      <w:pPr>
        <w:ind w:left="3594" w:hanging="140"/>
      </w:pPr>
      <w:rPr>
        <w:rFonts w:hint="default"/>
        <w:lang w:val="ru-RU" w:eastAsia="en-US" w:bidi="ar-SA"/>
      </w:rPr>
    </w:lvl>
    <w:lvl w:ilvl="2">
      <w:start w:val="0"/>
      <w:numFmt w:val="bullet"/>
      <w:lvlText w:val="•"/>
      <w:lvlJc w:val="left"/>
      <w:pPr>
        <w:ind w:left="4429" w:hanging="140"/>
      </w:pPr>
      <w:rPr>
        <w:rFonts w:hint="default"/>
        <w:lang w:val="ru-RU" w:eastAsia="en-US" w:bidi="ar-SA"/>
      </w:rPr>
    </w:lvl>
    <w:lvl w:ilvl="3">
      <w:start w:val="0"/>
      <w:numFmt w:val="bullet"/>
      <w:lvlText w:val="•"/>
      <w:lvlJc w:val="left"/>
      <w:pPr>
        <w:ind w:left="5263" w:hanging="140"/>
      </w:pPr>
      <w:rPr>
        <w:rFonts w:hint="default"/>
        <w:lang w:val="ru-RU" w:eastAsia="en-US" w:bidi="ar-SA"/>
      </w:rPr>
    </w:lvl>
    <w:lvl w:ilvl="4">
      <w:start w:val="0"/>
      <w:numFmt w:val="bullet"/>
      <w:lvlText w:val="•"/>
      <w:lvlJc w:val="left"/>
      <w:pPr>
        <w:ind w:left="6098" w:hanging="140"/>
      </w:pPr>
      <w:rPr>
        <w:rFonts w:hint="default"/>
        <w:lang w:val="ru-RU" w:eastAsia="en-US" w:bidi="ar-SA"/>
      </w:rPr>
    </w:lvl>
    <w:lvl w:ilvl="5">
      <w:start w:val="0"/>
      <w:numFmt w:val="bullet"/>
      <w:lvlText w:val="•"/>
      <w:lvlJc w:val="left"/>
      <w:pPr>
        <w:ind w:left="6933" w:hanging="140"/>
      </w:pPr>
      <w:rPr>
        <w:rFonts w:hint="default"/>
        <w:lang w:val="ru-RU" w:eastAsia="en-US" w:bidi="ar-SA"/>
      </w:rPr>
    </w:lvl>
    <w:lvl w:ilvl="6">
      <w:start w:val="0"/>
      <w:numFmt w:val="bullet"/>
      <w:lvlText w:val="•"/>
      <w:lvlJc w:val="left"/>
      <w:pPr>
        <w:ind w:left="7767" w:hanging="140"/>
      </w:pPr>
      <w:rPr>
        <w:rFonts w:hint="default"/>
        <w:lang w:val="ru-RU" w:eastAsia="en-US" w:bidi="ar-SA"/>
      </w:rPr>
    </w:lvl>
    <w:lvl w:ilvl="7">
      <w:start w:val="0"/>
      <w:numFmt w:val="bullet"/>
      <w:lvlText w:val="•"/>
      <w:lvlJc w:val="left"/>
      <w:pPr>
        <w:ind w:left="8602" w:hanging="140"/>
      </w:pPr>
      <w:rPr>
        <w:rFonts w:hint="default"/>
        <w:lang w:val="ru-RU" w:eastAsia="en-US" w:bidi="ar-SA"/>
      </w:rPr>
    </w:lvl>
    <w:lvl w:ilvl="8">
      <w:start w:val="0"/>
      <w:numFmt w:val="bullet"/>
      <w:lvlText w:val="•"/>
      <w:lvlJc w:val="left"/>
      <w:pPr>
        <w:ind w:left="9437" w:hanging="140"/>
      </w:pPr>
      <w:rPr>
        <w:rFonts w:hint="default"/>
        <w:lang w:val="ru-RU" w:eastAsia="en-US" w:bidi="ar-SA"/>
      </w:rPr>
    </w:lvl>
  </w:abstractNum>
  <w:abstractNum w:abstractNumId="18">
    <w:multiLevelType w:val="hybridMultilevel"/>
    <w:lvl w:ilvl="0">
      <w:start w:val="3"/>
      <w:numFmt w:val="decimal"/>
      <w:lvlText w:val="%1"/>
      <w:lvlJc w:val="left"/>
      <w:pPr>
        <w:ind w:left="2628" w:hanging="631"/>
        <w:jc w:val="left"/>
      </w:pPr>
      <w:rPr>
        <w:rFonts w:hint="default"/>
        <w:lang w:val="ru-RU" w:eastAsia="en-US" w:bidi="ar-SA"/>
      </w:rPr>
    </w:lvl>
    <w:lvl w:ilvl="1">
      <w:start w:val="5"/>
      <w:numFmt w:val="decimal"/>
      <w:lvlText w:val="%1.%2"/>
      <w:lvlJc w:val="left"/>
      <w:pPr>
        <w:ind w:left="2628" w:hanging="631"/>
        <w:jc w:val="left"/>
      </w:pPr>
      <w:rPr>
        <w:rFonts w:hint="default"/>
        <w:lang w:val="ru-RU" w:eastAsia="en-US" w:bidi="ar-SA"/>
      </w:rPr>
    </w:lvl>
    <w:lvl w:ilvl="2">
      <w:start w:val="2"/>
      <w:numFmt w:val="decimal"/>
      <w:lvlText w:val="%1.%2.%3"/>
      <w:lvlJc w:val="left"/>
      <w:pPr>
        <w:ind w:left="2628" w:hanging="631"/>
        <w:jc w:val="right"/>
      </w:pPr>
      <w:rPr>
        <w:rFonts w:hint="default" w:ascii="Times New Roman" w:hAnsi="Times New Roman" w:eastAsia="Times New Roman" w:cs="Times New Roman"/>
        <w:b/>
        <w:bCs/>
        <w:i w:val="0"/>
        <w:iCs w:val="0"/>
        <w:spacing w:val="-3"/>
        <w:w w:val="100"/>
        <w:sz w:val="28"/>
        <w:szCs w:val="28"/>
        <w:lang w:val="ru-RU" w:eastAsia="en-US" w:bidi="ar-SA"/>
      </w:rPr>
    </w:lvl>
    <w:lvl w:ilvl="3">
      <w:start w:val="1"/>
      <w:numFmt w:val="decimal"/>
      <w:lvlText w:val="%4)"/>
      <w:lvlJc w:val="left"/>
      <w:pPr>
        <w:ind w:left="2302" w:hanging="305"/>
        <w:jc w:val="left"/>
      </w:pPr>
      <w:rPr>
        <w:rFonts w:hint="default" w:ascii="Times New Roman" w:hAnsi="Times New Roman" w:eastAsia="Times New Roman" w:cs="Times New Roman"/>
        <w:b w:val="0"/>
        <w:bCs w:val="0"/>
        <w:i w:val="0"/>
        <w:iCs w:val="0"/>
        <w:spacing w:val="0"/>
        <w:w w:val="100"/>
        <w:sz w:val="28"/>
        <w:szCs w:val="28"/>
        <w:lang w:val="ru-RU" w:eastAsia="en-US" w:bidi="ar-SA"/>
      </w:rPr>
    </w:lvl>
    <w:lvl w:ilvl="4">
      <w:start w:val="1"/>
      <w:numFmt w:val="decimal"/>
      <w:lvlText w:val="%5"/>
      <w:lvlJc w:val="left"/>
      <w:pPr>
        <w:ind w:left="2770" w:hanging="214"/>
        <w:jc w:val="left"/>
      </w:pPr>
      <w:rPr>
        <w:rFonts w:hint="default" w:ascii="Times New Roman" w:hAnsi="Times New Roman" w:eastAsia="Times New Roman" w:cs="Times New Roman"/>
        <w:b w:val="0"/>
        <w:bCs w:val="0"/>
        <w:i w:val="0"/>
        <w:iCs w:val="0"/>
        <w:w w:val="100"/>
        <w:sz w:val="24"/>
        <w:szCs w:val="24"/>
        <w:lang w:val="ru-RU" w:eastAsia="en-US" w:bidi="ar-SA"/>
      </w:rPr>
    </w:lvl>
    <w:lvl w:ilvl="5">
      <w:start w:val="0"/>
      <w:numFmt w:val="bullet"/>
      <w:lvlText w:val="•"/>
      <w:lvlJc w:val="left"/>
      <w:pPr>
        <w:ind w:left="5902" w:hanging="214"/>
      </w:pPr>
      <w:rPr>
        <w:rFonts w:hint="default"/>
        <w:lang w:val="ru-RU" w:eastAsia="en-US" w:bidi="ar-SA"/>
      </w:rPr>
    </w:lvl>
    <w:lvl w:ilvl="6">
      <w:start w:val="0"/>
      <w:numFmt w:val="bullet"/>
      <w:lvlText w:val="•"/>
      <w:lvlJc w:val="left"/>
      <w:pPr>
        <w:ind w:left="6943" w:hanging="214"/>
      </w:pPr>
      <w:rPr>
        <w:rFonts w:hint="default"/>
        <w:lang w:val="ru-RU" w:eastAsia="en-US" w:bidi="ar-SA"/>
      </w:rPr>
    </w:lvl>
    <w:lvl w:ilvl="7">
      <w:start w:val="0"/>
      <w:numFmt w:val="bullet"/>
      <w:lvlText w:val="•"/>
      <w:lvlJc w:val="left"/>
      <w:pPr>
        <w:ind w:left="7984" w:hanging="214"/>
      </w:pPr>
      <w:rPr>
        <w:rFonts w:hint="default"/>
        <w:lang w:val="ru-RU" w:eastAsia="en-US" w:bidi="ar-SA"/>
      </w:rPr>
    </w:lvl>
    <w:lvl w:ilvl="8">
      <w:start w:val="0"/>
      <w:numFmt w:val="bullet"/>
      <w:lvlText w:val="•"/>
      <w:lvlJc w:val="left"/>
      <w:pPr>
        <w:ind w:left="9024" w:hanging="214"/>
      </w:pPr>
      <w:rPr>
        <w:rFonts w:hint="default"/>
        <w:lang w:val="ru-RU" w:eastAsia="en-US" w:bidi="ar-SA"/>
      </w:rPr>
    </w:lvl>
  </w:abstractNum>
  <w:abstractNum w:abstractNumId="17">
    <w:multiLevelType w:val="hybridMultilevel"/>
    <w:lvl w:ilvl="0">
      <w:start w:val="1"/>
      <w:numFmt w:val="decimal"/>
      <w:lvlText w:val="%1)"/>
      <w:lvlJc w:val="left"/>
      <w:pPr>
        <w:ind w:left="2074" w:hanging="306"/>
        <w:jc w:val="left"/>
      </w:pPr>
      <w:rPr>
        <w:rFonts w:hint="default" w:ascii="Times New Roman" w:hAnsi="Times New Roman" w:eastAsia="Times New Roman" w:cs="Times New Roman"/>
        <w:b w:val="0"/>
        <w:bCs w:val="0"/>
        <w:i w:val="0"/>
        <w:iCs w:val="0"/>
        <w:spacing w:val="0"/>
        <w:w w:val="100"/>
        <w:sz w:val="28"/>
        <w:szCs w:val="28"/>
        <w:lang w:val="ru-RU" w:eastAsia="en-US" w:bidi="ar-SA"/>
      </w:rPr>
    </w:lvl>
    <w:lvl w:ilvl="1">
      <w:start w:val="0"/>
      <w:numFmt w:val="bullet"/>
      <w:lvlText w:val="•"/>
      <w:lvlJc w:val="left"/>
      <w:pPr>
        <w:ind w:left="2982" w:hanging="306"/>
      </w:pPr>
      <w:rPr>
        <w:rFonts w:hint="default"/>
        <w:lang w:val="ru-RU" w:eastAsia="en-US" w:bidi="ar-SA"/>
      </w:rPr>
    </w:lvl>
    <w:lvl w:ilvl="2">
      <w:start w:val="0"/>
      <w:numFmt w:val="bullet"/>
      <w:lvlText w:val="•"/>
      <w:lvlJc w:val="left"/>
      <w:pPr>
        <w:ind w:left="3885" w:hanging="306"/>
      </w:pPr>
      <w:rPr>
        <w:rFonts w:hint="default"/>
        <w:lang w:val="ru-RU" w:eastAsia="en-US" w:bidi="ar-SA"/>
      </w:rPr>
    </w:lvl>
    <w:lvl w:ilvl="3">
      <w:start w:val="0"/>
      <w:numFmt w:val="bullet"/>
      <w:lvlText w:val="•"/>
      <w:lvlJc w:val="left"/>
      <w:pPr>
        <w:ind w:left="4787" w:hanging="306"/>
      </w:pPr>
      <w:rPr>
        <w:rFonts w:hint="default"/>
        <w:lang w:val="ru-RU" w:eastAsia="en-US" w:bidi="ar-SA"/>
      </w:rPr>
    </w:lvl>
    <w:lvl w:ilvl="4">
      <w:start w:val="0"/>
      <w:numFmt w:val="bullet"/>
      <w:lvlText w:val="•"/>
      <w:lvlJc w:val="left"/>
      <w:pPr>
        <w:ind w:left="5690" w:hanging="306"/>
      </w:pPr>
      <w:rPr>
        <w:rFonts w:hint="default"/>
        <w:lang w:val="ru-RU" w:eastAsia="en-US" w:bidi="ar-SA"/>
      </w:rPr>
    </w:lvl>
    <w:lvl w:ilvl="5">
      <w:start w:val="0"/>
      <w:numFmt w:val="bullet"/>
      <w:lvlText w:val="•"/>
      <w:lvlJc w:val="left"/>
      <w:pPr>
        <w:ind w:left="6593" w:hanging="306"/>
      </w:pPr>
      <w:rPr>
        <w:rFonts w:hint="default"/>
        <w:lang w:val="ru-RU" w:eastAsia="en-US" w:bidi="ar-SA"/>
      </w:rPr>
    </w:lvl>
    <w:lvl w:ilvl="6">
      <w:start w:val="0"/>
      <w:numFmt w:val="bullet"/>
      <w:lvlText w:val="•"/>
      <w:lvlJc w:val="left"/>
      <w:pPr>
        <w:ind w:left="7495" w:hanging="306"/>
      </w:pPr>
      <w:rPr>
        <w:rFonts w:hint="default"/>
        <w:lang w:val="ru-RU" w:eastAsia="en-US" w:bidi="ar-SA"/>
      </w:rPr>
    </w:lvl>
    <w:lvl w:ilvl="7">
      <w:start w:val="0"/>
      <w:numFmt w:val="bullet"/>
      <w:lvlText w:val="•"/>
      <w:lvlJc w:val="left"/>
      <w:pPr>
        <w:ind w:left="8398" w:hanging="306"/>
      </w:pPr>
      <w:rPr>
        <w:rFonts w:hint="default"/>
        <w:lang w:val="ru-RU" w:eastAsia="en-US" w:bidi="ar-SA"/>
      </w:rPr>
    </w:lvl>
    <w:lvl w:ilvl="8">
      <w:start w:val="0"/>
      <w:numFmt w:val="bullet"/>
      <w:lvlText w:val="•"/>
      <w:lvlJc w:val="left"/>
      <w:pPr>
        <w:ind w:left="9301" w:hanging="306"/>
      </w:pPr>
      <w:rPr>
        <w:rFonts w:hint="default"/>
        <w:lang w:val="ru-RU" w:eastAsia="en-US" w:bidi="ar-SA"/>
      </w:rPr>
    </w:lvl>
  </w:abstractNum>
  <w:abstractNum w:abstractNumId="16">
    <w:multiLevelType w:val="hybridMultilevel"/>
    <w:lvl w:ilvl="0">
      <w:start w:val="0"/>
      <w:numFmt w:val="bullet"/>
      <w:lvlText w:val="-"/>
      <w:lvlJc w:val="left"/>
      <w:pPr>
        <w:ind w:left="1020" w:hanging="245"/>
      </w:pPr>
      <w:rPr>
        <w:rFonts w:hint="default" w:ascii="Times New Roman" w:hAnsi="Times New Roman" w:eastAsia="Times New Roman" w:cs="Times New Roman"/>
        <w:b w:val="0"/>
        <w:bCs w:val="0"/>
        <w:i w:val="0"/>
        <w:iCs w:val="0"/>
        <w:w w:val="100"/>
        <w:sz w:val="28"/>
        <w:szCs w:val="28"/>
        <w:lang w:val="ru-RU" w:eastAsia="en-US" w:bidi="ar-SA"/>
      </w:rPr>
    </w:lvl>
    <w:lvl w:ilvl="1">
      <w:start w:val="0"/>
      <w:numFmt w:val="bullet"/>
      <w:lvlText w:val="•"/>
      <w:lvlJc w:val="left"/>
      <w:pPr>
        <w:ind w:left="2028" w:hanging="245"/>
      </w:pPr>
      <w:rPr>
        <w:rFonts w:hint="default"/>
        <w:lang w:val="ru-RU" w:eastAsia="en-US" w:bidi="ar-SA"/>
      </w:rPr>
    </w:lvl>
    <w:lvl w:ilvl="2">
      <w:start w:val="0"/>
      <w:numFmt w:val="bullet"/>
      <w:lvlText w:val="•"/>
      <w:lvlJc w:val="left"/>
      <w:pPr>
        <w:ind w:left="3037" w:hanging="245"/>
      </w:pPr>
      <w:rPr>
        <w:rFonts w:hint="default"/>
        <w:lang w:val="ru-RU" w:eastAsia="en-US" w:bidi="ar-SA"/>
      </w:rPr>
    </w:lvl>
    <w:lvl w:ilvl="3">
      <w:start w:val="0"/>
      <w:numFmt w:val="bullet"/>
      <w:lvlText w:val="•"/>
      <w:lvlJc w:val="left"/>
      <w:pPr>
        <w:ind w:left="4045" w:hanging="245"/>
      </w:pPr>
      <w:rPr>
        <w:rFonts w:hint="default"/>
        <w:lang w:val="ru-RU" w:eastAsia="en-US" w:bidi="ar-SA"/>
      </w:rPr>
    </w:lvl>
    <w:lvl w:ilvl="4">
      <w:start w:val="0"/>
      <w:numFmt w:val="bullet"/>
      <w:lvlText w:val="•"/>
      <w:lvlJc w:val="left"/>
      <w:pPr>
        <w:ind w:left="5054" w:hanging="245"/>
      </w:pPr>
      <w:rPr>
        <w:rFonts w:hint="default"/>
        <w:lang w:val="ru-RU" w:eastAsia="en-US" w:bidi="ar-SA"/>
      </w:rPr>
    </w:lvl>
    <w:lvl w:ilvl="5">
      <w:start w:val="0"/>
      <w:numFmt w:val="bullet"/>
      <w:lvlText w:val="•"/>
      <w:lvlJc w:val="left"/>
      <w:pPr>
        <w:ind w:left="6063" w:hanging="245"/>
      </w:pPr>
      <w:rPr>
        <w:rFonts w:hint="default"/>
        <w:lang w:val="ru-RU" w:eastAsia="en-US" w:bidi="ar-SA"/>
      </w:rPr>
    </w:lvl>
    <w:lvl w:ilvl="6">
      <w:start w:val="0"/>
      <w:numFmt w:val="bullet"/>
      <w:lvlText w:val="•"/>
      <w:lvlJc w:val="left"/>
      <w:pPr>
        <w:ind w:left="7071" w:hanging="245"/>
      </w:pPr>
      <w:rPr>
        <w:rFonts w:hint="default"/>
        <w:lang w:val="ru-RU" w:eastAsia="en-US" w:bidi="ar-SA"/>
      </w:rPr>
    </w:lvl>
    <w:lvl w:ilvl="7">
      <w:start w:val="0"/>
      <w:numFmt w:val="bullet"/>
      <w:lvlText w:val="•"/>
      <w:lvlJc w:val="left"/>
      <w:pPr>
        <w:ind w:left="8080" w:hanging="245"/>
      </w:pPr>
      <w:rPr>
        <w:rFonts w:hint="default"/>
        <w:lang w:val="ru-RU" w:eastAsia="en-US" w:bidi="ar-SA"/>
      </w:rPr>
    </w:lvl>
    <w:lvl w:ilvl="8">
      <w:start w:val="0"/>
      <w:numFmt w:val="bullet"/>
      <w:lvlText w:val="•"/>
      <w:lvlJc w:val="left"/>
      <w:pPr>
        <w:ind w:left="9089" w:hanging="245"/>
      </w:pPr>
      <w:rPr>
        <w:rFonts w:hint="default"/>
        <w:lang w:val="ru-RU" w:eastAsia="en-US" w:bidi="ar-SA"/>
      </w:rPr>
    </w:lvl>
  </w:abstractNum>
  <w:abstractNum w:abstractNumId="14">
    <w:multiLevelType w:val="hybridMultilevel"/>
    <w:lvl w:ilvl="0">
      <w:start w:val="0"/>
      <w:numFmt w:val="bullet"/>
      <w:lvlText w:val="-"/>
      <w:lvlJc w:val="left"/>
      <w:pPr>
        <w:ind w:left="2242" w:hanging="245"/>
      </w:pPr>
      <w:rPr>
        <w:rFonts w:hint="default" w:ascii="Times New Roman" w:hAnsi="Times New Roman" w:eastAsia="Times New Roman" w:cs="Times New Roman"/>
        <w:b w:val="0"/>
        <w:bCs w:val="0"/>
        <w:i w:val="0"/>
        <w:iCs w:val="0"/>
        <w:w w:val="100"/>
        <w:sz w:val="28"/>
        <w:szCs w:val="28"/>
        <w:lang w:val="ru-RU" w:eastAsia="en-US" w:bidi="ar-SA"/>
      </w:rPr>
    </w:lvl>
    <w:lvl w:ilvl="1">
      <w:start w:val="0"/>
      <w:numFmt w:val="bullet"/>
      <w:lvlText w:val="•"/>
      <w:lvlJc w:val="left"/>
      <w:pPr>
        <w:ind w:left="3126" w:hanging="245"/>
      </w:pPr>
      <w:rPr>
        <w:rFonts w:hint="default"/>
        <w:lang w:val="ru-RU" w:eastAsia="en-US" w:bidi="ar-SA"/>
      </w:rPr>
    </w:lvl>
    <w:lvl w:ilvl="2">
      <w:start w:val="0"/>
      <w:numFmt w:val="bullet"/>
      <w:lvlText w:val="•"/>
      <w:lvlJc w:val="left"/>
      <w:pPr>
        <w:ind w:left="4013" w:hanging="245"/>
      </w:pPr>
      <w:rPr>
        <w:rFonts w:hint="default"/>
        <w:lang w:val="ru-RU" w:eastAsia="en-US" w:bidi="ar-SA"/>
      </w:rPr>
    </w:lvl>
    <w:lvl w:ilvl="3">
      <w:start w:val="0"/>
      <w:numFmt w:val="bullet"/>
      <w:lvlText w:val="•"/>
      <w:lvlJc w:val="left"/>
      <w:pPr>
        <w:ind w:left="4899" w:hanging="245"/>
      </w:pPr>
      <w:rPr>
        <w:rFonts w:hint="default"/>
        <w:lang w:val="ru-RU" w:eastAsia="en-US" w:bidi="ar-SA"/>
      </w:rPr>
    </w:lvl>
    <w:lvl w:ilvl="4">
      <w:start w:val="0"/>
      <w:numFmt w:val="bullet"/>
      <w:lvlText w:val="•"/>
      <w:lvlJc w:val="left"/>
      <w:pPr>
        <w:ind w:left="5786" w:hanging="245"/>
      </w:pPr>
      <w:rPr>
        <w:rFonts w:hint="default"/>
        <w:lang w:val="ru-RU" w:eastAsia="en-US" w:bidi="ar-SA"/>
      </w:rPr>
    </w:lvl>
    <w:lvl w:ilvl="5">
      <w:start w:val="0"/>
      <w:numFmt w:val="bullet"/>
      <w:lvlText w:val="•"/>
      <w:lvlJc w:val="left"/>
      <w:pPr>
        <w:ind w:left="6673" w:hanging="245"/>
      </w:pPr>
      <w:rPr>
        <w:rFonts w:hint="default"/>
        <w:lang w:val="ru-RU" w:eastAsia="en-US" w:bidi="ar-SA"/>
      </w:rPr>
    </w:lvl>
    <w:lvl w:ilvl="6">
      <w:start w:val="0"/>
      <w:numFmt w:val="bullet"/>
      <w:lvlText w:val="•"/>
      <w:lvlJc w:val="left"/>
      <w:pPr>
        <w:ind w:left="7559" w:hanging="245"/>
      </w:pPr>
      <w:rPr>
        <w:rFonts w:hint="default"/>
        <w:lang w:val="ru-RU" w:eastAsia="en-US" w:bidi="ar-SA"/>
      </w:rPr>
    </w:lvl>
    <w:lvl w:ilvl="7">
      <w:start w:val="0"/>
      <w:numFmt w:val="bullet"/>
      <w:lvlText w:val="•"/>
      <w:lvlJc w:val="left"/>
      <w:pPr>
        <w:ind w:left="8446" w:hanging="245"/>
      </w:pPr>
      <w:rPr>
        <w:rFonts w:hint="default"/>
        <w:lang w:val="ru-RU" w:eastAsia="en-US" w:bidi="ar-SA"/>
      </w:rPr>
    </w:lvl>
    <w:lvl w:ilvl="8">
      <w:start w:val="0"/>
      <w:numFmt w:val="bullet"/>
      <w:lvlText w:val="•"/>
      <w:lvlJc w:val="left"/>
      <w:pPr>
        <w:ind w:left="9333" w:hanging="245"/>
      </w:pPr>
      <w:rPr>
        <w:rFonts w:hint="default"/>
        <w:lang w:val="ru-RU" w:eastAsia="en-US" w:bidi="ar-SA"/>
      </w:rPr>
    </w:lvl>
  </w:abstractNum>
  <w:abstractNum w:abstractNumId="13">
    <w:multiLevelType w:val="hybridMultilevel"/>
    <w:lvl w:ilvl="0">
      <w:start w:val="1"/>
      <w:numFmt w:val="lowerLetter"/>
      <w:lvlText w:val="%1)"/>
      <w:lvlJc w:val="left"/>
      <w:pPr>
        <w:ind w:left="1997" w:hanging="384"/>
        <w:jc w:val="left"/>
      </w:pPr>
      <w:rPr>
        <w:rFonts w:hint="default" w:ascii="Times New Roman" w:hAnsi="Times New Roman" w:eastAsia="Times New Roman" w:cs="Times New Roman"/>
        <w:b w:val="0"/>
        <w:bCs w:val="0"/>
        <w:i w:val="0"/>
        <w:iCs w:val="0"/>
        <w:w w:val="100"/>
        <w:sz w:val="28"/>
        <w:szCs w:val="28"/>
        <w:lang w:val="ru-RU" w:eastAsia="en-US" w:bidi="ar-SA"/>
      </w:rPr>
    </w:lvl>
    <w:lvl w:ilvl="1">
      <w:start w:val="1"/>
      <w:numFmt w:val="decimal"/>
      <w:lvlText w:val="%2)"/>
      <w:lvlJc w:val="left"/>
      <w:pPr>
        <w:ind w:left="2666" w:hanging="425"/>
        <w:jc w:val="left"/>
      </w:pPr>
      <w:rPr>
        <w:rFonts w:hint="default" w:ascii="Times New Roman" w:hAnsi="Times New Roman" w:eastAsia="Times New Roman" w:cs="Times New Roman"/>
        <w:b w:val="0"/>
        <w:bCs w:val="0"/>
        <w:i w:val="0"/>
        <w:iCs w:val="0"/>
        <w:spacing w:val="0"/>
        <w:w w:val="100"/>
        <w:sz w:val="28"/>
        <w:szCs w:val="28"/>
        <w:lang w:val="ru-RU" w:eastAsia="en-US" w:bidi="ar-SA"/>
      </w:rPr>
    </w:lvl>
    <w:lvl w:ilvl="2">
      <w:start w:val="0"/>
      <w:numFmt w:val="bullet"/>
      <w:lvlText w:val="•"/>
      <w:lvlJc w:val="left"/>
      <w:pPr>
        <w:ind w:left="3598" w:hanging="425"/>
      </w:pPr>
      <w:rPr>
        <w:rFonts w:hint="default"/>
        <w:lang w:val="ru-RU" w:eastAsia="en-US" w:bidi="ar-SA"/>
      </w:rPr>
    </w:lvl>
    <w:lvl w:ilvl="3">
      <w:start w:val="0"/>
      <w:numFmt w:val="bullet"/>
      <w:lvlText w:val="•"/>
      <w:lvlJc w:val="left"/>
      <w:pPr>
        <w:ind w:left="4536" w:hanging="425"/>
      </w:pPr>
      <w:rPr>
        <w:rFonts w:hint="default"/>
        <w:lang w:val="ru-RU" w:eastAsia="en-US" w:bidi="ar-SA"/>
      </w:rPr>
    </w:lvl>
    <w:lvl w:ilvl="4">
      <w:start w:val="0"/>
      <w:numFmt w:val="bullet"/>
      <w:lvlText w:val="•"/>
      <w:lvlJc w:val="left"/>
      <w:pPr>
        <w:ind w:left="5475" w:hanging="425"/>
      </w:pPr>
      <w:rPr>
        <w:rFonts w:hint="default"/>
        <w:lang w:val="ru-RU" w:eastAsia="en-US" w:bidi="ar-SA"/>
      </w:rPr>
    </w:lvl>
    <w:lvl w:ilvl="5">
      <w:start w:val="0"/>
      <w:numFmt w:val="bullet"/>
      <w:lvlText w:val="•"/>
      <w:lvlJc w:val="left"/>
      <w:pPr>
        <w:ind w:left="6413" w:hanging="425"/>
      </w:pPr>
      <w:rPr>
        <w:rFonts w:hint="default"/>
        <w:lang w:val="ru-RU" w:eastAsia="en-US" w:bidi="ar-SA"/>
      </w:rPr>
    </w:lvl>
    <w:lvl w:ilvl="6">
      <w:start w:val="0"/>
      <w:numFmt w:val="bullet"/>
      <w:lvlText w:val="•"/>
      <w:lvlJc w:val="left"/>
      <w:pPr>
        <w:ind w:left="7352" w:hanging="425"/>
      </w:pPr>
      <w:rPr>
        <w:rFonts w:hint="default"/>
        <w:lang w:val="ru-RU" w:eastAsia="en-US" w:bidi="ar-SA"/>
      </w:rPr>
    </w:lvl>
    <w:lvl w:ilvl="7">
      <w:start w:val="0"/>
      <w:numFmt w:val="bullet"/>
      <w:lvlText w:val="•"/>
      <w:lvlJc w:val="left"/>
      <w:pPr>
        <w:ind w:left="8290" w:hanging="425"/>
      </w:pPr>
      <w:rPr>
        <w:rFonts w:hint="default"/>
        <w:lang w:val="ru-RU" w:eastAsia="en-US" w:bidi="ar-SA"/>
      </w:rPr>
    </w:lvl>
    <w:lvl w:ilvl="8">
      <w:start w:val="0"/>
      <w:numFmt w:val="bullet"/>
      <w:lvlText w:val="•"/>
      <w:lvlJc w:val="left"/>
      <w:pPr>
        <w:ind w:left="9229" w:hanging="425"/>
      </w:pPr>
      <w:rPr>
        <w:rFonts w:hint="default"/>
        <w:lang w:val="ru-RU" w:eastAsia="en-US" w:bidi="ar-SA"/>
      </w:rPr>
    </w:lvl>
  </w:abstractNum>
  <w:abstractNum w:abstractNumId="12">
    <w:multiLevelType w:val="hybridMultilevel"/>
    <w:lvl w:ilvl="0">
      <w:start w:val="2"/>
      <w:numFmt w:val="decimal"/>
      <w:lvlText w:val="%1"/>
      <w:lvlJc w:val="left"/>
      <w:pPr>
        <w:ind w:left="1668" w:hanging="420"/>
        <w:jc w:val="left"/>
      </w:pPr>
      <w:rPr>
        <w:rFonts w:hint="default"/>
        <w:lang w:val="ru-RU" w:eastAsia="en-US" w:bidi="ar-SA"/>
      </w:rPr>
    </w:lvl>
    <w:lvl w:ilvl="1">
      <w:start w:val="6"/>
      <w:numFmt w:val="decimal"/>
      <w:lvlText w:val="%1.%2"/>
      <w:lvlJc w:val="left"/>
      <w:pPr>
        <w:ind w:left="1668" w:hanging="420"/>
        <w:jc w:val="left"/>
      </w:pPr>
      <w:rPr>
        <w:rFonts w:hint="default" w:ascii="Times New Roman" w:hAnsi="Times New Roman" w:eastAsia="Times New Roman" w:cs="Times New Roman"/>
        <w:b w:val="0"/>
        <w:bCs w:val="0"/>
        <w:i w:val="0"/>
        <w:iCs w:val="0"/>
        <w:w w:val="100"/>
        <w:sz w:val="28"/>
        <w:szCs w:val="28"/>
        <w:lang w:val="ru-RU" w:eastAsia="en-US" w:bidi="ar-SA"/>
      </w:rPr>
    </w:lvl>
    <w:lvl w:ilvl="2">
      <w:start w:val="0"/>
      <w:numFmt w:val="bullet"/>
      <w:lvlText w:val="–"/>
      <w:lvlJc w:val="left"/>
      <w:pPr>
        <w:ind w:left="1020" w:hanging="245"/>
      </w:pPr>
      <w:rPr>
        <w:rFonts w:hint="default" w:ascii="Times New Roman" w:hAnsi="Times New Roman" w:eastAsia="Times New Roman" w:cs="Times New Roman"/>
        <w:b w:val="0"/>
        <w:bCs w:val="0"/>
        <w:i w:val="0"/>
        <w:iCs w:val="0"/>
        <w:w w:val="100"/>
        <w:sz w:val="28"/>
        <w:szCs w:val="28"/>
        <w:lang w:val="ru-RU" w:eastAsia="en-US" w:bidi="ar-SA"/>
      </w:rPr>
    </w:lvl>
    <w:lvl w:ilvl="3">
      <w:start w:val="0"/>
      <w:numFmt w:val="bullet"/>
      <w:lvlText w:val="-"/>
      <w:lvlJc w:val="left"/>
      <w:pPr>
        <w:ind w:left="1248" w:hanging="245"/>
      </w:pPr>
      <w:rPr>
        <w:rFonts w:hint="default" w:ascii="Times New Roman" w:hAnsi="Times New Roman" w:eastAsia="Times New Roman" w:cs="Times New Roman"/>
        <w:b w:val="0"/>
        <w:bCs w:val="0"/>
        <w:i w:val="0"/>
        <w:iCs w:val="0"/>
        <w:w w:val="100"/>
        <w:sz w:val="28"/>
        <w:szCs w:val="28"/>
        <w:lang w:val="ru-RU" w:eastAsia="en-US" w:bidi="ar-SA"/>
      </w:rPr>
    </w:lvl>
    <w:lvl w:ilvl="4">
      <w:start w:val="0"/>
      <w:numFmt w:val="bullet"/>
      <w:lvlText w:val="•"/>
      <w:lvlJc w:val="left"/>
      <w:pPr>
        <w:ind w:left="3095" w:hanging="245"/>
      </w:pPr>
      <w:rPr>
        <w:rFonts w:hint="default"/>
        <w:lang w:val="ru-RU" w:eastAsia="en-US" w:bidi="ar-SA"/>
      </w:rPr>
    </w:lvl>
    <w:lvl w:ilvl="5">
      <w:start w:val="0"/>
      <w:numFmt w:val="bullet"/>
      <w:lvlText w:val="•"/>
      <w:lvlJc w:val="left"/>
      <w:pPr>
        <w:ind w:left="4430" w:hanging="245"/>
      </w:pPr>
      <w:rPr>
        <w:rFonts w:hint="default"/>
        <w:lang w:val="ru-RU" w:eastAsia="en-US" w:bidi="ar-SA"/>
      </w:rPr>
    </w:lvl>
    <w:lvl w:ilvl="6">
      <w:start w:val="0"/>
      <w:numFmt w:val="bullet"/>
      <w:lvlText w:val="•"/>
      <w:lvlJc w:val="left"/>
      <w:pPr>
        <w:ind w:left="5765" w:hanging="245"/>
      </w:pPr>
      <w:rPr>
        <w:rFonts w:hint="default"/>
        <w:lang w:val="ru-RU" w:eastAsia="en-US" w:bidi="ar-SA"/>
      </w:rPr>
    </w:lvl>
    <w:lvl w:ilvl="7">
      <w:start w:val="0"/>
      <w:numFmt w:val="bullet"/>
      <w:lvlText w:val="•"/>
      <w:lvlJc w:val="left"/>
      <w:pPr>
        <w:ind w:left="7100" w:hanging="245"/>
      </w:pPr>
      <w:rPr>
        <w:rFonts w:hint="default"/>
        <w:lang w:val="ru-RU" w:eastAsia="en-US" w:bidi="ar-SA"/>
      </w:rPr>
    </w:lvl>
    <w:lvl w:ilvl="8">
      <w:start w:val="0"/>
      <w:numFmt w:val="bullet"/>
      <w:lvlText w:val="•"/>
      <w:lvlJc w:val="left"/>
      <w:pPr>
        <w:ind w:left="8436" w:hanging="245"/>
      </w:pPr>
      <w:rPr>
        <w:rFonts w:hint="default"/>
        <w:lang w:val="ru-RU" w:eastAsia="en-US" w:bidi="ar-SA"/>
      </w:rPr>
    </w:lvl>
  </w:abstractNum>
  <w:abstractNum w:abstractNumId="11">
    <w:multiLevelType w:val="hybridMultilevel"/>
    <w:lvl w:ilvl="0">
      <w:start w:val="1"/>
      <w:numFmt w:val="decimal"/>
      <w:lvlText w:val="%1."/>
      <w:lvlJc w:val="left"/>
      <w:pPr>
        <w:ind w:left="1020" w:hanging="312"/>
        <w:jc w:val="right"/>
      </w:pPr>
      <w:rPr>
        <w:rFonts w:hint="default" w:ascii="Times New Roman" w:hAnsi="Times New Roman" w:eastAsia="Times New Roman" w:cs="Times New Roman"/>
        <w:b w:val="0"/>
        <w:bCs w:val="0"/>
        <w:i w:val="0"/>
        <w:iCs w:val="0"/>
        <w:w w:val="100"/>
        <w:sz w:val="28"/>
        <w:szCs w:val="28"/>
        <w:lang w:val="ru-RU" w:eastAsia="en-US" w:bidi="ar-SA"/>
      </w:rPr>
    </w:lvl>
    <w:lvl w:ilvl="1">
      <w:start w:val="0"/>
      <w:numFmt w:val="bullet"/>
      <w:lvlText w:val="•"/>
      <w:lvlJc w:val="left"/>
      <w:pPr>
        <w:ind w:left="2028" w:hanging="312"/>
      </w:pPr>
      <w:rPr>
        <w:rFonts w:hint="default"/>
        <w:lang w:val="ru-RU" w:eastAsia="en-US" w:bidi="ar-SA"/>
      </w:rPr>
    </w:lvl>
    <w:lvl w:ilvl="2">
      <w:start w:val="0"/>
      <w:numFmt w:val="bullet"/>
      <w:lvlText w:val="•"/>
      <w:lvlJc w:val="left"/>
      <w:pPr>
        <w:ind w:left="3037" w:hanging="312"/>
      </w:pPr>
      <w:rPr>
        <w:rFonts w:hint="default"/>
        <w:lang w:val="ru-RU" w:eastAsia="en-US" w:bidi="ar-SA"/>
      </w:rPr>
    </w:lvl>
    <w:lvl w:ilvl="3">
      <w:start w:val="0"/>
      <w:numFmt w:val="bullet"/>
      <w:lvlText w:val="•"/>
      <w:lvlJc w:val="left"/>
      <w:pPr>
        <w:ind w:left="4045" w:hanging="312"/>
      </w:pPr>
      <w:rPr>
        <w:rFonts w:hint="default"/>
        <w:lang w:val="ru-RU" w:eastAsia="en-US" w:bidi="ar-SA"/>
      </w:rPr>
    </w:lvl>
    <w:lvl w:ilvl="4">
      <w:start w:val="0"/>
      <w:numFmt w:val="bullet"/>
      <w:lvlText w:val="•"/>
      <w:lvlJc w:val="left"/>
      <w:pPr>
        <w:ind w:left="5054" w:hanging="312"/>
      </w:pPr>
      <w:rPr>
        <w:rFonts w:hint="default"/>
        <w:lang w:val="ru-RU" w:eastAsia="en-US" w:bidi="ar-SA"/>
      </w:rPr>
    </w:lvl>
    <w:lvl w:ilvl="5">
      <w:start w:val="0"/>
      <w:numFmt w:val="bullet"/>
      <w:lvlText w:val="•"/>
      <w:lvlJc w:val="left"/>
      <w:pPr>
        <w:ind w:left="6063" w:hanging="312"/>
      </w:pPr>
      <w:rPr>
        <w:rFonts w:hint="default"/>
        <w:lang w:val="ru-RU" w:eastAsia="en-US" w:bidi="ar-SA"/>
      </w:rPr>
    </w:lvl>
    <w:lvl w:ilvl="6">
      <w:start w:val="0"/>
      <w:numFmt w:val="bullet"/>
      <w:lvlText w:val="•"/>
      <w:lvlJc w:val="left"/>
      <w:pPr>
        <w:ind w:left="7071" w:hanging="312"/>
      </w:pPr>
      <w:rPr>
        <w:rFonts w:hint="default"/>
        <w:lang w:val="ru-RU" w:eastAsia="en-US" w:bidi="ar-SA"/>
      </w:rPr>
    </w:lvl>
    <w:lvl w:ilvl="7">
      <w:start w:val="0"/>
      <w:numFmt w:val="bullet"/>
      <w:lvlText w:val="•"/>
      <w:lvlJc w:val="left"/>
      <w:pPr>
        <w:ind w:left="8080" w:hanging="312"/>
      </w:pPr>
      <w:rPr>
        <w:rFonts w:hint="default"/>
        <w:lang w:val="ru-RU" w:eastAsia="en-US" w:bidi="ar-SA"/>
      </w:rPr>
    </w:lvl>
    <w:lvl w:ilvl="8">
      <w:start w:val="0"/>
      <w:numFmt w:val="bullet"/>
      <w:lvlText w:val="•"/>
      <w:lvlJc w:val="left"/>
      <w:pPr>
        <w:ind w:left="9089" w:hanging="312"/>
      </w:pPr>
      <w:rPr>
        <w:rFonts w:hint="default"/>
        <w:lang w:val="ru-RU" w:eastAsia="en-US" w:bidi="ar-SA"/>
      </w:rPr>
    </w:lvl>
  </w:abstractNum>
  <w:abstractNum w:abstractNumId="10">
    <w:multiLevelType w:val="hybridMultilevel"/>
    <w:lvl w:ilvl="0">
      <w:start w:val="0"/>
      <w:numFmt w:val="bullet"/>
      <w:lvlText w:val="-"/>
      <w:lvlJc w:val="left"/>
      <w:pPr>
        <w:ind w:left="1248" w:hanging="245"/>
      </w:pPr>
      <w:rPr>
        <w:rFonts w:hint="default" w:ascii="Times New Roman" w:hAnsi="Times New Roman" w:eastAsia="Times New Roman" w:cs="Times New Roman"/>
        <w:b w:val="0"/>
        <w:bCs w:val="0"/>
        <w:i w:val="0"/>
        <w:iCs w:val="0"/>
        <w:w w:val="100"/>
        <w:sz w:val="28"/>
        <w:szCs w:val="28"/>
        <w:lang w:val="ru-RU" w:eastAsia="en-US" w:bidi="ar-SA"/>
      </w:rPr>
    </w:lvl>
    <w:lvl w:ilvl="1">
      <w:start w:val="0"/>
      <w:numFmt w:val="bullet"/>
      <w:lvlText w:val="•"/>
      <w:lvlJc w:val="left"/>
      <w:pPr>
        <w:ind w:left="2226" w:hanging="245"/>
      </w:pPr>
      <w:rPr>
        <w:rFonts w:hint="default"/>
        <w:lang w:val="ru-RU" w:eastAsia="en-US" w:bidi="ar-SA"/>
      </w:rPr>
    </w:lvl>
    <w:lvl w:ilvl="2">
      <w:start w:val="0"/>
      <w:numFmt w:val="bullet"/>
      <w:lvlText w:val="•"/>
      <w:lvlJc w:val="left"/>
      <w:pPr>
        <w:ind w:left="3213" w:hanging="245"/>
      </w:pPr>
      <w:rPr>
        <w:rFonts w:hint="default"/>
        <w:lang w:val="ru-RU" w:eastAsia="en-US" w:bidi="ar-SA"/>
      </w:rPr>
    </w:lvl>
    <w:lvl w:ilvl="3">
      <w:start w:val="0"/>
      <w:numFmt w:val="bullet"/>
      <w:lvlText w:val="•"/>
      <w:lvlJc w:val="left"/>
      <w:pPr>
        <w:ind w:left="4199" w:hanging="245"/>
      </w:pPr>
      <w:rPr>
        <w:rFonts w:hint="default"/>
        <w:lang w:val="ru-RU" w:eastAsia="en-US" w:bidi="ar-SA"/>
      </w:rPr>
    </w:lvl>
    <w:lvl w:ilvl="4">
      <w:start w:val="0"/>
      <w:numFmt w:val="bullet"/>
      <w:lvlText w:val="•"/>
      <w:lvlJc w:val="left"/>
      <w:pPr>
        <w:ind w:left="5186" w:hanging="245"/>
      </w:pPr>
      <w:rPr>
        <w:rFonts w:hint="default"/>
        <w:lang w:val="ru-RU" w:eastAsia="en-US" w:bidi="ar-SA"/>
      </w:rPr>
    </w:lvl>
    <w:lvl w:ilvl="5">
      <w:start w:val="0"/>
      <w:numFmt w:val="bullet"/>
      <w:lvlText w:val="•"/>
      <w:lvlJc w:val="left"/>
      <w:pPr>
        <w:ind w:left="6173" w:hanging="245"/>
      </w:pPr>
      <w:rPr>
        <w:rFonts w:hint="default"/>
        <w:lang w:val="ru-RU" w:eastAsia="en-US" w:bidi="ar-SA"/>
      </w:rPr>
    </w:lvl>
    <w:lvl w:ilvl="6">
      <w:start w:val="0"/>
      <w:numFmt w:val="bullet"/>
      <w:lvlText w:val="•"/>
      <w:lvlJc w:val="left"/>
      <w:pPr>
        <w:ind w:left="7159" w:hanging="245"/>
      </w:pPr>
      <w:rPr>
        <w:rFonts w:hint="default"/>
        <w:lang w:val="ru-RU" w:eastAsia="en-US" w:bidi="ar-SA"/>
      </w:rPr>
    </w:lvl>
    <w:lvl w:ilvl="7">
      <w:start w:val="0"/>
      <w:numFmt w:val="bullet"/>
      <w:lvlText w:val="•"/>
      <w:lvlJc w:val="left"/>
      <w:pPr>
        <w:ind w:left="8146" w:hanging="245"/>
      </w:pPr>
      <w:rPr>
        <w:rFonts w:hint="default"/>
        <w:lang w:val="ru-RU" w:eastAsia="en-US" w:bidi="ar-SA"/>
      </w:rPr>
    </w:lvl>
    <w:lvl w:ilvl="8">
      <w:start w:val="0"/>
      <w:numFmt w:val="bullet"/>
      <w:lvlText w:val="•"/>
      <w:lvlJc w:val="left"/>
      <w:pPr>
        <w:ind w:left="9133" w:hanging="245"/>
      </w:pPr>
      <w:rPr>
        <w:rFonts w:hint="default"/>
        <w:lang w:val="ru-RU" w:eastAsia="en-US" w:bidi="ar-SA"/>
      </w:rPr>
    </w:lvl>
  </w:abstractNum>
  <w:abstractNum w:abstractNumId="9">
    <w:multiLevelType w:val="hybridMultilevel"/>
    <w:lvl w:ilvl="0">
      <w:start w:val="1"/>
      <w:numFmt w:val="decimal"/>
      <w:lvlText w:val="%1)"/>
      <w:lvlJc w:val="left"/>
      <w:pPr>
        <w:ind w:left="1248" w:hanging="425"/>
        <w:jc w:val="left"/>
      </w:pPr>
      <w:rPr>
        <w:rFonts w:hint="default" w:ascii="Times New Roman" w:hAnsi="Times New Roman" w:eastAsia="Times New Roman" w:cs="Times New Roman"/>
        <w:b w:val="0"/>
        <w:bCs w:val="0"/>
        <w:i w:val="0"/>
        <w:iCs w:val="0"/>
        <w:w w:val="100"/>
        <w:sz w:val="28"/>
        <w:szCs w:val="28"/>
        <w:lang w:val="ru-RU" w:eastAsia="en-US" w:bidi="ar-SA"/>
      </w:rPr>
    </w:lvl>
    <w:lvl w:ilvl="1">
      <w:start w:val="0"/>
      <w:numFmt w:val="bullet"/>
      <w:lvlText w:val="•"/>
      <w:lvlJc w:val="left"/>
      <w:pPr>
        <w:ind w:left="2226" w:hanging="425"/>
      </w:pPr>
      <w:rPr>
        <w:rFonts w:hint="default"/>
        <w:lang w:val="ru-RU" w:eastAsia="en-US" w:bidi="ar-SA"/>
      </w:rPr>
    </w:lvl>
    <w:lvl w:ilvl="2">
      <w:start w:val="0"/>
      <w:numFmt w:val="bullet"/>
      <w:lvlText w:val="•"/>
      <w:lvlJc w:val="left"/>
      <w:pPr>
        <w:ind w:left="3213" w:hanging="425"/>
      </w:pPr>
      <w:rPr>
        <w:rFonts w:hint="default"/>
        <w:lang w:val="ru-RU" w:eastAsia="en-US" w:bidi="ar-SA"/>
      </w:rPr>
    </w:lvl>
    <w:lvl w:ilvl="3">
      <w:start w:val="0"/>
      <w:numFmt w:val="bullet"/>
      <w:lvlText w:val="•"/>
      <w:lvlJc w:val="left"/>
      <w:pPr>
        <w:ind w:left="4199" w:hanging="425"/>
      </w:pPr>
      <w:rPr>
        <w:rFonts w:hint="default"/>
        <w:lang w:val="ru-RU" w:eastAsia="en-US" w:bidi="ar-SA"/>
      </w:rPr>
    </w:lvl>
    <w:lvl w:ilvl="4">
      <w:start w:val="0"/>
      <w:numFmt w:val="bullet"/>
      <w:lvlText w:val="•"/>
      <w:lvlJc w:val="left"/>
      <w:pPr>
        <w:ind w:left="5186" w:hanging="425"/>
      </w:pPr>
      <w:rPr>
        <w:rFonts w:hint="default"/>
        <w:lang w:val="ru-RU" w:eastAsia="en-US" w:bidi="ar-SA"/>
      </w:rPr>
    </w:lvl>
    <w:lvl w:ilvl="5">
      <w:start w:val="0"/>
      <w:numFmt w:val="bullet"/>
      <w:lvlText w:val="•"/>
      <w:lvlJc w:val="left"/>
      <w:pPr>
        <w:ind w:left="6173" w:hanging="425"/>
      </w:pPr>
      <w:rPr>
        <w:rFonts w:hint="default"/>
        <w:lang w:val="ru-RU" w:eastAsia="en-US" w:bidi="ar-SA"/>
      </w:rPr>
    </w:lvl>
    <w:lvl w:ilvl="6">
      <w:start w:val="0"/>
      <w:numFmt w:val="bullet"/>
      <w:lvlText w:val="•"/>
      <w:lvlJc w:val="left"/>
      <w:pPr>
        <w:ind w:left="7159" w:hanging="425"/>
      </w:pPr>
      <w:rPr>
        <w:rFonts w:hint="default"/>
        <w:lang w:val="ru-RU" w:eastAsia="en-US" w:bidi="ar-SA"/>
      </w:rPr>
    </w:lvl>
    <w:lvl w:ilvl="7">
      <w:start w:val="0"/>
      <w:numFmt w:val="bullet"/>
      <w:lvlText w:val="•"/>
      <w:lvlJc w:val="left"/>
      <w:pPr>
        <w:ind w:left="8146" w:hanging="425"/>
      </w:pPr>
      <w:rPr>
        <w:rFonts w:hint="default"/>
        <w:lang w:val="ru-RU" w:eastAsia="en-US" w:bidi="ar-SA"/>
      </w:rPr>
    </w:lvl>
    <w:lvl w:ilvl="8">
      <w:start w:val="0"/>
      <w:numFmt w:val="bullet"/>
      <w:lvlText w:val="•"/>
      <w:lvlJc w:val="left"/>
      <w:pPr>
        <w:ind w:left="9133" w:hanging="425"/>
      </w:pPr>
      <w:rPr>
        <w:rFonts w:hint="default"/>
        <w:lang w:val="ru-RU" w:eastAsia="en-US" w:bidi="ar-SA"/>
      </w:rPr>
    </w:lvl>
  </w:abstractNum>
  <w:abstractNum w:abstractNumId="8">
    <w:multiLevelType w:val="hybridMultilevel"/>
    <w:lvl w:ilvl="0">
      <w:start w:val="0"/>
      <w:numFmt w:val="bullet"/>
      <w:lvlText w:val="-"/>
      <w:lvlJc w:val="left"/>
      <w:pPr>
        <w:ind w:left="1248" w:hanging="245"/>
      </w:pPr>
      <w:rPr>
        <w:rFonts w:hint="default" w:ascii="Times New Roman" w:hAnsi="Times New Roman" w:eastAsia="Times New Roman" w:cs="Times New Roman"/>
        <w:b w:val="0"/>
        <w:bCs w:val="0"/>
        <w:i w:val="0"/>
        <w:iCs w:val="0"/>
        <w:w w:val="100"/>
        <w:sz w:val="28"/>
        <w:szCs w:val="28"/>
        <w:lang w:val="ru-RU" w:eastAsia="en-US" w:bidi="ar-SA"/>
      </w:rPr>
    </w:lvl>
    <w:lvl w:ilvl="1">
      <w:start w:val="0"/>
      <w:numFmt w:val="bullet"/>
      <w:lvlText w:val="•"/>
      <w:lvlJc w:val="left"/>
      <w:pPr>
        <w:ind w:left="2226" w:hanging="245"/>
      </w:pPr>
      <w:rPr>
        <w:rFonts w:hint="default"/>
        <w:lang w:val="ru-RU" w:eastAsia="en-US" w:bidi="ar-SA"/>
      </w:rPr>
    </w:lvl>
    <w:lvl w:ilvl="2">
      <w:start w:val="0"/>
      <w:numFmt w:val="bullet"/>
      <w:lvlText w:val="•"/>
      <w:lvlJc w:val="left"/>
      <w:pPr>
        <w:ind w:left="3213" w:hanging="245"/>
      </w:pPr>
      <w:rPr>
        <w:rFonts w:hint="default"/>
        <w:lang w:val="ru-RU" w:eastAsia="en-US" w:bidi="ar-SA"/>
      </w:rPr>
    </w:lvl>
    <w:lvl w:ilvl="3">
      <w:start w:val="0"/>
      <w:numFmt w:val="bullet"/>
      <w:lvlText w:val="•"/>
      <w:lvlJc w:val="left"/>
      <w:pPr>
        <w:ind w:left="4199" w:hanging="245"/>
      </w:pPr>
      <w:rPr>
        <w:rFonts w:hint="default"/>
        <w:lang w:val="ru-RU" w:eastAsia="en-US" w:bidi="ar-SA"/>
      </w:rPr>
    </w:lvl>
    <w:lvl w:ilvl="4">
      <w:start w:val="0"/>
      <w:numFmt w:val="bullet"/>
      <w:lvlText w:val="•"/>
      <w:lvlJc w:val="left"/>
      <w:pPr>
        <w:ind w:left="5186" w:hanging="245"/>
      </w:pPr>
      <w:rPr>
        <w:rFonts w:hint="default"/>
        <w:lang w:val="ru-RU" w:eastAsia="en-US" w:bidi="ar-SA"/>
      </w:rPr>
    </w:lvl>
    <w:lvl w:ilvl="5">
      <w:start w:val="0"/>
      <w:numFmt w:val="bullet"/>
      <w:lvlText w:val="•"/>
      <w:lvlJc w:val="left"/>
      <w:pPr>
        <w:ind w:left="6173" w:hanging="245"/>
      </w:pPr>
      <w:rPr>
        <w:rFonts w:hint="default"/>
        <w:lang w:val="ru-RU" w:eastAsia="en-US" w:bidi="ar-SA"/>
      </w:rPr>
    </w:lvl>
    <w:lvl w:ilvl="6">
      <w:start w:val="0"/>
      <w:numFmt w:val="bullet"/>
      <w:lvlText w:val="•"/>
      <w:lvlJc w:val="left"/>
      <w:pPr>
        <w:ind w:left="7159" w:hanging="245"/>
      </w:pPr>
      <w:rPr>
        <w:rFonts w:hint="default"/>
        <w:lang w:val="ru-RU" w:eastAsia="en-US" w:bidi="ar-SA"/>
      </w:rPr>
    </w:lvl>
    <w:lvl w:ilvl="7">
      <w:start w:val="0"/>
      <w:numFmt w:val="bullet"/>
      <w:lvlText w:val="•"/>
      <w:lvlJc w:val="left"/>
      <w:pPr>
        <w:ind w:left="8146" w:hanging="245"/>
      </w:pPr>
      <w:rPr>
        <w:rFonts w:hint="default"/>
        <w:lang w:val="ru-RU" w:eastAsia="en-US" w:bidi="ar-SA"/>
      </w:rPr>
    </w:lvl>
    <w:lvl w:ilvl="8">
      <w:start w:val="0"/>
      <w:numFmt w:val="bullet"/>
      <w:lvlText w:val="•"/>
      <w:lvlJc w:val="left"/>
      <w:pPr>
        <w:ind w:left="9133" w:hanging="245"/>
      </w:pPr>
      <w:rPr>
        <w:rFonts w:hint="default"/>
        <w:lang w:val="ru-RU" w:eastAsia="en-US" w:bidi="ar-SA"/>
      </w:rPr>
    </w:lvl>
  </w:abstractNum>
  <w:abstractNum w:abstractNumId="7">
    <w:multiLevelType w:val="hybridMultilevel"/>
    <w:lvl w:ilvl="0">
      <w:start w:val="0"/>
      <w:numFmt w:val="bullet"/>
      <w:lvlText w:val="-"/>
      <w:lvlJc w:val="left"/>
      <w:pPr>
        <w:ind w:left="1020" w:hanging="245"/>
      </w:pPr>
      <w:rPr>
        <w:rFonts w:hint="default" w:ascii="Times New Roman" w:hAnsi="Times New Roman" w:eastAsia="Times New Roman" w:cs="Times New Roman"/>
        <w:b w:val="0"/>
        <w:bCs w:val="0"/>
        <w:i w:val="0"/>
        <w:iCs w:val="0"/>
        <w:w w:val="100"/>
        <w:sz w:val="28"/>
        <w:szCs w:val="28"/>
        <w:lang w:val="ru-RU" w:eastAsia="en-US" w:bidi="ar-SA"/>
      </w:rPr>
    </w:lvl>
    <w:lvl w:ilvl="1">
      <w:start w:val="0"/>
      <w:numFmt w:val="bullet"/>
      <w:lvlText w:val="•"/>
      <w:lvlJc w:val="left"/>
      <w:pPr>
        <w:ind w:left="2028" w:hanging="245"/>
      </w:pPr>
      <w:rPr>
        <w:rFonts w:hint="default"/>
        <w:lang w:val="ru-RU" w:eastAsia="en-US" w:bidi="ar-SA"/>
      </w:rPr>
    </w:lvl>
    <w:lvl w:ilvl="2">
      <w:start w:val="0"/>
      <w:numFmt w:val="bullet"/>
      <w:lvlText w:val="•"/>
      <w:lvlJc w:val="left"/>
      <w:pPr>
        <w:ind w:left="3037" w:hanging="245"/>
      </w:pPr>
      <w:rPr>
        <w:rFonts w:hint="default"/>
        <w:lang w:val="ru-RU" w:eastAsia="en-US" w:bidi="ar-SA"/>
      </w:rPr>
    </w:lvl>
    <w:lvl w:ilvl="3">
      <w:start w:val="0"/>
      <w:numFmt w:val="bullet"/>
      <w:lvlText w:val="•"/>
      <w:lvlJc w:val="left"/>
      <w:pPr>
        <w:ind w:left="4045" w:hanging="245"/>
      </w:pPr>
      <w:rPr>
        <w:rFonts w:hint="default"/>
        <w:lang w:val="ru-RU" w:eastAsia="en-US" w:bidi="ar-SA"/>
      </w:rPr>
    </w:lvl>
    <w:lvl w:ilvl="4">
      <w:start w:val="0"/>
      <w:numFmt w:val="bullet"/>
      <w:lvlText w:val="•"/>
      <w:lvlJc w:val="left"/>
      <w:pPr>
        <w:ind w:left="5054" w:hanging="245"/>
      </w:pPr>
      <w:rPr>
        <w:rFonts w:hint="default"/>
        <w:lang w:val="ru-RU" w:eastAsia="en-US" w:bidi="ar-SA"/>
      </w:rPr>
    </w:lvl>
    <w:lvl w:ilvl="5">
      <w:start w:val="0"/>
      <w:numFmt w:val="bullet"/>
      <w:lvlText w:val="•"/>
      <w:lvlJc w:val="left"/>
      <w:pPr>
        <w:ind w:left="6063" w:hanging="245"/>
      </w:pPr>
      <w:rPr>
        <w:rFonts w:hint="default"/>
        <w:lang w:val="ru-RU" w:eastAsia="en-US" w:bidi="ar-SA"/>
      </w:rPr>
    </w:lvl>
    <w:lvl w:ilvl="6">
      <w:start w:val="0"/>
      <w:numFmt w:val="bullet"/>
      <w:lvlText w:val="•"/>
      <w:lvlJc w:val="left"/>
      <w:pPr>
        <w:ind w:left="7071" w:hanging="245"/>
      </w:pPr>
      <w:rPr>
        <w:rFonts w:hint="default"/>
        <w:lang w:val="ru-RU" w:eastAsia="en-US" w:bidi="ar-SA"/>
      </w:rPr>
    </w:lvl>
    <w:lvl w:ilvl="7">
      <w:start w:val="0"/>
      <w:numFmt w:val="bullet"/>
      <w:lvlText w:val="•"/>
      <w:lvlJc w:val="left"/>
      <w:pPr>
        <w:ind w:left="8080" w:hanging="245"/>
      </w:pPr>
      <w:rPr>
        <w:rFonts w:hint="default"/>
        <w:lang w:val="ru-RU" w:eastAsia="en-US" w:bidi="ar-SA"/>
      </w:rPr>
    </w:lvl>
    <w:lvl w:ilvl="8">
      <w:start w:val="0"/>
      <w:numFmt w:val="bullet"/>
      <w:lvlText w:val="•"/>
      <w:lvlJc w:val="left"/>
      <w:pPr>
        <w:ind w:left="9089" w:hanging="245"/>
      </w:pPr>
      <w:rPr>
        <w:rFonts w:hint="default"/>
        <w:lang w:val="ru-RU" w:eastAsia="en-US" w:bidi="ar-SA"/>
      </w:rPr>
    </w:lvl>
  </w:abstractNum>
  <w:abstractNum w:abstractNumId="6">
    <w:multiLevelType w:val="hybridMultilevel"/>
    <w:lvl w:ilvl="0">
      <w:start w:val="1"/>
      <w:numFmt w:val="decimal"/>
      <w:lvlText w:val="%1)"/>
      <w:lvlJc w:val="left"/>
      <w:pPr>
        <w:ind w:left="2074" w:hanging="305"/>
        <w:jc w:val="left"/>
      </w:pPr>
      <w:rPr>
        <w:rFonts w:hint="default" w:ascii="Times New Roman" w:hAnsi="Times New Roman" w:eastAsia="Times New Roman" w:cs="Times New Roman"/>
        <w:b w:val="0"/>
        <w:bCs w:val="0"/>
        <w:i w:val="0"/>
        <w:iCs w:val="0"/>
        <w:w w:val="100"/>
        <w:sz w:val="28"/>
        <w:szCs w:val="28"/>
        <w:lang w:val="ru-RU" w:eastAsia="en-US" w:bidi="ar-SA"/>
      </w:rPr>
    </w:lvl>
    <w:lvl w:ilvl="1">
      <w:start w:val="1"/>
      <w:numFmt w:val="decimal"/>
      <w:lvlText w:val="%2)"/>
      <w:lvlJc w:val="left"/>
      <w:pPr>
        <w:ind w:left="1248" w:hanging="307"/>
        <w:jc w:val="left"/>
      </w:pPr>
      <w:rPr>
        <w:rFonts w:hint="default" w:ascii="Times New Roman" w:hAnsi="Times New Roman" w:eastAsia="Times New Roman" w:cs="Times New Roman"/>
        <w:b w:val="0"/>
        <w:bCs w:val="0"/>
        <w:i w:val="0"/>
        <w:iCs w:val="0"/>
        <w:w w:val="100"/>
        <w:sz w:val="28"/>
        <w:szCs w:val="28"/>
        <w:lang w:val="ru-RU" w:eastAsia="en-US" w:bidi="ar-SA"/>
      </w:rPr>
    </w:lvl>
    <w:lvl w:ilvl="2">
      <w:start w:val="0"/>
      <w:numFmt w:val="bullet"/>
      <w:lvlText w:val="•"/>
      <w:lvlJc w:val="left"/>
      <w:pPr>
        <w:ind w:left="3082" w:hanging="307"/>
      </w:pPr>
      <w:rPr>
        <w:rFonts w:hint="default"/>
        <w:lang w:val="ru-RU" w:eastAsia="en-US" w:bidi="ar-SA"/>
      </w:rPr>
    </w:lvl>
    <w:lvl w:ilvl="3">
      <w:start w:val="0"/>
      <w:numFmt w:val="bullet"/>
      <w:lvlText w:val="•"/>
      <w:lvlJc w:val="left"/>
      <w:pPr>
        <w:ind w:left="4085" w:hanging="307"/>
      </w:pPr>
      <w:rPr>
        <w:rFonts w:hint="default"/>
        <w:lang w:val="ru-RU" w:eastAsia="en-US" w:bidi="ar-SA"/>
      </w:rPr>
    </w:lvl>
    <w:lvl w:ilvl="4">
      <w:start w:val="0"/>
      <w:numFmt w:val="bullet"/>
      <w:lvlText w:val="•"/>
      <w:lvlJc w:val="left"/>
      <w:pPr>
        <w:ind w:left="5088" w:hanging="307"/>
      </w:pPr>
      <w:rPr>
        <w:rFonts w:hint="default"/>
        <w:lang w:val="ru-RU" w:eastAsia="en-US" w:bidi="ar-SA"/>
      </w:rPr>
    </w:lvl>
    <w:lvl w:ilvl="5">
      <w:start w:val="0"/>
      <w:numFmt w:val="bullet"/>
      <w:lvlText w:val="•"/>
      <w:lvlJc w:val="left"/>
      <w:pPr>
        <w:ind w:left="6091" w:hanging="307"/>
      </w:pPr>
      <w:rPr>
        <w:rFonts w:hint="default"/>
        <w:lang w:val="ru-RU" w:eastAsia="en-US" w:bidi="ar-SA"/>
      </w:rPr>
    </w:lvl>
    <w:lvl w:ilvl="6">
      <w:start w:val="0"/>
      <w:numFmt w:val="bullet"/>
      <w:lvlText w:val="•"/>
      <w:lvlJc w:val="left"/>
      <w:pPr>
        <w:ind w:left="7094" w:hanging="307"/>
      </w:pPr>
      <w:rPr>
        <w:rFonts w:hint="default"/>
        <w:lang w:val="ru-RU" w:eastAsia="en-US" w:bidi="ar-SA"/>
      </w:rPr>
    </w:lvl>
    <w:lvl w:ilvl="7">
      <w:start w:val="0"/>
      <w:numFmt w:val="bullet"/>
      <w:lvlText w:val="•"/>
      <w:lvlJc w:val="left"/>
      <w:pPr>
        <w:ind w:left="8097" w:hanging="307"/>
      </w:pPr>
      <w:rPr>
        <w:rFonts w:hint="default"/>
        <w:lang w:val="ru-RU" w:eastAsia="en-US" w:bidi="ar-SA"/>
      </w:rPr>
    </w:lvl>
    <w:lvl w:ilvl="8">
      <w:start w:val="0"/>
      <w:numFmt w:val="bullet"/>
      <w:lvlText w:val="•"/>
      <w:lvlJc w:val="left"/>
      <w:pPr>
        <w:ind w:left="9100" w:hanging="307"/>
      </w:pPr>
      <w:rPr>
        <w:rFonts w:hint="default"/>
        <w:lang w:val="ru-RU" w:eastAsia="en-US" w:bidi="ar-SA"/>
      </w:rPr>
    </w:lvl>
  </w:abstractNum>
  <w:abstractNum w:abstractNumId="5">
    <w:multiLevelType w:val="hybridMultilevel"/>
    <w:lvl w:ilvl="0">
      <w:start w:val="0"/>
      <w:numFmt w:val="bullet"/>
      <w:lvlText w:val="-"/>
      <w:lvlJc w:val="left"/>
      <w:pPr>
        <w:ind w:left="1248" w:hanging="245"/>
      </w:pPr>
      <w:rPr>
        <w:rFonts w:hint="default" w:ascii="Times New Roman" w:hAnsi="Times New Roman" w:eastAsia="Times New Roman" w:cs="Times New Roman"/>
        <w:b w:val="0"/>
        <w:bCs w:val="0"/>
        <w:i w:val="0"/>
        <w:iCs w:val="0"/>
        <w:w w:val="100"/>
        <w:sz w:val="28"/>
        <w:szCs w:val="28"/>
        <w:lang w:val="ru-RU" w:eastAsia="en-US" w:bidi="ar-SA"/>
      </w:rPr>
    </w:lvl>
    <w:lvl w:ilvl="1">
      <w:start w:val="0"/>
      <w:numFmt w:val="bullet"/>
      <w:lvlText w:val="•"/>
      <w:lvlJc w:val="left"/>
      <w:pPr>
        <w:ind w:left="2226" w:hanging="245"/>
      </w:pPr>
      <w:rPr>
        <w:rFonts w:hint="default"/>
        <w:lang w:val="ru-RU" w:eastAsia="en-US" w:bidi="ar-SA"/>
      </w:rPr>
    </w:lvl>
    <w:lvl w:ilvl="2">
      <w:start w:val="0"/>
      <w:numFmt w:val="bullet"/>
      <w:lvlText w:val="•"/>
      <w:lvlJc w:val="left"/>
      <w:pPr>
        <w:ind w:left="3213" w:hanging="245"/>
      </w:pPr>
      <w:rPr>
        <w:rFonts w:hint="default"/>
        <w:lang w:val="ru-RU" w:eastAsia="en-US" w:bidi="ar-SA"/>
      </w:rPr>
    </w:lvl>
    <w:lvl w:ilvl="3">
      <w:start w:val="0"/>
      <w:numFmt w:val="bullet"/>
      <w:lvlText w:val="•"/>
      <w:lvlJc w:val="left"/>
      <w:pPr>
        <w:ind w:left="4199" w:hanging="245"/>
      </w:pPr>
      <w:rPr>
        <w:rFonts w:hint="default"/>
        <w:lang w:val="ru-RU" w:eastAsia="en-US" w:bidi="ar-SA"/>
      </w:rPr>
    </w:lvl>
    <w:lvl w:ilvl="4">
      <w:start w:val="0"/>
      <w:numFmt w:val="bullet"/>
      <w:lvlText w:val="•"/>
      <w:lvlJc w:val="left"/>
      <w:pPr>
        <w:ind w:left="5186" w:hanging="245"/>
      </w:pPr>
      <w:rPr>
        <w:rFonts w:hint="default"/>
        <w:lang w:val="ru-RU" w:eastAsia="en-US" w:bidi="ar-SA"/>
      </w:rPr>
    </w:lvl>
    <w:lvl w:ilvl="5">
      <w:start w:val="0"/>
      <w:numFmt w:val="bullet"/>
      <w:lvlText w:val="•"/>
      <w:lvlJc w:val="left"/>
      <w:pPr>
        <w:ind w:left="6173" w:hanging="245"/>
      </w:pPr>
      <w:rPr>
        <w:rFonts w:hint="default"/>
        <w:lang w:val="ru-RU" w:eastAsia="en-US" w:bidi="ar-SA"/>
      </w:rPr>
    </w:lvl>
    <w:lvl w:ilvl="6">
      <w:start w:val="0"/>
      <w:numFmt w:val="bullet"/>
      <w:lvlText w:val="•"/>
      <w:lvlJc w:val="left"/>
      <w:pPr>
        <w:ind w:left="7159" w:hanging="245"/>
      </w:pPr>
      <w:rPr>
        <w:rFonts w:hint="default"/>
        <w:lang w:val="ru-RU" w:eastAsia="en-US" w:bidi="ar-SA"/>
      </w:rPr>
    </w:lvl>
    <w:lvl w:ilvl="7">
      <w:start w:val="0"/>
      <w:numFmt w:val="bullet"/>
      <w:lvlText w:val="•"/>
      <w:lvlJc w:val="left"/>
      <w:pPr>
        <w:ind w:left="8146" w:hanging="245"/>
      </w:pPr>
      <w:rPr>
        <w:rFonts w:hint="default"/>
        <w:lang w:val="ru-RU" w:eastAsia="en-US" w:bidi="ar-SA"/>
      </w:rPr>
    </w:lvl>
    <w:lvl w:ilvl="8">
      <w:start w:val="0"/>
      <w:numFmt w:val="bullet"/>
      <w:lvlText w:val="•"/>
      <w:lvlJc w:val="left"/>
      <w:pPr>
        <w:ind w:left="9133" w:hanging="245"/>
      </w:pPr>
      <w:rPr>
        <w:rFonts w:hint="default"/>
        <w:lang w:val="ru-RU" w:eastAsia="en-US" w:bidi="ar-SA"/>
      </w:rPr>
    </w:lvl>
  </w:abstractNum>
  <w:abstractNum w:abstractNumId="4">
    <w:multiLevelType w:val="hybridMultilevel"/>
    <w:lvl w:ilvl="0">
      <w:start w:val="1"/>
      <w:numFmt w:val="decimal"/>
      <w:lvlText w:val="%1)"/>
      <w:lvlJc w:val="left"/>
      <w:pPr>
        <w:ind w:left="1020" w:hanging="286"/>
        <w:jc w:val="left"/>
      </w:pPr>
      <w:rPr>
        <w:rFonts w:hint="default" w:ascii="Times New Roman" w:hAnsi="Times New Roman" w:eastAsia="Times New Roman" w:cs="Times New Roman"/>
        <w:b w:val="0"/>
        <w:bCs w:val="0"/>
        <w:i w:val="0"/>
        <w:iCs w:val="0"/>
        <w:spacing w:val="0"/>
        <w:w w:val="100"/>
        <w:sz w:val="28"/>
        <w:szCs w:val="28"/>
        <w:lang w:val="ru-RU" w:eastAsia="en-US" w:bidi="ar-SA"/>
      </w:rPr>
    </w:lvl>
    <w:lvl w:ilvl="1">
      <w:start w:val="0"/>
      <w:numFmt w:val="bullet"/>
      <w:lvlText w:val="•"/>
      <w:lvlJc w:val="left"/>
      <w:pPr>
        <w:ind w:left="2028" w:hanging="286"/>
      </w:pPr>
      <w:rPr>
        <w:rFonts w:hint="default"/>
        <w:lang w:val="ru-RU" w:eastAsia="en-US" w:bidi="ar-SA"/>
      </w:rPr>
    </w:lvl>
    <w:lvl w:ilvl="2">
      <w:start w:val="0"/>
      <w:numFmt w:val="bullet"/>
      <w:lvlText w:val="•"/>
      <w:lvlJc w:val="left"/>
      <w:pPr>
        <w:ind w:left="3037" w:hanging="286"/>
      </w:pPr>
      <w:rPr>
        <w:rFonts w:hint="default"/>
        <w:lang w:val="ru-RU" w:eastAsia="en-US" w:bidi="ar-SA"/>
      </w:rPr>
    </w:lvl>
    <w:lvl w:ilvl="3">
      <w:start w:val="0"/>
      <w:numFmt w:val="bullet"/>
      <w:lvlText w:val="•"/>
      <w:lvlJc w:val="left"/>
      <w:pPr>
        <w:ind w:left="4045" w:hanging="286"/>
      </w:pPr>
      <w:rPr>
        <w:rFonts w:hint="default"/>
        <w:lang w:val="ru-RU" w:eastAsia="en-US" w:bidi="ar-SA"/>
      </w:rPr>
    </w:lvl>
    <w:lvl w:ilvl="4">
      <w:start w:val="0"/>
      <w:numFmt w:val="bullet"/>
      <w:lvlText w:val="•"/>
      <w:lvlJc w:val="left"/>
      <w:pPr>
        <w:ind w:left="5054" w:hanging="286"/>
      </w:pPr>
      <w:rPr>
        <w:rFonts w:hint="default"/>
        <w:lang w:val="ru-RU" w:eastAsia="en-US" w:bidi="ar-SA"/>
      </w:rPr>
    </w:lvl>
    <w:lvl w:ilvl="5">
      <w:start w:val="0"/>
      <w:numFmt w:val="bullet"/>
      <w:lvlText w:val="•"/>
      <w:lvlJc w:val="left"/>
      <w:pPr>
        <w:ind w:left="6063" w:hanging="286"/>
      </w:pPr>
      <w:rPr>
        <w:rFonts w:hint="default"/>
        <w:lang w:val="ru-RU" w:eastAsia="en-US" w:bidi="ar-SA"/>
      </w:rPr>
    </w:lvl>
    <w:lvl w:ilvl="6">
      <w:start w:val="0"/>
      <w:numFmt w:val="bullet"/>
      <w:lvlText w:val="•"/>
      <w:lvlJc w:val="left"/>
      <w:pPr>
        <w:ind w:left="7071" w:hanging="286"/>
      </w:pPr>
      <w:rPr>
        <w:rFonts w:hint="default"/>
        <w:lang w:val="ru-RU" w:eastAsia="en-US" w:bidi="ar-SA"/>
      </w:rPr>
    </w:lvl>
    <w:lvl w:ilvl="7">
      <w:start w:val="0"/>
      <w:numFmt w:val="bullet"/>
      <w:lvlText w:val="•"/>
      <w:lvlJc w:val="left"/>
      <w:pPr>
        <w:ind w:left="8080" w:hanging="286"/>
      </w:pPr>
      <w:rPr>
        <w:rFonts w:hint="default"/>
        <w:lang w:val="ru-RU" w:eastAsia="en-US" w:bidi="ar-SA"/>
      </w:rPr>
    </w:lvl>
    <w:lvl w:ilvl="8">
      <w:start w:val="0"/>
      <w:numFmt w:val="bullet"/>
      <w:lvlText w:val="•"/>
      <w:lvlJc w:val="left"/>
      <w:pPr>
        <w:ind w:left="9089" w:hanging="286"/>
      </w:pPr>
      <w:rPr>
        <w:rFonts w:hint="default"/>
        <w:lang w:val="ru-RU" w:eastAsia="en-US" w:bidi="ar-SA"/>
      </w:rPr>
    </w:lvl>
  </w:abstractNum>
  <w:abstractNum w:abstractNumId="3">
    <w:multiLevelType w:val="hybridMultilevel"/>
    <w:lvl w:ilvl="0">
      <w:start w:val="1"/>
      <w:numFmt w:val="decimal"/>
      <w:lvlText w:val="%1)"/>
      <w:lvlJc w:val="left"/>
      <w:pPr>
        <w:ind w:left="1020" w:hanging="286"/>
        <w:jc w:val="left"/>
      </w:pPr>
      <w:rPr>
        <w:rFonts w:hint="default" w:ascii="Times New Roman" w:hAnsi="Times New Roman" w:eastAsia="Times New Roman" w:cs="Times New Roman"/>
        <w:b w:val="0"/>
        <w:bCs w:val="0"/>
        <w:i w:val="0"/>
        <w:iCs w:val="0"/>
        <w:spacing w:val="0"/>
        <w:w w:val="100"/>
        <w:sz w:val="28"/>
        <w:szCs w:val="28"/>
        <w:lang w:val="ru-RU" w:eastAsia="en-US" w:bidi="ar-SA"/>
      </w:rPr>
    </w:lvl>
    <w:lvl w:ilvl="1">
      <w:start w:val="0"/>
      <w:numFmt w:val="bullet"/>
      <w:lvlText w:val="•"/>
      <w:lvlJc w:val="left"/>
      <w:pPr>
        <w:ind w:left="2028" w:hanging="286"/>
      </w:pPr>
      <w:rPr>
        <w:rFonts w:hint="default"/>
        <w:lang w:val="ru-RU" w:eastAsia="en-US" w:bidi="ar-SA"/>
      </w:rPr>
    </w:lvl>
    <w:lvl w:ilvl="2">
      <w:start w:val="0"/>
      <w:numFmt w:val="bullet"/>
      <w:lvlText w:val="•"/>
      <w:lvlJc w:val="left"/>
      <w:pPr>
        <w:ind w:left="3037" w:hanging="286"/>
      </w:pPr>
      <w:rPr>
        <w:rFonts w:hint="default"/>
        <w:lang w:val="ru-RU" w:eastAsia="en-US" w:bidi="ar-SA"/>
      </w:rPr>
    </w:lvl>
    <w:lvl w:ilvl="3">
      <w:start w:val="0"/>
      <w:numFmt w:val="bullet"/>
      <w:lvlText w:val="•"/>
      <w:lvlJc w:val="left"/>
      <w:pPr>
        <w:ind w:left="4045" w:hanging="286"/>
      </w:pPr>
      <w:rPr>
        <w:rFonts w:hint="default"/>
        <w:lang w:val="ru-RU" w:eastAsia="en-US" w:bidi="ar-SA"/>
      </w:rPr>
    </w:lvl>
    <w:lvl w:ilvl="4">
      <w:start w:val="0"/>
      <w:numFmt w:val="bullet"/>
      <w:lvlText w:val="•"/>
      <w:lvlJc w:val="left"/>
      <w:pPr>
        <w:ind w:left="5054" w:hanging="286"/>
      </w:pPr>
      <w:rPr>
        <w:rFonts w:hint="default"/>
        <w:lang w:val="ru-RU" w:eastAsia="en-US" w:bidi="ar-SA"/>
      </w:rPr>
    </w:lvl>
    <w:lvl w:ilvl="5">
      <w:start w:val="0"/>
      <w:numFmt w:val="bullet"/>
      <w:lvlText w:val="•"/>
      <w:lvlJc w:val="left"/>
      <w:pPr>
        <w:ind w:left="6063" w:hanging="286"/>
      </w:pPr>
      <w:rPr>
        <w:rFonts w:hint="default"/>
        <w:lang w:val="ru-RU" w:eastAsia="en-US" w:bidi="ar-SA"/>
      </w:rPr>
    </w:lvl>
    <w:lvl w:ilvl="6">
      <w:start w:val="0"/>
      <w:numFmt w:val="bullet"/>
      <w:lvlText w:val="•"/>
      <w:lvlJc w:val="left"/>
      <w:pPr>
        <w:ind w:left="7071" w:hanging="286"/>
      </w:pPr>
      <w:rPr>
        <w:rFonts w:hint="default"/>
        <w:lang w:val="ru-RU" w:eastAsia="en-US" w:bidi="ar-SA"/>
      </w:rPr>
    </w:lvl>
    <w:lvl w:ilvl="7">
      <w:start w:val="0"/>
      <w:numFmt w:val="bullet"/>
      <w:lvlText w:val="•"/>
      <w:lvlJc w:val="left"/>
      <w:pPr>
        <w:ind w:left="8080" w:hanging="286"/>
      </w:pPr>
      <w:rPr>
        <w:rFonts w:hint="default"/>
        <w:lang w:val="ru-RU" w:eastAsia="en-US" w:bidi="ar-SA"/>
      </w:rPr>
    </w:lvl>
    <w:lvl w:ilvl="8">
      <w:start w:val="0"/>
      <w:numFmt w:val="bullet"/>
      <w:lvlText w:val="•"/>
      <w:lvlJc w:val="left"/>
      <w:pPr>
        <w:ind w:left="9089" w:hanging="286"/>
      </w:pPr>
      <w:rPr>
        <w:rFonts w:hint="default"/>
        <w:lang w:val="ru-RU" w:eastAsia="en-US" w:bidi="ar-SA"/>
      </w:rPr>
    </w:lvl>
  </w:abstractNum>
  <w:abstractNum w:abstractNumId="2">
    <w:multiLevelType w:val="hybridMultilevel"/>
    <w:lvl w:ilvl="0">
      <w:start w:val="3"/>
      <w:numFmt w:val="decimal"/>
      <w:lvlText w:val="%1"/>
      <w:lvlJc w:val="left"/>
      <w:pPr>
        <w:ind w:left="1459" w:hanging="212"/>
        <w:jc w:val="left"/>
      </w:pPr>
      <w:rPr>
        <w:rFonts w:hint="default" w:ascii="Times New Roman" w:hAnsi="Times New Roman" w:eastAsia="Times New Roman" w:cs="Times New Roman"/>
        <w:b w:val="0"/>
        <w:bCs w:val="0"/>
        <w:i w:val="0"/>
        <w:iCs w:val="0"/>
        <w:w w:val="100"/>
        <w:sz w:val="28"/>
        <w:szCs w:val="28"/>
        <w:lang w:val="ru-RU" w:eastAsia="en-US" w:bidi="ar-SA"/>
      </w:rPr>
    </w:lvl>
    <w:lvl w:ilvl="1">
      <w:start w:val="1"/>
      <w:numFmt w:val="decimal"/>
      <w:lvlText w:val="%1.%2"/>
      <w:lvlJc w:val="left"/>
      <w:pPr>
        <w:ind w:left="1949" w:hanging="423"/>
        <w:jc w:val="left"/>
      </w:pPr>
      <w:rPr>
        <w:rFonts w:hint="default" w:ascii="Times New Roman" w:hAnsi="Times New Roman" w:eastAsia="Times New Roman" w:cs="Times New Roman"/>
        <w:b w:val="0"/>
        <w:bCs w:val="0"/>
        <w:i w:val="0"/>
        <w:iCs w:val="0"/>
        <w:spacing w:val="-1"/>
        <w:w w:val="100"/>
        <w:sz w:val="28"/>
        <w:szCs w:val="28"/>
        <w:lang w:val="ru-RU" w:eastAsia="en-US" w:bidi="ar-SA"/>
      </w:rPr>
    </w:lvl>
    <w:lvl w:ilvl="2">
      <w:start w:val="1"/>
      <w:numFmt w:val="decimal"/>
      <w:lvlText w:val="%3"/>
      <w:lvlJc w:val="left"/>
      <w:pPr>
        <w:ind w:left="1980" w:hanging="212"/>
        <w:jc w:val="right"/>
      </w:pPr>
      <w:rPr>
        <w:rFonts w:hint="default" w:ascii="Times New Roman" w:hAnsi="Times New Roman" w:eastAsia="Times New Roman" w:cs="Times New Roman"/>
        <w:b/>
        <w:bCs/>
        <w:i w:val="0"/>
        <w:iCs w:val="0"/>
        <w:w w:val="100"/>
        <w:sz w:val="28"/>
        <w:szCs w:val="28"/>
        <w:lang w:val="ru-RU" w:eastAsia="en-US" w:bidi="ar-SA"/>
      </w:rPr>
    </w:lvl>
    <w:lvl w:ilvl="3">
      <w:start w:val="1"/>
      <w:numFmt w:val="decimal"/>
      <w:lvlText w:val="%3.%4"/>
      <w:lvlJc w:val="left"/>
      <w:pPr>
        <w:ind w:left="2191" w:hanging="423"/>
        <w:jc w:val="right"/>
      </w:pPr>
      <w:rPr>
        <w:rFonts w:hint="default" w:ascii="Times New Roman" w:hAnsi="Times New Roman" w:eastAsia="Times New Roman" w:cs="Times New Roman"/>
        <w:b/>
        <w:bCs/>
        <w:i w:val="0"/>
        <w:iCs w:val="0"/>
        <w:w w:val="100"/>
        <w:sz w:val="28"/>
        <w:szCs w:val="28"/>
        <w:lang w:val="ru-RU" w:eastAsia="en-US" w:bidi="ar-SA"/>
      </w:rPr>
    </w:lvl>
    <w:lvl w:ilvl="4">
      <w:start w:val="1"/>
      <w:numFmt w:val="decimal"/>
      <w:lvlText w:val="%3.%4.%5"/>
      <w:lvlJc w:val="left"/>
      <w:pPr>
        <w:ind w:left="2628" w:hanging="632"/>
        <w:jc w:val="right"/>
      </w:pPr>
      <w:rPr>
        <w:rFonts w:hint="default" w:ascii="Times New Roman" w:hAnsi="Times New Roman" w:eastAsia="Times New Roman" w:cs="Times New Roman"/>
        <w:b/>
        <w:bCs/>
        <w:i w:val="0"/>
        <w:iCs w:val="0"/>
        <w:spacing w:val="-3"/>
        <w:w w:val="100"/>
        <w:sz w:val="28"/>
        <w:szCs w:val="28"/>
        <w:lang w:val="ru-RU" w:eastAsia="en-US" w:bidi="ar-SA"/>
      </w:rPr>
    </w:lvl>
    <w:lvl w:ilvl="5">
      <w:start w:val="0"/>
      <w:numFmt w:val="bullet"/>
      <w:lvlText w:val="•"/>
      <w:lvlJc w:val="left"/>
      <w:pPr>
        <w:ind w:left="2420" w:hanging="632"/>
      </w:pPr>
      <w:rPr>
        <w:rFonts w:hint="default"/>
        <w:lang w:val="ru-RU" w:eastAsia="en-US" w:bidi="ar-SA"/>
      </w:rPr>
    </w:lvl>
    <w:lvl w:ilvl="6">
      <w:start w:val="0"/>
      <w:numFmt w:val="bullet"/>
      <w:lvlText w:val="•"/>
      <w:lvlJc w:val="left"/>
      <w:pPr>
        <w:ind w:left="2620" w:hanging="632"/>
      </w:pPr>
      <w:rPr>
        <w:rFonts w:hint="default"/>
        <w:lang w:val="ru-RU" w:eastAsia="en-US" w:bidi="ar-SA"/>
      </w:rPr>
    </w:lvl>
    <w:lvl w:ilvl="7">
      <w:start w:val="0"/>
      <w:numFmt w:val="bullet"/>
      <w:lvlText w:val="•"/>
      <w:lvlJc w:val="left"/>
      <w:pPr>
        <w:ind w:left="4020" w:hanging="632"/>
      </w:pPr>
      <w:rPr>
        <w:rFonts w:hint="default"/>
        <w:lang w:val="ru-RU" w:eastAsia="en-US" w:bidi="ar-SA"/>
      </w:rPr>
    </w:lvl>
    <w:lvl w:ilvl="8">
      <w:start w:val="0"/>
      <w:numFmt w:val="bullet"/>
      <w:lvlText w:val="•"/>
      <w:lvlJc w:val="left"/>
      <w:pPr>
        <w:ind w:left="4820" w:hanging="632"/>
      </w:pPr>
      <w:rPr>
        <w:rFonts w:hint="default"/>
        <w:lang w:val="ru-RU" w:eastAsia="en-US" w:bidi="ar-SA"/>
      </w:rPr>
    </w:lvl>
  </w:abstractNum>
  <w:abstractNum w:abstractNumId="1">
    <w:multiLevelType w:val="hybridMultilevel"/>
    <w:lvl w:ilvl="0">
      <w:start w:val="2"/>
      <w:numFmt w:val="decimal"/>
      <w:lvlText w:val="%1"/>
      <w:lvlJc w:val="left"/>
      <w:pPr>
        <w:ind w:left="1949" w:hanging="423"/>
        <w:jc w:val="left"/>
      </w:pPr>
      <w:rPr>
        <w:rFonts w:hint="default"/>
        <w:lang w:val="ru-RU" w:eastAsia="en-US" w:bidi="ar-SA"/>
      </w:rPr>
    </w:lvl>
    <w:lvl w:ilvl="1">
      <w:start w:val="1"/>
      <w:numFmt w:val="decimal"/>
      <w:lvlText w:val="%1.%2"/>
      <w:lvlJc w:val="left"/>
      <w:pPr>
        <w:ind w:left="1949" w:hanging="423"/>
        <w:jc w:val="left"/>
      </w:pPr>
      <w:rPr>
        <w:rFonts w:hint="default" w:ascii="Times New Roman" w:hAnsi="Times New Roman" w:eastAsia="Times New Roman" w:cs="Times New Roman"/>
        <w:b w:val="0"/>
        <w:bCs w:val="0"/>
        <w:i w:val="0"/>
        <w:iCs w:val="0"/>
        <w:w w:val="100"/>
        <w:sz w:val="28"/>
        <w:szCs w:val="28"/>
        <w:lang w:val="ru-RU" w:eastAsia="en-US" w:bidi="ar-SA"/>
      </w:rPr>
    </w:lvl>
    <w:lvl w:ilvl="2">
      <w:start w:val="1"/>
      <w:numFmt w:val="decimal"/>
      <w:lvlText w:val="%1.%2.%3"/>
      <w:lvlJc w:val="left"/>
      <w:pPr>
        <w:ind w:left="2580" w:hanging="634"/>
        <w:jc w:val="left"/>
      </w:pPr>
      <w:rPr>
        <w:rFonts w:hint="default" w:ascii="Times New Roman" w:hAnsi="Times New Roman" w:eastAsia="Times New Roman" w:cs="Times New Roman"/>
        <w:b w:val="0"/>
        <w:bCs w:val="0"/>
        <w:i w:val="0"/>
        <w:iCs w:val="0"/>
        <w:spacing w:val="-1"/>
        <w:w w:val="100"/>
        <w:sz w:val="28"/>
        <w:szCs w:val="28"/>
        <w:lang w:val="ru-RU" w:eastAsia="en-US" w:bidi="ar-SA"/>
      </w:rPr>
    </w:lvl>
    <w:lvl w:ilvl="3">
      <w:start w:val="0"/>
      <w:numFmt w:val="bullet"/>
      <w:lvlText w:val="•"/>
      <w:lvlJc w:val="left"/>
      <w:pPr>
        <w:ind w:left="4474" w:hanging="634"/>
      </w:pPr>
      <w:rPr>
        <w:rFonts w:hint="default"/>
        <w:lang w:val="ru-RU" w:eastAsia="en-US" w:bidi="ar-SA"/>
      </w:rPr>
    </w:lvl>
    <w:lvl w:ilvl="4">
      <w:start w:val="0"/>
      <w:numFmt w:val="bullet"/>
      <w:lvlText w:val="•"/>
      <w:lvlJc w:val="left"/>
      <w:pPr>
        <w:ind w:left="5422" w:hanging="634"/>
      </w:pPr>
      <w:rPr>
        <w:rFonts w:hint="default"/>
        <w:lang w:val="ru-RU" w:eastAsia="en-US" w:bidi="ar-SA"/>
      </w:rPr>
    </w:lvl>
    <w:lvl w:ilvl="5">
      <w:start w:val="0"/>
      <w:numFmt w:val="bullet"/>
      <w:lvlText w:val="•"/>
      <w:lvlJc w:val="left"/>
      <w:pPr>
        <w:ind w:left="6369" w:hanging="634"/>
      </w:pPr>
      <w:rPr>
        <w:rFonts w:hint="default"/>
        <w:lang w:val="ru-RU" w:eastAsia="en-US" w:bidi="ar-SA"/>
      </w:rPr>
    </w:lvl>
    <w:lvl w:ilvl="6">
      <w:start w:val="0"/>
      <w:numFmt w:val="bullet"/>
      <w:lvlText w:val="•"/>
      <w:lvlJc w:val="left"/>
      <w:pPr>
        <w:ind w:left="7316" w:hanging="634"/>
      </w:pPr>
      <w:rPr>
        <w:rFonts w:hint="default"/>
        <w:lang w:val="ru-RU" w:eastAsia="en-US" w:bidi="ar-SA"/>
      </w:rPr>
    </w:lvl>
    <w:lvl w:ilvl="7">
      <w:start w:val="0"/>
      <w:numFmt w:val="bullet"/>
      <w:lvlText w:val="•"/>
      <w:lvlJc w:val="left"/>
      <w:pPr>
        <w:ind w:left="8264" w:hanging="634"/>
      </w:pPr>
      <w:rPr>
        <w:rFonts w:hint="default"/>
        <w:lang w:val="ru-RU" w:eastAsia="en-US" w:bidi="ar-SA"/>
      </w:rPr>
    </w:lvl>
    <w:lvl w:ilvl="8">
      <w:start w:val="0"/>
      <w:numFmt w:val="bullet"/>
      <w:lvlText w:val="•"/>
      <w:lvlJc w:val="left"/>
      <w:pPr>
        <w:ind w:left="9211" w:hanging="634"/>
      </w:pPr>
      <w:rPr>
        <w:rFonts w:hint="default"/>
        <w:lang w:val="ru-RU" w:eastAsia="en-US" w:bidi="ar-SA"/>
      </w:rPr>
    </w:lvl>
  </w:abstractNum>
  <w:abstractNum w:abstractNumId="0">
    <w:multiLevelType w:val="hybridMultilevel"/>
    <w:lvl w:ilvl="0">
      <w:start w:val="1"/>
      <w:numFmt w:val="decimal"/>
      <w:lvlText w:val="%1"/>
      <w:lvlJc w:val="left"/>
      <w:pPr>
        <w:ind w:left="1949" w:hanging="423"/>
        <w:jc w:val="left"/>
      </w:pPr>
      <w:rPr>
        <w:rFonts w:hint="default"/>
        <w:lang w:val="ru-RU" w:eastAsia="en-US" w:bidi="ar-SA"/>
      </w:rPr>
    </w:lvl>
    <w:lvl w:ilvl="1">
      <w:start w:val="1"/>
      <w:numFmt w:val="decimal"/>
      <w:lvlText w:val="%1.%2"/>
      <w:lvlJc w:val="left"/>
      <w:pPr>
        <w:ind w:left="1949" w:hanging="423"/>
        <w:jc w:val="left"/>
      </w:pPr>
      <w:rPr>
        <w:rFonts w:hint="default" w:ascii="Times New Roman" w:hAnsi="Times New Roman" w:eastAsia="Times New Roman" w:cs="Times New Roman"/>
        <w:b w:val="0"/>
        <w:bCs w:val="0"/>
        <w:i w:val="0"/>
        <w:iCs w:val="0"/>
        <w:w w:val="100"/>
        <w:sz w:val="28"/>
        <w:szCs w:val="28"/>
        <w:lang w:val="ru-RU" w:eastAsia="en-US" w:bidi="ar-SA"/>
      </w:rPr>
    </w:lvl>
    <w:lvl w:ilvl="2">
      <w:start w:val="0"/>
      <w:numFmt w:val="bullet"/>
      <w:lvlText w:val="•"/>
      <w:lvlJc w:val="left"/>
      <w:pPr>
        <w:ind w:left="3773" w:hanging="423"/>
      </w:pPr>
      <w:rPr>
        <w:rFonts w:hint="default"/>
        <w:lang w:val="ru-RU" w:eastAsia="en-US" w:bidi="ar-SA"/>
      </w:rPr>
    </w:lvl>
    <w:lvl w:ilvl="3">
      <w:start w:val="0"/>
      <w:numFmt w:val="bullet"/>
      <w:lvlText w:val="•"/>
      <w:lvlJc w:val="left"/>
      <w:pPr>
        <w:ind w:left="4689" w:hanging="423"/>
      </w:pPr>
      <w:rPr>
        <w:rFonts w:hint="default"/>
        <w:lang w:val="ru-RU" w:eastAsia="en-US" w:bidi="ar-SA"/>
      </w:rPr>
    </w:lvl>
    <w:lvl w:ilvl="4">
      <w:start w:val="0"/>
      <w:numFmt w:val="bullet"/>
      <w:lvlText w:val="•"/>
      <w:lvlJc w:val="left"/>
      <w:pPr>
        <w:ind w:left="5606" w:hanging="423"/>
      </w:pPr>
      <w:rPr>
        <w:rFonts w:hint="default"/>
        <w:lang w:val="ru-RU" w:eastAsia="en-US" w:bidi="ar-SA"/>
      </w:rPr>
    </w:lvl>
    <w:lvl w:ilvl="5">
      <w:start w:val="0"/>
      <w:numFmt w:val="bullet"/>
      <w:lvlText w:val="•"/>
      <w:lvlJc w:val="left"/>
      <w:pPr>
        <w:ind w:left="6523" w:hanging="423"/>
      </w:pPr>
      <w:rPr>
        <w:rFonts w:hint="default"/>
        <w:lang w:val="ru-RU" w:eastAsia="en-US" w:bidi="ar-SA"/>
      </w:rPr>
    </w:lvl>
    <w:lvl w:ilvl="6">
      <w:start w:val="0"/>
      <w:numFmt w:val="bullet"/>
      <w:lvlText w:val="•"/>
      <w:lvlJc w:val="left"/>
      <w:pPr>
        <w:ind w:left="7439" w:hanging="423"/>
      </w:pPr>
      <w:rPr>
        <w:rFonts w:hint="default"/>
        <w:lang w:val="ru-RU" w:eastAsia="en-US" w:bidi="ar-SA"/>
      </w:rPr>
    </w:lvl>
    <w:lvl w:ilvl="7">
      <w:start w:val="0"/>
      <w:numFmt w:val="bullet"/>
      <w:lvlText w:val="•"/>
      <w:lvlJc w:val="left"/>
      <w:pPr>
        <w:ind w:left="8356" w:hanging="423"/>
      </w:pPr>
      <w:rPr>
        <w:rFonts w:hint="default"/>
        <w:lang w:val="ru-RU" w:eastAsia="en-US" w:bidi="ar-SA"/>
      </w:rPr>
    </w:lvl>
    <w:lvl w:ilvl="8">
      <w:start w:val="0"/>
      <w:numFmt w:val="bullet"/>
      <w:lvlText w:val="•"/>
      <w:lvlJc w:val="left"/>
      <w:pPr>
        <w:ind w:left="9273" w:hanging="423"/>
      </w:pPr>
      <w:rPr>
        <w:rFonts w:hint="default"/>
        <w:lang w:val="ru-RU" w:eastAsia="en-US" w:bidi="ar-SA"/>
      </w:rPr>
    </w:lvl>
  </w:abstractNum>
  <w:num w:numId="30">
    <w:abstractNumId w:val="29"/>
  </w:num>
  <w:num w:numId="16">
    <w:abstractNumId w:val="15"/>
  </w:num>
  <w:num w:numId="31">
    <w:abstractNumId w:val="30"/>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ru-RU" w:eastAsia="en-US" w:bidi="ar-SA"/>
    </w:rPr>
  </w:style>
  <w:style w:styleId="BodyText" w:type="paragraph">
    <w:name w:val="Body Text"/>
    <w:basedOn w:val="Normal"/>
    <w:uiPriority w:val="1"/>
    <w:qFormat/>
    <w:pPr/>
    <w:rPr>
      <w:rFonts w:ascii="Times New Roman" w:hAnsi="Times New Roman" w:eastAsia="Times New Roman" w:cs="Times New Roman"/>
      <w:sz w:val="28"/>
      <w:szCs w:val="28"/>
      <w:lang w:val="ru-RU" w:eastAsia="en-US" w:bidi="ar-SA"/>
    </w:rPr>
  </w:style>
  <w:style w:styleId="Heading1" w:type="paragraph">
    <w:name w:val="Heading 1"/>
    <w:basedOn w:val="Normal"/>
    <w:uiPriority w:val="1"/>
    <w:qFormat/>
    <w:pPr>
      <w:ind w:left="1046" w:right="20"/>
      <w:jc w:val="center"/>
      <w:outlineLvl w:val="1"/>
    </w:pPr>
    <w:rPr>
      <w:rFonts w:ascii="Times New Roman" w:hAnsi="Times New Roman" w:eastAsia="Times New Roman" w:cs="Times New Roman"/>
      <w:b/>
      <w:bCs/>
      <w:sz w:val="32"/>
      <w:szCs w:val="32"/>
      <w:lang w:val="ru-RU" w:eastAsia="en-US" w:bidi="ar-SA"/>
    </w:rPr>
  </w:style>
  <w:style w:styleId="Heading2" w:type="paragraph">
    <w:name w:val="Heading 2"/>
    <w:basedOn w:val="Normal"/>
    <w:uiPriority w:val="1"/>
    <w:qFormat/>
    <w:pPr>
      <w:ind w:left="2419" w:hanging="423"/>
      <w:jc w:val="both"/>
      <w:outlineLvl w:val="2"/>
    </w:pPr>
    <w:rPr>
      <w:rFonts w:ascii="Times New Roman" w:hAnsi="Times New Roman" w:eastAsia="Times New Roman" w:cs="Times New Roman"/>
      <w:b/>
      <w:bCs/>
      <w:sz w:val="28"/>
      <w:szCs w:val="28"/>
      <w:lang w:val="ru-RU" w:eastAsia="en-US" w:bidi="ar-SA"/>
    </w:rPr>
  </w:style>
  <w:style w:styleId="Title" w:type="paragraph">
    <w:name w:val="Title"/>
    <w:basedOn w:val="Normal"/>
    <w:uiPriority w:val="1"/>
    <w:qFormat/>
    <w:pPr>
      <w:ind w:left="1046" w:right="476"/>
      <w:jc w:val="center"/>
    </w:pPr>
    <w:rPr>
      <w:rFonts w:ascii="Times New Roman" w:hAnsi="Times New Roman" w:eastAsia="Times New Roman" w:cs="Times New Roman"/>
      <w:b/>
      <w:bCs/>
      <w:sz w:val="36"/>
      <w:szCs w:val="36"/>
      <w:lang w:val="ru-RU" w:eastAsia="en-US" w:bidi="ar-SA"/>
    </w:rPr>
  </w:style>
  <w:style w:styleId="ListParagraph" w:type="paragraph">
    <w:name w:val="List Paragraph"/>
    <w:basedOn w:val="Normal"/>
    <w:uiPriority w:val="1"/>
    <w:qFormat/>
    <w:pPr>
      <w:ind w:left="1020" w:firstLine="748"/>
      <w:jc w:val="both"/>
    </w:pPr>
    <w:rPr>
      <w:rFonts w:ascii="Times New Roman" w:hAnsi="Times New Roman" w:eastAsia="Times New Roman" w:cs="Times New Roman"/>
      <w:lang w:val="ru-RU" w:eastAsia="en-US" w:bidi="ar-SA"/>
    </w:rPr>
  </w:style>
  <w:style w:styleId="TableParagraph" w:type="paragraph">
    <w:name w:val="Table Paragraph"/>
    <w:basedOn w:val="Normal"/>
    <w:uiPriority w:val="1"/>
    <w:qFormat/>
    <w:pPr>
      <w:spacing w:line="301" w:lineRule="exact"/>
    </w:pPr>
    <w:rPr>
      <w:rFonts w:ascii="Times New Roman" w:hAnsi="Times New Roman" w:eastAsia="Times New Roman" w:cs="Times New Roman"/>
      <w:lang w:val="ru-RU"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footer" Target="footer2.xml"/><Relationship Id="rId7" Type="http://schemas.openxmlformats.org/officeDocument/2006/relationships/footer" Target="footer3.xml"/><Relationship Id="rId8" Type="http://schemas.openxmlformats.org/officeDocument/2006/relationships/image" Target="media/image1.png"/><Relationship Id="rId9" Type="http://schemas.openxmlformats.org/officeDocument/2006/relationships/image" Target="media/image2.jpe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hyperlink" Target="http://www.plis.ru/" TargetMode="External"/><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hyperlink" Target="http://library.bsuir.by/online/showpage.jsp?PageID=86151" TargetMode="External"/><Relationship Id="rId33" Type="http://schemas.openxmlformats.org/officeDocument/2006/relationships/hyperlink" Target="http://www.bsuir.by/m/12_100229_1_62465.pdf" TargetMode="External"/><Relationship Id="rId34" Type="http://schemas.openxmlformats.org/officeDocument/2006/relationships/hyperlink" Target="http://gostexpert.ru/search?text=%D0%93%D0%9E%D0%A1%D0%25" TargetMode="External"/><Relationship Id="rId35" Type="http://schemas.openxmlformats.org/officeDocument/2006/relationships/hyperlink" Target="http://graph.power.nstu.ru/" TargetMode="External"/><Relationship Id="rId36" Type="http://schemas.openxmlformats.org/officeDocument/2006/relationships/image" Target="media/image24.png"/><Relationship Id="rId37" Type="http://schemas.openxmlformats.org/officeDocument/2006/relationships/image" Target="media/image25.png"/><Relationship Id="rId38" Type="http://schemas.openxmlformats.org/officeDocument/2006/relationships/image" Target="media/image26.png"/><Relationship Id="rId39" Type="http://schemas.openxmlformats.org/officeDocument/2006/relationships/image" Target="media/image27.png"/><Relationship Id="rId40" Type="http://schemas.openxmlformats.org/officeDocument/2006/relationships/image" Target="media/image28.png"/><Relationship Id="rId41" Type="http://schemas.openxmlformats.org/officeDocument/2006/relationships/image" Target="media/image29.jpeg"/><Relationship Id="rId42" Type="http://schemas.openxmlformats.org/officeDocument/2006/relationships/footer" Target="footer4.xml"/><Relationship Id="rId4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DocSecurity>0</DocSecurity>
  <ScaleCrop>false</ScaleCrop>
  <LinksUpToDate>false</LinksUpToDate>
  <SharedDoc>false</SharedDoc>
  <HyperlinksChanged>false</HyperlinksChanged>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33</dc:creator>
  <dc:title>МИНИСТЕРСТВО ОБРАЗОВАНИЯ РЕСПУБЛИКИ БЕЛАРУСЬ</dc:title>
  <dcterms:created xsi:type="dcterms:W3CDTF">2022-02-10T06:10:33Z</dcterms:created>
  <dcterms:modified xsi:type="dcterms:W3CDTF">2022-02-10T06:10:33Z</dcterms:modified>
</cp:coreProperties>
</file>

<file path=docProps/custom.xml><?xml version="1.0" encoding="utf-8"?>
<Properties xmlns="http://schemas.openxmlformats.org/officeDocument/2006/custom-properties" xmlns:vt="http://schemas.openxmlformats.org/officeDocument/2006/docPropsVTypes"/>
</file>