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9B48" w14:textId="3870AD53" w:rsidR="00C553F3" w:rsidRDefault="00C553F3" w:rsidP="00C553F3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553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РАЗРАБОТКА КОНЦЕПЦИИ УЧАСТИЯ КОМПАНИИ В ВЫСТАВКЕ</w:t>
      </w:r>
    </w:p>
    <w:p w14:paraId="361895D4" w14:textId="6CD9E3C5" w:rsidR="001C3986" w:rsidRPr="001C3986" w:rsidRDefault="001C3986" w:rsidP="001C3986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C398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Концепция участия компании в выставке представляет собой стратегически важный аспект современного бизнеса, направленный на эффективное продвижение продукции, установление деловых связей и создание благоприятного имиджа. Участие в выставке – это не только возможность продемонстрировать инновационные продукты и услуги, но и средство привлечения внимания к бренду, а также создания плодотворных партнерских отношений. В </w:t>
      </w:r>
      <w:r w:rsidR="0081640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рамках данной презентации</w:t>
      </w:r>
      <w:r w:rsidRPr="001C398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рассмотрим ключевые аспекты разработки концепции участия компании в выставке, анализируя стратегические шаги, необходимые для достижения поставленных целей и успешного представления бизнеса на выставочной площадке.</w:t>
      </w:r>
    </w:p>
    <w:p w14:paraId="3D7DDA47" w14:textId="0D772BEE" w:rsidR="004B52E1" w:rsidRPr="00C553F3" w:rsidRDefault="00C553F3" w:rsidP="00C553F3">
      <w:pPr>
        <w:pStyle w:val="a4"/>
        <w:numPr>
          <w:ilvl w:val="0"/>
          <w:numId w:val="2"/>
        </w:num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53F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Выбор выставки – </w:t>
      </w:r>
      <w:r w:rsidR="00D754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Prolight + Sound</w:t>
      </w:r>
      <w:r w:rsidRPr="00C553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2024</w:t>
      </w:r>
    </w:p>
    <w:p w14:paraId="70D5DBC5" w14:textId="21FD6658" w:rsidR="00651287" w:rsidRDefault="00651287" w:rsidP="00C553F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Pr="006512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еждународная выставка электроники, электротехники и инновационных технологий</w:t>
      </w:r>
      <w:r w:rsidR="000A5CB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различных сферах.</w:t>
      </w:r>
    </w:p>
    <w:p w14:paraId="51A84F5D" w14:textId="20762E2B" w:rsidR="00C553F3" w:rsidRDefault="00C553F3" w:rsidP="00C553F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553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Крупное и авторитетное событие в отрасли технологий.</w:t>
      </w:r>
    </w:p>
    <w:p w14:paraId="7B08330A" w14:textId="55C29110" w:rsidR="00C553F3" w:rsidRPr="00C553F3" w:rsidRDefault="00651287" w:rsidP="00C553F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2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Участники выставки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являются п</w:t>
      </w:r>
      <w:r w:rsidRPr="006512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роизводители и поставщики электротехники </w:t>
      </w:r>
      <w:r w:rsidR="000A5CB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 w:rsidRPr="006512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электронных устройств, компонентов и модулей для производства и проектирования электроники, </w:t>
      </w:r>
      <w:r w:rsidR="000A5CB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используемой для технического сопровождения мероприятий техники</w:t>
      </w:r>
      <w:r w:rsidRPr="006512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0F97F52" w14:textId="77777777" w:rsidR="00C553F3" w:rsidRPr="00C553F3" w:rsidRDefault="00C553F3" w:rsidP="00C553F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553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Отличные возможности для сетевого взаимодействия и привлечения внимания к компании.</w:t>
      </w:r>
    </w:p>
    <w:p w14:paraId="66F2A577" w14:textId="06B59D73" w:rsidR="004B52E1" w:rsidRDefault="00C553F3" w:rsidP="004B52E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553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Ежегодно привлекает внимание более 500 участников и 10 000 посетителей</w:t>
      </w:r>
      <w:r w:rsidR="001C39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что способствует популяризации компании при ее участии в данной выставке</w:t>
      </w:r>
      <w:r w:rsidRPr="00C553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E059D0B" w14:textId="77777777" w:rsidR="00C553F3" w:rsidRPr="00C553F3" w:rsidRDefault="00C553F3" w:rsidP="00C55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5C2AA6A" w14:textId="253CD13E" w:rsidR="004B52E1" w:rsidRPr="00C553F3" w:rsidRDefault="00C553F3" w:rsidP="00C553F3">
      <w:pPr>
        <w:pStyle w:val="a4"/>
        <w:numPr>
          <w:ilvl w:val="0"/>
          <w:numId w:val="2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53F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Описание выставки</w:t>
      </w:r>
    </w:p>
    <w:p w14:paraId="5CCC0C37" w14:textId="0BF9EB3B" w:rsidR="00C553F3" w:rsidRPr="00C553F3" w:rsidRDefault="00C553F3" w:rsidP="00C553F3">
      <w:pPr>
        <w:spacing w:after="0"/>
        <w:jc w:val="both"/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r w:rsidRPr="00C553F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Место проведения:</w:t>
      </w:r>
      <w:r w:rsidRPr="00C553F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Москва, Экспоцентр</w:t>
      </w:r>
    </w:p>
    <w:p w14:paraId="1AFD8368" w14:textId="77777777" w:rsidR="00C553F3" w:rsidRPr="00C553F3" w:rsidRDefault="00C553F3" w:rsidP="00C553F3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553F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Организатор:</w:t>
      </w:r>
      <w:r w:rsidRPr="00C553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ТехноКонференции</w:t>
      </w:r>
    </w:p>
    <w:p w14:paraId="0AA6F611" w14:textId="77777777" w:rsidR="00C553F3" w:rsidRPr="00C553F3" w:rsidRDefault="00C553F3" w:rsidP="00C553F3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553F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Участники:</w:t>
      </w:r>
      <w:r w:rsidRPr="00C553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ведущие технологические компании, стартапы, инновационные проекты.</w:t>
      </w:r>
    </w:p>
    <w:p w14:paraId="48CB0529" w14:textId="70377B1E" w:rsidR="00C553F3" w:rsidRDefault="00C553F3" w:rsidP="00C553F3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553F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Количественные характеристики</w:t>
      </w:r>
      <w:r w:rsidRPr="00C553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500+ участников, 10 000+ посетителей (по данным предыдущих лет).</w:t>
      </w:r>
    </w:p>
    <w:p w14:paraId="65EFC40A" w14:textId="77777777" w:rsidR="00C553F3" w:rsidRPr="00C553F3" w:rsidRDefault="00C553F3" w:rsidP="00C553F3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2DEBFC" w14:textId="46CD76A4" w:rsidR="004B52E1" w:rsidRPr="00C553F3" w:rsidRDefault="004B52E1" w:rsidP="00C553F3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C553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3) </w:t>
      </w:r>
      <w:r w:rsidR="00C553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Экспонаты</w:t>
      </w:r>
    </w:p>
    <w:p w14:paraId="4106068C" w14:textId="77777777" w:rsidR="00BF131F" w:rsidRPr="00BF131F" w:rsidRDefault="00BF131F" w:rsidP="00BF13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Рекламные материалы</w:t>
      </w: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 брошюры, флаеры, баннеры.</w:t>
      </w:r>
    </w:p>
    <w:p w14:paraId="1F360B51" w14:textId="77777777" w:rsidR="00BF131F" w:rsidRPr="00BF131F" w:rsidRDefault="00BF131F" w:rsidP="00BF13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Образцы продукции</w:t>
      </w: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 демонстрация техники, макетов и конструкций.</w:t>
      </w:r>
    </w:p>
    <w:p w14:paraId="775CEFD3" w14:textId="77777777" w:rsidR="00BF131F" w:rsidRPr="00BF131F" w:rsidRDefault="00BF131F" w:rsidP="00BF13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Каталоги</w:t>
      </w: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 подробное описание услуг и портфолио.</w:t>
      </w:r>
    </w:p>
    <w:p w14:paraId="5DFB7F4D" w14:textId="44097E66" w:rsidR="004B52E1" w:rsidRPr="00BF131F" w:rsidRDefault="00BF131F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Сувениры</w:t>
      </w: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 логотипированные предметы (флешки, ручки, блокноты).</w:t>
      </w:r>
    </w:p>
    <w:p w14:paraId="57692F19" w14:textId="77777777" w:rsidR="00C553F3" w:rsidRPr="004B52E1" w:rsidRDefault="00C553F3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44FA217" w14:textId="129D56CD" w:rsidR="004B52E1" w:rsidRPr="00C553F3" w:rsidRDefault="004B52E1" w:rsidP="00C553F3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C553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4) </w:t>
      </w:r>
      <w:r w:rsidR="00BF13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Оформление стенда</w:t>
      </w:r>
    </w:p>
    <w:p w14:paraId="0A789E4D" w14:textId="75E6D598" w:rsidR="00BF131F" w:rsidRDefault="00BF131F" w:rsidP="00BF13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Оформление стенда будет осуществлено в черно-белом цвете, соответствующем лого компании. </w:t>
      </w:r>
      <w:r w:rsidR="0065128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На стенде имеет смысл выставить то оборудование, которое является конкурентным и актуальным на момент проведения выставки. Так как компания </w:t>
      </w:r>
      <w:r w:rsidR="006512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Blackout</w:t>
      </w:r>
      <w:r w:rsidR="00651287" w:rsidRPr="0065128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6512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651287" w:rsidRPr="0065128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65128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помимо предоставления техники в аренду предоставляет услуги по техническому продакшену, то необходимо продемонстрировать промо-ролик компании, где демонстрируется предоставление услуг компании (проектирование и т.д.). </w:t>
      </w: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Одежда сотрудников содержит элементы корпоративного мерча. Обязательно наличие бейджиков.</w:t>
      </w:r>
    </w:p>
    <w:p w14:paraId="61A71628" w14:textId="77777777" w:rsidR="001C3986" w:rsidRPr="00BF131F" w:rsidRDefault="001C3986" w:rsidP="00BF13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A15F4E1" w14:textId="77777777" w:rsidR="00C553F3" w:rsidRPr="004B52E1" w:rsidRDefault="00C553F3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01B8663" w14:textId="7F43E829" w:rsidR="004B52E1" w:rsidRPr="00BF131F" w:rsidRDefault="004B52E1" w:rsidP="00C553F3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C553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 xml:space="preserve">5) </w:t>
      </w:r>
      <w:r w:rsidR="00BF131F" w:rsidRPr="00BF13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Стратегия </w:t>
      </w:r>
      <w:r w:rsidR="00BF131F" w:rsidRPr="00BF13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digital</w:t>
      </w:r>
      <w:r w:rsidR="00BF131F" w:rsidRPr="00BF13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фишек</w:t>
      </w:r>
    </w:p>
    <w:p w14:paraId="284BD0FD" w14:textId="77777777" w:rsidR="00BF131F" w:rsidRPr="00BF131F" w:rsidRDefault="00BF131F" w:rsidP="00BF131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QR-коды для быстрого перехода к информации о продукции и промороликам</w:t>
      </w:r>
    </w:p>
    <w:p w14:paraId="7F9D54A5" w14:textId="77777777" w:rsidR="00BF131F" w:rsidRPr="00BF131F" w:rsidRDefault="00BF131F" w:rsidP="00BF131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RFID-браслеты для регистрации и получения информации.</w:t>
      </w:r>
    </w:p>
    <w:p w14:paraId="51C53CDF" w14:textId="77777777" w:rsidR="00BF131F" w:rsidRPr="00BF131F" w:rsidRDefault="00BF131F" w:rsidP="00BF131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Подключение Wi-Fi и Bluetooth для демонстрации онлайн-презентаций.</w:t>
      </w:r>
    </w:p>
    <w:p w14:paraId="16BD0577" w14:textId="78F24F0E" w:rsidR="00BF131F" w:rsidRPr="00BF131F" w:rsidRDefault="00BF131F" w:rsidP="00BF131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</w:t>
      </w: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</w:t>
      </w: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-голограммы для демонстрации макетов и конструкций.</w:t>
      </w:r>
    </w:p>
    <w:p w14:paraId="64657EBF" w14:textId="77777777" w:rsidR="00C553F3" w:rsidRPr="004B52E1" w:rsidRDefault="00C553F3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33148D3" w14:textId="5744B6BF" w:rsidR="004B52E1" w:rsidRPr="00C553F3" w:rsidRDefault="004B52E1" w:rsidP="00C553F3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C553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6) </w:t>
      </w:r>
      <w:r w:rsidR="00BF13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Рассылка приглашений</w:t>
      </w:r>
    </w:p>
    <w:p w14:paraId="0ADD5D2C" w14:textId="77777777" w:rsidR="00BF131F" w:rsidRPr="00BF131F" w:rsidRDefault="00BF131F" w:rsidP="00BF13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Форма приглашений:</w:t>
      </w:r>
    </w:p>
    <w:p w14:paraId="74C3A595" w14:textId="3FE8CD7C" w:rsidR="004B52E1" w:rsidRPr="00BF131F" w:rsidRDefault="00BF131F" w:rsidP="00BF13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Стильные электронные приглашения с динамичными изображениями и информацией о мероприятии. Эксклюзивные бумажные приглашения с уникальным дизайном и использованием технологических элементов. Приложенные брошюры и каталоги с подробной информацией о продукции и услугах компании.</w:t>
      </w:r>
    </w:p>
    <w:p w14:paraId="1A1EE838" w14:textId="77777777" w:rsidR="00C553F3" w:rsidRPr="004B52E1" w:rsidRDefault="00C553F3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0B44AA8" w14:textId="79208C84" w:rsidR="004B52E1" w:rsidRPr="00BF131F" w:rsidRDefault="004B52E1" w:rsidP="00C553F3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C553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7) </w:t>
      </w:r>
      <w:r w:rsidR="00BF131F" w:rsidRPr="00BF13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</w:t>
      </w:r>
      <w:r w:rsidR="00BF131F" w:rsidRPr="00BF13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-мероприятия</w:t>
      </w:r>
    </w:p>
    <w:p w14:paraId="304141DB" w14:textId="77777777" w:rsidR="00BF131F" w:rsidRPr="00BF131F" w:rsidRDefault="00BF131F" w:rsidP="00BF131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Пресс-конференция: представление новых продуктов и технологий.</w:t>
      </w:r>
    </w:p>
    <w:p w14:paraId="52883EE2" w14:textId="77777777" w:rsidR="00BF131F" w:rsidRPr="00BF131F" w:rsidRDefault="00BF131F" w:rsidP="00BF131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Бесплатные семинары: обучение по вопросам технической организации мероприятий.</w:t>
      </w:r>
    </w:p>
    <w:p w14:paraId="4FE13326" w14:textId="77777777" w:rsidR="00BF131F" w:rsidRPr="00BF131F" w:rsidRDefault="00BF131F" w:rsidP="00BF131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Интервью с руководителями компании.</w:t>
      </w:r>
    </w:p>
    <w:p w14:paraId="0D742AD9" w14:textId="77777777" w:rsidR="00BF131F" w:rsidRPr="00BF131F" w:rsidRDefault="00BF131F" w:rsidP="00BF131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Специальные предложения для приглашенных гостей</w:t>
      </w:r>
    </w:p>
    <w:p w14:paraId="4C54F5E8" w14:textId="751D6A22" w:rsidR="00C553F3" w:rsidRPr="00816409" w:rsidRDefault="00BF131F" w:rsidP="004B52E1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Интерактивные элементы в приглашениях</w:t>
      </w:r>
    </w:p>
    <w:p w14:paraId="2D961D2B" w14:textId="77777777" w:rsidR="00816409" w:rsidRPr="00BF131F" w:rsidRDefault="00816409" w:rsidP="0081640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ru-RU"/>
        </w:rPr>
      </w:pPr>
    </w:p>
    <w:p w14:paraId="0386DB98" w14:textId="1576BCD0" w:rsidR="004B52E1" w:rsidRPr="00BF131F" w:rsidRDefault="004B52E1" w:rsidP="00C553F3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C553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8) </w:t>
      </w:r>
      <w:r w:rsidR="00BF131F" w:rsidRPr="00BF13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Сценарий общения с посетителями</w:t>
      </w:r>
    </w:p>
    <w:p w14:paraId="35880D82" w14:textId="77777777" w:rsidR="00BF131F" w:rsidRPr="00BF131F" w:rsidRDefault="00BF131F" w:rsidP="001C398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1. Приветствие </w:t>
      </w:r>
    </w:p>
    <w:p w14:paraId="3F7AF377" w14:textId="77777777" w:rsidR="00BF131F" w:rsidRPr="00BF131F" w:rsidRDefault="00BF131F" w:rsidP="001C398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2. Благодарность </w:t>
      </w:r>
    </w:p>
    <w:p w14:paraId="6ADB01C2" w14:textId="77777777" w:rsidR="00BF131F" w:rsidRPr="00BF131F" w:rsidRDefault="00BF131F" w:rsidP="001C398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3. Общение с ведущими специалистами (ответы на вопросы, рассказ о выпускаемой продукции, консультация по техническим характеристикам двигателей, обсуждение возможностей налаживания сотрудничества с потенциальными партнерами, изучение спроса и предложения)</w:t>
      </w:r>
    </w:p>
    <w:p w14:paraId="6EDF4E09" w14:textId="77777777" w:rsidR="00BF131F" w:rsidRPr="00BF131F" w:rsidRDefault="00BF131F" w:rsidP="001C398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4. Проведение экскурсии (раздача фирменных брошюр)</w:t>
      </w:r>
    </w:p>
    <w:p w14:paraId="07C1921B" w14:textId="77777777" w:rsidR="00BF131F" w:rsidRPr="00BF131F" w:rsidRDefault="00BF131F" w:rsidP="001C398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5. Проведение развлекательной программы (угощения, сувениры)</w:t>
      </w:r>
    </w:p>
    <w:p w14:paraId="2DBD7F2A" w14:textId="18C9105F" w:rsidR="00BF131F" w:rsidRPr="00BF131F" w:rsidRDefault="00BF131F" w:rsidP="00BF131F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9</w:t>
      </w:r>
      <w:r w:rsidRPr="00C553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) </w:t>
      </w:r>
      <w:r w:rsidRPr="00BF13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Затраты на участие в выставке</w:t>
      </w:r>
    </w:p>
    <w:p w14:paraId="27F8FFFA" w14:textId="77777777" w:rsidR="00BF131F" w:rsidRPr="00BF131F" w:rsidRDefault="00BF131F" w:rsidP="00BF131F">
      <w:pPr>
        <w:numPr>
          <w:ilvl w:val="0"/>
          <w:numId w:val="6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логистика – до 500$ </w:t>
      </w:r>
    </w:p>
    <w:p w14:paraId="1680E427" w14:textId="77777777" w:rsidR="00BF131F" w:rsidRPr="00BF131F" w:rsidRDefault="00BF131F" w:rsidP="00BF131F">
      <w:pPr>
        <w:numPr>
          <w:ilvl w:val="0"/>
          <w:numId w:val="6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декорации и оформление стенда – до 4000$ </w:t>
      </w:r>
    </w:p>
    <w:p w14:paraId="69BD66D6" w14:textId="77777777" w:rsidR="00BF131F" w:rsidRPr="00BF131F" w:rsidRDefault="00BF131F" w:rsidP="00BF131F">
      <w:pPr>
        <w:numPr>
          <w:ilvl w:val="0"/>
          <w:numId w:val="6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арендная плата за стенд – до 1000$ </w:t>
      </w:r>
    </w:p>
    <w:p w14:paraId="221F0233" w14:textId="77777777" w:rsidR="00BF131F" w:rsidRPr="00BF131F" w:rsidRDefault="00BF131F" w:rsidP="00BF131F">
      <w:pPr>
        <w:numPr>
          <w:ilvl w:val="0"/>
          <w:numId w:val="6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рекламные брошюры и логотипированные сувениры – до 200$</w:t>
      </w:r>
    </w:p>
    <w:p w14:paraId="381172B9" w14:textId="0C92C239" w:rsidR="00BF131F" w:rsidRPr="00BF131F" w:rsidRDefault="00BF131F" w:rsidP="00BF131F">
      <w:pPr>
        <w:numPr>
          <w:ilvl w:val="0"/>
          <w:numId w:val="6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угощения и вода – до 100</w:t>
      </w:r>
      <w:r w:rsidRPr="00BF13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</w:p>
    <w:p w14:paraId="5F3D0AA1" w14:textId="77777777" w:rsidR="001D5D65" w:rsidRPr="004B52E1" w:rsidRDefault="001D5D65">
      <w:pPr>
        <w:rPr>
          <w:lang w:val="ru-RU"/>
        </w:rPr>
      </w:pPr>
    </w:p>
    <w:sectPr w:rsidR="001D5D65" w:rsidRPr="004B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FC5"/>
    <w:multiLevelType w:val="multilevel"/>
    <w:tmpl w:val="047A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A7E"/>
    <w:multiLevelType w:val="hybridMultilevel"/>
    <w:tmpl w:val="4E7C847C"/>
    <w:lvl w:ilvl="0" w:tplc="28FEDD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388F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8092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3AA0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662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1EBA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4B8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FEC3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4489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14B3"/>
    <w:multiLevelType w:val="hybridMultilevel"/>
    <w:tmpl w:val="615EE89E"/>
    <w:lvl w:ilvl="0" w:tplc="969ED8BA">
      <w:start w:val="1"/>
      <w:numFmt w:val="bullet"/>
      <w:suff w:val="space"/>
      <w:lvlText w:val=""/>
      <w:lvlJc w:val="left"/>
      <w:pPr>
        <w:ind w:left="0" w:firstLine="340"/>
      </w:pPr>
      <w:rPr>
        <w:rFonts w:ascii="Wingdings" w:hAnsi="Wingdings" w:hint="default"/>
      </w:rPr>
    </w:lvl>
    <w:lvl w:ilvl="1" w:tplc="017AF2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440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AD5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EEAA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A59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865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ADE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4464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61FAA"/>
    <w:multiLevelType w:val="hybridMultilevel"/>
    <w:tmpl w:val="FCCCB8D4"/>
    <w:lvl w:ilvl="0" w:tplc="28C8E4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52A3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D6BE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CE0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7A7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C47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AB5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7B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4C70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F612E"/>
    <w:multiLevelType w:val="hybridMultilevel"/>
    <w:tmpl w:val="F8C44410"/>
    <w:lvl w:ilvl="0" w:tplc="884A1020">
      <w:start w:val="1"/>
      <w:numFmt w:val="decimal"/>
      <w:suff w:val="space"/>
      <w:lvlText w:val="%1)"/>
      <w:lvlJc w:val="left"/>
      <w:pPr>
        <w:ind w:left="720" w:hanging="72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24EC3"/>
    <w:multiLevelType w:val="hybridMultilevel"/>
    <w:tmpl w:val="5A48FD5E"/>
    <w:lvl w:ilvl="0" w:tplc="62443CD8">
      <w:start w:val="1"/>
      <w:numFmt w:val="bullet"/>
      <w:suff w:val="space"/>
      <w:lvlText w:val=""/>
      <w:lvlJc w:val="left"/>
      <w:pPr>
        <w:ind w:left="0" w:firstLine="340"/>
      </w:pPr>
      <w:rPr>
        <w:rFonts w:ascii="Wingdings" w:hAnsi="Wingdings" w:hint="default"/>
      </w:rPr>
    </w:lvl>
    <w:lvl w:ilvl="1" w:tplc="74264EE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08BF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0333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E268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7EB4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922B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5ED9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67E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8176123">
    <w:abstractNumId w:val="0"/>
  </w:num>
  <w:num w:numId="2" w16cid:durableId="355886237">
    <w:abstractNumId w:val="4"/>
  </w:num>
  <w:num w:numId="3" w16cid:durableId="203062243">
    <w:abstractNumId w:val="5"/>
  </w:num>
  <w:num w:numId="4" w16cid:durableId="284429457">
    <w:abstractNumId w:val="1"/>
  </w:num>
  <w:num w:numId="5" w16cid:durableId="1041826111">
    <w:abstractNumId w:val="2"/>
  </w:num>
  <w:num w:numId="6" w16cid:durableId="1739009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84"/>
    <w:rsid w:val="000A5CBE"/>
    <w:rsid w:val="001C3986"/>
    <w:rsid w:val="001D5D65"/>
    <w:rsid w:val="004B52E1"/>
    <w:rsid w:val="005A32D6"/>
    <w:rsid w:val="00651287"/>
    <w:rsid w:val="00816409"/>
    <w:rsid w:val="00BF131F"/>
    <w:rsid w:val="00C553F3"/>
    <w:rsid w:val="00CD4684"/>
    <w:rsid w:val="00D7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92D"/>
  <w15:chartTrackingRefBased/>
  <w15:docId w15:val="{A1BFA8D2-ACA6-4CAD-B986-9464DFF0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5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52E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4B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5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2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6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7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73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0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0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9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9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8170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56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174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551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26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Федорович Илья Игоревич</dc:creator>
  <cp:keywords/>
  <dc:description/>
  <cp:lastModifiedBy>Федорович Илья Игоревич</cp:lastModifiedBy>
  <cp:revision>6</cp:revision>
  <cp:lastPrinted>2023-12-06T15:46:00Z</cp:lastPrinted>
  <dcterms:created xsi:type="dcterms:W3CDTF">2023-12-06T14:59:00Z</dcterms:created>
  <dcterms:modified xsi:type="dcterms:W3CDTF">2023-12-06T15:58:00Z</dcterms:modified>
</cp:coreProperties>
</file>