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58" w:rsidRDefault="005A0458" w:rsidP="005F796B">
      <w:pPr>
        <w:spacing w:after="0"/>
        <w:jc w:val="center"/>
        <w:rPr>
          <w:color w:val="000000"/>
          <w:sz w:val="20"/>
          <w:szCs w:val="20"/>
        </w:rPr>
      </w:pPr>
      <w:r w:rsidRPr="00663DDB">
        <w:rPr>
          <w:color w:val="000000"/>
          <w:sz w:val="20"/>
          <w:szCs w:val="20"/>
        </w:rPr>
        <w:t xml:space="preserve">УЧРЕЖДЕНИЕ ОБРАЗОВАНИЯ «БЕЛОРУССКИЙ ГОСУДАРСТВЕННЫЙ УНИВЕРСИТЕТ </w:t>
      </w:r>
    </w:p>
    <w:p w:rsidR="005A0458" w:rsidRPr="00663DDB" w:rsidRDefault="005A0458" w:rsidP="005F796B">
      <w:pPr>
        <w:jc w:val="center"/>
        <w:rPr>
          <w:color w:val="000000"/>
          <w:sz w:val="20"/>
          <w:szCs w:val="20"/>
        </w:rPr>
      </w:pPr>
      <w:r w:rsidRPr="00663DDB">
        <w:rPr>
          <w:color w:val="000000"/>
          <w:sz w:val="20"/>
          <w:szCs w:val="20"/>
        </w:rPr>
        <w:t xml:space="preserve">ИНФОРМАТИКИ И РАДИОЭЛЕКТРОНИКИ» </w:t>
      </w:r>
    </w:p>
    <w:p w:rsidR="005A0458" w:rsidRPr="003E162F" w:rsidRDefault="005A0458" w:rsidP="005F796B">
      <w:pPr>
        <w:spacing w:after="0"/>
        <w:jc w:val="center"/>
        <w:rPr>
          <w:color w:val="000000"/>
          <w:sz w:val="20"/>
          <w:szCs w:val="20"/>
        </w:rPr>
      </w:pPr>
      <w:r w:rsidRPr="003E162F">
        <w:rPr>
          <w:color w:val="000000"/>
          <w:sz w:val="20"/>
          <w:szCs w:val="20"/>
        </w:rPr>
        <w:t xml:space="preserve">Институт </w:t>
      </w:r>
      <w:r w:rsidR="000C71A7">
        <w:rPr>
          <w:color w:val="000000"/>
          <w:sz w:val="20"/>
          <w:szCs w:val="20"/>
        </w:rPr>
        <w:t>информационных технологий БГУИР</w:t>
      </w:r>
      <w:r w:rsidRPr="003E162F">
        <w:rPr>
          <w:color w:val="000000"/>
          <w:sz w:val="20"/>
          <w:szCs w:val="20"/>
        </w:rPr>
        <w:t xml:space="preserve"> </w:t>
      </w:r>
    </w:p>
    <w:p w:rsidR="005A0458" w:rsidRDefault="005A0458" w:rsidP="005F796B">
      <w:pPr>
        <w:spacing w:before="240"/>
        <w:jc w:val="center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Кафедра </w:t>
      </w:r>
      <w:r>
        <w:rPr>
          <w:i/>
          <w:iCs/>
          <w:color w:val="000000"/>
          <w:sz w:val="22"/>
          <w:szCs w:val="22"/>
        </w:rPr>
        <w:t xml:space="preserve">микропроцессорных систем и сетей </w:t>
      </w:r>
    </w:p>
    <w:p w:rsidR="005A0458" w:rsidRDefault="005A0458" w:rsidP="005F796B">
      <w:pPr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Специальность </w:t>
      </w:r>
      <w:r w:rsidRPr="003E162F">
        <w:rPr>
          <w:color w:val="000000"/>
          <w:sz w:val="19"/>
          <w:szCs w:val="19"/>
        </w:rPr>
        <w:t>1-40 01 74  «Web-дизайн и компьютерная графика»</w:t>
      </w:r>
    </w:p>
    <w:p w:rsidR="005A0458" w:rsidRDefault="005A0458" w:rsidP="005F796B">
      <w:pPr>
        <w:ind w:left="6237"/>
        <w:jc w:val="center"/>
        <w:rPr>
          <w:rFonts w:cs="Century Schoolbook"/>
          <w:b/>
          <w:bCs/>
          <w:i/>
          <w:iCs/>
          <w:color w:val="000000"/>
          <w:sz w:val="19"/>
          <w:szCs w:val="19"/>
        </w:rPr>
      </w:pPr>
    </w:p>
    <w:p w:rsidR="005A0458" w:rsidRDefault="005A0458" w:rsidP="005F796B">
      <w:pPr>
        <w:spacing w:before="120" w:after="120"/>
        <w:ind w:left="6237"/>
        <w:jc w:val="both"/>
        <w:rPr>
          <w:rFonts w:cs="Century Schoolbook"/>
          <w:b/>
          <w:bCs/>
          <w:i/>
          <w:iCs/>
          <w:color w:val="000000"/>
          <w:sz w:val="19"/>
          <w:szCs w:val="19"/>
        </w:rPr>
      </w:pPr>
      <w:r>
        <w:rPr>
          <w:rFonts w:cs="Century Schoolbook"/>
          <w:b/>
          <w:bCs/>
          <w:i/>
          <w:iCs/>
          <w:color w:val="000000"/>
          <w:sz w:val="19"/>
          <w:szCs w:val="19"/>
        </w:rPr>
        <w:t xml:space="preserve">УТВЕРЖДАЮ </w:t>
      </w:r>
    </w:p>
    <w:p w:rsidR="005A0458" w:rsidRDefault="005A0458" w:rsidP="000C71A7">
      <w:pPr>
        <w:spacing w:before="120" w:after="120"/>
        <w:ind w:left="595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Зав. кафедрой __________</w:t>
      </w:r>
      <w:r w:rsidR="000C71A7">
        <w:rPr>
          <w:color w:val="000000"/>
          <w:sz w:val="19"/>
          <w:szCs w:val="19"/>
        </w:rPr>
        <w:t xml:space="preserve"> В.А. Полубок</w:t>
      </w:r>
    </w:p>
    <w:p w:rsidR="005A0458" w:rsidRDefault="005A0458" w:rsidP="000C71A7">
      <w:pPr>
        <w:spacing w:before="120" w:after="120"/>
        <w:ind w:left="6237" w:firstLine="993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(Подпись, Ф.И.О.) </w:t>
      </w:r>
    </w:p>
    <w:p w:rsidR="005A0458" w:rsidRDefault="005A0458" w:rsidP="000C71A7">
      <w:pPr>
        <w:spacing w:before="120" w:after="120"/>
        <w:ind w:left="5954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"____"____________________201</w:t>
      </w:r>
      <w:r w:rsidR="000C71A7">
        <w:rPr>
          <w:color w:val="000000"/>
          <w:sz w:val="19"/>
          <w:szCs w:val="19"/>
        </w:rPr>
        <w:t>6</w:t>
      </w:r>
      <w:r w:rsidRPr="00AB18D5"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г. </w:t>
      </w:r>
    </w:p>
    <w:p w:rsidR="005A0458" w:rsidRDefault="005A0458" w:rsidP="005F796B">
      <w:pPr>
        <w:jc w:val="center"/>
        <w:rPr>
          <w:rFonts w:cs="Century Schoolbook"/>
          <w:b/>
          <w:bCs/>
          <w:color w:val="000000"/>
          <w:sz w:val="22"/>
          <w:szCs w:val="22"/>
        </w:rPr>
      </w:pPr>
      <w:r>
        <w:rPr>
          <w:rFonts w:cs="Century Schoolbook"/>
          <w:b/>
          <w:bCs/>
          <w:color w:val="000000"/>
          <w:sz w:val="22"/>
          <w:szCs w:val="22"/>
        </w:rPr>
        <w:t xml:space="preserve">ЗАДАНИЕ </w:t>
      </w:r>
    </w:p>
    <w:p w:rsidR="005A0458" w:rsidRDefault="005A0458" w:rsidP="005F796B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дипломному проектированию </w:t>
      </w:r>
    </w:p>
    <w:p w:rsidR="005A0458" w:rsidRPr="00AB6923" w:rsidRDefault="00851EEB" w:rsidP="005F796B">
      <w:pPr>
        <w:tabs>
          <w:tab w:val="left" w:pos="9356"/>
        </w:tabs>
        <w:spacing w:after="0"/>
        <w:rPr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Слушателю</w:t>
      </w:r>
      <w:r w:rsidR="00AB6923">
        <w:rPr>
          <w:color w:val="000000"/>
          <w:sz w:val="22"/>
          <w:szCs w:val="22"/>
        </w:rPr>
        <w:t>:</w:t>
      </w:r>
      <w:r w:rsidR="00AB6923">
        <w:rPr>
          <w:iCs/>
          <w:color w:val="000000"/>
          <w:sz w:val="22"/>
          <w:szCs w:val="22"/>
        </w:rPr>
        <w:t xml:space="preserve">  </w:t>
      </w:r>
      <w:r w:rsidR="00AB6923" w:rsidRPr="00AB6923">
        <w:rPr>
          <w:iCs/>
          <w:color w:val="000000"/>
          <w:sz w:val="22"/>
          <w:szCs w:val="22"/>
        </w:rPr>
        <w:t xml:space="preserve"> </w:t>
      </w:r>
      <w:r w:rsidR="00EE759B">
        <w:rPr>
          <w:iCs/>
          <w:color w:val="000000"/>
          <w:sz w:val="22"/>
          <w:szCs w:val="22"/>
        </w:rPr>
        <w:t>Листопадову Сергею Александровичу</w:t>
      </w:r>
    </w:p>
    <w:p w:rsidR="005A0458" w:rsidRPr="00E64B1A" w:rsidRDefault="005A0458" w:rsidP="00AB18D5">
      <w:pPr>
        <w:tabs>
          <w:tab w:val="left" w:pos="9356"/>
        </w:tabs>
        <w:spacing w:after="0"/>
        <w:jc w:val="both"/>
        <w:rPr>
          <w:i/>
          <w:iCs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1.</w:t>
      </w:r>
      <w:r w:rsidR="00AB6923" w:rsidRPr="00AB6923">
        <w:rPr>
          <w:color w:val="000000"/>
          <w:sz w:val="22"/>
          <w:szCs w:val="22"/>
        </w:rPr>
        <w:t xml:space="preserve"> </w:t>
      </w:r>
      <w:r w:rsidR="00AB6923">
        <w:rPr>
          <w:color w:val="000000"/>
          <w:sz w:val="22"/>
          <w:szCs w:val="22"/>
        </w:rPr>
        <w:t xml:space="preserve">Сайт-визитка графического дизайнера. </w:t>
      </w:r>
      <w:r w:rsidR="00AB6923" w:rsidRPr="00AB6923">
        <w:rPr>
          <w:i/>
          <w:color w:val="000000"/>
          <w:sz w:val="22"/>
          <w:szCs w:val="22"/>
        </w:rPr>
        <w:t>У</w:t>
      </w:r>
      <w:r w:rsidRPr="00AB6923">
        <w:rPr>
          <w:i/>
          <w:iCs/>
          <w:color w:val="000000"/>
          <w:sz w:val="22"/>
          <w:szCs w:val="22"/>
        </w:rPr>
        <w:t xml:space="preserve">твержден приказом по Институту № </w:t>
      </w:r>
      <w:r w:rsidR="00AB6923" w:rsidRPr="00AB6923">
        <w:rPr>
          <w:i/>
          <w:iCs/>
          <w:color w:val="000000"/>
          <w:sz w:val="22"/>
          <w:szCs w:val="22"/>
        </w:rPr>
        <w:t>12</w:t>
      </w:r>
      <w:r w:rsidRPr="00AB6923">
        <w:rPr>
          <w:i/>
          <w:iCs/>
          <w:color w:val="000000"/>
          <w:sz w:val="22"/>
          <w:szCs w:val="22"/>
        </w:rPr>
        <w:t>-</w:t>
      </w:r>
      <w:r w:rsidRPr="00AB6923">
        <w:rPr>
          <w:i/>
          <w:iCs/>
          <w:color w:val="000000"/>
          <w:sz w:val="22"/>
          <w:szCs w:val="22"/>
          <w:lang w:val="en-US"/>
        </w:rPr>
        <w:t>C</w:t>
      </w:r>
      <w:r w:rsidRPr="00AB6923">
        <w:rPr>
          <w:i/>
          <w:iCs/>
          <w:color w:val="000000"/>
          <w:sz w:val="22"/>
          <w:szCs w:val="22"/>
        </w:rPr>
        <w:t xml:space="preserve"> от </w:t>
      </w:r>
      <w:r w:rsidR="00AB6923" w:rsidRPr="00AB6923">
        <w:rPr>
          <w:i/>
          <w:iCs/>
          <w:color w:val="000000"/>
          <w:sz w:val="22"/>
          <w:szCs w:val="22"/>
        </w:rPr>
        <w:t>20</w:t>
      </w:r>
      <w:r w:rsidRPr="00AB6923">
        <w:rPr>
          <w:i/>
          <w:iCs/>
          <w:color w:val="000000"/>
          <w:sz w:val="22"/>
          <w:szCs w:val="22"/>
        </w:rPr>
        <w:t>.0</w:t>
      </w:r>
      <w:r w:rsidR="00AB6923" w:rsidRPr="00AB6923">
        <w:rPr>
          <w:i/>
          <w:iCs/>
          <w:color w:val="000000"/>
          <w:sz w:val="22"/>
          <w:szCs w:val="22"/>
        </w:rPr>
        <w:t>1.2016</w:t>
      </w:r>
      <w:r w:rsidRPr="00AB6923">
        <w:rPr>
          <w:i/>
          <w:iCs/>
          <w:color w:val="000000"/>
          <w:sz w:val="22"/>
          <w:szCs w:val="22"/>
        </w:rPr>
        <w:t>г.</w:t>
      </w:r>
      <w:r w:rsidRPr="00AB6923">
        <w:rPr>
          <w:i/>
          <w:iCs/>
          <w:color w:val="000000"/>
          <w:sz w:val="22"/>
          <w:szCs w:val="22"/>
        </w:rPr>
        <w:tab/>
      </w:r>
    </w:p>
    <w:p w:rsidR="005A0458" w:rsidRDefault="005A0458" w:rsidP="005F796B">
      <w:pPr>
        <w:spacing w:after="0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 Сроки сдачи слушателем законченного проекта </w:t>
      </w:r>
      <w:r w:rsidR="001B231A">
        <w:rPr>
          <w:i/>
          <w:iCs/>
          <w:color w:val="000000"/>
          <w:sz w:val="22"/>
          <w:szCs w:val="22"/>
        </w:rPr>
        <w:t>24</w:t>
      </w:r>
      <w:r w:rsidRPr="00E52606">
        <w:rPr>
          <w:i/>
          <w:iCs/>
          <w:color w:val="000000"/>
          <w:sz w:val="22"/>
          <w:szCs w:val="22"/>
        </w:rPr>
        <w:t xml:space="preserve"> </w:t>
      </w:r>
      <w:r w:rsidR="00E52606" w:rsidRPr="00E52606">
        <w:rPr>
          <w:i/>
          <w:iCs/>
          <w:color w:val="000000"/>
          <w:sz w:val="22"/>
          <w:szCs w:val="22"/>
        </w:rPr>
        <w:t>марта</w:t>
      </w:r>
      <w:r w:rsidRPr="00E52606">
        <w:rPr>
          <w:i/>
          <w:iCs/>
          <w:color w:val="000000"/>
          <w:sz w:val="22"/>
          <w:szCs w:val="22"/>
        </w:rPr>
        <w:t xml:space="preserve"> 201</w:t>
      </w:r>
      <w:r w:rsidR="00E52606" w:rsidRPr="00E52606">
        <w:rPr>
          <w:i/>
          <w:iCs/>
          <w:color w:val="000000"/>
          <w:sz w:val="22"/>
          <w:szCs w:val="22"/>
        </w:rPr>
        <w:t>6 </w:t>
      </w:r>
      <w:r w:rsidRPr="00E52606">
        <w:rPr>
          <w:i/>
          <w:iCs/>
          <w:color w:val="000000"/>
          <w:sz w:val="22"/>
          <w:szCs w:val="22"/>
        </w:rPr>
        <w:t>г.</w:t>
      </w:r>
      <w:r>
        <w:rPr>
          <w:i/>
          <w:iCs/>
          <w:color w:val="000000"/>
          <w:sz w:val="22"/>
          <w:szCs w:val="22"/>
        </w:rPr>
        <w:t xml:space="preserve"> </w:t>
      </w:r>
    </w:p>
    <w:p w:rsidR="00E9631F" w:rsidRDefault="005A0458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Исходные данные к проекту</w:t>
      </w:r>
    </w:p>
    <w:p w:rsidR="00E9631F" w:rsidRPr="002E05E0" w:rsidRDefault="00BA4F91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Разметка и стилизация страницы</w:t>
      </w:r>
      <w:r w:rsidRPr="00F83009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  <w:lang w:val="en-US"/>
        </w:rPr>
        <w:t>HTML</w:t>
      </w:r>
      <w:r w:rsidRPr="00F83009">
        <w:rPr>
          <w:color w:val="000000"/>
          <w:sz w:val="22"/>
          <w:szCs w:val="22"/>
        </w:rPr>
        <w:t>5/</w:t>
      </w:r>
      <w:r w:rsidR="00F81489">
        <w:rPr>
          <w:color w:val="000000"/>
          <w:sz w:val="22"/>
          <w:szCs w:val="22"/>
          <w:lang w:val="en-US"/>
        </w:rPr>
        <w:t>CS</w:t>
      </w:r>
      <w:r w:rsidR="00F83009">
        <w:rPr>
          <w:color w:val="000000"/>
          <w:sz w:val="22"/>
          <w:szCs w:val="22"/>
          <w:lang w:val="en-US"/>
        </w:rPr>
        <w:t>S</w:t>
      </w:r>
      <w:r w:rsidRPr="00F83009">
        <w:rPr>
          <w:color w:val="000000"/>
          <w:sz w:val="22"/>
          <w:szCs w:val="22"/>
        </w:rPr>
        <w:t>3</w:t>
      </w:r>
      <w:r w:rsidR="000E09FF" w:rsidRPr="002E05E0">
        <w:rPr>
          <w:color w:val="000000"/>
          <w:sz w:val="22"/>
          <w:szCs w:val="22"/>
        </w:rPr>
        <w:t>;</w:t>
      </w:r>
    </w:p>
    <w:p w:rsidR="00E52606" w:rsidRPr="00AC565C" w:rsidRDefault="00AC565C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Анимация </w:t>
      </w:r>
      <w:r w:rsidR="000E09FF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JavaScript</w:t>
      </w:r>
      <w:r w:rsidR="000E09FF" w:rsidRPr="009D5707">
        <w:rPr>
          <w:color w:val="000000"/>
          <w:sz w:val="22"/>
          <w:szCs w:val="22"/>
        </w:rPr>
        <w:t>;</w:t>
      </w:r>
    </w:p>
    <w:p w:rsidR="00E52606" w:rsidRPr="000E09FF" w:rsidRDefault="00AC565C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Язык серверного программирования </w:t>
      </w:r>
      <w:r w:rsidR="008D7216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 w:rsidRPr="008D7216">
        <w:rPr>
          <w:color w:val="000000"/>
          <w:sz w:val="22"/>
          <w:szCs w:val="22"/>
        </w:rPr>
        <w:t>PHP</w:t>
      </w:r>
      <w:r w:rsidR="008D7216" w:rsidRPr="008D7216">
        <w:rPr>
          <w:color w:val="000000"/>
          <w:sz w:val="22"/>
          <w:szCs w:val="22"/>
        </w:rPr>
        <w:t xml:space="preserve"> v5.4.11</w:t>
      </w:r>
      <w:r w:rsidR="000E09FF" w:rsidRPr="000E09FF">
        <w:rPr>
          <w:color w:val="000000"/>
          <w:sz w:val="22"/>
          <w:szCs w:val="22"/>
        </w:rPr>
        <w:t>;</w:t>
      </w:r>
    </w:p>
    <w:p w:rsidR="00853A6A" w:rsidRPr="000E09FF" w:rsidRDefault="00853A6A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Интерпретатор серверного языка программирования </w:t>
      </w:r>
      <w:r w:rsidR="00E95B84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Apache</w:t>
      </w:r>
      <w:r w:rsidR="00E95B84" w:rsidRPr="005C6CF4">
        <w:rPr>
          <w:color w:val="000000"/>
          <w:sz w:val="22"/>
          <w:szCs w:val="22"/>
        </w:rPr>
        <w:t xml:space="preserve"> </w:t>
      </w:r>
      <w:r w:rsidR="00E95B84">
        <w:rPr>
          <w:color w:val="000000"/>
          <w:sz w:val="22"/>
          <w:szCs w:val="22"/>
          <w:lang w:val="en-US"/>
        </w:rPr>
        <w:t>v</w:t>
      </w:r>
      <w:r w:rsidR="00E95B84" w:rsidRPr="005C6CF4">
        <w:rPr>
          <w:color w:val="000000"/>
          <w:sz w:val="22"/>
          <w:szCs w:val="22"/>
        </w:rPr>
        <w:t>2.2.23</w:t>
      </w:r>
      <w:r w:rsidR="000E09FF" w:rsidRPr="000E09FF">
        <w:rPr>
          <w:color w:val="000000"/>
          <w:sz w:val="22"/>
          <w:szCs w:val="22"/>
        </w:rPr>
        <w:t>;</w:t>
      </w:r>
    </w:p>
    <w:p w:rsidR="00E52606" w:rsidRPr="005C6CF4" w:rsidRDefault="00853A6A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База данных</w:t>
      </w:r>
      <w:r w:rsidR="005C6CF4">
        <w:rPr>
          <w:color w:val="000000"/>
          <w:sz w:val="22"/>
          <w:szCs w:val="22"/>
        </w:rPr>
        <w:t>/Язык работы с базой данных</w:t>
      </w:r>
      <w:r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  <w:lang w:val="en-US"/>
        </w:rPr>
        <w:t>MySQL</w:t>
      </w:r>
      <w:r w:rsidRPr="005C6CF4">
        <w:rPr>
          <w:color w:val="000000"/>
          <w:sz w:val="22"/>
          <w:szCs w:val="22"/>
        </w:rPr>
        <w:t xml:space="preserve"> </w:t>
      </w:r>
      <w:r w:rsidRPr="00853A6A">
        <w:rPr>
          <w:color w:val="000000"/>
          <w:sz w:val="22"/>
          <w:szCs w:val="22"/>
        </w:rPr>
        <w:t>v5.1.67</w:t>
      </w:r>
      <w:r w:rsidR="007B149C">
        <w:rPr>
          <w:color w:val="000000"/>
          <w:sz w:val="22"/>
          <w:szCs w:val="22"/>
        </w:rPr>
        <w:t>/</w:t>
      </w:r>
      <w:r w:rsidR="007B149C">
        <w:rPr>
          <w:color w:val="000000"/>
          <w:sz w:val="22"/>
          <w:szCs w:val="22"/>
          <w:lang w:val="en-US"/>
        </w:rPr>
        <w:t>SQL</w:t>
      </w:r>
      <w:r w:rsidR="000E09FF" w:rsidRPr="000E09FF">
        <w:rPr>
          <w:color w:val="000000"/>
          <w:sz w:val="22"/>
          <w:szCs w:val="22"/>
        </w:rPr>
        <w:t>;</w:t>
      </w:r>
    </w:p>
    <w:p w:rsidR="00B82E26" w:rsidRPr="000E09FF" w:rsidRDefault="00F81489" w:rsidP="00B82E26">
      <w:pPr>
        <w:spacing w:after="0"/>
        <w:jc w:val="both"/>
        <w:rPr>
          <w:color w:val="000000"/>
          <w:sz w:val="22"/>
          <w:szCs w:val="22"/>
          <w:lang w:val="en-US"/>
        </w:rPr>
      </w:pPr>
      <w:r w:rsidRPr="00B82E26">
        <w:rPr>
          <w:color w:val="000000"/>
          <w:sz w:val="22"/>
          <w:szCs w:val="22"/>
          <w:lang w:val="en-US"/>
        </w:rPr>
        <w:t xml:space="preserve">CSS – </w:t>
      </w:r>
      <w:r>
        <w:rPr>
          <w:color w:val="000000"/>
          <w:sz w:val="22"/>
          <w:szCs w:val="22"/>
        </w:rPr>
        <w:t>фреймворк</w:t>
      </w:r>
      <w:r w:rsidRPr="00B82E26">
        <w:rPr>
          <w:color w:val="000000"/>
          <w:sz w:val="22"/>
          <w:szCs w:val="22"/>
          <w:lang w:val="en-US"/>
        </w:rPr>
        <w:t xml:space="preserve"> - </w:t>
      </w:r>
      <w:r w:rsidR="00B82E26" w:rsidRPr="00B82E26">
        <w:rPr>
          <w:color w:val="000000"/>
          <w:sz w:val="22"/>
          <w:szCs w:val="22"/>
          <w:lang w:val="en-US"/>
        </w:rPr>
        <w:t>Bootstrap Yeti Theme (v3.3.6)</w:t>
      </w:r>
      <w:r w:rsidR="000E09FF">
        <w:rPr>
          <w:color w:val="000000"/>
          <w:sz w:val="22"/>
          <w:szCs w:val="22"/>
          <w:lang w:val="en-US"/>
        </w:rPr>
        <w:t>;</w:t>
      </w:r>
    </w:p>
    <w:p w:rsidR="00FD618A" w:rsidRPr="00FD618A" w:rsidRDefault="00B82E26" w:rsidP="00FD618A">
      <w:pPr>
        <w:spacing w:after="0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JavaScript</w:t>
      </w:r>
      <w:r w:rsidR="00FD618A" w:rsidRPr="00FD618A">
        <w:rPr>
          <w:color w:val="000000"/>
          <w:sz w:val="22"/>
          <w:szCs w:val="22"/>
          <w:lang w:val="en-US"/>
        </w:rPr>
        <w:t xml:space="preserve"> библиотеки - JavaScript библиотека Jquery (v2.2.1</w:t>
      </w:r>
      <w:r w:rsidR="00FD618A">
        <w:rPr>
          <w:color w:val="000000"/>
          <w:sz w:val="22"/>
          <w:szCs w:val="22"/>
          <w:lang w:val="en-US"/>
        </w:rPr>
        <w:t>)</w:t>
      </w:r>
      <w:r w:rsidR="00FD618A" w:rsidRPr="000E09FF">
        <w:rPr>
          <w:color w:val="000000"/>
          <w:sz w:val="22"/>
          <w:szCs w:val="22"/>
          <w:lang w:val="en-US"/>
        </w:rPr>
        <w:t>,</w:t>
      </w:r>
      <w:r w:rsidR="00FD618A" w:rsidRPr="00FD618A">
        <w:rPr>
          <w:color w:val="000000"/>
          <w:sz w:val="22"/>
          <w:szCs w:val="22"/>
          <w:lang w:val="en-US"/>
        </w:rPr>
        <w:t>JavaScript библиотека Bootstrap (v3.3.5);</w:t>
      </w:r>
    </w:p>
    <w:p w:rsidR="002E05E0" w:rsidRPr="00E50FC9" w:rsidRDefault="002E05E0" w:rsidP="002E05E0">
      <w:pPr>
        <w:spacing w:after="0"/>
        <w:jc w:val="both"/>
        <w:rPr>
          <w:color w:val="000000"/>
          <w:sz w:val="22"/>
          <w:szCs w:val="22"/>
          <w:lang w:val="en-US"/>
        </w:rPr>
      </w:pPr>
      <w:r w:rsidRPr="002E05E0">
        <w:rPr>
          <w:color w:val="000000"/>
          <w:sz w:val="22"/>
          <w:szCs w:val="22"/>
        </w:rPr>
        <w:t>Работа</w:t>
      </w:r>
      <w:r w:rsidRPr="007A50EE">
        <w:rPr>
          <w:color w:val="000000"/>
          <w:sz w:val="22"/>
          <w:szCs w:val="22"/>
          <w:lang w:val="en-US"/>
        </w:rPr>
        <w:t xml:space="preserve"> </w:t>
      </w:r>
      <w:r w:rsidRPr="002E05E0">
        <w:rPr>
          <w:color w:val="000000"/>
          <w:sz w:val="22"/>
          <w:szCs w:val="22"/>
        </w:rPr>
        <w:t>с</w:t>
      </w:r>
      <w:r w:rsidRPr="007A50EE">
        <w:rPr>
          <w:color w:val="000000"/>
          <w:sz w:val="22"/>
          <w:szCs w:val="22"/>
          <w:lang w:val="en-US"/>
        </w:rPr>
        <w:t xml:space="preserve"> </w:t>
      </w:r>
      <w:r w:rsidRPr="002E05E0">
        <w:rPr>
          <w:color w:val="000000"/>
          <w:sz w:val="22"/>
          <w:szCs w:val="22"/>
        </w:rPr>
        <w:t>базой</w:t>
      </w:r>
      <w:r w:rsidRPr="007A50EE">
        <w:rPr>
          <w:color w:val="000000"/>
          <w:sz w:val="22"/>
          <w:szCs w:val="22"/>
          <w:lang w:val="en-US"/>
        </w:rPr>
        <w:t xml:space="preserve"> </w:t>
      </w:r>
      <w:r w:rsidRPr="002E05E0">
        <w:rPr>
          <w:color w:val="000000"/>
          <w:sz w:val="22"/>
          <w:szCs w:val="22"/>
        </w:rPr>
        <w:t>данных</w:t>
      </w:r>
      <w:r w:rsidRPr="007A50EE">
        <w:rPr>
          <w:color w:val="000000"/>
          <w:sz w:val="22"/>
          <w:szCs w:val="22"/>
          <w:lang w:val="en-US"/>
        </w:rPr>
        <w:t xml:space="preserve"> - </w:t>
      </w:r>
      <w:r w:rsidRPr="002E05E0">
        <w:rPr>
          <w:color w:val="000000"/>
          <w:sz w:val="22"/>
          <w:szCs w:val="22"/>
          <w:lang w:val="en-US"/>
        </w:rPr>
        <w:t>ORM</w:t>
      </w:r>
      <w:r w:rsidRPr="007A50EE">
        <w:rPr>
          <w:color w:val="000000"/>
          <w:sz w:val="22"/>
          <w:szCs w:val="22"/>
          <w:lang w:val="en-US"/>
        </w:rPr>
        <w:t xml:space="preserve"> </w:t>
      </w:r>
      <w:r w:rsidRPr="002E05E0">
        <w:rPr>
          <w:color w:val="000000"/>
          <w:sz w:val="22"/>
          <w:szCs w:val="22"/>
        </w:rPr>
        <w:t>фрейморк</w:t>
      </w:r>
      <w:r w:rsidRPr="007A50EE">
        <w:rPr>
          <w:color w:val="000000"/>
          <w:sz w:val="22"/>
          <w:szCs w:val="22"/>
          <w:lang w:val="en-US"/>
        </w:rPr>
        <w:t xml:space="preserve"> </w:t>
      </w:r>
      <w:r w:rsidRPr="002E05E0">
        <w:rPr>
          <w:color w:val="000000"/>
          <w:sz w:val="22"/>
          <w:szCs w:val="22"/>
          <w:lang w:val="en-US"/>
        </w:rPr>
        <w:t>RedBeamPhp</w:t>
      </w:r>
      <w:r w:rsidRPr="007A50EE">
        <w:rPr>
          <w:color w:val="000000"/>
          <w:sz w:val="22"/>
          <w:szCs w:val="22"/>
          <w:lang w:val="en-US"/>
        </w:rPr>
        <w:t xml:space="preserve"> (</w:t>
      </w:r>
      <w:r w:rsidRPr="002E05E0">
        <w:rPr>
          <w:color w:val="000000"/>
          <w:sz w:val="22"/>
          <w:szCs w:val="22"/>
          <w:lang w:val="en-US"/>
        </w:rPr>
        <w:t>v</w:t>
      </w:r>
      <w:r w:rsidRPr="007A50EE">
        <w:rPr>
          <w:color w:val="000000"/>
          <w:sz w:val="22"/>
          <w:szCs w:val="22"/>
          <w:lang w:val="en-US"/>
        </w:rPr>
        <w:t>4.3.1)</w:t>
      </w:r>
      <w:r w:rsidR="00E50FC9" w:rsidRPr="007A50EE">
        <w:rPr>
          <w:color w:val="000000"/>
          <w:sz w:val="22"/>
          <w:szCs w:val="22"/>
          <w:lang w:val="en-US"/>
        </w:rPr>
        <w:t xml:space="preserve">, </w:t>
      </w:r>
      <w:r w:rsidR="00E50FC9">
        <w:rPr>
          <w:color w:val="000000"/>
          <w:sz w:val="22"/>
          <w:szCs w:val="22"/>
          <w:lang w:val="en-US"/>
        </w:rPr>
        <w:t>Phpmyadmin</w:t>
      </w:r>
    </w:p>
    <w:p w:rsidR="002E05E0" w:rsidRPr="00E50FC9" w:rsidRDefault="002E05E0" w:rsidP="002E05E0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Редактирование </w:t>
      </w:r>
      <w:r w:rsidRPr="00664116">
        <w:rPr>
          <w:color w:val="000000"/>
          <w:sz w:val="22"/>
          <w:szCs w:val="22"/>
        </w:rPr>
        <w:t xml:space="preserve">контента сайта - </w:t>
      </w:r>
      <w:hyperlink r:id="rId6" w:tooltip="WYSIWYG" w:history="1">
        <w:r w:rsidRPr="002E05E0">
          <w:rPr>
            <w:color w:val="000000"/>
            <w:sz w:val="22"/>
            <w:szCs w:val="22"/>
            <w:lang w:val="en-US"/>
          </w:rPr>
          <w:t>WYSIWYG</w:t>
        </w:r>
      </w:hyperlink>
      <w:r w:rsidRPr="00664116">
        <w:rPr>
          <w:color w:val="000000"/>
          <w:sz w:val="22"/>
          <w:szCs w:val="22"/>
        </w:rPr>
        <w:t>-</w:t>
      </w:r>
      <w:hyperlink r:id="rId7" w:tooltip="Текстовый редактор" w:history="1">
        <w:r w:rsidRPr="00664116">
          <w:rPr>
            <w:color w:val="000000"/>
            <w:sz w:val="22"/>
            <w:szCs w:val="22"/>
          </w:rPr>
          <w:t>редактор</w:t>
        </w:r>
      </w:hyperlink>
      <w:r w:rsidRPr="00664116">
        <w:rPr>
          <w:color w:val="000000"/>
          <w:sz w:val="22"/>
          <w:szCs w:val="22"/>
        </w:rPr>
        <w:t xml:space="preserve"> </w:t>
      </w:r>
      <w:r w:rsidRPr="002E05E0">
        <w:rPr>
          <w:color w:val="000000"/>
          <w:sz w:val="22"/>
          <w:szCs w:val="22"/>
          <w:lang w:val="en-US"/>
        </w:rPr>
        <w:t>CKEditor</w:t>
      </w:r>
      <w:r w:rsidRPr="00664116">
        <w:rPr>
          <w:color w:val="000000"/>
          <w:sz w:val="22"/>
          <w:szCs w:val="22"/>
        </w:rPr>
        <w:t xml:space="preserve"> (</w:t>
      </w:r>
      <w:r w:rsidRPr="002E05E0">
        <w:rPr>
          <w:color w:val="000000"/>
          <w:sz w:val="22"/>
          <w:szCs w:val="22"/>
          <w:lang w:val="en-US"/>
        </w:rPr>
        <w:t>v</w:t>
      </w:r>
      <w:r w:rsidRPr="00664116">
        <w:rPr>
          <w:color w:val="000000"/>
          <w:sz w:val="22"/>
          <w:szCs w:val="22"/>
        </w:rPr>
        <w:t xml:space="preserve"> 4.5.7)</w:t>
      </w:r>
      <w:r w:rsidR="00A06F5C" w:rsidRPr="00E50FC9">
        <w:rPr>
          <w:color w:val="000000"/>
          <w:sz w:val="22"/>
          <w:szCs w:val="22"/>
        </w:rPr>
        <w:t>;</w:t>
      </w:r>
    </w:p>
    <w:p w:rsidR="00B82E26" w:rsidRPr="009D5707" w:rsidRDefault="00463B80" w:rsidP="00B82E26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Текстовый редактор – </w:t>
      </w:r>
      <w:r>
        <w:rPr>
          <w:color w:val="000000"/>
          <w:sz w:val="22"/>
          <w:szCs w:val="22"/>
          <w:lang w:val="en-US"/>
        </w:rPr>
        <w:t>PHPStorm</w:t>
      </w:r>
      <w:r w:rsidRPr="009D570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v</w:t>
      </w:r>
      <w:r w:rsidRPr="009D5707">
        <w:rPr>
          <w:color w:val="000000"/>
          <w:sz w:val="22"/>
          <w:szCs w:val="22"/>
        </w:rPr>
        <w:t>10;</w:t>
      </w:r>
    </w:p>
    <w:p w:rsidR="00E50FC9" w:rsidRPr="009B3621" w:rsidRDefault="00E50FC9" w:rsidP="00B82E26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Графический редактор </w:t>
      </w:r>
      <w:r w:rsidR="007A50EE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 w:rsidR="00393566">
        <w:rPr>
          <w:color w:val="000000"/>
          <w:sz w:val="22"/>
          <w:szCs w:val="22"/>
          <w:lang w:val="en-US"/>
        </w:rPr>
        <w:t>Adobe</w:t>
      </w:r>
      <w:r w:rsidR="00393566" w:rsidRPr="009B3621">
        <w:rPr>
          <w:color w:val="000000"/>
          <w:sz w:val="22"/>
          <w:szCs w:val="22"/>
        </w:rPr>
        <w:t xml:space="preserve"> </w:t>
      </w:r>
      <w:r w:rsidR="007A50EE">
        <w:rPr>
          <w:color w:val="000000"/>
          <w:sz w:val="22"/>
          <w:szCs w:val="22"/>
          <w:lang w:val="en-US"/>
        </w:rPr>
        <w:t>Photoshop</w:t>
      </w:r>
      <w:r w:rsidR="007A50EE" w:rsidRPr="009B3621">
        <w:rPr>
          <w:color w:val="000000"/>
          <w:sz w:val="22"/>
          <w:szCs w:val="22"/>
        </w:rPr>
        <w:t xml:space="preserve"> </w:t>
      </w:r>
      <w:r w:rsidR="007A50EE">
        <w:rPr>
          <w:color w:val="000000"/>
          <w:sz w:val="22"/>
          <w:szCs w:val="22"/>
          <w:lang w:val="en-US"/>
        </w:rPr>
        <w:t>v</w:t>
      </w:r>
      <w:r w:rsidR="007A50EE" w:rsidRPr="009B3621">
        <w:rPr>
          <w:color w:val="000000"/>
          <w:sz w:val="22"/>
          <w:szCs w:val="22"/>
        </w:rPr>
        <w:t>6.1</w:t>
      </w:r>
    </w:p>
    <w:p w:rsidR="00853A6A" w:rsidRPr="002E05E0" w:rsidRDefault="00853A6A" w:rsidP="005F796B">
      <w:pPr>
        <w:spacing w:after="0"/>
        <w:jc w:val="both"/>
        <w:rPr>
          <w:color w:val="000000"/>
          <w:sz w:val="22"/>
          <w:szCs w:val="22"/>
        </w:rPr>
      </w:pPr>
    </w:p>
    <w:p w:rsidR="005A0458" w:rsidRPr="002E05E0" w:rsidRDefault="005A0458" w:rsidP="005F796B">
      <w:pPr>
        <w:spacing w:after="0"/>
        <w:jc w:val="both"/>
        <w:rPr>
          <w:i/>
          <w:iCs/>
          <w:sz w:val="22"/>
          <w:szCs w:val="22"/>
        </w:rPr>
      </w:pPr>
    </w:p>
    <w:p w:rsidR="005A0458" w:rsidRDefault="005A0458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 Перечень подлежащих разработке вопросов, содержащихся в пояснительной записке: </w:t>
      </w:r>
    </w:p>
    <w:p w:rsidR="005A0458" w:rsidRPr="009B3621" w:rsidRDefault="005A0458" w:rsidP="00C067A0">
      <w:pPr>
        <w:tabs>
          <w:tab w:val="left" w:pos="8931"/>
        </w:tabs>
        <w:spacing w:after="0"/>
        <w:ind w:firstLine="284"/>
        <w:jc w:val="both"/>
        <w:rPr>
          <w:i/>
          <w:iCs/>
          <w:sz w:val="22"/>
          <w:szCs w:val="22"/>
        </w:rPr>
      </w:pPr>
      <w:r w:rsidRPr="009B3621">
        <w:rPr>
          <w:i/>
          <w:iCs/>
          <w:sz w:val="22"/>
          <w:szCs w:val="22"/>
        </w:rPr>
        <w:t xml:space="preserve">1. </w:t>
      </w:r>
      <w:r w:rsidR="00EF49D1" w:rsidRPr="009B3621">
        <w:rPr>
          <w:i/>
          <w:iCs/>
          <w:sz w:val="22"/>
          <w:szCs w:val="22"/>
        </w:rPr>
        <w:t>Этапы разработки сайта</w:t>
      </w:r>
      <w:r w:rsidR="00C067A0" w:rsidRPr="009B3621">
        <w:rPr>
          <w:i/>
          <w:iCs/>
          <w:sz w:val="22"/>
          <w:szCs w:val="22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</w:tblGrid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 xml:space="preserve">Введение 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 Разработка технической концепции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1.1 Определение целей и задач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1.2 Анализ целевой аудитории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1.3 Анализ сайтов конкурентов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1.4 Бриф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 Проектирование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 xml:space="preserve">2.1 Эргономика сайта (юзабилити) 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2.2 Проектирование макета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2.3 Проектирование структуры базы данных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 Разработка сайта</w:t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3.1 Выбор технологии проекта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 xml:space="preserve">3.2 Принцип работы базисных классов 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3.3 Разработка страниц сайта</w:t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3.3.1 Разработка страницы сайта «Главная»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8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3.3.2 Разработка страницы сайта «Новости»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9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3.3.3 Разработка страницы «Новостная статья»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0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3.3.4 Разработка страницы «Каталога учебного материала»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1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3.3.5 Разработка персональной страницы учебного материала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2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3.3.6 Разработка страницы «Кабинет»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3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3.3.7 Разработка страницы «Личные данные»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4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3.3.8 Разработка страниц «Текущие и изученные курсы»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5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>3.3.9 Разработка страницы изучения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 xml:space="preserve"> учебного материала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6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 xml:space="preserve">3.3.10 Разработка страницы 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>лекции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7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 xml:space="preserve">3.3.11 Разработка личной страницы 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>пользователя</w:t>
            </w:r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</w:tcPr>
          <w:p w:rsidR="00222613" w:rsidRPr="009B3621" w:rsidRDefault="008C21DF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hyperlink r:id="rId18" w:anchor="_Toc289020721" w:history="1">
              <w:r w:rsidR="00222613" w:rsidRPr="009B3621">
                <w:rPr>
                  <w:i/>
                  <w:iCs/>
                  <w:sz w:val="22"/>
                  <w:szCs w:val="22"/>
                </w:rPr>
                <w:t xml:space="preserve">3.3.12 Разработка добавления/редактирования учебного материала </w:t>
              </w:r>
            </w:hyperlink>
            <w:r w:rsidR="00222613"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4 Тестирование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5 Продвижение сайта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5.1 SEO продвижение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5.2 Разработка перспективных модулей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Заключение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Список использованных источников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  <w:tr w:rsidR="00222613" w:rsidRPr="009B3621" w:rsidTr="00C067A0">
        <w:tc>
          <w:tcPr>
            <w:tcW w:w="9034" w:type="dxa"/>
            <w:hideMark/>
          </w:tcPr>
          <w:p w:rsidR="00222613" w:rsidRPr="009B3621" w:rsidRDefault="00222613" w:rsidP="00222613">
            <w:pPr>
              <w:tabs>
                <w:tab w:val="left" w:pos="9356"/>
              </w:tabs>
              <w:spacing w:after="0"/>
              <w:ind w:firstLine="284"/>
              <w:jc w:val="both"/>
              <w:rPr>
                <w:i/>
                <w:iCs/>
                <w:sz w:val="22"/>
                <w:szCs w:val="22"/>
              </w:rPr>
            </w:pPr>
            <w:r w:rsidRPr="009B3621">
              <w:rPr>
                <w:i/>
                <w:iCs/>
                <w:sz w:val="22"/>
                <w:szCs w:val="22"/>
              </w:rPr>
              <w:t>Приложение А Листинг кода</w:t>
            </w:r>
            <w:r w:rsidRPr="009B3621">
              <w:rPr>
                <w:i/>
                <w:iCs/>
                <w:sz w:val="22"/>
                <w:szCs w:val="22"/>
              </w:rPr>
              <w:tab/>
            </w:r>
          </w:p>
        </w:tc>
      </w:tr>
    </w:tbl>
    <w:p w:rsidR="005A0458" w:rsidRDefault="00092C82" w:rsidP="005F796B">
      <w:p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</w:t>
      </w:r>
      <w:r w:rsidR="005A0458">
        <w:rPr>
          <w:color w:val="000000"/>
          <w:sz w:val="22"/>
          <w:szCs w:val="22"/>
        </w:rPr>
        <w:t xml:space="preserve">. Консультанты по проекту (с указанием относящихся к ним разделов проекта) </w:t>
      </w:r>
    </w:p>
    <w:p w:rsidR="005A0458" w:rsidRPr="004E7A98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color w:val="000000"/>
          <w:sz w:val="22"/>
          <w:szCs w:val="22"/>
          <w:u w:val="single"/>
        </w:rPr>
      </w:pPr>
      <w:r w:rsidRPr="004E7A98">
        <w:rPr>
          <w:i/>
          <w:iCs/>
          <w:color w:val="000000"/>
          <w:sz w:val="22"/>
          <w:szCs w:val="22"/>
          <w:u w:val="single"/>
        </w:rPr>
        <w:t>по специальности –</w:t>
      </w:r>
      <w:r w:rsidR="00EF49D1">
        <w:rPr>
          <w:i/>
          <w:iCs/>
          <w:color w:val="000000"/>
          <w:sz w:val="22"/>
          <w:szCs w:val="22"/>
          <w:u w:val="single"/>
        </w:rPr>
        <w:t xml:space="preserve"> </w:t>
      </w:r>
      <w:r w:rsidR="00222613" w:rsidRPr="00222613">
        <w:rPr>
          <w:color w:val="000000"/>
          <w:sz w:val="19"/>
          <w:szCs w:val="19"/>
          <w:u w:val="single"/>
        </w:rPr>
        <w:t>В.А. Полубок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Pr="004E7A98" w:rsidRDefault="005A0458" w:rsidP="005F796B">
      <w:pPr>
        <w:tabs>
          <w:tab w:val="left" w:pos="9356"/>
        </w:tabs>
        <w:spacing w:after="0"/>
        <w:ind w:firstLine="284"/>
        <w:jc w:val="both"/>
        <w:rPr>
          <w:i/>
          <w:iCs/>
          <w:color w:val="000000"/>
          <w:sz w:val="22"/>
          <w:szCs w:val="22"/>
          <w:u w:val="single"/>
        </w:rPr>
      </w:pPr>
      <w:r w:rsidRPr="004E7A98">
        <w:rPr>
          <w:i/>
          <w:iCs/>
          <w:color w:val="000000"/>
          <w:sz w:val="22"/>
          <w:szCs w:val="22"/>
          <w:u w:val="single"/>
        </w:rPr>
        <w:t xml:space="preserve">по ЕСКД,ЕСПД – </w:t>
      </w:r>
      <w:r>
        <w:rPr>
          <w:i/>
          <w:iCs/>
          <w:color w:val="000000"/>
          <w:sz w:val="22"/>
          <w:szCs w:val="22"/>
          <w:u w:val="single"/>
        </w:rPr>
        <w:t>Т.И. Малиновская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Default="005A0458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22"/>
          <w:szCs w:val="22"/>
        </w:rPr>
      </w:pPr>
      <w:r w:rsidRPr="005F796B">
        <w:rPr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 xml:space="preserve">. Дата выдачи задания </w:t>
      </w:r>
      <w:r w:rsidR="00555FA1">
        <w:rPr>
          <w:color w:val="000000"/>
          <w:sz w:val="22"/>
          <w:szCs w:val="22"/>
        </w:rPr>
        <w:t xml:space="preserve"> </w:t>
      </w:r>
      <w:r w:rsidR="00555FA1" w:rsidRPr="00555FA1">
        <w:rPr>
          <w:i/>
          <w:iCs/>
          <w:color w:val="000000"/>
          <w:sz w:val="22"/>
          <w:szCs w:val="22"/>
          <w:u w:val="single"/>
        </w:rPr>
        <w:t xml:space="preserve">20 </w:t>
      </w:r>
      <w:r w:rsidR="008C21DF">
        <w:rPr>
          <w:i/>
          <w:iCs/>
          <w:color w:val="000000"/>
          <w:sz w:val="22"/>
          <w:szCs w:val="22"/>
          <w:u w:val="single"/>
        </w:rPr>
        <w:t>января</w:t>
      </w:r>
      <w:bookmarkStart w:id="0" w:name="_GoBack"/>
      <w:bookmarkEnd w:id="0"/>
      <w:r w:rsidR="00555FA1" w:rsidRPr="00555FA1">
        <w:rPr>
          <w:i/>
          <w:iCs/>
          <w:color w:val="000000"/>
          <w:sz w:val="22"/>
          <w:szCs w:val="22"/>
          <w:u w:val="single"/>
        </w:rPr>
        <w:t xml:space="preserve"> 2016 г.</w:t>
      </w:r>
      <w:r>
        <w:rPr>
          <w:i/>
          <w:iCs/>
          <w:color w:val="000000"/>
          <w:sz w:val="22"/>
          <w:szCs w:val="22"/>
          <w:u w:val="single"/>
        </w:rPr>
        <w:tab/>
      </w:r>
    </w:p>
    <w:p w:rsidR="005A0458" w:rsidRPr="000C71A7" w:rsidRDefault="005A0458" w:rsidP="005F796B">
      <w:pPr>
        <w:spacing w:after="0"/>
        <w:jc w:val="both"/>
        <w:rPr>
          <w:color w:val="000000"/>
          <w:sz w:val="22"/>
          <w:szCs w:val="22"/>
        </w:rPr>
      </w:pPr>
      <w:r w:rsidRPr="005F796B">
        <w:rPr>
          <w:color w:val="000000"/>
          <w:sz w:val="22"/>
          <w:szCs w:val="22"/>
        </w:rPr>
        <w:t>7</w:t>
      </w:r>
      <w:r w:rsidRPr="000C71A7">
        <w:rPr>
          <w:color w:val="000000"/>
          <w:sz w:val="22"/>
          <w:szCs w:val="22"/>
        </w:rPr>
        <w:t xml:space="preserve">. Календарный график работы над проектом на весь период проектирования </w:t>
      </w:r>
    </w:p>
    <w:p w:rsidR="005A0458" w:rsidRPr="000C71A7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18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1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г.-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3.02.2016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   </w:t>
      </w:r>
      <w:r w:rsidR="00D94731">
        <w:rPr>
          <w:i/>
          <w:iCs/>
          <w:color w:val="000000"/>
          <w:sz w:val="19"/>
          <w:szCs w:val="19"/>
          <w:u w:val="single"/>
        </w:rPr>
        <w:t>30% (п.п. 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.1);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0C71A7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03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2.2016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г.-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22.02.2016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50% (п.п. </w:t>
      </w:r>
      <w:r w:rsidR="00D94731">
        <w:rPr>
          <w:i/>
          <w:iCs/>
          <w:color w:val="000000"/>
          <w:sz w:val="19"/>
          <w:szCs w:val="19"/>
          <w:u w:val="single"/>
        </w:rPr>
        <w:t>3</w:t>
      </w:r>
      <w:r w:rsidR="00336B0D">
        <w:rPr>
          <w:i/>
          <w:iCs/>
          <w:color w:val="000000"/>
          <w:sz w:val="19"/>
          <w:szCs w:val="19"/>
          <w:u w:val="single"/>
        </w:rPr>
        <w:t>.1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);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0C71A7" w:rsidRDefault="006A2131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2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г.–</w:t>
      </w:r>
      <w:r w:rsidR="000C71A7" w:rsidRPr="000C71A7">
        <w:rPr>
          <w:i/>
          <w:iCs/>
          <w:color w:val="000000"/>
          <w:sz w:val="19"/>
          <w:szCs w:val="19"/>
          <w:u w:val="single"/>
        </w:rPr>
        <w:t xml:space="preserve">12.03.2016 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 xml:space="preserve">70% (п.п. </w:t>
      </w:r>
      <w:r w:rsidR="00643C4C">
        <w:rPr>
          <w:i/>
          <w:iCs/>
          <w:color w:val="000000"/>
          <w:sz w:val="19"/>
          <w:szCs w:val="19"/>
          <w:u w:val="single"/>
        </w:rPr>
        <w:t>4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);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ab/>
      </w:r>
    </w:p>
    <w:p w:rsidR="005A0458" w:rsidRPr="00F8585D" w:rsidRDefault="000C71A7" w:rsidP="005F796B">
      <w:pPr>
        <w:tabs>
          <w:tab w:val="left" w:pos="9356"/>
        </w:tabs>
        <w:spacing w:after="0"/>
        <w:jc w:val="both"/>
        <w:rPr>
          <w:i/>
          <w:iCs/>
          <w:color w:val="000000"/>
          <w:sz w:val="19"/>
          <w:szCs w:val="19"/>
          <w:u w:val="single"/>
        </w:rPr>
      </w:pPr>
      <w:r w:rsidRPr="000C71A7">
        <w:rPr>
          <w:i/>
          <w:iCs/>
          <w:color w:val="000000"/>
          <w:sz w:val="19"/>
          <w:szCs w:val="19"/>
          <w:u w:val="single"/>
        </w:rPr>
        <w:t>12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.0</w:t>
      </w:r>
      <w:r w:rsidRPr="000C71A7">
        <w:rPr>
          <w:i/>
          <w:iCs/>
          <w:color w:val="000000"/>
          <w:sz w:val="19"/>
          <w:szCs w:val="19"/>
          <w:u w:val="single"/>
        </w:rPr>
        <w:t>2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.201</w:t>
      </w:r>
      <w:r w:rsidRPr="000C71A7">
        <w:rPr>
          <w:i/>
          <w:iCs/>
          <w:color w:val="000000"/>
          <w:sz w:val="19"/>
          <w:szCs w:val="19"/>
          <w:u w:val="single"/>
        </w:rPr>
        <w:t>6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г.–</w:t>
      </w:r>
      <w:r w:rsidRPr="000C71A7">
        <w:rPr>
          <w:i/>
          <w:iCs/>
          <w:color w:val="000000"/>
          <w:sz w:val="19"/>
          <w:szCs w:val="19"/>
          <w:u w:val="single"/>
        </w:rPr>
        <w:t xml:space="preserve"> 19.03.2016 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100% (п.п.</w:t>
      </w:r>
      <w:r w:rsidR="00BE02C3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="00092C82" w:rsidRPr="000C71A7">
        <w:rPr>
          <w:i/>
          <w:iCs/>
          <w:color w:val="000000"/>
          <w:sz w:val="19"/>
          <w:szCs w:val="19"/>
          <w:u w:val="single"/>
        </w:rPr>
        <w:t>5</w:t>
      </w:r>
      <w:r w:rsidR="00BE02C3">
        <w:rPr>
          <w:i/>
          <w:iCs/>
          <w:color w:val="000000"/>
          <w:sz w:val="19"/>
          <w:szCs w:val="19"/>
          <w:u w:val="single"/>
        </w:rPr>
        <w:t>.2</w:t>
      </w:r>
      <w:r w:rsidR="00092C82" w:rsidRPr="000C71A7">
        <w:rPr>
          <w:i/>
          <w:iCs/>
          <w:color w:val="000000"/>
          <w:sz w:val="19"/>
          <w:szCs w:val="19"/>
          <w:u w:val="single"/>
        </w:rPr>
        <w:t xml:space="preserve"> </w:t>
      </w:r>
      <w:r w:rsidR="005A0458" w:rsidRPr="000C71A7">
        <w:rPr>
          <w:i/>
          <w:iCs/>
          <w:color w:val="000000"/>
          <w:sz w:val="19"/>
          <w:szCs w:val="19"/>
          <w:u w:val="single"/>
        </w:rPr>
        <w:t>и ПЗ).</w:t>
      </w:r>
      <w:r w:rsidR="005A0458">
        <w:rPr>
          <w:i/>
          <w:iCs/>
          <w:color w:val="000000"/>
          <w:sz w:val="19"/>
          <w:szCs w:val="19"/>
          <w:u w:val="single"/>
        </w:rPr>
        <w:tab/>
      </w:r>
    </w:p>
    <w:p w:rsidR="005A0458" w:rsidRDefault="005A0458" w:rsidP="005F796B">
      <w:pPr>
        <w:tabs>
          <w:tab w:val="left" w:pos="2977"/>
          <w:tab w:val="left" w:pos="4395"/>
        </w:tabs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1B3246" w:rsidRPr="001B3246">
        <w:rPr>
          <w:i/>
          <w:iCs/>
          <w:color w:val="000000"/>
          <w:sz w:val="22"/>
          <w:szCs w:val="22"/>
          <w:u w:val="single"/>
        </w:rPr>
        <w:t>В.В. Маклюк</w:t>
      </w:r>
      <w:r w:rsidR="001B3246">
        <w:rPr>
          <w:color w:val="000000"/>
          <w:szCs w:val="28"/>
          <w:u w:val="single"/>
        </w:rPr>
        <w:t xml:space="preserve">              </w:t>
      </w:r>
      <w:r w:rsidRPr="00F8585D">
        <w:rPr>
          <w:color w:val="000000"/>
          <w:sz w:val="22"/>
          <w:szCs w:val="22"/>
          <w:u w:val="single"/>
        </w:rPr>
        <w:t>(</w:t>
      </w:r>
      <w:r w:rsidR="00E9631F">
        <w:rPr>
          <w:color w:val="000000"/>
          <w:sz w:val="22"/>
          <w:szCs w:val="22"/>
          <w:u w:val="single"/>
        </w:rPr>
        <w:t xml:space="preserve">                                                                     </w:t>
      </w:r>
      <w:r w:rsidR="00092C82">
        <w:rPr>
          <w:i/>
          <w:iCs/>
          <w:color w:val="000000"/>
          <w:sz w:val="22"/>
          <w:szCs w:val="22"/>
          <w:u w:val="single"/>
        </w:rPr>
        <w:t>)</w:t>
      </w:r>
    </w:p>
    <w:p w:rsidR="005A0458" w:rsidRDefault="005A0458" w:rsidP="005F796B">
      <w:pPr>
        <w:tabs>
          <w:tab w:val="left" w:pos="2410"/>
        </w:tabs>
        <w:spacing w:after="0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(подпись, Ф.И.О., должность) </w:t>
      </w:r>
    </w:p>
    <w:p w:rsidR="005A0458" w:rsidRDefault="005A0458" w:rsidP="00E52606">
      <w:pPr>
        <w:tabs>
          <w:tab w:val="left" w:pos="8222"/>
          <w:tab w:val="left" w:pos="9354"/>
        </w:tabs>
        <w:spacing w:after="0"/>
        <w:jc w:val="both"/>
      </w:pPr>
      <w:r>
        <w:rPr>
          <w:color w:val="000000"/>
          <w:sz w:val="22"/>
          <w:szCs w:val="22"/>
        </w:rPr>
        <w:t xml:space="preserve">Задание принял к </w:t>
      </w:r>
      <w:r w:rsidRPr="00F8585D">
        <w:rPr>
          <w:color w:val="000000"/>
          <w:sz w:val="22"/>
          <w:szCs w:val="22"/>
        </w:rPr>
        <w:t>исполнению (дата и подпись слушателя)</w:t>
      </w:r>
      <w:r w:rsidR="00F869D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ab/>
      </w:r>
      <w:r>
        <w:rPr>
          <w:i/>
          <w:iCs/>
          <w:color w:val="000000"/>
          <w:sz w:val="22"/>
          <w:szCs w:val="22"/>
          <w:u w:val="single"/>
        </w:rPr>
        <w:t>                   </w:t>
      </w:r>
    </w:p>
    <w:sectPr w:rsidR="005A0458" w:rsidSect="005F796B">
      <w:pgSz w:w="11906" w:h="16838" w:code="9"/>
      <w:pgMar w:top="1134" w:right="850" w:bottom="1134" w:left="1701" w:header="680" w:footer="90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B5B83"/>
    <w:multiLevelType w:val="multilevel"/>
    <w:tmpl w:val="B92C4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60" w:hanging="600"/>
      </w:pPr>
      <w:rPr>
        <w:rFonts w:hint="default"/>
        <w:b w:val="0"/>
        <w:sz w:val="24"/>
      </w:rPr>
    </w:lvl>
    <w:lvl w:ilvl="2">
      <w:start w:val="10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141"/>
  <w:drawingGridHorizontalSpacing w:val="14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6B"/>
    <w:rsid w:val="0002242C"/>
    <w:rsid w:val="00092C82"/>
    <w:rsid w:val="000C71A7"/>
    <w:rsid w:val="000E09FF"/>
    <w:rsid w:val="001B231A"/>
    <w:rsid w:val="001B3246"/>
    <w:rsid w:val="001C2FD5"/>
    <w:rsid w:val="001D5353"/>
    <w:rsid w:val="002053AE"/>
    <w:rsid w:val="00215064"/>
    <w:rsid w:val="00215080"/>
    <w:rsid w:val="00222613"/>
    <w:rsid w:val="002338C1"/>
    <w:rsid w:val="002777C6"/>
    <w:rsid w:val="002C75A5"/>
    <w:rsid w:val="002E05E0"/>
    <w:rsid w:val="00322355"/>
    <w:rsid w:val="003236D4"/>
    <w:rsid w:val="00336B0D"/>
    <w:rsid w:val="00393566"/>
    <w:rsid w:val="003E162F"/>
    <w:rsid w:val="003E5CE4"/>
    <w:rsid w:val="004076D0"/>
    <w:rsid w:val="00424E4B"/>
    <w:rsid w:val="00463786"/>
    <w:rsid w:val="00463B80"/>
    <w:rsid w:val="004E1ED0"/>
    <w:rsid w:val="004E7A98"/>
    <w:rsid w:val="004F6C13"/>
    <w:rsid w:val="00522450"/>
    <w:rsid w:val="00555FA1"/>
    <w:rsid w:val="00575107"/>
    <w:rsid w:val="0057619B"/>
    <w:rsid w:val="005A0458"/>
    <w:rsid w:val="005C6CF4"/>
    <w:rsid w:val="005D0996"/>
    <w:rsid w:val="005D5821"/>
    <w:rsid w:val="005F7563"/>
    <w:rsid w:val="005F796B"/>
    <w:rsid w:val="00643C4C"/>
    <w:rsid w:val="00663DDB"/>
    <w:rsid w:val="00664116"/>
    <w:rsid w:val="006664F5"/>
    <w:rsid w:val="006A2131"/>
    <w:rsid w:val="006D2291"/>
    <w:rsid w:val="006D24DE"/>
    <w:rsid w:val="006F7624"/>
    <w:rsid w:val="00712925"/>
    <w:rsid w:val="00745B07"/>
    <w:rsid w:val="00780DBB"/>
    <w:rsid w:val="007872AE"/>
    <w:rsid w:val="007A50EE"/>
    <w:rsid w:val="007A707F"/>
    <w:rsid w:val="007B149C"/>
    <w:rsid w:val="008360A3"/>
    <w:rsid w:val="00851EEB"/>
    <w:rsid w:val="00853A6A"/>
    <w:rsid w:val="008C21DF"/>
    <w:rsid w:val="008D7216"/>
    <w:rsid w:val="008F46F8"/>
    <w:rsid w:val="009560D5"/>
    <w:rsid w:val="009811A3"/>
    <w:rsid w:val="009B3621"/>
    <w:rsid w:val="009D5707"/>
    <w:rsid w:val="00A06F5C"/>
    <w:rsid w:val="00A60598"/>
    <w:rsid w:val="00A72F33"/>
    <w:rsid w:val="00AB18D5"/>
    <w:rsid w:val="00AB2F71"/>
    <w:rsid w:val="00AB6923"/>
    <w:rsid w:val="00AC565C"/>
    <w:rsid w:val="00AF7824"/>
    <w:rsid w:val="00B46C9A"/>
    <w:rsid w:val="00B82E26"/>
    <w:rsid w:val="00BA4F91"/>
    <w:rsid w:val="00BE02C3"/>
    <w:rsid w:val="00C067A0"/>
    <w:rsid w:val="00C41AE4"/>
    <w:rsid w:val="00CA7CCB"/>
    <w:rsid w:val="00CB1E7B"/>
    <w:rsid w:val="00D032BC"/>
    <w:rsid w:val="00D2139E"/>
    <w:rsid w:val="00D728B0"/>
    <w:rsid w:val="00D94731"/>
    <w:rsid w:val="00E50FC9"/>
    <w:rsid w:val="00E52606"/>
    <w:rsid w:val="00E64B1A"/>
    <w:rsid w:val="00E95B84"/>
    <w:rsid w:val="00E9631F"/>
    <w:rsid w:val="00EC3F20"/>
    <w:rsid w:val="00EE2290"/>
    <w:rsid w:val="00EE60B8"/>
    <w:rsid w:val="00EE759B"/>
    <w:rsid w:val="00EF49D1"/>
    <w:rsid w:val="00F81489"/>
    <w:rsid w:val="00F83009"/>
    <w:rsid w:val="00F8585D"/>
    <w:rsid w:val="00F869D3"/>
    <w:rsid w:val="00FD6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96B"/>
    <w:pPr>
      <w:spacing w:after="200"/>
    </w:pPr>
    <w:rPr>
      <w:rFonts w:ascii="Times New Roman" w:hAnsi="Times New Roman"/>
      <w:sz w:val="28"/>
      <w:szCs w:val="26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F796B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F796B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styleId="a3">
    <w:name w:val="Hyperlink"/>
    <w:unhideWhenUsed/>
    <w:rsid w:val="00222613"/>
    <w:rPr>
      <w:color w:val="0000FF"/>
      <w:u w:val="single"/>
    </w:rPr>
  </w:style>
  <w:style w:type="table" w:styleId="a4">
    <w:name w:val="Table Grid"/>
    <w:basedOn w:val="a1"/>
    <w:uiPriority w:val="59"/>
    <w:locked/>
    <w:rsid w:val="00222613"/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82E26"/>
    <w:pPr>
      <w:suppressAutoHyphens/>
      <w:spacing w:after="0"/>
      <w:ind w:left="720"/>
      <w:contextualSpacing/>
    </w:pPr>
    <w:rPr>
      <w:rFonts w:eastAsia="Times New Roman"/>
      <w:sz w:val="24"/>
      <w:szCs w:val="24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D5707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570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96B"/>
    <w:pPr>
      <w:spacing w:after="200"/>
    </w:pPr>
    <w:rPr>
      <w:rFonts w:ascii="Times New Roman" w:hAnsi="Times New Roman"/>
      <w:sz w:val="28"/>
      <w:szCs w:val="26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5F796B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F796B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styleId="a3">
    <w:name w:val="Hyperlink"/>
    <w:unhideWhenUsed/>
    <w:rsid w:val="00222613"/>
    <w:rPr>
      <w:color w:val="0000FF"/>
      <w:u w:val="single"/>
    </w:rPr>
  </w:style>
  <w:style w:type="table" w:styleId="a4">
    <w:name w:val="Table Grid"/>
    <w:basedOn w:val="a1"/>
    <w:uiPriority w:val="59"/>
    <w:locked/>
    <w:rsid w:val="00222613"/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82E26"/>
    <w:pPr>
      <w:suppressAutoHyphens/>
      <w:spacing w:after="0"/>
      <w:ind w:left="720"/>
      <w:contextualSpacing/>
    </w:pPr>
    <w:rPr>
      <w:rFonts w:eastAsia="Times New Roman"/>
      <w:sz w:val="24"/>
      <w:szCs w:val="24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9D5707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570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58;&#1047;-&#1048;&#1048;&#1058;\&#1076;&#1080;&#1087;&#1083;&#1086;&#1084;.docx" TargetMode="External"/><Relationship Id="rId13" Type="http://schemas.openxmlformats.org/officeDocument/2006/relationships/hyperlink" Target="file:///H:\&#1058;&#1047;-&#1048;&#1048;&#1058;\&#1076;&#1080;&#1087;&#1083;&#1086;&#1084;.docx" TargetMode="External"/><Relationship Id="rId18" Type="http://schemas.openxmlformats.org/officeDocument/2006/relationships/hyperlink" Target="file:///H:\&#1058;&#1047;-&#1048;&#1048;&#1058;\&#1076;&#1080;&#1087;&#1083;&#1086;&#1084;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2%D0%B5%D0%BA%D1%81%D1%82%D0%BE%D0%B2%D1%8B%D0%B9_%D1%80%D0%B5%D0%B4%D0%B0%D0%BA%D1%82%D0%BE%D1%80" TargetMode="External"/><Relationship Id="rId12" Type="http://schemas.openxmlformats.org/officeDocument/2006/relationships/hyperlink" Target="file:///H:\&#1058;&#1047;-&#1048;&#1048;&#1058;\&#1076;&#1080;&#1087;&#1083;&#1086;&#1084;.docx" TargetMode="External"/><Relationship Id="rId17" Type="http://schemas.openxmlformats.org/officeDocument/2006/relationships/hyperlink" Target="file:///H:\&#1058;&#1047;-&#1048;&#1048;&#1058;\&#1076;&#1080;&#1087;&#1083;&#1086;&#1084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H:\&#1058;&#1047;-&#1048;&#1048;&#1058;\&#1076;&#1080;&#1087;&#1083;&#1086;&#1084;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WYSIWYG" TargetMode="External"/><Relationship Id="rId11" Type="http://schemas.openxmlformats.org/officeDocument/2006/relationships/hyperlink" Target="file:///H:\&#1058;&#1047;-&#1048;&#1048;&#1058;\&#1076;&#1080;&#1087;&#1083;&#1086;&#1084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H:\&#1058;&#1047;-&#1048;&#1048;&#1058;\&#1076;&#1080;&#1087;&#1083;&#1086;&#1084;.docx" TargetMode="External"/><Relationship Id="rId10" Type="http://schemas.openxmlformats.org/officeDocument/2006/relationships/hyperlink" Target="file:///H:\&#1058;&#1047;-&#1048;&#1048;&#1058;\&#1076;&#1080;&#1087;&#1083;&#1086;&#1084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H:\&#1058;&#1047;-&#1048;&#1048;&#1058;\&#1076;&#1080;&#1087;&#1083;&#1086;&#1084;.docx" TargetMode="External"/><Relationship Id="rId14" Type="http://schemas.openxmlformats.org/officeDocument/2006/relationships/hyperlink" Target="file:///H:\&#1058;&#1047;-&#1048;&#1048;&#1058;\&#1076;&#1080;&#1087;&#1083;&#1086;&#1084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spfuser</dc:creator>
  <cp:lastModifiedBy>Listopadov</cp:lastModifiedBy>
  <cp:revision>55</cp:revision>
  <cp:lastPrinted>2016-03-24T14:10:00Z</cp:lastPrinted>
  <dcterms:created xsi:type="dcterms:W3CDTF">2014-09-15T18:00:00Z</dcterms:created>
  <dcterms:modified xsi:type="dcterms:W3CDTF">2016-03-24T15:04:00Z</dcterms:modified>
</cp:coreProperties>
</file>