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41" w:rsidRPr="00147627" w:rsidRDefault="009B04E4" w:rsidP="001476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D945A7" w:rsidRPr="0014762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47627" w:rsidRPr="00147627" w:rsidRDefault="00D945A7" w:rsidP="001476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</w:p>
    <w:p w:rsidR="00D945A7" w:rsidRPr="00147627" w:rsidRDefault="00D945A7" w:rsidP="001476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147627" w:rsidRPr="00147627" w:rsidRDefault="00147627" w:rsidP="001476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47627" w:rsidRPr="00147627" w:rsidRDefault="00D945A7" w:rsidP="001476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Институт повышения квалификации и переподготовки</w:t>
      </w:r>
    </w:p>
    <w:p w:rsidR="00147627" w:rsidRPr="00147627" w:rsidRDefault="00D945A7" w:rsidP="001476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руководящих работников и специалистов</w:t>
      </w:r>
    </w:p>
    <w:p w:rsidR="00D945A7" w:rsidRPr="00D945A7" w:rsidRDefault="00D945A7" w:rsidP="00D9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5A7">
        <w:rPr>
          <w:rFonts w:ascii="Times New Roman" w:hAnsi="Times New Roman" w:cs="Times New Roman"/>
          <w:sz w:val="28"/>
          <w:szCs w:val="28"/>
        </w:rPr>
        <w:t>по информационным технологиям и радиоэлектронике</w:t>
      </w:r>
    </w:p>
    <w:p w:rsidR="00D945A7" w:rsidRDefault="00D945A7" w:rsidP="00D9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5A7">
        <w:rPr>
          <w:rFonts w:ascii="Times New Roman" w:hAnsi="Times New Roman" w:cs="Times New Roman"/>
          <w:sz w:val="28"/>
          <w:szCs w:val="28"/>
        </w:rPr>
        <w:t>Кафедра «Микропроцессорные системы и сети»</w:t>
      </w:r>
    </w:p>
    <w:p w:rsidR="00D945A7" w:rsidRPr="00D945A7" w:rsidRDefault="00D945A7" w:rsidP="00D945A7">
      <w:pPr>
        <w:pStyle w:val="a3"/>
        <w:ind w:firstLine="4820"/>
        <w:rPr>
          <w:rFonts w:ascii="Times New Roman" w:hAnsi="Times New Roman" w:cs="Times New Roman"/>
          <w:b/>
          <w:sz w:val="28"/>
          <w:szCs w:val="28"/>
        </w:rPr>
      </w:pPr>
      <w:r w:rsidRPr="00D945A7">
        <w:rPr>
          <w:rFonts w:ascii="Times New Roman" w:hAnsi="Times New Roman" w:cs="Times New Roman"/>
          <w:b/>
          <w:sz w:val="28"/>
          <w:szCs w:val="28"/>
        </w:rPr>
        <w:t>К защите допустить</w:t>
      </w:r>
    </w:p>
    <w:p w:rsidR="00D945A7" w:rsidRDefault="00D945A7" w:rsidP="00D945A7">
      <w:pPr>
        <w:pStyle w:val="a3"/>
        <w:ind w:firstLine="4820"/>
        <w:rPr>
          <w:rFonts w:ascii="Times New Roman" w:hAnsi="Times New Roman" w:cs="Times New Roman"/>
          <w:sz w:val="28"/>
          <w:szCs w:val="28"/>
        </w:rPr>
      </w:pPr>
      <w:r w:rsidRPr="00D945A7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</w:p>
    <w:p w:rsidR="00D945A7" w:rsidRDefault="00D945A7" w:rsidP="00D945A7">
      <w:pPr>
        <w:pStyle w:val="a3"/>
        <w:ind w:firstLine="4820"/>
        <w:rPr>
          <w:rFonts w:ascii="Times New Roman" w:hAnsi="Times New Roman" w:cs="Times New Roman"/>
          <w:sz w:val="28"/>
          <w:szCs w:val="28"/>
        </w:rPr>
      </w:pPr>
    </w:p>
    <w:p w:rsidR="00D945A7" w:rsidRDefault="00D945A7" w:rsidP="00D945A7">
      <w:pPr>
        <w:pStyle w:val="a3"/>
        <w:ind w:firstLine="48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Pr="00D945A7">
        <w:rPr>
          <w:rFonts w:ascii="Times New Roman" w:hAnsi="Times New Roman" w:cs="Times New Roman"/>
          <w:i/>
          <w:sz w:val="28"/>
          <w:szCs w:val="28"/>
        </w:rPr>
        <w:t xml:space="preserve">В.А. </w:t>
      </w:r>
      <w:proofErr w:type="spellStart"/>
      <w:r w:rsidRPr="00D945A7">
        <w:rPr>
          <w:rFonts w:ascii="Times New Roman" w:hAnsi="Times New Roman" w:cs="Times New Roman"/>
          <w:i/>
          <w:sz w:val="28"/>
          <w:szCs w:val="28"/>
        </w:rPr>
        <w:t>Полубок</w:t>
      </w:r>
      <w:proofErr w:type="spellEnd"/>
    </w:p>
    <w:p w:rsidR="00D945A7" w:rsidRPr="00D945A7" w:rsidRDefault="00D945A7" w:rsidP="00D945A7">
      <w:pPr>
        <w:pStyle w:val="a3"/>
        <w:ind w:firstLine="48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____  _____________</w:t>
      </w:r>
      <w:r w:rsidRPr="00D945A7">
        <w:rPr>
          <w:rFonts w:ascii="Times New Roman" w:hAnsi="Times New Roman" w:cs="Times New Roman"/>
          <w:sz w:val="28"/>
          <w:szCs w:val="28"/>
        </w:rPr>
        <w:t>201</w:t>
      </w:r>
      <w:r w:rsidR="00A16AC8">
        <w:rPr>
          <w:rFonts w:ascii="Times New Roman" w:hAnsi="Times New Roman" w:cs="Times New Roman"/>
          <w:sz w:val="28"/>
          <w:szCs w:val="28"/>
        </w:rPr>
        <w:t>6</w:t>
      </w:r>
      <w:r w:rsidRPr="00D945A7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945A7" w:rsidRDefault="00D945A7" w:rsidP="00D945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5A7" w:rsidRDefault="00D945A7" w:rsidP="00147627">
      <w:pPr>
        <w:rPr>
          <w:rFonts w:ascii="Times New Roman" w:hAnsi="Times New Roman" w:cs="Times New Roman"/>
          <w:sz w:val="28"/>
          <w:szCs w:val="28"/>
        </w:rPr>
      </w:pPr>
    </w:p>
    <w:p w:rsidR="00D945A7" w:rsidRDefault="00D945A7" w:rsidP="00D945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5A7">
        <w:rPr>
          <w:rFonts w:ascii="Times New Roman" w:hAnsi="Times New Roman" w:cs="Times New Roman"/>
          <w:b/>
          <w:sz w:val="28"/>
          <w:szCs w:val="28"/>
        </w:rPr>
        <w:t>ПОЯСНИТЕЛЬНАЯ  ЗАПИСКА</w:t>
      </w:r>
    </w:p>
    <w:p w:rsidR="00D945A7" w:rsidRPr="00D945A7" w:rsidRDefault="00D945A7" w:rsidP="00D945A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5A7">
        <w:rPr>
          <w:rFonts w:ascii="Times New Roman" w:hAnsi="Times New Roman" w:cs="Times New Roman"/>
          <w:b/>
          <w:sz w:val="28"/>
          <w:szCs w:val="28"/>
        </w:rPr>
        <w:t>К ДИПЛОМНОЙ РАБОТЕ</w:t>
      </w:r>
    </w:p>
    <w:p w:rsidR="00D945A7" w:rsidRDefault="00D945A7" w:rsidP="00D945A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5A7">
        <w:rPr>
          <w:rFonts w:ascii="Times New Roman" w:hAnsi="Times New Roman" w:cs="Times New Roman"/>
          <w:b/>
          <w:sz w:val="28"/>
          <w:szCs w:val="28"/>
        </w:rPr>
        <w:t>НА ТЕМУ:</w:t>
      </w:r>
    </w:p>
    <w:p w:rsidR="00D945A7" w:rsidRPr="00D945A7" w:rsidRDefault="00D945A7" w:rsidP="00D945A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5A7" w:rsidRDefault="00D945A7" w:rsidP="00D945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«Тема дипломной работы»</w:t>
      </w:r>
    </w:p>
    <w:p w:rsidR="00D945A7" w:rsidRPr="00147627" w:rsidRDefault="00D945A7" w:rsidP="00147627">
      <w:pPr>
        <w:pStyle w:val="a3"/>
        <w:rPr>
          <w:sz w:val="28"/>
          <w:szCs w:val="28"/>
        </w:rPr>
      </w:pPr>
    </w:p>
    <w:p w:rsidR="00D945A7" w:rsidRPr="00147627" w:rsidRDefault="00D945A7" w:rsidP="00147627">
      <w:pPr>
        <w:pStyle w:val="a3"/>
        <w:rPr>
          <w:sz w:val="28"/>
          <w:szCs w:val="28"/>
        </w:rPr>
      </w:pPr>
    </w:p>
    <w:p w:rsidR="00D945A7" w:rsidRPr="00147627" w:rsidRDefault="00D945A7" w:rsidP="0014762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Слушатель _____________________________</w:t>
      </w:r>
      <w:r w:rsidRPr="005454B4">
        <w:rPr>
          <w:rFonts w:ascii="Times New Roman" w:hAnsi="Times New Roman" w:cs="Times New Roman"/>
          <w:sz w:val="28"/>
          <w:szCs w:val="28"/>
          <w:u w:val="single"/>
        </w:rPr>
        <w:t>И.О. Фамилия</w:t>
      </w:r>
    </w:p>
    <w:p w:rsidR="00D945A7" w:rsidRPr="00147627" w:rsidRDefault="00D945A7" w:rsidP="00147627">
      <w:pPr>
        <w:ind w:left="1985"/>
        <w:rPr>
          <w:rFonts w:ascii="Times New Roman" w:hAnsi="Times New Roman" w:cs="Times New Roman"/>
          <w:sz w:val="16"/>
          <w:szCs w:val="16"/>
        </w:rPr>
      </w:pP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>(дата, подпись)</w:t>
      </w:r>
    </w:p>
    <w:p w:rsidR="00D945A7" w:rsidRPr="00147627" w:rsidRDefault="00D945A7" w:rsidP="0014762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Руководитель _________________</w:t>
      </w:r>
      <w:r w:rsidR="00147627">
        <w:rPr>
          <w:rFonts w:ascii="Times New Roman" w:hAnsi="Times New Roman" w:cs="Times New Roman"/>
          <w:sz w:val="28"/>
          <w:szCs w:val="28"/>
        </w:rPr>
        <w:t>_________</w:t>
      </w:r>
      <w:r w:rsidRPr="00147627">
        <w:rPr>
          <w:rFonts w:ascii="Times New Roman" w:hAnsi="Times New Roman" w:cs="Times New Roman"/>
          <w:sz w:val="28"/>
          <w:szCs w:val="28"/>
        </w:rPr>
        <w:t>_</w:t>
      </w:r>
      <w:r w:rsidRPr="005454B4">
        <w:rPr>
          <w:rFonts w:ascii="Times New Roman" w:hAnsi="Times New Roman" w:cs="Times New Roman"/>
          <w:sz w:val="28"/>
          <w:szCs w:val="28"/>
          <w:u w:val="single"/>
        </w:rPr>
        <w:t>И.О. Фамилия</w:t>
      </w:r>
    </w:p>
    <w:p w:rsidR="00D945A7" w:rsidRPr="00147627" w:rsidRDefault="00D945A7" w:rsidP="00147627">
      <w:pPr>
        <w:ind w:left="1985"/>
        <w:rPr>
          <w:rFonts w:ascii="Times New Roman" w:hAnsi="Times New Roman" w:cs="Times New Roman"/>
          <w:sz w:val="16"/>
          <w:szCs w:val="16"/>
        </w:rPr>
      </w:pP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>(дата, подпись)</w:t>
      </w:r>
    </w:p>
    <w:p w:rsidR="00D945A7" w:rsidRPr="00147627" w:rsidRDefault="00D945A7" w:rsidP="0014762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Консультанты:</w:t>
      </w:r>
    </w:p>
    <w:p w:rsidR="00D945A7" w:rsidRPr="00147627" w:rsidRDefault="007B22D1" w:rsidP="0014762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945A7" w:rsidRPr="00147627">
        <w:rPr>
          <w:rFonts w:ascii="Times New Roman" w:hAnsi="Times New Roman" w:cs="Times New Roman"/>
          <w:sz w:val="28"/>
          <w:szCs w:val="28"/>
        </w:rPr>
        <w:t>о ЕСПД и ЕСКД_____________________</w:t>
      </w:r>
      <w:r w:rsidR="00147627">
        <w:rPr>
          <w:rFonts w:ascii="Times New Roman" w:hAnsi="Times New Roman" w:cs="Times New Roman"/>
          <w:sz w:val="28"/>
          <w:szCs w:val="28"/>
        </w:rPr>
        <w:t>___</w:t>
      </w:r>
      <w:r w:rsidR="00D945A7" w:rsidRPr="005454B4">
        <w:rPr>
          <w:rFonts w:ascii="Times New Roman" w:hAnsi="Times New Roman" w:cs="Times New Roman"/>
          <w:sz w:val="28"/>
          <w:szCs w:val="28"/>
          <w:u w:val="single"/>
        </w:rPr>
        <w:t>И.О. Фамилия</w:t>
      </w:r>
    </w:p>
    <w:p w:rsidR="00147627" w:rsidRPr="00147627" w:rsidRDefault="00147627" w:rsidP="00147627">
      <w:pPr>
        <w:ind w:left="1985"/>
        <w:rPr>
          <w:rFonts w:ascii="Times New Roman" w:hAnsi="Times New Roman" w:cs="Times New Roman"/>
          <w:sz w:val="16"/>
          <w:szCs w:val="16"/>
        </w:rPr>
      </w:pP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>(дата, подпись)</w:t>
      </w:r>
    </w:p>
    <w:p w:rsidR="00D945A7" w:rsidRPr="00147627" w:rsidRDefault="00D945A7" w:rsidP="0014762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по специальности _________________</w:t>
      </w:r>
      <w:r w:rsidR="00147627">
        <w:rPr>
          <w:rFonts w:ascii="Times New Roman" w:hAnsi="Times New Roman" w:cs="Times New Roman"/>
          <w:sz w:val="28"/>
          <w:szCs w:val="28"/>
        </w:rPr>
        <w:t>_______</w:t>
      </w:r>
      <w:r w:rsidRPr="005454B4">
        <w:rPr>
          <w:rFonts w:ascii="Times New Roman" w:hAnsi="Times New Roman" w:cs="Times New Roman"/>
          <w:sz w:val="28"/>
          <w:szCs w:val="28"/>
          <w:u w:val="single"/>
        </w:rPr>
        <w:t>И.О. Фамилия</w:t>
      </w:r>
    </w:p>
    <w:p w:rsidR="00147627" w:rsidRPr="00147627" w:rsidRDefault="00147627" w:rsidP="00147627">
      <w:pPr>
        <w:ind w:left="1985"/>
        <w:rPr>
          <w:rFonts w:ascii="Times New Roman" w:hAnsi="Times New Roman" w:cs="Times New Roman"/>
          <w:sz w:val="16"/>
          <w:szCs w:val="16"/>
        </w:rPr>
      </w:pP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>(дата, подпись)</w:t>
      </w:r>
    </w:p>
    <w:p w:rsidR="00D945A7" w:rsidRPr="00147627" w:rsidRDefault="00D945A7" w:rsidP="0014762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Рецензент _______________</w:t>
      </w:r>
      <w:r w:rsidR="00147627">
        <w:rPr>
          <w:rFonts w:ascii="Times New Roman" w:hAnsi="Times New Roman" w:cs="Times New Roman"/>
          <w:sz w:val="28"/>
          <w:szCs w:val="28"/>
        </w:rPr>
        <w:t>________________</w:t>
      </w:r>
      <w:r w:rsidRPr="005454B4">
        <w:rPr>
          <w:rFonts w:ascii="Times New Roman" w:hAnsi="Times New Roman" w:cs="Times New Roman"/>
          <w:sz w:val="28"/>
          <w:szCs w:val="28"/>
          <w:u w:val="single"/>
        </w:rPr>
        <w:t>И.О. Фамилия</w:t>
      </w:r>
    </w:p>
    <w:p w:rsidR="00147627" w:rsidRPr="00147627" w:rsidRDefault="00147627" w:rsidP="00147627">
      <w:pPr>
        <w:ind w:left="1985"/>
        <w:rPr>
          <w:rFonts w:ascii="Times New Roman" w:hAnsi="Times New Roman" w:cs="Times New Roman"/>
          <w:sz w:val="16"/>
          <w:szCs w:val="16"/>
        </w:rPr>
      </w:pP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147627">
        <w:rPr>
          <w:rFonts w:ascii="Times New Roman" w:hAnsi="Times New Roman" w:cs="Times New Roman"/>
          <w:sz w:val="16"/>
          <w:szCs w:val="16"/>
        </w:rPr>
        <w:t>(дата, подпись)</w:t>
      </w:r>
    </w:p>
    <w:p w:rsidR="00147627" w:rsidRPr="00147627" w:rsidRDefault="00147627" w:rsidP="00D945A7">
      <w:pPr>
        <w:rPr>
          <w:rFonts w:ascii="Times New Roman" w:hAnsi="Times New Roman" w:cs="Times New Roman"/>
          <w:b/>
          <w:sz w:val="28"/>
          <w:szCs w:val="28"/>
        </w:rPr>
      </w:pPr>
    </w:p>
    <w:p w:rsidR="00147627" w:rsidRPr="00147627" w:rsidRDefault="00147627" w:rsidP="00D945A7">
      <w:pPr>
        <w:rPr>
          <w:rFonts w:ascii="Times New Roman" w:hAnsi="Times New Roman" w:cs="Times New Roman"/>
          <w:b/>
          <w:sz w:val="28"/>
          <w:szCs w:val="28"/>
        </w:rPr>
      </w:pPr>
    </w:p>
    <w:p w:rsidR="00147627" w:rsidRDefault="00147627" w:rsidP="00147627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627">
        <w:rPr>
          <w:rFonts w:ascii="Times New Roman" w:hAnsi="Times New Roman" w:cs="Times New Roman"/>
          <w:sz w:val="28"/>
          <w:szCs w:val="28"/>
        </w:rPr>
        <w:t>МИНСК 201</w:t>
      </w:r>
      <w:r w:rsidR="00A16AC8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</w:p>
    <w:p w:rsidR="00D356C9" w:rsidRPr="00D356C9" w:rsidRDefault="00D356C9" w:rsidP="00023DBE">
      <w:pPr>
        <w:pStyle w:val="a3"/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356C9">
        <w:rPr>
          <w:rFonts w:ascii="Times New Roman" w:hAnsi="Times New Roman" w:cs="Times New Roman"/>
          <w:b/>
          <w:sz w:val="28"/>
          <w:szCs w:val="28"/>
        </w:rPr>
        <w:lastRenderedPageBreak/>
        <w:t>1 ОФОРМЛЕНИЕ ПОЯСНИТЕЛЬНОЙ ЗАПИСКИ</w:t>
      </w:r>
    </w:p>
    <w:p w:rsidR="00D356C9" w:rsidRPr="00D356C9" w:rsidRDefault="00D356C9" w:rsidP="00023DBE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356C9" w:rsidRDefault="00D356C9" w:rsidP="00023DBE">
      <w:pPr>
        <w:pStyle w:val="a3"/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356C9">
        <w:rPr>
          <w:rFonts w:ascii="Times New Roman" w:hAnsi="Times New Roman" w:cs="Times New Roman"/>
          <w:b/>
          <w:sz w:val="28"/>
          <w:szCs w:val="28"/>
        </w:rPr>
        <w:t>1.1 Общие требования</w:t>
      </w:r>
    </w:p>
    <w:p w:rsidR="00D356C9" w:rsidRDefault="00D356C9" w:rsidP="00023DBE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6C9">
        <w:rPr>
          <w:rFonts w:ascii="Times New Roman" w:hAnsi="Times New Roman" w:cs="Times New Roman"/>
          <w:sz w:val="28"/>
          <w:szCs w:val="28"/>
        </w:rPr>
        <w:t xml:space="preserve">Пояснительная записка должна содержать составные </w:t>
      </w:r>
      <w:r>
        <w:rPr>
          <w:rFonts w:ascii="Times New Roman" w:hAnsi="Times New Roman" w:cs="Times New Roman"/>
          <w:sz w:val="28"/>
          <w:szCs w:val="28"/>
        </w:rPr>
        <w:t>части, которые располагаются в следующем порядке:</w:t>
      </w:r>
    </w:p>
    <w:p w:rsidR="00D356C9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</w:t>
      </w:r>
      <w:r w:rsidR="00D356C9">
        <w:rPr>
          <w:rFonts w:ascii="Times New Roman" w:hAnsi="Times New Roman" w:cs="Times New Roman"/>
          <w:sz w:val="28"/>
          <w:szCs w:val="28"/>
        </w:rPr>
        <w:t>ьный лист</w:t>
      </w:r>
      <w:r w:rsidR="00544C30">
        <w:rPr>
          <w:rFonts w:ascii="Times New Roman" w:hAnsi="Times New Roman" w:cs="Times New Roman"/>
          <w:sz w:val="28"/>
          <w:szCs w:val="28"/>
        </w:rPr>
        <w:t xml:space="preserve"> (нумерация страниц не проставляется, но входит в общий счет страниц пояснительной записки)</w:t>
      </w:r>
      <w:r w:rsidR="00D356C9"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задание на дипломное проектирование</w:t>
      </w:r>
      <w:r w:rsidR="00544C30">
        <w:rPr>
          <w:rFonts w:ascii="Times New Roman" w:hAnsi="Times New Roman" w:cs="Times New Roman"/>
          <w:sz w:val="28"/>
          <w:szCs w:val="28"/>
        </w:rPr>
        <w:t xml:space="preserve"> (нумерация страниц не проставляется, но входит в общий счет страниц пояснительной записки)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аннотацию</w:t>
      </w:r>
      <w:r w:rsidR="00544C30">
        <w:rPr>
          <w:rFonts w:ascii="Times New Roman" w:hAnsi="Times New Roman" w:cs="Times New Roman"/>
          <w:sz w:val="28"/>
          <w:szCs w:val="28"/>
        </w:rPr>
        <w:t xml:space="preserve"> (не подшивается, не нумеруется и не входит в общий счет листов пояснительной записки)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отзыв руководителя</w:t>
      </w:r>
      <w:r w:rsidR="00544C30">
        <w:rPr>
          <w:rFonts w:ascii="Times New Roman" w:hAnsi="Times New Roman" w:cs="Times New Roman"/>
          <w:sz w:val="28"/>
          <w:szCs w:val="28"/>
        </w:rPr>
        <w:t xml:space="preserve"> (не подшивается, не нумеруется и не входит в общий счет листов пояснительной записки)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отзыв рецензента</w:t>
      </w:r>
      <w:r w:rsidR="00544C30">
        <w:rPr>
          <w:rFonts w:ascii="Times New Roman" w:hAnsi="Times New Roman" w:cs="Times New Roman"/>
          <w:sz w:val="28"/>
          <w:szCs w:val="28"/>
        </w:rPr>
        <w:t xml:space="preserve"> (не подшивается, не нумеруется и не входит в общий счет листов пояснительной записки)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содержание</w:t>
      </w:r>
      <w:r w:rsidR="00544C30">
        <w:rPr>
          <w:rFonts w:ascii="Times New Roman" w:hAnsi="Times New Roman" w:cs="Times New Roman"/>
          <w:sz w:val="28"/>
          <w:szCs w:val="28"/>
        </w:rPr>
        <w:t xml:space="preserve"> (</w:t>
      </w:r>
      <w:r w:rsidR="00023DBE">
        <w:rPr>
          <w:rFonts w:ascii="Times New Roman" w:hAnsi="Times New Roman" w:cs="Times New Roman"/>
          <w:sz w:val="28"/>
          <w:szCs w:val="28"/>
        </w:rPr>
        <w:t>нумерация страниц не проставляется, но входит в общий счет страниц пояснительной записки</w:t>
      </w:r>
      <w:r w:rsidR="00544C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 записки, включающий:</w:t>
      </w:r>
    </w:p>
    <w:p w:rsidR="00D356C9" w:rsidRDefault="00D356C9" w:rsidP="00023DBE">
      <w:pPr>
        <w:pStyle w:val="a3"/>
        <w:spacing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введение</w:t>
      </w:r>
      <w:r w:rsidR="00023DBE">
        <w:rPr>
          <w:rFonts w:ascii="Times New Roman" w:hAnsi="Times New Roman" w:cs="Times New Roman"/>
          <w:sz w:val="28"/>
          <w:szCs w:val="28"/>
        </w:rPr>
        <w:t xml:space="preserve"> (проставляется нумерация листов пояснительной записки)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основную часть;</w:t>
      </w:r>
    </w:p>
    <w:p w:rsidR="00D356C9" w:rsidRDefault="00D356C9" w:rsidP="00023DBE">
      <w:pPr>
        <w:pStyle w:val="a3"/>
        <w:spacing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специальные разделы (при необходимости</w:t>
      </w:r>
      <w:r w:rsidR="00544C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56C9" w:rsidRDefault="00D356C9" w:rsidP="00023DBE">
      <w:pPr>
        <w:pStyle w:val="a3"/>
        <w:spacing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заключение;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использованных источников;</w:t>
      </w:r>
    </w:p>
    <w:p w:rsidR="00D356C9" w:rsidRDefault="00D356C9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приложения.</w:t>
      </w:r>
    </w:p>
    <w:p w:rsidR="00D356C9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Записка выполняется на одной стороне листа писчей бумаги формата А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23DBE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текста основных частей записки рекомендуется:</w:t>
      </w:r>
    </w:p>
    <w:p w:rsidR="00023DBE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023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23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DBE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размер шрифта 14 пунктов;</w:t>
      </w:r>
    </w:p>
    <w:p w:rsidR="00023DBE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величина абзацного отступа 1,25 мм, что соответствует для указанного шрифта 6 позициям;</w:t>
      </w:r>
    </w:p>
    <w:p w:rsidR="00023DBE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межстрочный интервал – 1,1</w:t>
      </w:r>
      <w:r w:rsidR="00AE77C7">
        <w:rPr>
          <w:rFonts w:ascii="Times New Roman" w:hAnsi="Times New Roman" w:cs="Times New Roman"/>
          <w:sz w:val="28"/>
          <w:szCs w:val="28"/>
        </w:rPr>
        <w:t>5;</w:t>
      </w:r>
    </w:p>
    <w:p w:rsidR="00023DBE" w:rsidRDefault="00023DB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Листы записки должны иметь сквозную нумерацию в пределах всего документа (включая приложения). Листы нумеруют арабскими цифрами в правом нижнем углу. Титульный лист, бланк задания и содержание включают в общую нумерацию, но не нумеруют. Нумерация начинается с раздела В</w:t>
      </w:r>
      <w:r w:rsidR="00003B86">
        <w:rPr>
          <w:rFonts w:ascii="Times New Roman" w:hAnsi="Times New Roman" w:cs="Times New Roman"/>
          <w:sz w:val="28"/>
          <w:szCs w:val="28"/>
        </w:rPr>
        <w:t>ВЕДЕНИЕ.</w:t>
      </w:r>
    </w:p>
    <w:p w:rsidR="00F5519E" w:rsidRDefault="006538E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Допускается выделение букв, цифр, знаков, отдельных слов и предложений жирным шрифтом или курсивом.</w:t>
      </w:r>
    </w:p>
    <w:p w:rsidR="006538EE" w:rsidRDefault="006538E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Отступы от границ листа до текстового поля должны соответствовать размерам, указанным на рисунке 1.</w:t>
      </w:r>
      <w:r w:rsidR="007B15A4">
        <w:rPr>
          <w:rFonts w:ascii="Times New Roman" w:hAnsi="Times New Roman" w:cs="Times New Roman"/>
          <w:sz w:val="28"/>
          <w:szCs w:val="28"/>
        </w:rPr>
        <w:t>1.</w:t>
      </w:r>
    </w:p>
    <w:p w:rsidR="006538EE" w:rsidRDefault="006538EE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38EE" w:rsidRPr="00F5519E" w:rsidRDefault="00AD6A61" w:rsidP="00023DBE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64671E" wp14:editId="7DCBA81B">
            <wp:extent cx="5204460" cy="59401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500" t="30593" r="37970" b="19635"/>
                    <a:stretch/>
                  </pic:blipFill>
                  <pic:spPr bwMode="auto">
                    <a:xfrm>
                      <a:off x="0" y="0"/>
                      <a:ext cx="5209972" cy="594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8EE" w:rsidRDefault="006538EE" w:rsidP="00653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B15A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Размещение текста на странице</w:t>
      </w:r>
    </w:p>
    <w:p w:rsidR="006538EE" w:rsidRDefault="006538EE" w:rsidP="00E8230A">
      <w:pPr>
        <w:rPr>
          <w:rFonts w:ascii="Times New Roman" w:hAnsi="Times New Roman" w:cs="Times New Roman"/>
          <w:sz w:val="28"/>
          <w:szCs w:val="28"/>
        </w:rPr>
      </w:pPr>
    </w:p>
    <w:p w:rsidR="006538EE" w:rsidRPr="00E8230A" w:rsidRDefault="006538EE" w:rsidP="00E8230A">
      <w:pPr>
        <w:pStyle w:val="a3"/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8230A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E8230A" w:rsidRPr="00E8230A">
        <w:rPr>
          <w:rFonts w:ascii="Times New Roman" w:hAnsi="Times New Roman" w:cs="Times New Roman"/>
          <w:b/>
          <w:sz w:val="28"/>
          <w:szCs w:val="28"/>
        </w:rPr>
        <w:t>Построение записки</w:t>
      </w:r>
    </w:p>
    <w:p w:rsidR="006538EE" w:rsidRPr="00E8230A" w:rsidRDefault="006538EE" w:rsidP="00134BFA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66037" w:rsidRPr="00666037" w:rsidRDefault="00134BFA" w:rsidP="00134BFA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записки разделяют на разделы и подразделы, которые должны иметь порядковые номера и наименования. Наименования раздела и подраздела печатают в виде заголовка с абзацного отступа. Заголовки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разделов записывают прописными буквами, подразделов – строчными, начиная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прописной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Точку в конце заголовков не ставят. Разделы нумеруют в пределах всего документа арабскими цифрами. Подразделы нумеруют в пределах каждого раздела. </w:t>
      </w:r>
      <w:r w:rsidR="0076622D">
        <w:rPr>
          <w:rFonts w:ascii="Times New Roman" w:hAnsi="Times New Roman" w:cs="Times New Roman"/>
          <w:sz w:val="28"/>
          <w:szCs w:val="28"/>
        </w:rPr>
        <w:t>Номер подраздела состоит из номеров раздела и подраздела, разделенных точкой, например: 2.1 – первый подраздел второго раздела. Переносы слов в заголовках не допускаются. Заголовок раздела и подраздела должен быть отделен от текста сверху и снизу интервалом в одну строку. Между заголовками раздела и подраздела также должен быть интервал в одну строку.</w:t>
      </w:r>
      <w:r w:rsidR="00666037">
        <w:rPr>
          <w:rFonts w:ascii="Times New Roman" w:hAnsi="Times New Roman" w:cs="Times New Roman"/>
          <w:sz w:val="28"/>
          <w:szCs w:val="28"/>
        </w:rPr>
        <w:t xml:space="preserve"> </w:t>
      </w:r>
      <w:r w:rsidR="00666037" w:rsidRPr="00666037">
        <w:rPr>
          <w:rFonts w:ascii="Times New Roman" w:hAnsi="Times New Roman" w:cs="Times New Roman"/>
          <w:sz w:val="28"/>
        </w:rPr>
        <w:t>В случае, когда заголовки раздела или подраздела занимают несколько строк, то строки выравниваются по первой букве заголовка</w:t>
      </w:r>
    </w:p>
    <w:p w:rsidR="006538EE" w:rsidRDefault="00666037" w:rsidP="00134BFA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раздел следует начинать с нового листа.</w:t>
      </w:r>
    </w:p>
    <w:p w:rsidR="00666037" w:rsidRDefault="00666037" w:rsidP="00134BFA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037" w:rsidRPr="00666037" w:rsidRDefault="00666037" w:rsidP="00134BFA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037">
        <w:rPr>
          <w:rFonts w:ascii="Times New Roman" w:hAnsi="Times New Roman" w:cs="Times New Roman"/>
          <w:b/>
          <w:sz w:val="28"/>
          <w:szCs w:val="28"/>
        </w:rPr>
        <w:t>1.3 Изложение текста</w:t>
      </w:r>
    </w:p>
    <w:p w:rsidR="00666037" w:rsidRDefault="00666037" w:rsidP="00134BFA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037" w:rsidRPr="00666037" w:rsidRDefault="00666037" w:rsidP="0066603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37">
        <w:rPr>
          <w:rFonts w:ascii="Times New Roman" w:hAnsi="Times New Roman" w:cs="Times New Roman"/>
          <w:sz w:val="28"/>
          <w:szCs w:val="28"/>
        </w:rPr>
        <w:t xml:space="preserve">Текст пояснительной записки должен быть четко и логично </w:t>
      </w:r>
      <w:proofErr w:type="spellStart"/>
      <w:r w:rsidRPr="00666037">
        <w:rPr>
          <w:rFonts w:ascii="Times New Roman" w:hAnsi="Times New Roman" w:cs="Times New Roman"/>
          <w:sz w:val="28"/>
          <w:szCs w:val="28"/>
        </w:rPr>
        <w:t>изложен</w:t>
      </w:r>
      <w:proofErr w:type="gramStart"/>
      <w:r w:rsidRPr="00666037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666037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666037">
        <w:rPr>
          <w:rFonts w:ascii="Times New Roman" w:hAnsi="Times New Roman" w:cs="Times New Roman"/>
          <w:sz w:val="28"/>
          <w:szCs w:val="28"/>
        </w:rPr>
        <w:t xml:space="preserve"> должен допускать различных толкований.</w:t>
      </w:r>
    </w:p>
    <w:p w:rsidR="00666037" w:rsidRPr="00666037" w:rsidRDefault="00666037" w:rsidP="0066603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37">
        <w:rPr>
          <w:rFonts w:ascii="Times New Roman" w:hAnsi="Times New Roman" w:cs="Times New Roman"/>
          <w:sz w:val="28"/>
          <w:szCs w:val="28"/>
        </w:rPr>
        <w:t>При изложении обязательных требований в тексте должны применяться слова «должен», «следует», «необходимо», «требуется, чтобы», «не допускается», «запрещается». При изложении других положений рекомендуется использовать слова: «допускают», «указывают», «применяют».</w:t>
      </w:r>
    </w:p>
    <w:p w:rsidR="00666037" w:rsidRPr="00666037" w:rsidRDefault="00666037" w:rsidP="0066603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37">
        <w:rPr>
          <w:rFonts w:ascii="Times New Roman" w:hAnsi="Times New Roman" w:cs="Times New Roman"/>
          <w:sz w:val="28"/>
          <w:szCs w:val="28"/>
        </w:rPr>
        <w:t>Текст излагают с соблюдением правил орфографии и пунктуации. Следует обратить внимание на абзацы, перечисления, употребление чисел, символов и размерностей.</w:t>
      </w:r>
    </w:p>
    <w:p w:rsidR="00666037" w:rsidRPr="00666037" w:rsidRDefault="00666037" w:rsidP="00666037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37">
        <w:rPr>
          <w:rFonts w:ascii="Times New Roman" w:hAnsi="Times New Roman" w:cs="Times New Roman"/>
          <w:sz w:val="28"/>
          <w:szCs w:val="28"/>
        </w:rPr>
        <w:t>Небольшие по объему обособленные по смыслу части текста выделяют абзацами.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В пояснительной записке часто используют перечисления. Если перечисление простое, т.е. состоит из слов и словосочетаний, то каждый элемент необходимо записывать с новой строки, начиная с абзацного отступа и знака «тире», а в конце ставить точку с запятой. Например: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В состав устройства считывания визуальной информации входят следующие блоки: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– датчик расстояния;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– фотодиодная матрица размером 32×32 элемента;</w:t>
      </w:r>
    </w:p>
    <w:p w:rsidR="00666037" w:rsidRPr="00C01D46" w:rsidRDefault="00666037" w:rsidP="00C01D4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t>–</w:t>
      </w:r>
      <w:r w:rsidR="00C01D46" w:rsidRPr="00C01D46">
        <w:t xml:space="preserve"> </w:t>
      </w:r>
      <w:r w:rsidRPr="00C01D46">
        <w:rPr>
          <w:rFonts w:ascii="Times New Roman" w:hAnsi="Times New Roman" w:cs="Times New Roman"/>
          <w:sz w:val="28"/>
          <w:szCs w:val="28"/>
        </w:rPr>
        <w:t>задающий генератор и устройство.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 xml:space="preserve">Простое перечисление допускается писать в подбор с текстом, </w:t>
      </w:r>
      <w:proofErr w:type="gramStart"/>
      <w:r w:rsidRPr="00C01D46">
        <w:rPr>
          <w:rFonts w:ascii="Times New Roman" w:hAnsi="Times New Roman" w:cs="Times New Roman"/>
          <w:sz w:val="28"/>
          <w:szCs w:val="28"/>
        </w:rPr>
        <w:t>отделяя слова или словосочетания друг от</w:t>
      </w:r>
      <w:proofErr w:type="gramEnd"/>
      <w:r w:rsidRPr="00C01D46">
        <w:rPr>
          <w:rFonts w:ascii="Times New Roman" w:hAnsi="Times New Roman" w:cs="Times New Roman"/>
          <w:sz w:val="28"/>
          <w:szCs w:val="28"/>
        </w:rPr>
        <w:t xml:space="preserve"> друга запятой. Например: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lastRenderedPageBreak/>
        <w:t>В системе управления приводом подач применены четыре вида датчиков: датчик момента, датчик фазного напряжения, датчик угловой скорости вала двигателя и цифровой датчик перемещения нагрузки.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При сложном перечислении, состоящем из нескольких предложений, каждый элемент перечисления пишут с прописной буквы. Например: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В соответствии с методикой синтеза цифровых регуляторов выполняем следующие операции:</w:t>
      </w:r>
    </w:p>
    <w:p w:rsidR="00666037" w:rsidRPr="00C01D46" w:rsidRDefault="00666037" w:rsidP="00C01D46">
      <w:pPr>
        <w:pStyle w:val="a3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 xml:space="preserve">– Вычисляем </w:t>
      </w:r>
      <w:r w:rsidRPr="00C01D4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01D46">
        <w:rPr>
          <w:rFonts w:ascii="Times New Roman" w:hAnsi="Times New Roman" w:cs="Times New Roman"/>
          <w:sz w:val="28"/>
          <w:szCs w:val="28"/>
        </w:rPr>
        <w:t xml:space="preserve">-преобразование передаточной функции последовательно </w:t>
      </w:r>
      <w:proofErr w:type="gramStart"/>
      <w:r w:rsidRPr="00C01D46">
        <w:rPr>
          <w:rFonts w:ascii="Times New Roman" w:hAnsi="Times New Roman" w:cs="Times New Roman"/>
          <w:sz w:val="28"/>
          <w:szCs w:val="28"/>
        </w:rPr>
        <w:t>соединенных</w:t>
      </w:r>
      <w:proofErr w:type="gramEnd"/>
      <w:r w:rsidRPr="00C01D46">
        <w:rPr>
          <w:rFonts w:ascii="Times New Roman" w:hAnsi="Times New Roman" w:cs="Times New Roman"/>
          <w:sz w:val="28"/>
          <w:szCs w:val="28"/>
        </w:rPr>
        <w:t xml:space="preserve"> экстраполятора нулевого порядка и непрерывной части цифровой системы. С помощью билинейного преобразования находим соответствующую характеристику в области </w:t>
      </w:r>
      <w:r w:rsidRPr="00C01D46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01D46">
        <w:rPr>
          <w:rFonts w:ascii="Times New Roman" w:hAnsi="Times New Roman" w:cs="Times New Roman"/>
          <w:sz w:val="28"/>
          <w:szCs w:val="28"/>
        </w:rPr>
        <w:t>-преобразований.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– По найденной характеристике определяем основные показатели нескорректированной цифровой системы: запасы устойчивости по фазе и модулю, полосу пропускания, резонансную частоту и резонансный пик. Сопоставляем показатели качества с требуемыми значениями.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 xml:space="preserve">– Выбираем в области </w:t>
      </w:r>
      <w:r w:rsidRPr="00C01D46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01D46">
        <w:rPr>
          <w:rFonts w:ascii="Times New Roman" w:hAnsi="Times New Roman" w:cs="Times New Roman"/>
          <w:sz w:val="28"/>
          <w:szCs w:val="28"/>
        </w:rPr>
        <w:t xml:space="preserve">-преобразований такую характеристику физически реализуемого регулятора, чтобы удовлетворялись все требования, предъявляемые к качеству управления. 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Если в пояснительной записке необходимо сделать ссылки на элементы перечисления, их обозначают строчными буквами русского алфавита со скобкой. Например: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На основании анализа исходных данных для проектирования системы устанавливаем следующие требования к системе: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 xml:space="preserve">а) динамическая установившаяся погрешность управления </w:t>
      </w:r>
      <w:proofErr w:type="spellStart"/>
      <w:r w:rsidRPr="00C01D46">
        <w:rPr>
          <w:rFonts w:ascii="Times New Roman" w:hAnsi="Times New Roman" w:cs="Times New Roman"/>
          <w:sz w:val="28"/>
          <w:szCs w:val="28"/>
        </w:rPr>
        <w:t>δ</w:t>
      </w:r>
      <w:r w:rsidRPr="00C01D46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proofErr w:type="spellEnd"/>
      <w:r w:rsidRPr="00C01D46">
        <w:rPr>
          <w:rFonts w:ascii="Times New Roman" w:hAnsi="Times New Roman" w:cs="Times New Roman"/>
          <w:sz w:val="28"/>
          <w:szCs w:val="28"/>
        </w:rPr>
        <w:t xml:space="preserve"> должна быть не более</w:t>
      </w:r>
      <w:r w:rsidR="00C01D46">
        <w:rPr>
          <w:rFonts w:ascii="Times New Roman" w:hAnsi="Times New Roman" w:cs="Times New Roman"/>
          <w:sz w:val="28"/>
          <w:szCs w:val="28"/>
        </w:rPr>
        <w:t xml:space="preserve"> </w:t>
      </w:r>
      <w:r w:rsidRPr="00C01D46"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 w:rsidRPr="00C01D46">
        <w:rPr>
          <w:rFonts w:ascii="Times New Roman" w:hAnsi="Times New Roman" w:cs="Times New Roman"/>
          <w:sz w:val="28"/>
          <w:szCs w:val="28"/>
        </w:rPr>
        <w:t>угл</w:t>
      </w:r>
      <w:proofErr w:type="spellEnd"/>
      <w:r w:rsidRPr="00C01D46">
        <w:rPr>
          <w:rFonts w:ascii="Times New Roman" w:hAnsi="Times New Roman" w:cs="Times New Roman"/>
          <w:sz w:val="28"/>
          <w:szCs w:val="28"/>
        </w:rPr>
        <w:t xml:space="preserve">. мин при постоянной скорости Ω = 0,16 рад/с и ускорении </w:t>
      </w:r>
      <w:r w:rsidRPr="00C01D46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2pt" o:ole="">
            <v:imagedata r:id="rId6" o:title=""/>
          </v:shape>
          <o:OLEObject Type="Embed" ProgID="Equation.DSMT4" ShapeID="_x0000_i1025" DrawAspect="Content" ObjectID="_1520422390" r:id="rId7"/>
        </w:object>
      </w:r>
      <w:r w:rsidRPr="00C01D46">
        <w:rPr>
          <w:rFonts w:ascii="Times New Roman" w:hAnsi="Times New Roman" w:cs="Times New Roman"/>
          <w:sz w:val="28"/>
          <w:szCs w:val="28"/>
        </w:rPr>
        <w:t xml:space="preserve"> = 0,24 рад/с</w:t>
      </w:r>
      <w:proofErr w:type="gramStart"/>
      <w:r w:rsidRPr="00C01D4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C01D46">
        <w:rPr>
          <w:rFonts w:ascii="Times New Roman" w:hAnsi="Times New Roman" w:cs="Times New Roman"/>
          <w:sz w:val="28"/>
          <w:szCs w:val="28"/>
        </w:rPr>
        <w:t>;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 xml:space="preserve">б) моментная составляющая погрешности </w:t>
      </w:r>
      <w:proofErr w:type="spellStart"/>
      <w:r w:rsidRPr="00C01D46">
        <w:rPr>
          <w:rFonts w:ascii="Times New Roman" w:hAnsi="Times New Roman" w:cs="Times New Roman"/>
          <w:sz w:val="28"/>
          <w:szCs w:val="28"/>
        </w:rPr>
        <w:t>δ</w:t>
      </w:r>
      <w:r w:rsidRPr="00C01D46">
        <w:rPr>
          <w:rFonts w:ascii="Times New Roman" w:hAnsi="Times New Roman" w:cs="Times New Roman"/>
          <w:caps/>
          <w:sz w:val="28"/>
          <w:szCs w:val="28"/>
          <w:vertAlign w:val="subscript"/>
        </w:rPr>
        <w:t>м</w:t>
      </w:r>
      <w:proofErr w:type="spellEnd"/>
      <w:r w:rsidRPr="00C01D46">
        <w:rPr>
          <w:rFonts w:ascii="Times New Roman" w:hAnsi="Times New Roman" w:cs="Times New Roman"/>
          <w:sz w:val="28"/>
          <w:szCs w:val="28"/>
        </w:rPr>
        <w:t xml:space="preserve"> должна быть не более 1,2 </w:t>
      </w:r>
      <w:proofErr w:type="spellStart"/>
      <w:r w:rsidRPr="00C01D46">
        <w:rPr>
          <w:rFonts w:ascii="Times New Roman" w:hAnsi="Times New Roman" w:cs="Times New Roman"/>
          <w:sz w:val="28"/>
          <w:szCs w:val="28"/>
        </w:rPr>
        <w:t>угл</w:t>
      </w:r>
      <w:proofErr w:type="spellEnd"/>
      <w:r w:rsidRPr="00C01D46">
        <w:rPr>
          <w:rFonts w:ascii="Times New Roman" w:hAnsi="Times New Roman" w:cs="Times New Roman"/>
          <w:sz w:val="28"/>
          <w:szCs w:val="28"/>
        </w:rPr>
        <w:t xml:space="preserve">. мин при </w:t>
      </w:r>
      <w:r w:rsidRPr="00C01D46">
        <w:rPr>
          <w:rFonts w:ascii="Times New Roman" w:hAnsi="Times New Roman" w:cs="Times New Roman"/>
          <w:i/>
          <w:sz w:val="28"/>
          <w:szCs w:val="28"/>
        </w:rPr>
        <w:t>М</w:t>
      </w:r>
      <w:r w:rsidRPr="00C01D46">
        <w:rPr>
          <w:rFonts w:ascii="Times New Roman" w:hAnsi="Times New Roman" w:cs="Times New Roman"/>
          <w:caps/>
          <w:sz w:val="28"/>
          <w:szCs w:val="28"/>
          <w:vertAlign w:val="subscript"/>
        </w:rPr>
        <w:t xml:space="preserve">н  </w:t>
      </w:r>
      <w:r w:rsidRPr="00C01D46">
        <w:rPr>
          <w:rFonts w:ascii="Times New Roman" w:hAnsi="Times New Roman" w:cs="Times New Roman"/>
          <w:sz w:val="28"/>
          <w:szCs w:val="28"/>
        </w:rPr>
        <w:t>= 10</w:t>
      </w:r>
      <w:r w:rsidRPr="00C01D46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C01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D46">
        <w:rPr>
          <w:rFonts w:ascii="Times New Roman" w:hAnsi="Times New Roman" w:cs="Times New Roman"/>
          <w:sz w:val="28"/>
          <w:szCs w:val="28"/>
        </w:rPr>
        <w:t>Н·м</w:t>
      </w:r>
      <w:proofErr w:type="spellEnd"/>
      <w:r w:rsidRPr="00C01D46">
        <w:rPr>
          <w:rFonts w:ascii="Times New Roman" w:hAnsi="Times New Roman" w:cs="Times New Roman"/>
          <w:sz w:val="28"/>
          <w:szCs w:val="28"/>
        </w:rPr>
        <w:t>;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 xml:space="preserve">в) время переходного процесса  </w:t>
      </w:r>
      <w:r w:rsidRPr="00C01D4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01D46">
        <w:rPr>
          <w:rFonts w:ascii="Times New Roman" w:hAnsi="Times New Roman" w:cs="Times New Roman"/>
          <w:caps/>
          <w:sz w:val="28"/>
          <w:szCs w:val="28"/>
          <w:vertAlign w:val="subscript"/>
        </w:rPr>
        <w:t>п</w:t>
      </w:r>
      <w:proofErr w:type="gramStart"/>
      <w:r w:rsidRPr="00C01D46">
        <w:rPr>
          <w:rFonts w:ascii="Times New Roman" w:hAnsi="Times New Roman" w:cs="Times New Roman"/>
          <w:caps/>
          <w:sz w:val="28"/>
          <w:szCs w:val="28"/>
          <w:vertAlign w:val="subscript"/>
        </w:rPr>
        <w:t>.п</w:t>
      </w:r>
      <w:proofErr w:type="gramEnd"/>
      <w:r w:rsidRPr="00C01D4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C01D46">
        <w:rPr>
          <w:rFonts w:ascii="Times New Roman" w:hAnsi="Times New Roman" w:cs="Times New Roman"/>
          <w:sz w:val="28"/>
          <w:szCs w:val="28"/>
        </w:rPr>
        <w:t xml:space="preserve"> не более 0,32 с;</w:t>
      </w: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г) перерегулирование должно быть не более 24 %.</w:t>
      </w:r>
    </w:p>
    <w:p w:rsidR="00666037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При дальнейшей детализации перечислений используются арабские цифры со скобкой, а запись производится с абзацного отступа, соответствующего уровню перечисления</w:t>
      </w:r>
      <w:r w:rsidR="00C01D46">
        <w:rPr>
          <w:rFonts w:ascii="Times New Roman" w:hAnsi="Times New Roman" w:cs="Times New Roman"/>
          <w:sz w:val="28"/>
          <w:szCs w:val="28"/>
        </w:rPr>
        <w:t>.</w:t>
      </w:r>
      <w:r w:rsidR="009814C3">
        <w:rPr>
          <w:rFonts w:ascii="Times New Roman" w:hAnsi="Times New Roman" w:cs="Times New Roman"/>
          <w:sz w:val="28"/>
          <w:szCs w:val="28"/>
        </w:rPr>
        <w:t xml:space="preserve"> Пример оформления перечислений приведен на рисунке </w:t>
      </w:r>
      <w:r w:rsidR="007B15A4">
        <w:rPr>
          <w:rFonts w:ascii="Times New Roman" w:hAnsi="Times New Roman" w:cs="Times New Roman"/>
          <w:sz w:val="28"/>
          <w:szCs w:val="28"/>
        </w:rPr>
        <w:t>1.</w:t>
      </w:r>
      <w:r w:rsidR="009814C3">
        <w:rPr>
          <w:rFonts w:ascii="Times New Roman" w:hAnsi="Times New Roman" w:cs="Times New Roman"/>
          <w:sz w:val="28"/>
          <w:szCs w:val="28"/>
        </w:rPr>
        <w:t>2.</w:t>
      </w:r>
    </w:p>
    <w:p w:rsidR="009814C3" w:rsidRPr="00C01D46" w:rsidRDefault="009814C3" w:rsidP="009814C3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t>При ссылке в тексте на элемент перечисления следует писать без сокращения слово «пункт» или «подпункт» и после номера или буквы опускать скобку. Например:</w:t>
      </w:r>
    </w:p>
    <w:p w:rsidR="009814C3" w:rsidRDefault="009814C3" w:rsidP="009814C3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46">
        <w:rPr>
          <w:rFonts w:ascii="Times New Roman" w:hAnsi="Times New Roman" w:cs="Times New Roman"/>
          <w:sz w:val="28"/>
          <w:szCs w:val="28"/>
        </w:rPr>
        <w:lastRenderedPageBreak/>
        <w:t>В соответствии с заданной в пункте 1.7 б моментной погрешностью определяем добротность системы управления.</w:t>
      </w:r>
    </w:p>
    <w:p w:rsidR="009814C3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1D46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4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9F6B3" wp14:editId="2A0A125C">
                <wp:simplePos x="0" y="0"/>
                <wp:positionH relativeFrom="column">
                  <wp:posOffset>1594485</wp:posOffset>
                </wp:positionH>
                <wp:positionV relativeFrom="paragraph">
                  <wp:posOffset>43816</wp:posOffset>
                </wp:positionV>
                <wp:extent cx="2374265" cy="1988820"/>
                <wp:effectExtent l="0" t="0" r="24130" b="1143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объекты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Б;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объекты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Г: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993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а) зона Альфа;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993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б) зона Бета: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1276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пункт 1;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1276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2) пункт 2;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993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в) зона Гамма;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объект Д.</w:t>
                            </w:r>
                          </w:p>
                          <w:p w:rsidR="009814C3" w:rsidRDefault="009814C3" w:rsidP="009814C3">
                            <w:pPr>
                              <w:pStyle w:val="a3"/>
                              <w:spacing w:line="276" w:lineRule="auto"/>
                              <w:ind w:firstLine="993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814C3" w:rsidRDefault="0098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5.55pt;margin-top:3.45pt;width:186.95pt;height:156.6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">
                <v:textbox>
                  <w:txbxContent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объекты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Б;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объекты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Г: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993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а) зона Альфа;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993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б) зона Бета: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1276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пункт 1;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1276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2) пункт 2;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993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в) зона Гамма;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объект Д.</w:t>
                      </w:r>
                    </w:p>
                    <w:p w:rsidR="009814C3" w:rsidRDefault="009814C3" w:rsidP="009814C3">
                      <w:pPr>
                        <w:pStyle w:val="a3"/>
                        <w:spacing w:line="276" w:lineRule="auto"/>
                        <w:ind w:firstLine="993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814C3" w:rsidRDefault="009814C3"/>
                  </w:txbxContent>
                </v:textbox>
              </v:shape>
            </w:pict>
          </mc:Fallback>
        </mc:AlternateContent>
      </w:r>
    </w:p>
    <w:p w:rsidR="00C01D46" w:rsidRDefault="00C01D46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1D46" w:rsidRPr="00C01D46" w:rsidRDefault="00C01D46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037" w:rsidRPr="00C01D46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037" w:rsidRDefault="00666037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14C3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14C3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14C3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14C3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15A4" w:rsidRDefault="007B15A4" w:rsidP="009814C3">
      <w:pPr>
        <w:pStyle w:val="a3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814C3" w:rsidRDefault="009814C3" w:rsidP="009814C3">
      <w:pPr>
        <w:pStyle w:val="a3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15A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2 - Пример оформления перечислений</w:t>
      </w:r>
    </w:p>
    <w:p w:rsidR="009814C3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14C3" w:rsidRDefault="00483F5D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команд, режимов, сигналов и т.п. в тексте следует выделять кавычками. Например:</w:t>
      </w:r>
    </w:p>
    <w:p w:rsidR="00483F5D" w:rsidRDefault="00483F5D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звукового сигнала включить команду «Автоматическое слежение».</w:t>
      </w:r>
    </w:p>
    <w:p w:rsidR="009814C3" w:rsidRDefault="009814C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14C3" w:rsidRPr="007B15A4" w:rsidRDefault="007B15A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5A4">
        <w:rPr>
          <w:rFonts w:ascii="Times New Roman" w:hAnsi="Times New Roman" w:cs="Times New Roman"/>
          <w:b/>
          <w:sz w:val="28"/>
          <w:szCs w:val="28"/>
        </w:rPr>
        <w:t>1.4 Оформление иллюстраций</w:t>
      </w:r>
      <w:r w:rsidR="006F0A8C">
        <w:rPr>
          <w:rFonts w:ascii="Times New Roman" w:hAnsi="Times New Roman" w:cs="Times New Roman"/>
          <w:b/>
          <w:sz w:val="28"/>
          <w:szCs w:val="28"/>
        </w:rPr>
        <w:t xml:space="preserve"> (рисунков)</w:t>
      </w:r>
    </w:p>
    <w:p w:rsidR="007B15A4" w:rsidRDefault="007B15A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15A4" w:rsidRDefault="007B15A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пояснения текста и большей наглядности в записке приводят иллюстрации: рисунки, схемы, графики, диаграммы, фотографии т.п. Все иллюстрации принято называть рисунками. Иллюстрации располагают по возможности ближе к соответствующим частям текста, как правило</w:t>
      </w:r>
      <w:r w:rsidR="00D64C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ссылки на нее.</w:t>
      </w:r>
    </w:p>
    <w:p w:rsidR="007B15A4" w:rsidRDefault="007B15A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иллюстрации должны быть обозначены. </w:t>
      </w:r>
      <w:r w:rsidR="0053763E">
        <w:rPr>
          <w:rFonts w:ascii="Times New Roman" w:hAnsi="Times New Roman" w:cs="Times New Roman"/>
          <w:sz w:val="28"/>
          <w:szCs w:val="28"/>
        </w:rPr>
        <w:t xml:space="preserve">Иллюстрации и обозначения к ним располагают по центру листа. В обозначение иллюстрации должно </w:t>
      </w:r>
      <w:r w:rsidR="001D269E">
        <w:rPr>
          <w:rFonts w:ascii="Times New Roman" w:hAnsi="Times New Roman" w:cs="Times New Roman"/>
          <w:sz w:val="28"/>
          <w:szCs w:val="28"/>
        </w:rPr>
        <w:t>входить слово «Рисунок», далее через пробел номер иллюстрации и через дефис ее наименование с прописной буквы. Точка в конце обозначения не ставиться. Пример оформления иллюстрации приведен на рисунке 1.3.</w:t>
      </w:r>
    </w:p>
    <w:p w:rsidR="001D269E" w:rsidRDefault="00962FA8" w:rsidP="00962FA8">
      <w:pPr>
        <w:pStyle w:val="a3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3885EC" wp14:editId="6C7674B7">
            <wp:extent cx="1096865" cy="1005840"/>
            <wp:effectExtent l="0" t="0" r="8255" b="3810"/>
            <wp:docPr id="4" name="Рисунок 4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261" cy="100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8">
        <w:rPr>
          <w:rFonts w:ascii="Times New Roman" w:hAnsi="Times New Roman" w:cs="Times New Roman"/>
          <w:sz w:val="28"/>
          <w:szCs w:val="28"/>
        </w:rPr>
        <w:t>Рисунок 1.3. – Пример оформления иллюстрации</w:t>
      </w:r>
      <w:r w:rsidR="006F0A8C" w:rsidRPr="00962FA8">
        <w:rPr>
          <w:rFonts w:ascii="Times New Roman" w:hAnsi="Times New Roman" w:cs="Times New Roman"/>
          <w:sz w:val="28"/>
          <w:szCs w:val="28"/>
        </w:rPr>
        <w:t xml:space="preserve"> (рисунка)</w:t>
      </w: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обозначении иллюстрации, кроме нумерации и наименования могут входить пояснительные данные (подрисуночный текст). В этом случае слова «Рисунок» и наименование помещают после пояснительных данных. Образец такого оформления приведен на рисунке 1.4.</w:t>
      </w: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9CDDD" wp14:editId="3AAB75FF">
                <wp:simplePos x="0" y="0"/>
                <wp:positionH relativeFrom="column">
                  <wp:posOffset>1853565</wp:posOffset>
                </wp:positionH>
                <wp:positionV relativeFrom="paragraph">
                  <wp:posOffset>131445</wp:posOffset>
                </wp:positionV>
                <wp:extent cx="518160" cy="373380"/>
                <wp:effectExtent l="0" t="0" r="15240" b="2667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69E" w:rsidRDefault="008A2CB5" w:rsidP="001D269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5" o:spid="_x0000_s1027" type="#_x0000_t202" style="position:absolute;left:0;text-align:left;margin-left:145.95pt;margin-top:10.35pt;width:40.8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" fillcolor="white [3201]" strokeweight=".5pt">
                <v:textbox>
                  <w:txbxContent>
                    <w:p w:rsidR="001D269E" w:rsidRDefault="008A2CB5" w:rsidP="001D269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63FAF" wp14:editId="2075EB67">
                <wp:simplePos x="0" y="0"/>
                <wp:positionH relativeFrom="column">
                  <wp:posOffset>2478405</wp:posOffset>
                </wp:positionH>
                <wp:positionV relativeFrom="paragraph">
                  <wp:posOffset>123825</wp:posOffset>
                </wp:positionV>
                <wp:extent cx="518160" cy="373380"/>
                <wp:effectExtent l="0" t="0" r="15240" b="2667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69E" w:rsidRDefault="008A2CB5" w:rsidP="001D269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28" type="#_x0000_t202" style="position:absolute;left:0;text-align:left;margin-left:195.15pt;margin-top:9.75pt;width:40.8pt;height:2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" fillcolor="white [3201]" strokeweight=".5pt">
                <v:textbox>
                  <w:txbxContent>
                    <w:p w:rsidR="001D269E" w:rsidRDefault="008A2CB5" w:rsidP="001D269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48530" wp14:editId="02067A2D">
                <wp:simplePos x="0" y="0"/>
                <wp:positionH relativeFrom="column">
                  <wp:posOffset>3209925</wp:posOffset>
                </wp:positionH>
                <wp:positionV relativeFrom="paragraph">
                  <wp:posOffset>123825</wp:posOffset>
                </wp:positionV>
                <wp:extent cx="518160" cy="373380"/>
                <wp:effectExtent l="0" t="0" r="15240" b="2667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69E" w:rsidRDefault="008A2CB5" w:rsidP="001D269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29" type="#_x0000_t202" style="position:absolute;left:0;text-align:left;margin-left:252.75pt;margin-top:9.75pt;width:40.8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" fillcolor="white [3201]" strokeweight=".5pt">
                <v:textbox>
                  <w:txbxContent>
                    <w:p w:rsidR="001D269E" w:rsidRDefault="008A2CB5" w:rsidP="001D269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69E" w:rsidRDefault="008A2CB5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D9EE8" wp14:editId="7515D9DC">
                <wp:simplePos x="0" y="0"/>
                <wp:positionH relativeFrom="column">
                  <wp:posOffset>2478405</wp:posOffset>
                </wp:positionH>
                <wp:positionV relativeFrom="paragraph">
                  <wp:posOffset>27940</wp:posOffset>
                </wp:positionV>
                <wp:extent cx="518160" cy="373380"/>
                <wp:effectExtent l="0" t="0" r="15240" b="2667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69E" w:rsidRDefault="008A2CB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4" o:spid="_x0000_s1030" type="#_x0000_t202" style="position:absolute;left:0;text-align:left;margin-left:195.15pt;margin-top:2.2pt;width:40.8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" fillcolor="white [3201]" strokeweight=".5pt">
                <v:textbox>
                  <w:txbxContent>
                    <w:p w:rsidR="001D269E" w:rsidRDefault="008A2CB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D269E" w:rsidRDefault="001D269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CB5" w:rsidRDefault="008A2CB5" w:rsidP="008A2CB5">
      <w:pPr>
        <w:pStyle w:val="a3"/>
        <w:spacing w:line="276" w:lineRule="auto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генератор;</w:t>
      </w:r>
    </w:p>
    <w:p w:rsidR="008A2CB5" w:rsidRDefault="008A2CB5" w:rsidP="008A2CB5">
      <w:pPr>
        <w:pStyle w:val="a3"/>
        <w:spacing w:line="276" w:lineRule="auto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объект;</w:t>
      </w:r>
    </w:p>
    <w:p w:rsidR="008A2CB5" w:rsidRDefault="008A2CB5" w:rsidP="008A2CB5">
      <w:pPr>
        <w:pStyle w:val="a3"/>
        <w:spacing w:line="276" w:lineRule="auto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осциллограф;</w:t>
      </w:r>
    </w:p>
    <w:p w:rsidR="008A2CB5" w:rsidRDefault="008A2CB5" w:rsidP="008A2CB5">
      <w:pPr>
        <w:pStyle w:val="a3"/>
        <w:spacing w:line="276" w:lineRule="auto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источник питания.</w:t>
      </w:r>
    </w:p>
    <w:p w:rsidR="008A2CB5" w:rsidRDefault="008A2CB5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CB5" w:rsidRDefault="008A2CB5" w:rsidP="008A2CB5">
      <w:pPr>
        <w:pStyle w:val="a3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Схема установки</w:t>
      </w:r>
    </w:p>
    <w:p w:rsidR="008A2CB5" w:rsidRDefault="008A2CB5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CB5" w:rsidRDefault="003B72EA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Иллюстрацию с подрисуночным обозначением отделяют от сплошного текста сверху и снизу свободными строчками (не менее одной). Между подрисуночным обозначением и иллюстрацией также оставляют одну свободную строку.</w:t>
      </w:r>
    </w:p>
    <w:p w:rsidR="008B1016" w:rsidRDefault="008B1016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016" w:rsidRPr="008B1016" w:rsidRDefault="008B1016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016">
        <w:rPr>
          <w:rFonts w:ascii="Times New Roman" w:hAnsi="Times New Roman" w:cs="Times New Roman"/>
          <w:b/>
          <w:sz w:val="28"/>
          <w:szCs w:val="28"/>
        </w:rPr>
        <w:t>1.5 Построение таблиц</w:t>
      </w:r>
    </w:p>
    <w:p w:rsidR="008B1016" w:rsidRDefault="008B1016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016" w:rsidRDefault="008B1016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Цифровой материал для лучшей наглядности и удобства сравнения показателей оформляют в виде таблиц. Все таблицы в тексте должны быть обозначены. Обозначение помещают в левом верхнем углу над таблицей. В обозначение таблицы должно входить слово «Таблица», которое пишется по левой границе таблицы, далее через пробел номер таблицы и через дефис ее название с прописной буквы. Точка в конце обозначения не ставится.</w:t>
      </w:r>
    </w:p>
    <w:p w:rsidR="00AA6939" w:rsidRDefault="00AA6939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Таблицу располагают после ссылки на нее в тексте на этой же или на следующей странице. Таблицу вместе с ее обозначением отделяют от сплошного текста сверху и снизу свободными строчками (не менее одной). Между обозначением таблицы и таблицей также оставляют одну свободную строку. </w:t>
      </w:r>
    </w:p>
    <w:p w:rsidR="00AA6939" w:rsidRDefault="00AA6939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по диагонали в таблицах не допускается. Графу «Номер по порядку» в таблицу включать запрещается.</w:t>
      </w:r>
    </w:p>
    <w:p w:rsidR="00AA6939" w:rsidRDefault="00AA6939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таблица не помещается на странице по высоте, то часть ее переносят на следующую страницу. При переносе таблицы на другую страницу необходимо:</w:t>
      </w:r>
    </w:p>
    <w:p w:rsidR="00AA6939" w:rsidRDefault="00AA6939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перенесенной части таблицы заголовки заменяют номерами колонок</w:t>
      </w:r>
      <w:r w:rsidR="00B61EF9">
        <w:rPr>
          <w:rFonts w:ascii="Times New Roman" w:hAnsi="Times New Roman" w:cs="Times New Roman"/>
          <w:sz w:val="28"/>
          <w:szCs w:val="28"/>
        </w:rPr>
        <w:t>;</w:t>
      </w:r>
    </w:p>
    <w:p w:rsidR="00B61EF9" w:rsidRDefault="00B61EF9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над </w:t>
      </w:r>
      <w:r w:rsidR="005365FC">
        <w:rPr>
          <w:rFonts w:ascii="Times New Roman" w:hAnsi="Times New Roman" w:cs="Times New Roman"/>
          <w:sz w:val="28"/>
          <w:szCs w:val="28"/>
        </w:rPr>
        <w:t>первой частью таблицы помещают слово «Таблица» с</w:t>
      </w:r>
      <w:r w:rsidR="00592404">
        <w:rPr>
          <w:rFonts w:ascii="Times New Roman" w:hAnsi="Times New Roman" w:cs="Times New Roman"/>
          <w:sz w:val="28"/>
          <w:szCs w:val="28"/>
        </w:rPr>
        <w:t xml:space="preserve"> указанием номера и ее название, а над перенесенными частями пишут «Продолжение таблицы….» с указанием номера, но без названия.</w:t>
      </w:r>
    </w:p>
    <w:p w:rsidR="00AA6939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приведен в таблице 1.1.</w:t>
      </w:r>
    </w:p>
    <w:p w:rsidR="004029D1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29D1" w:rsidRDefault="004029D1" w:rsidP="004029D1">
      <w:pPr>
        <w:pStyle w:val="a3"/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Стоимость офисной техники</w:t>
      </w:r>
    </w:p>
    <w:p w:rsidR="004029D1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4029D1" w:rsidTr="004029D1">
        <w:trPr>
          <w:trHeight w:val="505"/>
        </w:trPr>
        <w:tc>
          <w:tcPr>
            <w:tcW w:w="2392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принтера</w:t>
            </w:r>
          </w:p>
        </w:tc>
        <w:tc>
          <w:tcPr>
            <w:tcW w:w="2393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4029D1" w:rsidTr="004029D1">
        <w:tc>
          <w:tcPr>
            <w:tcW w:w="2392" w:type="dxa"/>
          </w:tcPr>
          <w:p w:rsidR="004029D1" w:rsidRPr="004029D1" w:rsidRDefault="004029D1" w:rsidP="004029D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 LaserJet 1000</w:t>
            </w:r>
          </w:p>
        </w:tc>
        <w:tc>
          <w:tcPr>
            <w:tcW w:w="2393" w:type="dxa"/>
          </w:tcPr>
          <w:p w:rsidR="004029D1" w:rsidRP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4029D1" w:rsidTr="004029D1">
        <w:tc>
          <w:tcPr>
            <w:tcW w:w="2392" w:type="dxa"/>
          </w:tcPr>
          <w:p w:rsidR="004029D1" w:rsidRPr="004029D1" w:rsidRDefault="004029D1" w:rsidP="004029D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 LaserJet 2000</w:t>
            </w:r>
          </w:p>
        </w:tc>
        <w:tc>
          <w:tcPr>
            <w:tcW w:w="2393" w:type="dxa"/>
          </w:tcPr>
          <w:p w:rsidR="004029D1" w:rsidRP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4029D1" w:rsidTr="004029D1">
        <w:tc>
          <w:tcPr>
            <w:tcW w:w="2392" w:type="dxa"/>
          </w:tcPr>
          <w:p w:rsidR="004029D1" w:rsidRPr="004029D1" w:rsidRDefault="004029D1" w:rsidP="004029D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Lexmark E120</w:t>
            </w:r>
          </w:p>
        </w:tc>
        <w:tc>
          <w:tcPr>
            <w:tcW w:w="2393" w:type="dxa"/>
          </w:tcPr>
          <w:p w:rsidR="004029D1" w:rsidRP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</w:tbl>
    <w:p w:rsidR="004029D1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2404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переноса таблицы на следующую страницу приведен в таблице 1.2.</w:t>
      </w:r>
    </w:p>
    <w:p w:rsidR="004029D1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29D1" w:rsidRDefault="004029D1" w:rsidP="004029D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Показатели финансово-хозяйственной деятельности предприятия</w:t>
      </w:r>
    </w:p>
    <w:p w:rsidR="004029D1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1569"/>
        <w:gridCol w:w="1891"/>
        <w:gridCol w:w="1892"/>
      </w:tblGrid>
      <w:tr w:rsidR="004029D1" w:rsidTr="007E0323">
        <w:tc>
          <w:tcPr>
            <w:tcW w:w="2660" w:type="dxa"/>
            <w:vMerge w:val="restart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559" w:type="dxa"/>
            <w:vMerge w:val="restart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5352" w:type="dxa"/>
            <w:gridSpan w:val="3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Годовое значение показателя</w:t>
            </w:r>
          </w:p>
        </w:tc>
      </w:tr>
      <w:tr w:rsidR="004029D1" w:rsidTr="007E0323">
        <w:tc>
          <w:tcPr>
            <w:tcW w:w="2660" w:type="dxa"/>
            <w:vMerge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891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892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  <w:tr w:rsidR="007E0323" w:rsidTr="007E0323">
        <w:tc>
          <w:tcPr>
            <w:tcW w:w="2660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1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2" w:type="dxa"/>
          </w:tcPr>
          <w:p w:rsidR="004029D1" w:rsidRDefault="004029D1" w:rsidP="004029D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0323" w:rsidTr="007E0323">
        <w:tc>
          <w:tcPr>
            <w:tcW w:w="2660" w:type="dxa"/>
          </w:tcPr>
          <w:p w:rsidR="004029D1" w:rsidRDefault="004029D1" w:rsidP="00C01D46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Выручка (валовый доход) от реализации продукции</w:t>
            </w:r>
          </w:p>
        </w:tc>
        <w:tc>
          <w:tcPr>
            <w:tcW w:w="1559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1569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17545,7</w:t>
            </w:r>
          </w:p>
        </w:tc>
        <w:tc>
          <w:tcPr>
            <w:tcW w:w="189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20089,2</w:t>
            </w:r>
          </w:p>
        </w:tc>
        <w:tc>
          <w:tcPr>
            <w:tcW w:w="1892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19556,0</w:t>
            </w:r>
          </w:p>
        </w:tc>
      </w:tr>
      <w:tr w:rsidR="007E0323" w:rsidTr="007E0323">
        <w:tc>
          <w:tcPr>
            <w:tcW w:w="2660" w:type="dxa"/>
          </w:tcPr>
          <w:p w:rsidR="004029D1" w:rsidRDefault="004029D1" w:rsidP="00C01D46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производство и сбыт реализованной продукции</w:t>
            </w:r>
          </w:p>
        </w:tc>
        <w:tc>
          <w:tcPr>
            <w:tcW w:w="1559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1569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15721,7</w:t>
            </w:r>
          </w:p>
        </w:tc>
        <w:tc>
          <w:tcPr>
            <w:tcW w:w="189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17651,2</w:t>
            </w:r>
          </w:p>
        </w:tc>
        <w:tc>
          <w:tcPr>
            <w:tcW w:w="1892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19567,0</w:t>
            </w:r>
          </w:p>
        </w:tc>
      </w:tr>
      <w:tr w:rsidR="007E0323" w:rsidTr="007E0323">
        <w:tc>
          <w:tcPr>
            <w:tcW w:w="2660" w:type="dxa"/>
          </w:tcPr>
          <w:p w:rsidR="004029D1" w:rsidRDefault="007E0323" w:rsidP="00C01D46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от реализации продукции</w:t>
            </w:r>
          </w:p>
        </w:tc>
        <w:tc>
          <w:tcPr>
            <w:tcW w:w="1559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1569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902,8</w:t>
            </w:r>
          </w:p>
        </w:tc>
        <w:tc>
          <w:tcPr>
            <w:tcW w:w="189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1362,1</w:t>
            </w:r>
          </w:p>
        </w:tc>
        <w:tc>
          <w:tcPr>
            <w:tcW w:w="1892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</w:tr>
    </w:tbl>
    <w:p w:rsidR="007E0323" w:rsidRDefault="007E0323" w:rsidP="007E03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E0323" w:rsidRDefault="007E0323" w:rsidP="007E03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p w:rsidR="007E0323" w:rsidRPr="007E0323" w:rsidRDefault="007E0323" w:rsidP="007E0323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5"/>
        <w:gridCol w:w="1521"/>
        <w:gridCol w:w="1891"/>
        <w:gridCol w:w="1891"/>
        <w:gridCol w:w="1892"/>
      </w:tblGrid>
      <w:tr w:rsidR="004029D1" w:rsidTr="007E0323">
        <w:tc>
          <w:tcPr>
            <w:tcW w:w="2376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2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029D1" w:rsidTr="007E0323">
        <w:tc>
          <w:tcPr>
            <w:tcW w:w="2376" w:type="dxa"/>
          </w:tcPr>
          <w:p w:rsidR="004029D1" w:rsidRDefault="007E0323" w:rsidP="00C01D46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Балансовая прибыль</w:t>
            </w:r>
          </w:p>
        </w:tc>
        <w:tc>
          <w:tcPr>
            <w:tcW w:w="152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189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1010,7</w:t>
            </w:r>
          </w:p>
        </w:tc>
        <w:tc>
          <w:tcPr>
            <w:tcW w:w="1891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1421,6</w:t>
            </w:r>
          </w:p>
        </w:tc>
        <w:tc>
          <w:tcPr>
            <w:tcW w:w="1892" w:type="dxa"/>
          </w:tcPr>
          <w:p w:rsidR="004029D1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57,0</w:t>
            </w:r>
          </w:p>
        </w:tc>
      </w:tr>
      <w:tr w:rsidR="007E0323" w:rsidTr="007E0323">
        <w:tc>
          <w:tcPr>
            <w:tcW w:w="2376" w:type="dxa"/>
          </w:tcPr>
          <w:p w:rsidR="007E0323" w:rsidRDefault="007E0323" w:rsidP="00C01D46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1521" w:type="dxa"/>
          </w:tcPr>
          <w:p w:rsidR="007E0323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1891" w:type="dxa"/>
          </w:tcPr>
          <w:p w:rsidR="007E0323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621,3</w:t>
            </w:r>
          </w:p>
        </w:tc>
        <w:tc>
          <w:tcPr>
            <w:tcW w:w="1891" w:type="dxa"/>
          </w:tcPr>
          <w:p w:rsidR="007E0323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938,6</w:t>
            </w:r>
          </w:p>
        </w:tc>
        <w:tc>
          <w:tcPr>
            <w:tcW w:w="1892" w:type="dxa"/>
          </w:tcPr>
          <w:p w:rsidR="007E0323" w:rsidRDefault="007E0323" w:rsidP="007E032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36,0</w:t>
            </w:r>
          </w:p>
        </w:tc>
      </w:tr>
    </w:tbl>
    <w:p w:rsidR="004029D1" w:rsidRPr="004029D1" w:rsidRDefault="004029D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6939" w:rsidRP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25B4">
        <w:rPr>
          <w:rFonts w:ascii="Times New Roman" w:hAnsi="Times New Roman" w:cs="Times New Roman"/>
          <w:b/>
          <w:sz w:val="28"/>
          <w:szCs w:val="28"/>
        </w:rPr>
        <w:t>1.6 Оформление приложений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попускается помещать: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иллюстрации;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текст, таблицы вспомогательного характера;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самостоятельно выпущенные конструкторские и прочие документы (перечни элементов, спецификации, схемы и др.);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описания алгоритмов, тексты программ для ЭВМ, и распечатки результатов;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данные бухгалтерской отчетности и др.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могут быть информационными (рекомендуемого или справочного характера) и обязательными.</w:t>
      </w:r>
    </w:p>
    <w:p w:rsidR="009D25B4" w:rsidRDefault="009D25B4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Приложению присваивают гриф «обязательное», если оно </w:t>
      </w:r>
      <w:r w:rsidR="00403178"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gramStart"/>
      <w:r w:rsidR="00403178">
        <w:rPr>
          <w:rFonts w:ascii="Times New Roman" w:hAnsi="Times New Roman" w:cs="Times New Roman"/>
          <w:sz w:val="28"/>
          <w:szCs w:val="28"/>
        </w:rPr>
        <w:t>существенно важную</w:t>
      </w:r>
      <w:proofErr w:type="gramEnd"/>
      <w:r w:rsidR="00403178">
        <w:rPr>
          <w:rFonts w:ascii="Times New Roman" w:hAnsi="Times New Roman" w:cs="Times New Roman"/>
          <w:sz w:val="28"/>
          <w:szCs w:val="28"/>
        </w:rPr>
        <w:t xml:space="preserve"> для проекта информацию. </w:t>
      </w:r>
      <w:proofErr w:type="gramStart"/>
      <w:r w:rsidR="00403178">
        <w:rPr>
          <w:rFonts w:ascii="Times New Roman" w:hAnsi="Times New Roman" w:cs="Times New Roman"/>
          <w:sz w:val="28"/>
          <w:szCs w:val="28"/>
        </w:rPr>
        <w:t>Так, например, к обязательным могут быть отнесены приложения, которые содержат тексты программ для решения поставленной в проекте задачи на ЭВМ, перечни элементов к схемам и т.д.</w:t>
      </w:r>
      <w:proofErr w:type="gramEnd"/>
    </w:p>
    <w:p w:rsidR="00403178" w:rsidRDefault="00403178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справочным относят приложения, в которых приводят всевозможного рода справочные данные (перечисления документов, параметры изделий и др.).</w:t>
      </w:r>
    </w:p>
    <w:p w:rsidR="00403178" w:rsidRDefault="0007536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приложения содержат альтернативную информацию, например, рекомендации заполнить документ или произвести расчеты каким-то одним из нескольких возможных способом.</w:t>
      </w:r>
    </w:p>
    <w:p w:rsidR="00075363" w:rsidRDefault="0007536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располагают в порядке ссылок на них.</w:t>
      </w:r>
    </w:p>
    <w:p w:rsidR="00075363" w:rsidRDefault="0007536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приложение следует начинать с новой страницы. Наверху, посередине страницы помещают прописными буквами надпись «ПРИЛОЖЕНИЕ» с указанием буквенного обозначения. Под ним в скобках строчными буквами вид приложения (обязательное, рекомендуемое или справочное). Строкой ниже приводят заголовок, который записывают симметрично относительно текста, с прописной буквы, еще ниже располагают материал приложения. </w:t>
      </w:r>
      <w:r w:rsidR="00D64C82">
        <w:rPr>
          <w:rFonts w:ascii="Times New Roman" w:hAnsi="Times New Roman" w:cs="Times New Roman"/>
          <w:sz w:val="28"/>
          <w:szCs w:val="28"/>
        </w:rPr>
        <w:t>Пример записи приложения приведен на рисунке 1.5.</w:t>
      </w: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-3810</wp:posOffset>
                </wp:positionV>
                <wp:extent cx="2522220" cy="1920240"/>
                <wp:effectExtent l="0" t="0" r="11430" b="2286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82" w:rsidRPr="00D64C82" w:rsidRDefault="00D64C82" w:rsidP="00D64C8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64C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ПРИЛОЖЕНИЕ А</w:t>
                            </w:r>
                          </w:p>
                          <w:p w:rsidR="00D64C82" w:rsidRPr="00D64C82" w:rsidRDefault="00D64C82" w:rsidP="00D64C8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64C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(обязательное)</w:t>
                            </w:r>
                          </w:p>
                          <w:p w:rsidR="00D64C82" w:rsidRPr="00D64C82" w:rsidRDefault="00D64C82" w:rsidP="00D64C8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64C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Листинг кода</w:t>
                            </w:r>
                          </w:p>
                          <w:p w:rsidR="00D64C82" w:rsidRDefault="00D64C82" w:rsidP="00D64C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64C82" w:rsidRPr="00D64C82" w:rsidRDefault="00D64C82" w:rsidP="00D64C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31" type="#_x0000_t202" style="position:absolute;left:0;text-align:left;margin-left:130.95pt;margin-top:-.3pt;width:198.6pt;height:15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" fillcolor="white [3201]" strokeweight=".5pt">
                <v:textbox>
                  <w:txbxContent>
                    <w:p w:rsidR="00D64C82" w:rsidRPr="00D64C82" w:rsidRDefault="00D64C82" w:rsidP="00D64C8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64C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ПРИЛОЖЕНИЕ А</w:t>
                      </w:r>
                    </w:p>
                    <w:p w:rsidR="00D64C82" w:rsidRPr="00D64C82" w:rsidRDefault="00D64C82" w:rsidP="00D64C8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64C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(обязательное)</w:t>
                      </w:r>
                    </w:p>
                    <w:p w:rsidR="00D64C82" w:rsidRPr="00D64C82" w:rsidRDefault="00D64C82" w:rsidP="00D64C8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64C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Листинг кода</w:t>
                      </w:r>
                    </w:p>
                    <w:p w:rsidR="00D64C82" w:rsidRDefault="00D64C82" w:rsidP="00D64C8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D64C82" w:rsidRPr="00D64C82" w:rsidRDefault="00D64C82" w:rsidP="00D64C8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C82" w:rsidRDefault="00D64C82" w:rsidP="00D64C82">
      <w:pPr>
        <w:pStyle w:val="a3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1.5 - Пример записи приложения</w:t>
      </w:r>
    </w:p>
    <w:p w:rsidR="00D64C82" w:rsidRDefault="00D64C82" w:rsidP="00D64C82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5363" w:rsidRDefault="0007536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должны быть ссылки на все приложения по типу «…. данные приведены в приложении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075363" w:rsidRDefault="00075363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2781" w:rsidRPr="0073487E" w:rsidRDefault="0073487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87E">
        <w:rPr>
          <w:rFonts w:ascii="Times New Roman" w:hAnsi="Times New Roman" w:cs="Times New Roman"/>
          <w:b/>
          <w:sz w:val="28"/>
          <w:szCs w:val="28"/>
        </w:rPr>
        <w:t>1.7 Оформление списка использованных источников</w:t>
      </w:r>
    </w:p>
    <w:p w:rsidR="00F42781" w:rsidRDefault="00F42781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487E" w:rsidRPr="003A60F8" w:rsidRDefault="0073487E" w:rsidP="00C01D46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записки перед приложением приводят список использованных источников, которые были использованы при выполнении дипломной работы. Источники располагают в порядке появления ссылок на них в тексте. Ссылки в тексте на использованные источники указывают порядко</w:t>
      </w:r>
      <w:r w:rsidR="003A60F8">
        <w:rPr>
          <w:rFonts w:ascii="Times New Roman" w:hAnsi="Times New Roman" w:cs="Times New Roman"/>
          <w:sz w:val="28"/>
          <w:szCs w:val="28"/>
        </w:rPr>
        <w:t xml:space="preserve">вым номером в квадратных скобках по типу </w:t>
      </w:r>
      <w:r w:rsidR="003A60F8" w:rsidRPr="003A60F8">
        <w:rPr>
          <w:rFonts w:ascii="Times New Roman" w:hAnsi="Times New Roman" w:cs="Times New Roman"/>
          <w:sz w:val="28"/>
          <w:szCs w:val="28"/>
        </w:rPr>
        <w:t>[</w:t>
      </w:r>
      <w:r w:rsidR="003A60F8">
        <w:rPr>
          <w:rFonts w:ascii="Times New Roman" w:hAnsi="Times New Roman" w:cs="Times New Roman"/>
          <w:sz w:val="28"/>
          <w:szCs w:val="28"/>
        </w:rPr>
        <w:t>3</w:t>
      </w:r>
      <w:r w:rsidR="003A60F8" w:rsidRPr="003A60F8">
        <w:rPr>
          <w:rFonts w:ascii="Times New Roman" w:hAnsi="Times New Roman" w:cs="Times New Roman"/>
          <w:sz w:val="28"/>
          <w:szCs w:val="28"/>
        </w:rPr>
        <w:t>]</w:t>
      </w:r>
      <w:r w:rsidR="003A60F8">
        <w:rPr>
          <w:rFonts w:ascii="Times New Roman" w:hAnsi="Times New Roman" w:cs="Times New Roman"/>
          <w:sz w:val="28"/>
          <w:szCs w:val="28"/>
        </w:rPr>
        <w:t>.</w:t>
      </w:r>
    </w:p>
    <w:p w:rsidR="006538EE" w:rsidRDefault="006538EE">
      <w:pPr>
        <w:rPr>
          <w:rFonts w:ascii="Times New Roman" w:hAnsi="Times New Roman" w:cs="Times New Roman"/>
          <w:sz w:val="28"/>
          <w:szCs w:val="28"/>
        </w:rPr>
      </w:pPr>
    </w:p>
    <w:sectPr w:rsidR="006538EE" w:rsidSect="00AD6A6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7"/>
    <w:rsid w:val="00003B86"/>
    <w:rsid w:val="000105DA"/>
    <w:rsid w:val="00023DBE"/>
    <w:rsid w:val="00075363"/>
    <w:rsid w:val="00134BFA"/>
    <w:rsid w:val="00147627"/>
    <w:rsid w:val="001D269E"/>
    <w:rsid w:val="002E4A19"/>
    <w:rsid w:val="003A60F8"/>
    <w:rsid w:val="003B72EA"/>
    <w:rsid w:val="004029D1"/>
    <w:rsid w:val="00403178"/>
    <w:rsid w:val="00483F5D"/>
    <w:rsid w:val="0053619E"/>
    <w:rsid w:val="005365FC"/>
    <w:rsid w:val="0053763E"/>
    <w:rsid w:val="00544C30"/>
    <w:rsid w:val="005454B4"/>
    <w:rsid w:val="00592404"/>
    <w:rsid w:val="006538EE"/>
    <w:rsid w:val="00666037"/>
    <w:rsid w:val="006F0A8C"/>
    <w:rsid w:val="0073487E"/>
    <w:rsid w:val="0076622D"/>
    <w:rsid w:val="007B15A4"/>
    <w:rsid w:val="007B22D1"/>
    <w:rsid w:val="007E0323"/>
    <w:rsid w:val="008A2CB5"/>
    <w:rsid w:val="008B1016"/>
    <w:rsid w:val="00923851"/>
    <w:rsid w:val="00962FA8"/>
    <w:rsid w:val="009814C3"/>
    <w:rsid w:val="009B04E4"/>
    <w:rsid w:val="009B0D54"/>
    <w:rsid w:val="009D25B4"/>
    <w:rsid w:val="00A16AC8"/>
    <w:rsid w:val="00AA6939"/>
    <w:rsid w:val="00AD6A61"/>
    <w:rsid w:val="00AE77C7"/>
    <w:rsid w:val="00B61EF9"/>
    <w:rsid w:val="00BC6F41"/>
    <w:rsid w:val="00C01D46"/>
    <w:rsid w:val="00D356C9"/>
    <w:rsid w:val="00D61FEC"/>
    <w:rsid w:val="00D64C82"/>
    <w:rsid w:val="00D945A7"/>
    <w:rsid w:val="00E8230A"/>
    <w:rsid w:val="00F42781"/>
    <w:rsid w:val="00F5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45A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5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8EE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66603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66603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rsid w:val="00666037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66603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59"/>
    <w:rsid w:val="0040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line number"/>
    <w:basedOn w:val="a0"/>
    <w:uiPriority w:val="99"/>
    <w:semiHidden/>
    <w:unhideWhenUsed/>
    <w:rsid w:val="00AD6A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45A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5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8EE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66603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66603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rsid w:val="00666037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66603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59"/>
    <w:rsid w:val="0040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line number"/>
    <w:basedOn w:val="a0"/>
    <w:uiPriority w:val="99"/>
    <w:semiHidden/>
    <w:unhideWhenUsed/>
    <w:rsid w:val="00AD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30</cp:revision>
  <dcterms:created xsi:type="dcterms:W3CDTF">2014-09-19T12:11:00Z</dcterms:created>
  <dcterms:modified xsi:type="dcterms:W3CDTF">2016-03-25T11:47:00Z</dcterms:modified>
</cp:coreProperties>
</file>