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0959" w14:textId="6FA35351" w:rsidR="00D76442" w:rsidRDefault="00504072">
      <w:pPr>
        <w:pStyle w:val="Textoindependiente"/>
        <w:ind w:left="4517"/>
        <w:rPr>
          <w:sz w:val="20"/>
        </w:rPr>
      </w:pPr>
      <w:r>
        <w:rPr>
          <w:noProof/>
          <w:sz w:val="20"/>
        </w:rPr>
        <mc:AlternateContent>
          <mc:Choice Requires="wps">
            <w:drawing>
              <wp:inline distT="0" distB="0" distL="0" distR="0" wp14:anchorId="64C8D762" wp14:editId="245518C0">
                <wp:extent cx="2911475" cy="1094740"/>
                <wp:effectExtent l="13335" t="9525" r="8890" b="10160"/>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109474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1A92222" w14:textId="665613EA" w:rsidR="00D76442" w:rsidRDefault="00223FB5">
                            <w:pPr>
                              <w:pStyle w:val="Textoindependiente"/>
                              <w:spacing w:before="65"/>
                              <w:ind w:left="139"/>
                            </w:pPr>
                            <w:r>
                              <w:rPr>
                                <w:noProof/>
                              </w:rPr>
                              <w:drawing>
                                <wp:inline distT="0" distB="0" distL="0" distR="0" wp14:anchorId="0F46F5E5" wp14:editId="5D6DA42C">
                                  <wp:extent cx="1494550" cy="10458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a:extLst>
                                              <a:ext uri="{28A0092B-C50C-407E-A947-70E740481C1C}">
                                                <a14:useLocalDpi xmlns:a14="http://schemas.microsoft.com/office/drawing/2010/main" val="0"/>
                                              </a:ext>
                                            </a:extLst>
                                          </a:blip>
                                          <a:stretch>
                                            <a:fillRect/>
                                          </a:stretch>
                                        </pic:blipFill>
                                        <pic:spPr>
                                          <a:xfrm>
                                            <a:off x="0" y="0"/>
                                            <a:ext cx="1552950" cy="1086712"/>
                                          </a:xfrm>
                                          <a:prstGeom prst="rect">
                                            <a:avLst/>
                                          </a:prstGeom>
                                        </pic:spPr>
                                      </pic:pic>
                                    </a:graphicData>
                                  </a:graphic>
                                </wp:inline>
                              </w:drawing>
                            </w:r>
                          </w:p>
                        </w:txbxContent>
                      </wps:txbx>
                      <wps:bodyPr rot="0" vert="horz" wrap="square" lIns="0" tIns="0" rIns="0" bIns="0" anchor="t" anchorCtr="0" upright="1">
                        <a:noAutofit/>
                      </wps:bodyPr>
                    </wps:wsp>
                  </a:graphicData>
                </a:graphic>
              </wp:inline>
            </w:drawing>
          </mc:Choice>
          <mc:Fallback>
            <w:pict>
              <v:shapetype w14:anchorId="64C8D762" id="_x0000_t202" coordsize="21600,21600" o:spt="202" path="m,l,21600r21600,l21600,xe">
                <v:stroke joinstyle="miter"/>
                <v:path gradientshapeok="t" o:connecttype="rect"/>
              </v:shapetype>
              <v:shape id="Text Box 5" o:spid="_x0000_s1026" type="#_x0000_t202" style="width:229.2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" filled="f">
                <v:textbox inset="0,0,0,0">
                  <w:txbxContent>
                    <w:p w14:paraId="71A92222" w14:textId="665613EA" w:rsidR="00D76442" w:rsidRDefault="00223FB5">
                      <w:pPr>
                        <w:pStyle w:val="Textoindependiente"/>
                        <w:spacing w:before="65"/>
                        <w:ind w:left="139"/>
                      </w:pPr>
                      <w:r>
                        <w:rPr>
                          <w:noProof/>
                        </w:rPr>
                        <w:drawing>
                          <wp:inline distT="0" distB="0" distL="0" distR="0" wp14:anchorId="0F46F5E5" wp14:editId="5D6DA42C">
                            <wp:extent cx="1494550" cy="10458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a:extLst>
                                        <a:ext uri="{28A0092B-C50C-407E-A947-70E740481C1C}">
                                          <a14:useLocalDpi xmlns:a14="http://schemas.microsoft.com/office/drawing/2010/main" val="0"/>
                                        </a:ext>
                                      </a:extLst>
                                    </a:blip>
                                    <a:stretch>
                                      <a:fillRect/>
                                    </a:stretch>
                                  </pic:blipFill>
                                  <pic:spPr>
                                    <a:xfrm>
                                      <a:off x="0" y="0"/>
                                      <a:ext cx="1552950" cy="1086712"/>
                                    </a:xfrm>
                                    <a:prstGeom prst="rect">
                                      <a:avLst/>
                                    </a:prstGeom>
                                  </pic:spPr>
                                </pic:pic>
                              </a:graphicData>
                            </a:graphic>
                          </wp:inline>
                        </w:drawing>
                      </w:r>
                    </w:p>
                  </w:txbxContent>
                </v:textbox>
                <w10:anchorlock/>
              </v:shape>
            </w:pict>
          </mc:Fallback>
        </mc:AlternateContent>
      </w:r>
    </w:p>
    <w:p w14:paraId="5BAD45AA" w14:textId="77777777" w:rsidR="00D76442" w:rsidRDefault="00D76442">
      <w:pPr>
        <w:pStyle w:val="Textoindependiente"/>
        <w:rPr>
          <w:sz w:val="20"/>
        </w:rPr>
      </w:pPr>
    </w:p>
    <w:p w14:paraId="21567CA7" w14:textId="77777777" w:rsidR="00D76442" w:rsidRDefault="00D76442">
      <w:pPr>
        <w:pStyle w:val="Textoindependiente"/>
        <w:spacing w:before="1"/>
        <w:rPr>
          <w:sz w:val="23"/>
        </w:rPr>
      </w:pPr>
    </w:p>
    <w:p w14:paraId="0DF8C9BE" w14:textId="77777777" w:rsidR="00D76442" w:rsidRDefault="006576C5">
      <w:pPr>
        <w:ind w:left="4090" w:right="334" w:firstLine="2952"/>
        <w:rPr>
          <w:i/>
          <w:sz w:val="26"/>
        </w:rPr>
      </w:pPr>
      <w:r>
        <w:rPr>
          <w:i/>
          <w:sz w:val="26"/>
        </w:rPr>
        <w:t>Oficina de Calidad</w:t>
      </w:r>
      <w:r>
        <w:rPr>
          <w:i/>
          <w:spacing w:val="-62"/>
          <w:sz w:val="26"/>
        </w:rPr>
        <w:t xml:space="preserve"> </w:t>
      </w:r>
      <w:r>
        <w:rPr>
          <w:i/>
          <w:sz w:val="26"/>
        </w:rPr>
        <w:t>Subdirección</w:t>
      </w:r>
      <w:r>
        <w:rPr>
          <w:i/>
          <w:spacing w:val="-4"/>
          <w:sz w:val="26"/>
        </w:rPr>
        <w:t xml:space="preserve"> </w:t>
      </w:r>
      <w:r>
        <w:rPr>
          <w:i/>
          <w:sz w:val="26"/>
        </w:rPr>
        <w:t>de</w:t>
      </w:r>
      <w:r>
        <w:rPr>
          <w:i/>
          <w:spacing w:val="-4"/>
          <w:sz w:val="26"/>
        </w:rPr>
        <w:t xml:space="preserve"> </w:t>
      </w:r>
      <w:r>
        <w:rPr>
          <w:i/>
          <w:sz w:val="26"/>
        </w:rPr>
        <w:t>Tecnologías</w:t>
      </w:r>
      <w:r>
        <w:rPr>
          <w:i/>
          <w:spacing w:val="-4"/>
          <w:sz w:val="26"/>
        </w:rPr>
        <w:t xml:space="preserve"> </w:t>
      </w:r>
      <w:r>
        <w:rPr>
          <w:i/>
          <w:sz w:val="26"/>
        </w:rPr>
        <w:t>de</w:t>
      </w:r>
      <w:r>
        <w:rPr>
          <w:i/>
          <w:spacing w:val="-4"/>
          <w:sz w:val="26"/>
        </w:rPr>
        <w:t xml:space="preserve"> </w:t>
      </w:r>
      <w:r>
        <w:rPr>
          <w:i/>
          <w:sz w:val="26"/>
        </w:rPr>
        <w:t>la</w:t>
      </w:r>
      <w:r>
        <w:rPr>
          <w:i/>
          <w:spacing w:val="-3"/>
          <w:sz w:val="26"/>
        </w:rPr>
        <w:t xml:space="preserve"> </w:t>
      </w:r>
      <w:r>
        <w:rPr>
          <w:i/>
          <w:sz w:val="26"/>
        </w:rPr>
        <w:t>Información</w:t>
      </w:r>
    </w:p>
    <w:p w14:paraId="1C6044E8" w14:textId="77777777" w:rsidR="00D76442" w:rsidRDefault="00D76442">
      <w:pPr>
        <w:pStyle w:val="Textoindependiente"/>
        <w:rPr>
          <w:i/>
          <w:sz w:val="20"/>
        </w:rPr>
      </w:pPr>
    </w:p>
    <w:p w14:paraId="34404BAD" w14:textId="77777777" w:rsidR="00D76442" w:rsidRDefault="00D76442">
      <w:pPr>
        <w:pStyle w:val="Textoindependiente"/>
        <w:rPr>
          <w:i/>
          <w:sz w:val="20"/>
        </w:rPr>
      </w:pPr>
    </w:p>
    <w:p w14:paraId="21A40C0F" w14:textId="77777777" w:rsidR="00D76442" w:rsidRDefault="00D76442">
      <w:pPr>
        <w:pStyle w:val="Textoindependiente"/>
        <w:rPr>
          <w:i/>
          <w:sz w:val="20"/>
        </w:rPr>
      </w:pPr>
    </w:p>
    <w:p w14:paraId="2D6F579E" w14:textId="77777777" w:rsidR="00D76442" w:rsidRDefault="00D76442">
      <w:pPr>
        <w:pStyle w:val="Textoindependiente"/>
        <w:rPr>
          <w:i/>
          <w:sz w:val="20"/>
        </w:rPr>
      </w:pPr>
    </w:p>
    <w:p w14:paraId="23811CC5" w14:textId="77777777" w:rsidR="00D76442" w:rsidRDefault="00D76442">
      <w:pPr>
        <w:pStyle w:val="Textoindependiente"/>
        <w:rPr>
          <w:i/>
          <w:sz w:val="20"/>
        </w:rPr>
      </w:pPr>
    </w:p>
    <w:p w14:paraId="2B397946" w14:textId="77777777" w:rsidR="00D76442" w:rsidRDefault="00D76442">
      <w:pPr>
        <w:pStyle w:val="Textoindependiente"/>
        <w:rPr>
          <w:i/>
          <w:sz w:val="20"/>
        </w:rPr>
      </w:pPr>
    </w:p>
    <w:p w14:paraId="56EE45C0" w14:textId="77777777" w:rsidR="00D76442" w:rsidRDefault="00D76442">
      <w:pPr>
        <w:pStyle w:val="Textoindependiente"/>
        <w:rPr>
          <w:i/>
          <w:sz w:val="20"/>
        </w:rPr>
      </w:pPr>
    </w:p>
    <w:p w14:paraId="0DF6AFFE" w14:textId="77777777" w:rsidR="00D76442" w:rsidRDefault="00D76442">
      <w:pPr>
        <w:pStyle w:val="Textoindependiente"/>
        <w:rPr>
          <w:i/>
          <w:sz w:val="20"/>
        </w:rPr>
      </w:pPr>
    </w:p>
    <w:p w14:paraId="4BCA6390" w14:textId="77777777" w:rsidR="00D76442" w:rsidRDefault="00D76442">
      <w:pPr>
        <w:pStyle w:val="Textoindependiente"/>
        <w:rPr>
          <w:i/>
          <w:sz w:val="20"/>
        </w:rPr>
      </w:pPr>
    </w:p>
    <w:p w14:paraId="2E5A5F4F" w14:textId="77777777" w:rsidR="00D76442" w:rsidRDefault="00D76442">
      <w:pPr>
        <w:pStyle w:val="Textoindependiente"/>
        <w:rPr>
          <w:i/>
          <w:sz w:val="20"/>
        </w:rPr>
      </w:pPr>
    </w:p>
    <w:p w14:paraId="5C0724ED" w14:textId="77777777" w:rsidR="00D76442" w:rsidRDefault="00D76442">
      <w:pPr>
        <w:pStyle w:val="Textoindependiente"/>
        <w:rPr>
          <w:i/>
          <w:sz w:val="20"/>
        </w:rPr>
      </w:pPr>
    </w:p>
    <w:p w14:paraId="19208007" w14:textId="77777777" w:rsidR="00D76442" w:rsidRDefault="00D76442">
      <w:pPr>
        <w:pStyle w:val="Textoindependiente"/>
        <w:rPr>
          <w:i/>
          <w:sz w:val="20"/>
        </w:rPr>
      </w:pPr>
    </w:p>
    <w:p w14:paraId="0EDC3D8D" w14:textId="77777777" w:rsidR="00D76442" w:rsidRDefault="00D76442">
      <w:pPr>
        <w:pStyle w:val="Textoindependiente"/>
        <w:rPr>
          <w:i/>
          <w:sz w:val="20"/>
        </w:rPr>
      </w:pPr>
    </w:p>
    <w:p w14:paraId="3231F5C2" w14:textId="77777777" w:rsidR="00D76442" w:rsidRDefault="006576C5">
      <w:pPr>
        <w:pStyle w:val="Ttulo"/>
      </w:pPr>
      <w:r>
        <w:t>Plan</w:t>
      </w:r>
      <w:r>
        <w:rPr>
          <w:spacing w:val="-3"/>
        </w:rPr>
        <w:t xml:space="preserve"> </w:t>
      </w:r>
      <w:r>
        <w:t>de</w:t>
      </w:r>
      <w:r>
        <w:rPr>
          <w:spacing w:val="-2"/>
        </w:rPr>
        <w:t xml:space="preserve"> </w:t>
      </w:r>
      <w:r>
        <w:t>Migración</w:t>
      </w:r>
      <w:r>
        <w:rPr>
          <w:spacing w:val="-3"/>
        </w:rPr>
        <w:t xml:space="preserve"> </w:t>
      </w:r>
      <w:r>
        <w:t>y</w:t>
      </w:r>
      <w:r>
        <w:rPr>
          <w:spacing w:val="-2"/>
        </w:rPr>
        <w:t xml:space="preserve"> </w:t>
      </w:r>
      <w:r>
        <w:t>Carga Inicial</w:t>
      </w:r>
      <w:r>
        <w:rPr>
          <w:spacing w:val="-2"/>
        </w:rPr>
        <w:t xml:space="preserve"> </w:t>
      </w:r>
      <w:r>
        <w:t>de</w:t>
      </w:r>
      <w:r>
        <w:rPr>
          <w:spacing w:val="-2"/>
        </w:rPr>
        <w:t xml:space="preserve"> </w:t>
      </w:r>
      <w:r>
        <w:t>Datos</w:t>
      </w:r>
    </w:p>
    <w:p w14:paraId="41ADDB68" w14:textId="77777777" w:rsidR="00D76442" w:rsidRDefault="00D76442">
      <w:pPr>
        <w:pStyle w:val="Textoindependiente"/>
        <w:rPr>
          <w:b/>
          <w:sz w:val="40"/>
        </w:rPr>
      </w:pPr>
    </w:p>
    <w:p w14:paraId="45C70D02" w14:textId="77777777" w:rsidR="00D76442" w:rsidRDefault="006576C5">
      <w:pPr>
        <w:ind w:right="270"/>
        <w:jc w:val="center"/>
        <w:rPr>
          <w:sz w:val="40"/>
        </w:rPr>
      </w:pPr>
      <w:r>
        <w:rPr>
          <w:sz w:val="40"/>
        </w:rPr>
        <w:t>Proyecto</w:t>
      </w:r>
    </w:p>
    <w:p w14:paraId="004AD29B" w14:textId="77777777" w:rsidR="00D76442" w:rsidRDefault="00D76442">
      <w:pPr>
        <w:pStyle w:val="Textoindependiente"/>
        <w:rPr>
          <w:sz w:val="20"/>
        </w:rPr>
      </w:pPr>
    </w:p>
    <w:p w14:paraId="517E45B8" w14:textId="77777777" w:rsidR="00D76442" w:rsidRDefault="00D76442">
      <w:pPr>
        <w:pStyle w:val="Textoindependiente"/>
        <w:rPr>
          <w:sz w:val="20"/>
        </w:rPr>
      </w:pPr>
    </w:p>
    <w:p w14:paraId="744593A3" w14:textId="77777777" w:rsidR="00D76442" w:rsidRDefault="00D76442">
      <w:pPr>
        <w:pStyle w:val="Textoindependiente"/>
        <w:rPr>
          <w:sz w:val="20"/>
        </w:rPr>
      </w:pPr>
    </w:p>
    <w:p w14:paraId="2C3DBCBE" w14:textId="77777777" w:rsidR="00D76442" w:rsidRDefault="00D76442">
      <w:pPr>
        <w:pStyle w:val="Textoindependiente"/>
        <w:rPr>
          <w:sz w:val="20"/>
        </w:rPr>
      </w:pPr>
    </w:p>
    <w:p w14:paraId="577E877C" w14:textId="77777777" w:rsidR="00D76442" w:rsidRDefault="00D76442">
      <w:pPr>
        <w:pStyle w:val="Textoindependiente"/>
        <w:rPr>
          <w:sz w:val="20"/>
        </w:rPr>
      </w:pPr>
    </w:p>
    <w:p w14:paraId="2C207E4F" w14:textId="77777777" w:rsidR="00D76442" w:rsidRDefault="00D76442">
      <w:pPr>
        <w:pStyle w:val="Textoindependiente"/>
        <w:rPr>
          <w:sz w:val="20"/>
        </w:rPr>
      </w:pPr>
    </w:p>
    <w:p w14:paraId="759A6381" w14:textId="77777777" w:rsidR="00D76442" w:rsidRDefault="00D76442">
      <w:pPr>
        <w:pStyle w:val="Textoindependiente"/>
        <w:rPr>
          <w:sz w:val="20"/>
        </w:rPr>
      </w:pPr>
    </w:p>
    <w:p w14:paraId="3EE83EA7" w14:textId="77777777" w:rsidR="00D76442" w:rsidRDefault="00D76442">
      <w:pPr>
        <w:pStyle w:val="Textoindependiente"/>
        <w:rPr>
          <w:sz w:val="20"/>
        </w:rPr>
      </w:pPr>
    </w:p>
    <w:p w14:paraId="6EB870FF" w14:textId="77777777" w:rsidR="00D76442" w:rsidRDefault="00D76442">
      <w:pPr>
        <w:pStyle w:val="Textoindependiente"/>
        <w:rPr>
          <w:sz w:val="20"/>
        </w:rPr>
      </w:pPr>
    </w:p>
    <w:p w14:paraId="34D3C8CB" w14:textId="77777777" w:rsidR="00D76442" w:rsidRDefault="00D76442">
      <w:pPr>
        <w:pStyle w:val="Textoindependiente"/>
        <w:rPr>
          <w:sz w:val="20"/>
        </w:rPr>
      </w:pPr>
    </w:p>
    <w:p w14:paraId="3BCAEBCA" w14:textId="77777777" w:rsidR="00D76442" w:rsidRDefault="00D76442">
      <w:pPr>
        <w:pStyle w:val="Textoindependiente"/>
        <w:rPr>
          <w:sz w:val="20"/>
        </w:rPr>
      </w:pPr>
    </w:p>
    <w:p w14:paraId="72C46844" w14:textId="77777777" w:rsidR="00D76442" w:rsidRDefault="00D76442">
      <w:pPr>
        <w:pStyle w:val="Textoindependiente"/>
        <w:rPr>
          <w:sz w:val="20"/>
        </w:rPr>
      </w:pPr>
    </w:p>
    <w:p w14:paraId="73E0E845" w14:textId="77777777" w:rsidR="00D76442" w:rsidRDefault="00D76442">
      <w:pPr>
        <w:pStyle w:val="Textoindependiente"/>
        <w:rPr>
          <w:sz w:val="20"/>
        </w:rPr>
      </w:pPr>
    </w:p>
    <w:p w14:paraId="163B8ABE" w14:textId="77777777" w:rsidR="00D76442" w:rsidRDefault="00D76442">
      <w:pPr>
        <w:pStyle w:val="Textoindependiente"/>
        <w:rPr>
          <w:sz w:val="20"/>
        </w:rPr>
      </w:pPr>
    </w:p>
    <w:p w14:paraId="05464F41" w14:textId="77777777" w:rsidR="00D76442" w:rsidRDefault="00D76442">
      <w:pPr>
        <w:pStyle w:val="Textoindependiente"/>
        <w:rPr>
          <w:sz w:val="20"/>
        </w:rPr>
      </w:pPr>
    </w:p>
    <w:p w14:paraId="755B14E0" w14:textId="77777777" w:rsidR="00D76442" w:rsidRDefault="00D76442">
      <w:pPr>
        <w:pStyle w:val="Textoindependiente"/>
        <w:rPr>
          <w:sz w:val="20"/>
        </w:rPr>
      </w:pPr>
    </w:p>
    <w:p w14:paraId="423CD248" w14:textId="77777777" w:rsidR="00D76442" w:rsidRDefault="00D76442">
      <w:pPr>
        <w:pStyle w:val="Textoindependiente"/>
        <w:rPr>
          <w:sz w:val="20"/>
        </w:rPr>
      </w:pPr>
    </w:p>
    <w:p w14:paraId="325BE634" w14:textId="77777777" w:rsidR="00D76442" w:rsidRDefault="00D76442">
      <w:pPr>
        <w:pStyle w:val="Textoindependiente"/>
        <w:rPr>
          <w:sz w:val="20"/>
        </w:rPr>
      </w:pPr>
    </w:p>
    <w:p w14:paraId="0A9B2EC3" w14:textId="77777777" w:rsidR="00D76442" w:rsidRDefault="00D76442">
      <w:pPr>
        <w:pStyle w:val="Textoindependiente"/>
        <w:rPr>
          <w:sz w:val="20"/>
        </w:rPr>
      </w:pPr>
    </w:p>
    <w:p w14:paraId="7E5DA875" w14:textId="77777777" w:rsidR="00D76442" w:rsidRDefault="00D76442">
      <w:pPr>
        <w:pStyle w:val="Textoindependiente"/>
        <w:rPr>
          <w:sz w:val="20"/>
        </w:rPr>
      </w:pPr>
    </w:p>
    <w:p w14:paraId="6A14847E" w14:textId="77777777" w:rsidR="00D76442" w:rsidRDefault="00D76442">
      <w:pPr>
        <w:pStyle w:val="Textoindependiente"/>
        <w:rPr>
          <w:sz w:val="20"/>
        </w:rPr>
      </w:pPr>
    </w:p>
    <w:p w14:paraId="302BB682" w14:textId="77777777" w:rsidR="00D76442" w:rsidRDefault="00D76442">
      <w:pPr>
        <w:pStyle w:val="Textoindependiente"/>
        <w:spacing w:before="1"/>
        <w:rPr>
          <w:sz w:val="18"/>
        </w:rPr>
      </w:pPr>
    </w:p>
    <w:p w14:paraId="18055FD0" w14:textId="77777777" w:rsidR="00D76442" w:rsidRDefault="006576C5">
      <w:pPr>
        <w:spacing w:before="90"/>
        <w:ind w:left="5824"/>
        <w:rPr>
          <w:i/>
          <w:sz w:val="26"/>
        </w:rPr>
      </w:pPr>
      <w:r>
        <w:rPr>
          <w:i/>
          <w:sz w:val="26"/>
        </w:rPr>
        <w:t>Proceso</w:t>
      </w:r>
      <w:r>
        <w:rPr>
          <w:i/>
          <w:spacing w:val="-5"/>
          <w:sz w:val="26"/>
        </w:rPr>
        <w:t xml:space="preserve"> </w:t>
      </w:r>
      <w:r>
        <w:rPr>
          <w:i/>
          <w:sz w:val="26"/>
        </w:rPr>
        <w:t>de</w:t>
      </w:r>
      <w:r>
        <w:rPr>
          <w:i/>
          <w:spacing w:val="-4"/>
          <w:sz w:val="26"/>
        </w:rPr>
        <w:t xml:space="preserve"> </w:t>
      </w:r>
      <w:r>
        <w:rPr>
          <w:i/>
          <w:sz w:val="26"/>
        </w:rPr>
        <w:t>Gestión</w:t>
      </w:r>
      <w:r>
        <w:rPr>
          <w:i/>
          <w:spacing w:val="-4"/>
          <w:sz w:val="26"/>
        </w:rPr>
        <w:t xml:space="preserve"> </w:t>
      </w:r>
      <w:r>
        <w:rPr>
          <w:i/>
          <w:sz w:val="26"/>
        </w:rPr>
        <w:t>de</w:t>
      </w:r>
      <w:r>
        <w:rPr>
          <w:i/>
          <w:spacing w:val="-4"/>
          <w:sz w:val="26"/>
        </w:rPr>
        <w:t xml:space="preserve"> </w:t>
      </w:r>
      <w:r>
        <w:rPr>
          <w:i/>
          <w:sz w:val="26"/>
        </w:rPr>
        <w:t>Proyectos</w:t>
      </w:r>
    </w:p>
    <w:p w14:paraId="21396616" w14:textId="77777777" w:rsidR="00D76442" w:rsidRDefault="00D76442">
      <w:pPr>
        <w:rPr>
          <w:sz w:val="26"/>
        </w:rPr>
        <w:sectPr w:rsidR="00D76442">
          <w:type w:val="continuous"/>
          <w:pgSz w:w="11910" w:h="16840"/>
          <w:pgMar w:top="1140" w:right="980" w:bottom="280" w:left="1540" w:header="720" w:footer="720" w:gutter="0"/>
          <w:cols w:space="720"/>
        </w:sectPr>
      </w:pPr>
    </w:p>
    <w:p w14:paraId="320E2452" w14:textId="77777777" w:rsidR="00D76442" w:rsidRDefault="00D76442">
      <w:pPr>
        <w:pStyle w:val="Textoindependiente"/>
        <w:rPr>
          <w:i/>
          <w:sz w:val="20"/>
        </w:rPr>
      </w:pPr>
    </w:p>
    <w:p w14:paraId="63943ED2" w14:textId="77777777" w:rsidR="00D76442" w:rsidRDefault="00D76442">
      <w:pPr>
        <w:pStyle w:val="Textoindependiente"/>
        <w:rPr>
          <w:i/>
          <w:sz w:val="20"/>
        </w:rPr>
      </w:pPr>
    </w:p>
    <w:p w14:paraId="493AE0BF" w14:textId="77777777" w:rsidR="00D76442" w:rsidRDefault="00D76442">
      <w:pPr>
        <w:pStyle w:val="Textoindependiente"/>
        <w:spacing w:before="8"/>
        <w:rPr>
          <w:i/>
          <w:sz w:val="18"/>
        </w:rPr>
      </w:pPr>
    </w:p>
    <w:p w14:paraId="72CCCCC9" w14:textId="77777777" w:rsidR="00D76442" w:rsidRDefault="006576C5">
      <w:pPr>
        <w:spacing w:before="90"/>
        <w:ind w:right="313"/>
        <w:jc w:val="center"/>
        <w:rPr>
          <w:b/>
          <w:sz w:val="24"/>
        </w:rPr>
      </w:pPr>
      <w:r>
        <w:rPr>
          <w:b/>
          <w:sz w:val="24"/>
        </w:rPr>
        <w:t>CONTROL</w:t>
      </w:r>
      <w:r>
        <w:rPr>
          <w:b/>
          <w:spacing w:val="-4"/>
          <w:sz w:val="24"/>
        </w:rPr>
        <w:t xml:space="preserve"> </w:t>
      </w:r>
      <w:r>
        <w:rPr>
          <w:b/>
          <w:sz w:val="24"/>
        </w:rPr>
        <w:t>DE</w:t>
      </w:r>
      <w:r>
        <w:rPr>
          <w:b/>
          <w:spacing w:val="-4"/>
          <w:sz w:val="24"/>
        </w:rPr>
        <w:t xml:space="preserve"> </w:t>
      </w:r>
      <w:r>
        <w:rPr>
          <w:b/>
          <w:sz w:val="24"/>
        </w:rPr>
        <w:t>CAMBIOS</w:t>
      </w:r>
      <w:r>
        <w:rPr>
          <w:b/>
          <w:spacing w:val="-3"/>
          <w:sz w:val="24"/>
        </w:rPr>
        <w:t xml:space="preserve"> </w:t>
      </w:r>
      <w:r>
        <w:rPr>
          <w:b/>
          <w:sz w:val="24"/>
        </w:rPr>
        <w:t>DEL</w:t>
      </w:r>
      <w:r>
        <w:rPr>
          <w:b/>
          <w:spacing w:val="-4"/>
          <w:sz w:val="24"/>
        </w:rPr>
        <w:t xml:space="preserve"> </w:t>
      </w:r>
      <w:r>
        <w:rPr>
          <w:b/>
          <w:sz w:val="24"/>
        </w:rPr>
        <w:t>DOCUMENTO</w:t>
      </w:r>
    </w:p>
    <w:p w14:paraId="35D92D36" w14:textId="77777777" w:rsidR="00D76442" w:rsidRDefault="00D76442">
      <w:pPr>
        <w:pStyle w:val="Textoindependiente"/>
        <w:spacing w:before="1"/>
        <w:rPr>
          <w:b/>
          <w:sz w:val="14"/>
        </w:rPr>
      </w:pPr>
    </w:p>
    <w:p w14:paraId="67A84390" w14:textId="77777777" w:rsidR="00D76442" w:rsidRDefault="006576C5">
      <w:pPr>
        <w:pStyle w:val="Textoindependiente"/>
        <w:spacing w:before="90"/>
        <w:ind w:left="164"/>
      </w:pPr>
      <w:r>
        <w:t>Registro</w:t>
      </w:r>
      <w:r>
        <w:rPr>
          <w:spacing w:val="-4"/>
        </w:rPr>
        <w:t xml:space="preserve"> </w:t>
      </w:r>
      <w:r>
        <w:t>de</w:t>
      </w:r>
      <w:r>
        <w:rPr>
          <w:spacing w:val="-2"/>
        </w:rPr>
        <w:t xml:space="preserve"> </w:t>
      </w:r>
      <w:r>
        <w:t>cambios</w:t>
      </w:r>
    </w:p>
    <w:tbl>
      <w:tblPr>
        <w:tblStyle w:val="TableNormal"/>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6"/>
        <w:gridCol w:w="1842"/>
        <w:gridCol w:w="2552"/>
        <w:gridCol w:w="2124"/>
      </w:tblGrid>
      <w:tr w:rsidR="00D76442" w14:paraId="369CC3EE" w14:textId="77777777">
        <w:trPr>
          <w:trHeight w:val="252"/>
        </w:trPr>
        <w:tc>
          <w:tcPr>
            <w:tcW w:w="2296" w:type="dxa"/>
            <w:shd w:val="clear" w:color="auto" w:fill="D8D8D8"/>
          </w:tcPr>
          <w:p w14:paraId="3D34C813" w14:textId="77777777" w:rsidR="00D76442" w:rsidRDefault="006576C5">
            <w:pPr>
              <w:pStyle w:val="TableParagraph"/>
              <w:spacing w:line="232" w:lineRule="exact"/>
              <w:ind w:left="97"/>
              <w:rPr>
                <w:b/>
              </w:rPr>
            </w:pPr>
            <w:r>
              <w:rPr>
                <w:b/>
              </w:rPr>
              <w:t>Autor</w:t>
            </w:r>
          </w:p>
        </w:tc>
        <w:tc>
          <w:tcPr>
            <w:tcW w:w="1842" w:type="dxa"/>
            <w:shd w:val="clear" w:color="auto" w:fill="D8D8D8"/>
          </w:tcPr>
          <w:p w14:paraId="2CEC55CC" w14:textId="77777777" w:rsidR="00D76442" w:rsidRDefault="006576C5">
            <w:pPr>
              <w:pStyle w:val="TableParagraph"/>
              <w:spacing w:line="232" w:lineRule="exact"/>
              <w:ind w:left="98"/>
              <w:rPr>
                <w:b/>
              </w:rPr>
            </w:pPr>
            <w:r>
              <w:rPr>
                <w:b/>
              </w:rPr>
              <w:t>Versión</w:t>
            </w:r>
          </w:p>
        </w:tc>
        <w:tc>
          <w:tcPr>
            <w:tcW w:w="2552" w:type="dxa"/>
            <w:shd w:val="clear" w:color="auto" w:fill="D8D8D8"/>
          </w:tcPr>
          <w:p w14:paraId="01A4453C" w14:textId="77777777" w:rsidR="00D76442" w:rsidRDefault="006576C5">
            <w:pPr>
              <w:pStyle w:val="TableParagraph"/>
              <w:spacing w:line="232" w:lineRule="exact"/>
              <w:ind w:left="97"/>
              <w:rPr>
                <w:b/>
              </w:rPr>
            </w:pPr>
            <w:r>
              <w:rPr>
                <w:b/>
              </w:rPr>
              <w:t>Referencia</w:t>
            </w:r>
            <w:r>
              <w:rPr>
                <w:b/>
                <w:spacing w:val="-3"/>
              </w:rPr>
              <w:t xml:space="preserve"> </w:t>
            </w:r>
            <w:r>
              <w:rPr>
                <w:b/>
              </w:rPr>
              <w:t>de</w:t>
            </w:r>
            <w:r>
              <w:rPr>
                <w:b/>
                <w:spacing w:val="-4"/>
              </w:rPr>
              <w:t xml:space="preserve"> </w:t>
            </w:r>
            <w:r>
              <w:rPr>
                <w:b/>
              </w:rPr>
              <w:t>cambios</w:t>
            </w:r>
          </w:p>
        </w:tc>
        <w:tc>
          <w:tcPr>
            <w:tcW w:w="2124" w:type="dxa"/>
            <w:shd w:val="clear" w:color="auto" w:fill="D8D8D8"/>
          </w:tcPr>
          <w:p w14:paraId="1600C546" w14:textId="77777777" w:rsidR="00D76442" w:rsidRDefault="006576C5">
            <w:pPr>
              <w:pStyle w:val="TableParagraph"/>
              <w:spacing w:line="232" w:lineRule="exact"/>
              <w:ind w:left="97"/>
              <w:rPr>
                <w:b/>
              </w:rPr>
            </w:pPr>
            <w:r>
              <w:rPr>
                <w:b/>
              </w:rPr>
              <w:t>Fecha</w:t>
            </w:r>
          </w:p>
        </w:tc>
      </w:tr>
      <w:tr w:rsidR="00D76442" w14:paraId="1C723281" w14:textId="77777777">
        <w:trPr>
          <w:trHeight w:val="254"/>
        </w:trPr>
        <w:tc>
          <w:tcPr>
            <w:tcW w:w="2296" w:type="dxa"/>
          </w:tcPr>
          <w:p w14:paraId="37155AF7" w14:textId="77777777" w:rsidR="00D76442" w:rsidRDefault="00D76442">
            <w:pPr>
              <w:pStyle w:val="TableParagraph"/>
              <w:rPr>
                <w:sz w:val="18"/>
              </w:rPr>
            </w:pPr>
          </w:p>
        </w:tc>
        <w:tc>
          <w:tcPr>
            <w:tcW w:w="1842" w:type="dxa"/>
          </w:tcPr>
          <w:p w14:paraId="494F7B44" w14:textId="77777777" w:rsidR="00D76442" w:rsidRDefault="00D76442">
            <w:pPr>
              <w:pStyle w:val="TableParagraph"/>
              <w:rPr>
                <w:sz w:val="18"/>
              </w:rPr>
            </w:pPr>
          </w:p>
        </w:tc>
        <w:tc>
          <w:tcPr>
            <w:tcW w:w="2552" w:type="dxa"/>
          </w:tcPr>
          <w:p w14:paraId="0938A8C3" w14:textId="77777777" w:rsidR="00D76442" w:rsidRDefault="00D76442">
            <w:pPr>
              <w:pStyle w:val="TableParagraph"/>
              <w:rPr>
                <w:sz w:val="18"/>
              </w:rPr>
            </w:pPr>
          </w:p>
        </w:tc>
        <w:tc>
          <w:tcPr>
            <w:tcW w:w="2124" w:type="dxa"/>
          </w:tcPr>
          <w:p w14:paraId="5DAEF823" w14:textId="77777777" w:rsidR="00D76442" w:rsidRDefault="00D76442">
            <w:pPr>
              <w:pStyle w:val="TableParagraph"/>
              <w:rPr>
                <w:sz w:val="18"/>
              </w:rPr>
            </w:pPr>
          </w:p>
        </w:tc>
      </w:tr>
      <w:tr w:rsidR="00D76442" w14:paraId="77A1FC08" w14:textId="77777777">
        <w:trPr>
          <w:trHeight w:val="251"/>
        </w:trPr>
        <w:tc>
          <w:tcPr>
            <w:tcW w:w="2296" w:type="dxa"/>
          </w:tcPr>
          <w:p w14:paraId="640845E5" w14:textId="77777777" w:rsidR="00D76442" w:rsidRDefault="00D76442">
            <w:pPr>
              <w:pStyle w:val="TableParagraph"/>
              <w:rPr>
                <w:sz w:val="18"/>
              </w:rPr>
            </w:pPr>
          </w:p>
        </w:tc>
        <w:tc>
          <w:tcPr>
            <w:tcW w:w="1842" w:type="dxa"/>
          </w:tcPr>
          <w:p w14:paraId="2C6E4386" w14:textId="77777777" w:rsidR="00D76442" w:rsidRDefault="00D76442">
            <w:pPr>
              <w:pStyle w:val="TableParagraph"/>
              <w:rPr>
                <w:sz w:val="18"/>
              </w:rPr>
            </w:pPr>
          </w:p>
        </w:tc>
        <w:tc>
          <w:tcPr>
            <w:tcW w:w="2552" w:type="dxa"/>
          </w:tcPr>
          <w:p w14:paraId="1D2143A6" w14:textId="77777777" w:rsidR="00D76442" w:rsidRDefault="00D76442">
            <w:pPr>
              <w:pStyle w:val="TableParagraph"/>
              <w:rPr>
                <w:sz w:val="18"/>
              </w:rPr>
            </w:pPr>
          </w:p>
        </w:tc>
        <w:tc>
          <w:tcPr>
            <w:tcW w:w="2124" w:type="dxa"/>
          </w:tcPr>
          <w:p w14:paraId="202CF439" w14:textId="77777777" w:rsidR="00D76442" w:rsidRDefault="00D76442">
            <w:pPr>
              <w:pStyle w:val="TableParagraph"/>
              <w:rPr>
                <w:sz w:val="18"/>
              </w:rPr>
            </w:pPr>
          </w:p>
        </w:tc>
      </w:tr>
      <w:tr w:rsidR="00D76442" w14:paraId="40635971" w14:textId="77777777">
        <w:trPr>
          <w:trHeight w:val="254"/>
        </w:trPr>
        <w:tc>
          <w:tcPr>
            <w:tcW w:w="2296" w:type="dxa"/>
          </w:tcPr>
          <w:p w14:paraId="1C4EAA22" w14:textId="77777777" w:rsidR="00D76442" w:rsidRDefault="00D76442">
            <w:pPr>
              <w:pStyle w:val="TableParagraph"/>
              <w:rPr>
                <w:sz w:val="18"/>
              </w:rPr>
            </w:pPr>
          </w:p>
        </w:tc>
        <w:tc>
          <w:tcPr>
            <w:tcW w:w="1842" w:type="dxa"/>
          </w:tcPr>
          <w:p w14:paraId="10E18B22" w14:textId="77777777" w:rsidR="00D76442" w:rsidRDefault="00D76442">
            <w:pPr>
              <w:pStyle w:val="TableParagraph"/>
              <w:rPr>
                <w:sz w:val="18"/>
              </w:rPr>
            </w:pPr>
          </w:p>
        </w:tc>
        <w:tc>
          <w:tcPr>
            <w:tcW w:w="2552" w:type="dxa"/>
          </w:tcPr>
          <w:p w14:paraId="37A35458" w14:textId="77777777" w:rsidR="00D76442" w:rsidRDefault="00D76442">
            <w:pPr>
              <w:pStyle w:val="TableParagraph"/>
              <w:rPr>
                <w:sz w:val="18"/>
              </w:rPr>
            </w:pPr>
          </w:p>
        </w:tc>
        <w:tc>
          <w:tcPr>
            <w:tcW w:w="2124" w:type="dxa"/>
          </w:tcPr>
          <w:p w14:paraId="0FE78844" w14:textId="77777777" w:rsidR="00D76442" w:rsidRDefault="00D76442">
            <w:pPr>
              <w:pStyle w:val="TableParagraph"/>
              <w:rPr>
                <w:sz w:val="18"/>
              </w:rPr>
            </w:pPr>
          </w:p>
        </w:tc>
      </w:tr>
      <w:tr w:rsidR="00D76442" w14:paraId="69338607" w14:textId="77777777">
        <w:trPr>
          <w:trHeight w:val="252"/>
        </w:trPr>
        <w:tc>
          <w:tcPr>
            <w:tcW w:w="2296" w:type="dxa"/>
          </w:tcPr>
          <w:p w14:paraId="3E6B1B7E" w14:textId="77777777" w:rsidR="00D76442" w:rsidRDefault="00D76442">
            <w:pPr>
              <w:pStyle w:val="TableParagraph"/>
              <w:rPr>
                <w:sz w:val="18"/>
              </w:rPr>
            </w:pPr>
          </w:p>
        </w:tc>
        <w:tc>
          <w:tcPr>
            <w:tcW w:w="1842" w:type="dxa"/>
          </w:tcPr>
          <w:p w14:paraId="2E0A89A4" w14:textId="77777777" w:rsidR="00D76442" w:rsidRDefault="00D76442">
            <w:pPr>
              <w:pStyle w:val="TableParagraph"/>
              <w:rPr>
                <w:sz w:val="18"/>
              </w:rPr>
            </w:pPr>
          </w:p>
        </w:tc>
        <w:tc>
          <w:tcPr>
            <w:tcW w:w="2552" w:type="dxa"/>
          </w:tcPr>
          <w:p w14:paraId="654F1C63" w14:textId="77777777" w:rsidR="00D76442" w:rsidRDefault="00D76442">
            <w:pPr>
              <w:pStyle w:val="TableParagraph"/>
              <w:rPr>
                <w:sz w:val="18"/>
              </w:rPr>
            </w:pPr>
          </w:p>
        </w:tc>
        <w:tc>
          <w:tcPr>
            <w:tcW w:w="2124" w:type="dxa"/>
          </w:tcPr>
          <w:p w14:paraId="2700EA91" w14:textId="77777777" w:rsidR="00D76442" w:rsidRDefault="00D76442">
            <w:pPr>
              <w:pStyle w:val="TableParagraph"/>
              <w:rPr>
                <w:sz w:val="18"/>
              </w:rPr>
            </w:pPr>
          </w:p>
        </w:tc>
      </w:tr>
      <w:tr w:rsidR="00D76442" w14:paraId="2CC427AF" w14:textId="77777777">
        <w:trPr>
          <w:trHeight w:val="265"/>
        </w:trPr>
        <w:tc>
          <w:tcPr>
            <w:tcW w:w="2296" w:type="dxa"/>
          </w:tcPr>
          <w:p w14:paraId="78A9B413" w14:textId="77777777" w:rsidR="00D76442" w:rsidRDefault="00D76442">
            <w:pPr>
              <w:pStyle w:val="TableParagraph"/>
              <w:rPr>
                <w:sz w:val="18"/>
              </w:rPr>
            </w:pPr>
          </w:p>
        </w:tc>
        <w:tc>
          <w:tcPr>
            <w:tcW w:w="1842" w:type="dxa"/>
          </w:tcPr>
          <w:p w14:paraId="216E2E92" w14:textId="77777777" w:rsidR="00D76442" w:rsidRDefault="00D76442">
            <w:pPr>
              <w:pStyle w:val="TableParagraph"/>
              <w:rPr>
                <w:sz w:val="18"/>
              </w:rPr>
            </w:pPr>
          </w:p>
        </w:tc>
        <w:tc>
          <w:tcPr>
            <w:tcW w:w="2552" w:type="dxa"/>
          </w:tcPr>
          <w:p w14:paraId="1AFD5FA6" w14:textId="77777777" w:rsidR="00D76442" w:rsidRDefault="00D76442">
            <w:pPr>
              <w:pStyle w:val="TableParagraph"/>
              <w:rPr>
                <w:sz w:val="18"/>
              </w:rPr>
            </w:pPr>
          </w:p>
        </w:tc>
        <w:tc>
          <w:tcPr>
            <w:tcW w:w="2124" w:type="dxa"/>
          </w:tcPr>
          <w:p w14:paraId="054B1729" w14:textId="77777777" w:rsidR="00D76442" w:rsidRDefault="00D76442">
            <w:pPr>
              <w:pStyle w:val="TableParagraph"/>
              <w:rPr>
                <w:sz w:val="18"/>
              </w:rPr>
            </w:pPr>
          </w:p>
        </w:tc>
      </w:tr>
      <w:tr w:rsidR="00D76442" w14:paraId="3E40EC71" w14:textId="77777777">
        <w:trPr>
          <w:trHeight w:val="252"/>
        </w:trPr>
        <w:tc>
          <w:tcPr>
            <w:tcW w:w="2296" w:type="dxa"/>
          </w:tcPr>
          <w:p w14:paraId="7C33295B" w14:textId="77777777" w:rsidR="00D76442" w:rsidRDefault="00D76442">
            <w:pPr>
              <w:pStyle w:val="TableParagraph"/>
              <w:rPr>
                <w:sz w:val="18"/>
              </w:rPr>
            </w:pPr>
          </w:p>
        </w:tc>
        <w:tc>
          <w:tcPr>
            <w:tcW w:w="1842" w:type="dxa"/>
          </w:tcPr>
          <w:p w14:paraId="51C67E85" w14:textId="77777777" w:rsidR="00D76442" w:rsidRDefault="00D76442">
            <w:pPr>
              <w:pStyle w:val="TableParagraph"/>
              <w:rPr>
                <w:sz w:val="18"/>
              </w:rPr>
            </w:pPr>
          </w:p>
        </w:tc>
        <w:tc>
          <w:tcPr>
            <w:tcW w:w="2552" w:type="dxa"/>
          </w:tcPr>
          <w:p w14:paraId="46F094E6" w14:textId="77777777" w:rsidR="00D76442" w:rsidRDefault="00D76442">
            <w:pPr>
              <w:pStyle w:val="TableParagraph"/>
              <w:rPr>
                <w:sz w:val="18"/>
              </w:rPr>
            </w:pPr>
          </w:p>
        </w:tc>
        <w:tc>
          <w:tcPr>
            <w:tcW w:w="2124" w:type="dxa"/>
          </w:tcPr>
          <w:p w14:paraId="168D1A91" w14:textId="77777777" w:rsidR="00D76442" w:rsidRDefault="00D76442">
            <w:pPr>
              <w:pStyle w:val="TableParagraph"/>
              <w:rPr>
                <w:sz w:val="18"/>
              </w:rPr>
            </w:pPr>
          </w:p>
        </w:tc>
      </w:tr>
      <w:tr w:rsidR="00D76442" w14:paraId="470CF9D7" w14:textId="77777777">
        <w:trPr>
          <w:trHeight w:val="265"/>
        </w:trPr>
        <w:tc>
          <w:tcPr>
            <w:tcW w:w="2296" w:type="dxa"/>
          </w:tcPr>
          <w:p w14:paraId="5BBB74A1" w14:textId="77777777" w:rsidR="00D76442" w:rsidRDefault="00D76442">
            <w:pPr>
              <w:pStyle w:val="TableParagraph"/>
              <w:rPr>
                <w:sz w:val="18"/>
              </w:rPr>
            </w:pPr>
          </w:p>
        </w:tc>
        <w:tc>
          <w:tcPr>
            <w:tcW w:w="1842" w:type="dxa"/>
          </w:tcPr>
          <w:p w14:paraId="41762C90" w14:textId="77777777" w:rsidR="00D76442" w:rsidRDefault="00D76442">
            <w:pPr>
              <w:pStyle w:val="TableParagraph"/>
              <w:rPr>
                <w:sz w:val="18"/>
              </w:rPr>
            </w:pPr>
          </w:p>
        </w:tc>
        <w:tc>
          <w:tcPr>
            <w:tcW w:w="2552" w:type="dxa"/>
          </w:tcPr>
          <w:p w14:paraId="6D98759D" w14:textId="77777777" w:rsidR="00D76442" w:rsidRDefault="00D76442">
            <w:pPr>
              <w:pStyle w:val="TableParagraph"/>
              <w:rPr>
                <w:sz w:val="18"/>
              </w:rPr>
            </w:pPr>
          </w:p>
        </w:tc>
        <w:tc>
          <w:tcPr>
            <w:tcW w:w="2124" w:type="dxa"/>
          </w:tcPr>
          <w:p w14:paraId="0CE4F80E" w14:textId="77777777" w:rsidR="00D76442" w:rsidRDefault="00D76442">
            <w:pPr>
              <w:pStyle w:val="TableParagraph"/>
              <w:rPr>
                <w:sz w:val="18"/>
              </w:rPr>
            </w:pPr>
          </w:p>
        </w:tc>
      </w:tr>
    </w:tbl>
    <w:p w14:paraId="57D99541" w14:textId="77777777" w:rsidR="00D76442" w:rsidRDefault="00D76442">
      <w:pPr>
        <w:pStyle w:val="Textoindependiente"/>
        <w:spacing w:before="11"/>
        <w:rPr>
          <w:sz w:val="21"/>
        </w:rPr>
      </w:pPr>
    </w:p>
    <w:p w14:paraId="513FCAE2" w14:textId="77777777" w:rsidR="00D76442" w:rsidRDefault="006576C5">
      <w:pPr>
        <w:pStyle w:val="Textoindependiente"/>
        <w:ind w:left="164"/>
      </w:pPr>
      <w:r>
        <w:t>Revisores</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10"/>
        <w:gridCol w:w="1870"/>
        <w:gridCol w:w="2520"/>
        <w:gridCol w:w="2130"/>
      </w:tblGrid>
      <w:tr w:rsidR="00D76442" w14:paraId="45EB3361" w14:textId="77777777">
        <w:trPr>
          <w:trHeight w:val="506"/>
        </w:trPr>
        <w:tc>
          <w:tcPr>
            <w:tcW w:w="2310" w:type="dxa"/>
            <w:shd w:val="clear" w:color="auto" w:fill="D8D8D8"/>
          </w:tcPr>
          <w:p w14:paraId="17572C00" w14:textId="77777777" w:rsidR="00D76442" w:rsidRDefault="006576C5">
            <w:pPr>
              <w:pStyle w:val="TableParagraph"/>
              <w:spacing w:before="124"/>
              <w:ind w:left="110"/>
              <w:rPr>
                <w:b/>
              </w:rPr>
            </w:pPr>
            <w:r>
              <w:rPr>
                <w:b/>
              </w:rPr>
              <w:t>Nombre</w:t>
            </w:r>
          </w:p>
        </w:tc>
        <w:tc>
          <w:tcPr>
            <w:tcW w:w="1870" w:type="dxa"/>
            <w:shd w:val="clear" w:color="auto" w:fill="D8D8D8"/>
          </w:tcPr>
          <w:p w14:paraId="063FC50F" w14:textId="77777777" w:rsidR="00D76442" w:rsidRDefault="006576C5">
            <w:pPr>
              <w:pStyle w:val="TableParagraph"/>
              <w:spacing w:line="254" w:lineRule="exact"/>
              <w:ind w:left="110" w:right="784"/>
              <w:rPr>
                <w:b/>
              </w:rPr>
            </w:pPr>
            <w:r>
              <w:rPr>
                <w:b/>
              </w:rPr>
              <w:t>Versión</w:t>
            </w:r>
            <w:r>
              <w:rPr>
                <w:b/>
                <w:spacing w:val="1"/>
              </w:rPr>
              <w:t xml:space="preserve"> </w:t>
            </w:r>
            <w:r>
              <w:rPr>
                <w:b/>
                <w:spacing w:val="-1"/>
              </w:rPr>
              <w:t>Aprobada</w:t>
            </w:r>
          </w:p>
        </w:tc>
        <w:tc>
          <w:tcPr>
            <w:tcW w:w="2520" w:type="dxa"/>
            <w:shd w:val="clear" w:color="auto" w:fill="D8D8D8"/>
          </w:tcPr>
          <w:p w14:paraId="577787BF" w14:textId="77777777" w:rsidR="00D76442" w:rsidRDefault="006576C5">
            <w:pPr>
              <w:pStyle w:val="TableParagraph"/>
              <w:spacing w:before="124"/>
              <w:ind w:left="110"/>
              <w:rPr>
                <w:b/>
              </w:rPr>
            </w:pPr>
            <w:r>
              <w:rPr>
                <w:b/>
              </w:rPr>
              <w:t>Posición</w:t>
            </w:r>
          </w:p>
        </w:tc>
        <w:tc>
          <w:tcPr>
            <w:tcW w:w="2130" w:type="dxa"/>
            <w:shd w:val="clear" w:color="auto" w:fill="D8D8D8"/>
          </w:tcPr>
          <w:p w14:paraId="1F9F862D" w14:textId="77777777" w:rsidR="00D76442" w:rsidRDefault="006576C5">
            <w:pPr>
              <w:pStyle w:val="TableParagraph"/>
              <w:spacing w:before="124"/>
              <w:ind w:left="110"/>
              <w:rPr>
                <w:b/>
              </w:rPr>
            </w:pPr>
            <w:r>
              <w:rPr>
                <w:b/>
              </w:rPr>
              <w:t>Fecha</w:t>
            </w:r>
          </w:p>
        </w:tc>
      </w:tr>
      <w:tr w:rsidR="00D76442" w14:paraId="24A069B5" w14:textId="77777777">
        <w:trPr>
          <w:trHeight w:val="249"/>
        </w:trPr>
        <w:tc>
          <w:tcPr>
            <w:tcW w:w="2310" w:type="dxa"/>
          </w:tcPr>
          <w:p w14:paraId="6B1EF191" w14:textId="77777777" w:rsidR="00D76442" w:rsidRDefault="00D76442">
            <w:pPr>
              <w:pStyle w:val="TableParagraph"/>
              <w:rPr>
                <w:sz w:val="18"/>
              </w:rPr>
            </w:pPr>
          </w:p>
        </w:tc>
        <w:tc>
          <w:tcPr>
            <w:tcW w:w="1870" w:type="dxa"/>
          </w:tcPr>
          <w:p w14:paraId="1D264602" w14:textId="77777777" w:rsidR="00D76442" w:rsidRDefault="00D76442">
            <w:pPr>
              <w:pStyle w:val="TableParagraph"/>
              <w:rPr>
                <w:sz w:val="18"/>
              </w:rPr>
            </w:pPr>
          </w:p>
        </w:tc>
        <w:tc>
          <w:tcPr>
            <w:tcW w:w="2520" w:type="dxa"/>
          </w:tcPr>
          <w:p w14:paraId="605877CB" w14:textId="77777777" w:rsidR="00D76442" w:rsidRDefault="00D76442">
            <w:pPr>
              <w:pStyle w:val="TableParagraph"/>
              <w:rPr>
                <w:sz w:val="18"/>
              </w:rPr>
            </w:pPr>
          </w:p>
        </w:tc>
        <w:tc>
          <w:tcPr>
            <w:tcW w:w="2130" w:type="dxa"/>
          </w:tcPr>
          <w:p w14:paraId="3CF88202" w14:textId="77777777" w:rsidR="00D76442" w:rsidRDefault="00D76442">
            <w:pPr>
              <w:pStyle w:val="TableParagraph"/>
              <w:rPr>
                <w:sz w:val="18"/>
              </w:rPr>
            </w:pPr>
          </w:p>
        </w:tc>
      </w:tr>
      <w:tr w:rsidR="00D76442" w14:paraId="010F7993" w14:textId="77777777">
        <w:trPr>
          <w:trHeight w:val="253"/>
        </w:trPr>
        <w:tc>
          <w:tcPr>
            <w:tcW w:w="2310" w:type="dxa"/>
          </w:tcPr>
          <w:p w14:paraId="39041C92" w14:textId="77777777" w:rsidR="00D76442" w:rsidRDefault="00D76442">
            <w:pPr>
              <w:pStyle w:val="TableParagraph"/>
              <w:rPr>
                <w:sz w:val="18"/>
              </w:rPr>
            </w:pPr>
          </w:p>
        </w:tc>
        <w:tc>
          <w:tcPr>
            <w:tcW w:w="1870" w:type="dxa"/>
          </w:tcPr>
          <w:p w14:paraId="6DC8E261" w14:textId="77777777" w:rsidR="00D76442" w:rsidRDefault="00D76442">
            <w:pPr>
              <w:pStyle w:val="TableParagraph"/>
              <w:rPr>
                <w:sz w:val="18"/>
              </w:rPr>
            </w:pPr>
          </w:p>
        </w:tc>
        <w:tc>
          <w:tcPr>
            <w:tcW w:w="2520" w:type="dxa"/>
          </w:tcPr>
          <w:p w14:paraId="4EA19F2B" w14:textId="77777777" w:rsidR="00D76442" w:rsidRDefault="00D76442">
            <w:pPr>
              <w:pStyle w:val="TableParagraph"/>
              <w:rPr>
                <w:sz w:val="18"/>
              </w:rPr>
            </w:pPr>
          </w:p>
        </w:tc>
        <w:tc>
          <w:tcPr>
            <w:tcW w:w="2130" w:type="dxa"/>
          </w:tcPr>
          <w:p w14:paraId="29641F3F" w14:textId="77777777" w:rsidR="00D76442" w:rsidRDefault="00D76442">
            <w:pPr>
              <w:pStyle w:val="TableParagraph"/>
              <w:rPr>
                <w:sz w:val="18"/>
              </w:rPr>
            </w:pPr>
          </w:p>
        </w:tc>
      </w:tr>
      <w:tr w:rsidR="00D76442" w14:paraId="27E3BDA4" w14:textId="77777777">
        <w:trPr>
          <w:trHeight w:val="252"/>
        </w:trPr>
        <w:tc>
          <w:tcPr>
            <w:tcW w:w="2310" w:type="dxa"/>
          </w:tcPr>
          <w:p w14:paraId="49B7AD08" w14:textId="77777777" w:rsidR="00D76442" w:rsidRDefault="00D76442">
            <w:pPr>
              <w:pStyle w:val="TableParagraph"/>
              <w:rPr>
                <w:sz w:val="18"/>
              </w:rPr>
            </w:pPr>
          </w:p>
        </w:tc>
        <w:tc>
          <w:tcPr>
            <w:tcW w:w="1870" w:type="dxa"/>
          </w:tcPr>
          <w:p w14:paraId="2675E154" w14:textId="77777777" w:rsidR="00D76442" w:rsidRDefault="00D76442">
            <w:pPr>
              <w:pStyle w:val="TableParagraph"/>
              <w:rPr>
                <w:sz w:val="18"/>
              </w:rPr>
            </w:pPr>
          </w:p>
        </w:tc>
        <w:tc>
          <w:tcPr>
            <w:tcW w:w="2520" w:type="dxa"/>
          </w:tcPr>
          <w:p w14:paraId="13521528" w14:textId="77777777" w:rsidR="00D76442" w:rsidRDefault="00D76442">
            <w:pPr>
              <w:pStyle w:val="TableParagraph"/>
              <w:rPr>
                <w:sz w:val="18"/>
              </w:rPr>
            </w:pPr>
          </w:p>
        </w:tc>
        <w:tc>
          <w:tcPr>
            <w:tcW w:w="2130" w:type="dxa"/>
          </w:tcPr>
          <w:p w14:paraId="4F025781" w14:textId="77777777" w:rsidR="00D76442" w:rsidRDefault="00D76442">
            <w:pPr>
              <w:pStyle w:val="TableParagraph"/>
              <w:rPr>
                <w:sz w:val="18"/>
              </w:rPr>
            </w:pPr>
          </w:p>
        </w:tc>
      </w:tr>
      <w:tr w:rsidR="00D76442" w14:paraId="5768AC94" w14:textId="77777777">
        <w:trPr>
          <w:trHeight w:val="253"/>
        </w:trPr>
        <w:tc>
          <w:tcPr>
            <w:tcW w:w="2310" w:type="dxa"/>
          </w:tcPr>
          <w:p w14:paraId="66EF04E2" w14:textId="77777777" w:rsidR="00D76442" w:rsidRDefault="00D76442">
            <w:pPr>
              <w:pStyle w:val="TableParagraph"/>
              <w:rPr>
                <w:sz w:val="18"/>
              </w:rPr>
            </w:pPr>
          </w:p>
        </w:tc>
        <w:tc>
          <w:tcPr>
            <w:tcW w:w="1870" w:type="dxa"/>
          </w:tcPr>
          <w:p w14:paraId="7A9B36CD" w14:textId="77777777" w:rsidR="00D76442" w:rsidRDefault="00D76442">
            <w:pPr>
              <w:pStyle w:val="TableParagraph"/>
              <w:rPr>
                <w:sz w:val="18"/>
              </w:rPr>
            </w:pPr>
          </w:p>
        </w:tc>
        <w:tc>
          <w:tcPr>
            <w:tcW w:w="2520" w:type="dxa"/>
          </w:tcPr>
          <w:p w14:paraId="2F925B79" w14:textId="77777777" w:rsidR="00D76442" w:rsidRDefault="00D76442">
            <w:pPr>
              <w:pStyle w:val="TableParagraph"/>
              <w:rPr>
                <w:sz w:val="18"/>
              </w:rPr>
            </w:pPr>
          </w:p>
        </w:tc>
        <w:tc>
          <w:tcPr>
            <w:tcW w:w="2130" w:type="dxa"/>
          </w:tcPr>
          <w:p w14:paraId="1CCBF452" w14:textId="77777777" w:rsidR="00D76442" w:rsidRDefault="00D76442">
            <w:pPr>
              <w:pStyle w:val="TableParagraph"/>
              <w:rPr>
                <w:sz w:val="18"/>
              </w:rPr>
            </w:pPr>
          </w:p>
        </w:tc>
      </w:tr>
    </w:tbl>
    <w:p w14:paraId="65B18BD8" w14:textId="77777777" w:rsidR="00D76442" w:rsidRDefault="00D76442">
      <w:pPr>
        <w:pStyle w:val="Textoindependiente"/>
        <w:spacing w:before="11"/>
        <w:rPr>
          <w:sz w:val="21"/>
        </w:rPr>
      </w:pPr>
    </w:p>
    <w:p w14:paraId="674ED4C1" w14:textId="77777777" w:rsidR="00D76442" w:rsidRDefault="006576C5">
      <w:pPr>
        <w:pStyle w:val="Textoindependiente"/>
        <w:ind w:left="164"/>
      </w:pPr>
      <w:r>
        <w:t>Propiedades</w:t>
      </w:r>
      <w:r>
        <w:rPr>
          <w:spacing w:val="-4"/>
        </w:rPr>
        <w:t xml:space="preserve"> </w:t>
      </w:r>
      <w:r>
        <w:t>del</w:t>
      </w:r>
      <w:r>
        <w:rPr>
          <w:spacing w:val="-1"/>
        </w:rPr>
        <w:t xml:space="preserve"> </w:t>
      </w:r>
      <w:r>
        <w:t>documento</w:t>
      </w:r>
    </w:p>
    <w:tbl>
      <w:tblPr>
        <w:tblStyle w:val="TableNormal"/>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4"/>
        <w:gridCol w:w="6522"/>
      </w:tblGrid>
      <w:tr w:rsidR="00D76442" w14:paraId="3430A7D5" w14:textId="77777777">
        <w:trPr>
          <w:trHeight w:val="252"/>
        </w:trPr>
        <w:tc>
          <w:tcPr>
            <w:tcW w:w="2294" w:type="dxa"/>
            <w:shd w:val="clear" w:color="auto" w:fill="D8D8D8"/>
          </w:tcPr>
          <w:p w14:paraId="5644D08C" w14:textId="77777777" w:rsidR="00D76442" w:rsidRDefault="006576C5">
            <w:pPr>
              <w:pStyle w:val="TableParagraph"/>
              <w:spacing w:line="232" w:lineRule="exact"/>
              <w:ind w:left="110"/>
              <w:rPr>
                <w:b/>
              </w:rPr>
            </w:pPr>
            <w:r>
              <w:rPr>
                <w:b/>
              </w:rPr>
              <w:t>Propiedad</w:t>
            </w:r>
          </w:p>
        </w:tc>
        <w:tc>
          <w:tcPr>
            <w:tcW w:w="6522" w:type="dxa"/>
            <w:shd w:val="clear" w:color="auto" w:fill="D8D8D8"/>
          </w:tcPr>
          <w:p w14:paraId="29015BEF" w14:textId="77777777" w:rsidR="00D76442" w:rsidRDefault="006576C5">
            <w:pPr>
              <w:pStyle w:val="TableParagraph"/>
              <w:spacing w:line="232" w:lineRule="exact"/>
              <w:ind w:left="110"/>
              <w:rPr>
                <w:b/>
              </w:rPr>
            </w:pPr>
            <w:r>
              <w:rPr>
                <w:b/>
              </w:rPr>
              <w:t>Detalle</w:t>
            </w:r>
          </w:p>
        </w:tc>
      </w:tr>
      <w:tr w:rsidR="00D76442" w14:paraId="5A591BA9" w14:textId="77777777">
        <w:trPr>
          <w:trHeight w:val="253"/>
        </w:trPr>
        <w:tc>
          <w:tcPr>
            <w:tcW w:w="2294" w:type="dxa"/>
          </w:tcPr>
          <w:p w14:paraId="49A35F35" w14:textId="77777777" w:rsidR="00D76442" w:rsidRDefault="006576C5">
            <w:pPr>
              <w:pStyle w:val="TableParagraph"/>
              <w:spacing w:line="233" w:lineRule="exact"/>
              <w:ind w:left="110"/>
            </w:pPr>
            <w:r>
              <w:t>Título</w:t>
            </w:r>
          </w:p>
        </w:tc>
        <w:tc>
          <w:tcPr>
            <w:tcW w:w="6522" w:type="dxa"/>
          </w:tcPr>
          <w:p w14:paraId="1B886360" w14:textId="77777777" w:rsidR="00D76442" w:rsidRDefault="006576C5">
            <w:pPr>
              <w:pStyle w:val="TableParagraph"/>
              <w:spacing w:line="233" w:lineRule="exact"/>
              <w:ind w:left="110"/>
            </w:pPr>
            <w:r>
              <w:t>Plan</w:t>
            </w:r>
            <w:r>
              <w:rPr>
                <w:spacing w:val="-4"/>
              </w:rPr>
              <w:t xml:space="preserve"> </w:t>
            </w:r>
            <w:r>
              <w:t>de Migración</w:t>
            </w:r>
            <w:r>
              <w:rPr>
                <w:spacing w:val="-1"/>
              </w:rPr>
              <w:t xml:space="preserve"> </w:t>
            </w:r>
            <w:r>
              <w:t>y</w:t>
            </w:r>
            <w:r>
              <w:rPr>
                <w:spacing w:val="-4"/>
              </w:rPr>
              <w:t xml:space="preserve"> </w:t>
            </w:r>
            <w:r>
              <w:t>Carga</w:t>
            </w:r>
            <w:r>
              <w:rPr>
                <w:spacing w:val="-2"/>
              </w:rPr>
              <w:t xml:space="preserve"> </w:t>
            </w:r>
            <w:r>
              <w:t>Inicial de</w:t>
            </w:r>
            <w:r>
              <w:rPr>
                <w:spacing w:val="-3"/>
              </w:rPr>
              <w:t xml:space="preserve"> </w:t>
            </w:r>
            <w:r>
              <w:t>Datos</w:t>
            </w:r>
          </w:p>
        </w:tc>
      </w:tr>
      <w:tr w:rsidR="00D76442" w14:paraId="5B76A516" w14:textId="77777777">
        <w:trPr>
          <w:trHeight w:val="251"/>
        </w:trPr>
        <w:tc>
          <w:tcPr>
            <w:tcW w:w="2294" w:type="dxa"/>
          </w:tcPr>
          <w:p w14:paraId="27870EAB" w14:textId="77777777" w:rsidR="00D76442" w:rsidRDefault="006576C5">
            <w:pPr>
              <w:pStyle w:val="TableParagraph"/>
              <w:spacing w:line="232" w:lineRule="exact"/>
              <w:ind w:left="110"/>
            </w:pPr>
            <w:r>
              <w:t>Proyecto</w:t>
            </w:r>
          </w:p>
        </w:tc>
        <w:tc>
          <w:tcPr>
            <w:tcW w:w="6522" w:type="dxa"/>
          </w:tcPr>
          <w:p w14:paraId="034A7BA9" w14:textId="77777777" w:rsidR="00D76442" w:rsidRDefault="006576C5">
            <w:pPr>
              <w:pStyle w:val="TableParagraph"/>
              <w:spacing w:line="232" w:lineRule="exact"/>
              <w:ind w:left="110"/>
            </w:pPr>
            <w:r>
              <w:t>Proyecto</w:t>
            </w:r>
          </w:p>
        </w:tc>
      </w:tr>
      <w:tr w:rsidR="00D76442" w14:paraId="590E4BD5" w14:textId="77777777">
        <w:trPr>
          <w:trHeight w:val="254"/>
        </w:trPr>
        <w:tc>
          <w:tcPr>
            <w:tcW w:w="2294" w:type="dxa"/>
          </w:tcPr>
          <w:p w14:paraId="71A81AA7" w14:textId="77777777" w:rsidR="00D76442" w:rsidRDefault="006576C5">
            <w:pPr>
              <w:pStyle w:val="TableParagraph"/>
              <w:spacing w:line="233" w:lineRule="exact"/>
              <w:ind w:left="110"/>
            </w:pPr>
            <w:r>
              <w:t>Autor</w:t>
            </w:r>
          </w:p>
        </w:tc>
        <w:tc>
          <w:tcPr>
            <w:tcW w:w="6522" w:type="dxa"/>
          </w:tcPr>
          <w:p w14:paraId="59136B75" w14:textId="77777777" w:rsidR="00D76442" w:rsidRDefault="00D76442">
            <w:pPr>
              <w:pStyle w:val="TableParagraph"/>
              <w:rPr>
                <w:sz w:val="18"/>
              </w:rPr>
            </w:pPr>
          </w:p>
        </w:tc>
      </w:tr>
      <w:tr w:rsidR="00D76442" w14:paraId="7FC51EB4" w14:textId="77777777">
        <w:trPr>
          <w:trHeight w:val="251"/>
        </w:trPr>
        <w:tc>
          <w:tcPr>
            <w:tcW w:w="2294" w:type="dxa"/>
          </w:tcPr>
          <w:p w14:paraId="14800C8A" w14:textId="77777777" w:rsidR="00D76442" w:rsidRDefault="006576C5">
            <w:pPr>
              <w:pStyle w:val="TableParagraph"/>
              <w:spacing w:line="232" w:lineRule="exact"/>
              <w:ind w:left="110"/>
            </w:pPr>
            <w:r>
              <w:t>Nombre</w:t>
            </w:r>
            <w:r>
              <w:rPr>
                <w:spacing w:val="-3"/>
              </w:rPr>
              <w:t xml:space="preserve"> </w:t>
            </w:r>
            <w:r>
              <w:t>fichero</w:t>
            </w:r>
          </w:p>
        </w:tc>
        <w:tc>
          <w:tcPr>
            <w:tcW w:w="6522" w:type="dxa"/>
          </w:tcPr>
          <w:p w14:paraId="0F6DBBAA" w14:textId="77777777" w:rsidR="00D76442" w:rsidRDefault="006576C5">
            <w:pPr>
              <w:pStyle w:val="TableParagraph"/>
              <w:spacing w:line="232" w:lineRule="exact"/>
              <w:ind w:left="110"/>
            </w:pPr>
            <w:r>
              <w:t>537206701.docx</w:t>
            </w:r>
          </w:p>
        </w:tc>
      </w:tr>
      <w:tr w:rsidR="00D76442" w14:paraId="5562DF55" w14:textId="77777777">
        <w:trPr>
          <w:trHeight w:val="253"/>
        </w:trPr>
        <w:tc>
          <w:tcPr>
            <w:tcW w:w="2294" w:type="dxa"/>
          </w:tcPr>
          <w:p w14:paraId="4837D733" w14:textId="77777777" w:rsidR="00D76442" w:rsidRDefault="006576C5">
            <w:pPr>
              <w:pStyle w:val="TableParagraph"/>
              <w:spacing w:line="233" w:lineRule="exact"/>
              <w:ind w:left="110"/>
            </w:pPr>
            <w:r>
              <w:t>Fecha</w:t>
            </w:r>
            <w:r>
              <w:rPr>
                <w:spacing w:val="-2"/>
              </w:rPr>
              <w:t xml:space="preserve"> </w:t>
            </w:r>
            <w:r>
              <w:t>de</w:t>
            </w:r>
            <w:r>
              <w:rPr>
                <w:spacing w:val="-2"/>
              </w:rPr>
              <w:t xml:space="preserve"> </w:t>
            </w:r>
            <w:r>
              <w:t>creación</w:t>
            </w:r>
          </w:p>
        </w:tc>
        <w:tc>
          <w:tcPr>
            <w:tcW w:w="6522" w:type="dxa"/>
          </w:tcPr>
          <w:p w14:paraId="2147AA74" w14:textId="77777777" w:rsidR="00D76442" w:rsidRDefault="006576C5">
            <w:pPr>
              <w:pStyle w:val="TableParagraph"/>
              <w:spacing w:line="233" w:lineRule="exact"/>
              <w:ind w:left="110"/>
            </w:pPr>
            <w:r>
              <w:t>14/10/2015</w:t>
            </w:r>
          </w:p>
        </w:tc>
      </w:tr>
      <w:tr w:rsidR="00D76442" w14:paraId="2C7D2693" w14:textId="77777777">
        <w:trPr>
          <w:trHeight w:val="252"/>
        </w:trPr>
        <w:tc>
          <w:tcPr>
            <w:tcW w:w="2294" w:type="dxa"/>
          </w:tcPr>
          <w:p w14:paraId="4D1EACC0" w14:textId="77777777" w:rsidR="00D76442" w:rsidRDefault="006576C5">
            <w:pPr>
              <w:pStyle w:val="TableParagraph"/>
              <w:spacing w:line="232" w:lineRule="exact"/>
              <w:ind w:left="110"/>
            </w:pPr>
            <w:r>
              <w:t>Ultima</w:t>
            </w:r>
            <w:r>
              <w:rPr>
                <w:spacing w:val="-5"/>
              </w:rPr>
              <w:t xml:space="preserve"> </w:t>
            </w:r>
            <w:r>
              <w:t>actualización</w:t>
            </w:r>
          </w:p>
        </w:tc>
        <w:tc>
          <w:tcPr>
            <w:tcW w:w="6522" w:type="dxa"/>
          </w:tcPr>
          <w:p w14:paraId="2CD618AB" w14:textId="77777777" w:rsidR="00D76442" w:rsidRDefault="006576C5">
            <w:pPr>
              <w:pStyle w:val="TableParagraph"/>
              <w:spacing w:line="232" w:lineRule="exact"/>
              <w:ind w:left="110"/>
            </w:pPr>
            <w:r>
              <w:t>14/10/2015</w:t>
            </w:r>
          </w:p>
        </w:tc>
      </w:tr>
    </w:tbl>
    <w:p w14:paraId="583D8FB2" w14:textId="77777777" w:rsidR="00D76442" w:rsidRDefault="00D76442">
      <w:pPr>
        <w:spacing w:line="232" w:lineRule="exact"/>
        <w:sectPr w:rsidR="00D76442">
          <w:headerReference w:type="default" r:id="rId8"/>
          <w:footerReference w:type="default" r:id="rId9"/>
          <w:pgSz w:w="11910" w:h="16840"/>
          <w:pgMar w:top="1960" w:right="980" w:bottom="1140" w:left="1540" w:header="713" w:footer="944" w:gutter="0"/>
          <w:pgNumType w:start="2"/>
          <w:cols w:space="720"/>
        </w:sectPr>
      </w:pPr>
    </w:p>
    <w:p w14:paraId="4CBE85A4" w14:textId="77777777" w:rsidR="00D76442" w:rsidRDefault="00D76442">
      <w:pPr>
        <w:pStyle w:val="Textoindependiente"/>
        <w:spacing w:before="8"/>
        <w:rPr>
          <w:sz w:val="14"/>
        </w:rPr>
      </w:pPr>
    </w:p>
    <w:p w14:paraId="4419C696" w14:textId="77777777" w:rsidR="00D76442" w:rsidRDefault="006576C5">
      <w:pPr>
        <w:spacing w:before="90"/>
        <w:ind w:right="306"/>
        <w:jc w:val="center"/>
        <w:rPr>
          <w:b/>
          <w:sz w:val="24"/>
        </w:rPr>
      </w:pPr>
      <w:r>
        <w:rPr>
          <w:b/>
          <w:sz w:val="24"/>
        </w:rPr>
        <w:t>INDICE</w:t>
      </w:r>
    </w:p>
    <w:p w14:paraId="2BE43273" w14:textId="77777777" w:rsidR="00D76442" w:rsidRDefault="00D76442">
      <w:pPr>
        <w:jc w:val="center"/>
        <w:rPr>
          <w:sz w:val="24"/>
        </w:rPr>
        <w:sectPr w:rsidR="00D76442">
          <w:pgSz w:w="11910" w:h="16840"/>
          <w:pgMar w:top="1960" w:right="980" w:bottom="9558" w:left="1540" w:header="713" w:footer="944" w:gutter="0"/>
          <w:cols w:space="720"/>
        </w:sectPr>
      </w:pPr>
    </w:p>
    <w:sdt>
      <w:sdtPr>
        <w:id w:val="1011568477"/>
        <w:docPartObj>
          <w:docPartGallery w:val="Table of Contents"/>
          <w:docPartUnique/>
        </w:docPartObj>
      </w:sdtPr>
      <w:sdtEndPr/>
      <w:sdtContent>
        <w:p w14:paraId="6C7023F7" w14:textId="77777777" w:rsidR="00D76442" w:rsidRDefault="006576C5">
          <w:pPr>
            <w:pStyle w:val="TDC2"/>
            <w:numPr>
              <w:ilvl w:val="0"/>
              <w:numId w:val="4"/>
            </w:numPr>
            <w:tabs>
              <w:tab w:val="left" w:pos="603"/>
              <w:tab w:val="left" w:pos="604"/>
              <w:tab w:val="right" w:leader="dot" w:pos="8901"/>
            </w:tabs>
            <w:spacing w:before="624"/>
          </w:pPr>
          <w:hyperlink w:anchor="_TOC_250012" w:history="1">
            <w:r>
              <w:t>OBJETO</w:t>
            </w:r>
            <w:r>
              <w:rPr>
                <w:spacing w:val="-2"/>
              </w:rPr>
              <w:t xml:space="preserve"> </w:t>
            </w:r>
            <w:r>
              <w:t>DEL</w:t>
            </w:r>
            <w:r>
              <w:rPr>
                <w:spacing w:val="1"/>
              </w:rPr>
              <w:t xml:space="preserve"> </w:t>
            </w:r>
            <w:r>
              <w:t>DOCUMENTO</w:t>
            </w:r>
            <w:r>
              <w:tab/>
              <w:t>4</w:t>
            </w:r>
          </w:hyperlink>
        </w:p>
        <w:p w14:paraId="2520B1CB" w14:textId="77777777" w:rsidR="00D76442" w:rsidRDefault="006576C5">
          <w:pPr>
            <w:pStyle w:val="TDC2"/>
            <w:numPr>
              <w:ilvl w:val="0"/>
              <w:numId w:val="4"/>
            </w:numPr>
            <w:tabs>
              <w:tab w:val="left" w:pos="603"/>
              <w:tab w:val="left" w:pos="604"/>
              <w:tab w:val="right" w:leader="dot" w:pos="8901"/>
            </w:tabs>
            <w:spacing w:before="121"/>
          </w:pPr>
          <w:hyperlink w:anchor="_TOC_250011" w:history="1">
            <w:r>
              <w:t>ALCANCE DEL</w:t>
            </w:r>
            <w:r>
              <w:rPr>
                <w:spacing w:val="1"/>
              </w:rPr>
              <w:t xml:space="preserve"> </w:t>
            </w:r>
            <w:r>
              <w:t>DOCUMENTO</w:t>
            </w:r>
            <w:r>
              <w:tab/>
              <w:t>4</w:t>
            </w:r>
          </w:hyperlink>
        </w:p>
        <w:p w14:paraId="72518459" w14:textId="77777777" w:rsidR="00D76442" w:rsidRDefault="006576C5">
          <w:pPr>
            <w:pStyle w:val="TDC2"/>
            <w:numPr>
              <w:ilvl w:val="0"/>
              <w:numId w:val="4"/>
            </w:numPr>
            <w:tabs>
              <w:tab w:val="left" w:pos="603"/>
              <w:tab w:val="left" w:pos="604"/>
              <w:tab w:val="right" w:leader="dot" w:pos="8901"/>
            </w:tabs>
          </w:pPr>
          <w:hyperlink w:anchor="_TOC_250010" w:history="1">
            <w:r>
              <w:t>PARTICIPANTES</w:t>
            </w:r>
            <w:r>
              <w:tab/>
              <w:t>4</w:t>
            </w:r>
          </w:hyperlink>
        </w:p>
        <w:p w14:paraId="3C4F2EBD" w14:textId="77777777" w:rsidR="00D76442" w:rsidRDefault="006576C5">
          <w:pPr>
            <w:pStyle w:val="TDC2"/>
            <w:numPr>
              <w:ilvl w:val="0"/>
              <w:numId w:val="4"/>
            </w:numPr>
            <w:tabs>
              <w:tab w:val="left" w:pos="603"/>
              <w:tab w:val="left" w:pos="604"/>
              <w:tab w:val="right" w:leader="dot" w:pos="8901"/>
            </w:tabs>
            <w:spacing w:before="121"/>
          </w:pPr>
          <w:hyperlink w:anchor="_TOC_250009" w:history="1">
            <w:r>
              <w:t>PLAN DE MIGRACIÓN</w:t>
            </w:r>
            <w:r>
              <w:tab/>
              <w:t>4</w:t>
            </w:r>
          </w:hyperlink>
        </w:p>
        <w:p w14:paraId="44C0CB6C" w14:textId="77777777" w:rsidR="00D76442" w:rsidRDefault="006576C5">
          <w:pPr>
            <w:pStyle w:val="TDC3"/>
            <w:numPr>
              <w:ilvl w:val="1"/>
              <w:numId w:val="4"/>
            </w:numPr>
            <w:tabs>
              <w:tab w:val="left" w:pos="1011"/>
              <w:tab w:val="left" w:pos="1012"/>
              <w:tab w:val="right" w:leader="dot" w:pos="8901"/>
            </w:tabs>
            <w:spacing w:before="119" w:line="240" w:lineRule="auto"/>
            <w:rPr>
              <w:sz w:val="22"/>
            </w:rPr>
          </w:pPr>
          <w:hyperlink w:anchor="_TOC_250008" w:history="1">
            <w:r>
              <w:rPr>
                <w:w w:val="105"/>
                <w:sz w:val="22"/>
              </w:rPr>
              <w:t>C</w:t>
            </w:r>
            <w:r>
              <w:rPr>
                <w:w w:val="105"/>
              </w:rPr>
              <w:t>OMPONENTE</w:t>
            </w:r>
            <w:r>
              <w:rPr>
                <w:spacing w:val="9"/>
                <w:w w:val="105"/>
              </w:rPr>
              <w:t xml:space="preserve"> </w:t>
            </w:r>
            <w:r>
              <w:rPr>
                <w:w w:val="105"/>
              </w:rPr>
              <w:t>DE</w:t>
            </w:r>
            <w:r>
              <w:rPr>
                <w:spacing w:val="9"/>
                <w:w w:val="105"/>
              </w:rPr>
              <w:t xml:space="preserve"> </w:t>
            </w:r>
            <w:r>
              <w:rPr>
                <w:w w:val="105"/>
              </w:rPr>
              <w:t>CARGA</w:t>
            </w:r>
            <w:r>
              <w:rPr>
                <w:spacing w:val="11"/>
                <w:w w:val="105"/>
              </w:rPr>
              <w:t xml:space="preserve"> </w:t>
            </w:r>
            <w:r>
              <w:rPr>
                <w:w w:val="105"/>
              </w:rPr>
              <w:t>DE</w:t>
            </w:r>
            <w:r>
              <w:rPr>
                <w:spacing w:val="10"/>
                <w:w w:val="105"/>
              </w:rPr>
              <w:t xml:space="preserve"> </w:t>
            </w:r>
            <w:r>
              <w:rPr>
                <w:w w:val="105"/>
              </w:rPr>
              <w:t>DATOS</w:t>
            </w:r>
            <w:r>
              <w:rPr>
                <w:spacing w:val="11"/>
                <w:w w:val="105"/>
              </w:rPr>
              <w:t xml:space="preserve"> </w:t>
            </w:r>
            <w:r>
              <w:rPr>
                <w:w w:val="105"/>
              </w:rPr>
              <w:t>ORIGEN</w:t>
            </w:r>
            <w:r>
              <w:rPr>
                <w:w w:val="105"/>
              </w:rPr>
              <w:tab/>
            </w:r>
            <w:r>
              <w:rPr>
                <w:w w:val="105"/>
                <w:sz w:val="22"/>
              </w:rPr>
              <w:t>4</w:t>
            </w:r>
          </w:hyperlink>
        </w:p>
        <w:p w14:paraId="3348C201" w14:textId="77777777" w:rsidR="00D76442" w:rsidRDefault="006576C5">
          <w:pPr>
            <w:pStyle w:val="TDC3"/>
            <w:numPr>
              <w:ilvl w:val="1"/>
              <w:numId w:val="4"/>
            </w:numPr>
            <w:tabs>
              <w:tab w:val="left" w:pos="1011"/>
              <w:tab w:val="left" w:pos="1012"/>
              <w:tab w:val="right" w:leader="dot" w:pos="8901"/>
            </w:tabs>
            <w:spacing w:before="1"/>
            <w:rPr>
              <w:sz w:val="22"/>
            </w:rPr>
          </w:pPr>
          <w:hyperlink w:anchor="_TOC_250007" w:history="1">
            <w:r>
              <w:rPr>
                <w:w w:val="105"/>
                <w:sz w:val="22"/>
              </w:rPr>
              <w:t>C</w:t>
            </w:r>
            <w:r>
              <w:rPr>
                <w:w w:val="105"/>
              </w:rPr>
              <w:t>OMPONENTE</w:t>
            </w:r>
            <w:r>
              <w:rPr>
                <w:spacing w:val="9"/>
                <w:w w:val="105"/>
              </w:rPr>
              <w:t xml:space="preserve"> </w:t>
            </w:r>
            <w:r>
              <w:rPr>
                <w:w w:val="105"/>
              </w:rPr>
              <w:t>DE</w:t>
            </w:r>
            <w:r>
              <w:rPr>
                <w:spacing w:val="9"/>
                <w:w w:val="105"/>
              </w:rPr>
              <w:t xml:space="preserve"> </w:t>
            </w:r>
            <w:r>
              <w:rPr>
                <w:w w:val="105"/>
              </w:rPr>
              <w:t>CARGA</w:t>
            </w:r>
            <w:r>
              <w:rPr>
                <w:spacing w:val="11"/>
                <w:w w:val="105"/>
              </w:rPr>
              <w:t xml:space="preserve"> </w:t>
            </w:r>
            <w:r>
              <w:rPr>
                <w:w w:val="105"/>
              </w:rPr>
              <w:t>DE</w:t>
            </w:r>
            <w:r>
              <w:rPr>
                <w:spacing w:val="10"/>
                <w:w w:val="105"/>
              </w:rPr>
              <w:t xml:space="preserve"> </w:t>
            </w:r>
            <w:r>
              <w:rPr>
                <w:w w:val="105"/>
              </w:rPr>
              <w:t>DATOS</w:t>
            </w:r>
            <w:r>
              <w:rPr>
                <w:spacing w:val="10"/>
                <w:w w:val="105"/>
              </w:rPr>
              <w:t xml:space="preserve"> </w:t>
            </w:r>
            <w:r>
              <w:rPr>
                <w:w w:val="105"/>
              </w:rPr>
              <w:t>DESTINO</w:t>
            </w:r>
            <w:r>
              <w:rPr>
                <w:w w:val="105"/>
              </w:rPr>
              <w:tab/>
            </w:r>
            <w:r>
              <w:rPr>
                <w:w w:val="105"/>
                <w:sz w:val="22"/>
              </w:rPr>
              <w:t>4</w:t>
            </w:r>
          </w:hyperlink>
        </w:p>
        <w:p w14:paraId="09477D0E" w14:textId="77777777" w:rsidR="00D76442" w:rsidRDefault="006576C5">
          <w:pPr>
            <w:pStyle w:val="TDC3"/>
            <w:numPr>
              <w:ilvl w:val="1"/>
              <w:numId w:val="4"/>
            </w:numPr>
            <w:tabs>
              <w:tab w:val="left" w:pos="1011"/>
              <w:tab w:val="left" w:pos="1012"/>
              <w:tab w:val="right" w:leader="dot" w:pos="8901"/>
            </w:tabs>
            <w:rPr>
              <w:sz w:val="22"/>
            </w:rPr>
          </w:pPr>
          <w:hyperlink w:anchor="_TOC_250006" w:history="1">
            <w:r>
              <w:rPr>
                <w:w w:val="105"/>
                <w:sz w:val="22"/>
              </w:rPr>
              <w:t>P</w:t>
            </w:r>
            <w:r>
              <w:rPr>
                <w:w w:val="105"/>
              </w:rPr>
              <w:t>ROCESO</w:t>
            </w:r>
            <w:r>
              <w:rPr>
                <w:spacing w:val="12"/>
                <w:w w:val="105"/>
              </w:rPr>
              <w:t xml:space="preserve"> </w:t>
            </w:r>
            <w:r>
              <w:rPr>
                <w:w w:val="105"/>
              </w:rPr>
              <w:t>DE</w:t>
            </w:r>
            <w:r>
              <w:rPr>
                <w:spacing w:val="10"/>
                <w:w w:val="105"/>
              </w:rPr>
              <w:t xml:space="preserve"> </w:t>
            </w:r>
            <w:r>
              <w:rPr>
                <w:w w:val="105"/>
              </w:rPr>
              <w:t>MIGRACIÓN</w:t>
            </w:r>
            <w:r>
              <w:rPr>
                <w:spacing w:val="12"/>
                <w:w w:val="105"/>
              </w:rPr>
              <w:t xml:space="preserve"> </w:t>
            </w:r>
            <w:r>
              <w:rPr>
                <w:w w:val="105"/>
              </w:rPr>
              <w:t>DE</w:t>
            </w:r>
            <w:r>
              <w:rPr>
                <w:spacing w:val="10"/>
                <w:w w:val="105"/>
              </w:rPr>
              <w:t xml:space="preserve"> </w:t>
            </w:r>
            <w:r>
              <w:rPr>
                <w:w w:val="105"/>
              </w:rPr>
              <w:t>DATOS</w:t>
            </w:r>
            <w:r>
              <w:rPr>
                <w:w w:val="105"/>
              </w:rPr>
              <w:tab/>
            </w:r>
            <w:r>
              <w:rPr>
                <w:w w:val="105"/>
                <w:sz w:val="22"/>
              </w:rPr>
              <w:t>4</w:t>
            </w:r>
          </w:hyperlink>
        </w:p>
        <w:p w14:paraId="169529A7" w14:textId="77777777" w:rsidR="00D76442" w:rsidRDefault="006576C5">
          <w:pPr>
            <w:pStyle w:val="TDC4"/>
            <w:numPr>
              <w:ilvl w:val="1"/>
              <w:numId w:val="4"/>
            </w:numPr>
            <w:tabs>
              <w:tab w:val="left" w:pos="1011"/>
              <w:tab w:val="left" w:pos="1012"/>
              <w:tab w:val="right" w:leader="dot" w:pos="8901"/>
            </w:tabs>
            <w:rPr>
              <w:b w:val="0"/>
              <w:i w:val="0"/>
            </w:rPr>
          </w:pPr>
          <w:hyperlink w:anchor="_TOC_250005" w:history="1">
            <w:r>
              <w:rPr>
                <w:b w:val="0"/>
                <w:i w:val="0"/>
                <w:w w:val="105"/>
              </w:rPr>
              <w:t>P</w:t>
            </w:r>
            <w:r>
              <w:rPr>
                <w:b w:val="0"/>
                <w:i w:val="0"/>
                <w:w w:val="105"/>
                <w:sz w:val="17"/>
              </w:rPr>
              <w:t>LAN</w:t>
            </w:r>
            <w:r>
              <w:rPr>
                <w:b w:val="0"/>
                <w:i w:val="0"/>
                <w:spacing w:val="10"/>
                <w:w w:val="105"/>
                <w:sz w:val="17"/>
              </w:rPr>
              <w:t xml:space="preserve"> </w:t>
            </w:r>
            <w:r>
              <w:rPr>
                <w:b w:val="0"/>
                <w:i w:val="0"/>
                <w:w w:val="105"/>
                <w:sz w:val="17"/>
              </w:rPr>
              <w:t>DE</w:t>
            </w:r>
            <w:r>
              <w:rPr>
                <w:b w:val="0"/>
                <w:i w:val="0"/>
                <w:spacing w:val="10"/>
                <w:w w:val="105"/>
                <w:sz w:val="17"/>
              </w:rPr>
              <w:t xml:space="preserve"> </w:t>
            </w:r>
            <w:r>
              <w:rPr>
                <w:b w:val="0"/>
                <w:i w:val="0"/>
                <w:w w:val="105"/>
                <w:sz w:val="17"/>
              </w:rPr>
              <w:t>VUELTA</w:t>
            </w:r>
            <w:r>
              <w:rPr>
                <w:b w:val="0"/>
                <w:i w:val="0"/>
                <w:spacing w:val="9"/>
                <w:w w:val="105"/>
                <w:sz w:val="17"/>
              </w:rPr>
              <w:t xml:space="preserve"> </w:t>
            </w:r>
            <w:r>
              <w:rPr>
                <w:b w:val="0"/>
                <w:i w:val="0"/>
                <w:w w:val="105"/>
                <w:sz w:val="17"/>
              </w:rPr>
              <w:t>ATRÁS</w:t>
            </w:r>
            <w:r>
              <w:rPr>
                <w:b w:val="0"/>
                <w:i w:val="0"/>
                <w:spacing w:val="9"/>
                <w:w w:val="105"/>
                <w:sz w:val="17"/>
              </w:rPr>
              <w:t xml:space="preserve"> </w:t>
            </w:r>
            <w:r>
              <w:rPr>
                <w:b w:val="0"/>
                <w:i w:val="0"/>
                <w:w w:val="105"/>
              </w:rPr>
              <w:t>(R</w:t>
            </w:r>
            <w:r>
              <w:rPr>
                <w:b w:val="0"/>
                <w:i w:val="0"/>
                <w:w w:val="105"/>
                <w:sz w:val="17"/>
              </w:rPr>
              <w:t>OLL</w:t>
            </w:r>
            <w:r>
              <w:rPr>
                <w:b w:val="0"/>
                <w:i w:val="0"/>
                <w:w w:val="105"/>
              </w:rPr>
              <w:t>-</w:t>
            </w:r>
            <w:r>
              <w:rPr>
                <w:b w:val="0"/>
                <w:i w:val="0"/>
                <w:w w:val="105"/>
                <w:sz w:val="17"/>
              </w:rPr>
              <w:t>BACK</w:t>
            </w:r>
            <w:r>
              <w:rPr>
                <w:b w:val="0"/>
                <w:i w:val="0"/>
                <w:w w:val="105"/>
              </w:rPr>
              <w:t>)</w:t>
            </w:r>
            <w:r>
              <w:rPr>
                <w:b w:val="0"/>
                <w:i w:val="0"/>
                <w:w w:val="105"/>
              </w:rPr>
              <w:tab/>
              <w:t>4</w:t>
            </w:r>
          </w:hyperlink>
        </w:p>
        <w:p w14:paraId="736B9B8B" w14:textId="77777777" w:rsidR="00D76442" w:rsidRDefault="006576C5">
          <w:pPr>
            <w:pStyle w:val="TDC2"/>
            <w:numPr>
              <w:ilvl w:val="0"/>
              <w:numId w:val="4"/>
            </w:numPr>
            <w:tabs>
              <w:tab w:val="left" w:pos="603"/>
              <w:tab w:val="left" w:pos="604"/>
              <w:tab w:val="right" w:leader="dot" w:pos="8901"/>
            </w:tabs>
          </w:pPr>
          <w:hyperlink w:anchor="_TOC_250004" w:history="1">
            <w:r>
              <w:t>PLAN DE CARGA</w:t>
            </w:r>
            <w:r>
              <w:rPr>
                <w:spacing w:val="1"/>
              </w:rPr>
              <w:t xml:space="preserve"> </w:t>
            </w:r>
            <w:r>
              <w:t>INICIAL</w:t>
            </w:r>
            <w:r>
              <w:tab/>
              <w:t>4</w:t>
            </w:r>
          </w:hyperlink>
        </w:p>
        <w:p w14:paraId="023B2653" w14:textId="77777777" w:rsidR="00D76442" w:rsidRDefault="006576C5">
          <w:pPr>
            <w:pStyle w:val="TDC3"/>
            <w:numPr>
              <w:ilvl w:val="1"/>
              <w:numId w:val="4"/>
            </w:numPr>
            <w:tabs>
              <w:tab w:val="left" w:pos="1011"/>
              <w:tab w:val="left" w:pos="1012"/>
              <w:tab w:val="right" w:leader="dot" w:pos="8901"/>
            </w:tabs>
            <w:spacing w:before="122"/>
            <w:rPr>
              <w:sz w:val="22"/>
            </w:rPr>
          </w:pPr>
          <w:hyperlink w:anchor="_TOC_250003" w:history="1">
            <w:r>
              <w:rPr>
                <w:w w:val="105"/>
                <w:sz w:val="22"/>
              </w:rPr>
              <w:t>C</w:t>
            </w:r>
            <w:r>
              <w:rPr>
                <w:w w:val="105"/>
              </w:rPr>
              <w:t>OMPONENTE</w:t>
            </w:r>
            <w:r>
              <w:rPr>
                <w:spacing w:val="9"/>
                <w:w w:val="105"/>
              </w:rPr>
              <w:t xml:space="preserve"> </w:t>
            </w:r>
            <w:r>
              <w:rPr>
                <w:w w:val="105"/>
              </w:rPr>
              <w:t>DE</w:t>
            </w:r>
            <w:r>
              <w:rPr>
                <w:spacing w:val="9"/>
                <w:w w:val="105"/>
              </w:rPr>
              <w:t xml:space="preserve"> </w:t>
            </w:r>
            <w:r>
              <w:rPr>
                <w:w w:val="105"/>
              </w:rPr>
              <w:t>CARGA</w:t>
            </w:r>
            <w:r>
              <w:rPr>
                <w:spacing w:val="11"/>
                <w:w w:val="105"/>
              </w:rPr>
              <w:t xml:space="preserve"> </w:t>
            </w:r>
            <w:r>
              <w:rPr>
                <w:w w:val="105"/>
              </w:rPr>
              <w:t>DE</w:t>
            </w:r>
            <w:r>
              <w:rPr>
                <w:spacing w:val="10"/>
                <w:w w:val="105"/>
              </w:rPr>
              <w:t xml:space="preserve"> </w:t>
            </w:r>
            <w:r>
              <w:rPr>
                <w:w w:val="105"/>
              </w:rPr>
              <w:t>DATOS</w:t>
            </w:r>
            <w:r>
              <w:rPr>
                <w:spacing w:val="11"/>
                <w:w w:val="105"/>
              </w:rPr>
              <w:t xml:space="preserve"> </w:t>
            </w:r>
            <w:r>
              <w:rPr>
                <w:w w:val="105"/>
              </w:rPr>
              <w:t>ORIGEN</w:t>
            </w:r>
            <w:r>
              <w:rPr>
                <w:w w:val="105"/>
              </w:rPr>
              <w:tab/>
            </w:r>
            <w:r>
              <w:rPr>
                <w:w w:val="105"/>
                <w:sz w:val="22"/>
              </w:rPr>
              <w:t>4</w:t>
            </w:r>
          </w:hyperlink>
        </w:p>
        <w:p w14:paraId="3239F753" w14:textId="77777777" w:rsidR="00D76442" w:rsidRDefault="006576C5">
          <w:pPr>
            <w:pStyle w:val="TDC3"/>
            <w:numPr>
              <w:ilvl w:val="1"/>
              <w:numId w:val="4"/>
            </w:numPr>
            <w:tabs>
              <w:tab w:val="left" w:pos="1011"/>
              <w:tab w:val="left" w:pos="1012"/>
              <w:tab w:val="right" w:leader="dot" w:pos="8901"/>
            </w:tabs>
            <w:rPr>
              <w:sz w:val="22"/>
            </w:rPr>
          </w:pPr>
          <w:hyperlink w:anchor="_TOC_250002" w:history="1">
            <w:r>
              <w:rPr>
                <w:w w:val="105"/>
                <w:sz w:val="22"/>
              </w:rPr>
              <w:t>C</w:t>
            </w:r>
            <w:r>
              <w:rPr>
                <w:w w:val="105"/>
              </w:rPr>
              <w:t>OMPONENTE</w:t>
            </w:r>
            <w:r>
              <w:rPr>
                <w:spacing w:val="9"/>
                <w:w w:val="105"/>
              </w:rPr>
              <w:t xml:space="preserve"> </w:t>
            </w:r>
            <w:r>
              <w:rPr>
                <w:w w:val="105"/>
              </w:rPr>
              <w:t>DE</w:t>
            </w:r>
            <w:r>
              <w:rPr>
                <w:spacing w:val="9"/>
                <w:w w:val="105"/>
              </w:rPr>
              <w:t xml:space="preserve"> </w:t>
            </w:r>
            <w:r>
              <w:rPr>
                <w:w w:val="105"/>
              </w:rPr>
              <w:t>CARGA</w:t>
            </w:r>
            <w:r>
              <w:rPr>
                <w:spacing w:val="11"/>
                <w:w w:val="105"/>
              </w:rPr>
              <w:t xml:space="preserve"> </w:t>
            </w:r>
            <w:r>
              <w:rPr>
                <w:w w:val="105"/>
              </w:rPr>
              <w:t>DE</w:t>
            </w:r>
            <w:r>
              <w:rPr>
                <w:spacing w:val="10"/>
                <w:w w:val="105"/>
              </w:rPr>
              <w:t xml:space="preserve"> </w:t>
            </w:r>
            <w:r>
              <w:rPr>
                <w:w w:val="105"/>
              </w:rPr>
              <w:t>DATOS</w:t>
            </w:r>
            <w:r>
              <w:rPr>
                <w:spacing w:val="10"/>
                <w:w w:val="105"/>
              </w:rPr>
              <w:t xml:space="preserve"> </w:t>
            </w:r>
            <w:r>
              <w:rPr>
                <w:w w:val="105"/>
              </w:rPr>
              <w:t>DESTINO</w:t>
            </w:r>
            <w:r>
              <w:rPr>
                <w:w w:val="105"/>
              </w:rPr>
              <w:tab/>
            </w:r>
            <w:r>
              <w:rPr>
                <w:w w:val="105"/>
                <w:sz w:val="22"/>
              </w:rPr>
              <w:t>4</w:t>
            </w:r>
          </w:hyperlink>
        </w:p>
        <w:p w14:paraId="74D1F555" w14:textId="77777777" w:rsidR="00D76442" w:rsidRDefault="006576C5">
          <w:pPr>
            <w:pStyle w:val="TDC3"/>
            <w:numPr>
              <w:ilvl w:val="1"/>
              <w:numId w:val="4"/>
            </w:numPr>
            <w:tabs>
              <w:tab w:val="left" w:pos="1011"/>
              <w:tab w:val="left" w:pos="1012"/>
              <w:tab w:val="right" w:leader="dot" w:pos="8901"/>
            </w:tabs>
            <w:spacing w:before="1" w:line="240" w:lineRule="auto"/>
            <w:rPr>
              <w:sz w:val="22"/>
            </w:rPr>
          </w:pPr>
          <w:hyperlink w:anchor="_TOC_250001" w:history="1">
            <w:r>
              <w:rPr>
                <w:w w:val="105"/>
                <w:sz w:val="22"/>
              </w:rPr>
              <w:t>P</w:t>
            </w:r>
            <w:r>
              <w:rPr>
                <w:w w:val="105"/>
              </w:rPr>
              <w:t>ROCESO</w:t>
            </w:r>
            <w:r>
              <w:rPr>
                <w:spacing w:val="12"/>
                <w:w w:val="105"/>
              </w:rPr>
              <w:t xml:space="preserve"> </w:t>
            </w:r>
            <w:r>
              <w:rPr>
                <w:w w:val="105"/>
              </w:rPr>
              <w:t>DE</w:t>
            </w:r>
            <w:r>
              <w:rPr>
                <w:spacing w:val="10"/>
                <w:w w:val="105"/>
              </w:rPr>
              <w:t xml:space="preserve"> </w:t>
            </w:r>
            <w:r>
              <w:rPr>
                <w:w w:val="105"/>
              </w:rPr>
              <w:t>CARGA</w:t>
            </w:r>
            <w:r>
              <w:rPr>
                <w:spacing w:val="9"/>
                <w:w w:val="105"/>
              </w:rPr>
              <w:t xml:space="preserve"> </w:t>
            </w:r>
            <w:r>
              <w:rPr>
                <w:w w:val="105"/>
              </w:rPr>
              <w:t>INICIAL</w:t>
            </w:r>
            <w:r>
              <w:rPr>
                <w:spacing w:val="9"/>
                <w:w w:val="105"/>
              </w:rPr>
              <w:t xml:space="preserve"> </w:t>
            </w:r>
            <w:r>
              <w:rPr>
                <w:w w:val="105"/>
              </w:rPr>
              <w:t>DE</w:t>
            </w:r>
            <w:r>
              <w:rPr>
                <w:spacing w:val="9"/>
                <w:w w:val="105"/>
              </w:rPr>
              <w:t xml:space="preserve"> </w:t>
            </w:r>
            <w:r>
              <w:rPr>
                <w:w w:val="105"/>
              </w:rPr>
              <w:t>DATOS</w:t>
            </w:r>
            <w:r>
              <w:rPr>
                <w:w w:val="105"/>
              </w:rPr>
              <w:tab/>
            </w:r>
            <w:r>
              <w:rPr>
                <w:w w:val="105"/>
                <w:sz w:val="22"/>
              </w:rPr>
              <w:t>4</w:t>
            </w:r>
          </w:hyperlink>
        </w:p>
        <w:p w14:paraId="35BDA7FA" w14:textId="77777777" w:rsidR="00D76442" w:rsidRDefault="006576C5">
          <w:pPr>
            <w:pStyle w:val="TDC2"/>
            <w:numPr>
              <w:ilvl w:val="0"/>
              <w:numId w:val="4"/>
            </w:numPr>
            <w:tabs>
              <w:tab w:val="left" w:pos="603"/>
              <w:tab w:val="left" w:pos="604"/>
              <w:tab w:val="right" w:leader="dot" w:pos="8901"/>
            </w:tabs>
            <w:spacing w:after="20"/>
          </w:pPr>
          <w:hyperlink w:anchor="_TOC_250000" w:history="1">
            <w:r>
              <w:t>REFERENCIAS</w:t>
            </w:r>
            <w:r>
              <w:tab/>
              <w:t>4</w:t>
            </w:r>
          </w:hyperlink>
        </w:p>
        <w:p w14:paraId="47E20374" w14:textId="77777777" w:rsidR="00D76442" w:rsidRDefault="006576C5">
          <w:pPr>
            <w:pStyle w:val="TDC5"/>
          </w:pPr>
          <w:r>
            <w:lastRenderedPageBreak/>
            <w:t>LISTA</w:t>
          </w:r>
          <w:r>
            <w:rPr>
              <w:spacing w:val="-3"/>
            </w:rPr>
            <w:t xml:space="preserve"> </w:t>
          </w:r>
          <w:r>
            <w:t>DE</w:t>
          </w:r>
          <w:r>
            <w:rPr>
              <w:spacing w:val="-3"/>
            </w:rPr>
            <w:t xml:space="preserve"> </w:t>
          </w:r>
          <w:r>
            <w:t>FIGURAS</w:t>
          </w:r>
        </w:p>
        <w:p w14:paraId="44AB469E" w14:textId="77777777" w:rsidR="00D76442" w:rsidRDefault="006576C5">
          <w:pPr>
            <w:pStyle w:val="TDC1"/>
          </w:pPr>
          <w:r>
            <w:t>No</w:t>
          </w:r>
          <w:r>
            <w:rPr>
              <w:spacing w:val="-3"/>
            </w:rPr>
            <w:t xml:space="preserve"> </w:t>
          </w:r>
          <w:r>
            <w:t>se</w:t>
          </w:r>
          <w:r>
            <w:rPr>
              <w:spacing w:val="-3"/>
            </w:rPr>
            <w:t xml:space="preserve"> </w:t>
          </w:r>
          <w:r>
            <w:t>encuentran</w:t>
          </w:r>
          <w:r>
            <w:rPr>
              <w:spacing w:val="-3"/>
            </w:rPr>
            <w:t xml:space="preserve"> </w:t>
          </w:r>
          <w:r>
            <w:t>elementos</w:t>
          </w:r>
          <w:r>
            <w:rPr>
              <w:spacing w:val="-2"/>
            </w:rPr>
            <w:t xml:space="preserve"> </w:t>
          </w:r>
          <w:r>
            <w:t>de</w:t>
          </w:r>
          <w:r>
            <w:rPr>
              <w:spacing w:val="-5"/>
            </w:rPr>
            <w:t xml:space="preserve"> </w:t>
          </w:r>
          <w:r>
            <w:t>tabla</w:t>
          </w:r>
          <w:r>
            <w:rPr>
              <w:spacing w:val="-5"/>
            </w:rPr>
            <w:t xml:space="preserve"> </w:t>
          </w:r>
          <w:r>
            <w:t>de</w:t>
          </w:r>
          <w:r>
            <w:rPr>
              <w:spacing w:val="-3"/>
            </w:rPr>
            <w:t xml:space="preserve"> </w:t>
          </w:r>
          <w:r>
            <w:t>ilustraciones.</w:t>
          </w:r>
        </w:p>
      </w:sdtContent>
    </w:sdt>
    <w:p w14:paraId="79C0EE31" w14:textId="77777777" w:rsidR="00D76442" w:rsidRDefault="00D76442">
      <w:pPr>
        <w:sectPr w:rsidR="00D76442">
          <w:type w:val="continuous"/>
          <w:pgSz w:w="11910" w:h="16840"/>
          <w:pgMar w:top="1973" w:right="980" w:bottom="9558" w:left="1540" w:header="720" w:footer="720" w:gutter="0"/>
          <w:cols w:space="720"/>
        </w:sectPr>
      </w:pPr>
    </w:p>
    <w:p w14:paraId="797EC2FC" w14:textId="77777777" w:rsidR="00D76442" w:rsidRDefault="006576C5">
      <w:pPr>
        <w:spacing w:before="259"/>
        <w:ind w:left="3396" w:right="3705"/>
        <w:jc w:val="center"/>
        <w:rPr>
          <w:b/>
          <w:sz w:val="24"/>
        </w:rPr>
      </w:pPr>
      <w:r>
        <w:rPr>
          <w:b/>
          <w:sz w:val="24"/>
        </w:rPr>
        <w:lastRenderedPageBreak/>
        <w:t>LISTA</w:t>
      </w:r>
      <w:r>
        <w:rPr>
          <w:b/>
          <w:spacing w:val="-3"/>
          <w:sz w:val="24"/>
        </w:rPr>
        <w:t xml:space="preserve"> </w:t>
      </w:r>
      <w:r>
        <w:rPr>
          <w:b/>
          <w:sz w:val="24"/>
        </w:rPr>
        <w:t>DE</w:t>
      </w:r>
      <w:r>
        <w:rPr>
          <w:b/>
          <w:spacing w:val="-4"/>
          <w:sz w:val="24"/>
        </w:rPr>
        <w:t xml:space="preserve"> </w:t>
      </w:r>
      <w:r>
        <w:rPr>
          <w:b/>
          <w:sz w:val="24"/>
        </w:rPr>
        <w:t>TABLAS</w:t>
      </w:r>
    </w:p>
    <w:p w14:paraId="0F0B410D" w14:textId="77777777" w:rsidR="00D76442" w:rsidRDefault="006576C5">
      <w:pPr>
        <w:pStyle w:val="Textoindependiente"/>
        <w:tabs>
          <w:tab w:val="left" w:leader="dot" w:pos="8627"/>
        </w:tabs>
        <w:spacing w:before="504"/>
        <w:ind w:right="318"/>
        <w:jc w:val="center"/>
      </w:pPr>
      <w:hyperlink w:anchor="_bookmark0" w:history="1">
        <w:r>
          <w:t>Tabla</w:t>
        </w:r>
        <w:r>
          <w:rPr>
            <w:spacing w:val="-3"/>
          </w:rPr>
          <w:t xml:space="preserve"> </w:t>
        </w:r>
        <w:r>
          <w:t>1:</w:t>
        </w:r>
        <w:r>
          <w:rPr>
            <w:spacing w:val="-1"/>
          </w:rPr>
          <w:t xml:space="preserve"> </w:t>
        </w:r>
        <w:r>
          <w:t>Referencias</w:t>
        </w:r>
        <w:r>
          <w:tab/>
          <w:t>4</w:t>
        </w:r>
      </w:hyperlink>
    </w:p>
    <w:p w14:paraId="3DCB3ACF" w14:textId="77777777" w:rsidR="00D76442" w:rsidRDefault="00D76442">
      <w:pPr>
        <w:pStyle w:val="Textoindependiente"/>
        <w:rPr>
          <w:sz w:val="20"/>
        </w:rPr>
      </w:pPr>
    </w:p>
    <w:p w14:paraId="389BDBAF" w14:textId="77777777" w:rsidR="00D76442" w:rsidRDefault="00D76442">
      <w:pPr>
        <w:pStyle w:val="Textoindependiente"/>
        <w:rPr>
          <w:sz w:val="20"/>
        </w:rPr>
      </w:pPr>
    </w:p>
    <w:p w14:paraId="4E47A329" w14:textId="722DBFDB" w:rsidR="00D76442" w:rsidRDefault="00D76442">
      <w:pPr>
        <w:pStyle w:val="Textoindependiente"/>
        <w:rPr>
          <w:sz w:val="25"/>
        </w:rPr>
      </w:pPr>
    </w:p>
    <w:p w14:paraId="2D4B4CE3" w14:textId="77777777" w:rsidR="00D76442" w:rsidRDefault="00D76442">
      <w:pPr>
        <w:rPr>
          <w:sz w:val="25"/>
        </w:rPr>
        <w:sectPr w:rsidR="00D76442">
          <w:pgSz w:w="11910" w:h="16840"/>
          <w:pgMar w:top="1960" w:right="980" w:bottom="1140" w:left="1540" w:header="713" w:footer="944" w:gutter="0"/>
          <w:cols w:space="720"/>
        </w:sectPr>
      </w:pPr>
    </w:p>
    <w:p w14:paraId="3CD17702" w14:textId="77777777" w:rsidR="00D76442" w:rsidRDefault="00D76442">
      <w:pPr>
        <w:pStyle w:val="Textoindependiente"/>
        <w:spacing w:before="10"/>
        <w:rPr>
          <w:sz w:val="14"/>
        </w:rPr>
      </w:pPr>
    </w:p>
    <w:p w14:paraId="4ACF59B3" w14:textId="77777777" w:rsidR="00D76442" w:rsidRDefault="006576C5">
      <w:pPr>
        <w:pStyle w:val="Ttulo1"/>
        <w:numPr>
          <w:ilvl w:val="0"/>
          <w:numId w:val="3"/>
        </w:numPr>
        <w:tabs>
          <w:tab w:val="left" w:pos="595"/>
          <w:tab w:val="left" w:pos="596"/>
        </w:tabs>
      </w:pPr>
      <w:bookmarkStart w:id="0" w:name="_TOC_250012"/>
      <w:r>
        <w:t>Objeto</w:t>
      </w:r>
      <w:r>
        <w:rPr>
          <w:spacing w:val="-4"/>
        </w:rPr>
        <w:t xml:space="preserve"> </w:t>
      </w:r>
      <w:r>
        <w:t>del</w:t>
      </w:r>
      <w:r>
        <w:rPr>
          <w:spacing w:val="-4"/>
        </w:rPr>
        <w:t xml:space="preserve"> </w:t>
      </w:r>
      <w:bookmarkEnd w:id="0"/>
      <w:r>
        <w:t>documento</w:t>
      </w:r>
    </w:p>
    <w:p w14:paraId="0FB0F6EE" w14:textId="77777777" w:rsidR="00D76442" w:rsidRDefault="00D76442">
      <w:pPr>
        <w:pStyle w:val="Textoindependiente"/>
        <w:spacing w:before="8"/>
        <w:rPr>
          <w:b/>
          <w:sz w:val="31"/>
        </w:rPr>
      </w:pPr>
    </w:p>
    <w:p w14:paraId="2CA98625" w14:textId="21411DD6" w:rsidR="00D76442" w:rsidRDefault="00966355">
      <w:pPr>
        <w:jc w:val="both"/>
        <w:sectPr w:rsidR="00D76442">
          <w:pgSz w:w="11910" w:h="16840"/>
          <w:pgMar w:top="1960" w:right="980" w:bottom="1140" w:left="1540" w:header="713" w:footer="944" w:gutter="0"/>
          <w:cols w:space="720"/>
        </w:sectPr>
      </w:pPr>
      <w:r w:rsidRPr="00966355">
        <w:t>El presente documento tiene como objetivo principal proporcionar una descripción detallada de los planes de migración y carga inicial de datos en el contexto de [nombre del proyecto o sistema]. Se detallarán los componentes esenciales involucrados en los procesos de carga, tanto en el origen como en el destino, y se presentarán estrategias para llevar a cabo una migración exitosa. Además, se establecerá un plan de contingencia exhaustivo para revertir el proceso de migración en caso de que surjan problemas inesperados.</w:t>
      </w:r>
    </w:p>
    <w:p w14:paraId="7E8BF754" w14:textId="77777777" w:rsidR="00D76442" w:rsidRDefault="00D76442">
      <w:pPr>
        <w:pStyle w:val="Textoindependiente"/>
        <w:spacing w:before="10"/>
        <w:rPr>
          <w:sz w:val="14"/>
        </w:rPr>
      </w:pPr>
    </w:p>
    <w:p w14:paraId="5A9C5311" w14:textId="77777777" w:rsidR="00D76442" w:rsidRDefault="006576C5">
      <w:pPr>
        <w:pStyle w:val="Ttulo1"/>
        <w:numPr>
          <w:ilvl w:val="0"/>
          <w:numId w:val="3"/>
        </w:numPr>
        <w:tabs>
          <w:tab w:val="left" w:pos="595"/>
          <w:tab w:val="left" w:pos="596"/>
        </w:tabs>
      </w:pPr>
      <w:bookmarkStart w:id="1" w:name="_TOC_250011"/>
      <w:r>
        <w:t>Alcance</w:t>
      </w:r>
      <w:r>
        <w:rPr>
          <w:spacing w:val="-6"/>
        </w:rPr>
        <w:t xml:space="preserve"> </w:t>
      </w:r>
      <w:r>
        <w:t>del</w:t>
      </w:r>
      <w:r>
        <w:rPr>
          <w:spacing w:val="-4"/>
        </w:rPr>
        <w:t xml:space="preserve"> </w:t>
      </w:r>
      <w:bookmarkEnd w:id="1"/>
      <w:r>
        <w:t>documen</w:t>
      </w:r>
      <w:r>
        <w:t>to</w:t>
      </w:r>
    </w:p>
    <w:p w14:paraId="3A2B8F43" w14:textId="77777777" w:rsidR="00D76442" w:rsidRDefault="00D76442">
      <w:pPr>
        <w:pStyle w:val="Textoindependiente"/>
        <w:spacing w:before="8"/>
        <w:rPr>
          <w:b/>
          <w:sz w:val="31"/>
        </w:rPr>
      </w:pPr>
    </w:p>
    <w:p w14:paraId="744E90BD" w14:textId="77777777" w:rsidR="00966355" w:rsidRDefault="00966355" w:rsidP="00966355">
      <w:r>
        <w:t>Este documento abarcará los siguientes aspectos:</w:t>
      </w:r>
    </w:p>
    <w:p w14:paraId="051390CF" w14:textId="77777777" w:rsidR="00966355" w:rsidRDefault="00966355" w:rsidP="00966355"/>
    <w:p w14:paraId="5AA70946" w14:textId="77777777" w:rsidR="00966355" w:rsidRDefault="00966355" w:rsidP="00966355">
      <w:r>
        <w:t>Identificación de los datos a ser migrados y su estructura en el sistema de origen.</w:t>
      </w:r>
    </w:p>
    <w:p w14:paraId="551BA57C" w14:textId="77777777" w:rsidR="00966355" w:rsidRDefault="00966355" w:rsidP="00966355">
      <w:r>
        <w:t>Selección de los componentes y herramientas necesarios para la extracción, transformación y carga de datos.</w:t>
      </w:r>
    </w:p>
    <w:p w14:paraId="20A864D5" w14:textId="77777777" w:rsidR="00966355" w:rsidRDefault="00966355" w:rsidP="00966355">
      <w:r>
        <w:t>Diseño de la arquitectura de destino y preparación del entorno para la recepción de los datos migrados.</w:t>
      </w:r>
    </w:p>
    <w:p w14:paraId="77311099" w14:textId="77777777" w:rsidR="00966355" w:rsidRDefault="00966355" w:rsidP="00966355">
      <w:r>
        <w:t>Planificación de las actividades de migración, incluyendo la secuencia de ejecución y los plazos involucrados.</w:t>
      </w:r>
    </w:p>
    <w:p w14:paraId="3056B9E4" w14:textId="77777777" w:rsidR="00966355" w:rsidRDefault="00966355" w:rsidP="00966355">
      <w:r>
        <w:t>Definición de criterios de validación y verificación para garantizar la integridad de los datos migrados.</w:t>
      </w:r>
    </w:p>
    <w:p w14:paraId="5F5EA1BC" w14:textId="0A26207F" w:rsidR="00D76442" w:rsidRDefault="00966355" w:rsidP="00966355">
      <w:pPr>
        <w:sectPr w:rsidR="00D76442">
          <w:pgSz w:w="11910" w:h="16840"/>
          <w:pgMar w:top="1960" w:right="980" w:bottom="1140" w:left="1540" w:header="713" w:footer="944" w:gutter="0"/>
          <w:cols w:space="720"/>
        </w:sectPr>
      </w:pPr>
      <w:r>
        <w:t>Estrategias de mitigación de riesgos y plan de vuelta atrás en caso de fallos graves durante la migración.</w:t>
      </w:r>
    </w:p>
    <w:p w14:paraId="4C6F82C3" w14:textId="77777777" w:rsidR="00D76442" w:rsidRDefault="00D76442">
      <w:pPr>
        <w:pStyle w:val="Textoindependiente"/>
        <w:spacing w:before="10"/>
        <w:rPr>
          <w:sz w:val="14"/>
        </w:rPr>
      </w:pPr>
    </w:p>
    <w:p w14:paraId="6CF84808" w14:textId="77777777" w:rsidR="00D76442" w:rsidRDefault="006576C5">
      <w:pPr>
        <w:pStyle w:val="Ttulo1"/>
        <w:numPr>
          <w:ilvl w:val="0"/>
          <w:numId w:val="3"/>
        </w:numPr>
        <w:tabs>
          <w:tab w:val="left" w:pos="595"/>
          <w:tab w:val="left" w:pos="596"/>
        </w:tabs>
      </w:pPr>
      <w:bookmarkStart w:id="2" w:name="_TOC_250010"/>
      <w:r>
        <w:t>P</w:t>
      </w:r>
      <w:bookmarkEnd w:id="2"/>
      <w:r>
        <w:t>articipantes</w:t>
      </w:r>
    </w:p>
    <w:p w14:paraId="0BF048E8" w14:textId="77777777" w:rsidR="00D76442" w:rsidRDefault="00D76442">
      <w:pPr>
        <w:pStyle w:val="Textoindependiente"/>
        <w:spacing w:before="8"/>
        <w:rPr>
          <w:b/>
          <w:sz w:val="31"/>
        </w:rPr>
      </w:pPr>
    </w:p>
    <w:p w14:paraId="01DD3E6E" w14:textId="77777777" w:rsidR="00D76442" w:rsidRDefault="00D76442">
      <w:pPr>
        <w:pStyle w:val="Textoindependiente"/>
        <w:spacing w:before="11"/>
        <w:rPr>
          <w:sz w:val="21"/>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9"/>
        <w:gridCol w:w="7590"/>
      </w:tblGrid>
      <w:tr w:rsidR="00D76442" w14:paraId="3DBF72AA" w14:textId="77777777" w:rsidTr="0021666B">
        <w:trPr>
          <w:trHeight w:val="473"/>
        </w:trPr>
        <w:tc>
          <w:tcPr>
            <w:tcW w:w="1769" w:type="dxa"/>
            <w:shd w:val="clear" w:color="auto" w:fill="D8D8D8"/>
          </w:tcPr>
          <w:p w14:paraId="1FB0C1E1" w14:textId="77777777" w:rsidR="00D76442" w:rsidRDefault="006576C5">
            <w:pPr>
              <w:pStyle w:val="TableParagraph"/>
              <w:spacing w:line="233" w:lineRule="exact"/>
              <w:ind w:left="110"/>
              <w:rPr>
                <w:b/>
              </w:rPr>
            </w:pPr>
            <w:r>
              <w:rPr>
                <w:b/>
              </w:rPr>
              <w:t>Participantes</w:t>
            </w:r>
          </w:p>
        </w:tc>
        <w:tc>
          <w:tcPr>
            <w:tcW w:w="7590" w:type="dxa"/>
          </w:tcPr>
          <w:p w14:paraId="5B0A85E4" w14:textId="22FE8455" w:rsidR="00D76442" w:rsidRDefault="004606D9">
            <w:pPr>
              <w:pStyle w:val="TableParagraph"/>
              <w:rPr>
                <w:sz w:val="18"/>
              </w:rPr>
            </w:pPr>
            <w:r>
              <w:rPr>
                <w:sz w:val="18"/>
              </w:rPr>
              <w:t>Jean Carlos Mayorca Pedrozo</w:t>
            </w:r>
          </w:p>
        </w:tc>
      </w:tr>
      <w:tr w:rsidR="00D76442" w14:paraId="2225BE6A" w14:textId="77777777" w:rsidTr="0021666B">
        <w:trPr>
          <w:trHeight w:val="564"/>
        </w:trPr>
        <w:tc>
          <w:tcPr>
            <w:tcW w:w="1769" w:type="dxa"/>
            <w:shd w:val="clear" w:color="auto" w:fill="D8D8D8"/>
          </w:tcPr>
          <w:p w14:paraId="749EC0BE" w14:textId="075D9800" w:rsidR="00D76442" w:rsidRDefault="004606D9">
            <w:pPr>
              <w:pStyle w:val="TableParagraph"/>
              <w:spacing w:line="254" w:lineRule="exact"/>
              <w:ind w:left="110" w:right="196"/>
              <w:rPr>
                <w:b/>
              </w:rPr>
            </w:pPr>
            <w:r>
              <w:rPr>
                <w:b/>
                <w:spacing w:val="-1"/>
              </w:rPr>
              <w:t>Departamento</w:t>
            </w:r>
            <w:r w:rsidR="006576C5">
              <w:rPr>
                <w:b/>
                <w:spacing w:val="-52"/>
              </w:rPr>
              <w:t xml:space="preserve"> </w:t>
            </w:r>
          </w:p>
        </w:tc>
        <w:tc>
          <w:tcPr>
            <w:tcW w:w="7590" w:type="dxa"/>
          </w:tcPr>
          <w:p w14:paraId="095522D3" w14:textId="6147F940" w:rsidR="00D76442" w:rsidRDefault="004606D9">
            <w:pPr>
              <w:pStyle w:val="TableParagraph"/>
            </w:pPr>
            <w:r>
              <w:t>Antioquia</w:t>
            </w:r>
          </w:p>
        </w:tc>
      </w:tr>
      <w:tr w:rsidR="00D76442" w14:paraId="7F52D1B7" w14:textId="77777777" w:rsidTr="0021666B">
        <w:trPr>
          <w:trHeight w:val="278"/>
        </w:trPr>
        <w:tc>
          <w:tcPr>
            <w:tcW w:w="1769" w:type="dxa"/>
            <w:shd w:val="clear" w:color="auto" w:fill="D8D8D8"/>
          </w:tcPr>
          <w:p w14:paraId="1D06A01B" w14:textId="77777777" w:rsidR="00D76442" w:rsidRDefault="006576C5">
            <w:pPr>
              <w:pStyle w:val="TableParagraph"/>
              <w:spacing w:line="230" w:lineRule="exact"/>
              <w:ind w:left="110"/>
              <w:rPr>
                <w:b/>
              </w:rPr>
            </w:pPr>
            <w:r>
              <w:rPr>
                <w:b/>
              </w:rPr>
              <w:t>Teléfono</w:t>
            </w:r>
          </w:p>
        </w:tc>
        <w:tc>
          <w:tcPr>
            <w:tcW w:w="7590" w:type="dxa"/>
          </w:tcPr>
          <w:p w14:paraId="2238FD1C" w14:textId="6D5CD282" w:rsidR="00D76442" w:rsidRDefault="0021666B">
            <w:pPr>
              <w:pStyle w:val="TableParagraph"/>
              <w:rPr>
                <w:sz w:val="18"/>
              </w:rPr>
            </w:pPr>
            <w:r>
              <w:rPr>
                <w:sz w:val="18"/>
              </w:rPr>
              <w:t>3187284209</w:t>
            </w:r>
          </w:p>
        </w:tc>
      </w:tr>
      <w:tr w:rsidR="00D76442" w14:paraId="264AAD07" w14:textId="77777777" w:rsidTr="006214A7">
        <w:trPr>
          <w:trHeight w:val="406"/>
        </w:trPr>
        <w:tc>
          <w:tcPr>
            <w:tcW w:w="1769" w:type="dxa"/>
            <w:shd w:val="clear" w:color="auto" w:fill="D8D8D8"/>
          </w:tcPr>
          <w:p w14:paraId="274462AD" w14:textId="77777777" w:rsidR="00D76442" w:rsidRDefault="006576C5">
            <w:pPr>
              <w:pStyle w:val="TableParagraph"/>
              <w:spacing w:line="233" w:lineRule="exact"/>
              <w:ind w:left="110"/>
              <w:rPr>
                <w:b/>
              </w:rPr>
            </w:pPr>
            <w:r>
              <w:rPr>
                <w:b/>
              </w:rPr>
              <w:t>Rol</w:t>
            </w:r>
          </w:p>
        </w:tc>
        <w:tc>
          <w:tcPr>
            <w:tcW w:w="7590" w:type="dxa"/>
          </w:tcPr>
          <w:p w14:paraId="058A50CE" w14:textId="422C4990" w:rsidR="00D76442" w:rsidRDefault="0021666B">
            <w:pPr>
              <w:pStyle w:val="TableParagraph"/>
              <w:rPr>
                <w:sz w:val="18"/>
              </w:rPr>
            </w:pPr>
            <w:r>
              <w:rPr>
                <w:sz w:val="18"/>
              </w:rPr>
              <w:t>Backend</w:t>
            </w:r>
          </w:p>
        </w:tc>
      </w:tr>
      <w:tr w:rsidR="00966355" w14:paraId="44DEA90D" w14:textId="77777777" w:rsidTr="006214A7">
        <w:trPr>
          <w:trHeight w:val="406"/>
        </w:trPr>
        <w:tc>
          <w:tcPr>
            <w:tcW w:w="1769" w:type="dxa"/>
            <w:shd w:val="clear" w:color="auto" w:fill="D8D8D8"/>
          </w:tcPr>
          <w:p w14:paraId="2E4E13E4" w14:textId="77777777" w:rsidR="00966355" w:rsidRDefault="00966355">
            <w:pPr>
              <w:pStyle w:val="TableParagraph"/>
              <w:spacing w:line="233" w:lineRule="exact"/>
              <w:ind w:left="110"/>
              <w:rPr>
                <w:b/>
              </w:rPr>
            </w:pPr>
          </w:p>
          <w:p w14:paraId="3EE095A0" w14:textId="2D08310A" w:rsidR="00966355" w:rsidRDefault="00966355">
            <w:pPr>
              <w:pStyle w:val="TableParagraph"/>
              <w:spacing w:line="233" w:lineRule="exact"/>
              <w:ind w:left="110"/>
              <w:rPr>
                <w:b/>
              </w:rPr>
            </w:pPr>
          </w:p>
        </w:tc>
        <w:tc>
          <w:tcPr>
            <w:tcW w:w="7590" w:type="dxa"/>
          </w:tcPr>
          <w:p w14:paraId="48D8EBE6" w14:textId="77777777" w:rsidR="00966355" w:rsidRDefault="00966355">
            <w:pPr>
              <w:pStyle w:val="TableParagraph"/>
              <w:rPr>
                <w:sz w:val="18"/>
              </w:rPr>
            </w:pPr>
          </w:p>
        </w:tc>
      </w:tr>
      <w:tr w:rsidR="00966355" w14:paraId="78061AE0" w14:textId="77777777" w:rsidTr="006214A7">
        <w:trPr>
          <w:trHeight w:val="406"/>
        </w:trPr>
        <w:tc>
          <w:tcPr>
            <w:tcW w:w="1769" w:type="dxa"/>
            <w:shd w:val="clear" w:color="auto" w:fill="D8D8D8"/>
          </w:tcPr>
          <w:p w14:paraId="7E1A5B4E" w14:textId="0CF3C277" w:rsidR="00966355" w:rsidRDefault="00966355">
            <w:pPr>
              <w:pStyle w:val="TableParagraph"/>
              <w:spacing w:line="233" w:lineRule="exact"/>
              <w:ind w:left="110"/>
              <w:rPr>
                <w:b/>
              </w:rPr>
            </w:pPr>
            <w:r>
              <w:rPr>
                <w:b/>
              </w:rPr>
              <w:t>Participantes</w:t>
            </w:r>
          </w:p>
        </w:tc>
        <w:tc>
          <w:tcPr>
            <w:tcW w:w="7590" w:type="dxa"/>
          </w:tcPr>
          <w:p w14:paraId="542DB1AD" w14:textId="59876DD7" w:rsidR="00966355" w:rsidRDefault="00966355">
            <w:pPr>
              <w:pStyle w:val="TableParagraph"/>
              <w:rPr>
                <w:sz w:val="18"/>
              </w:rPr>
            </w:pPr>
            <w:r>
              <w:rPr>
                <w:sz w:val="18"/>
              </w:rPr>
              <w:t xml:space="preserve">Santiago Serna </w:t>
            </w:r>
            <w:r w:rsidR="00504072">
              <w:rPr>
                <w:sz w:val="18"/>
              </w:rPr>
              <w:t>Rodríguez</w:t>
            </w:r>
          </w:p>
        </w:tc>
      </w:tr>
      <w:tr w:rsidR="00966355" w14:paraId="17E85A99" w14:textId="77777777" w:rsidTr="006214A7">
        <w:trPr>
          <w:trHeight w:val="406"/>
        </w:trPr>
        <w:tc>
          <w:tcPr>
            <w:tcW w:w="1769" w:type="dxa"/>
            <w:shd w:val="clear" w:color="auto" w:fill="D8D8D8"/>
          </w:tcPr>
          <w:p w14:paraId="1BA331CA" w14:textId="0AEFD1A2" w:rsidR="00966355" w:rsidRDefault="00966355">
            <w:pPr>
              <w:pStyle w:val="TableParagraph"/>
              <w:spacing w:line="233" w:lineRule="exact"/>
              <w:ind w:left="110"/>
              <w:rPr>
                <w:b/>
              </w:rPr>
            </w:pPr>
            <w:r>
              <w:rPr>
                <w:b/>
              </w:rPr>
              <w:t>Departamento</w:t>
            </w:r>
          </w:p>
        </w:tc>
        <w:tc>
          <w:tcPr>
            <w:tcW w:w="7590" w:type="dxa"/>
          </w:tcPr>
          <w:p w14:paraId="5EB9C5DB" w14:textId="35CBA473" w:rsidR="00966355" w:rsidRDefault="00504072">
            <w:pPr>
              <w:pStyle w:val="TableParagraph"/>
              <w:rPr>
                <w:sz w:val="18"/>
              </w:rPr>
            </w:pPr>
            <w:r>
              <w:rPr>
                <w:sz w:val="18"/>
              </w:rPr>
              <w:t>Antioquia</w:t>
            </w:r>
          </w:p>
        </w:tc>
      </w:tr>
      <w:tr w:rsidR="00966355" w14:paraId="52D32503" w14:textId="77777777" w:rsidTr="006214A7">
        <w:trPr>
          <w:trHeight w:val="406"/>
        </w:trPr>
        <w:tc>
          <w:tcPr>
            <w:tcW w:w="1769" w:type="dxa"/>
            <w:shd w:val="clear" w:color="auto" w:fill="D8D8D8"/>
          </w:tcPr>
          <w:p w14:paraId="68DB993D" w14:textId="094A5B86" w:rsidR="00966355" w:rsidRDefault="00966355">
            <w:pPr>
              <w:pStyle w:val="TableParagraph"/>
              <w:spacing w:line="233" w:lineRule="exact"/>
              <w:ind w:left="110"/>
              <w:rPr>
                <w:b/>
              </w:rPr>
            </w:pPr>
            <w:r>
              <w:rPr>
                <w:b/>
              </w:rPr>
              <w:t>Teléfono</w:t>
            </w:r>
          </w:p>
        </w:tc>
        <w:tc>
          <w:tcPr>
            <w:tcW w:w="7590" w:type="dxa"/>
          </w:tcPr>
          <w:p w14:paraId="4B929E63" w14:textId="60E83FC9" w:rsidR="00966355" w:rsidRDefault="00504072">
            <w:pPr>
              <w:pStyle w:val="TableParagraph"/>
              <w:rPr>
                <w:sz w:val="18"/>
              </w:rPr>
            </w:pPr>
            <w:r>
              <w:rPr>
                <w:sz w:val="18"/>
              </w:rPr>
              <w:t>3015121410</w:t>
            </w:r>
          </w:p>
        </w:tc>
      </w:tr>
      <w:tr w:rsidR="00966355" w14:paraId="6CCE8347" w14:textId="77777777" w:rsidTr="006214A7">
        <w:trPr>
          <w:trHeight w:val="406"/>
        </w:trPr>
        <w:tc>
          <w:tcPr>
            <w:tcW w:w="1769" w:type="dxa"/>
            <w:shd w:val="clear" w:color="auto" w:fill="D8D8D8"/>
          </w:tcPr>
          <w:p w14:paraId="127969E4" w14:textId="0BB5BFEA" w:rsidR="00966355" w:rsidRDefault="00966355">
            <w:pPr>
              <w:pStyle w:val="TableParagraph"/>
              <w:spacing w:line="233" w:lineRule="exact"/>
              <w:ind w:left="110"/>
              <w:rPr>
                <w:b/>
              </w:rPr>
            </w:pPr>
            <w:r>
              <w:rPr>
                <w:b/>
              </w:rPr>
              <w:t>Rol</w:t>
            </w:r>
          </w:p>
        </w:tc>
        <w:tc>
          <w:tcPr>
            <w:tcW w:w="7590" w:type="dxa"/>
          </w:tcPr>
          <w:p w14:paraId="56E00FE4" w14:textId="39C0E694" w:rsidR="00966355" w:rsidRDefault="00966355">
            <w:pPr>
              <w:pStyle w:val="TableParagraph"/>
              <w:rPr>
                <w:sz w:val="18"/>
              </w:rPr>
            </w:pPr>
            <w:r>
              <w:rPr>
                <w:sz w:val="18"/>
              </w:rPr>
              <w:t>Frontend</w:t>
            </w:r>
          </w:p>
        </w:tc>
      </w:tr>
      <w:tr w:rsidR="00966355" w14:paraId="14FCBA08" w14:textId="77777777" w:rsidTr="006214A7">
        <w:trPr>
          <w:trHeight w:val="406"/>
        </w:trPr>
        <w:tc>
          <w:tcPr>
            <w:tcW w:w="1769" w:type="dxa"/>
            <w:shd w:val="clear" w:color="auto" w:fill="D8D8D8"/>
          </w:tcPr>
          <w:p w14:paraId="4B92EBA0" w14:textId="77777777" w:rsidR="00966355" w:rsidRDefault="00966355">
            <w:pPr>
              <w:pStyle w:val="TableParagraph"/>
              <w:spacing w:line="233" w:lineRule="exact"/>
              <w:ind w:left="110"/>
              <w:rPr>
                <w:b/>
              </w:rPr>
            </w:pPr>
          </w:p>
        </w:tc>
        <w:tc>
          <w:tcPr>
            <w:tcW w:w="7590" w:type="dxa"/>
          </w:tcPr>
          <w:p w14:paraId="5E66489E" w14:textId="77777777" w:rsidR="00966355" w:rsidRDefault="00966355">
            <w:pPr>
              <w:pStyle w:val="TableParagraph"/>
              <w:rPr>
                <w:sz w:val="18"/>
              </w:rPr>
            </w:pPr>
          </w:p>
        </w:tc>
      </w:tr>
      <w:tr w:rsidR="00966355" w14:paraId="5B6BD2A6" w14:textId="77777777" w:rsidTr="006214A7">
        <w:trPr>
          <w:trHeight w:val="406"/>
        </w:trPr>
        <w:tc>
          <w:tcPr>
            <w:tcW w:w="1769" w:type="dxa"/>
            <w:shd w:val="clear" w:color="auto" w:fill="D8D8D8"/>
          </w:tcPr>
          <w:p w14:paraId="666CE125" w14:textId="090F8A37" w:rsidR="00966355" w:rsidRDefault="00966355">
            <w:pPr>
              <w:pStyle w:val="TableParagraph"/>
              <w:spacing w:line="233" w:lineRule="exact"/>
              <w:ind w:left="110"/>
              <w:rPr>
                <w:b/>
              </w:rPr>
            </w:pPr>
            <w:r>
              <w:rPr>
                <w:b/>
              </w:rPr>
              <w:t>Participantes</w:t>
            </w:r>
          </w:p>
        </w:tc>
        <w:tc>
          <w:tcPr>
            <w:tcW w:w="7590" w:type="dxa"/>
          </w:tcPr>
          <w:p w14:paraId="7A0636A8" w14:textId="19873AC5" w:rsidR="00966355" w:rsidRDefault="00966355">
            <w:pPr>
              <w:pStyle w:val="TableParagraph"/>
              <w:rPr>
                <w:sz w:val="18"/>
              </w:rPr>
            </w:pPr>
            <w:r>
              <w:rPr>
                <w:sz w:val="18"/>
              </w:rPr>
              <w:t xml:space="preserve">Victor Manuel Pemberty Mejía </w:t>
            </w:r>
          </w:p>
        </w:tc>
      </w:tr>
      <w:tr w:rsidR="00966355" w14:paraId="03F5F23E" w14:textId="77777777" w:rsidTr="006214A7">
        <w:trPr>
          <w:trHeight w:val="406"/>
        </w:trPr>
        <w:tc>
          <w:tcPr>
            <w:tcW w:w="1769" w:type="dxa"/>
            <w:shd w:val="clear" w:color="auto" w:fill="D8D8D8"/>
          </w:tcPr>
          <w:p w14:paraId="333B118D" w14:textId="02ABECBF" w:rsidR="00966355" w:rsidRDefault="00966355">
            <w:pPr>
              <w:pStyle w:val="TableParagraph"/>
              <w:spacing w:line="233" w:lineRule="exact"/>
              <w:ind w:left="110"/>
              <w:rPr>
                <w:b/>
              </w:rPr>
            </w:pPr>
            <w:r>
              <w:rPr>
                <w:b/>
              </w:rPr>
              <w:t>Departamento</w:t>
            </w:r>
          </w:p>
        </w:tc>
        <w:tc>
          <w:tcPr>
            <w:tcW w:w="7590" w:type="dxa"/>
          </w:tcPr>
          <w:p w14:paraId="7C1D1D32" w14:textId="40069156" w:rsidR="00966355" w:rsidRDefault="00966355">
            <w:pPr>
              <w:pStyle w:val="TableParagraph"/>
              <w:rPr>
                <w:sz w:val="18"/>
              </w:rPr>
            </w:pPr>
            <w:r>
              <w:rPr>
                <w:sz w:val="18"/>
              </w:rPr>
              <w:t>Antioquia</w:t>
            </w:r>
          </w:p>
        </w:tc>
      </w:tr>
      <w:tr w:rsidR="00966355" w14:paraId="6994E59D" w14:textId="77777777" w:rsidTr="006214A7">
        <w:trPr>
          <w:trHeight w:val="406"/>
        </w:trPr>
        <w:tc>
          <w:tcPr>
            <w:tcW w:w="1769" w:type="dxa"/>
            <w:shd w:val="clear" w:color="auto" w:fill="D8D8D8"/>
          </w:tcPr>
          <w:p w14:paraId="5212DB51" w14:textId="791128AE" w:rsidR="00966355" w:rsidRDefault="00966355">
            <w:pPr>
              <w:pStyle w:val="TableParagraph"/>
              <w:spacing w:line="233" w:lineRule="exact"/>
              <w:ind w:left="110"/>
              <w:rPr>
                <w:b/>
              </w:rPr>
            </w:pPr>
            <w:r>
              <w:rPr>
                <w:b/>
              </w:rPr>
              <w:t>Teléfono</w:t>
            </w:r>
          </w:p>
        </w:tc>
        <w:tc>
          <w:tcPr>
            <w:tcW w:w="7590" w:type="dxa"/>
          </w:tcPr>
          <w:p w14:paraId="38748812" w14:textId="5173CDFF" w:rsidR="00966355" w:rsidRDefault="00966355">
            <w:pPr>
              <w:pStyle w:val="TableParagraph"/>
              <w:rPr>
                <w:sz w:val="18"/>
              </w:rPr>
            </w:pPr>
            <w:r>
              <w:rPr>
                <w:sz w:val="18"/>
              </w:rPr>
              <w:t>3005023668</w:t>
            </w:r>
          </w:p>
        </w:tc>
      </w:tr>
      <w:tr w:rsidR="00966355" w14:paraId="4568F648" w14:textId="77777777" w:rsidTr="006214A7">
        <w:trPr>
          <w:trHeight w:val="406"/>
        </w:trPr>
        <w:tc>
          <w:tcPr>
            <w:tcW w:w="1769" w:type="dxa"/>
            <w:shd w:val="clear" w:color="auto" w:fill="D8D8D8"/>
          </w:tcPr>
          <w:p w14:paraId="78E33C6E" w14:textId="7B24B0F6" w:rsidR="00966355" w:rsidRDefault="00966355">
            <w:pPr>
              <w:pStyle w:val="TableParagraph"/>
              <w:spacing w:line="233" w:lineRule="exact"/>
              <w:ind w:left="110"/>
              <w:rPr>
                <w:b/>
              </w:rPr>
            </w:pPr>
            <w:r>
              <w:rPr>
                <w:b/>
              </w:rPr>
              <w:t>Rol</w:t>
            </w:r>
          </w:p>
        </w:tc>
        <w:tc>
          <w:tcPr>
            <w:tcW w:w="7590" w:type="dxa"/>
          </w:tcPr>
          <w:p w14:paraId="40923E33" w14:textId="7EC953EE" w:rsidR="00966355" w:rsidRDefault="00504072">
            <w:pPr>
              <w:pStyle w:val="TableParagraph"/>
              <w:rPr>
                <w:sz w:val="18"/>
              </w:rPr>
            </w:pPr>
            <w:r>
              <w:rPr>
                <w:sz w:val="18"/>
              </w:rPr>
              <w:t>backend</w:t>
            </w:r>
          </w:p>
        </w:tc>
      </w:tr>
    </w:tbl>
    <w:p w14:paraId="19DCB63E" w14:textId="03DF2835" w:rsidR="00D76442" w:rsidRDefault="00D76442">
      <w:pPr>
        <w:rPr>
          <w:sz w:val="18"/>
        </w:rPr>
        <w:sectPr w:rsidR="00D76442">
          <w:pgSz w:w="11910" w:h="16840"/>
          <w:pgMar w:top="1960" w:right="980" w:bottom="1140" w:left="1540" w:header="713" w:footer="944" w:gutter="0"/>
          <w:cols w:space="720"/>
        </w:sectPr>
      </w:pPr>
    </w:p>
    <w:p w14:paraId="4348340D" w14:textId="77777777" w:rsidR="00D76442" w:rsidRDefault="00D76442">
      <w:pPr>
        <w:pStyle w:val="Textoindependiente"/>
        <w:spacing w:before="10"/>
        <w:rPr>
          <w:sz w:val="14"/>
        </w:rPr>
      </w:pPr>
    </w:p>
    <w:p w14:paraId="4401B429" w14:textId="77777777" w:rsidR="00D76442" w:rsidRDefault="006576C5">
      <w:pPr>
        <w:pStyle w:val="Ttulo1"/>
        <w:numPr>
          <w:ilvl w:val="0"/>
          <w:numId w:val="3"/>
        </w:numPr>
        <w:tabs>
          <w:tab w:val="left" w:pos="596"/>
        </w:tabs>
        <w:jc w:val="both"/>
      </w:pPr>
      <w:bookmarkStart w:id="3" w:name="_TOC_250009"/>
      <w:r>
        <w:t>Plan</w:t>
      </w:r>
      <w:r>
        <w:rPr>
          <w:spacing w:val="-1"/>
        </w:rPr>
        <w:t xml:space="preserve"> </w:t>
      </w:r>
      <w:r>
        <w:t>de</w:t>
      </w:r>
      <w:r>
        <w:rPr>
          <w:spacing w:val="-2"/>
        </w:rPr>
        <w:t xml:space="preserve"> </w:t>
      </w:r>
      <w:bookmarkEnd w:id="3"/>
      <w:r>
        <w:t>migración</w:t>
      </w:r>
    </w:p>
    <w:p w14:paraId="7F08CAB9" w14:textId="77777777" w:rsidR="00C31F84" w:rsidRPr="00C31F84" w:rsidRDefault="00C31F84" w:rsidP="00C31F84">
      <w:pPr>
        <w:pStyle w:val="Textoindependiente"/>
        <w:spacing w:before="5"/>
        <w:rPr>
          <w:sz w:val="25"/>
        </w:rPr>
      </w:pPr>
      <w:r w:rsidRPr="00C31F84">
        <w:rPr>
          <w:sz w:val="25"/>
        </w:rPr>
        <w:t>Conducir una migración de datos exitosa requiere una planificación y ejecución cuidadosa. Aquí están los pasos involucrados en el proceso de migración de datos, incluidas las actividades preparatorias:</w:t>
      </w:r>
    </w:p>
    <w:p w14:paraId="0F560CCD" w14:textId="77777777" w:rsidR="00C31F84" w:rsidRPr="00C31F84" w:rsidRDefault="00C31F84" w:rsidP="00C31F84">
      <w:pPr>
        <w:pStyle w:val="Textoindependiente"/>
        <w:spacing w:before="5"/>
        <w:rPr>
          <w:sz w:val="25"/>
        </w:rPr>
      </w:pPr>
    </w:p>
    <w:p w14:paraId="7335D608" w14:textId="77777777" w:rsidR="00C31F84" w:rsidRPr="00C31F84" w:rsidRDefault="00C31F84" w:rsidP="00C31F84">
      <w:pPr>
        <w:pStyle w:val="Textoindependiente"/>
        <w:spacing w:before="5"/>
        <w:rPr>
          <w:sz w:val="25"/>
        </w:rPr>
      </w:pPr>
      <w:r w:rsidRPr="00C31F84">
        <w:rPr>
          <w:sz w:val="25"/>
        </w:rPr>
        <w:t>1. Definición del Alcance y Objetivos:</w:t>
      </w:r>
    </w:p>
    <w:p w14:paraId="7360EEA2" w14:textId="77777777" w:rsidR="00C31F84" w:rsidRPr="00C31F84" w:rsidRDefault="00C31F84" w:rsidP="00C31F84">
      <w:pPr>
        <w:pStyle w:val="Textoindependiente"/>
        <w:spacing w:before="5"/>
        <w:rPr>
          <w:sz w:val="25"/>
        </w:rPr>
      </w:pPr>
      <w:r w:rsidRPr="00C31F84">
        <w:rPr>
          <w:sz w:val="25"/>
        </w:rPr>
        <w:t>- Definir claramente el alcance de la migración: qué datos se moverán, desde dónde y hacia dónde.</w:t>
      </w:r>
    </w:p>
    <w:p w14:paraId="68AFB542" w14:textId="77777777" w:rsidR="00C31F84" w:rsidRPr="00C31F84" w:rsidRDefault="00C31F84" w:rsidP="00C31F84">
      <w:pPr>
        <w:pStyle w:val="Textoindependiente"/>
        <w:spacing w:before="5"/>
        <w:rPr>
          <w:sz w:val="25"/>
        </w:rPr>
      </w:pPr>
      <w:r w:rsidRPr="00C31F84">
        <w:rPr>
          <w:sz w:val="25"/>
        </w:rPr>
        <w:t>- Establecer los objetivos y expectativas de la migración para garantizar una comprensión común entre todas las partes interesadas.</w:t>
      </w:r>
    </w:p>
    <w:p w14:paraId="37C9A149" w14:textId="77777777" w:rsidR="00C31F84" w:rsidRPr="00C31F84" w:rsidRDefault="00C31F84" w:rsidP="00C31F84">
      <w:pPr>
        <w:pStyle w:val="Textoindependiente"/>
        <w:spacing w:before="5"/>
        <w:rPr>
          <w:sz w:val="25"/>
        </w:rPr>
      </w:pPr>
    </w:p>
    <w:p w14:paraId="4D3D2E1B" w14:textId="77777777" w:rsidR="00C31F84" w:rsidRPr="00C31F84" w:rsidRDefault="00C31F84" w:rsidP="00C31F84">
      <w:pPr>
        <w:pStyle w:val="Textoindependiente"/>
        <w:spacing w:before="5"/>
        <w:rPr>
          <w:sz w:val="25"/>
        </w:rPr>
      </w:pPr>
      <w:r w:rsidRPr="00C31F84">
        <w:rPr>
          <w:sz w:val="25"/>
        </w:rPr>
        <w:t>2. Preparación Inicial:</w:t>
      </w:r>
    </w:p>
    <w:p w14:paraId="3F1EB1AD" w14:textId="77777777" w:rsidR="00C31F84" w:rsidRPr="00C31F84" w:rsidRDefault="00C31F84" w:rsidP="00C31F84">
      <w:pPr>
        <w:pStyle w:val="Textoindependiente"/>
        <w:spacing w:before="5"/>
        <w:rPr>
          <w:sz w:val="25"/>
        </w:rPr>
      </w:pPr>
      <w:r w:rsidRPr="00C31F84">
        <w:rPr>
          <w:sz w:val="25"/>
        </w:rPr>
        <w:t>- Reunir información detallada sobre la estructura de datos de origen, incluidos ejemplos para pruebas.</w:t>
      </w:r>
    </w:p>
    <w:p w14:paraId="17931AF5" w14:textId="77777777" w:rsidR="00C31F84" w:rsidRPr="00C31F84" w:rsidRDefault="00C31F84" w:rsidP="00C31F84">
      <w:pPr>
        <w:pStyle w:val="Textoindependiente"/>
        <w:spacing w:before="5"/>
        <w:rPr>
          <w:sz w:val="25"/>
        </w:rPr>
      </w:pPr>
      <w:r w:rsidRPr="00C31F84">
        <w:rPr>
          <w:sz w:val="25"/>
        </w:rPr>
        <w:t>- Identificar los componentes de software y las relaciones que se migrarán.</w:t>
      </w:r>
    </w:p>
    <w:p w14:paraId="017DEC12" w14:textId="77777777" w:rsidR="00C31F84" w:rsidRPr="00C31F84" w:rsidRDefault="00C31F84" w:rsidP="00C31F84">
      <w:pPr>
        <w:pStyle w:val="Textoindependiente"/>
        <w:spacing w:before="5"/>
        <w:rPr>
          <w:sz w:val="25"/>
        </w:rPr>
      </w:pPr>
      <w:r w:rsidRPr="00C31F84">
        <w:rPr>
          <w:sz w:val="25"/>
        </w:rPr>
        <w:t>- Establecer un equipo de proyecto que incluya expertos en la estructura de datos, desarrolladores, analistas y personal de pruebas.</w:t>
      </w:r>
    </w:p>
    <w:p w14:paraId="56D61174" w14:textId="77777777" w:rsidR="00C31F84" w:rsidRPr="00C31F84" w:rsidRDefault="00C31F84" w:rsidP="00C31F84">
      <w:pPr>
        <w:pStyle w:val="Textoindependiente"/>
        <w:spacing w:before="5"/>
        <w:rPr>
          <w:sz w:val="25"/>
        </w:rPr>
      </w:pPr>
    </w:p>
    <w:p w14:paraId="6D6881B4" w14:textId="77777777" w:rsidR="00C31F84" w:rsidRPr="00C31F84" w:rsidRDefault="00C31F84" w:rsidP="00C31F84">
      <w:pPr>
        <w:pStyle w:val="Textoindependiente"/>
        <w:spacing w:before="5"/>
        <w:rPr>
          <w:sz w:val="25"/>
        </w:rPr>
      </w:pPr>
      <w:r w:rsidRPr="00C31F84">
        <w:rPr>
          <w:sz w:val="25"/>
        </w:rPr>
        <w:t>3. Análisis y Diseño de la Migración:</w:t>
      </w:r>
    </w:p>
    <w:p w14:paraId="5D44D7A4" w14:textId="77777777" w:rsidR="00C31F84" w:rsidRPr="00C31F84" w:rsidRDefault="00C31F84" w:rsidP="00C31F84">
      <w:pPr>
        <w:pStyle w:val="Textoindependiente"/>
        <w:spacing w:before="5"/>
        <w:rPr>
          <w:sz w:val="25"/>
        </w:rPr>
      </w:pPr>
      <w:r w:rsidRPr="00C31F84">
        <w:rPr>
          <w:sz w:val="25"/>
        </w:rPr>
        <w:t>- Realizar un análisis detallado de los datos de origen y destino para identificar diferencias, formatos y necesidades de transformación.</w:t>
      </w:r>
    </w:p>
    <w:p w14:paraId="35119528" w14:textId="77777777" w:rsidR="00C31F84" w:rsidRPr="00C31F84" w:rsidRDefault="00C31F84" w:rsidP="00C31F84">
      <w:pPr>
        <w:pStyle w:val="Textoindependiente"/>
        <w:spacing w:before="5"/>
        <w:rPr>
          <w:sz w:val="25"/>
        </w:rPr>
      </w:pPr>
      <w:r w:rsidRPr="00C31F84">
        <w:rPr>
          <w:sz w:val="25"/>
        </w:rPr>
        <w:t>- Diseñar el proceso de migración, incluidas las transformaciones de datos necesarias y las reglas de validación.</w:t>
      </w:r>
    </w:p>
    <w:p w14:paraId="7E93EC8E" w14:textId="77777777" w:rsidR="00C31F84" w:rsidRPr="00C31F84" w:rsidRDefault="00C31F84" w:rsidP="00C31F84">
      <w:pPr>
        <w:pStyle w:val="Textoindependiente"/>
        <w:spacing w:before="5"/>
        <w:rPr>
          <w:sz w:val="25"/>
        </w:rPr>
      </w:pPr>
    </w:p>
    <w:p w14:paraId="0BE6F94D" w14:textId="77777777" w:rsidR="00C31F84" w:rsidRPr="00C31F84" w:rsidRDefault="00C31F84" w:rsidP="00C31F84">
      <w:pPr>
        <w:pStyle w:val="Textoindependiente"/>
        <w:spacing w:before="5"/>
        <w:rPr>
          <w:sz w:val="25"/>
        </w:rPr>
      </w:pPr>
      <w:r w:rsidRPr="00C31F84">
        <w:rPr>
          <w:sz w:val="25"/>
        </w:rPr>
        <w:t>4. Evaluación de Impacto:</w:t>
      </w:r>
    </w:p>
    <w:p w14:paraId="36F6C03C" w14:textId="77777777" w:rsidR="00C31F84" w:rsidRPr="00C31F84" w:rsidRDefault="00C31F84" w:rsidP="00C31F84">
      <w:pPr>
        <w:pStyle w:val="Textoindependiente"/>
        <w:spacing w:before="5"/>
        <w:rPr>
          <w:sz w:val="25"/>
        </w:rPr>
      </w:pPr>
      <w:r w:rsidRPr="00C31F84">
        <w:rPr>
          <w:sz w:val="25"/>
        </w:rPr>
        <w:t>- Identificar el impacto de la migración en el sistema actual y los procesos relacionados.</w:t>
      </w:r>
    </w:p>
    <w:p w14:paraId="33399FA8" w14:textId="77777777" w:rsidR="00C31F84" w:rsidRPr="00C31F84" w:rsidRDefault="00C31F84" w:rsidP="00C31F84">
      <w:pPr>
        <w:pStyle w:val="Textoindependiente"/>
        <w:spacing w:before="5"/>
        <w:rPr>
          <w:sz w:val="25"/>
        </w:rPr>
      </w:pPr>
      <w:r w:rsidRPr="00C31F84">
        <w:rPr>
          <w:sz w:val="25"/>
        </w:rPr>
        <w:t>- Determinar si se necesitan procesos intermedios para facilitar la migración y garantizar la integridad de los datos.</w:t>
      </w:r>
    </w:p>
    <w:p w14:paraId="44AEAC0D" w14:textId="77777777" w:rsidR="00C31F84" w:rsidRPr="00C31F84" w:rsidRDefault="00C31F84" w:rsidP="00C31F84">
      <w:pPr>
        <w:pStyle w:val="Textoindependiente"/>
        <w:spacing w:before="5"/>
        <w:rPr>
          <w:sz w:val="25"/>
        </w:rPr>
      </w:pPr>
    </w:p>
    <w:p w14:paraId="7C0B3527" w14:textId="77777777" w:rsidR="00C31F84" w:rsidRPr="00C31F84" w:rsidRDefault="00C31F84" w:rsidP="00C31F84">
      <w:pPr>
        <w:pStyle w:val="Textoindependiente"/>
        <w:spacing w:before="5"/>
        <w:rPr>
          <w:sz w:val="25"/>
        </w:rPr>
      </w:pPr>
      <w:r w:rsidRPr="00C31F84">
        <w:rPr>
          <w:sz w:val="25"/>
        </w:rPr>
        <w:t>5. Desarrollo del Proceso de Migración:</w:t>
      </w:r>
    </w:p>
    <w:p w14:paraId="55030F7B" w14:textId="77777777" w:rsidR="00C31F84" w:rsidRPr="00C31F84" w:rsidRDefault="00C31F84" w:rsidP="00C31F84">
      <w:pPr>
        <w:pStyle w:val="Textoindependiente"/>
        <w:spacing w:before="5"/>
        <w:rPr>
          <w:sz w:val="25"/>
        </w:rPr>
      </w:pPr>
      <w:r w:rsidRPr="00C31F84">
        <w:rPr>
          <w:sz w:val="25"/>
        </w:rPr>
        <w:t>- Implementar los scripts, programas o herramientas necesarias para llevar a cabo la migración y las transformaciones de datos.</w:t>
      </w:r>
    </w:p>
    <w:p w14:paraId="7175B454" w14:textId="77777777" w:rsidR="00C31F84" w:rsidRPr="00C31F84" w:rsidRDefault="00C31F84" w:rsidP="00C31F84">
      <w:pPr>
        <w:pStyle w:val="Textoindependiente"/>
        <w:spacing w:before="5"/>
        <w:rPr>
          <w:sz w:val="25"/>
        </w:rPr>
      </w:pPr>
      <w:r w:rsidRPr="00C31F84">
        <w:rPr>
          <w:sz w:val="25"/>
        </w:rPr>
        <w:t>- Asegurarse de que los procedimientos estén bien documentados y que se sigan las mejores prácticas de desarrollo.</w:t>
      </w:r>
    </w:p>
    <w:p w14:paraId="4B93E1C4" w14:textId="77777777" w:rsidR="00C31F84" w:rsidRPr="00C31F84" w:rsidRDefault="00C31F84" w:rsidP="00C31F84">
      <w:pPr>
        <w:pStyle w:val="Textoindependiente"/>
        <w:spacing w:before="5"/>
        <w:rPr>
          <w:sz w:val="25"/>
        </w:rPr>
      </w:pPr>
    </w:p>
    <w:p w14:paraId="034901BC" w14:textId="77777777" w:rsidR="00C31F84" w:rsidRPr="00C31F84" w:rsidRDefault="00C31F84" w:rsidP="00C31F84">
      <w:pPr>
        <w:pStyle w:val="Textoindependiente"/>
        <w:spacing w:before="5"/>
        <w:rPr>
          <w:sz w:val="25"/>
        </w:rPr>
      </w:pPr>
      <w:r w:rsidRPr="00C31F84">
        <w:rPr>
          <w:sz w:val="25"/>
        </w:rPr>
        <w:t>6. Pruebas:</w:t>
      </w:r>
    </w:p>
    <w:p w14:paraId="22D4417F" w14:textId="77777777" w:rsidR="00C31F84" w:rsidRPr="00C31F84" w:rsidRDefault="00C31F84" w:rsidP="00C31F84">
      <w:pPr>
        <w:pStyle w:val="Textoindependiente"/>
        <w:spacing w:before="5"/>
        <w:rPr>
          <w:sz w:val="25"/>
        </w:rPr>
      </w:pPr>
      <w:r w:rsidRPr="00C31F84">
        <w:rPr>
          <w:sz w:val="25"/>
        </w:rPr>
        <w:t>- Realizar pruebas exhaustivas en un entorno de prueba separado para garantizar que el proceso de migración funcione como se esperaba.</w:t>
      </w:r>
    </w:p>
    <w:p w14:paraId="43E16175" w14:textId="77777777" w:rsidR="00C31F84" w:rsidRPr="00C31F84" w:rsidRDefault="00C31F84" w:rsidP="00C31F84">
      <w:pPr>
        <w:pStyle w:val="Textoindependiente"/>
        <w:spacing w:before="5"/>
        <w:rPr>
          <w:sz w:val="25"/>
        </w:rPr>
      </w:pPr>
      <w:r w:rsidRPr="00C31F84">
        <w:rPr>
          <w:sz w:val="25"/>
        </w:rPr>
        <w:t>- Verificar la precisión de los datos migrados y abordar cualquier problema o discrepancia.</w:t>
      </w:r>
    </w:p>
    <w:p w14:paraId="38649873" w14:textId="77777777" w:rsidR="00C31F84" w:rsidRPr="00C31F84" w:rsidRDefault="00C31F84" w:rsidP="00C31F84">
      <w:pPr>
        <w:pStyle w:val="Textoindependiente"/>
        <w:spacing w:before="5"/>
        <w:rPr>
          <w:sz w:val="25"/>
        </w:rPr>
      </w:pPr>
    </w:p>
    <w:p w14:paraId="0639508B" w14:textId="77777777" w:rsidR="00C31F84" w:rsidRPr="00C31F84" w:rsidRDefault="00C31F84" w:rsidP="00C31F84">
      <w:pPr>
        <w:pStyle w:val="Textoindependiente"/>
        <w:spacing w:before="5"/>
        <w:rPr>
          <w:sz w:val="25"/>
        </w:rPr>
      </w:pPr>
      <w:r w:rsidRPr="00C31F84">
        <w:rPr>
          <w:sz w:val="25"/>
        </w:rPr>
        <w:t>7. Entrega de Datos a Migrar:</w:t>
      </w:r>
    </w:p>
    <w:p w14:paraId="5FD39306" w14:textId="77777777" w:rsidR="00C31F84" w:rsidRPr="00C31F84" w:rsidRDefault="00C31F84" w:rsidP="00C31F84">
      <w:pPr>
        <w:pStyle w:val="Textoindependiente"/>
        <w:spacing w:before="5"/>
        <w:rPr>
          <w:sz w:val="25"/>
        </w:rPr>
      </w:pPr>
      <w:r w:rsidRPr="00C31F84">
        <w:rPr>
          <w:sz w:val="25"/>
        </w:rPr>
        <w:t>- Preparar y organizar los datos de origen en un formato que sea compatible con el proceso de migración.</w:t>
      </w:r>
    </w:p>
    <w:p w14:paraId="52BC45AA" w14:textId="77777777" w:rsidR="00C31F84" w:rsidRPr="00C31F84" w:rsidRDefault="00C31F84" w:rsidP="00C31F84">
      <w:pPr>
        <w:pStyle w:val="Textoindependiente"/>
        <w:spacing w:before="5"/>
        <w:rPr>
          <w:sz w:val="25"/>
        </w:rPr>
      </w:pPr>
    </w:p>
    <w:p w14:paraId="1BC96799" w14:textId="77777777" w:rsidR="00C31F84" w:rsidRPr="00C31F84" w:rsidRDefault="00C31F84" w:rsidP="00C31F84">
      <w:pPr>
        <w:pStyle w:val="Textoindependiente"/>
        <w:spacing w:before="5"/>
        <w:rPr>
          <w:sz w:val="25"/>
        </w:rPr>
      </w:pPr>
      <w:r w:rsidRPr="00C31F84">
        <w:rPr>
          <w:sz w:val="25"/>
        </w:rPr>
        <w:t>8. Ejecución de la Migración:</w:t>
      </w:r>
    </w:p>
    <w:p w14:paraId="18980E15" w14:textId="77777777" w:rsidR="00C31F84" w:rsidRPr="00C31F84" w:rsidRDefault="00C31F84" w:rsidP="00C31F84">
      <w:pPr>
        <w:pStyle w:val="Textoindependiente"/>
        <w:spacing w:before="5"/>
        <w:rPr>
          <w:sz w:val="25"/>
        </w:rPr>
      </w:pPr>
      <w:r w:rsidRPr="00C31F84">
        <w:rPr>
          <w:sz w:val="25"/>
        </w:rPr>
        <w:t>- Llevar a cabo la migración en el entorno de producción según el plan establecido.</w:t>
      </w:r>
    </w:p>
    <w:p w14:paraId="1C6109A2" w14:textId="77777777" w:rsidR="00C31F84" w:rsidRPr="00C31F84" w:rsidRDefault="00C31F84" w:rsidP="00C31F84">
      <w:pPr>
        <w:pStyle w:val="Textoindependiente"/>
        <w:spacing w:before="5"/>
        <w:rPr>
          <w:sz w:val="25"/>
        </w:rPr>
      </w:pPr>
      <w:r w:rsidRPr="00C31F84">
        <w:rPr>
          <w:sz w:val="25"/>
        </w:rPr>
        <w:lastRenderedPageBreak/>
        <w:t>- Supervisar de cerca el proceso para detectar problemas en tiempo real y tomar medidas correctivas si es necesario.</w:t>
      </w:r>
    </w:p>
    <w:p w14:paraId="51BB42B3" w14:textId="77777777" w:rsidR="00C31F84" w:rsidRPr="00C31F84" w:rsidRDefault="00C31F84" w:rsidP="00C31F84">
      <w:pPr>
        <w:pStyle w:val="Textoindependiente"/>
        <w:spacing w:before="5"/>
        <w:rPr>
          <w:sz w:val="25"/>
        </w:rPr>
      </w:pPr>
    </w:p>
    <w:p w14:paraId="17FAA55F" w14:textId="77777777" w:rsidR="00C31F84" w:rsidRPr="00C31F84" w:rsidRDefault="00C31F84" w:rsidP="00C31F84">
      <w:pPr>
        <w:pStyle w:val="Textoindependiente"/>
        <w:spacing w:before="5"/>
        <w:rPr>
          <w:sz w:val="25"/>
        </w:rPr>
      </w:pPr>
      <w:r w:rsidRPr="00C31F84">
        <w:rPr>
          <w:sz w:val="25"/>
        </w:rPr>
        <w:t>9. Verificación y Validación:</w:t>
      </w:r>
    </w:p>
    <w:p w14:paraId="05A6E6E9" w14:textId="77777777" w:rsidR="00C31F84" w:rsidRPr="00C31F84" w:rsidRDefault="00C31F84" w:rsidP="00C31F84">
      <w:pPr>
        <w:pStyle w:val="Textoindependiente"/>
        <w:spacing w:before="5"/>
        <w:rPr>
          <w:sz w:val="25"/>
        </w:rPr>
      </w:pPr>
      <w:r w:rsidRPr="00C31F84">
        <w:rPr>
          <w:sz w:val="25"/>
        </w:rPr>
        <w:t>- Verificar que los datos se hayan migrado correctamente y que se mantenga la integridad y coherencia.</w:t>
      </w:r>
    </w:p>
    <w:p w14:paraId="6EF5315D" w14:textId="77777777" w:rsidR="00C31F84" w:rsidRPr="00C31F84" w:rsidRDefault="00C31F84" w:rsidP="00C31F84">
      <w:pPr>
        <w:pStyle w:val="Textoindependiente"/>
        <w:spacing w:before="5"/>
        <w:rPr>
          <w:sz w:val="25"/>
        </w:rPr>
      </w:pPr>
      <w:r w:rsidRPr="00C31F84">
        <w:rPr>
          <w:sz w:val="25"/>
        </w:rPr>
        <w:t>- Realizar pruebas post-migración para asegurarse de que todas las funcionalidades sigan siendo operativas.</w:t>
      </w:r>
    </w:p>
    <w:p w14:paraId="4F73A9E1" w14:textId="77777777" w:rsidR="00C31F84" w:rsidRPr="00C31F84" w:rsidRDefault="00C31F84" w:rsidP="00C31F84">
      <w:pPr>
        <w:pStyle w:val="Textoindependiente"/>
        <w:spacing w:before="5"/>
        <w:rPr>
          <w:sz w:val="25"/>
        </w:rPr>
      </w:pPr>
    </w:p>
    <w:p w14:paraId="23490890" w14:textId="77777777" w:rsidR="00C31F84" w:rsidRPr="00C31F84" w:rsidRDefault="00C31F84" w:rsidP="00C31F84">
      <w:pPr>
        <w:pStyle w:val="Textoindependiente"/>
        <w:spacing w:before="5"/>
        <w:rPr>
          <w:sz w:val="25"/>
        </w:rPr>
      </w:pPr>
      <w:r w:rsidRPr="00C31F84">
        <w:rPr>
          <w:sz w:val="25"/>
        </w:rPr>
        <w:t>10. Monitorización Post-Migración:</w:t>
      </w:r>
    </w:p>
    <w:p w14:paraId="43DA3E66" w14:textId="77777777" w:rsidR="00C31F84" w:rsidRPr="00C31F84" w:rsidRDefault="00C31F84" w:rsidP="00C31F84">
      <w:pPr>
        <w:pStyle w:val="Textoindependiente"/>
        <w:spacing w:before="5"/>
        <w:rPr>
          <w:sz w:val="25"/>
        </w:rPr>
      </w:pPr>
      <w:r w:rsidRPr="00C31F84">
        <w:rPr>
          <w:sz w:val="25"/>
        </w:rPr>
        <w:t>- Supervisar el sistema después de la migración para identificar problemas que puedan surgir una vez que esté en producción.</w:t>
      </w:r>
    </w:p>
    <w:p w14:paraId="2698B0D7" w14:textId="77777777" w:rsidR="00C31F84" w:rsidRPr="00C31F84" w:rsidRDefault="00C31F84" w:rsidP="00C31F84">
      <w:pPr>
        <w:pStyle w:val="Textoindependiente"/>
        <w:spacing w:before="5"/>
        <w:rPr>
          <w:sz w:val="25"/>
        </w:rPr>
      </w:pPr>
      <w:r w:rsidRPr="00C31F84">
        <w:rPr>
          <w:sz w:val="25"/>
        </w:rPr>
        <w:t>- Tener un plan de contingencia en caso de que surjan problemas críticos.</w:t>
      </w:r>
    </w:p>
    <w:p w14:paraId="4AC4DD28" w14:textId="77777777" w:rsidR="00C31F84" w:rsidRPr="00C31F84" w:rsidRDefault="00C31F84" w:rsidP="00C31F84">
      <w:pPr>
        <w:pStyle w:val="Textoindependiente"/>
        <w:spacing w:before="5"/>
        <w:rPr>
          <w:sz w:val="25"/>
        </w:rPr>
      </w:pPr>
    </w:p>
    <w:p w14:paraId="7D651215" w14:textId="77777777" w:rsidR="00C31F84" w:rsidRPr="00C31F84" w:rsidRDefault="00C31F84" w:rsidP="00C31F84">
      <w:pPr>
        <w:pStyle w:val="Textoindependiente"/>
        <w:spacing w:before="5"/>
        <w:rPr>
          <w:sz w:val="25"/>
        </w:rPr>
      </w:pPr>
      <w:r w:rsidRPr="00C31F84">
        <w:rPr>
          <w:sz w:val="25"/>
        </w:rPr>
        <w:t>11. Documentación y Cierre:</w:t>
      </w:r>
    </w:p>
    <w:p w14:paraId="2973A591" w14:textId="77777777" w:rsidR="00C31F84" w:rsidRPr="00C31F84" w:rsidRDefault="00C31F84" w:rsidP="00C31F84">
      <w:pPr>
        <w:pStyle w:val="Textoindependiente"/>
        <w:spacing w:before="5"/>
        <w:rPr>
          <w:sz w:val="25"/>
        </w:rPr>
      </w:pPr>
      <w:r w:rsidRPr="00C31F84">
        <w:rPr>
          <w:sz w:val="25"/>
        </w:rPr>
        <w:t>- Documentar todos los pasos, decisiones y problemas encontrados durante la migración para futuras referencias.</w:t>
      </w:r>
    </w:p>
    <w:p w14:paraId="54A381EB" w14:textId="77777777" w:rsidR="00C31F84" w:rsidRPr="00C31F84" w:rsidRDefault="00C31F84" w:rsidP="00C31F84">
      <w:pPr>
        <w:pStyle w:val="Textoindependiente"/>
        <w:spacing w:before="5"/>
        <w:rPr>
          <w:sz w:val="25"/>
        </w:rPr>
      </w:pPr>
      <w:r w:rsidRPr="00C31F84">
        <w:rPr>
          <w:sz w:val="25"/>
        </w:rPr>
        <w:t>- Realizar una revisión final con el equipo para evaluar el éxito de la migración y aprender lecciones para futuros proyectos.</w:t>
      </w:r>
    </w:p>
    <w:p w14:paraId="1FBBF0D6" w14:textId="77777777" w:rsidR="00C31F84" w:rsidRPr="00C31F84" w:rsidRDefault="00C31F84" w:rsidP="00C31F84">
      <w:pPr>
        <w:pStyle w:val="Textoindependiente"/>
        <w:spacing w:before="5"/>
        <w:rPr>
          <w:sz w:val="25"/>
        </w:rPr>
      </w:pPr>
    </w:p>
    <w:p w14:paraId="6C7881E6" w14:textId="0812FAC4" w:rsidR="00D76442" w:rsidRDefault="00C31F84" w:rsidP="00C31F84">
      <w:pPr>
        <w:pStyle w:val="Textoindependiente"/>
        <w:spacing w:before="5"/>
        <w:rPr>
          <w:sz w:val="25"/>
        </w:rPr>
      </w:pPr>
      <w:r w:rsidRPr="00C31F84">
        <w:rPr>
          <w:sz w:val="25"/>
        </w:rPr>
        <w:t>Realizar una migración de datos exitosa requiere una colaboración estrecha entre diferentes equipos y una planificación detallada. Es fundamental tener en cuenta todos los aspectos técnicos y operativos para minimizar el riesgo y garantizar que los datos se migren de manera efectiva y sin interrupciones significativas para el negocio.</w:t>
      </w:r>
    </w:p>
    <w:p w14:paraId="661C458B" w14:textId="77777777" w:rsidR="00D76442" w:rsidRDefault="006576C5">
      <w:pPr>
        <w:pStyle w:val="Ttulo2"/>
        <w:numPr>
          <w:ilvl w:val="1"/>
          <w:numId w:val="1"/>
        </w:numPr>
        <w:tabs>
          <w:tab w:val="left" w:pos="713"/>
          <w:tab w:val="left" w:pos="714"/>
        </w:tabs>
      </w:pPr>
      <w:bookmarkStart w:id="4" w:name="_TOC_250008"/>
      <w:r>
        <w:t>Componente</w:t>
      </w:r>
      <w:r>
        <w:rPr>
          <w:spacing w:val="-2"/>
        </w:rPr>
        <w:t xml:space="preserve"> </w:t>
      </w:r>
      <w:r>
        <w:t>de</w:t>
      </w:r>
      <w:r>
        <w:rPr>
          <w:spacing w:val="-2"/>
        </w:rPr>
        <w:t xml:space="preserve"> </w:t>
      </w:r>
      <w:r>
        <w:t>carga</w:t>
      </w:r>
      <w:r>
        <w:rPr>
          <w:spacing w:val="-4"/>
        </w:rPr>
        <w:t xml:space="preserve"> </w:t>
      </w:r>
      <w:r>
        <w:t>de</w:t>
      </w:r>
      <w:r>
        <w:rPr>
          <w:spacing w:val="-1"/>
        </w:rPr>
        <w:t xml:space="preserve"> </w:t>
      </w:r>
      <w:r>
        <w:t>datos</w:t>
      </w:r>
      <w:r>
        <w:rPr>
          <w:spacing w:val="-4"/>
        </w:rPr>
        <w:t xml:space="preserve"> </w:t>
      </w:r>
      <w:bookmarkEnd w:id="4"/>
      <w:r>
        <w:t>origen</w:t>
      </w:r>
    </w:p>
    <w:p w14:paraId="603D22E8" w14:textId="77777777" w:rsidR="00C31F84" w:rsidRPr="00C31F84" w:rsidRDefault="00C31F84" w:rsidP="00C31F84">
      <w:pPr>
        <w:pStyle w:val="Textoindependiente"/>
        <w:spacing w:before="6"/>
        <w:rPr>
          <w:sz w:val="25"/>
        </w:rPr>
      </w:pPr>
      <w:r w:rsidRPr="00C31F84">
        <w:rPr>
          <w:sz w:val="25"/>
        </w:rPr>
        <w:t>El "Componente de carga de datos origen" es una parte fundamental del proceso de migración de datos. Consiste en la extracción de los datos de origen, la preparación de estos datos y la carga en el nuevo sistema o destino. Aquí están los pasos para llevar a cabo este componente:</w:t>
      </w:r>
    </w:p>
    <w:p w14:paraId="247116C5" w14:textId="77777777" w:rsidR="00C31F84" w:rsidRPr="00C31F84" w:rsidRDefault="00C31F84" w:rsidP="00C31F84">
      <w:pPr>
        <w:pStyle w:val="Textoindependiente"/>
        <w:spacing w:before="6"/>
        <w:rPr>
          <w:sz w:val="25"/>
        </w:rPr>
      </w:pPr>
    </w:p>
    <w:p w14:paraId="21833A0B" w14:textId="77777777" w:rsidR="00C31F84" w:rsidRPr="00C31F84" w:rsidRDefault="00C31F84" w:rsidP="00C31F84">
      <w:pPr>
        <w:pStyle w:val="Textoindependiente"/>
        <w:spacing w:before="6"/>
        <w:rPr>
          <w:sz w:val="25"/>
        </w:rPr>
      </w:pPr>
      <w:r w:rsidRPr="00C31F84">
        <w:rPr>
          <w:sz w:val="25"/>
        </w:rPr>
        <w:t>1. Extracción de Datos de Origen:</w:t>
      </w:r>
    </w:p>
    <w:p w14:paraId="42566D7F" w14:textId="77777777" w:rsidR="00C31F84" w:rsidRPr="00C31F84" w:rsidRDefault="00C31F84" w:rsidP="00C31F84">
      <w:pPr>
        <w:pStyle w:val="Textoindependiente"/>
        <w:spacing w:before="6"/>
        <w:rPr>
          <w:sz w:val="25"/>
        </w:rPr>
      </w:pPr>
      <w:r w:rsidRPr="00C31F84">
        <w:rPr>
          <w:sz w:val="25"/>
        </w:rPr>
        <w:t>- Identificar las fuentes de datos de origen, que pueden incluir bases de datos, archivos planos, sistemas externos, etc.</w:t>
      </w:r>
    </w:p>
    <w:p w14:paraId="08B36F24" w14:textId="77777777" w:rsidR="00C31F84" w:rsidRPr="00C31F84" w:rsidRDefault="00C31F84" w:rsidP="00C31F84">
      <w:pPr>
        <w:pStyle w:val="Textoindependiente"/>
        <w:spacing w:before="6"/>
        <w:rPr>
          <w:sz w:val="25"/>
        </w:rPr>
      </w:pPr>
      <w:r w:rsidRPr="00C31F84">
        <w:rPr>
          <w:sz w:val="25"/>
        </w:rPr>
        <w:t>- Diseñar consultas o métodos de extracción que recuperen los datos requeridos de las fuentes de origen.</w:t>
      </w:r>
    </w:p>
    <w:p w14:paraId="66BB6EEC" w14:textId="77777777" w:rsidR="00C31F84" w:rsidRPr="00C31F84" w:rsidRDefault="00C31F84" w:rsidP="00C31F84">
      <w:pPr>
        <w:pStyle w:val="Textoindependiente"/>
        <w:spacing w:before="6"/>
        <w:rPr>
          <w:sz w:val="25"/>
        </w:rPr>
      </w:pPr>
      <w:r w:rsidRPr="00C31F84">
        <w:rPr>
          <w:sz w:val="25"/>
        </w:rPr>
        <w:t>- Asegurarse de que la extracción de datos sea lo más completa y precisa posible.</w:t>
      </w:r>
    </w:p>
    <w:p w14:paraId="3F9B5270" w14:textId="77777777" w:rsidR="00C31F84" w:rsidRPr="00C31F84" w:rsidRDefault="00C31F84" w:rsidP="00C31F84">
      <w:pPr>
        <w:pStyle w:val="Textoindependiente"/>
        <w:spacing w:before="6"/>
        <w:rPr>
          <w:sz w:val="25"/>
        </w:rPr>
      </w:pPr>
    </w:p>
    <w:p w14:paraId="44B67272" w14:textId="77777777" w:rsidR="00C31F84" w:rsidRPr="00C31F84" w:rsidRDefault="00C31F84" w:rsidP="00C31F84">
      <w:pPr>
        <w:pStyle w:val="Textoindependiente"/>
        <w:spacing w:before="6"/>
        <w:rPr>
          <w:sz w:val="25"/>
        </w:rPr>
      </w:pPr>
      <w:r w:rsidRPr="00C31F84">
        <w:rPr>
          <w:sz w:val="25"/>
        </w:rPr>
        <w:t>2. Preparación de Datos:</w:t>
      </w:r>
    </w:p>
    <w:p w14:paraId="26515E80" w14:textId="77777777" w:rsidR="00C31F84" w:rsidRPr="00C31F84" w:rsidRDefault="00C31F84" w:rsidP="00C31F84">
      <w:pPr>
        <w:pStyle w:val="Textoindependiente"/>
        <w:spacing w:before="6"/>
        <w:rPr>
          <w:sz w:val="25"/>
        </w:rPr>
      </w:pPr>
      <w:r w:rsidRPr="00C31F84">
        <w:rPr>
          <w:sz w:val="25"/>
        </w:rPr>
        <w:t>- Realizar transformaciones y limpieza de los datos según sea necesario. Esto puede incluir la eliminación de datos duplicados, corrección de valores incorrectos, conversión de formatos, etc.</w:t>
      </w:r>
    </w:p>
    <w:p w14:paraId="1AA31B3C" w14:textId="77777777" w:rsidR="00C31F84" w:rsidRPr="00C31F84" w:rsidRDefault="00C31F84" w:rsidP="00C31F84">
      <w:pPr>
        <w:pStyle w:val="Textoindependiente"/>
        <w:spacing w:before="6"/>
        <w:rPr>
          <w:sz w:val="25"/>
        </w:rPr>
      </w:pPr>
      <w:r w:rsidRPr="00C31F84">
        <w:rPr>
          <w:sz w:val="25"/>
        </w:rPr>
        <w:t>- Aplicar reglas de validación para garantizar la calidad de los datos.</w:t>
      </w:r>
    </w:p>
    <w:p w14:paraId="7E589240" w14:textId="77777777" w:rsidR="00C31F84" w:rsidRPr="00C31F84" w:rsidRDefault="00C31F84" w:rsidP="00C31F84">
      <w:pPr>
        <w:pStyle w:val="Textoindependiente"/>
        <w:spacing w:before="6"/>
        <w:rPr>
          <w:sz w:val="25"/>
        </w:rPr>
      </w:pPr>
      <w:r w:rsidRPr="00C31F84">
        <w:rPr>
          <w:sz w:val="25"/>
        </w:rPr>
        <w:t>- Mapear los valores de origen a los valores de destino si hay diferencias en la estructura o formato de los datos.</w:t>
      </w:r>
    </w:p>
    <w:p w14:paraId="26EFB011" w14:textId="77777777" w:rsidR="00C31F84" w:rsidRPr="00C31F84" w:rsidRDefault="00C31F84" w:rsidP="00C31F84">
      <w:pPr>
        <w:pStyle w:val="Textoindependiente"/>
        <w:spacing w:before="6"/>
        <w:rPr>
          <w:sz w:val="25"/>
        </w:rPr>
      </w:pPr>
    </w:p>
    <w:p w14:paraId="544237BE" w14:textId="77777777" w:rsidR="00C31F84" w:rsidRPr="00C31F84" w:rsidRDefault="00C31F84" w:rsidP="00C31F84">
      <w:pPr>
        <w:pStyle w:val="Textoindependiente"/>
        <w:spacing w:before="6"/>
        <w:rPr>
          <w:sz w:val="25"/>
        </w:rPr>
      </w:pPr>
      <w:r w:rsidRPr="00C31F84">
        <w:rPr>
          <w:sz w:val="25"/>
        </w:rPr>
        <w:t>3. Carga de Datos en el Nuevo Sistema:</w:t>
      </w:r>
    </w:p>
    <w:p w14:paraId="0B615D60" w14:textId="77777777" w:rsidR="00C31F84" w:rsidRPr="00C31F84" w:rsidRDefault="00C31F84" w:rsidP="00C31F84">
      <w:pPr>
        <w:pStyle w:val="Textoindependiente"/>
        <w:spacing w:before="6"/>
        <w:rPr>
          <w:sz w:val="25"/>
        </w:rPr>
      </w:pPr>
      <w:r w:rsidRPr="00C31F84">
        <w:rPr>
          <w:sz w:val="25"/>
        </w:rPr>
        <w:t xml:space="preserve">- Diseñar la estructura de destino en el nuevo sistema, incluidas las tablas y relaciones </w:t>
      </w:r>
      <w:r w:rsidRPr="00C31F84">
        <w:rPr>
          <w:sz w:val="25"/>
        </w:rPr>
        <w:lastRenderedPageBreak/>
        <w:t>necesarias para acomodar los datos migrados.</w:t>
      </w:r>
    </w:p>
    <w:p w14:paraId="3147EE30" w14:textId="77777777" w:rsidR="00C31F84" w:rsidRPr="00C31F84" w:rsidRDefault="00C31F84" w:rsidP="00C31F84">
      <w:pPr>
        <w:pStyle w:val="Textoindependiente"/>
        <w:spacing w:before="6"/>
        <w:rPr>
          <w:sz w:val="25"/>
        </w:rPr>
      </w:pPr>
      <w:r w:rsidRPr="00C31F84">
        <w:rPr>
          <w:sz w:val="25"/>
        </w:rPr>
        <w:t>- Utilizar las herramientas y métodos apropiados para cargar los datos en el nuevo sistema. Esto podría incluir SQL, ETL (Extract, Transform, Load) herramientas, scripts personalizados, etc.</w:t>
      </w:r>
    </w:p>
    <w:p w14:paraId="2F8977C3" w14:textId="77777777" w:rsidR="00C31F84" w:rsidRPr="00C31F84" w:rsidRDefault="00C31F84" w:rsidP="00C31F84">
      <w:pPr>
        <w:pStyle w:val="Textoindependiente"/>
        <w:spacing w:before="6"/>
        <w:rPr>
          <w:sz w:val="25"/>
        </w:rPr>
      </w:pPr>
      <w:r w:rsidRPr="00C31F84">
        <w:rPr>
          <w:sz w:val="25"/>
        </w:rPr>
        <w:t>- Asegurarse de que las restricciones de integridad referencial y validaciones se apliquen durante la carga para mantener la integridad de los datos.</w:t>
      </w:r>
    </w:p>
    <w:p w14:paraId="47C442E4" w14:textId="77777777" w:rsidR="00C31F84" w:rsidRPr="00C31F84" w:rsidRDefault="00C31F84" w:rsidP="00C31F84">
      <w:pPr>
        <w:pStyle w:val="Textoindependiente"/>
        <w:spacing w:before="6"/>
        <w:rPr>
          <w:sz w:val="25"/>
        </w:rPr>
      </w:pPr>
    </w:p>
    <w:p w14:paraId="4F46F081" w14:textId="77777777" w:rsidR="00C31F84" w:rsidRPr="00C31F84" w:rsidRDefault="00C31F84" w:rsidP="00C31F84">
      <w:pPr>
        <w:pStyle w:val="Textoindependiente"/>
        <w:spacing w:before="6"/>
        <w:rPr>
          <w:sz w:val="25"/>
        </w:rPr>
      </w:pPr>
      <w:r w:rsidRPr="00C31F84">
        <w:rPr>
          <w:sz w:val="25"/>
        </w:rPr>
        <w:t>4. Validación y Verificación:</w:t>
      </w:r>
    </w:p>
    <w:p w14:paraId="6F85703C" w14:textId="77777777" w:rsidR="00C31F84" w:rsidRPr="00C31F84" w:rsidRDefault="00C31F84" w:rsidP="00C31F84">
      <w:pPr>
        <w:pStyle w:val="Textoindependiente"/>
        <w:spacing w:before="6"/>
        <w:rPr>
          <w:sz w:val="25"/>
        </w:rPr>
      </w:pPr>
      <w:r w:rsidRPr="00C31F84">
        <w:rPr>
          <w:sz w:val="25"/>
        </w:rPr>
        <w:t>- Realizar pruebas exhaustivas después de la carga para verificar que los datos se hayan transferido correctamente.</w:t>
      </w:r>
    </w:p>
    <w:p w14:paraId="6D2F92CC" w14:textId="77777777" w:rsidR="00C31F84" w:rsidRPr="00C31F84" w:rsidRDefault="00C31F84" w:rsidP="00C31F84">
      <w:pPr>
        <w:pStyle w:val="Textoindependiente"/>
        <w:spacing w:before="6"/>
        <w:rPr>
          <w:sz w:val="25"/>
        </w:rPr>
      </w:pPr>
      <w:r w:rsidRPr="00C31F84">
        <w:rPr>
          <w:sz w:val="25"/>
        </w:rPr>
        <w:t>- Comparar los datos migrados con los datos originales para asegurarse de que no haya pérdida de información.</w:t>
      </w:r>
    </w:p>
    <w:p w14:paraId="551F969E" w14:textId="77777777" w:rsidR="00C31F84" w:rsidRPr="00C31F84" w:rsidRDefault="00C31F84" w:rsidP="00C31F84">
      <w:pPr>
        <w:pStyle w:val="Textoindependiente"/>
        <w:spacing w:before="6"/>
        <w:rPr>
          <w:sz w:val="25"/>
        </w:rPr>
      </w:pPr>
      <w:r w:rsidRPr="00C31F84">
        <w:rPr>
          <w:sz w:val="25"/>
        </w:rPr>
        <w:t>- Verificar que las relaciones entre las tablas se mantengan y que los datos sean coherentes en el nuevo sistema.</w:t>
      </w:r>
    </w:p>
    <w:p w14:paraId="37E204A4" w14:textId="77777777" w:rsidR="00C31F84" w:rsidRPr="00C31F84" w:rsidRDefault="00C31F84" w:rsidP="00C31F84">
      <w:pPr>
        <w:pStyle w:val="Textoindependiente"/>
        <w:spacing w:before="6"/>
        <w:rPr>
          <w:sz w:val="25"/>
        </w:rPr>
      </w:pPr>
    </w:p>
    <w:p w14:paraId="74D8C7DD" w14:textId="77777777" w:rsidR="00C31F84" w:rsidRPr="00C31F84" w:rsidRDefault="00C31F84" w:rsidP="00C31F84">
      <w:pPr>
        <w:pStyle w:val="Textoindependiente"/>
        <w:spacing w:before="6"/>
        <w:rPr>
          <w:sz w:val="25"/>
        </w:rPr>
      </w:pPr>
      <w:r w:rsidRPr="00C31F84">
        <w:rPr>
          <w:sz w:val="25"/>
        </w:rPr>
        <w:t>5. Registro y Auditoría:</w:t>
      </w:r>
    </w:p>
    <w:p w14:paraId="3B7863A5" w14:textId="77777777" w:rsidR="00C31F84" w:rsidRPr="00C31F84" w:rsidRDefault="00C31F84" w:rsidP="00C31F84">
      <w:pPr>
        <w:pStyle w:val="Textoindependiente"/>
        <w:spacing w:before="6"/>
        <w:rPr>
          <w:sz w:val="25"/>
        </w:rPr>
      </w:pPr>
      <w:r w:rsidRPr="00C31F84">
        <w:rPr>
          <w:sz w:val="25"/>
        </w:rPr>
        <w:t>- Mantener un registro detallado de las actividades de carga, incluidos los registros de errores y problemas encontrados durante el proceso.</w:t>
      </w:r>
    </w:p>
    <w:p w14:paraId="14937C3F" w14:textId="77777777" w:rsidR="00C31F84" w:rsidRPr="00C31F84" w:rsidRDefault="00C31F84" w:rsidP="00C31F84">
      <w:pPr>
        <w:pStyle w:val="Textoindependiente"/>
        <w:spacing w:before="6"/>
        <w:rPr>
          <w:sz w:val="25"/>
        </w:rPr>
      </w:pPr>
      <w:r w:rsidRPr="00C31F84">
        <w:rPr>
          <w:sz w:val="25"/>
        </w:rPr>
        <w:t>- Realizar una auditoría de la carga para asegurarse de que todos los datos necesarios hayan sido migrados y que la calidad de los datos se haya mantenido.</w:t>
      </w:r>
    </w:p>
    <w:p w14:paraId="7912456A" w14:textId="77777777" w:rsidR="00C31F84" w:rsidRPr="00C31F84" w:rsidRDefault="00C31F84" w:rsidP="00C31F84">
      <w:pPr>
        <w:pStyle w:val="Textoindependiente"/>
        <w:spacing w:before="6"/>
        <w:rPr>
          <w:sz w:val="25"/>
        </w:rPr>
      </w:pPr>
    </w:p>
    <w:p w14:paraId="4CFDED1E" w14:textId="77777777" w:rsidR="00C31F84" w:rsidRPr="00C31F84" w:rsidRDefault="00C31F84" w:rsidP="00C31F84">
      <w:pPr>
        <w:pStyle w:val="Textoindependiente"/>
        <w:spacing w:before="6"/>
        <w:rPr>
          <w:sz w:val="25"/>
        </w:rPr>
      </w:pPr>
      <w:r w:rsidRPr="00C31F84">
        <w:rPr>
          <w:sz w:val="25"/>
        </w:rPr>
        <w:t>6. Revisión y Aprobación:</w:t>
      </w:r>
    </w:p>
    <w:p w14:paraId="447E6A3F" w14:textId="77777777" w:rsidR="00C31F84" w:rsidRPr="00C31F84" w:rsidRDefault="00C31F84" w:rsidP="00C31F84">
      <w:pPr>
        <w:pStyle w:val="Textoindependiente"/>
        <w:spacing w:before="6"/>
        <w:rPr>
          <w:sz w:val="25"/>
        </w:rPr>
      </w:pPr>
      <w:r w:rsidRPr="00C31F84">
        <w:rPr>
          <w:sz w:val="25"/>
        </w:rPr>
        <w:t>- Obtener la revisión y aprobación de los datos cargados por parte de los responsables y partes interesadas.</w:t>
      </w:r>
    </w:p>
    <w:p w14:paraId="40BEBE44" w14:textId="77777777" w:rsidR="00C31F84" w:rsidRPr="00C31F84" w:rsidRDefault="00C31F84" w:rsidP="00C31F84">
      <w:pPr>
        <w:pStyle w:val="Textoindependiente"/>
        <w:spacing w:before="6"/>
        <w:rPr>
          <w:sz w:val="25"/>
        </w:rPr>
      </w:pPr>
      <w:r w:rsidRPr="00C31F84">
        <w:rPr>
          <w:sz w:val="25"/>
        </w:rPr>
        <w:t>- Asegurarse de que los datos cargados sean precisos y estén listos para ser utilizados en el nuevo sistema.</w:t>
      </w:r>
    </w:p>
    <w:p w14:paraId="70960633" w14:textId="77777777" w:rsidR="00C31F84" w:rsidRPr="00C31F84" w:rsidRDefault="00C31F84" w:rsidP="00C31F84">
      <w:pPr>
        <w:pStyle w:val="Textoindependiente"/>
        <w:spacing w:before="6"/>
        <w:rPr>
          <w:sz w:val="25"/>
        </w:rPr>
      </w:pPr>
    </w:p>
    <w:p w14:paraId="4678C804" w14:textId="77777777" w:rsidR="00C31F84" w:rsidRPr="00C31F84" w:rsidRDefault="00C31F84" w:rsidP="00C31F84">
      <w:pPr>
        <w:pStyle w:val="Textoindependiente"/>
        <w:spacing w:before="6"/>
        <w:rPr>
          <w:sz w:val="25"/>
        </w:rPr>
      </w:pPr>
      <w:r w:rsidRPr="00C31F84">
        <w:rPr>
          <w:sz w:val="25"/>
        </w:rPr>
        <w:t>7. Plan de Contingencia:</w:t>
      </w:r>
    </w:p>
    <w:p w14:paraId="229E141A" w14:textId="77777777" w:rsidR="00C31F84" w:rsidRPr="00C31F84" w:rsidRDefault="00C31F84" w:rsidP="00C31F84">
      <w:pPr>
        <w:pStyle w:val="Textoindependiente"/>
        <w:spacing w:before="6"/>
        <w:rPr>
          <w:sz w:val="25"/>
        </w:rPr>
      </w:pPr>
      <w:r w:rsidRPr="00C31F84">
        <w:rPr>
          <w:sz w:val="25"/>
        </w:rPr>
        <w:t>- Tener un plan de contingencia en caso de que surjan problemas durante la carga, como errores de datos, interrupciones del sistema, etc.</w:t>
      </w:r>
    </w:p>
    <w:p w14:paraId="2575EA56" w14:textId="77777777" w:rsidR="00C31F84" w:rsidRPr="00C31F84" w:rsidRDefault="00C31F84" w:rsidP="00C31F84">
      <w:pPr>
        <w:pStyle w:val="Textoindependiente"/>
        <w:spacing w:before="6"/>
        <w:rPr>
          <w:sz w:val="25"/>
        </w:rPr>
      </w:pPr>
      <w:r w:rsidRPr="00C31F84">
        <w:rPr>
          <w:sz w:val="25"/>
        </w:rPr>
        <w:t>- Estar preparado para revertir la carga en caso de que sea necesario y tener copias de respaldo de los datos originales.</w:t>
      </w:r>
    </w:p>
    <w:p w14:paraId="37ABA442" w14:textId="77777777" w:rsidR="00C31F84" w:rsidRPr="00C31F84" w:rsidRDefault="00C31F84" w:rsidP="00C31F84">
      <w:pPr>
        <w:pStyle w:val="Textoindependiente"/>
        <w:spacing w:before="6"/>
        <w:rPr>
          <w:sz w:val="25"/>
        </w:rPr>
      </w:pPr>
    </w:p>
    <w:p w14:paraId="4EC94899" w14:textId="77777777" w:rsidR="00C31F84" w:rsidRPr="00C31F84" w:rsidRDefault="00C31F84" w:rsidP="00C31F84">
      <w:pPr>
        <w:pStyle w:val="Textoindependiente"/>
        <w:spacing w:before="6"/>
        <w:rPr>
          <w:sz w:val="25"/>
        </w:rPr>
      </w:pPr>
      <w:r w:rsidRPr="00C31F84">
        <w:rPr>
          <w:sz w:val="25"/>
        </w:rPr>
        <w:t>El componente de carga de datos origen es esencial para garantizar que los datos se migren con precisión y que el nuevo sistema funcione correctamente con la información transferida. Una ejecución cuidadosa y rigurosa de este proceso es crucial para el éxito global de la migración de datos.</w:t>
      </w:r>
    </w:p>
    <w:p w14:paraId="1AF30082" w14:textId="77777777" w:rsidR="00C31F84" w:rsidRPr="00C31F84" w:rsidRDefault="00C31F84" w:rsidP="00C31F84">
      <w:pPr>
        <w:pStyle w:val="Textoindependiente"/>
        <w:spacing w:before="6"/>
        <w:rPr>
          <w:sz w:val="25"/>
        </w:rPr>
      </w:pPr>
    </w:p>
    <w:p w14:paraId="7767366B" w14:textId="77777777" w:rsidR="00C31F84" w:rsidRPr="00C31F84" w:rsidRDefault="00C31F84" w:rsidP="00C31F84">
      <w:pPr>
        <w:pStyle w:val="Textoindependiente"/>
        <w:spacing w:before="6"/>
        <w:rPr>
          <w:sz w:val="25"/>
        </w:rPr>
      </w:pPr>
    </w:p>
    <w:p w14:paraId="4D9F93BE" w14:textId="77777777" w:rsidR="00C31F84" w:rsidRPr="00C31F84" w:rsidRDefault="00C31F84" w:rsidP="00C31F84">
      <w:pPr>
        <w:pStyle w:val="Textoindependiente"/>
        <w:spacing w:before="6"/>
        <w:rPr>
          <w:sz w:val="25"/>
        </w:rPr>
      </w:pPr>
    </w:p>
    <w:p w14:paraId="018E5B65" w14:textId="77777777" w:rsidR="00D76442" w:rsidRDefault="00D76442">
      <w:pPr>
        <w:pStyle w:val="Textoindependiente"/>
        <w:spacing w:before="6"/>
        <w:rPr>
          <w:sz w:val="25"/>
        </w:rPr>
      </w:pPr>
    </w:p>
    <w:p w14:paraId="4D54DA3A" w14:textId="77777777" w:rsidR="00D76442" w:rsidRDefault="006576C5">
      <w:pPr>
        <w:pStyle w:val="Ttulo2"/>
        <w:numPr>
          <w:ilvl w:val="1"/>
          <w:numId w:val="1"/>
        </w:numPr>
        <w:tabs>
          <w:tab w:val="left" w:pos="713"/>
          <w:tab w:val="left" w:pos="714"/>
        </w:tabs>
      </w:pPr>
      <w:bookmarkStart w:id="5" w:name="_TOC_250007"/>
      <w:r>
        <w:t>Componente</w:t>
      </w:r>
      <w:r>
        <w:rPr>
          <w:spacing w:val="-2"/>
        </w:rPr>
        <w:t xml:space="preserve"> </w:t>
      </w:r>
      <w:r>
        <w:t>de</w:t>
      </w:r>
      <w:r>
        <w:rPr>
          <w:spacing w:val="-2"/>
        </w:rPr>
        <w:t xml:space="preserve"> </w:t>
      </w:r>
      <w:r>
        <w:t>carga</w:t>
      </w:r>
      <w:r>
        <w:rPr>
          <w:spacing w:val="-4"/>
        </w:rPr>
        <w:t xml:space="preserve"> </w:t>
      </w:r>
      <w:r>
        <w:t>de</w:t>
      </w:r>
      <w:r>
        <w:rPr>
          <w:spacing w:val="-2"/>
        </w:rPr>
        <w:t xml:space="preserve"> </w:t>
      </w:r>
      <w:r>
        <w:t>datos</w:t>
      </w:r>
      <w:r>
        <w:rPr>
          <w:spacing w:val="-4"/>
        </w:rPr>
        <w:t xml:space="preserve"> </w:t>
      </w:r>
      <w:bookmarkEnd w:id="5"/>
      <w:r>
        <w:t>destino</w:t>
      </w:r>
    </w:p>
    <w:p w14:paraId="7EFF496A" w14:textId="77777777" w:rsidR="00C31F84" w:rsidRPr="00C31F84" w:rsidRDefault="00C31F84" w:rsidP="00C31F84">
      <w:pPr>
        <w:pStyle w:val="Textoindependiente"/>
        <w:spacing w:before="6"/>
        <w:rPr>
          <w:sz w:val="25"/>
        </w:rPr>
      </w:pPr>
      <w:r w:rsidRPr="00C31F84">
        <w:rPr>
          <w:sz w:val="25"/>
        </w:rPr>
        <w:t>El "Componente de carga de datos destino" es la etapa final del proceso de migración de datos, en la que los datos transformados y preparados en el componente de carga de datos origen se cargan en la estructura de datos del sistema de destino. Aquí están los pasos para llevar a cabo este componente:</w:t>
      </w:r>
    </w:p>
    <w:p w14:paraId="22B05EB9" w14:textId="77777777" w:rsidR="00C31F84" w:rsidRPr="00C31F84" w:rsidRDefault="00C31F84" w:rsidP="00C31F84">
      <w:pPr>
        <w:pStyle w:val="Textoindependiente"/>
        <w:spacing w:before="6"/>
        <w:rPr>
          <w:sz w:val="25"/>
        </w:rPr>
      </w:pPr>
    </w:p>
    <w:p w14:paraId="632E9262" w14:textId="77777777" w:rsidR="00C31F84" w:rsidRPr="00C31F84" w:rsidRDefault="00C31F84" w:rsidP="00C31F84">
      <w:pPr>
        <w:pStyle w:val="Textoindependiente"/>
        <w:spacing w:before="6"/>
        <w:rPr>
          <w:sz w:val="25"/>
        </w:rPr>
      </w:pPr>
      <w:r w:rsidRPr="00C31F84">
        <w:rPr>
          <w:sz w:val="25"/>
        </w:rPr>
        <w:lastRenderedPageBreak/>
        <w:t>1. Diseño de la Estructura de Datos Destino:</w:t>
      </w:r>
    </w:p>
    <w:p w14:paraId="0CB295C4" w14:textId="77777777" w:rsidR="00C31F84" w:rsidRPr="00C31F84" w:rsidRDefault="00C31F84" w:rsidP="00C31F84">
      <w:pPr>
        <w:pStyle w:val="Textoindependiente"/>
        <w:spacing w:before="6"/>
        <w:rPr>
          <w:sz w:val="25"/>
        </w:rPr>
      </w:pPr>
    </w:p>
    <w:p w14:paraId="3A2843B7" w14:textId="77777777" w:rsidR="00C31F84" w:rsidRPr="00C31F84" w:rsidRDefault="00C31F84" w:rsidP="00C31F84">
      <w:pPr>
        <w:pStyle w:val="Textoindependiente"/>
        <w:spacing w:before="6"/>
        <w:rPr>
          <w:sz w:val="25"/>
        </w:rPr>
      </w:pPr>
      <w:r w:rsidRPr="00C31F84">
        <w:rPr>
          <w:sz w:val="25"/>
        </w:rPr>
        <w:t>Diseñar la estructura de datos en el sistema de destino, incluyendo la creación de tablas, relaciones, índices y otros elementos necesarios para albergar los datos migrados.</w:t>
      </w:r>
    </w:p>
    <w:p w14:paraId="35BA9035" w14:textId="77777777" w:rsidR="00C31F84" w:rsidRPr="00C31F84" w:rsidRDefault="00C31F84" w:rsidP="00C31F84">
      <w:pPr>
        <w:pStyle w:val="Textoindependiente"/>
        <w:spacing w:before="6"/>
        <w:rPr>
          <w:sz w:val="25"/>
        </w:rPr>
      </w:pPr>
      <w:r w:rsidRPr="00C31F84">
        <w:rPr>
          <w:sz w:val="25"/>
        </w:rPr>
        <w:t>2. Preparación del Entorno de Destino:</w:t>
      </w:r>
    </w:p>
    <w:p w14:paraId="513B1B18" w14:textId="77777777" w:rsidR="00C31F84" w:rsidRPr="00C31F84" w:rsidRDefault="00C31F84" w:rsidP="00C31F84">
      <w:pPr>
        <w:pStyle w:val="Textoindependiente"/>
        <w:spacing w:before="6"/>
        <w:rPr>
          <w:sz w:val="25"/>
        </w:rPr>
      </w:pPr>
    </w:p>
    <w:p w14:paraId="638B3964" w14:textId="77777777" w:rsidR="00C31F84" w:rsidRPr="00C31F84" w:rsidRDefault="00C31F84" w:rsidP="00C31F84">
      <w:pPr>
        <w:pStyle w:val="Textoindependiente"/>
        <w:spacing w:before="6"/>
        <w:rPr>
          <w:sz w:val="25"/>
        </w:rPr>
      </w:pPr>
      <w:r w:rsidRPr="00C31F84">
        <w:rPr>
          <w:sz w:val="25"/>
        </w:rPr>
        <w:t>Asegurarse de que el sistema de destino esté listo para recibir los datos migrados, incluida la configuración de la base de datos y las aplicaciones necesarias.</w:t>
      </w:r>
    </w:p>
    <w:p w14:paraId="6F258AB7" w14:textId="77777777" w:rsidR="00C31F84" w:rsidRPr="00C31F84" w:rsidRDefault="00C31F84" w:rsidP="00C31F84">
      <w:pPr>
        <w:pStyle w:val="Textoindependiente"/>
        <w:spacing w:before="6"/>
        <w:rPr>
          <w:sz w:val="25"/>
        </w:rPr>
      </w:pPr>
      <w:r w:rsidRPr="00C31F84">
        <w:rPr>
          <w:sz w:val="25"/>
        </w:rPr>
        <w:t>3. Transformaciones Finales (si es necesario):</w:t>
      </w:r>
    </w:p>
    <w:p w14:paraId="0E478312" w14:textId="77777777" w:rsidR="00C31F84" w:rsidRPr="00C31F84" w:rsidRDefault="00C31F84" w:rsidP="00C31F84">
      <w:pPr>
        <w:pStyle w:val="Textoindependiente"/>
        <w:spacing w:before="6"/>
        <w:rPr>
          <w:sz w:val="25"/>
        </w:rPr>
      </w:pPr>
    </w:p>
    <w:p w14:paraId="687C154A" w14:textId="77777777" w:rsidR="00C31F84" w:rsidRPr="00C31F84" w:rsidRDefault="00C31F84" w:rsidP="00C31F84">
      <w:pPr>
        <w:pStyle w:val="Textoindependiente"/>
        <w:spacing w:before="6"/>
        <w:rPr>
          <w:sz w:val="25"/>
        </w:rPr>
      </w:pPr>
      <w:r w:rsidRPr="00C31F84">
        <w:rPr>
          <w:sz w:val="25"/>
        </w:rPr>
        <w:t>Realizar transformaciones finales en los datos según las necesidades del sistema de destino, como ajustar formatos de fecha, conversión de monedas, etc.</w:t>
      </w:r>
    </w:p>
    <w:p w14:paraId="7B49AA38" w14:textId="77777777" w:rsidR="00C31F84" w:rsidRPr="00C31F84" w:rsidRDefault="00C31F84" w:rsidP="00C31F84">
      <w:pPr>
        <w:pStyle w:val="Textoindependiente"/>
        <w:spacing w:before="6"/>
        <w:rPr>
          <w:sz w:val="25"/>
        </w:rPr>
      </w:pPr>
      <w:r w:rsidRPr="00C31F84">
        <w:rPr>
          <w:sz w:val="25"/>
        </w:rPr>
        <w:t>4. Mapeo de Datos:</w:t>
      </w:r>
    </w:p>
    <w:p w14:paraId="54142D97" w14:textId="77777777" w:rsidR="00C31F84" w:rsidRPr="00C31F84" w:rsidRDefault="00C31F84" w:rsidP="00C31F84">
      <w:pPr>
        <w:pStyle w:val="Textoindependiente"/>
        <w:spacing w:before="6"/>
        <w:rPr>
          <w:sz w:val="25"/>
        </w:rPr>
      </w:pPr>
    </w:p>
    <w:p w14:paraId="2525CE74" w14:textId="77777777" w:rsidR="00C31F84" w:rsidRPr="00C31F84" w:rsidRDefault="00C31F84" w:rsidP="00C31F84">
      <w:pPr>
        <w:pStyle w:val="Textoindependiente"/>
        <w:spacing w:before="6"/>
        <w:rPr>
          <w:sz w:val="25"/>
        </w:rPr>
      </w:pPr>
      <w:r w:rsidRPr="00C31F84">
        <w:rPr>
          <w:sz w:val="25"/>
        </w:rPr>
        <w:t>Mapear los campos de datos del sistema de origen a los campos correspondientes en el sistema de destino, teniendo en cuenta cualquier diferencia en la estructura o nomenclatura.</w:t>
      </w:r>
    </w:p>
    <w:p w14:paraId="366DEE64" w14:textId="77777777" w:rsidR="00C31F84" w:rsidRPr="00C31F84" w:rsidRDefault="00C31F84" w:rsidP="00C31F84">
      <w:pPr>
        <w:pStyle w:val="Textoindependiente"/>
        <w:spacing w:before="6"/>
        <w:rPr>
          <w:sz w:val="25"/>
        </w:rPr>
      </w:pPr>
      <w:r w:rsidRPr="00C31F84">
        <w:rPr>
          <w:sz w:val="25"/>
        </w:rPr>
        <w:t>5. Carga de Datos en el Sistema de Destino:</w:t>
      </w:r>
    </w:p>
    <w:p w14:paraId="325F3949" w14:textId="77777777" w:rsidR="00C31F84" w:rsidRPr="00C31F84" w:rsidRDefault="00C31F84" w:rsidP="00C31F84">
      <w:pPr>
        <w:pStyle w:val="Textoindependiente"/>
        <w:spacing w:before="6"/>
        <w:rPr>
          <w:sz w:val="25"/>
        </w:rPr>
      </w:pPr>
    </w:p>
    <w:p w14:paraId="0A257FE3" w14:textId="77777777" w:rsidR="00C31F84" w:rsidRPr="00C31F84" w:rsidRDefault="00C31F84" w:rsidP="00C31F84">
      <w:pPr>
        <w:pStyle w:val="Textoindependiente"/>
        <w:spacing w:before="6"/>
        <w:rPr>
          <w:sz w:val="25"/>
        </w:rPr>
      </w:pPr>
      <w:r w:rsidRPr="00C31F84">
        <w:rPr>
          <w:sz w:val="25"/>
        </w:rPr>
        <w:t>Utilizar las herramientas y métodos apropiados para cargar los datos transformados en el sistema de destino. Esto podría incluir SQL, ETL herramientas, API de carga, etc.</w:t>
      </w:r>
    </w:p>
    <w:p w14:paraId="5BA7DD30" w14:textId="77777777" w:rsidR="00C31F84" w:rsidRPr="00C31F84" w:rsidRDefault="00C31F84" w:rsidP="00C31F84">
      <w:pPr>
        <w:pStyle w:val="Textoindependiente"/>
        <w:spacing w:before="6"/>
        <w:rPr>
          <w:sz w:val="25"/>
        </w:rPr>
      </w:pPr>
      <w:r w:rsidRPr="00C31F84">
        <w:rPr>
          <w:sz w:val="25"/>
        </w:rPr>
        <w:t>Asegurarse de que la carga se realice en el orden correcto para mantener las relaciones y referencias.</w:t>
      </w:r>
    </w:p>
    <w:p w14:paraId="51DD5D58" w14:textId="77777777" w:rsidR="00C31F84" w:rsidRPr="00C31F84" w:rsidRDefault="00C31F84" w:rsidP="00C31F84">
      <w:pPr>
        <w:pStyle w:val="Textoindependiente"/>
        <w:spacing w:before="6"/>
        <w:rPr>
          <w:sz w:val="25"/>
        </w:rPr>
      </w:pPr>
      <w:r w:rsidRPr="00C31F84">
        <w:rPr>
          <w:sz w:val="25"/>
        </w:rPr>
        <w:t>6. Validación y Verificación:</w:t>
      </w:r>
    </w:p>
    <w:p w14:paraId="3452C9D1" w14:textId="77777777" w:rsidR="00C31F84" w:rsidRPr="00C31F84" w:rsidRDefault="00C31F84" w:rsidP="00C31F84">
      <w:pPr>
        <w:pStyle w:val="Textoindependiente"/>
        <w:spacing w:before="6"/>
        <w:rPr>
          <w:sz w:val="25"/>
        </w:rPr>
      </w:pPr>
    </w:p>
    <w:p w14:paraId="67153063" w14:textId="77777777" w:rsidR="00C31F84" w:rsidRPr="00C31F84" w:rsidRDefault="00C31F84" w:rsidP="00C31F84">
      <w:pPr>
        <w:pStyle w:val="Textoindependiente"/>
        <w:spacing w:before="6"/>
        <w:rPr>
          <w:sz w:val="25"/>
        </w:rPr>
      </w:pPr>
      <w:r w:rsidRPr="00C31F84">
        <w:rPr>
          <w:sz w:val="25"/>
        </w:rPr>
        <w:t>Realizar pruebas exhaustivas después de la carga para verificar que los datos se hayan transferido correctamente y que la estructura y relaciones sean coherentes.</w:t>
      </w:r>
    </w:p>
    <w:p w14:paraId="32EE4186" w14:textId="77777777" w:rsidR="00C31F84" w:rsidRPr="00C31F84" w:rsidRDefault="00C31F84" w:rsidP="00C31F84">
      <w:pPr>
        <w:pStyle w:val="Textoindependiente"/>
        <w:spacing w:before="6"/>
        <w:rPr>
          <w:sz w:val="25"/>
        </w:rPr>
      </w:pPr>
      <w:r w:rsidRPr="00C31F84">
        <w:rPr>
          <w:sz w:val="25"/>
        </w:rPr>
        <w:t>Comparar los datos en el sistema de destino con los datos originales y transformados para asegurarse de que no haya pérdida de información.</w:t>
      </w:r>
    </w:p>
    <w:p w14:paraId="7954794F" w14:textId="77777777" w:rsidR="00C31F84" w:rsidRPr="00C31F84" w:rsidRDefault="00C31F84" w:rsidP="00C31F84">
      <w:pPr>
        <w:pStyle w:val="Textoindependiente"/>
        <w:spacing w:before="6"/>
        <w:rPr>
          <w:sz w:val="25"/>
        </w:rPr>
      </w:pPr>
      <w:r w:rsidRPr="00C31F84">
        <w:rPr>
          <w:sz w:val="25"/>
        </w:rPr>
        <w:t>7. Validación de Integridad Referencial:</w:t>
      </w:r>
    </w:p>
    <w:p w14:paraId="38BEBE6A" w14:textId="77777777" w:rsidR="00C31F84" w:rsidRPr="00C31F84" w:rsidRDefault="00C31F84" w:rsidP="00C31F84">
      <w:pPr>
        <w:pStyle w:val="Textoindependiente"/>
        <w:spacing w:before="6"/>
        <w:rPr>
          <w:sz w:val="25"/>
        </w:rPr>
      </w:pPr>
    </w:p>
    <w:p w14:paraId="089BC5F2" w14:textId="77777777" w:rsidR="00C31F84" w:rsidRPr="00C31F84" w:rsidRDefault="00C31F84" w:rsidP="00C31F84">
      <w:pPr>
        <w:pStyle w:val="Textoindependiente"/>
        <w:spacing w:before="6"/>
        <w:rPr>
          <w:sz w:val="25"/>
        </w:rPr>
      </w:pPr>
      <w:r w:rsidRPr="00C31F84">
        <w:rPr>
          <w:sz w:val="25"/>
        </w:rPr>
        <w:t>Verificar que las relaciones entre las tablas en el sistema de destino se hayan mantenido correctamente y que no haya datos huérfanos o inconsistentes.</w:t>
      </w:r>
    </w:p>
    <w:p w14:paraId="5B059BCB" w14:textId="77777777" w:rsidR="00C31F84" w:rsidRPr="00C31F84" w:rsidRDefault="00C31F84" w:rsidP="00C31F84">
      <w:pPr>
        <w:pStyle w:val="Textoindependiente"/>
        <w:spacing w:before="6"/>
        <w:rPr>
          <w:sz w:val="25"/>
        </w:rPr>
      </w:pPr>
      <w:r w:rsidRPr="00C31F84">
        <w:rPr>
          <w:sz w:val="25"/>
        </w:rPr>
        <w:t>8. Auditoría y Registro:</w:t>
      </w:r>
    </w:p>
    <w:p w14:paraId="0136B482" w14:textId="77777777" w:rsidR="00C31F84" w:rsidRPr="00C31F84" w:rsidRDefault="00C31F84" w:rsidP="00C31F84">
      <w:pPr>
        <w:pStyle w:val="Textoindependiente"/>
        <w:spacing w:before="6"/>
        <w:rPr>
          <w:sz w:val="25"/>
        </w:rPr>
      </w:pPr>
    </w:p>
    <w:p w14:paraId="2AB79913" w14:textId="77777777" w:rsidR="00C31F84" w:rsidRPr="00C31F84" w:rsidRDefault="00C31F84" w:rsidP="00C31F84">
      <w:pPr>
        <w:pStyle w:val="Textoindependiente"/>
        <w:spacing w:before="6"/>
        <w:rPr>
          <w:sz w:val="25"/>
        </w:rPr>
      </w:pPr>
      <w:r w:rsidRPr="00C31F84">
        <w:rPr>
          <w:sz w:val="25"/>
        </w:rPr>
        <w:t>Mantener un registro detallado de las actividades de carga en el sistema de destino, incluidos los registros de errores y problemas encontrados durante el proceso.</w:t>
      </w:r>
    </w:p>
    <w:p w14:paraId="60782A12" w14:textId="77777777" w:rsidR="00C31F84" w:rsidRPr="00C31F84" w:rsidRDefault="00C31F84" w:rsidP="00C31F84">
      <w:pPr>
        <w:pStyle w:val="Textoindependiente"/>
        <w:spacing w:before="6"/>
        <w:rPr>
          <w:sz w:val="25"/>
        </w:rPr>
      </w:pPr>
      <w:r w:rsidRPr="00C31F84">
        <w:rPr>
          <w:sz w:val="25"/>
        </w:rPr>
        <w:t>9. Revisión y Aprobación:</w:t>
      </w:r>
    </w:p>
    <w:p w14:paraId="7CF2D468" w14:textId="77777777" w:rsidR="00C31F84" w:rsidRPr="00C31F84" w:rsidRDefault="00C31F84" w:rsidP="00C31F84">
      <w:pPr>
        <w:pStyle w:val="Textoindependiente"/>
        <w:spacing w:before="6"/>
        <w:rPr>
          <w:sz w:val="25"/>
        </w:rPr>
      </w:pPr>
    </w:p>
    <w:p w14:paraId="0ACB9677" w14:textId="77777777" w:rsidR="00C31F84" w:rsidRPr="00C31F84" w:rsidRDefault="00C31F84" w:rsidP="00C31F84">
      <w:pPr>
        <w:pStyle w:val="Textoindependiente"/>
        <w:spacing w:before="6"/>
        <w:rPr>
          <w:sz w:val="25"/>
        </w:rPr>
      </w:pPr>
      <w:r w:rsidRPr="00C31F84">
        <w:rPr>
          <w:sz w:val="25"/>
        </w:rPr>
        <w:t>Obtener la revisión y aprobación de los datos cargados en el sistema de destino por parte de los responsables y partes interesadas.</w:t>
      </w:r>
    </w:p>
    <w:p w14:paraId="3F58104C" w14:textId="77777777" w:rsidR="00C31F84" w:rsidRPr="00C31F84" w:rsidRDefault="00C31F84" w:rsidP="00C31F84">
      <w:pPr>
        <w:pStyle w:val="Textoindependiente"/>
        <w:spacing w:before="6"/>
        <w:rPr>
          <w:sz w:val="25"/>
        </w:rPr>
      </w:pPr>
      <w:r w:rsidRPr="00C31F84">
        <w:rPr>
          <w:sz w:val="25"/>
        </w:rPr>
        <w:t>10. Pruebas Finales:</w:t>
      </w:r>
    </w:p>
    <w:p w14:paraId="30760EE0" w14:textId="77777777" w:rsidR="00C31F84" w:rsidRPr="00C31F84" w:rsidRDefault="00C31F84" w:rsidP="00C31F84">
      <w:pPr>
        <w:pStyle w:val="Textoindependiente"/>
        <w:spacing w:before="6"/>
        <w:rPr>
          <w:sz w:val="25"/>
        </w:rPr>
      </w:pPr>
    </w:p>
    <w:p w14:paraId="3C2563FE" w14:textId="77777777" w:rsidR="00C31F84" w:rsidRPr="00C31F84" w:rsidRDefault="00C31F84" w:rsidP="00C31F84">
      <w:pPr>
        <w:pStyle w:val="Textoindependiente"/>
        <w:spacing w:before="6"/>
        <w:rPr>
          <w:sz w:val="25"/>
        </w:rPr>
      </w:pPr>
      <w:r w:rsidRPr="00C31F84">
        <w:rPr>
          <w:sz w:val="25"/>
        </w:rPr>
        <w:t>Realizar pruebas finales en el sistema de destino para verificar que los datos migrados sean funcionales y coherentes con las expectativas.</w:t>
      </w:r>
    </w:p>
    <w:p w14:paraId="0179DF18" w14:textId="77777777" w:rsidR="00C31F84" w:rsidRPr="00C31F84" w:rsidRDefault="00C31F84" w:rsidP="00C31F84">
      <w:pPr>
        <w:pStyle w:val="Textoindependiente"/>
        <w:spacing w:before="6"/>
        <w:rPr>
          <w:sz w:val="25"/>
        </w:rPr>
      </w:pPr>
      <w:r w:rsidRPr="00C31F84">
        <w:rPr>
          <w:sz w:val="25"/>
        </w:rPr>
        <w:t>11. Verificación Post-Carga:</w:t>
      </w:r>
    </w:p>
    <w:p w14:paraId="3B704AB3" w14:textId="77777777" w:rsidR="00C31F84" w:rsidRPr="00C31F84" w:rsidRDefault="00C31F84" w:rsidP="00C31F84">
      <w:pPr>
        <w:pStyle w:val="Textoindependiente"/>
        <w:spacing w:before="6"/>
        <w:rPr>
          <w:sz w:val="25"/>
        </w:rPr>
      </w:pPr>
    </w:p>
    <w:p w14:paraId="5DEE8A98" w14:textId="77777777" w:rsidR="00C31F84" w:rsidRPr="00C31F84" w:rsidRDefault="00C31F84" w:rsidP="00C31F84">
      <w:pPr>
        <w:pStyle w:val="Textoindependiente"/>
        <w:spacing w:before="6"/>
        <w:rPr>
          <w:sz w:val="25"/>
        </w:rPr>
      </w:pPr>
      <w:r w:rsidRPr="00C31F84">
        <w:rPr>
          <w:sz w:val="25"/>
        </w:rPr>
        <w:t xml:space="preserve">Realizar una verificación adicional después de la carga para asegurarse de que todos los datos </w:t>
      </w:r>
      <w:r w:rsidRPr="00C31F84">
        <w:rPr>
          <w:sz w:val="25"/>
        </w:rPr>
        <w:lastRenderedPageBreak/>
        <w:t>estén en su lugar y que el sistema funcione como se esperaba.</w:t>
      </w:r>
    </w:p>
    <w:p w14:paraId="2347DF28" w14:textId="77777777" w:rsidR="00C31F84" w:rsidRPr="00C31F84" w:rsidRDefault="00C31F84" w:rsidP="00C31F84">
      <w:pPr>
        <w:pStyle w:val="Textoindependiente"/>
        <w:spacing w:before="6"/>
        <w:rPr>
          <w:sz w:val="25"/>
        </w:rPr>
      </w:pPr>
      <w:r w:rsidRPr="00C31F84">
        <w:rPr>
          <w:sz w:val="25"/>
        </w:rPr>
        <w:t>12. Plan de Contingencia:</w:t>
      </w:r>
    </w:p>
    <w:p w14:paraId="1748D7A0" w14:textId="77777777" w:rsidR="00C31F84" w:rsidRPr="00C31F84" w:rsidRDefault="00C31F84" w:rsidP="00C31F84">
      <w:pPr>
        <w:pStyle w:val="Textoindependiente"/>
        <w:spacing w:before="6"/>
        <w:rPr>
          <w:sz w:val="25"/>
        </w:rPr>
      </w:pPr>
    </w:p>
    <w:p w14:paraId="6084E3A6" w14:textId="77777777" w:rsidR="00C31F84" w:rsidRPr="00C31F84" w:rsidRDefault="00C31F84" w:rsidP="00C31F84">
      <w:pPr>
        <w:pStyle w:val="Textoindependiente"/>
        <w:spacing w:before="6"/>
        <w:rPr>
          <w:sz w:val="25"/>
        </w:rPr>
      </w:pPr>
      <w:r w:rsidRPr="00C31F84">
        <w:rPr>
          <w:sz w:val="25"/>
        </w:rPr>
        <w:t>Tener un plan de contingencia en caso de que surjan problemas durante la carga en el sistema de destino, y estar preparado para tomar medidas correctivas si es necesario.</w:t>
      </w:r>
    </w:p>
    <w:p w14:paraId="2899E211" w14:textId="651E3EEE" w:rsidR="00D76442" w:rsidRDefault="00C31F84" w:rsidP="00C31F84">
      <w:pPr>
        <w:pStyle w:val="Textoindependiente"/>
        <w:spacing w:before="6"/>
        <w:rPr>
          <w:sz w:val="25"/>
        </w:rPr>
      </w:pPr>
      <w:r w:rsidRPr="00C31F84">
        <w:rPr>
          <w:sz w:val="25"/>
        </w:rPr>
        <w:t>El componente de carga de datos destino es crucial para asegurarse de que los datos migrados estén correctamente estructurados y funcionales en el nuevo sistema. Un enfoque cuidadoso y metódico en esta etapa garantizará que los datos estén disponibles y utilicen adecuadamente en el sistema de destino.</w:t>
      </w:r>
    </w:p>
    <w:p w14:paraId="32825C0D" w14:textId="77777777" w:rsidR="00D76442" w:rsidRDefault="006576C5">
      <w:pPr>
        <w:pStyle w:val="Ttulo2"/>
        <w:numPr>
          <w:ilvl w:val="1"/>
          <w:numId w:val="1"/>
        </w:numPr>
        <w:tabs>
          <w:tab w:val="left" w:pos="714"/>
        </w:tabs>
      </w:pPr>
      <w:bookmarkStart w:id="6" w:name="_TOC_250006"/>
      <w:r>
        <w:t>Proceso</w:t>
      </w:r>
      <w:r>
        <w:rPr>
          <w:spacing w:val="-4"/>
        </w:rPr>
        <w:t xml:space="preserve"> </w:t>
      </w:r>
      <w:r>
        <w:t>de</w:t>
      </w:r>
      <w:r>
        <w:rPr>
          <w:spacing w:val="-2"/>
        </w:rPr>
        <w:t xml:space="preserve"> </w:t>
      </w:r>
      <w:r>
        <w:t>migración</w:t>
      </w:r>
      <w:r>
        <w:rPr>
          <w:spacing w:val="-4"/>
        </w:rPr>
        <w:t xml:space="preserve"> </w:t>
      </w:r>
      <w:r>
        <w:t>de</w:t>
      </w:r>
      <w:r>
        <w:rPr>
          <w:spacing w:val="-4"/>
        </w:rPr>
        <w:t xml:space="preserve"> </w:t>
      </w:r>
      <w:bookmarkEnd w:id="6"/>
      <w:r>
        <w:t>datos</w:t>
      </w:r>
    </w:p>
    <w:p w14:paraId="7A3EF59C" w14:textId="77777777" w:rsidR="0042106F" w:rsidRDefault="0042106F" w:rsidP="0042106F">
      <w:pPr>
        <w:pStyle w:val="Textoindependiente"/>
      </w:pPr>
      <w:r>
        <w:t>Proceso de Migración de Datos:</w:t>
      </w:r>
    </w:p>
    <w:p w14:paraId="5C615476" w14:textId="77777777" w:rsidR="0042106F" w:rsidRDefault="0042106F" w:rsidP="0042106F">
      <w:pPr>
        <w:pStyle w:val="Textoindependiente"/>
      </w:pPr>
    </w:p>
    <w:p w14:paraId="1CF21733" w14:textId="77777777" w:rsidR="0042106F" w:rsidRDefault="0042106F" w:rsidP="0042106F">
      <w:pPr>
        <w:pStyle w:val="Textoindependiente"/>
      </w:pPr>
      <w:r>
        <w:t>Paso 1: Preparación y Análisis Inicial</w:t>
      </w:r>
    </w:p>
    <w:p w14:paraId="0E70BB53" w14:textId="77777777" w:rsidR="0042106F" w:rsidRDefault="0042106F" w:rsidP="0042106F">
      <w:pPr>
        <w:pStyle w:val="Textoindependiente"/>
      </w:pPr>
    </w:p>
    <w:p w14:paraId="15CF10AF" w14:textId="77777777" w:rsidR="0042106F" w:rsidRDefault="0042106F" w:rsidP="0042106F">
      <w:pPr>
        <w:pStyle w:val="Textoindependiente"/>
      </w:pPr>
      <w:r>
        <w:t>Se recopila la descripción detallada de la estructura de datos de origen y destino.</w:t>
      </w:r>
    </w:p>
    <w:p w14:paraId="43BFBF86" w14:textId="77777777" w:rsidR="0042106F" w:rsidRDefault="0042106F" w:rsidP="0042106F">
      <w:pPr>
        <w:pStyle w:val="Textoindependiente"/>
      </w:pPr>
      <w:r>
        <w:t>Se realiza un análisis de los datos de origen y destino para identificar diferencias y necesidades de transformación.</w:t>
      </w:r>
    </w:p>
    <w:p w14:paraId="2E234921" w14:textId="77777777" w:rsidR="0042106F" w:rsidRDefault="0042106F" w:rsidP="0042106F">
      <w:pPr>
        <w:pStyle w:val="Textoindependiente"/>
      </w:pPr>
      <w:r>
        <w:t>Se crea un mapeo de los campos de datos de origen a los campos correspondientes en el destino.</w:t>
      </w:r>
    </w:p>
    <w:p w14:paraId="1AB93B7A" w14:textId="77777777" w:rsidR="0042106F" w:rsidRDefault="0042106F" w:rsidP="0042106F">
      <w:pPr>
        <w:pStyle w:val="Textoindependiente"/>
      </w:pPr>
      <w:r>
        <w:t>Paso 2: Desarrollo de Transformaciones</w:t>
      </w:r>
    </w:p>
    <w:p w14:paraId="4F2B6B8B" w14:textId="77777777" w:rsidR="0042106F" w:rsidRDefault="0042106F" w:rsidP="0042106F">
      <w:pPr>
        <w:pStyle w:val="Textoindependiente"/>
      </w:pPr>
    </w:p>
    <w:p w14:paraId="4FC9A47D" w14:textId="77777777" w:rsidR="0042106F" w:rsidRDefault="0042106F" w:rsidP="0042106F">
      <w:pPr>
        <w:pStyle w:val="Textoindependiente"/>
      </w:pPr>
      <w:r>
        <w:t>Se desarrollan scripts o procesos para transformar los datos de origen según las necesidades del sistema de destino.</w:t>
      </w:r>
    </w:p>
    <w:p w14:paraId="05B825F5" w14:textId="77777777" w:rsidR="0042106F" w:rsidRDefault="0042106F" w:rsidP="0042106F">
      <w:pPr>
        <w:pStyle w:val="Textoindependiente"/>
      </w:pPr>
      <w:r>
        <w:t>Se aplican limpieza, validaciones y cambios de formato según sea necesario.</w:t>
      </w:r>
    </w:p>
    <w:p w14:paraId="0494D39E" w14:textId="77777777" w:rsidR="0042106F" w:rsidRDefault="0042106F" w:rsidP="0042106F">
      <w:pPr>
        <w:pStyle w:val="Textoindependiente"/>
      </w:pPr>
      <w:r>
        <w:t>Paso 3: Carga en el Sistema de Destino</w:t>
      </w:r>
    </w:p>
    <w:p w14:paraId="5C86FCEF" w14:textId="77777777" w:rsidR="0042106F" w:rsidRDefault="0042106F" w:rsidP="0042106F">
      <w:pPr>
        <w:pStyle w:val="Textoindependiente"/>
      </w:pPr>
    </w:p>
    <w:p w14:paraId="41A240EE" w14:textId="77777777" w:rsidR="0042106F" w:rsidRDefault="0042106F" w:rsidP="0042106F">
      <w:pPr>
        <w:pStyle w:val="Textoindependiente"/>
      </w:pPr>
      <w:r>
        <w:t>Se carga la estructura de datos destino (tablas y relaciones) en el nuevo sistema.</w:t>
      </w:r>
    </w:p>
    <w:p w14:paraId="08A1B7B7" w14:textId="77777777" w:rsidR="0042106F" w:rsidRDefault="0042106F" w:rsidP="0042106F">
      <w:pPr>
        <w:pStyle w:val="Textoindependiente"/>
      </w:pPr>
      <w:r>
        <w:t>Se ejecutan las transformaciones desarrolladas en el paso anterior para cargar los datos transformados en las tablas correspondientes.</w:t>
      </w:r>
    </w:p>
    <w:p w14:paraId="3F11A55F" w14:textId="77777777" w:rsidR="0042106F" w:rsidRDefault="0042106F" w:rsidP="0042106F">
      <w:pPr>
        <w:pStyle w:val="Textoindependiente"/>
      </w:pPr>
      <w:r>
        <w:t>Paso 4: Verificación y Validación</w:t>
      </w:r>
    </w:p>
    <w:p w14:paraId="230208B4" w14:textId="77777777" w:rsidR="0042106F" w:rsidRDefault="0042106F" w:rsidP="0042106F">
      <w:pPr>
        <w:pStyle w:val="Textoindependiente"/>
      </w:pPr>
    </w:p>
    <w:p w14:paraId="2014970B" w14:textId="77777777" w:rsidR="0042106F" w:rsidRDefault="0042106F" w:rsidP="0042106F">
      <w:pPr>
        <w:pStyle w:val="Textoindependiente"/>
      </w:pPr>
      <w:r>
        <w:t>Se comparan los datos migrados en el sistema de destino con los datos originales para asegurar la integridad y precisión.</w:t>
      </w:r>
    </w:p>
    <w:p w14:paraId="50F33692" w14:textId="77777777" w:rsidR="0042106F" w:rsidRDefault="0042106F" w:rsidP="0042106F">
      <w:pPr>
        <w:pStyle w:val="Textoindependiente"/>
      </w:pPr>
      <w:r>
        <w:t>Se realizan pruebas exhaustivas para verificar que los datos migrados sean funcionales y coherentes.</w:t>
      </w:r>
    </w:p>
    <w:p w14:paraId="1D815403" w14:textId="77777777" w:rsidR="0042106F" w:rsidRDefault="0042106F" w:rsidP="0042106F">
      <w:pPr>
        <w:pStyle w:val="Textoindependiente"/>
      </w:pPr>
      <w:r>
        <w:t>Paso 5: Ajustes y Correcciones</w:t>
      </w:r>
    </w:p>
    <w:p w14:paraId="0580A9D2" w14:textId="77777777" w:rsidR="0042106F" w:rsidRDefault="0042106F" w:rsidP="0042106F">
      <w:pPr>
        <w:pStyle w:val="Textoindependiente"/>
      </w:pPr>
    </w:p>
    <w:p w14:paraId="33FF8FA4" w14:textId="77777777" w:rsidR="0042106F" w:rsidRDefault="0042106F" w:rsidP="0042106F">
      <w:pPr>
        <w:pStyle w:val="Textoindependiente"/>
      </w:pPr>
      <w:r>
        <w:t>Si se encuentran discrepancias o errores, se realizan ajustes en las transformaciones y en los datos migrados.</w:t>
      </w:r>
    </w:p>
    <w:p w14:paraId="6E3662D0" w14:textId="77777777" w:rsidR="0042106F" w:rsidRDefault="0042106F" w:rsidP="0042106F">
      <w:pPr>
        <w:pStyle w:val="Textoindependiente"/>
      </w:pPr>
      <w:r>
        <w:t>Se corrigen problemas de integridad referencial u otros problemas identificados durante las pruebas.</w:t>
      </w:r>
    </w:p>
    <w:p w14:paraId="3779B668" w14:textId="77777777" w:rsidR="0042106F" w:rsidRDefault="0042106F" w:rsidP="0042106F">
      <w:pPr>
        <w:pStyle w:val="Textoindependiente"/>
      </w:pPr>
      <w:r>
        <w:t>Paso 6: Pruebas Finales y Aprobación</w:t>
      </w:r>
    </w:p>
    <w:p w14:paraId="53577C89" w14:textId="77777777" w:rsidR="0042106F" w:rsidRDefault="0042106F" w:rsidP="0042106F">
      <w:pPr>
        <w:pStyle w:val="Textoindependiente"/>
      </w:pPr>
    </w:p>
    <w:p w14:paraId="5E517BEB" w14:textId="77777777" w:rsidR="0042106F" w:rsidRDefault="0042106F" w:rsidP="0042106F">
      <w:pPr>
        <w:pStyle w:val="Textoindependiente"/>
      </w:pPr>
      <w:r>
        <w:t>Se llevan a cabo pruebas finales en el sistema de destino para validar que los datos sean correctos y que todas las funcionalidades sean operativas.</w:t>
      </w:r>
    </w:p>
    <w:p w14:paraId="770BD2A4" w14:textId="77777777" w:rsidR="0042106F" w:rsidRDefault="0042106F" w:rsidP="0042106F">
      <w:pPr>
        <w:pStyle w:val="Textoindependiente"/>
      </w:pPr>
      <w:r>
        <w:t>Los responsables y partes interesadas revisan y aprueban los datos migrados en el sistema de destino.</w:t>
      </w:r>
    </w:p>
    <w:p w14:paraId="1B9CC97A" w14:textId="77777777" w:rsidR="0042106F" w:rsidRDefault="0042106F" w:rsidP="0042106F">
      <w:pPr>
        <w:pStyle w:val="Textoindependiente"/>
      </w:pPr>
      <w:r>
        <w:t>Paso 7: Implementación en Producción</w:t>
      </w:r>
    </w:p>
    <w:p w14:paraId="68EA1660" w14:textId="77777777" w:rsidR="0042106F" w:rsidRDefault="0042106F" w:rsidP="0042106F">
      <w:pPr>
        <w:pStyle w:val="Textoindependiente"/>
      </w:pPr>
    </w:p>
    <w:p w14:paraId="77693E88" w14:textId="77777777" w:rsidR="0042106F" w:rsidRDefault="0042106F" w:rsidP="0042106F">
      <w:pPr>
        <w:pStyle w:val="Textoindependiente"/>
      </w:pPr>
      <w:r>
        <w:t>Una vez que los datos migrados han sido aprobados, se implementa el sistema de destino en producción.</w:t>
      </w:r>
    </w:p>
    <w:p w14:paraId="1B90E98F" w14:textId="77777777" w:rsidR="0042106F" w:rsidRDefault="0042106F" w:rsidP="0042106F">
      <w:pPr>
        <w:pStyle w:val="Textoindependiente"/>
      </w:pPr>
      <w:r>
        <w:t>Se monitorea el sistema de producción para detectar problemas y asegurar un rendimiento óptimo.</w:t>
      </w:r>
    </w:p>
    <w:p w14:paraId="215CDA0F" w14:textId="77777777" w:rsidR="0042106F" w:rsidRDefault="0042106F" w:rsidP="0042106F">
      <w:pPr>
        <w:pStyle w:val="Textoindependiente"/>
      </w:pPr>
      <w:r>
        <w:t>Estimación de Tamaño y Tiempo:</w:t>
      </w:r>
    </w:p>
    <w:p w14:paraId="02263364" w14:textId="77777777" w:rsidR="0042106F" w:rsidRDefault="0042106F" w:rsidP="0042106F">
      <w:pPr>
        <w:pStyle w:val="Textoindependiente"/>
      </w:pPr>
    </w:p>
    <w:p w14:paraId="0E8E30D0" w14:textId="77777777" w:rsidR="0042106F" w:rsidRDefault="0042106F" w:rsidP="0042106F">
      <w:pPr>
        <w:pStyle w:val="Textoindependiente"/>
      </w:pPr>
      <w:r>
        <w:t>Tamaño de los Datos a Migrar: Se estima el tamaño total de los datos de origen que se migrarán, incluyendo tablas, registros y archivos.</w:t>
      </w:r>
    </w:p>
    <w:p w14:paraId="7FF358DA" w14:textId="77777777" w:rsidR="0042106F" w:rsidRDefault="0042106F" w:rsidP="0042106F">
      <w:pPr>
        <w:pStyle w:val="Textoindependiente"/>
      </w:pPr>
      <w:r>
        <w:t xml:space="preserve">Tamaño de la Carga Inicial (CI): Se calcula el tamaño de la carga inicial que se transferirá desde el origen </w:t>
      </w:r>
      <w:r>
        <w:lastRenderedPageBreak/>
        <w:t>al destino.</w:t>
      </w:r>
    </w:p>
    <w:p w14:paraId="35A4AA5E" w14:textId="77777777" w:rsidR="0042106F" w:rsidRDefault="0042106F" w:rsidP="0042106F">
      <w:pPr>
        <w:pStyle w:val="Textoindependiente"/>
      </w:pPr>
      <w:r>
        <w:t>Tiempo Estimado: El tiempo necesario para completar la migración depende del tamaño de los datos, la complejidad de las transformaciones y las pruebas requeridas.</w:t>
      </w:r>
    </w:p>
    <w:p w14:paraId="0928A5B4" w14:textId="77777777" w:rsidR="0042106F" w:rsidRDefault="0042106F" w:rsidP="0042106F">
      <w:pPr>
        <w:pStyle w:val="Textoindependiente"/>
      </w:pPr>
      <w:r>
        <w:t>Interacciones con Otros Sistemas:</w:t>
      </w:r>
    </w:p>
    <w:p w14:paraId="77699DCA" w14:textId="77777777" w:rsidR="0042106F" w:rsidRDefault="0042106F" w:rsidP="0042106F">
      <w:pPr>
        <w:pStyle w:val="Textoindependiente"/>
      </w:pPr>
    </w:p>
    <w:p w14:paraId="29D73F74" w14:textId="77777777" w:rsidR="0042106F" w:rsidRDefault="0042106F" w:rsidP="0042106F">
      <w:pPr>
        <w:pStyle w:val="Textoindependiente"/>
      </w:pPr>
      <w:r>
        <w:t>Durante la migración, puede haber interacciones con sistemas externos que proporcionan datos relacionados o dependientes.</w:t>
      </w:r>
    </w:p>
    <w:p w14:paraId="3D29F59E" w14:textId="41A9FC5D" w:rsidR="00D76442" w:rsidRDefault="0042106F" w:rsidP="0042106F">
      <w:pPr>
        <w:pStyle w:val="Textoindependiente"/>
      </w:pPr>
      <w:r>
        <w:t>Se deben asegurar las integraciones adecuadas para mantener la coherencia de los datos y evitar problemas de dependencia.</w:t>
      </w:r>
    </w:p>
    <w:tbl>
      <w:tblPr>
        <w:tblStyle w:val="TableNormal"/>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4"/>
        <w:gridCol w:w="1358"/>
        <w:gridCol w:w="1360"/>
        <w:gridCol w:w="1360"/>
        <w:gridCol w:w="1360"/>
        <w:gridCol w:w="2102"/>
      </w:tblGrid>
      <w:tr w:rsidR="00D76442" w14:paraId="1D55C7FC" w14:textId="77777777">
        <w:trPr>
          <w:trHeight w:val="252"/>
        </w:trPr>
        <w:tc>
          <w:tcPr>
            <w:tcW w:w="3982" w:type="dxa"/>
            <w:gridSpan w:val="3"/>
            <w:shd w:val="clear" w:color="auto" w:fill="D8D8D8"/>
          </w:tcPr>
          <w:p w14:paraId="0DC07E80" w14:textId="77777777" w:rsidR="00D76442" w:rsidRDefault="006576C5">
            <w:pPr>
              <w:pStyle w:val="TableParagraph"/>
              <w:spacing w:line="232" w:lineRule="exact"/>
              <w:ind w:left="110"/>
              <w:rPr>
                <w:b/>
              </w:rPr>
            </w:pPr>
            <w:r>
              <w:rPr>
                <w:b/>
                <w:color w:val="0000FF"/>
              </w:rPr>
              <w:t>Origen</w:t>
            </w:r>
          </w:p>
        </w:tc>
        <w:tc>
          <w:tcPr>
            <w:tcW w:w="4822" w:type="dxa"/>
            <w:gridSpan w:val="3"/>
            <w:shd w:val="clear" w:color="auto" w:fill="D8D8D8"/>
          </w:tcPr>
          <w:p w14:paraId="2CC1AEA5" w14:textId="77777777" w:rsidR="00D76442" w:rsidRDefault="006576C5">
            <w:pPr>
              <w:pStyle w:val="TableParagraph"/>
              <w:spacing w:line="232" w:lineRule="exact"/>
              <w:ind w:left="112"/>
              <w:rPr>
                <w:b/>
              </w:rPr>
            </w:pPr>
            <w:r>
              <w:rPr>
                <w:b/>
                <w:color w:val="0000FF"/>
              </w:rPr>
              <w:t>Destino</w:t>
            </w:r>
          </w:p>
        </w:tc>
      </w:tr>
      <w:tr w:rsidR="00D76442" w14:paraId="24671407" w14:textId="77777777">
        <w:trPr>
          <w:trHeight w:val="253"/>
        </w:trPr>
        <w:tc>
          <w:tcPr>
            <w:tcW w:w="1264" w:type="dxa"/>
            <w:shd w:val="clear" w:color="auto" w:fill="F1F1F1"/>
          </w:tcPr>
          <w:p w14:paraId="7EE5D26E" w14:textId="77777777" w:rsidR="00D76442" w:rsidRDefault="006576C5">
            <w:pPr>
              <w:pStyle w:val="TableParagraph"/>
              <w:spacing w:line="233" w:lineRule="exact"/>
              <w:ind w:left="110"/>
              <w:rPr>
                <w:b/>
              </w:rPr>
            </w:pPr>
            <w:r>
              <w:rPr>
                <w:b/>
                <w:color w:val="0000FF"/>
              </w:rPr>
              <w:t>Esquema</w:t>
            </w:r>
          </w:p>
        </w:tc>
        <w:tc>
          <w:tcPr>
            <w:tcW w:w="1358" w:type="dxa"/>
            <w:shd w:val="clear" w:color="auto" w:fill="F1F1F1"/>
          </w:tcPr>
          <w:p w14:paraId="51C6B587" w14:textId="77777777" w:rsidR="00D76442" w:rsidRDefault="006576C5">
            <w:pPr>
              <w:pStyle w:val="TableParagraph"/>
              <w:spacing w:line="233" w:lineRule="exact"/>
              <w:ind w:left="109"/>
              <w:rPr>
                <w:b/>
              </w:rPr>
            </w:pPr>
            <w:r>
              <w:rPr>
                <w:b/>
                <w:color w:val="0000FF"/>
              </w:rPr>
              <w:t>Tabla</w:t>
            </w:r>
          </w:p>
        </w:tc>
        <w:tc>
          <w:tcPr>
            <w:tcW w:w="1360" w:type="dxa"/>
            <w:shd w:val="clear" w:color="auto" w:fill="F1F1F1"/>
          </w:tcPr>
          <w:p w14:paraId="4F2EE7B7" w14:textId="77777777" w:rsidR="00D76442" w:rsidRDefault="006576C5">
            <w:pPr>
              <w:pStyle w:val="TableParagraph"/>
              <w:spacing w:line="233" w:lineRule="exact"/>
              <w:ind w:left="109"/>
              <w:rPr>
                <w:b/>
              </w:rPr>
            </w:pPr>
            <w:r>
              <w:rPr>
                <w:b/>
                <w:color w:val="0000FF"/>
              </w:rPr>
              <w:t>Campo</w:t>
            </w:r>
          </w:p>
        </w:tc>
        <w:tc>
          <w:tcPr>
            <w:tcW w:w="1360" w:type="dxa"/>
            <w:shd w:val="clear" w:color="auto" w:fill="F1F1F1"/>
          </w:tcPr>
          <w:p w14:paraId="557C31FE" w14:textId="77777777" w:rsidR="00D76442" w:rsidRDefault="006576C5">
            <w:pPr>
              <w:pStyle w:val="TableParagraph"/>
              <w:spacing w:line="233" w:lineRule="exact"/>
              <w:ind w:left="110"/>
              <w:rPr>
                <w:b/>
              </w:rPr>
            </w:pPr>
            <w:r>
              <w:rPr>
                <w:b/>
                <w:color w:val="0000FF"/>
              </w:rPr>
              <w:t>Esquema</w:t>
            </w:r>
          </w:p>
        </w:tc>
        <w:tc>
          <w:tcPr>
            <w:tcW w:w="1360" w:type="dxa"/>
            <w:shd w:val="clear" w:color="auto" w:fill="F1F1F1"/>
          </w:tcPr>
          <w:p w14:paraId="1896C74D" w14:textId="77777777" w:rsidR="00D76442" w:rsidRDefault="006576C5">
            <w:pPr>
              <w:pStyle w:val="TableParagraph"/>
              <w:spacing w:line="233" w:lineRule="exact"/>
              <w:ind w:left="110"/>
              <w:rPr>
                <w:b/>
              </w:rPr>
            </w:pPr>
            <w:r>
              <w:rPr>
                <w:b/>
                <w:color w:val="0000FF"/>
              </w:rPr>
              <w:t>Tabla</w:t>
            </w:r>
          </w:p>
        </w:tc>
        <w:tc>
          <w:tcPr>
            <w:tcW w:w="2102" w:type="dxa"/>
            <w:shd w:val="clear" w:color="auto" w:fill="F1F1F1"/>
          </w:tcPr>
          <w:p w14:paraId="6B688945" w14:textId="77777777" w:rsidR="00D76442" w:rsidRDefault="006576C5">
            <w:pPr>
              <w:pStyle w:val="TableParagraph"/>
              <w:spacing w:line="233" w:lineRule="exact"/>
              <w:ind w:left="110"/>
              <w:rPr>
                <w:b/>
              </w:rPr>
            </w:pPr>
            <w:r>
              <w:rPr>
                <w:b/>
                <w:color w:val="0000FF"/>
              </w:rPr>
              <w:t>Campo</w:t>
            </w:r>
          </w:p>
        </w:tc>
      </w:tr>
      <w:tr w:rsidR="00D76442" w14:paraId="11F73CAF" w14:textId="77777777">
        <w:trPr>
          <w:trHeight w:val="252"/>
        </w:trPr>
        <w:tc>
          <w:tcPr>
            <w:tcW w:w="1264" w:type="dxa"/>
          </w:tcPr>
          <w:p w14:paraId="2178230B" w14:textId="77777777" w:rsidR="00D76442" w:rsidRDefault="006576C5">
            <w:pPr>
              <w:pStyle w:val="TableParagraph"/>
              <w:spacing w:line="232" w:lineRule="exact"/>
              <w:ind w:left="110"/>
            </w:pPr>
            <w:r>
              <w:rPr>
                <w:color w:val="0000FF"/>
              </w:rPr>
              <w:t>esquemaO</w:t>
            </w:r>
          </w:p>
        </w:tc>
        <w:tc>
          <w:tcPr>
            <w:tcW w:w="1358" w:type="dxa"/>
          </w:tcPr>
          <w:p w14:paraId="18E50FF3" w14:textId="77777777" w:rsidR="00D76442" w:rsidRDefault="006576C5">
            <w:pPr>
              <w:pStyle w:val="TableParagraph"/>
              <w:spacing w:line="232" w:lineRule="exact"/>
              <w:ind w:left="109"/>
            </w:pPr>
            <w:r>
              <w:rPr>
                <w:color w:val="0000FF"/>
              </w:rPr>
              <w:t>tablaO</w:t>
            </w:r>
          </w:p>
        </w:tc>
        <w:tc>
          <w:tcPr>
            <w:tcW w:w="1360" w:type="dxa"/>
          </w:tcPr>
          <w:p w14:paraId="26A1A489" w14:textId="77777777" w:rsidR="00D76442" w:rsidRDefault="006576C5">
            <w:pPr>
              <w:pStyle w:val="TableParagraph"/>
              <w:spacing w:line="232" w:lineRule="exact"/>
              <w:ind w:left="109"/>
            </w:pPr>
            <w:r>
              <w:rPr>
                <w:color w:val="0000FF"/>
              </w:rPr>
              <w:t>campoO</w:t>
            </w:r>
          </w:p>
        </w:tc>
        <w:tc>
          <w:tcPr>
            <w:tcW w:w="1360" w:type="dxa"/>
          </w:tcPr>
          <w:p w14:paraId="2231EBA5" w14:textId="77777777" w:rsidR="00D76442" w:rsidRDefault="006576C5">
            <w:pPr>
              <w:pStyle w:val="TableParagraph"/>
              <w:spacing w:line="232" w:lineRule="exact"/>
              <w:ind w:left="110"/>
            </w:pPr>
            <w:r>
              <w:rPr>
                <w:color w:val="0000FF"/>
              </w:rPr>
              <w:t>esquemaD</w:t>
            </w:r>
          </w:p>
        </w:tc>
        <w:tc>
          <w:tcPr>
            <w:tcW w:w="1360" w:type="dxa"/>
          </w:tcPr>
          <w:p w14:paraId="7029E48B" w14:textId="77777777" w:rsidR="00D76442" w:rsidRDefault="006576C5">
            <w:pPr>
              <w:pStyle w:val="TableParagraph"/>
              <w:spacing w:line="232" w:lineRule="exact"/>
              <w:ind w:left="110"/>
            </w:pPr>
            <w:r>
              <w:rPr>
                <w:color w:val="0000FF"/>
              </w:rPr>
              <w:t>tablaD</w:t>
            </w:r>
          </w:p>
        </w:tc>
        <w:tc>
          <w:tcPr>
            <w:tcW w:w="2102" w:type="dxa"/>
          </w:tcPr>
          <w:p w14:paraId="12318CE7" w14:textId="77777777" w:rsidR="00D76442" w:rsidRDefault="006576C5">
            <w:pPr>
              <w:pStyle w:val="TableParagraph"/>
              <w:spacing w:line="232" w:lineRule="exact"/>
              <w:ind w:left="110"/>
            </w:pPr>
            <w:r>
              <w:rPr>
                <w:color w:val="0000FF"/>
              </w:rPr>
              <w:t>campoD</w:t>
            </w:r>
          </w:p>
        </w:tc>
      </w:tr>
    </w:tbl>
    <w:p w14:paraId="54DFB2FB" w14:textId="77777777" w:rsidR="00D76442" w:rsidRDefault="00D76442">
      <w:pPr>
        <w:pStyle w:val="Textoindependiente"/>
        <w:rPr>
          <w:sz w:val="24"/>
        </w:rPr>
      </w:pPr>
    </w:p>
    <w:p w14:paraId="24E223DF" w14:textId="77777777" w:rsidR="00D76442" w:rsidRDefault="00D76442">
      <w:pPr>
        <w:pStyle w:val="Textoindependiente"/>
        <w:spacing w:before="6"/>
        <w:rPr>
          <w:sz w:val="23"/>
        </w:rPr>
      </w:pPr>
    </w:p>
    <w:p w14:paraId="1286EFF1" w14:textId="77777777" w:rsidR="00D76442" w:rsidRDefault="006576C5">
      <w:pPr>
        <w:pStyle w:val="Ttulo2"/>
        <w:numPr>
          <w:ilvl w:val="1"/>
          <w:numId w:val="1"/>
        </w:numPr>
        <w:tabs>
          <w:tab w:val="left" w:pos="713"/>
          <w:tab w:val="left" w:pos="714"/>
        </w:tabs>
        <w:spacing w:before="1"/>
      </w:pPr>
      <w:bookmarkStart w:id="7" w:name="_TOC_250005"/>
      <w:r>
        <w:t>Plan</w:t>
      </w:r>
      <w:r>
        <w:rPr>
          <w:spacing w:val="-5"/>
        </w:rPr>
        <w:t xml:space="preserve"> </w:t>
      </w:r>
      <w:r>
        <w:t>de</w:t>
      </w:r>
      <w:r>
        <w:rPr>
          <w:spacing w:val="-2"/>
        </w:rPr>
        <w:t xml:space="preserve"> </w:t>
      </w:r>
      <w:r>
        <w:t>vuelta</w:t>
      </w:r>
      <w:r>
        <w:rPr>
          <w:spacing w:val="-1"/>
        </w:rPr>
        <w:t xml:space="preserve"> </w:t>
      </w:r>
      <w:r>
        <w:t>atrás</w:t>
      </w:r>
      <w:r>
        <w:rPr>
          <w:spacing w:val="-4"/>
        </w:rPr>
        <w:t xml:space="preserve"> </w:t>
      </w:r>
      <w:bookmarkEnd w:id="7"/>
      <w:r>
        <w:t>(Roll-back)</w:t>
      </w:r>
    </w:p>
    <w:p w14:paraId="78EEF7E7" w14:textId="77777777" w:rsidR="00D76442" w:rsidRDefault="00D76442">
      <w:pPr>
        <w:jc w:val="both"/>
      </w:pPr>
    </w:p>
    <w:p w14:paraId="578EE8B3" w14:textId="77777777" w:rsidR="0042106F" w:rsidRDefault="0042106F" w:rsidP="0042106F">
      <w:pPr>
        <w:jc w:val="both"/>
      </w:pPr>
      <w:r>
        <w:t>El plan de vuelta atrás (roll-back) es una parte crítica de cualquier proyecto de migración de datos, ya que proporciona una forma de regresar a la configuración anterior en caso de que surjan problemas inesperados durante la migración. Aquí están los pasos a seguir para llevar a cabo un roll-back de manera efectiva:</w:t>
      </w:r>
    </w:p>
    <w:p w14:paraId="208210D1" w14:textId="77777777" w:rsidR="0042106F" w:rsidRDefault="0042106F" w:rsidP="0042106F">
      <w:pPr>
        <w:jc w:val="both"/>
      </w:pPr>
    </w:p>
    <w:p w14:paraId="38CBEA15" w14:textId="77777777" w:rsidR="0042106F" w:rsidRDefault="0042106F" w:rsidP="0042106F">
      <w:pPr>
        <w:jc w:val="both"/>
      </w:pPr>
      <w:r>
        <w:t>1. Preparación Inicial:</w:t>
      </w:r>
    </w:p>
    <w:p w14:paraId="01DFFE66" w14:textId="77777777" w:rsidR="0042106F" w:rsidRDefault="0042106F" w:rsidP="0042106F">
      <w:pPr>
        <w:jc w:val="both"/>
      </w:pPr>
    </w:p>
    <w:p w14:paraId="092F4F92" w14:textId="77777777" w:rsidR="0042106F" w:rsidRDefault="0042106F" w:rsidP="0042106F">
      <w:pPr>
        <w:jc w:val="both"/>
      </w:pPr>
      <w:r>
        <w:t>Antes de iniciar la migración, realiza una copia completa y consistente de la base de datos en su estado anterior. Esto servirá como punto de recuperación en caso de problemas.</w:t>
      </w:r>
    </w:p>
    <w:p w14:paraId="770C5693" w14:textId="77777777" w:rsidR="0042106F" w:rsidRDefault="0042106F" w:rsidP="0042106F">
      <w:pPr>
        <w:jc w:val="both"/>
      </w:pPr>
      <w:r>
        <w:t>2. Identificación de Problemas:</w:t>
      </w:r>
    </w:p>
    <w:p w14:paraId="2F6241A0" w14:textId="77777777" w:rsidR="0042106F" w:rsidRDefault="0042106F" w:rsidP="0042106F">
      <w:pPr>
        <w:jc w:val="both"/>
      </w:pPr>
    </w:p>
    <w:p w14:paraId="677C67F8" w14:textId="77777777" w:rsidR="0042106F" w:rsidRDefault="0042106F" w:rsidP="0042106F">
      <w:pPr>
        <w:jc w:val="both"/>
      </w:pPr>
      <w:r>
        <w:t>Si durante la migración surgen problemas graves que afectan la integridad de los datos o el funcionamiento del sistema, detén el proceso de migración inmediatamente.</w:t>
      </w:r>
    </w:p>
    <w:p w14:paraId="2AAD94EC" w14:textId="77777777" w:rsidR="0042106F" w:rsidRDefault="0042106F" w:rsidP="0042106F">
      <w:pPr>
        <w:jc w:val="both"/>
      </w:pPr>
      <w:r>
        <w:t>3. Comunicación:</w:t>
      </w:r>
    </w:p>
    <w:p w14:paraId="6036F6ED" w14:textId="77777777" w:rsidR="0042106F" w:rsidRDefault="0042106F" w:rsidP="0042106F">
      <w:pPr>
        <w:jc w:val="both"/>
      </w:pPr>
    </w:p>
    <w:p w14:paraId="37ABD018" w14:textId="77777777" w:rsidR="0042106F" w:rsidRDefault="0042106F" w:rsidP="0042106F">
      <w:pPr>
        <w:jc w:val="both"/>
      </w:pPr>
      <w:r>
        <w:t>Notifica a todo el equipo sobre la detección de problemas y la decisión de llevar a cabo el roll-back. Asegúrate de que todas las partes interesadas estén informadas.</w:t>
      </w:r>
    </w:p>
    <w:p w14:paraId="555AF512" w14:textId="77777777" w:rsidR="0042106F" w:rsidRDefault="0042106F" w:rsidP="0042106F">
      <w:pPr>
        <w:jc w:val="both"/>
      </w:pPr>
      <w:r>
        <w:t>4. Planificación del Roll-back:</w:t>
      </w:r>
    </w:p>
    <w:p w14:paraId="1D7890E7" w14:textId="77777777" w:rsidR="0042106F" w:rsidRDefault="0042106F" w:rsidP="0042106F">
      <w:pPr>
        <w:jc w:val="both"/>
      </w:pPr>
    </w:p>
    <w:p w14:paraId="355BADD5" w14:textId="77777777" w:rsidR="0042106F" w:rsidRDefault="0042106F" w:rsidP="0042106F">
      <w:pPr>
        <w:jc w:val="both"/>
      </w:pPr>
      <w:r>
        <w:t>Evalúa el alcance y la gravedad de los problemas para determinar si es necesario realizar un roll-back completo o si se pueden revertir solo ciertas partes de la migración.</w:t>
      </w:r>
    </w:p>
    <w:p w14:paraId="19289BE6" w14:textId="77777777" w:rsidR="0042106F" w:rsidRDefault="0042106F" w:rsidP="0042106F">
      <w:pPr>
        <w:jc w:val="both"/>
      </w:pPr>
      <w:r>
        <w:t>Establece un cronograma y una estrategia para llevar a cabo el roll-back de manera controlada.</w:t>
      </w:r>
    </w:p>
    <w:p w14:paraId="45F18006" w14:textId="77777777" w:rsidR="0042106F" w:rsidRDefault="0042106F" w:rsidP="0042106F">
      <w:pPr>
        <w:jc w:val="both"/>
      </w:pPr>
      <w:r>
        <w:t>5. Aplicación del Roll-back:</w:t>
      </w:r>
    </w:p>
    <w:p w14:paraId="5CC94C3B" w14:textId="77777777" w:rsidR="0042106F" w:rsidRDefault="0042106F" w:rsidP="0042106F">
      <w:pPr>
        <w:jc w:val="both"/>
      </w:pPr>
    </w:p>
    <w:p w14:paraId="317E5C69" w14:textId="77777777" w:rsidR="0042106F" w:rsidRDefault="0042106F" w:rsidP="0042106F">
      <w:pPr>
        <w:jc w:val="both"/>
      </w:pPr>
      <w:r>
        <w:t>Restaura la copia de seguridad realizada en el paso 1 en el entorno de producción.</w:t>
      </w:r>
    </w:p>
    <w:p w14:paraId="57ABEDFA" w14:textId="77777777" w:rsidR="0042106F" w:rsidRDefault="0042106F" w:rsidP="0042106F">
      <w:pPr>
        <w:jc w:val="both"/>
      </w:pPr>
      <w:r>
        <w:t>Realiza cualquier otra acción necesaria para volver a la configuración anterior, como deshacer cambios en la configuración del sistema.</w:t>
      </w:r>
    </w:p>
    <w:p w14:paraId="79D574BF" w14:textId="77777777" w:rsidR="0042106F" w:rsidRDefault="0042106F" w:rsidP="0042106F">
      <w:pPr>
        <w:jc w:val="both"/>
      </w:pPr>
      <w:r>
        <w:t>6. Pruebas y Verificación:</w:t>
      </w:r>
    </w:p>
    <w:p w14:paraId="0CECB6EE" w14:textId="77777777" w:rsidR="0042106F" w:rsidRDefault="0042106F" w:rsidP="0042106F">
      <w:pPr>
        <w:jc w:val="both"/>
      </w:pPr>
    </w:p>
    <w:p w14:paraId="70327F88" w14:textId="77777777" w:rsidR="0042106F" w:rsidRDefault="0042106F" w:rsidP="0042106F">
      <w:pPr>
        <w:jc w:val="both"/>
      </w:pPr>
      <w:r>
        <w:t>Después de aplicar el roll-back, realiza pruebas exhaustivas para asegurarte de que el sistema esté funcionando correctamente en su estado anterior.</w:t>
      </w:r>
    </w:p>
    <w:p w14:paraId="5C5371A6" w14:textId="77777777" w:rsidR="0042106F" w:rsidRDefault="0042106F" w:rsidP="0042106F">
      <w:pPr>
        <w:jc w:val="both"/>
      </w:pPr>
      <w:r>
        <w:t>Verifica que los problemas que llevaron al roll-back hayan sido resueltos y que no haya efectos secundarios indeseados.</w:t>
      </w:r>
    </w:p>
    <w:p w14:paraId="083BE737" w14:textId="77777777" w:rsidR="0042106F" w:rsidRDefault="0042106F" w:rsidP="0042106F">
      <w:pPr>
        <w:jc w:val="both"/>
      </w:pPr>
      <w:r>
        <w:t>7. Comunicación de Estado:</w:t>
      </w:r>
    </w:p>
    <w:p w14:paraId="7D21F0C2" w14:textId="77777777" w:rsidR="0042106F" w:rsidRDefault="0042106F" w:rsidP="0042106F">
      <w:pPr>
        <w:jc w:val="both"/>
      </w:pPr>
    </w:p>
    <w:p w14:paraId="1A1E4322" w14:textId="77777777" w:rsidR="0042106F" w:rsidRDefault="0042106F" w:rsidP="0042106F">
      <w:pPr>
        <w:jc w:val="both"/>
      </w:pPr>
      <w:r>
        <w:t>Mantén a todas las partes interesadas informadas sobre el progreso del roll-back y la confirmación de que el sistema ha vuelto a su estado anterior.</w:t>
      </w:r>
    </w:p>
    <w:p w14:paraId="16021E2F" w14:textId="77777777" w:rsidR="0042106F" w:rsidRDefault="0042106F" w:rsidP="0042106F">
      <w:pPr>
        <w:jc w:val="both"/>
      </w:pPr>
      <w:r>
        <w:lastRenderedPageBreak/>
        <w:t>8. Análisis de Causas:</w:t>
      </w:r>
    </w:p>
    <w:p w14:paraId="6A4CB8B4" w14:textId="77777777" w:rsidR="0042106F" w:rsidRDefault="0042106F" w:rsidP="0042106F">
      <w:pPr>
        <w:jc w:val="both"/>
      </w:pPr>
    </w:p>
    <w:p w14:paraId="1C56C41C" w14:textId="77777777" w:rsidR="0042106F" w:rsidRDefault="0042106F" w:rsidP="0042106F">
      <w:pPr>
        <w:jc w:val="both"/>
      </w:pPr>
      <w:r>
        <w:t>Realiza un análisis detallado para comprender las causas de los problemas que llevaron al roll-back. Esto ayudará a identificar lecciones aprendidas y evitar problemas similares en el futuro.</w:t>
      </w:r>
    </w:p>
    <w:p w14:paraId="47AE1D2B" w14:textId="77777777" w:rsidR="0042106F" w:rsidRDefault="0042106F" w:rsidP="0042106F">
      <w:pPr>
        <w:jc w:val="both"/>
      </w:pPr>
      <w:r>
        <w:t>9. Actualización del Plan de Migración:</w:t>
      </w:r>
    </w:p>
    <w:p w14:paraId="7DA1E0E5" w14:textId="77777777" w:rsidR="0042106F" w:rsidRDefault="0042106F" w:rsidP="0042106F">
      <w:pPr>
        <w:jc w:val="both"/>
      </w:pPr>
    </w:p>
    <w:p w14:paraId="463DAF12" w14:textId="77777777" w:rsidR="0042106F" w:rsidRDefault="0042106F" w:rsidP="0042106F">
      <w:pPr>
        <w:jc w:val="both"/>
      </w:pPr>
      <w:r>
        <w:t>Actualiza el plan de migración original con las lecciones aprendidas y los ajustes necesarios para prevenir problemas en futuros intentos de migración.</w:t>
      </w:r>
    </w:p>
    <w:p w14:paraId="4772255F" w14:textId="77777777" w:rsidR="0042106F" w:rsidRDefault="0042106F" w:rsidP="0042106F">
      <w:pPr>
        <w:jc w:val="both"/>
      </w:pPr>
      <w:r>
        <w:t>10. Evaluación Post-Roll-back:</w:t>
      </w:r>
    </w:p>
    <w:p w14:paraId="01109391" w14:textId="77777777" w:rsidR="0042106F" w:rsidRDefault="0042106F" w:rsidP="0042106F">
      <w:pPr>
        <w:jc w:val="both"/>
      </w:pPr>
    </w:p>
    <w:p w14:paraId="73F9E449" w14:textId="77777777" w:rsidR="0042106F" w:rsidRDefault="0042106F" w:rsidP="0042106F">
      <w:pPr>
        <w:jc w:val="both"/>
      </w:pPr>
      <w:r>
        <w:t>Realiza una evaluación después del roll-back para asegurarte de que el sistema vuelva a estar en funcionamiento y de que no haya problemas residuales.</w:t>
      </w:r>
    </w:p>
    <w:p w14:paraId="4A36DE01" w14:textId="54B7B0B7" w:rsidR="0042106F" w:rsidRDefault="0042106F" w:rsidP="0042106F">
      <w:pPr>
        <w:jc w:val="both"/>
        <w:sectPr w:rsidR="0042106F">
          <w:pgSz w:w="11910" w:h="16840"/>
          <w:pgMar w:top="1960" w:right="980" w:bottom="1140" w:left="1540" w:header="713" w:footer="944" w:gutter="0"/>
          <w:cols w:space="720"/>
        </w:sectPr>
      </w:pPr>
      <w:r>
        <w:t>Es importante enfatizar que el plan de roll-back debe ser considerado y preparado con tanta atención como el plan de migración mismo. Tener una copia de seguridad confiable y procedimientos claros para llevar a cabo un roll-back es esencial para mitigar los riesgos y garantizar que el negocio pueda continuar funcionando incluso en el caso de problemas imprevistos durante la migración.</w:t>
      </w:r>
    </w:p>
    <w:p w14:paraId="35EFA7B4" w14:textId="77777777" w:rsidR="00D76442" w:rsidRDefault="00D76442">
      <w:pPr>
        <w:pStyle w:val="Textoindependiente"/>
        <w:spacing w:before="10"/>
        <w:rPr>
          <w:sz w:val="14"/>
        </w:rPr>
      </w:pPr>
    </w:p>
    <w:p w14:paraId="460167FA" w14:textId="77777777" w:rsidR="00D76442" w:rsidRDefault="006576C5">
      <w:pPr>
        <w:pStyle w:val="Ttulo1"/>
        <w:numPr>
          <w:ilvl w:val="0"/>
          <w:numId w:val="3"/>
        </w:numPr>
        <w:tabs>
          <w:tab w:val="left" w:pos="596"/>
        </w:tabs>
        <w:jc w:val="both"/>
      </w:pPr>
      <w:bookmarkStart w:id="8" w:name="_TOC_250004"/>
      <w:r>
        <w:t>Plan</w:t>
      </w:r>
      <w:r>
        <w:rPr>
          <w:spacing w:val="-2"/>
        </w:rPr>
        <w:t xml:space="preserve"> </w:t>
      </w:r>
      <w:r>
        <w:t>de</w:t>
      </w:r>
      <w:r>
        <w:rPr>
          <w:spacing w:val="-3"/>
        </w:rPr>
        <w:t xml:space="preserve"> </w:t>
      </w:r>
      <w:r>
        <w:t>Carga</w:t>
      </w:r>
      <w:r>
        <w:rPr>
          <w:spacing w:val="-1"/>
        </w:rPr>
        <w:t xml:space="preserve"> </w:t>
      </w:r>
      <w:bookmarkEnd w:id="8"/>
      <w:r>
        <w:t>Inicial</w:t>
      </w:r>
    </w:p>
    <w:p w14:paraId="5B89855A" w14:textId="77777777" w:rsidR="0042106F" w:rsidRPr="0042106F" w:rsidRDefault="0042106F" w:rsidP="0042106F">
      <w:pPr>
        <w:pStyle w:val="Textoindependiente"/>
        <w:spacing w:before="5"/>
        <w:rPr>
          <w:sz w:val="25"/>
        </w:rPr>
      </w:pPr>
      <w:r w:rsidRPr="0042106F">
        <w:rPr>
          <w:sz w:val="25"/>
        </w:rPr>
        <w:t>Un plan de carga inicial de datos es fundamental para asegurarse de que los datos se inserten correctamente en una nueva aplicación sin alterar la estructura de la base de datos. Aquí están los pasos a seguir para llevar a cabo una carga inicial de datos de manera efectiva:</w:t>
      </w:r>
    </w:p>
    <w:p w14:paraId="45CDA390" w14:textId="77777777" w:rsidR="0042106F" w:rsidRPr="0042106F" w:rsidRDefault="0042106F" w:rsidP="0042106F">
      <w:pPr>
        <w:pStyle w:val="Textoindependiente"/>
        <w:spacing w:before="5"/>
        <w:rPr>
          <w:sz w:val="25"/>
        </w:rPr>
      </w:pPr>
    </w:p>
    <w:p w14:paraId="7D08AB4B" w14:textId="77777777" w:rsidR="0042106F" w:rsidRPr="0042106F" w:rsidRDefault="0042106F" w:rsidP="0042106F">
      <w:pPr>
        <w:pStyle w:val="Textoindependiente"/>
        <w:spacing w:before="5"/>
        <w:rPr>
          <w:sz w:val="25"/>
        </w:rPr>
      </w:pPr>
      <w:r w:rsidRPr="0042106F">
        <w:rPr>
          <w:sz w:val="25"/>
        </w:rPr>
        <w:t>1. Preparación Inicial:</w:t>
      </w:r>
    </w:p>
    <w:p w14:paraId="50A0503C" w14:textId="77777777" w:rsidR="0042106F" w:rsidRPr="0042106F" w:rsidRDefault="0042106F" w:rsidP="0042106F">
      <w:pPr>
        <w:pStyle w:val="Textoindependiente"/>
        <w:spacing w:before="5"/>
        <w:rPr>
          <w:sz w:val="25"/>
        </w:rPr>
      </w:pPr>
    </w:p>
    <w:p w14:paraId="3132EE88" w14:textId="77777777" w:rsidR="0042106F" w:rsidRPr="0042106F" w:rsidRDefault="0042106F" w:rsidP="0042106F">
      <w:pPr>
        <w:pStyle w:val="Textoindependiente"/>
        <w:spacing w:before="5"/>
        <w:rPr>
          <w:sz w:val="25"/>
        </w:rPr>
      </w:pPr>
      <w:r w:rsidRPr="0042106F">
        <w:rPr>
          <w:sz w:val="25"/>
        </w:rPr>
        <w:t>Asegúrate de tener acceso a la estructura de datos destino y que todas las tablas y relaciones estén creadas y listas para recibir datos.</w:t>
      </w:r>
    </w:p>
    <w:p w14:paraId="09F59DFE" w14:textId="77777777" w:rsidR="0042106F" w:rsidRPr="0042106F" w:rsidRDefault="0042106F" w:rsidP="0042106F">
      <w:pPr>
        <w:pStyle w:val="Textoindependiente"/>
        <w:spacing w:before="5"/>
        <w:rPr>
          <w:sz w:val="25"/>
        </w:rPr>
      </w:pPr>
      <w:r w:rsidRPr="0042106F">
        <w:rPr>
          <w:sz w:val="25"/>
        </w:rPr>
        <w:t>Verifica que la aplicación esté en un estado funcional y listo para aceptar los datos.</w:t>
      </w:r>
    </w:p>
    <w:p w14:paraId="2EBAD0CC" w14:textId="77777777" w:rsidR="0042106F" w:rsidRPr="0042106F" w:rsidRDefault="0042106F" w:rsidP="0042106F">
      <w:pPr>
        <w:pStyle w:val="Textoindependiente"/>
        <w:spacing w:before="5"/>
        <w:rPr>
          <w:sz w:val="25"/>
        </w:rPr>
      </w:pPr>
      <w:r w:rsidRPr="0042106F">
        <w:rPr>
          <w:sz w:val="25"/>
        </w:rPr>
        <w:t>2. Extracción y Preparación de Datos:</w:t>
      </w:r>
    </w:p>
    <w:p w14:paraId="4FE8EC70" w14:textId="77777777" w:rsidR="0042106F" w:rsidRPr="0042106F" w:rsidRDefault="0042106F" w:rsidP="0042106F">
      <w:pPr>
        <w:pStyle w:val="Textoindependiente"/>
        <w:spacing w:before="5"/>
        <w:rPr>
          <w:sz w:val="25"/>
        </w:rPr>
      </w:pPr>
    </w:p>
    <w:p w14:paraId="35C365B8" w14:textId="77777777" w:rsidR="0042106F" w:rsidRPr="0042106F" w:rsidRDefault="0042106F" w:rsidP="0042106F">
      <w:pPr>
        <w:pStyle w:val="Textoindependiente"/>
        <w:spacing w:before="5"/>
        <w:rPr>
          <w:sz w:val="25"/>
        </w:rPr>
      </w:pPr>
      <w:r w:rsidRPr="0042106F">
        <w:rPr>
          <w:sz w:val="25"/>
        </w:rPr>
        <w:t>Extrae los datos que deseas cargar desde las fuentes originales (por ejemplo, bases de datos antiguas, archivos CSV, etc.).</w:t>
      </w:r>
    </w:p>
    <w:p w14:paraId="2422264D" w14:textId="77777777" w:rsidR="0042106F" w:rsidRPr="0042106F" w:rsidRDefault="0042106F" w:rsidP="0042106F">
      <w:pPr>
        <w:pStyle w:val="Textoindependiente"/>
        <w:spacing w:before="5"/>
        <w:rPr>
          <w:sz w:val="25"/>
        </w:rPr>
      </w:pPr>
      <w:r w:rsidRPr="0042106F">
        <w:rPr>
          <w:sz w:val="25"/>
        </w:rPr>
        <w:t>Realiza transformaciones y limpieza en los datos según sea necesario, asegurándote de que estén en el formato correcto para la carga.</w:t>
      </w:r>
    </w:p>
    <w:p w14:paraId="4D242560" w14:textId="77777777" w:rsidR="0042106F" w:rsidRPr="0042106F" w:rsidRDefault="0042106F" w:rsidP="0042106F">
      <w:pPr>
        <w:pStyle w:val="Textoindependiente"/>
        <w:spacing w:before="5"/>
        <w:rPr>
          <w:sz w:val="25"/>
        </w:rPr>
      </w:pPr>
      <w:r w:rsidRPr="0042106F">
        <w:rPr>
          <w:sz w:val="25"/>
        </w:rPr>
        <w:t>3. Validación y Verificación de Datos:</w:t>
      </w:r>
    </w:p>
    <w:p w14:paraId="7EBA9FB3" w14:textId="77777777" w:rsidR="0042106F" w:rsidRPr="0042106F" w:rsidRDefault="0042106F" w:rsidP="0042106F">
      <w:pPr>
        <w:pStyle w:val="Textoindependiente"/>
        <w:spacing w:before="5"/>
        <w:rPr>
          <w:sz w:val="25"/>
        </w:rPr>
      </w:pPr>
    </w:p>
    <w:p w14:paraId="588D8F56" w14:textId="77777777" w:rsidR="0042106F" w:rsidRPr="0042106F" w:rsidRDefault="0042106F" w:rsidP="0042106F">
      <w:pPr>
        <w:pStyle w:val="Textoindependiente"/>
        <w:spacing w:before="5"/>
        <w:rPr>
          <w:sz w:val="25"/>
        </w:rPr>
      </w:pPr>
      <w:r w:rsidRPr="0042106F">
        <w:rPr>
          <w:sz w:val="25"/>
        </w:rPr>
        <w:t>Asegúrate de que los datos a cargar sean precisos y estén completos. Realiza validaciones para garantizar la calidad de los datos.</w:t>
      </w:r>
    </w:p>
    <w:p w14:paraId="49C0B314" w14:textId="77777777" w:rsidR="0042106F" w:rsidRPr="0042106F" w:rsidRDefault="0042106F" w:rsidP="0042106F">
      <w:pPr>
        <w:pStyle w:val="Textoindependiente"/>
        <w:spacing w:before="5"/>
        <w:rPr>
          <w:sz w:val="25"/>
        </w:rPr>
      </w:pPr>
      <w:r w:rsidRPr="0042106F">
        <w:rPr>
          <w:sz w:val="25"/>
        </w:rPr>
        <w:t>Realiza pruebas de integridad para verificar que los datos cumplan con las restricciones de integridad referencial y otros requisitos.</w:t>
      </w:r>
    </w:p>
    <w:p w14:paraId="00A2E222" w14:textId="77777777" w:rsidR="0042106F" w:rsidRPr="0042106F" w:rsidRDefault="0042106F" w:rsidP="0042106F">
      <w:pPr>
        <w:pStyle w:val="Textoindependiente"/>
        <w:spacing w:before="5"/>
        <w:rPr>
          <w:sz w:val="25"/>
        </w:rPr>
      </w:pPr>
      <w:r w:rsidRPr="0042106F">
        <w:rPr>
          <w:sz w:val="25"/>
        </w:rPr>
        <w:t>4. Preparación del Ambiente de Carga:</w:t>
      </w:r>
    </w:p>
    <w:p w14:paraId="03C9D9FE" w14:textId="77777777" w:rsidR="0042106F" w:rsidRPr="0042106F" w:rsidRDefault="0042106F" w:rsidP="0042106F">
      <w:pPr>
        <w:pStyle w:val="Textoindependiente"/>
        <w:spacing w:before="5"/>
        <w:rPr>
          <w:sz w:val="25"/>
        </w:rPr>
      </w:pPr>
    </w:p>
    <w:p w14:paraId="71BC9C1F" w14:textId="77777777" w:rsidR="0042106F" w:rsidRPr="0042106F" w:rsidRDefault="0042106F" w:rsidP="0042106F">
      <w:pPr>
        <w:pStyle w:val="Textoindependiente"/>
        <w:spacing w:before="5"/>
        <w:rPr>
          <w:sz w:val="25"/>
        </w:rPr>
      </w:pPr>
      <w:r w:rsidRPr="0042106F">
        <w:rPr>
          <w:sz w:val="25"/>
        </w:rPr>
        <w:t>Prepara el entorno de carga, asegurándote de que la base de datos destino esté disponible y funcional.</w:t>
      </w:r>
    </w:p>
    <w:p w14:paraId="6BBE3519" w14:textId="77777777" w:rsidR="0042106F" w:rsidRPr="0042106F" w:rsidRDefault="0042106F" w:rsidP="0042106F">
      <w:pPr>
        <w:pStyle w:val="Textoindependiente"/>
        <w:spacing w:before="5"/>
        <w:rPr>
          <w:sz w:val="25"/>
        </w:rPr>
      </w:pPr>
      <w:r w:rsidRPr="0042106F">
        <w:rPr>
          <w:sz w:val="25"/>
        </w:rPr>
        <w:t>Configura cualquier herramienta o proceso necesario para realizar la carga.</w:t>
      </w:r>
    </w:p>
    <w:p w14:paraId="7B07E6F5" w14:textId="77777777" w:rsidR="0042106F" w:rsidRPr="0042106F" w:rsidRDefault="0042106F" w:rsidP="0042106F">
      <w:pPr>
        <w:pStyle w:val="Textoindependiente"/>
        <w:spacing w:before="5"/>
        <w:rPr>
          <w:sz w:val="25"/>
        </w:rPr>
      </w:pPr>
      <w:r w:rsidRPr="0042106F">
        <w:rPr>
          <w:sz w:val="25"/>
        </w:rPr>
        <w:t>5. Carga de Datos en el Sistema de Destino:</w:t>
      </w:r>
    </w:p>
    <w:p w14:paraId="79342DFA" w14:textId="77777777" w:rsidR="0042106F" w:rsidRPr="0042106F" w:rsidRDefault="0042106F" w:rsidP="0042106F">
      <w:pPr>
        <w:pStyle w:val="Textoindependiente"/>
        <w:spacing w:before="5"/>
        <w:rPr>
          <w:sz w:val="25"/>
        </w:rPr>
      </w:pPr>
    </w:p>
    <w:p w14:paraId="61D4BC17" w14:textId="77777777" w:rsidR="0042106F" w:rsidRPr="0042106F" w:rsidRDefault="0042106F" w:rsidP="0042106F">
      <w:pPr>
        <w:pStyle w:val="Textoindependiente"/>
        <w:spacing w:before="5"/>
        <w:rPr>
          <w:sz w:val="25"/>
        </w:rPr>
      </w:pPr>
      <w:r w:rsidRPr="0042106F">
        <w:rPr>
          <w:sz w:val="25"/>
        </w:rPr>
        <w:t>Utiliza métodos adecuados para insertar los datos en las tablas correspondientes en el sistema de destino.</w:t>
      </w:r>
    </w:p>
    <w:p w14:paraId="3940AA54" w14:textId="77777777" w:rsidR="0042106F" w:rsidRPr="0042106F" w:rsidRDefault="0042106F" w:rsidP="0042106F">
      <w:pPr>
        <w:pStyle w:val="Textoindependiente"/>
        <w:spacing w:before="5"/>
        <w:rPr>
          <w:sz w:val="25"/>
        </w:rPr>
      </w:pPr>
      <w:r w:rsidRPr="0042106F">
        <w:rPr>
          <w:sz w:val="25"/>
        </w:rPr>
        <w:t>Asegúrate de mantener la coherencia de las relaciones y restricciones de integridad.</w:t>
      </w:r>
    </w:p>
    <w:p w14:paraId="00D3288B" w14:textId="77777777" w:rsidR="0042106F" w:rsidRPr="0042106F" w:rsidRDefault="0042106F" w:rsidP="0042106F">
      <w:pPr>
        <w:pStyle w:val="Textoindependiente"/>
        <w:spacing w:before="5"/>
        <w:rPr>
          <w:sz w:val="25"/>
        </w:rPr>
      </w:pPr>
      <w:r w:rsidRPr="0042106F">
        <w:rPr>
          <w:sz w:val="25"/>
        </w:rPr>
        <w:t>6. Validación Post-Carga:</w:t>
      </w:r>
    </w:p>
    <w:p w14:paraId="3FC70FAC" w14:textId="77777777" w:rsidR="0042106F" w:rsidRPr="0042106F" w:rsidRDefault="0042106F" w:rsidP="0042106F">
      <w:pPr>
        <w:pStyle w:val="Textoindependiente"/>
        <w:spacing w:before="5"/>
        <w:rPr>
          <w:sz w:val="25"/>
        </w:rPr>
      </w:pPr>
    </w:p>
    <w:p w14:paraId="52B115A6" w14:textId="77777777" w:rsidR="0042106F" w:rsidRPr="0042106F" w:rsidRDefault="0042106F" w:rsidP="0042106F">
      <w:pPr>
        <w:pStyle w:val="Textoindependiente"/>
        <w:spacing w:before="5"/>
        <w:rPr>
          <w:sz w:val="25"/>
        </w:rPr>
      </w:pPr>
      <w:r w:rsidRPr="0042106F">
        <w:rPr>
          <w:sz w:val="25"/>
        </w:rPr>
        <w:t>Realiza pruebas exhaustivas después de la carga para verificar que los datos estén presentes en el sistema de destino y que sean coherentes con las expectativas.</w:t>
      </w:r>
    </w:p>
    <w:p w14:paraId="6E985047" w14:textId="77777777" w:rsidR="0042106F" w:rsidRPr="0042106F" w:rsidRDefault="0042106F" w:rsidP="0042106F">
      <w:pPr>
        <w:pStyle w:val="Textoindependiente"/>
        <w:spacing w:before="5"/>
        <w:rPr>
          <w:sz w:val="25"/>
        </w:rPr>
      </w:pPr>
      <w:r w:rsidRPr="0042106F">
        <w:rPr>
          <w:sz w:val="25"/>
        </w:rPr>
        <w:t>7. Verificación de Relaciones y Referencias:</w:t>
      </w:r>
    </w:p>
    <w:p w14:paraId="644C9EDD" w14:textId="77777777" w:rsidR="0042106F" w:rsidRPr="0042106F" w:rsidRDefault="0042106F" w:rsidP="0042106F">
      <w:pPr>
        <w:pStyle w:val="Textoindependiente"/>
        <w:spacing w:before="5"/>
        <w:rPr>
          <w:sz w:val="25"/>
        </w:rPr>
      </w:pPr>
    </w:p>
    <w:p w14:paraId="6A7773DA" w14:textId="77777777" w:rsidR="0042106F" w:rsidRPr="0042106F" w:rsidRDefault="0042106F" w:rsidP="0042106F">
      <w:pPr>
        <w:pStyle w:val="Textoindependiente"/>
        <w:spacing w:before="5"/>
        <w:rPr>
          <w:sz w:val="25"/>
        </w:rPr>
      </w:pPr>
      <w:r w:rsidRPr="0042106F">
        <w:rPr>
          <w:sz w:val="25"/>
        </w:rPr>
        <w:t>Verifica que las relaciones entre las tablas en el sistema de destino se hayan mantenido correctamente y que no haya datos huérfanos.</w:t>
      </w:r>
    </w:p>
    <w:p w14:paraId="03A45DCC" w14:textId="77777777" w:rsidR="0042106F" w:rsidRPr="0042106F" w:rsidRDefault="0042106F" w:rsidP="0042106F">
      <w:pPr>
        <w:pStyle w:val="Textoindependiente"/>
        <w:spacing w:before="5"/>
        <w:rPr>
          <w:sz w:val="25"/>
        </w:rPr>
      </w:pPr>
      <w:r w:rsidRPr="0042106F">
        <w:rPr>
          <w:sz w:val="25"/>
        </w:rPr>
        <w:t>8. Pruebas Funcionales:</w:t>
      </w:r>
    </w:p>
    <w:p w14:paraId="53AF084A" w14:textId="77777777" w:rsidR="0042106F" w:rsidRPr="0042106F" w:rsidRDefault="0042106F" w:rsidP="0042106F">
      <w:pPr>
        <w:pStyle w:val="Textoindependiente"/>
        <w:spacing w:before="5"/>
        <w:rPr>
          <w:sz w:val="25"/>
        </w:rPr>
      </w:pPr>
    </w:p>
    <w:p w14:paraId="7CDDED06" w14:textId="77777777" w:rsidR="0042106F" w:rsidRPr="0042106F" w:rsidRDefault="0042106F" w:rsidP="0042106F">
      <w:pPr>
        <w:pStyle w:val="Textoindependiente"/>
        <w:spacing w:before="5"/>
        <w:rPr>
          <w:sz w:val="25"/>
        </w:rPr>
      </w:pPr>
      <w:r w:rsidRPr="0042106F">
        <w:rPr>
          <w:sz w:val="25"/>
        </w:rPr>
        <w:t>Realiza pruebas funcionales en la aplicación para asegurarte de que los datos cargados se reflejen correctamente y no afecten el funcionamiento.</w:t>
      </w:r>
    </w:p>
    <w:p w14:paraId="68DAFFD4" w14:textId="77777777" w:rsidR="0042106F" w:rsidRPr="0042106F" w:rsidRDefault="0042106F" w:rsidP="0042106F">
      <w:pPr>
        <w:pStyle w:val="Textoindependiente"/>
        <w:spacing w:before="5"/>
        <w:rPr>
          <w:sz w:val="25"/>
        </w:rPr>
      </w:pPr>
      <w:r w:rsidRPr="0042106F">
        <w:rPr>
          <w:sz w:val="25"/>
        </w:rPr>
        <w:t>9. Verificación Final:</w:t>
      </w:r>
    </w:p>
    <w:p w14:paraId="34956393" w14:textId="77777777" w:rsidR="0042106F" w:rsidRPr="0042106F" w:rsidRDefault="0042106F" w:rsidP="0042106F">
      <w:pPr>
        <w:pStyle w:val="Textoindependiente"/>
        <w:spacing w:before="5"/>
        <w:rPr>
          <w:sz w:val="25"/>
        </w:rPr>
      </w:pPr>
    </w:p>
    <w:p w14:paraId="6219C608" w14:textId="77777777" w:rsidR="0042106F" w:rsidRPr="0042106F" w:rsidRDefault="0042106F" w:rsidP="0042106F">
      <w:pPr>
        <w:pStyle w:val="Textoindependiente"/>
        <w:spacing w:before="5"/>
        <w:rPr>
          <w:sz w:val="25"/>
        </w:rPr>
      </w:pPr>
      <w:r w:rsidRPr="0042106F">
        <w:rPr>
          <w:sz w:val="25"/>
        </w:rPr>
        <w:lastRenderedPageBreak/>
        <w:t>Realiza una verificación final para asegurarte de que todos los datos necesarios hayan sido cargados y que sean utilizables en la nueva aplicación.</w:t>
      </w:r>
    </w:p>
    <w:p w14:paraId="11CF13A0" w14:textId="77777777" w:rsidR="0042106F" w:rsidRPr="0042106F" w:rsidRDefault="0042106F" w:rsidP="0042106F">
      <w:pPr>
        <w:pStyle w:val="Textoindependiente"/>
        <w:spacing w:before="5"/>
        <w:rPr>
          <w:sz w:val="25"/>
        </w:rPr>
      </w:pPr>
      <w:r w:rsidRPr="0042106F">
        <w:rPr>
          <w:sz w:val="25"/>
        </w:rPr>
        <w:t>10. Comunicación y Aprobación:</w:t>
      </w:r>
    </w:p>
    <w:p w14:paraId="5030981F" w14:textId="77777777" w:rsidR="0042106F" w:rsidRPr="0042106F" w:rsidRDefault="0042106F" w:rsidP="0042106F">
      <w:pPr>
        <w:pStyle w:val="Textoindependiente"/>
        <w:spacing w:before="5"/>
        <w:rPr>
          <w:sz w:val="25"/>
        </w:rPr>
      </w:pPr>
    </w:p>
    <w:p w14:paraId="7348C389" w14:textId="77777777" w:rsidR="0042106F" w:rsidRPr="0042106F" w:rsidRDefault="0042106F" w:rsidP="0042106F">
      <w:pPr>
        <w:pStyle w:val="Textoindependiente"/>
        <w:spacing w:before="5"/>
        <w:rPr>
          <w:sz w:val="25"/>
        </w:rPr>
      </w:pPr>
      <w:r w:rsidRPr="0042106F">
        <w:rPr>
          <w:sz w:val="25"/>
        </w:rPr>
        <w:t>Notifica a las partes interesadas sobre la carga exitosa de datos y solicita su revisión y aprobación.</w:t>
      </w:r>
    </w:p>
    <w:p w14:paraId="49825CA6" w14:textId="77777777" w:rsidR="0042106F" w:rsidRPr="0042106F" w:rsidRDefault="0042106F" w:rsidP="0042106F">
      <w:pPr>
        <w:pStyle w:val="Textoindependiente"/>
        <w:spacing w:before="5"/>
        <w:rPr>
          <w:sz w:val="25"/>
        </w:rPr>
      </w:pPr>
      <w:r w:rsidRPr="0042106F">
        <w:rPr>
          <w:sz w:val="25"/>
        </w:rPr>
        <w:t>11. Monitorización Post-Carga:</w:t>
      </w:r>
    </w:p>
    <w:p w14:paraId="29292C24" w14:textId="77777777" w:rsidR="0042106F" w:rsidRPr="0042106F" w:rsidRDefault="0042106F" w:rsidP="0042106F">
      <w:pPr>
        <w:pStyle w:val="Textoindependiente"/>
        <w:spacing w:before="5"/>
        <w:rPr>
          <w:sz w:val="25"/>
        </w:rPr>
      </w:pPr>
    </w:p>
    <w:p w14:paraId="2B8F20C5" w14:textId="77777777" w:rsidR="0042106F" w:rsidRPr="0042106F" w:rsidRDefault="0042106F" w:rsidP="0042106F">
      <w:pPr>
        <w:pStyle w:val="Textoindependiente"/>
        <w:spacing w:before="5"/>
        <w:rPr>
          <w:sz w:val="25"/>
        </w:rPr>
      </w:pPr>
      <w:r w:rsidRPr="0042106F">
        <w:rPr>
          <w:sz w:val="25"/>
        </w:rPr>
        <w:t>Después de la carga inicial, monitorea el sistema para detectar cualquier problema que pueda surgir debido a los nuevos datos cargados.</w:t>
      </w:r>
    </w:p>
    <w:p w14:paraId="2CE8E82E" w14:textId="77777777" w:rsidR="0042106F" w:rsidRPr="0042106F" w:rsidRDefault="0042106F" w:rsidP="0042106F">
      <w:pPr>
        <w:pStyle w:val="Textoindependiente"/>
        <w:spacing w:before="5"/>
        <w:rPr>
          <w:sz w:val="25"/>
        </w:rPr>
      </w:pPr>
      <w:r w:rsidRPr="0042106F">
        <w:rPr>
          <w:sz w:val="25"/>
        </w:rPr>
        <w:t>12. Plan de Contingencia:</w:t>
      </w:r>
    </w:p>
    <w:p w14:paraId="7E1FF28A" w14:textId="77777777" w:rsidR="0042106F" w:rsidRPr="0042106F" w:rsidRDefault="0042106F" w:rsidP="0042106F">
      <w:pPr>
        <w:pStyle w:val="Textoindependiente"/>
        <w:spacing w:before="5"/>
        <w:rPr>
          <w:sz w:val="25"/>
        </w:rPr>
      </w:pPr>
    </w:p>
    <w:p w14:paraId="2AA8A36D" w14:textId="77777777" w:rsidR="0042106F" w:rsidRPr="0042106F" w:rsidRDefault="0042106F" w:rsidP="0042106F">
      <w:pPr>
        <w:pStyle w:val="Textoindependiente"/>
        <w:spacing w:before="5"/>
        <w:rPr>
          <w:sz w:val="25"/>
        </w:rPr>
      </w:pPr>
      <w:r w:rsidRPr="0042106F">
        <w:rPr>
          <w:sz w:val="25"/>
        </w:rPr>
        <w:t>Asegúrate de tener un plan de contingencia en caso de que surjan problemas durante la carga, como errores de datos o interrupciones del sistema.</w:t>
      </w:r>
    </w:p>
    <w:p w14:paraId="229259DA" w14:textId="77777777" w:rsidR="0042106F" w:rsidRPr="0042106F" w:rsidRDefault="0042106F" w:rsidP="0042106F">
      <w:pPr>
        <w:pStyle w:val="Textoindependiente"/>
        <w:spacing w:before="5"/>
        <w:rPr>
          <w:sz w:val="25"/>
        </w:rPr>
      </w:pPr>
      <w:r w:rsidRPr="0042106F">
        <w:rPr>
          <w:sz w:val="25"/>
        </w:rPr>
        <w:t>13. Documentación:</w:t>
      </w:r>
    </w:p>
    <w:p w14:paraId="638DBE16" w14:textId="77777777" w:rsidR="0042106F" w:rsidRPr="0042106F" w:rsidRDefault="0042106F" w:rsidP="0042106F">
      <w:pPr>
        <w:pStyle w:val="Textoindependiente"/>
        <w:spacing w:before="5"/>
        <w:rPr>
          <w:sz w:val="25"/>
        </w:rPr>
      </w:pPr>
    </w:p>
    <w:p w14:paraId="4FC22D2E" w14:textId="77777777" w:rsidR="0042106F" w:rsidRPr="0042106F" w:rsidRDefault="0042106F" w:rsidP="0042106F">
      <w:pPr>
        <w:pStyle w:val="Textoindependiente"/>
        <w:spacing w:before="5"/>
        <w:rPr>
          <w:sz w:val="25"/>
        </w:rPr>
      </w:pPr>
      <w:r w:rsidRPr="0042106F">
        <w:rPr>
          <w:sz w:val="25"/>
        </w:rPr>
        <w:t>Documenta el proceso de carga inicial, incluidos los pasos seguidos, las transformaciones realizadas y las pruebas llevadas a cabo.</w:t>
      </w:r>
    </w:p>
    <w:p w14:paraId="1D9C3D47" w14:textId="674C19B9" w:rsidR="00D76442" w:rsidRDefault="0042106F" w:rsidP="0042106F">
      <w:pPr>
        <w:pStyle w:val="Textoindependiente"/>
        <w:spacing w:before="5"/>
        <w:rPr>
          <w:sz w:val="25"/>
        </w:rPr>
      </w:pPr>
      <w:r w:rsidRPr="0042106F">
        <w:rPr>
          <w:sz w:val="25"/>
        </w:rPr>
        <w:t>Un plan de carga inicial sólido asegurará que los datos se inserten correctamente en la nueva aplicación y que el sistema funcione de manera adecuada con los datos recién cargados. La atención a los detalles y las pruebas exhaustivas son esenciales para garantizar el éxito de la carga inicial.</w:t>
      </w:r>
    </w:p>
    <w:p w14:paraId="0DE7866B" w14:textId="77777777" w:rsidR="00D76442" w:rsidRDefault="006576C5">
      <w:pPr>
        <w:pStyle w:val="Ttulo2"/>
        <w:numPr>
          <w:ilvl w:val="1"/>
          <w:numId w:val="3"/>
        </w:numPr>
        <w:tabs>
          <w:tab w:val="left" w:pos="714"/>
        </w:tabs>
        <w:spacing w:before="1"/>
      </w:pPr>
      <w:bookmarkStart w:id="9" w:name="_TOC_250003"/>
      <w:r>
        <w:t>Componente</w:t>
      </w:r>
      <w:r>
        <w:rPr>
          <w:spacing w:val="-2"/>
        </w:rPr>
        <w:t xml:space="preserve"> </w:t>
      </w:r>
      <w:r>
        <w:t>de</w:t>
      </w:r>
      <w:r>
        <w:rPr>
          <w:spacing w:val="-2"/>
        </w:rPr>
        <w:t xml:space="preserve"> </w:t>
      </w:r>
      <w:r>
        <w:t>carga</w:t>
      </w:r>
      <w:r>
        <w:rPr>
          <w:spacing w:val="-4"/>
        </w:rPr>
        <w:t xml:space="preserve"> </w:t>
      </w:r>
      <w:r>
        <w:t>de</w:t>
      </w:r>
      <w:r>
        <w:rPr>
          <w:spacing w:val="-1"/>
        </w:rPr>
        <w:t xml:space="preserve"> </w:t>
      </w:r>
      <w:r>
        <w:t>datos</w:t>
      </w:r>
      <w:r>
        <w:rPr>
          <w:spacing w:val="-4"/>
        </w:rPr>
        <w:t xml:space="preserve"> </w:t>
      </w:r>
      <w:bookmarkEnd w:id="9"/>
      <w:r>
        <w:t>origen</w:t>
      </w:r>
    </w:p>
    <w:p w14:paraId="2047A42B" w14:textId="77777777" w:rsidR="0042106F" w:rsidRPr="0042106F" w:rsidRDefault="0042106F" w:rsidP="0042106F">
      <w:pPr>
        <w:pStyle w:val="Textoindependiente"/>
        <w:spacing w:before="6"/>
        <w:rPr>
          <w:sz w:val="25"/>
        </w:rPr>
      </w:pPr>
      <w:r w:rsidRPr="0042106F">
        <w:rPr>
          <w:sz w:val="25"/>
        </w:rPr>
        <w:t>El "Componente de carga de datos origen" es fundamental para preparar y estructurar los datos de origen antes de cargarlos en la nueva aplicación en el proceso de carga inicial. Aquí están los pasos a seguir en este componente:</w:t>
      </w:r>
    </w:p>
    <w:p w14:paraId="7771D26B" w14:textId="77777777" w:rsidR="0042106F" w:rsidRPr="0042106F" w:rsidRDefault="0042106F" w:rsidP="0042106F">
      <w:pPr>
        <w:pStyle w:val="Textoindependiente"/>
        <w:spacing w:before="6"/>
        <w:rPr>
          <w:sz w:val="25"/>
        </w:rPr>
      </w:pPr>
    </w:p>
    <w:p w14:paraId="64A25A0A" w14:textId="77777777" w:rsidR="0042106F" w:rsidRPr="0042106F" w:rsidRDefault="0042106F" w:rsidP="0042106F">
      <w:pPr>
        <w:pStyle w:val="Textoindependiente"/>
        <w:spacing w:before="6"/>
        <w:rPr>
          <w:sz w:val="25"/>
        </w:rPr>
      </w:pPr>
      <w:r w:rsidRPr="0042106F">
        <w:rPr>
          <w:sz w:val="25"/>
        </w:rPr>
        <w:t>1. Extracción de Datos de Origen:</w:t>
      </w:r>
    </w:p>
    <w:p w14:paraId="4365258C" w14:textId="77777777" w:rsidR="0042106F" w:rsidRPr="0042106F" w:rsidRDefault="0042106F" w:rsidP="0042106F">
      <w:pPr>
        <w:pStyle w:val="Textoindependiente"/>
        <w:spacing w:before="6"/>
        <w:rPr>
          <w:sz w:val="25"/>
        </w:rPr>
      </w:pPr>
    </w:p>
    <w:p w14:paraId="1A5E45A0" w14:textId="77777777" w:rsidR="0042106F" w:rsidRPr="0042106F" w:rsidRDefault="0042106F" w:rsidP="0042106F">
      <w:pPr>
        <w:pStyle w:val="Textoindependiente"/>
        <w:spacing w:before="6"/>
        <w:rPr>
          <w:sz w:val="25"/>
        </w:rPr>
      </w:pPr>
      <w:r w:rsidRPr="0042106F">
        <w:rPr>
          <w:sz w:val="25"/>
        </w:rPr>
        <w:t>Identifica las fuentes de datos de origen, que pueden incluir bases de datos existentes, archivos CSV, hojas de cálculo, sistemas externos, etc.</w:t>
      </w:r>
    </w:p>
    <w:p w14:paraId="2DA1D5D4" w14:textId="77777777" w:rsidR="0042106F" w:rsidRPr="0042106F" w:rsidRDefault="0042106F" w:rsidP="0042106F">
      <w:pPr>
        <w:pStyle w:val="Textoindependiente"/>
        <w:spacing w:before="6"/>
        <w:rPr>
          <w:sz w:val="25"/>
        </w:rPr>
      </w:pPr>
      <w:r w:rsidRPr="0042106F">
        <w:rPr>
          <w:sz w:val="25"/>
        </w:rPr>
        <w:t>Diseña consultas o procesos para extraer los datos necesarios de las fuentes de origen.</w:t>
      </w:r>
    </w:p>
    <w:p w14:paraId="34950387" w14:textId="77777777" w:rsidR="0042106F" w:rsidRPr="0042106F" w:rsidRDefault="0042106F" w:rsidP="0042106F">
      <w:pPr>
        <w:pStyle w:val="Textoindependiente"/>
        <w:spacing w:before="6"/>
        <w:rPr>
          <w:sz w:val="25"/>
        </w:rPr>
      </w:pPr>
      <w:r w:rsidRPr="0042106F">
        <w:rPr>
          <w:sz w:val="25"/>
        </w:rPr>
        <w:t>2. Preparación y Limpieza de Datos:</w:t>
      </w:r>
    </w:p>
    <w:p w14:paraId="53B51FE5" w14:textId="77777777" w:rsidR="0042106F" w:rsidRPr="0042106F" w:rsidRDefault="0042106F" w:rsidP="0042106F">
      <w:pPr>
        <w:pStyle w:val="Textoindependiente"/>
        <w:spacing w:before="6"/>
        <w:rPr>
          <w:sz w:val="25"/>
        </w:rPr>
      </w:pPr>
    </w:p>
    <w:p w14:paraId="66956377" w14:textId="77777777" w:rsidR="0042106F" w:rsidRPr="0042106F" w:rsidRDefault="0042106F" w:rsidP="0042106F">
      <w:pPr>
        <w:pStyle w:val="Textoindependiente"/>
        <w:spacing w:before="6"/>
        <w:rPr>
          <w:sz w:val="25"/>
        </w:rPr>
      </w:pPr>
      <w:r w:rsidRPr="0042106F">
        <w:rPr>
          <w:sz w:val="25"/>
        </w:rPr>
        <w:t>Realiza transformaciones iniciales para preparar los datos para su inserción en la nueva aplicación.</w:t>
      </w:r>
    </w:p>
    <w:p w14:paraId="0C15ACD1" w14:textId="77777777" w:rsidR="0042106F" w:rsidRPr="0042106F" w:rsidRDefault="0042106F" w:rsidP="0042106F">
      <w:pPr>
        <w:pStyle w:val="Textoindependiente"/>
        <w:spacing w:before="6"/>
        <w:rPr>
          <w:sz w:val="25"/>
        </w:rPr>
      </w:pPr>
      <w:r w:rsidRPr="0042106F">
        <w:rPr>
          <w:sz w:val="25"/>
        </w:rPr>
        <w:t>Limpia y estandariza los datos, elimina duplicados, corrige errores y ajusta formatos si es necesario.</w:t>
      </w:r>
    </w:p>
    <w:p w14:paraId="36938693" w14:textId="77777777" w:rsidR="0042106F" w:rsidRPr="0042106F" w:rsidRDefault="0042106F" w:rsidP="0042106F">
      <w:pPr>
        <w:pStyle w:val="Textoindependiente"/>
        <w:spacing w:before="6"/>
        <w:rPr>
          <w:sz w:val="25"/>
        </w:rPr>
      </w:pPr>
      <w:r w:rsidRPr="0042106F">
        <w:rPr>
          <w:sz w:val="25"/>
        </w:rPr>
        <w:t>3. Mapeo de Datos:</w:t>
      </w:r>
    </w:p>
    <w:p w14:paraId="549E752A" w14:textId="77777777" w:rsidR="0042106F" w:rsidRPr="0042106F" w:rsidRDefault="0042106F" w:rsidP="0042106F">
      <w:pPr>
        <w:pStyle w:val="Textoindependiente"/>
        <w:spacing w:before="6"/>
        <w:rPr>
          <w:sz w:val="25"/>
        </w:rPr>
      </w:pPr>
    </w:p>
    <w:p w14:paraId="5E01BC33" w14:textId="77777777" w:rsidR="0042106F" w:rsidRPr="0042106F" w:rsidRDefault="0042106F" w:rsidP="0042106F">
      <w:pPr>
        <w:pStyle w:val="Textoindependiente"/>
        <w:spacing w:before="6"/>
        <w:rPr>
          <w:sz w:val="25"/>
        </w:rPr>
      </w:pPr>
      <w:r w:rsidRPr="0042106F">
        <w:rPr>
          <w:sz w:val="25"/>
        </w:rPr>
        <w:t>Crea un mapeo detallado que indique cómo los campos de datos de origen se corresponden con los campos de destino en la nueva aplicación.</w:t>
      </w:r>
    </w:p>
    <w:p w14:paraId="039DD89B" w14:textId="77777777" w:rsidR="0042106F" w:rsidRPr="0042106F" w:rsidRDefault="0042106F" w:rsidP="0042106F">
      <w:pPr>
        <w:pStyle w:val="Textoindependiente"/>
        <w:spacing w:before="6"/>
        <w:rPr>
          <w:sz w:val="25"/>
        </w:rPr>
      </w:pPr>
      <w:r w:rsidRPr="0042106F">
        <w:rPr>
          <w:sz w:val="25"/>
        </w:rPr>
        <w:t>Asegúrate de que las relaciones entre los datos de origen se mapeen correctamente en las relaciones de destino.</w:t>
      </w:r>
    </w:p>
    <w:p w14:paraId="598B713F" w14:textId="77777777" w:rsidR="0042106F" w:rsidRPr="0042106F" w:rsidRDefault="0042106F" w:rsidP="0042106F">
      <w:pPr>
        <w:pStyle w:val="Textoindependiente"/>
        <w:spacing w:before="6"/>
        <w:rPr>
          <w:sz w:val="25"/>
        </w:rPr>
      </w:pPr>
      <w:r w:rsidRPr="0042106F">
        <w:rPr>
          <w:sz w:val="25"/>
        </w:rPr>
        <w:t>4. Transformación de Datos:</w:t>
      </w:r>
    </w:p>
    <w:p w14:paraId="55846DE7" w14:textId="77777777" w:rsidR="0042106F" w:rsidRPr="0042106F" w:rsidRDefault="0042106F" w:rsidP="0042106F">
      <w:pPr>
        <w:pStyle w:val="Textoindependiente"/>
        <w:spacing w:before="6"/>
        <w:rPr>
          <w:sz w:val="25"/>
        </w:rPr>
      </w:pPr>
    </w:p>
    <w:p w14:paraId="547925F6" w14:textId="77777777" w:rsidR="0042106F" w:rsidRPr="0042106F" w:rsidRDefault="0042106F" w:rsidP="0042106F">
      <w:pPr>
        <w:pStyle w:val="Textoindependiente"/>
        <w:spacing w:before="6"/>
        <w:rPr>
          <w:sz w:val="25"/>
        </w:rPr>
      </w:pPr>
      <w:r w:rsidRPr="0042106F">
        <w:rPr>
          <w:sz w:val="25"/>
        </w:rPr>
        <w:t>Realiza transformaciones específicas en los datos según los requisitos de la nueva aplicación.</w:t>
      </w:r>
    </w:p>
    <w:p w14:paraId="46B22F8D" w14:textId="77777777" w:rsidR="0042106F" w:rsidRPr="0042106F" w:rsidRDefault="0042106F" w:rsidP="0042106F">
      <w:pPr>
        <w:pStyle w:val="Textoindependiente"/>
        <w:spacing w:before="6"/>
        <w:rPr>
          <w:sz w:val="25"/>
        </w:rPr>
      </w:pPr>
      <w:r w:rsidRPr="0042106F">
        <w:rPr>
          <w:sz w:val="25"/>
        </w:rPr>
        <w:lastRenderedPageBreak/>
        <w:t>Pueden incluir conversiones de formato, normalización de datos, agregaciones, cálculos y otros cambios necesarios.</w:t>
      </w:r>
    </w:p>
    <w:p w14:paraId="3CD6FE41" w14:textId="77777777" w:rsidR="0042106F" w:rsidRPr="0042106F" w:rsidRDefault="0042106F" w:rsidP="0042106F">
      <w:pPr>
        <w:pStyle w:val="Textoindependiente"/>
        <w:spacing w:before="6"/>
        <w:rPr>
          <w:sz w:val="25"/>
        </w:rPr>
      </w:pPr>
      <w:r w:rsidRPr="0042106F">
        <w:rPr>
          <w:sz w:val="25"/>
        </w:rPr>
        <w:t>5. Validación de Datos:</w:t>
      </w:r>
    </w:p>
    <w:p w14:paraId="1EE4C8C6" w14:textId="77777777" w:rsidR="0042106F" w:rsidRPr="0042106F" w:rsidRDefault="0042106F" w:rsidP="0042106F">
      <w:pPr>
        <w:pStyle w:val="Textoindependiente"/>
        <w:spacing w:before="6"/>
        <w:rPr>
          <w:sz w:val="25"/>
        </w:rPr>
      </w:pPr>
    </w:p>
    <w:p w14:paraId="49F72082" w14:textId="77777777" w:rsidR="0042106F" w:rsidRPr="0042106F" w:rsidRDefault="0042106F" w:rsidP="0042106F">
      <w:pPr>
        <w:pStyle w:val="Textoindependiente"/>
        <w:spacing w:before="6"/>
        <w:rPr>
          <w:sz w:val="25"/>
        </w:rPr>
      </w:pPr>
      <w:r w:rsidRPr="0042106F">
        <w:rPr>
          <w:sz w:val="25"/>
        </w:rPr>
        <w:t>Aplica reglas de validación a los datos para garantizar su calidad antes de la carga.</w:t>
      </w:r>
    </w:p>
    <w:p w14:paraId="28A6E721" w14:textId="77777777" w:rsidR="0042106F" w:rsidRPr="0042106F" w:rsidRDefault="0042106F" w:rsidP="0042106F">
      <w:pPr>
        <w:pStyle w:val="Textoindependiente"/>
        <w:spacing w:before="6"/>
        <w:rPr>
          <w:sz w:val="25"/>
        </w:rPr>
      </w:pPr>
      <w:r w:rsidRPr="0042106F">
        <w:rPr>
          <w:sz w:val="25"/>
        </w:rPr>
        <w:t>Verifica que los datos cumplan con las restricciones de integridad referencial y otros requisitos.</w:t>
      </w:r>
    </w:p>
    <w:p w14:paraId="25FDB6E7" w14:textId="77777777" w:rsidR="0042106F" w:rsidRPr="0042106F" w:rsidRDefault="0042106F" w:rsidP="0042106F">
      <w:pPr>
        <w:pStyle w:val="Textoindependiente"/>
        <w:spacing w:before="6"/>
        <w:rPr>
          <w:sz w:val="25"/>
        </w:rPr>
      </w:pPr>
      <w:r w:rsidRPr="0042106F">
        <w:rPr>
          <w:sz w:val="25"/>
        </w:rPr>
        <w:t>6. Preparación de Datos para la Carga:</w:t>
      </w:r>
    </w:p>
    <w:p w14:paraId="115E9490" w14:textId="77777777" w:rsidR="0042106F" w:rsidRPr="0042106F" w:rsidRDefault="0042106F" w:rsidP="0042106F">
      <w:pPr>
        <w:pStyle w:val="Textoindependiente"/>
        <w:spacing w:before="6"/>
        <w:rPr>
          <w:sz w:val="25"/>
        </w:rPr>
      </w:pPr>
    </w:p>
    <w:p w14:paraId="74760737" w14:textId="77777777" w:rsidR="0042106F" w:rsidRPr="0042106F" w:rsidRDefault="0042106F" w:rsidP="0042106F">
      <w:pPr>
        <w:pStyle w:val="Textoindependiente"/>
        <w:spacing w:before="6"/>
        <w:rPr>
          <w:sz w:val="25"/>
        </w:rPr>
      </w:pPr>
      <w:r w:rsidRPr="0042106F">
        <w:rPr>
          <w:sz w:val="25"/>
        </w:rPr>
        <w:t>Prepara los datos transformados en el formato necesario para la carga en la nueva aplicación.</w:t>
      </w:r>
    </w:p>
    <w:p w14:paraId="6EFFBDF1" w14:textId="77777777" w:rsidR="0042106F" w:rsidRPr="0042106F" w:rsidRDefault="0042106F" w:rsidP="0042106F">
      <w:pPr>
        <w:pStyle w:val="Textoindependiente"/>
        <w:spacing w:before="6"/>
        <w:rPr>
          <w:sz w:val="25"/>
        </w:rPr>
      </w:pPr>
      <w:r w:rsidRPr="0042106F">
        <w:rPr>
          <w:sz w:val="25"/>
        </w:rPr>
        <w:t>Organiza los datos en estructuras como archivos CSV, hojas de cálculo o en formato SQL, según lo requerido por la herramienta de carga.</w:t>
      </w:r>
    </w:p>
    <w:p w14:paraId="6426B538" w14:textId="77777777" w:rsidR="0042106F" w:rsidRPr="0042106F" w:rsidRDefault="0042106F" w:rsidP="0042106F">
      <w:pPr>
        <w:pStyle w:val="Textoindependiente"/>
        <w:spacing w:before="6"/>
        <w:rPr>
          <w:sz w:val="25"/>
        </w:rPr>
      </w:pPr>
      <w:r w:rsidRPr="0042106F">
        <w:rPr>
          <w:sz w:val="25"/>
        </w:rPr>
        <w:t>7. Pruebas de Datos Pre-Carga:</w:t>
      </w:r>
    </w:p>
    <w:p w14:paraId="3C030A1F" w14:textId="77777777" w:rsidR="0042106F" w:rsidRPr="0042106F" w:rsidRDefault="0042106F" w:rsidP="0042106F">
      <w:pPr>
        <w:pStyle w:val="Textoindependiente"/>
        <w:spacing w:before="6"/>
        <w:rPr>
          <w:sz w:val="25"/>
        </w:rPr>
      </w:pPr>
    </w:p>
    <w:p w14:paraId="5BA82CDD" w14:textId="77777777" w:rsidR="0042106F" w:rsidRPr="0042106F" w:rsidRDefault="0042106F" w:rsidP="0042106F">
      <w:pPr>
        <w:pStyle w:val="Textoindependiente"/>
        <w:spacing w:before="6"/>
        <w:rPr>
          <w:sz w:val="25"/>
        </w:rPr>
      </w:pPr>
      <w:r w:rsidRPr="0042106F">
        <w:rPr>
          <w:sz w:val="25"/>
        </w:rPr>
        <w:t>Realiza pruebas preliminares en los datos preparados para asegurarte de que sean coherentes y estén listos para la carga.</w:t>
      </w:r>
    </w:p>
    <w:p w14:paraId="5DCDFFD0" w14:textId="77777777" w:rsidR="0042106F" w:rsidRPr="0042106F" w:rsidRDefault="0042106F" w:rsidP="0042106F">
      <w:pPr>
        <w:pStyle w:val="Textoindependiente"/>
        <w:spacing w:before="6"/>
        <w:rPr>
          <w:sz w:val="25"/>
        </w:rPr>
      </w:pPr>
      <w:r w:rsidRPr="0042106F">
        <w:rPr>
          <w:sz w:val="25"/>
        </w:rPr>
        <w:t>8. Comunicación y Aprobación:</w:t>
      </w:r>
    </w:p>
    <w:p w14:paraId="42DBAD1F" w14:textId="77777777" w:rsidR="0042106F" w:rsidRPr="0042106F" w:rsidRDefault="0042106F" w:rsidP="0042106F">
      <w:pPr>
        <w:pStyle w:val="Textoindependiente"/>
        <w:spacing w:before="6"/>
        <w:rPr>
          <w:sz w:val="25"/>
        </w:rPr>
      </w:pPr>
    </w:p>
    <w:p w14:paraId="008D60F2" w14:textId="77777777" w:rsidR="0042106F" w:rsidRPr="0042106F" w:rsidRDefault="0042106F" w:rsidP="0042106F">
      <w:pPr>
        <w:pStyle w:val="Textoindependiente"/>
        <w:spacing w:before="6"/>
        <w:rPr>
          <w:sz w:val="25"/>
        </w:rPr>
      </w:pPr>
      <w:r w:rsidRPr="0042106F">
        <w:rPr>
          <w:sz w:val="25"/>
        </w:rPr>
        <w:t>Comunica con los responsables y partes interesadas para obtener aprobación y confirmación de que los datos de origen están listos para ser cargados.</w:t>
      </w:r>
    </w:p>
    <w:p w14:paraId="09541F16" w14:textId="4ACCDFDB" w:rsidR="00D76442" w:rsidRDefault="0042106F" w:rsidP="0042106F">
      <w:pPr>
        <w:pStyle w:val="Textoindependiente"/>
        <w:spacing w:before="6"/>
        <w:rPr>
          <w:sz w:val="25"/>
        </w:rPr>
      </w:pPr>
      <w:r w:rsidRPr="0042106F">
        <w:rPr>
          <w:sz w:val="25"/>
        </w:rPr>
        <w:t>Este componente se enfoca en preparar los datos de origen para la carga, garantizando que estén limpios, transformados y listos para ser introducidos en la nueva aplicación. La precisión en esta etapa es esencial para asegurar una carga inicial exitosa y un sistema funcional con datos consistentes.</w:t>
      </w:r>
    </w:p>
    <w:p w14:paraId="7B395592" w14:textId="77777777" w:rsidR="00D76442" w:rsidRDefault="006576C5">
      <w:pPr>
        <w:pStyle w:val="Ttulo2"/>
        <w:numPr>
          <w:ilvl w:val="1"/>
          <w:numId w:val="3"/>
        </w:numPr>
        <w:tabs>
          <w:tab w:val="left" w:pos="714"/>
        </w:tabs>
      </w:pPr>
      <w:bookmarkStart w:id="10" w:name="_TOC_250002"/>
      <w:r>
        <w:t>Componente</w:t>
      </w:r>
      <w:r>
        <w:rPr>
          <w:spacing w:val="-2"/>
        </w:rPr>
        <w:t xml:space="preserve"> </w:t>
      </w:r>
      <w:r>
        <w:t>de</w:t>
      </w:r>
      <w:r>
        <w:rPr>
          <w:spacing w:val="-2"/>
        </w:rPr>
        <w:t xml:space="preserve"> </w:t>
      </w:r>
      <w:r>
        <w:t>carga</w:t>
      </w:r>
      <w:r>
        <w:rPr>
          <w:spacing w:val="-4"/>
        </w:rPr>
        <w:t xml:space="preserve"> </w:t>
      </w:r>
      <w:r>
        <w:t>de</w:t>
      </w:r>
      <w:r>
        <w:rPr>
          <w:spacing w:val="-2"/>
        </w:rPr>
        <w:t xml:space="preserve"> </w:t>
      </w:r>
      <w:r>
        <w:t>datos</w:t>
      </w:r>
      <w:r>
        <w:rPr>
          <w:spacing w:val="-4"/>
        </w:rPr>
        <w:t xml:space="preserve"> </w:t>
      </w:r>
      <w:bookmarkEnd w:id="10"/>
      <w:r>
        <w:t>destino</w:t>
      </w:r>
    </w:p>
    <w:p w14:paraId="4E406ECB" w14:textId="77777777" w:rsidR="0042106F" w:rsidRPr="0042106F" w:rsidRDefault="0042106F" w:rsidP="0042106F">
      <w:pPr>
        <w:pStyle w:val="Textoindependiente"/>
        <w:spacing w:before="6"/>
        <w:rPr>
          <w:sz w:val="25"/>
        </w:rPr>
      </w:pPr>
      <w:r w:rsidRPr="0042106F">
        <w:rPr>
          <w:sz w:val="25"/>
        </w:rPr>
        <w:t>El "Componente de carga de datos destino" es crucial para llevar a cabo la carga inicial de datos en la nueva aplicación, asegurando que los datos preparados en el componente de carga de datos origen se inserten correctamente en la estructura de datos del sistema de destino. Aquí están los pasos a seguir en este componente:</w:t>
      </w:r>
    </w:p>
    <w:p w14:paraId="18E74FF8" w14:textId="77777777" w:rsidR="0042106F" w:rsidRPr="0042106F" w:rsidRDefault="0042106F" w:rsidP="0042106F">
      <w:pPr>
        <w:pStyle w:val="Textoindependiente"/>
        <w:spacing w:before="6"/>
        <w:rPr>
          <w:sz w:val="25"/>
        </w:rPr>
      </w:pPr>
    </w:p>
    <w:p w14:paraId="7CF397FC" w14:textId="77777777" w:rsidR="0042106F" w:rsidRPr="0042106F" w:rsidRDefault="0042106F" w:rsidP="0042106F">
      <w:pPr>
        <w:pStyle w:val="Textoindependiente"/>
        <w:spacing w:before="6"/>
        <w:rPr>
          <w:sz w:val="25"/>
        </w:rPr>
      </w:pPr>
      <w:r w:rsidRPr="0042106F">
        <w:rPr>
          <w:sz w:val="25"/>
        </w:rPr>
        <w:t>1. Diseño de la Estructura de Datos Destino:</w:t>
      </w:r>
    </w:p>
    <w:p w14:paraId="281A95E9" w14:textId="77777777" w:rsidR="0042106F" w:rsidRPr="0042106F" w:rsidRDefault="0042106F" w:rsidP="0042106F">
      <w:pPr>
        <w:pStyle w:val="Textoindependiente"/>
        <w:spacing w:before="6"/>
        <w:rPr>
          <w:sz w:val="25"/>
        </w:rPr>
      </w:pPr>
    </w:p>
    <w:p w14:paraId="1EF5CCC2" w14:textId="77777777" w:rsidR="0042106F" w:rsidRPr="0042106F" w:rsidRDefault="0042106F" w:rsidP="0042106F">
      <w:pPr>
        <w:pStyle w:val="Textoindependiente"/>
        <w:spacing w:before="6"/>
        <w:rPr>
          <w:sz w:val="25"/>
        </w:rPr>
      </w:pPr>
      <w:r w:rsidRPr="0042106F">
        <w:rPr>
          <w:sz w:val="25"/>
        </w:rPr>
        <w:t>Asegúrate de que la estructura de datos en el sistema de destino esté diseñada y lista para recibir los datos cargados.</w:t>
      </w:r>
    </w:p>
    <w:p w14:paraId="56BD0265" w14:textId="77777777" w:rsidR="0042106F" w:rsidRPr="0042106F" w:rsidRDefault="0042106F" w:rsidP="0042106F">
      <w:pPr>
        <w:pStyle w:val="Textoindependiente"/>
        <w:spacing w:before="6"/>
        <w:rPr>
          <w:sz w:val="25"/>
        </w:rPr>
      </w:pPr>
      <w:r w:rsidRPr="0042106F">
        <w:rPr>
          <w:sz w:val="25"/>
        </w:rPr>
        <w:t>Esto incluye la creación de tablas, relaciones, restricciones y otros elementos necesarios.</w:t>
      </w:r>
    </w:p>
    <w:p w14:paraId="2C11C751" w14:textId="77777777" w:rsidR="0042106F" w:rsidRPr="0042106F" w:rsidRDefault="0042106F" w:rsidP="0042106F">
      <w:pPr>
        <w:pStyle w:val="Textoindependiente"/>
        <w:spacing w:before="6"/>
        <w:rPr>
          <w:sz w:val="25"/>
        </w:rPr>
      </w:pPr>
      <w:r w:rsidRPr="0042106F">
        <w:rPr>
          <w:sz w:val="25"/>
        </w:rPr>
        <w:t>2. Preparación del Ambiente de Carga:</w:t>
      </w:r>
    </w:p>
    <w:p w14:paraId="4118341C" w14:textId="77777777" w:rsidR="0042106F" w:rsidRPr="0042106F" w:rsidRDefault="0042106F" w:rsidP="0042106F">
      <w:pPr>
        <w:pStyle w:val="Textoindependiente"/>
        <w:spacing w:before="6"/>
        <w:rPr>
          <w:sz w:val="25"/>
        </w:rPr>
      </w:pPr>
    </w:p>
    <w:p w14:paraId="5893ED2A" w14:textId="77777777" w:rsidR="0042106F" w:rsidRPr="0042106F" w:rsidRDefault="0042106F" w:rsidP="0042106F">
      <w:pPr>
        <w:pStyle w:val="Textoindependiente"/>
        <w:spacing w:before="6"/>
        <w:rPr>
          <w:sz w:val="25"/>
        </w:rPr>
      </w:pPr>
      <w:r w:rsidRPr="0042106F">
        <w:rPr>
          <w:sz w:val="25"/>
        </w:rPr>
        <w:t>Asegúrate de que el sistema de destino esté disponible y funcional para aceptar los datos cargados.</w:t>
      </w:r>
    </w:p>
    <w:p w14:paraId="3DFE39AD" w14:textId="77777777" w:rsidR="0042106F" w:rsidRPr="0042106F" w:rsidRDefault="0042106F" w:rsidP="0042106F">
      <w:pPr>
        <w:pStyle w:val="Textoindependiente"/>
        <w:spacing w:before="6"/>
        <w:rPr>
          <w:sz w:val="25"/>
        </w:rPr>
      </w:pPr>
      <w:r w:rsidRPr="0042106F">
        <w:rPr>
          <w:sz w:val="25"/>
        </w:rPr>
        <w:t>Configura las herramientas y procesos de carga necesarios para llevar a cabo la inserción de datos.</w:t>
      </w:r>
    </w:p>
    <w:p w14:paraId="5CF77E62" w14:textId="77777777" w:rsidR="0042106F" w:rsidRPr="0042106F" w:rsidRDefault="0042106F" w:rsidP="0042106F">
      <w:pPr>
        <w:pStyle w:val="Textoindependiente"/>
        <w:spacing w:before="6"/>
        <w:rPr>
          <w:sz w:val="25"/>
        </w:rPr>
      </w:pPr>
      <w:r w:rsidRPr="0042106F">
        <w:rPr>
          <w:sz w:val="25"/>
        </w:rPr>
        <w:t>3. Mapeo de Datos y Transformaciones Finales:</w:t>
      </w:r>
    </w:p>
    <w:p w14:paraId="1DB85BF5" w14:textId="77777777" w:rsidR="0042106F" w:rsidRPr="0042106F" w:rsidRDefault="0042106F" w:rsidP="0042106F">
      <w:pPr>
        <w:pStyle w:val="Textoindependiente"/>
        <w:spacing w:before="6"/>
        <w:rPr>
          <w:sz w:val="25"/>
        </w:rPr>
      </w:pPr>
    </w:p>
    <w:p w14:paraId="44AC7E20" w14:textId="77777777" w:rsidR="0042106F" w:rsidRPr="0042106F" w:rsidRDefault="0042106F" w:rsidP="0042106F">
      <w:pPr>
        <w:pStyle w:val="Textoindependiente"/>
        <w:spacing w:before="6"/>
        <w:rPr>
          <w:sz w:val="25"/>
        </w:rPr>
      </w:pPr>
      <w:r w:rsidRPr="0042106F">
        <w:rPr>
          <w:sz w:val="25"/>
        </w:rPr>
        <w:t>Utiliza el mapeo de datos creado en el componente de carga de datos origen para guiar la inserción en el sistema de destino.</w:t>
      </w:r>
    </w:p>
    <w:p w14:paraId="286F6D57" w14:textId="77777777" w:rsidR="0042106F" w:rsidRPr="0042106F" w:rsidRDefault="0042106F" w:rsidP="0042106F">
      <w:pPr>
        <w:pStyle w:val="Textoindependiente"/>
        <w:spacing w:before="6"/>
        <w:rPr>
          <w:sz w:val="25"/>
        </w:rPr>
      </w:pPr>
      <w:r w:rsidRPr="0042106F">
        <w:rPr>
          <w:sz w:val="25"/>
        </w:rPr>
        <w:t>Aplica transformaciones finales si es necesario, para garantizar que los datos estén en el formato correcto para el sistema de destino.</w:t>
      </w:r>
    </w:p>
    <w:p w14:paraId="55C262AB" w14:textId="77777777" w:rsidR="0042106F" w:rsidRPr="0042106F" w:rsidRDefault="0042106F" w:rsidP="0042106F">
      <w:pPr>
        <w:pStyle w:val="Textoindependiente"/>
        <w:spacing w:before="6"/>
        <w:rPr>
          <w:sz w:val="25"/>
        </w:rPr>
      </w:pPr>
      <w:r w:rsidRPr="0042106F">
        <w:rPr>
          <w:sz w:val="25"/>
        </w:rPr>
        <w:lastRenderedPageBreak/>
        <w:t>4. Inserción de Datos en el Sistema de Destino:</w:t>
      </w:r>
    </w:p>
    <w:p w14:paraId="1D501F94" w14:textId="77777777" w:rsidR="0042106F" w:rsidRPr="0042106F" w:rsidRDefault="0042106F" w:rsidP="0042106F">
      <w:pPr>
        <w:pStyle w:val="Textoindependiente"/>
        <w:spacing w:before="6"/>
        <w:rPr>
          <w:sz w:val="25"/>
        </w:rPr>
      </w:pPr>
    </w:p>
    <w:p w14:paraId="25D821FF" w14:textId="77777777" w:rsidR="0042106F" w:rsidRPr="0042106F" w:rsidRDefault="0042106F" w:rsidP="0042106F">
      <w:pPr>
        <w:pStyle w:val="Textoindependiente"/>
        <w:spacing w:before="6"/>
        <w:rPr>
          <w:sz w:val="25"/>
        </w:rPr>
      </w:pPr>
      <w:r w:rsidRPr="0042106F">
        <w:rPr>
          <w:sz w:val="25"/>
        </w:rPr>
        <w:t>Utiliza métodos adecuados para insertar los datos transformados en las tablas correspondientes en el sistema de destino.</w:t>
      </w:r>
    </w:p>
    <w:p w14:paraId="6F9CF413" w14:textId="77777777" w:rsidR="0042106F" w:rsidRPr="0042106F" w:rsidRDefault="0042106F" w:rsidP="0042106F">
      <w:pPr>
        <w:pStyle w:val="Textoindependiente"/>
        <w:spacing w:before="6"/>
        <w:rPr>
          <w:sz w:val="25"/>
        </w:rPr>
      </w:pPr>
      <w:r w:rsidRPr="0042106F">
        <w:rPr>
          <w:sz w:val="25"/>
        </w:rPr>
        <w:t>Asegúrate de mantener la coherencia de las relaciones y restricciones de integridad.</w:t>
      </w:r>
    </w:p>
    <w:p w14:paraId="734C5ED5" w14:textId="77777777" w:rsidR="0042106F" w:rsidRPr="0042106F" w:rsidRDefault="0042106F" w:rsidP="0042106F">
      <w:pPr>
        <w:pStyle w:val="Textoindependiente"/>
        <w:spacing w:before="6"/>
        <w:rPr>
          <w:sz w:val="25"/>
        </w:rPr>
      </w:pPr>
      <w:r w:rsidRPr="0042106F">
        <w:rPr>
          <w:sz w:val="25"/>
        </w:rPr>
        <w:t>5. Validación y Verificación de Datos Cargados:</w:t>
      </w:r>
    </w:p>
    <w:p w14:paraId="53DEFACD" w14:textId="77777777" w:rsidR="0042106F" w:rsidRPr="0042106F" w:rsidRDefault="0042106F" w:rsidP="0042106F">
      <w:pPr>
        <w:pStyle w:val="Textoindependiente"/>
        <w:spacing w:before="6"/>
        <w:rPr>
          <w:sz w:val="25"/>
        </w:rPr>
      </w:pPr>
    </w:p>
    <w:p w14:paraId="2C487A31" w14:textId="77777777" w:rsidR="0042106F" w:rsidRPr="0042106F" w:rsidRDefault="0042106F" w:rsidP="0042106F">
      <w:pPr>
        <w:pStyle w:val="Textoindependiente"/>
        <w:spacing w:before="6"/>
        <w:rPr>
          <w:sz w:val="25"/>
        </w:rPr>
      </w:pPr>
      <w:r w:rsidRPr="0042106F">
        <w:rPr>
          <w:sz w:val="25"/>
        </w:rPr>
        <w:t>Realiza pruebas exhaustivas después de la carga para verificar que los datos estén presentes en el sistema de destino y que sean coherentes con las expectativas.</w:t>
      </w:r>
    </w:p>
    <w:p w14:paraId="73847CF8" w14:textId="77777777" w:rsidR="0042106F" w:rsidRPr="0042106F" w:rsidRDefault="0042106F" w:rsidP="0042106F">
      <w:pPr>
        <w:pStyle w:val="Textoindependiente"/>
        <w:spacing w:before="6"/>
        <w:rPr>
          <w:sz w:val="25"/>
        </w:rPr>
      </w:pPr>
      <w:r w:rsidRPr="0042106F">
        <w:rPr>
          <w:sz w:val="25"/>
        </w:rPr>
        <w:t>Realiza comparaciones con los datos de origen y los datos cargados para asegurarte de que no haya pérdida de información.</w:t>
      </w:r>
    </w:p>
    <w:p w14:paraId="3CBB27C3" w14:textId="77777777" w:rsidR="0042106F" w:rsidRPr="0042106F" w:rsidRDefault="0042106F" w:rsidP="0042106F">
      <w:pPr>
        <w:pStyle w:val="Textoindependiente"/>
        <w:spacing w:before="6"/>
        <w:rPr>
          <w:sz w:val="25"/>
        </w:rPr>
      </w:pPr>
      <w:r w:rsidRPr="0042106F">
        <w:rPr>
          <w:sz w:val="25"/>
        </w:rPr>
        <w:t>6. Validación de Integridad Referencial:</w:t>
      </w:r>
    </w:p>
    <w:p w14:paraId="72F12C71" w14:textId="77777777" w:rsidR="0042106F" w:rsidRPr="0042106F" w:rsidRDefault="0042106F" w:rsidP="0042106F">
      <w:pPr>
        <w:pStyle w:val="Textoindependiente"/>
        <w:spacing w:before="6"/>
        <w:rPr>
          <w:sz w:val="25"/>
        </w:rPr>
      </w:pPr>
    </w:p>
    <w:p w14:paraId="2942EBA1" w14:textId="77777777" w:rsidR="0042106F" w:rsidRPr="0042106F" w:rsidRDefault="0042106F" w:rsidP="0042106F">
      <w:pPr>
        <w:pStyle w:val="Textoindependiente"/>
        <w:spacing w:before="6"/>
        <w:rPr>
          <w:sz w:val="25"/>
        </w:rPr>
      </w:pPr>
      <w:r w:rsidRPr="0042106F">
        <w:rPr>
          <w:sz w:val="25"/>
        </w:rPr>
        <w:t>Verifica que las relaciones entre las tablas en el sistema de destino se hayan mantenido correctamente y que no haya datos huérfanos.</w:t>
      </w:r>
    </w:p>
    <w:p w14:paraId="07564DA4" w14:textId="77777777" w:rsidR="0042106F" w:rsidRPr="0042106F" w:rsidRDefault="0042106F" w:rsidP="0042106F">
      <w:pPr>
        <w:pStyle w:val="Textoindependiente"/>
        <w:spacing w:before="6"/>
        <w:rPr>
          <w:sz w:val="25"/>
        </w:rPr>
      </w:pPr>
      <w:r w:rsidRPr="0042106F">
        <w:rPr>
          <w:sz w:val="25"/>
        </w:rPr>
        <w:t>7. Pruebas Funcionales:</w:t>
      </w:r>
    </w:p>
    <w:p w14:paraId="14ED515E" w14:textId="77777777" w:rsidR="0042106F" w:rsidRPr="0042106F" w:rsidRDefault="0042106F" w:rsidP="0042106F">
      <w:pPr>
        <w:pStyle w:val="Textoindependiente"/>
        <w:spacing w:before="6"/>
        <w:rPr>
          <w:sz w:val="25"/>
        </w:rPr>
      </w:pPr>
    </w:p>
    <w:p w14:paraId="6F572CE2" w14:textId="77777777" w:rsidR="0042106F" w:rsidRPr="0042106F" w:rsidRDefault="0042106F" w:rsidP="0042106F">
      <w:pPr>
        <w:pStyle w:val="Textoindependiente"/>
        <w:spacing w:before="6"/>
        <w:rPr>
          <w:sz w:val="25"/>
        </w:rPr>
      </w:pPr>
      <w:r w:rsidRPr="0042106F">
        <w:rPr>
          <w:sz w:val="25"/>
        </w:rPr>
        <w:t>Realiza pruebas funcionales en la aplicación para asegurarte de que los datos cargados se reflejen correctamente y no afecten el funcionamiento.</w:t>
      </w:r>
    </w:p>
    <w:p w14:paraId="7E61BA9B" w14:textId="77777777" w:rsidR="0042106F" w:rsidRPr="0042106F" w:rsidRDefault="0042106F" w:rsidP="0042106F">
      <w:pPr>
        <w:pStyle w:val="Textoindependiente"/>
        <w:spacing w:before="6"/>
        <w:rPr>
          <w:sz w:val="25"/>
        </w:rPr>
      </w:pPr>
      <w:r w:rsidRPr="0042106F">
        <w:rPr>
          <w:sz w:val="25"/>
        </w:rPr>
        <w:t>8. Verificación Final:</w:t>
      </w:r>
    </w:p>
    <w:p w14:paraId="0640CAB7" w14:textId="77777777" w:rsidR="0042106F" w:rsidRPr="0042106F" w:rsidRDefault="0042106F" w:rsidP="0042106F">
      <w:pPr>
        <w:pStyle w:val="Textoindependiente"/>
        <w:spacing w:before="6"/>
        <w:rPr>
          <w:sz w:val="25"/>
        </w:rPr>
      </w:pPr>
    </w:p>
    <w:p w14:paraId="7EAD9270" w14:textId="77777777" w:rsidR="0042106F" w:rsidRPr="0042106F" w:rsidRDefault="0042106F" w:rsidP="0042106F">
      <w:pPr>
        <w:pStyle w:val="Textoindependiente"/>
        <w:spacing w:before="6"/>
        <w:rPr>
          <w:sz w:val="25"/>
        </w:rPr>
      </w:pPr>
      <w:r w:rsidRPr="0042106F">
        <w:rPr>
          <w:sz w:val="25"/>
        </w:rPr>
        <w:t>Realiza una verificación final para asegurarte de que todos los datos necesarios hayan sido cargados y que sean utilizables en la nueva aplicación.</w:t>
      </w:r>
    </w:p>
    <w:p w14:paraId="63D7C939" w14:textId="77777777" w:rsidR="0042106F" w:rsidRPr="0042106F" w:rsidRDefault="0042106F" w:rsidP="0042106F">
      <w:pPr>
        <w:pStyle w:val="Textoindependiente"/>
        <w:spacing w:before="6"/>
        <w:rPr>
          <w:sz w:val="25"/>
        </w:rPr>
      </w:pPr>
      <w:r w:rsidRPr="0042106F">
        <w:rPr>
          <w:sz w:val="25"/>
        </w:rPr>
        <w:t>9. Comunicación y Aprobación:</w:t>
      </w:r>
    </w:p>
    <w:p w14:paraId="684F7755" w14:textId="77777777" w:rsidR="0042106F" w:rsidRPr="0042106F" w:rsidRDefault="0042106F" w:rsidP="0042106F">
      <w:pPr>
        <w:pStyle w:val="Textoindependiente"/>
        <w:spacing w:before="6"/>
        <w:rPr>
          <w:sz w:val="25"/>
        </w:rPr>
      </w:pPr>
    </w:p>
    <w:p w14:paraId="4BA1D9BC" w14:textId="77777777" w:rsidR="0042106F" w:rsidRPr="0042106F" w:rsidRDefault="0042106F" w:rsidP="0042106F">
      <w:pPr>
        <w:pStyle w:val="Textoindependiente"/>
        <w:spacing w:before="6"/>
        <w:rPr>
          <w:sz w:val="25"/>
        </w:rPr>
      </w:pPr>
      <w:r w:rsidRPr="0042106F">
        <w:rPr>
          <w:sz w:val="25"/>
        </w:rPr>
        <w:t>Notifica a las partes interesadas sobre la carga exitosa de datos y solicita su revisión y aprobación.</w:t>
      </w:r>
    </w:p>
    <w:p w14:paraId="1B2AE3AE" w14:textId="77777777" w:rsidR="0042106F" w:rsidRPr="0042106F" w:rsidRDefault="0042106F" w:rsidP="0042106F">
      <w:pPr>
        <w:pStyle w:val="Textoindependiente"/>
        <w:spacing w:before="6"/>
        <w:rPr>
          <w:sz w:val="25"/>
        </w:rPr>
      </w:pPr>
      <w:r w:rsidRPr="0042106F">
        <w:rPr>
          <w:sz w:val="25"/>
        </w:rPr>
        <w:t>10. Monitorización Post-Carga:</w:t>
      </w:r>
    </w:p>
    <w:p w14:paraId="576D50A4" w14:textId="77777777" w:rsidR="0042106F" w:rsidRPr="0042106F" w:rsidRDefault="0042106F" w:rsidP="0042106F">
      <w:pPr>
        <w:pStyle w:val="Textoindependiente"/>
        <w:spacing w:before="6"/>
        <w:rPr>
          <w:sz w:val="25"/>
        </w:rPr>
      </w:pPr>
    </w:p>
    <w:p w14:paraId="17BB99E5" w14:textId="77777777" w:rsidR="0042106F" w:rsidRPr="0042106F" w:rsidRDefault="0042106F" w:rsidP="0042106F">
      <w:pPr>
        <w:pStyle w:val="Textoindependiente"/>
        <w:spacing w:before="6"/>
        <w:rPr>
          <w:sz w:val="25"/>
        </w:rPr>
      </w:pPr>
      <w:r w:rsidRPr="0042106F">
        <w:rPr>
          <w:sz w:val="25"/>
        </w:rPr>
        <w:t>Después de la carga inicial, monitorea el sistema para detectar cualquier problema que pueda surgir debido a los nuevos datos cargados.</w:t>
      </w:r>
    </w:p>
    <w:p w14:paraId="130B9267" w14:textId="77777777" w:rsidR="0042106F" w:rsidRPr="0042106F" w:rsidRDefault="0042106F" w:rsidP="0042106F">
      <w:pPr>
        <w:pStyle w:val="Textoindependiente"/>
        <w:spacing w:before="6"/>
        <w:rPr>
          <w:sz w:val="25"/>
        </w:rPr>
      </w:pPr>
      <w:r w:rsidRPr="0042106F">
        <w:rPr>
          <w:sz w:val="25"/>
        </w:rPr>
        <w:t>11. Documentación:</w:t>
      </w:r>
    </w:p>
    <w:p w14:paraId="3DFC3357" w14:textId="77777777" w:rsidR="0042106F" w:rsidRPr="0042106F" w:rsidRDefault="0042106F" w:rsidP="0042106F">
      <w:pPr>
        <w:pStyle w:val="Textoindependiente"/>
        <w:spacing w:before="6"/>
        <w:rPr>
          <w:sz w:val="25"/>
        </w:rPr>
      </w:pPr>
    </w:p>
    <w:p w14:paraId="0F4A53BF" w14:textId="77777777" w:rsidR="0042106F" w:rsidRPr="0042106F" w:rsidRDefault="0042106F" w:rsidP="0042106F">
      <w:pPr>
        <w:pStyle w:val="Textoindependiente"/>
        <w:spacing w:before="6"/>
        <w:rPr>
          <w:sz w:val="25"/>
        </w:rPr>
      </w:pPr>
      <w:r w:rsidRPr="0042106F">
        <w:rPr>
          <w:sz w:val="25"/>
        </w:rPr>
        <w:t>Documenta todo el proceso de carga de datos destino, incluyendo los pasos seguidos, las transformaciones aplicadas y las pruebas realizadas.</w:t>
      </w:r>
    </w:p>
    <w:p w14:paraId="2387CF4A" w14:textId="317B7046" w:rsidR="00D76442" w:rsidRDefault="0042106F" w:rsidP="0042106F">
      <w:pPr>
        <w:pStyle w:val="Textoindependiente"/>
        <w:spacing w:before="6"/>
        <w:rPr>
          <w:sz w:val="25"/>
        </w:rPr>
      </w:pPr>
      <w:r w:rsidRPr="0042106F">
        <w:rPr>
          <w:sz w:val="25"/>
        </w:rPr>
        <w:t>Este componente se enfoca en asegurar que los datos preparados en el componente de carga de datos origen sean insertados correctamente en la estructura de datos del sistema de destino. La atención a los detalles y las pruebas rigurosas son fundamentales para garantizar una carga inicial exitosa y una nueva aplicación funcional con datos coherentes.</w:t>
      </w:r>
    </w:p>
    <w:p w14:paraId="2C280B86" w14:textId="77777777" w:rsidR="00D76442" w:rsidRDefault="006576C5">
      <w:pPr>
        <w:pStyle w:val="Ttulo2"/>
        <w:numPr>
          <w:ilvl w:val="1"/>
          <w:numId w:val="3"/>
        </w:numPr>
        <w:tabs>
          <w:tab w:val="left" w:pos="714"/>
        </w:tabs>
      </w:pPr>
      <w:bookmarkStart w:id="11" w:name="_TOC_250001"/>
      <w:r>
        <w:t>Proceso</w:t>
      </w:r>
      <w:r>
        <w:rPr>
          <w:spacing w:val="-4"/>
        </w:rPr>
        <w:t xml:space="preserve"> </w:t>
      </w:r>
      <w:r>
        <w:t>de</w:t>
      </w:r>
      <w:r>
        <w:rPr>
          <w:spacing w:val="-2"/>
        </w:rPr>
        <w:t xml:space="preserve"> </w:t>
      </w:r>
      <w:r>
        <w:t>carga</w:t>
      </w:r>
      <w:r>
        <w:rPr>
          <w:spacing w:val="-2"/>
        </w:rPr>
        <w:t xml:space="preserve"> </w:t>
      </w:r>
      <w:r>
        <w:t>inicial</w:t>
      </w:r>
      <w:r>
        <w:rPr>
          <w:spacing w:val="-3"/>
        </w:rPr>
        <w:t xml:space="preserve"> </w:t>
      </w:r>
      <w:r>
        <w:t>de</w:t>
      </w:r>
      <w:r>
        <w:rPr>
          <w:spacing w:val="-4"/>
        </w:rPr>
        <w:t xml:space="preserve"> </w:t>
      </w:r>
      <w:bookmarkEnd w:id="11"/>
      <w:r>
        <w:t>datos</w:t>
      </w:r>
    </w:p>
    <w:p w14:paraId="44E79372" w14:textId="77777777" w:rsidR="00D76442" w:rsidRDefault="00D76442">
      <w:pPr>
        <w:pStyle w:val="Textoindependiente"/>
      </w:pPr>
    </w:p>
    <w:p w14:paraId="4FF79CC5" w14:textId="77777777" w:rsidR="007F4933" w:rsidRDefault="007F4933" w:rsidP="007F4933">
      <w:pPr>
        <w:pStyle w:val="Textoindependiente"/>
      </w:pPr>
      <w:r>
        <w:t>El proceso de carga inicial de datos es un paso crítico en la implementación de una nueva aplicación. Aquí tienes una descripción detallada de las etapas del proceso, incluyendo estimaciones de tamaño y tiempo, así como posibles interacciones con otros sistemas:</w:t>
      </w:r>
    </w:p>
    <w:p w14:paraId="694604CF" w14:textId="77777777" w:rsidR="007F4933" w:rsidRDefault="007F4933" w:rsidP="007F4933">
      <w:pPr>
        <w:pStyle w:val="Textoindependiente"/>
      </w:pPr>
    </w:p>
    <w:p w14:paraId="3E3371D6" w14:textId="77777777" w:rsidR="007F4933" w:rsidRDefault="007F4933" w:rsidP="007F4933">
      <w:pPr>
        <w:pStyle w:val="Textoindependiente"/>
      </w:pPr>
      <w:r>
        <w:t>Proceso de Carga Inicial de Datos:</w:t>
      </w:r>
    </w:p>
    <w:p w14:paraId="56A2E327" w14:textId="77777777" w:rsidR="007F4933" w:rsidRDefault="007F4933" w:rsidP="007F4933">
      <w:pPr>
        <w:pStyle w:val="Textoindependiente"/>
      </w:pPr>
    </w:p>
    <w:p w14:paraId="41F122CA" w14:textId="77777777" w:rsidR="007F4933" w:rsidRDefault="007F4933" w:rsidP="007F4933">
      <w:pPr>
        <w:pStyle w:val="Textoindependiente"/>
      </w:pPr>
      <w:r>
        <w:t>Paso 1: Preparación Inicial:</w:t>
      </w:r>
    </w:p>
    <w:p w14:paraId="5AD06E22" w14:textId="77777777" w:rsidR="007F4933" w:rsidRDefault="007F4933" w:rsidP="007F4933">
      <w:pPr>
        <w:pStyle w:val="Textoindependiente"/>
      </w:pPr>
    </w:p>
    <w:p w14:paraId="091DE486" w14:textId="77777777" w:rsidR="007F4933" w:rsidRDefault="007F4933" w:rsidP="007F4933">
      <w:pPr>
        <w:pStyle w:val="Textoindependiente"/>
      </w:pPr>
      <w:r>
        <w:t>Asegúrate de que la estructura de datos destino esté diseñada y que las tablas y relaciones estén configuradas.</w:t>
      </w:r>
    </w:p>
    <w:p w14:paraId="5AD497CF" w14:textId="77777777" w:rsidR="007F4933" w:rsidRDefault="007F4933" w:rsidP="007F4933">
      <w:pPr>
        <w:pStyle w:val="Textoindependiente"/>
      </w:pPr>
      <w:r>
        <w:t>Verifica que la nueva aplicación esté instalada y funcional.</w:t>
      </w:r>
    </w:p>
    <w:p w14:paraId="28D0C3B5" w14:textId="77777777" w:rsidR="007F4933" w:rsidRDefault="007F4933" w:rsidP="007F4933">
      <w:pPr>
        <w:pStyle w:val="Textoindependiente"/>
      </w:pPr>
      <w:r>
        <w:t>Paso 2: Extracción y Preparación de Datos:</w:t>
      </w:r>
    </w:p>
    <w:p w14:paraId="6BF0B29F" w14:textId="77777777" w:rsidR="007F4933" w:rsidRDefault="007F4933" w:rsidP="007F4933">
      <w:pPr>
        <w:pStyle w:val="Textoindependiente"/>
      </w:pPr>
    </w:p>
    <w:p w14:paraId="0C015CA0" w14:textId="77777777" w:rsidR="007F4933" w:rsidRDefault="007F4933" w:rsidP="007F4933">
      <w:pPr>
        <w:pStyle w:val="Textoindependiente"/>
      </w:pPr>
      <w:r>
        <w:t>Extrae los datos necesarios de las fuentes de origen, como bases de datos antiguas o archivos CSV.</w:t>
      </w:r>
    </w:p>
    <w:p w14:paraId="2B4B181B" w14:textId="77777777" w:rsidR="007F4933" w:rsidRDefault="007F4933" w:rsidP="007F4933">
      <w:pPr>
        <w:pStyle w:val="Textoindependiente"/>
      </w:pPr>
      <w:r>
        <w:t>Limpia y transforma los datos para asegurarte de que estén listos para la carga.</w:t>
      </w:r>
    </w:p>
    <w:p w14:paraId="7AE87D33" w14:textId="77777777" w:rsidR="007F4933" w:rsidRDefault="007F4933" w:rsidP="007F4933">
      <w:pPr>
        <w:pStyle w:val="Textoindependiente"/>
      </w:pPr>
      <w:r>
        <w:t>Paso 3: Mapeo de Datos y Transformaciones:</w:t>
      </w:r>
    </w:p>
    <w:p w14:paraId="441812FA" w14:textId="77777777" w:rsidR="007F4933" w:rsidRDefault="007F4933" w:rsidP="007F4933">
      <w:pPr>
        <w:pStyle w:val="Textoindependiente"/>
      </w:pPr>
    </w:p>
    <w:p w14:paraId="6A9CC7A0" w14:textId="77777777" w:rsidR="007F4933" w:rsidRDefault="007F4933" w:rsidP="007F4933">
      <w:pPr>
        <w:pStyle w:val="Textoindependiente"/>
      </w:pPr>
      <w:r>
        <w:t>Crea un mapeo detallado que indique cómo los campos de datos de origen se corresponden con los campos de destino.</w:t>
      </w:r>
    </w:p>
    <w:p w14:paraId="1BA337EB" w14:textId="77777777" w:rsidR="007F4933" w:rsidRDefault="007F4933" w:rsidP="007F4933">
      <w:pPr>
        <w:pStyle w:val="Textoindependiente"/>
      </w:pPr>
      <w:r>
        <w:t>Aplica transformaciones según sea necesario, como ajustes de formato, cálculos y agregaciones.</w:t>
      </w:r>
    </w:p>
    <w:p w14:paraId="5FA4F056" w14:textId="77777777" w:rsidR="007F4933" w:rsidRDefault="007F4933" w:rsidP="007F4933">
      <w:pPr>
        <w:pStyle w:val="Textoindependiente"/>
      </w:pPr>
      <w:r>
        <w:t>Paso 4: Validación de Datos:</w:t>
      </w:r>
    </w:p>
    <w:p w14:paraId="55A4F566" w14:textId="77777777" w:rsidR="007F4933" w:rsidRDefault="007F4933" w:rsidP="007F4933">
      <w:pPr>
        <w:pStyle w:val="Textoindependiente"/>
      </w:pPr>
    </w:p>
    <w:p w14:paraId="346721F2" w14:textId="77777777" w:rsidR="007F4933" w:rsidRDefault="007F4933" w:rsidP="007F4933">
      <w:pPr>
        <w:pStyle w:val="Textoindependiente"/>
      </w:pPr>
      <w:r>
        <w:t>Realiza validaciones en los datos preparados para garantizar la calidad y la integridad.</w:t>
      </w:r>
    </w:p>
    <w:p w14:paraId="738E1D39" w14:textId="77777777" w:rsidR="007F4933" w:rsidRDefault="007F4933" w:rsidP="007F4933">
      <w:pPr>
        <w:pStyle w:val="Textoindependiente"/>
      </w:pPr>
      <w:r>
        <w:t>Asegúrate de que los datos cumplan con las restricciones de integridad referencial.</w:t>
      </w:r>
    </w:p>
    <w:p w14:paraId="2E040B85" w14:textId="77777777" w:rsidR="007F4933" w:rsidRDefault="007F4933" w:rsidP="007F4933">
      <w:pPr>
        <w:pStyle w:val="Textoindependiente"/>
      </w:pPr>
      <w:r>
        <w:t>Paso 5: Preparación del Entorno de Carga:</w:t>
      </w:r>
    </w:p>
    <w:p w14:paraId="6C3AB1E0" w14:textId="77777777" w:rsidR="007F4933" w:rsidRDefault="007F4933" w:rsidP="007F4933">
      <w:pPr>
        <w:pStyle w:val="Textoindependiente"/>
      </w:pPr>
    </w:p>
    <w:p w14:paraId="22C6BFEF" w14:textId="77777777" w:rsidR="007F4933" w:rsidRDefault="007F4933" w:rsidP="007F4933">
      <w:pPr>
        <w:pStyle w:val="Textoindependiente"/>
      </w:pPr>
      <w:r>
        <w:t>Asegúrate de que el sistema de destino esté listo para aceptar los datos cargados.</w:t>
      </w:r>
    </w:p>
    <w:p w14:paraId="3DBDFA7B" w14:textId="77777777" w:rsidR="007F4933" w:rsidRDefault="007F4933" w:rsidP="007F4933">
      <w:pPr>
        <w:pStyle w:val="Textoindependiente"/>
      </w:pPr>
      <w:r>
        <w:t>Configura las herramientas y procesos de carga.</w:t>
      </w:r>
    </w:p>
    <w:p w14:paraId="3C3F258A" w14:textId="77777777" w:rsidR="007F4933" w:rsidRDefault="007F4933" w:rsidP="007F4933">
      <w:pPr>
        <w:pStyle w:val="Textoindependiente"/>
      </w:pPr>
      <w:r>
        <w:t>Paso 6: Carga de Datos en el Sistema de Destino:</w:t>
      </w:r>
    </w:p>
    <w:p w14:paraId="5D8FE557" w14:textId="77777777" w:rsidR="007F4933" w:rsidRDefault="007F4933" w:rsidP="007F4933">
      <w:pPr>
        <w:pStyle w:val="Textoindependiente"/>
      </w:pPr>
    </w:p>
    <w:p w14:paraId="745E1C02" w14:textId="77777777" w:rsidR="007F4933" w:rsidRDefault="007F4933" w:rsidP="007F4933">
      <w:pPr>
        <w:pStyle w:val="Textoindependiente"/>
      </w:pPr>
      <w:r>
        <w:t>Utiliza métodos apropiados para insertar los datos en las tablas correspondientes en el sistema de destino.</w:t>
      </w:r>
    </w:p>
    <w:p w14:paraId="59657E06" w14:textId="77777777" w:rsidR="007F4933" w:rsidRDefault="007F4933" w:rsidP="007F4933">
      <w:pPr>
        <w:pStyle w:val="Textoindependiente"/>
      </w:pPr>
      <w:r>
        <w:t>Mantén la coherencia de las relaciones y restricciones de integridad.</w:t>
      </w:r>
    </w:p>
    <w:p w14:paraId="25A08B6A" w14:textId="77777777" w:rsidR="007F4933" w:rsidRDefault="007F4933" w:rsidP="007F4933">
      <w:pPr>
        <w:pStyle w:val="Textoindependiente"/>
      </w:pPr>
      <w:r>
        <w:t>Paso 7: Validación y Verificación Post-Carga:</w:t>
      </w:r>
    </w:p>
    <w:p w14:paraId="1B11362E" w14:textId="77777777" w:rsidR="007F4933" w:rsidRDefault="007F4933" w:rsidP="007F4933">
      <w:pPr>
        <w:pStyle w:val="Textoindependiente"/>
      </w:pPr>
    </w:p>
    <w:p w14:paraId="7E583FED" w14:textId="77777777" w:rsidR="007F4933" w:rsidRDefault="007F4933" w:rsidP="007F4933">
      <w:pPr>
        <w:pStyle w:val="Textoindependiente"/>
      </w:pPr>
      <w:r>
        <w:t>Realiza pruebas exhaustivas para verificar que los datos estén en el sistema de destino y sean coherentes.</w:t>
      </w:r>
    </w:p>
    <w:p w14:paraId="1A99504D" w14:textId="77777777" w:rsidR="007F4933" w:rsidRDefault="007F4933" w:rsidP="007F4933">
      <w:pPr>
        <w:pStyle w:val="Textoindependiente"/>
      </w:pPr>
      <w:r>
        <w:t>Comparar los datos cargados con los datos originales para asegurarte de que no haya pérdida de información.</w:t>
      </w:r>
    </w:p>
    <w:p w14:paraId="06AA4E5A" w14:textId="77777777" w:rsidR="007F4933" w:rsidRDefault="007F4933" w:rsidP="007F4933">
      <w:pPr>
        <w:pStyle w:val="Textoindependiente"/>
      </w:pPr>
      <w:r>
        <w:t>Paso 8: Verificación de Integridad Referencial:</w:t>
      </w:r>
    </w:p>
    <w:p w14:paraId="4E8C84E6" w14:textId="77777777" w:rsidR="007F4933" w:rsidRDefault="007F4933" w:rsidP="007F4933">
      <w:pPr>
        <w:pStyle w:val="Textoindependiente"/>
      </w:pPr>
    </w:p>
    <w:p w14:paraId="7FD339DA" w14:textId="77777777" w:rsidR="007F4933" w:rsidRDefault="007F4933" w:rsidP="007F4933">
      <w:pPr>
        <w:pStyle w:val="Textoindependiente"/>
      </w:pPr>
      <w:r>
        <w:t>Verifica que las relaciones entre las tablas en el sistema de destino se hayan mantenido correctamente.</w:t>
      </w:r>
    </w:p>
    <w:p w14:paraId="655F5947" w14:textId="77777777" w:rsidR="007F4933" w:rsidRDefault="007F4933" w:rsidP="007F4933">
      <w:pPr>
        <w:pStyle w:val="Textoindependiente"/>
      </w:pPr>
      <w:r>
        <w:t>Paso 9: Pruebas Funcionales:</w:t>
      </w:r>
    </w:p>
    <w:p w14:paraId="15F0E704" w14:textId="77777777" w:rsidR="007F4933" w:rsidRDefault="007F4933" w:rsidP="007F4933">
      <w:pPr>
        <w:pStyle w:val="Textoindependiente"/>
      </w:pPr>
    </w:p>
    <w:p w14:paraId="55DB3F59" w14:textId="77777777" w:rsidR="007F4933" w:rsidRDefault="007F4933" w:rsidP="007F4933">
      <w:pPr>
        <w:pStyle w:val="Textoindependiente"/>
      </w:pPr>
      <w:r>
        <w:t>Realiza pruebas en la aplicación para asegurarte de que los datos cargados sean funcionales y no afecten el rendimiento.</w:t>
      </w:r>
    </w:p>
    <w:p w14:paraId="571A0A54" w14:textId="77777777" w:rsidR="007F4933" w:rsidRDefault="007F4933" w:rsidP="007F4933">
      <w:pPr>
        <w:pStyle w:val="Textoindependiente"/>
      </w:pPr>
      <w:r>
        <w:t>Paso 10: Verificación Final:</w:t>
      </w:r>
    </w:p>
    <w:p w14:paraId="1D0B1FEB" w14:textId="77777777" w:rsidR="007F4933" w:rsidRDefault="007F4933" w:rsidP="007F4933">
      <w:pPr>
        <w:pStyle w:val="Textoindependiente"/>
      </w:pPr>
    </w:p>
    <w:p w14:paraId="4ED44752" w14:textId="77777777" w:rsidR="007F4933" w:rsidRDefault="007F4933" w:rsidP="007F4933">
      <w:pPr>
        <w:pStyle w:val="Textoindependiente"/>
      </w:pPr>
      <w:r>
        <w:t>Asegúrate de que todos los datos necesarios hayan sido cargados y estén disponibles en la nueva aplicación.</w:t>
      </w:r>
    </w:p>
    <w:p w14:paraId="40C10389" w14:textId="77777777" w:rsidR="007F4933" w:rsidRDefault="007F4933" w:rsidP="007F4933">
      <w:pPr>
        <w:pStyle w:val="Textoindependiente"/>
      </w:pPr>
      <w:r>
        <w:t>Paso 11: Comunicación y Aprobación:</w:t>
      </w:r>
    </w:p>
    <w:p w14:paraId="47B16414" w14:textId="77777777" w:rsidR="007F4933" w:rsidRDefault="007F4933" w:rsidP="007F4933">
      <w:pPr>
        <w:pStyle w:val="Textoindependiente"/>
      </w:pPr>
    </w:p>
    <w:p w14:paraId="7B592DC7" w14:textId="77777777" w:rsidR="007F4933" w:rsidRDefault="007F4933" w:rsidP="007F4933">
      <w:pPr>
        <w:pStyle w:val="Textoindependiente"/>
      </w:pPr>
      <w:r>
        <w:t>Informa a las partes interesadas sobre la carga exitosa de datos y solicita su revisión y aprobación.</w:t>
      </w:r>
    </w:p>
    <w:p w14:paraId="273E1551" w14:textId="77777777" w:rsidR="007F4933" w:rsidRDefault="007F4933" w:rsidP="007F4933">
      <w:pPr>
        <w:pStyle w:val="Textoindependiente"/>
      </w:pPr>
      <w:r>
        <w:t>Paso 12: Monitorización Post-Carga:</w:t>
      </w:r>
    </w:p>
    <w:p w14:paraId="13C49F2B" w14:textId="77777777" w:rsidR="007F4933" w:rsidRDefault="007F4933" w:rsidP="007F4933">
      <w:pPr>
        <w:pStyle w:val="Textoindependiente"/>
      </w:pPr>
    </w:p>
    <w:p w14:paraId="791AE6D2" w14:textId="77777777" w:rsidR="007F4933" w:rsidRDefault="007F4933" w:rsidP="007F4933">
      <w:pPr>
        <w:pStyle w:val="Textoindependiente"/>
      </w:pPr>
      <w:r>
        <w:t>Monitorea el sistema después de la carga para detectar problemas y ajustes necesarios.</w:t>
      </w:r>
    </w:p>
    <w:p w14:paraId="1815FAF5" w14:textId="77777777" w:rsidR="007F4933" w:rsidRDefault="007F4933" w:rsidP="007F4933">
      <w:pPr>
        <w:pStyle w:val="Textoindependiente"/>
      </w:pPr>
      <w:r>
        <w:t>Estimación de Tamaño y Tiempo:</w:t>
      </w:r>
    </w:p>
    <w:p w14:paraId="1E493570" w14:textId="77777777" w:rsidR="007F4933" w:rsidRDefault="007F4933" w:rsidP="007F4933">
      <w:pPr>
        <w:pStyle w:val="Textoindependiente"/>
      </w:pPr>
    </w:p>
    <w:p w14:paraId="7993D882" w14:textId="77777777" w:rsidR="007F4933" w:rsidRDefault="007F4933" w:rsidP="007F4933">
      <w:pPr>
        <w:pStyle w:val="Textoindependiente"/>
      </w:pPr>
      <w:r>
        <w:t>Tamaño de los Datos: Estima el tamaño total de los datos a cargar, incluyendo tablas, registros y archivos.</w:t>
      </w:r>
    </w:p>
    <w:p w14:paraId="37E5F6BA" w14:textId="77777777" w:rsidR="007F4933" w:rsidRDefault="007F4933" w:rsidP="007F4933">
      <w:pPr>
        <w:pStyle w:val="Textoindependiente"/>
      </w:pPr>
      <w:r>
        <w:t>Tiempo Estimado: El tiempo requerido depende del tamaño de los datos, la complejidad de las transformaciones y las pruebas realizadas.</w:t>
      </w:r>
    </w:p>
    <w:p w14:paraId="0C370F05" w14:textId="77777777" w:rsidR="007F4933" w:rsidRDefault="007F4933" w:rsidP="007F4933">
      <w:pPr>
        <w:pStyle w:val="Textoindependiente"/>
      </w:pPr>
      <w:r>
        <w:t>Interacciones con Otros Sistemas:</w:t>
      </w:r>
    </w:p>
    <w:p w14:paraId="3747F74D" w14:textId="77777777" w:rsidR="007F4933" w:rsidRDefault="007F4933" w:rsidP="007F4933">
      <w:pPr>
        <w:pStyle w:val="Textoindependiente"/>
      </w:pPr>
    </w:p>
    <w:p w14:paraId="5EE71F8F" w14:textId="77777777" w:rsidR="007F4933" w:rsidRDefault="007F4933" w:rsidP="007F4933">
      <w:pPr>
        <w:pStyle w:val="Textoindependiente"/>
      </w:pPr>
      <w:r>
        <w:lastRenderedPageBreak/>
        <w:t>Si la nueva aplicación interactúa con sistemas externos, asegúrate de que las integraciones estén funcionando correctamente después de la carga.</w:t>
      </w:r>
    </w:p>
    <w:p w14:paraId="20787880" w14:textId="63B2A1F0" w:rsidR="00D76442" w:rsidRDefault="007F4933" w:rsidP="007F4933">
      <w:pPr>
        <w:pStyle w:val="Textoindependiente"/>
      </w:pPr>
      <w:r>
        <w:t>Recuerda que cada paso debe ser ejecutado meticulosamente para garantizar que los datos se carguen de manera precisa y que el sistema de destino funcione correctamente con la nueva información. La planificación y las pruebas exhaustivas son clave para el éxito de la carga inicial de datos.</w:t>
      </w:r>
    </w:p>
    <w:tbl>
      <w:tblPr>
        <w:tblStyle w:val="TableNormal"/>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4"/>
        <w:gridCol w:w="1358"/>
        <w:gridCol w:w="1360"/>
        <w:gridCol w:w="1360"/>
        <w:gridCol w:w="1360"/>
        <w:gridCol w:w="2102"/>
      </w:tblGrid>
      <w:tr w:rsidR="00D76442" w14:paraId="64F95F81" w14:textId="77777777">
        <w:trPr>
          <w:trHeight w:val="253"/>
        </w:trPr>
        <w:tc>
          <w:tcPr>
            <w:tcW w:w="3982" w:type="dxa"/>
            <w:gridSpan w:val="3"/>
            <w:shd w:val="clear" w:color="auto" w:fill="D8D8D8"/>
          </w:tcPr>
          <w:p w14:paraId="48B37A6D" w14:textId="77777777" w:rsidR="00D76442" w:rsidRDefault="006576C5">
            <w:pPr>
              <w:pStyle w:val="TableParagraph"/>
              <w:spacing w:line="233" w:lineRule="exact"/>
              <w:ind w:left="110"/>
              <w:rPr>
                <w:b/>
              </w:rPr>
            </w:pPr>
            <w:r>
              <w:rPr>
                <w:b/>
                <w:color w:val="0000FF"/>
              </w:rPr>
              <w:t>Origen</w:t>
            </w:r>
          </w:p>
        </w:tc>
        <w:tc>
          <w:tcPr>
            <w:tcW w:w="4822" w:type="dxa"/>
            <w:gridSpan w:val="3"/>
            <w:shd w:val="clear" w:color="auto" w:fill="D8D8D8"/>
          </w:tcPr>
          <w:p w14:paraId="286C7CB8" w14:textId="77777777" w:rsidR="00D76442" w:rsidRDefault="006576C5">
            <w:pPr>
              <w:pStyle w:val="TableParagraph"/>
              <w:spacing w:line="233" w:lineRule="exact"/>
              <w:ind w:left="112"/>
              <w:rPr>
                <w:b/>
              </w:rPr>
            </w:pPr>
            <w:r>
              <w:rPr>
                <w:b/>
                <w:color w:val="0000FF"/>
              </w:rPr>
              <w:t>Destino</w:t>
            </w:r>
          </w:p>
        </w:tc>
      </w:tr>
      <w:tr w:rsidR="00D76442" w14:paraId="78921EAC" w14:textId="77777777">
        <w:trPr>
          <w:trHeight w:val="252"/>
        </w:trPr>
        <w:tc>
          <w:tcPr>
            <w:tcW w:w="1264" w:type="dxa"/>
            <w:shd w:val="clear" w:color="auto" w:fill="F1F1F1"/>
          </w:tcPr>
          <w:p w14:paraId="4DD1CEB3" w14:textId="77777777" w:rsidR="00D76442" w:rsidRDefault="006576C5">
            <w:pPr>
              <w:pStyle w:val="TableParagraph"/>
              <w:spacing w:line="232" w:lineRule="exact"/>
              <w:ind w:left="110"/>
              <w:rPr>
                <w:b/>
              </w:rPr>
            </w:pPr>
            <w:r>
              <w:rPr>
                <w:b/>
                <w:color w:val="0000FF"/>
              </w:rPr>
              <w:t>Esquem</w:t>
            </w:r>
            <w:r>
              <w:rPr>
                <w:b/>
                <w:color w:val="0000FF"/>
              </w:rPr>
              <w:t>a</w:t>
            </w:r>
          </w:p>
        </w:tc>
        <w:tc>
          <w:tcPr>
            <w:tcW w:w="1358" w:type="dxa"/>
            <w:shd w:val="clear" w:color="auto" w:fill="F1F1F1"/>
          </w:tcPr>
          <w:p w14:paraId="04F38604" w14:textId="77777777" w:rsidR="00D76442" w:rsidRDefault="006576C5">
            <w:pPr>
              <w:pStyle w:val="TableParagraph"/>
              <w:spacing w:line="232" w:lineRule="exact"/>
              <w:ind w:left="109"/>
              <w:rPr>
                <w:b/>
              </w:rPr>
            </w:pPr>
            <w:r>
              <w:rPr>
                <w:b/>
                <w:color w:val="0000FF"/>
              </w:rPr>
              <w:t>Tabla</w:t>
            </w:r>
          </w:p>
        </w:tc>
        <w:tc>
          <w:tcPr>
            <w:tcW w:w="1360" w:type="dxa"/>
            <w:shd w:val="clear" w:color="auto" w:fill="F1F1F1"/>
          </w:tcPr>
          <w:p w14:paraId="0D690AE4" w14:textId="77777777" w:rsidR="00D76442" w:rsidRDefault="006576C5">
            <w:pPr>
              <w:pStyle w:val="TableParagraph"/>
              <w:spacing w:line="232" w:lineRule="exact"/>
              <w:ind w:left="109"/>
              <w:rPr>
                <w:b/>
              </w:rPr>
            </w:pPr>
            <w:r>
              <w:rPr>
                <w:b/>
                <w:color w:val="0000FF"/>
              </w:rPr>
              <w:t>Campo</w:t>
            </w:r>
          </w:p>
        </w:tc>
        <w:tc>
          <w:tcPr>
            <w:tcW w:w="1360" w:type="dxa"/>
            <w:shd w:val="clear" w:color="auto" w:fill="F1F1F1"/>
          </w:tcPr>
          <w:p w14:paraId="11D39297" w14:textId="77777777" w:rsidR="00D76442" w:rsidRDefault="006576C5">
            <w:pPr>
              <w:pStyle w:val="TableParagraph"/>
              <w:spacing w:line="232" w:lineRule="exact"/>
              <w:ind w:left="110"/>
              <w:rPr>
                <w:b/>
              </w:rPr>
            </w:pPr>
            <w:r>
              <w:rPr>
                <w:b/>
                <w:color w:val="0000FF"/>
              </w:rPr>
              <w:t>Esquema</w:t>
            </w:r>
          </w:p>
        </w:tc>
        <w:tc>
          <w:tcPr>
            <w:tcW w:w="1360" w:type="dxa"/>
            <w:shd w:val="clear" w:color="auto" w:fill="F1F1F1"/>
          </w:tcPr>
          <w:p w14:paraId="7CAB6273" w14:textId="77777777" w:rsidR="00D76442" w:rsidRDefault="006576C5">
            <w:pPr>
              <w:pStyle w:val="TableParagraph"/>
              <w:spacing w:line="232" w:lineRule="exact"/>
              <w:ind w:left="110"/>
              <w:rPr>
                <w:b/>
              </w:rPr>
            </w:pPr>
            <w:r>
              <w:rPr>
                <w:b/>
                <w:color w:val="0000FF"/>
              </w:rPr>
              <w:t>Tabla</w:t>
            </w:r>
          </w:p>
        </w:tc>
        <w:tc>
          <w:tcPr>
            <w:tcW w:w="2102" w:type="dxa"/>
            <w:shd w:val="clear" w:color="auto" w:fill="F1F1F1"/>
          </w:tcPr>
          <w:p w14:paraId="55ECCD70" w14:textId="77777777" w:rsidR="00D76442" w:rsidRDefault="006576C5">
            <w:pPr>
              <w:pStyle w:val="TableParagraph"/>
              <w:spacing w:line="232" w:lineRule="exact"/>
              <w:ind w:left="110"/>
              <w:rPr>
                <w:b/>
              </w:rPr>
            </w:pPr>
            <w:r>
              <w:rPr>
                <w:b/>
                <w:color w:val="0000FF"/>
              </w:rPr>
              <w:t>Campo</w:t>
            </w:r>
          </w:p>
        </w:tc>
      </w:tr>
      <w:tr w:rsidR="00D76442" w14:paraId="077D7741" w14:textId="77777777">
        <w:trPr>
          <w:trHeight w:val="253"/>
        </w:trPr>
        <w:tc>
          <w:tcPr>
            <w:tcW w:w="1264" w:type="dxa"/>
          </w:tcPr>
          <w:p w14:paraId="18AF9649" w14:textId="77777777" w:rsidR="00D76442" w:rsidRDefault="006576C5">
            <w:pPr>
              <w:pStyle w:val="TableParagraph"/>
              <w:spacing w:line="233" w:lineRule="exact"/>
              <w:ind w:left="110"/>
            </w:pPr>
            <w:r>
              <w:rPr>
                <w:color w:val="0000FF"/>
              </w:rPr>
              <w:t>esquemaO</w:t>
            </w:r>
          </w:p>
        </w:tc>
        <w:tc>
          <w:tcPr>
            <w:tcW w:w="1358" w:type="dxa"/>
          </w:tcPr>
          <w:p w14:paraId="23253448" w14:textId="77777777" w:rsidR="00D76442" w:rsidRDefault="006576C5">
            <w:pPr>
              <w:pStyle w:val="TableParagraph"/>
              <w:spacing w:line="233" w:lineRule="exact"/>
              <w:ind w:left="109"/>
            </w:pPr>
            <w:r>
              <w:rPr>
                <w:color w:val="0000FF"/>
              </w:rPr>
              <w:t>tablaO</w:t>
            </w:r>
          </w:p>
        </w:tc>
        <w:tc>
          <w:tcPr>
            <w:tcW w:w="1360" w:type="dxa"/>
          </w:tcPr>
          <w:p w14:paraId="655365C0" w14:textId="77777777" w:rsidR="00D76442" w:rsidRDefault="006576C5">
            <w:pPr>
              <w:pStyle w:val="TableParagraph"/>
              <w:spacing w:line="233" w:lineRule="exact"/>
              <w:ind w:left="109"/>
            </w:pPr>
            <w:r>
              <w:rPr>
                <w:color w:val="0000FF"/>
              </w:rPr>
              <w:t>campoO</w:t>
            </w:r>
          </w:p>
        </w:tc>
        <w:tc>
          <w:tcPr>
            <w:tcW w:w="1360" w:type="dxa"/>
          </w:tcPr>
          <w:p w14:paraId="4B736E69" w14:textId="77777777" w:rsidR="00D76442" w:rsidRDefault="006576C5">
            <w:pPr>
              <w:pStyle w:val="TableParagraph"/>
              <w:spacing w:line="233" w:lineRule="exact"/>
              <w:ind w:left="110"/>
            </w:pPr>
            <w:r>
              <w:rPr>
                <w:color w:val="0000FF"/>
              </w:rPr>
              <w:t>esquemaD</w:t>
            </w:r>
          </w:p>
        </w:tc>
        <w:tc>
          <w:tcPr>
            <w:tcW w:w="1360" w:type="dxa"/>
          </w:tcPr>
          <w:p w14:paraId="265F8F0F" w14:textId="77777777" w:rsidR="00D76442" w:rsidRDefault="006576C5">
            <w:pPr>
              <w:pStyle w:val="TableParagraph"/>
              <w:spacing w:line="233" w:lineRule="exact"/>
              <w:ind w:left="110"/>
            </w:pPr>
            <w:r>
              <w:rPr>
                <w:color w:val="0000FF"/>
              </w:rPr>
              <w:t>tablaD</w:t>
            </w:r>
          </w:p>
        </w:tc>
        <w:tc>
          <w:tcPr>
            <w:tcW w:w="2102" w:type="dxa"/>
          </w:tcPr>
          <w:p w14:paraId="3AFFEEEB" w14:textId="77777777" w:rsidR="00D76442" w:rsidRDefault="006576C5">
            <w:pPr>
              <w:pStyle w:val="TableParagraph"/>
              <w:spacing w:line="233" w:lineRule="exact"/>
              <w:ind w:left="110"/>
            </w:pPr>
            <w:r>
              <w:rPr>
                <w:color w:val="0000FF"/>
              </w:rPr>
              <w:t>campoD</w:t>
            </w:r>
          </w:p>
        </w:tc>
      </w:tr>
    </w:tbl>
    <w:p w14:paraId="7354AFD5" w14:textId="77777777" w:rsidR="00D76442" w:rsidRDefault="00D76442">
      <w:pPr>
        <w:spacing w:line="233" w:lineRule="exact"/>
        <w:sectPr w:rsidR="00D76442">
          <w:pgSz w:w="11910" w:h="16840"/>
          <w:pgMar w:top="1960" w:right="980" w:bottom="1140" w:left="1540" w:header="713" w:footer="944" w:gutter="0"/>
          <w:cols w:space="720"/>
        </w:sectPr>
      </w:pPr>
    </w:p>
    <w:p w14:paraId="12EA7990" w14:textId="77777777" w:rsidR="00D76442" w:rsidRDefault="00D76442">
      <w:pPr>
        <w:pStyle w:val="Textoindependiente"/>
        <w:spacing w:before="10"/>
        <w:rPr>
          <w:sz w:val="14"/>
        </w:rPr>
      </w:pPr>
    </w:p>
    <w:p w14:paraId="48465477" w14:textId="77777777" w:rsidR="00D76442" w:rsidRDefault="006576C5">
      <w:pPr>
        <w:pStyle w:val="Ttulo1"/>
        <w:numPr>
          <w:ilvl w:val="0"/>
          <w:numId w:val="3"/>
        </w:numPr>
        <w:tabs>
          <w:tab w:val="left" w:pos="595"/>
          <w:tab w:val="left" w:pos="596"/>
        </w:tabs>
      </w:pPr>
      <w:bookmarkStart w:id="12" w:name="_TOC_250000"/>
      <w:r>
        <w:t>Re</w:t>
      </w:r>
      <w:bookmarkEnd w:id="12"/>
      <w:r>
        <w:t>ferencias</w:t>
      </w:r>
    </w:p>
    <w:p w14:paraId="4D233A30" w14:textId="77777777" w:rsidR="00D76442" w:rsidRDefault="00D76442">
      <w:pPr>
        <w:pStyle w:val="Textoindependiente"/>
        <w:spacing w:before="8"/>
        <w:rPr>
          <w:b/>
          <w:sz w:val="31"/>
        </w:rPr>
      </w:pPr>
    </w:p>
    <w:p w14:paraId="00EB0E38" w14:textId="77777777" w:rsidR="00D76442" w:rsidRDefault="00D76442">
      <w:pPr>
        <w:pStyle w:val="Textoindependiente"/>
      </w:pPr>
    </w:p>
    <w:tbl>
      <w:tblPr>
        <w:tblStyle w:val="TableNormal"/>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2"/>
        <w:gridCol w:w="6126"/>
      </w:tblGrid>
      <w:tr w:rsidR="00D76442" w14:paraId="5ACEFF24" w14:textId="77777777">
        <w:trPr>
          <w:trHeight w:val="254"/>
        </w:trPr>
        <w:tc>
          <w:tcPr>
            <w:tcW w:w="2432" w:type="dxa"/>
            <w:shd w:val="clear" w:color="auto" w:fill="D8D8D8"/>
          </w:tcPr>
          <w:p w14:paraId="548D2A72" w14:textId="77777777" w:rsidR="00D76442" w:rsidRDefault="006576C5">
            <w:pPr>
              <w:pStyle w:val="TableParagraph"/>
              <w:spacing w:line="233" w:lineRule="exact"/>
              <w:ind w:left="861" w:right="848"/>
              <w:jc w:val="center"/>
              <w:rPr>
                <w:b/>
              </w:rPr>
            </w:pPr>
            <w:bookmarkStart w:id="13" w:name="_bookmark0"/>
            <w:bookmarkEnd w:id="13"/>
            <w:r>
              <w:rPr>
                <w:b/>
              </w:rPr>
              <w:t>Código</w:t>
            </w:r>
          </w:p>
        </w:tc>
        <w:tc>
          <w:tcPr>
            <w:tcW w:w="6126" w:type="dxa"/>
            <w:shd w:val="clear" w:color="auto" w:fill="D8D8D8"/>
          </w:tcPr>
          <w:p w14:paraId="46A248C8" w14:textId="77777777" w:rsidR="00D76442" w:rsidRDefault="006576C5">
            <w:pPr>
              <w:pStyle w:val="TableParagraph"/>
              <w:spacing w:line="233" w:lineRule="exact"/>
              <w:ind w:left="2757" w:right="2744"/>
              <w:jc w:val="center"/>
              <w:rPr>
                <w:b/>
              </w:rPr>
            </w:pPr>
            <w:r>
              <w:rPr>
                <w:b/>
              </w:rPr>
              <w:t>Título</w:t>
            </w:r>
          </w:p>
        </w:tc>
      </w:tr>
      <w:tr w:rsidR="00D76442" w14:paraId="0713C4A8" w14:textId="77777777">
        <w:trPr>
          <w:trHeight w:val="252"/>
        </w:trPr>
        <w:tc>
          <w:tcPr>
            <w:tcW w:w="2432" w:type="dxa"/>
          </w:tcPr>
          <w:p w14:paraId="521EE3CA" w14:textId="13EB0854" w:rsidR="00D76442" w:rsidRDefault="007F4933" w:rsidP="007F4933">
            <w:pPr>
              <w:pStyle w:val="TableParagraph"/>
              <w:jc w:val="center"/>
              <w:rPr>
                <w:sz w:val="18"/>
              </w:rPr>
            </w:pPr>
            <w:r>
              <w:rPr>
                <w:sz w:val="18"/>
              </w:rPr>
              <w:t>1</w:t>
            </w:r>
          </w:p>
        </w:tc>
        <w:tc>
          <w:tcPr>
            <w:tcW w:w="6126" w:type="dxa"/>
          </w:tcPr>
          <w:p w14:paraId="0615A2D0" w14:textId="511A7C86" w:rsidR="00D76442" w:rsidRDefault="007F4933">
            <w:pPr>
              <w:pStyle w:val="TableParagraph"/>
              <w:rPr>
                <w:sz w:val="18"/>
              </w:rPr>
            </w:pPr>
            <w:r w:rsidRPr="007F4933">
              <w:rPr>
                <w:sz w:val="18"/>
              </w:rPr>
              <w:t>Documentación de Requerimientos</w:t>
            </w:r>
          </w:p>
        </w:tc>
      </w:tr>
      <w:tr w:rsidR="00D76442" w14:paraId="5C923839" w14:textId="77777777">
        <w:trPr>
          <w:trHeight w:val="253"/>
        </w:trPr>
        <w:tc>
          <w:tcPr>
            <w:tcW w:w="2432" w:type="dxa"/>
          </w:tcPr>
          <w:p w14:paraId="1C6C1243" w14:textId="0F57E6D1" w:rsidR="00D76442" w:rsidRDefault="007F4933" w:rsidP="007F4933">
            <w:pPr>
              <w:pStyle w:val="TableParagraph"/>
              <w:jc w:val="center"/>
              <w:rPr>
                <w:sz w:val="18"/>
              </w:rPr>
            </w:pPr>
            <w:r>
              <w:rPr>
                <w:sz w:val="18"/>
              </w:rPr>
              <w:t>2</w:t>
            </w:r>
          </w:p>
        </w:tc>
        <w:tc>
          <w:tcPr>
            <w:tcW w:w="6126" w:type="dxa"/>
          </w:tcPr>
          <w:p w14:paraId="790554C6" w14:textId="540080E0" w:rsidR="00D76442" w:rsidRDefault="007F4933">
            <w:pPr>
              <w:pStyle w:val="TableParagraph"/>
              <w:rPr>
                <w:sz w:val="18"/>
              </w:rPr>
            </w:pPr>
            <w:r w:rsidRPr="007F4933">
              <w:rPr>
                <w:sz w:val="18"/>
              </w:rPr>
              <w:t>Diagramas de Base de Datos</w:t>
            </w:r>
          </w:p>
        </w:tc>
      </w:tr>
      <w:tr w:rsidR="00D76442" w14:paraId="7120FC33" w14:textId="77777777">
        <w:trPr>
          <w:trHeight w:val="252"/>
        </w:trPr>
        <w:tc>
          <w:tcPr>
            <w:tcW w:w="2432" w:type="dxa"/>
          </w:tcPr>
          <w:p w14:paraId="7083CC21" w14:textId="3A3E9D84" w:rsidR="00D76442" w:rsidRDefault="007F4933" w:rsidP="007F4933">
            <w:pPr>
              <w:pStyle w:val="TableParagraph"/>
              <w:jc w:val="center"/>
              <w:rPr>
                <w:sz w:val="18"/>
              </w:rPr>
            </w:pPr>
            <w:r>
              <w:rPr>
                <w:sz w:val="18"/>
              </w:rPr>
              <w:t>3</w:t>
            </w:r>
          </w:p>
        </w:tc>
        <w:tc>
          <w:tcPr>
            <w:tcW w:w="6126" w:type="dxa"/>
          </w:tcPr>
          <w:p w14:paraId="0B3AFDA3" w14:textId="730F1E6F" w:rsidR="00D76442" w:rsidRDefault="007F4933">
            <w:pPr>
              <w:pStyle w:val="TableParagraph"/>
              <w:rPr>
                <w:sz w:val="18"/>
              </w:rPr>
            </w:pPr>
            <w:r w:rsidRPr="007F4933">
              <w:rPr>
                <w:sz w:val="18"/>
              </w:rPr>
              <w:t>Plan de Proyecto</w:t>
            </w:r>
          </w:p>
        </w:tc>
      </w:tr>
      <w:tr w:rsidR="00D76442" w14:paraId="52A50F4D" w14:textId="77777777">
        <w:trPr>
          <w:trHeight w:val="254"/>
        </w:trPr>
        <w:tc>
          <w:tcPr>
            <w:tcW w:w="2432" w:type="dxa"/>
          </w:tcPr>
          <w:p w14:paraId="19783441" w14:textId="6BB1DFFC" w:rsidR="00D76442" w:rsidRDefault="007F4933" w:rsidP="007F4933">
            <w:pPr>
              <w:pStyle w:val="TableParagraph"/>
              <w:jc w:val="center"/>
              <w:rPr>
                <w:sz w:val="18"/>
              </w:rPr>
            </w:pPr>
            <w:r>
              <w:rPr>
                <w:sz w:val="18"/>
              </w:rPr>
              <w:t>4</w:t>
            </w:r>
          </w:p>
        </w:tc>
        <w:tc>
          <w:tcPr>
            <w:tcW w:w="6126" w:type="dxa"/>
          </w:tcPr>
          <w:p w14:paraId="337961AE" w14:textId="6F503B04" w:rsidR="00D76442" w:rsidRDefault="007F4933">
            <w:pPr>
              <w:pStyle w:val="TableParagraph"/>
              <w:rPr>
                <w:sz w:val="18"/>
              </w:rPr>
            </w:pPr>
            <w:r w:rsidRPr="007F4933">
              <w:rPr>
                <w:sz w:val="18"/>
              </w:rPr>
              <w:t>Documentos de Diseño de Datos</w:t>
            </w:r>
          </w:p>
        </w:tc>
      </w:tr>
      <w:tr w:rsidR="00D76442" w14:paraId="278C5D78" w14:textId="77777777">
        <w:trPr>
          <w:trHeight w:val="251"/>
        </w:trPr>
        <w:tc>
          <w:tcPr>
            <w:tcW w:w="2432" w:type="dxa"/>
          </w:tcPr>
          <w:p w14:paraId="2148D491" w14:textId="21EAA99B" w:rsidR="00D76442" w:rsidRDefault="007F4933" w:rsidP="007F4933">
            <w:pPr>
              <w:pStyle w:val="TableParagraph"/>
              <w:jc w:val="center"/>
              <w:rPr>
                <w:sz w:val="18"/>
              </w:rPr>
            </w:pPr>
            <w:r>
              <w:rPr>
                <w:sz w:val="18"/>
              </w:rPr>
              <w:t>5</w:t>
            </w:r>
          </w:p>
        </w:tc>
        <w:tc>
          <w:tcPr>
            <w:tcW w:w="6126" w:type="dxa"/>
          </w:tcPr>
          <w:p w14:paraId="020F7F1E" w14:textId="19C3AEA3" w:rsidR="00D76442" w:rsidRDefault="007F4933">
            <w:pPr>
              <w:pStyle w:val="TableParagraph"/>
              <w:rPr>
                <w:sz w:val="18"/>
              </w:rPr>
            </w:pPr>
            <w:r w:rsidRPr="007F4933">
              <w:rPr>
                <w:sz w:val="18"/>
              </w:rPr>
              <w:t>Documentos de Pruebas</w:t>
            </w:r>
          </w:p>
        </w:tc>
      </w:tr>
      <w:tr w:rsidR="00D76442" w14:paraId="046234AD" w14:textId="77777777">
        <w:trPr>
          <w:trHeight w:val="254"/>
        </w:trPr>
        <w:tc>
          <w:tcPr>
            <w:tcW w:w="2432" w:type="dxa"/>
          </w:tcPr>
          <w:p w14:paraId="4EEA8795" w14:textId="427957E1" w:rsidR="00D76442" w:rsidRDefault="007F4933" w:rsidP="007F4933">
            <w:pPr>
              <w:pStyle w:val="TableParagraph"/>
              <w:jc w:val="center"/>
              <w:rPr>
                <w:sz w:val="18"/>
              </w:rPr>
            </w:pPr>
            <w:r>
              <w:rPr>
                <w:sz w:val="18"/>
              </w:rPr>
              <w:t>6</w:t>
            </w:r>
          </w:p>
        </w:tc>
        <w:tc>
          <w:tcPr>
            <w:tcW w:w="6126" w:type="dxa"/>
          </w:tcPr>
          <w:p w14:paraId="16603872" w14:textId="0335EF4A" w:rsidR="00D76442" w:rsidRDefault="007F4933">
            <w:pPr>
              <w:pStyle w:val="TableParagraph"/>
              <w:rPr>
                <w:sz w:val="18"/>
              </w:rPr>
            </w:pPr>
            <w:r w:rsidRPr="007F4933">
              <w:rPr>
                <w:sz w:val="18"/>
              </w:rPr>
              <w:t>Políticas de Seguridad</w:t>
            </w:r>
          </w:p>
        </w:tc>
      </w:tr>
      <w:tr w:rsidR="00D76442" w14:paraId="4868B595" w14:textId="77777777">
        <w:trPr>
          <w:trHeight w:val="252"/>
        </w:trPr>
        <w:tc>
          <w:tcPr>
            <w:tcW w:w="2432" w:type="dxa"/>
          </w:tcPr>
          <w:p w14:paraId="468B7A5C" w14:textId="442D31E6" w:rsidR="00D76442" w:rsidRDefault="007F4933" w:rsidP="007F4933">
            <w:pPr>
              <w:pStyle w:val="TableParagraph"/>
              <w:jc w:val="center"/>
              <w:rPr>
                <w:sz w:val="18"/>
              </w:rPr>
            </w:pPr>
            <w:r>
              <w:rPr>
                <w:sz w:val="18"/>
              </w:rPr>
              <w:t>7</w:t>
            </w:r>
          </w:p>
        </w:tc>
        <w:tc>
          <w:tcPr>
            <w:tcW w:w="6126" w:type="dxa"/>
          </w:tcPr>
          <w:p w14:paraId="6FE1E706" w14:textId="611D7D9B" w:rsidR="00D76442" w:rsidRDefault="007F4933">
            <w:pPr>
              <w:pStyle w:val="TableParagraph"/>
              <w:rPr>
                <w:sz w:val="18"/>
              </w:rPr>
            </w:pPr>
            <w:r w:rsidRPr="007F4933">
              <w:rPr>
                <w:sz w:val="18"/>
              </w:rPr>
              <w:t>Manuales de Herramientas</w:t>
            </w:r>
          </w:p>
        </w:tc>
      </w:tr>
      <w:tr w:rsidR="007F4933" w14:paraId="1F4D41BD" w14:textId="77777777">
        <w:trPr>
          <w:trHeight w:val="252"/>
        </w:trPr>
        <w:tc>
          <w:tcPr>
            <w:tcW w:w="2432" w:type="dxa"/>
          </w:tcPr>
          <w:p w14:paraId="1CF4842F" w14:textId="14E01242" w:rsidR="007F4933" w:rsidRDefault="007F4933" w:rsidP="007F4933">
            <w:pPr>
              <w:pStyle w:val="TableParagraph"/>
              <w:jc w:val="center"/>
              <w:rPr>
                <w:sz w:val="18"/>
              </w:rPr>
            </w:pPr>
            <w:r>
              <w:rPr>
                <w:sz w:val="18"/>
              </w:rPr>
              <w:t>8</w:t>
            </w:r>
          </w:p>
        </w:tc>
        <w:tc>
          <w:tcPr>
            <w:tcW w:w="6126" w:type="dxa"/>
          </w:tcPr>
          <w:p w14:paraId="6B7FC248" w14:textId="73657D2B" w:rsidR="007F4933" w:rsidRPr="007F4933" w:rsidRDefault="007F4933">
            <w:pPr>
              <w:pStyle w:val="TableParagraph"/>
              <w:rPr>
                <w:sz w:val="18"/>
              </w:rPr>
            </w:pPr>
            <w:r w:rsidRPr="007F4933">
              <w:rPr>
                <w:sz w:val="18"/>
              </w:rPr>
              <w:t>Documentos de Auditoría y Cumplimiento</w:t>
            </w:r>
          </w:p>
        </w:tc>
      </w:tr>
      <w:tr w:rsidR="007F4933" w14:paraId="26F18E80" w14:textId="77777777">
        <w:trPr>
          <w:trHeight w:val="252"/>
        </w:trPr>
        <w:tc>
          <w:tcPr>
            <w:tcW w:w="2432" w:type="dxa"/>
          </w:tcPr>
          <w:p w14:paraId="6CDA6485" w14:textId="73292F50" w:rsidR="007F4933" w:rsidRDefault="007F4933" w:rsidP="007F4933">
            <w:pPr>
              <w:pStyle w:val="TableParagraph"/>
              <w:jc w:val="center"/>
              <w:rPr>
                <w:sz w:val="18"/>
              </w:rPr>
            </w:pPr>
            <w:r>
              <w:rPr>
                <w:sz w:val="18"/>
              </w:rPr>
              <w:t>9</w:t>
            </w:r>
          </w:p>
        </w:tc>
        <w:tc>
          <w:tcPr>
            <w:tcW w:w="6126" w:type="dxa"/>
          </w:tcPr>
          <w:p w14:paraId="114F36AF" w14:textId="7D7EEF16" w:rsidR="007F4933" w:rsidRPr="007F4933" w:rsidRDefault="007F4933">
            <w:pPr>
              <w:pStyle w:val="TableParagraph"/>
              <w:rPr>
                <w:sz w:val="18"/>
              </w:rPr>
            </w:pPr>
            <w:r w:rsidRPr="007F4933">
              <w:rPr>
                <w:sz w:val="18"/>
              </w:rPr>
              <w:t>Contratos o Acuerdos</w:t>
            </w:r>
          </w:p>
        </w:tc>
      </w:tr>
      <w:tr w:rsidR="007F4933" w14:paraId="33E42EA2" w14:textId="77777777">
        <w:trPr>
          <w:trHeight w:val="252"/>
        </w:trPr>
        <w:tc>
          <w:tcPr>
            <w:tcW w:w="2432" w:type="dxa"/>
          </w:tcPr>
          <w:p w14:paraId="06B6C109" w14:textId="4FFC0F7D" w:rsidR="007F4933" w:rsidRDefault="007F4933" w:rsidP="007F4933">
            <w:pPr>
              <w:pStyle w:val="TableParagraph"/>
              <w:jc w:val="center"/>
              <w:rPr>
                <w:sz w:val="18"/>
              </w:rPr>
            </w:pPr>
            <w:r>
              <w:rPr>
                <w:sz w:val="18"/>
              </w:rPr>
              <w:t>10</w:t>
            </w:r>
          </w:p>
        </w:tc>
        <w:tc>
          <w:tcPr>
            <w:tcW w:w="6126" w:type="dxa"/>
          </w:tcPr>
          <w:p w14:paraId="2C181B83" w14:textId="597AB6E6" w:rsidR="007F4933" w:rsidRPr="007F4933" w:rsidRDefault="007F4933">
            <w:pPr>
              <w:pStyle w:val="TableParagraph"/>
              <w:rPr>
                <w:sz w:val="18"/>
              </w:rPr>
            </w:pPr>
            <w:r w:rsidRPr="007F4933">
              <w:rPr>
                <w:sz w:val="18"/>
              </w:rPr>
              <w:t>Documentos de Comunicación y Aprobación</w:t>
            </w:r>
          </w:p>
        </w:tc>
      </w:tr>
      <w:tr w:rsidR="007F4933" w14:paraId="722FDE61" w14:textId="77777777">
        <w:trPr>
          <w:trHeight w:val="252"/>
        </w:trPr>
        <w:tc>
          <w:tcPr>
            <w:tcW w:w="2432" w:type="dxa"/>
          </w:tcPr>
          <w:p w14:paraId="608F1FF4" w14:textId="77777777" w:rsidR="007F4933" w:rsidRDefault="007F4933">
            <w:pPr>
              <w:pStyle w:val="TableParagraph"/>
              <w:rPr>
                <w:sz w:val="18"/>
              </w:rPr>
            </w:pPr>
          </w:p>
        </w:tc>
        <w:tc>
          <w:tcPr>
            <w:tcW w:w="6126" w:type="dxa"/>
          </w:tcPr>
          <w:p w14:paraId="6DC9CFA5" w14:textId="77777777" w:rsidR="007F4933" w:rsidRPr="007F4933" w:rsidRDefault="007F4933">
            <w:pPr>
              <w:pStyle w:val="TableParagraph"/>
              <w:rPr>
                <w:sz w:val="18"/>
              </w:rPr>
            </w:pPr>
          </w:p>
        </w:tc>
      </w:tr>
    </w:tbl>
    <w:p w14:paraId="740AFE40" w14:textId="77777777" w:rsidR="00D76442" w:rsidRDefault="006576C5">
      <w:pPr>
        <w:spacing w:before="1"/>
        <w:ind w:right="308"/>
        <w:jc w:val="center"/>
        <w:rPr>
          <w:b/>
          <w:sz w:val="20"/>
        </w:rPr>
      </w:pPr>
      <w:r>
        <w:rPr>
          <w:b/>
          <w:sz w:val="20"/>
        </w:rPr>
        <w:t>Tabla</w:t>
      </w:r>
      <w:r>
        <w:rPr>
          <w:b/>
          <w:spacing w:val="-3"/>
          <w:sz w:val="20"/>
        </w:rPr>
        <w:t xml:space="preserve"> </w:t>
      </w:r>
      <w:r>
        <w:rPr>
          <w:b/>
          <w:sz w:val="20"/>
        </w:rPr>
        <w:t>1:</w:t>
      </w:r>
      <w:r>
        <w:rPr>
          <w:b/>
          <w:spacing w:val="-3"/>
          <w:sz w:val="20"/>
        </w:rPr>
        <w:t xml:space="preserve"> </w:t>
      </w:r>
      <w:r>
        <w:rPr>
          <w:b/>
          <w:sz w:val="20"/>
        </w:rPr>
        <w:t>Referencias</w:t>
      </w:r>
    </w:p>
    <w:sectPr w:rsidR="00D76442">
      <w:pgSz w:w="11910" w:h="16840"/>
      <w:pgMar w:top="1960" w:right="980" w:bottom="1140" w:left="1540" w:header="713" w:footer="9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83D45" w14:textId="77777777" w:rsidR="006576C5" w:rsidRDefault="006576C5">
      <w:r>
        <w:separator/>
      </w:r>
    </w:p>
  </w:endnote>
  <w:endnote w:type="continuationSeparator" w:id="0">
    <w:p w14:paraId="64AFE187" w14:textId="77777777" w:rsidR="006576C5" w:rsidRDefault="0065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F03A" w14:textId="77CD6371" w:rsidR="00D76442" w:rsidRDefault="00504072">
    <w:pPr>
      <w:pStyle w:val="Textoindependiente"/>
      <w:spacing w:line="14" w:lineRule="auto"/>
      <w:rPr>
        <w:sz w:val="20"/>
      </w:rPr>
    </w:pPr>
    <w:r>
      <w:rPr>
        <w:noProof/>
      </w:rPr>
      <mc:AlternateContent>
        <mc:Choice Requires="wps">
          <w:drawing>
            <wp:anchor distT="0" distB="0" distL="114300" distR="114300" simplePos="0" relativeHeight="487242752" behindDoc="1" locked="0" layoutInCell="1" allowOverlap="1" wp14:anchorId="4027AA28" wp14:editId="70E762FC">
              <wp:simplePos x="0" y="0"/>
              <wp:positionH relativeFrom="page">
                <wp:posOffset>1062990</wp:posOffset>
              </wp:positionH>
              <wp:positionV relativeFrom="page">
                <wp:posOffset>9918065</wp:posOffset>
              </wp:positionV>
              <wp:extent cx="5605780" cy="0"/>
              <wp:effectExtent l="0" t="0" r="0" b="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578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562B6" id="Line 3" o:spid="_x0000_s1026" style="position:absolute;z-index:-1607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3.7pt,780.95pt" to="525.1pt,7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" strokeweight=".5pt">
              <w10:wrap anchorx="page" anchory="page"/>
            </v:line>
          </w:pict>
        </mc:Fallback>
      </mc:AlternateContent>
    </w:r>
    <w:r>
      <w:rPr>
        <w:noProof/>
      </w:rPr>
      <mc:AlternateContent>
        <mc:Choice Requires="wps">
          <w:drawing>
            <wp:anchor distT="0" distB="0" distL="114300" distR="114300" simplePos="0" relativeHeight="487243264" behindDoc="1" locked="0" layoutInCell="1" allowOverlap="1" wp14:anchorId="4CB79A98" wp14:editId="5E243AE3">
              <wp:simplePos x="0" y="0"/>
              <wp:positionH relativeFrom="page">
                <wp:posOffset>1120140</wp:posOffset>
              </wp:positionH>
              <wp:positionV relativeFrom="page">
                <wp:posOffset>9914890</wp:posOffset>
              </wp:positionV>
              <wp:extent cx="960120" cy="18034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CA826" w14:textId="77777777" w:rsidR="00D76442" w:rsidRDefault="006576C5">
                          <w:pPr>
                            <w:pStyle w:val="Textoindependiente"/>
                            <w:spacing w:before="10"/>
                            <w:ind w:left="20"/>
                          </w:pPr>
                          <w:r>
                            <w:t>537206701.docx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B79A98" id="_x0000_t202" coordsize="21600,21600" o:spt="202" path="m,l,21600r21600,l21600,xe">
              <v:stroke joinstyle="miter"/>
              <v:path gradientshapeok="t" o:connecttype="rect"/>
            </v:shapetype>
            <v:shape id="Text Box 2" o:spid="_x0000_s1028" type="#_x0000_t202" style="position:absolute;margin-left:88.2pt;margin-top:780.7pt;width:75.6pt;height:14.2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" filled="f" stroked="f">
              <v:textbox inset="0,0,0,0">
                <w:txbxContent>
                  <w:p w14:paraId="4B7CA826" w14:textId="77777777" w:rsidR="00D76442" w:rsidRDefault="006576C5">
                    <w:pPr>
                      <w:pStyle w:val="Textoindependiente"/>
                      <w:spacing w:before="10"/>
                      <w:ind w:left="20"/>
                    </w:pPr>
                    <w:r>
                      <w:t>537206701.docx</w:t>
                    </w:r>
                  </w:p>
                </w:txbxContent>
              </v:textbox>
              <w10:wrap anchorx="page" anchory="page"/>
            </v:shape>
          </w:pict>
        </mc:Fallback>
      </mc:AlternateContent>
    </w:r>
    <w:r>
      <w:rPr>
        <w:noProof/>
      </w:rPr>
      <mc:AlternateContent>
        <mc:Choice Requires="wps">
          <w:drawing>
            <wp:anchor distT="0" distB="0" distL="114300" distR="114300" simplePos="0" relativeHeight="487243776" behindDoc="1" locked="0" layoutInCell="1" allowOverlap="1" wp14:anchorId="3AB29FCC" wp14:editId="76019863">
              <wp:simplePos x="0" y="0"/>
              <wp:positionH relativeFrom="page">
                <wp:posOffset>5761990</wp:posOffset>
              </wp:positionH>
              <wp:positionV relativeFrom="page">
                <wp:posOffset>9914890</wp:posOffset>
              </wp:positionV>
              <wp:extent cx="890270" cy="18034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D276F" w14:textId="77777777" w:rsidR="00D76442" w:rsidRDefault="006576C5">
                          <w:pPr>
                            <w:pStyle w:val="Textoindependiente"/>
                            <w:spacing w:before="10"/>
                            <w:ind w:left="20"/>
                          </w:pPr>
                          <w:r>
                            <w:t>Página</w:t>
                          </w:r>
                          <w:r>
                            <w:rPr>
                              <w:spacing w:val="-2"/>
                            </w:rPr>
                            <w:t xml:space="preserve"> </w:t>
                          </w:r>
                          <w:r>
                            <w:fldChar w:fldCharType="begin"/>
                          </w:r>
                          <w:r>
                            <w:instrText xml:space="preserve"> PAGE </w:instrText>
                          </w:r>
                          <w:r>
                            <w:fldChar w:fldCharType="separate"/>
                          </w:r>
                          <w:r>
                            <w:t>10</w:t>
                          </w:r>
                          <w:r>
                            <w:fldChar w:fldCharType="end"/>
                          </w:r>
                          <w:r>
                            <w:t xml:space="preserve"> de</w:t>
                          </w:r>
                          <w:r>
                            <w:rPr>
                              <w:spacing w:val="-1"/>
                            </w:rPr>
                            <w:t xml:space="preserve"> </w:t>
                          </w: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29FCC" id="Text Box 1" o:spid="_x0000_s1029" type="#_x0000_t202" style="position:absolute;margin-left:453.7pt;margin-top:780.7pt;width:70.1pt;height:14.2pt;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" filled="f" stroked="f">
              <v:textbox inset="0,0,0,0">
                <w:txbxContent>
                  <w:p w14:paraId="549D276F" w14:textId="77777777" w:rsidR="00D76442" w:rsidRDefault="006576C5">
                    <w:pPr>
                      <w:pStyle w:val="Textoindependiente"/>
                      <w:spacing w:before="10"/>
                      <w:ind w:left="20"/>
                    </w:pPr>
                    <w:r>
                      <w:t>Página</w:t>
                    </w:r>
                    <w:r>
                      <w:rPr>
                        <w:spacing w:val="-2"/>
                      </w:rPr>
                      <w:t xml:space="preserve"> </w:t>
                    </w:r>
                    <w:r>
                      <w:fldChar w:fldCharType="begin"/>
                    </w:r>
                    <w:r>
                      <w:instrText xml:space="preserve"> PAGE </w:instrText>
                    </w:r>
                    <w:r>
                      <w:fldChar w:fldCharType="separate"/>
                    </w:r>
                    <w:r>
                      <w:t>10</w:t>
                    </w:r>
                    <w:r>
                      <w:fldChar w:fldCharType="end"/>
                    </w:r>
                    <w:r>
                      <w:t xml:space="preserve"> de</w:t>
                    </w:r>
                    <w:r>
                      <w:rPr>
                        <w:spacing w:val="-1"/>
                      </w:rPr>
                      <w:t xml:space="preserve"> </w:t>
                    </w:r>
                    <w: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3B7F0" w14:textId="77777777" w:rsidR="006576C5" w:rsidRDefault="006576C5">
      <w:r>
        <w:separator/>
      </w:r>
    </w:p>
  </w:footnote>
  <w:footnote w:type="continuationSeparator" w:id="0">
    <w:p w14:paraId="06A8F16D" w14:textId="77777777" w:rsidR="006576C5" w:rsidRDefault="00657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E472" w14:textId="2F7C9DC9" w:rsidR="00D76442" w:rsidRDefault="00504072">
    <w:pPr>
      <w:pStyle w:val="Textoindependiente"/>
      <w:spacing w:line="14" w:lineRule="auto"/>
      <w:rPr>
        <w:sz w:val="20"/>
      </w:rPr>
    </w:pPr>
    <w:r>
      <w:rPr>
        <w:noProof/>
      </w:rPr>
      <mc:AlternateContent>
        <mc:Choice Requires="wps">
          <w:drawing>
            <wp:anchor distT="0" distB="0" distL="114300" distR="114300" simplePos="0" relativeHeight="15729152" behindDoc="0" locked="0" layoutInCell="1" allowOverlap="1" wp14:anchorId="5F088601" wp14:editId="4DC8E817">
              <wp:simplePos x="0" y="0"/>
              <wp:positionH relativeFrom="page">
                <wp:posOffset>1059815</wp:posOffset>
              </wp:positionH>
              <wp:positionV relativeFrom="page">
                <wp:posOffset>449580</wp:posOffset>
              </wp:positionV>
              <wp:extent cx="5615305" cy="805180"/>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305" cy="805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2"/>
                            <w:gridCol w:w="5604"/>
                            <w:gridCol w:w="1212"/>
                          </w:tblGrid>
                          <w:tr w:rsidR="00D76442" w14:paraId="6857A5C9" w14:textId="77777777">
                            <w:trPr>
                              <w:trHeight w:val="542"/>
                            </w:trPr>
                            <w:tc>
                              <w:tcPr>
                                <w:tcW w:w="2012" w:type="dxa"/>
                                <w:vMerge w:val="restart"/>
                              </w:tcPr>
                              <w:p w14:paraId="1701B71E" w14:textId="695485AA" w:rsidR="00D76442" w:rsidRDefault="00223FB5" w:rsidP="00223FB5">
                                <w:pPr>
                                  <w:pStyle w:val="TableParagraph"/>
                                </w:pPr>
                                <w:r>
                                  <w:rPr>
                                    <w:noProof/>
                                  </w:rPr>
                                  <w:drawing>
                                    <wp:inline distT="0" distB="0" distL="0" distR="0" wp14:anchorId="6A98AFAF" wp14:editId="0383BEDB">
                                      <wp:extent cx="1241425" cy="781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246227" cy="784071"/>
                                              </a:xfrm>
                                              <a:prstGeom prst="rect">
                                                <a:avLst/>
                                              </a:prstGeom>
                                            </pic:spPr>
                                          </pic:pic>
                                        </a:graphicData>
                                      </a:graphic>
                                    </wp:inline>
                                  </w:drawing>
                                </w:r>
                              </w:p>
                            </w:tc>
                            <w:tc>
                              <w:tcPr>
                                <w:tcW w:w="5604" w:type="dxa"/>
                              </w:tcPr>
                              <w:p w14:paraId="37DABF18" w14:textId="7107599E" w:rsidR="00D76442" w:rsidRDefault="006576C5">
                                <w:pPr>
                                  <w:pStyle w:val="TableParagraph"/>
                                  <w:spacing w:before="18" w:line="252" w:lineRule="exact"/>
                                  <w:ind w:left="2026" w:right="876" w:hanging="1132"/>
                                </w:pPr>
                                <w:r>
                                  <w:t>Plan</w:t>
                                </w:r>
                                <w:r>
                                  <w:rPr>
                                    <w:spacing w:val="-4"/>
                                  </w:rPr>
                                  <w:t xml:space="preserve"> </w:t>
                                </w:r>
                                <w:r>
                                  <w:t>de</w:t>
                                </w:r>
                                <w:r>
                                  <w:rPr>
                                    <w:spacing w:val="-1"/>
                                  </w:rPr>
                                  <w:t xml:space="preserve"> </w:t>
                                </w:r>
                                <w:r>
                                  <w:t>Migración</w:t>
                                </w:r>
                                <w:r>
                                  <w:rPr>
                                    <w:spacing w:val="-1"/>
                                  </w:rPr>
                                  <w:t xml:space="preserve"> </w:t>
                                </w:r>
                                <w:r>
                                  <w:t>y</w:t>
                                </w:r>
                                <w:r>
                                  <w:rPr>
                                    <w:spacing w:val="-4"/>
                                  </w:rPr>
                                  <w:t xml:space="preserve"> </w:t>
                                </w:r>
                                <w:r>
                                  <w:t>Carga</w:t>
                                </w:r>
                                <w:r>
                                  <w:rPr>
                                    <w:spacing w:val="-2"/>
                                  </w:rPr>
                                  <w:t xml:space="preserve"> </w:t>
                                </w:r>
                                <w:r>
                                  <w:t>Inicial</w:t>
                                </w:r>
                                <w:r>
                                  <w:rPr>
                                    <w:spacing w:val="-1"/>
                                  </w:rPr>
                                  <w:t xml:space="preserve"> </w:t>
                                </w:r>
                                <w:r>
                                  <w:t>de</w:t>
                                </w:r>
                                <w:r>
                                  <w:rPr>
                                    <w:spacing w:val="-2"/>
                                  </w:rPr>
                                  <w:t xml:space="preserve"> </w:t>
                                </w:r>
                                <w:r>
                                  <w:t>Datos</w:t>
                                </w:r>
                                <w:r>
                                  <w:rPr>
                                    <w:spacing w:val="-52"/>
                                  </w:rPr>
                                  <w:t xml:space="preserve"> </w:t>
                                </w:r>
                                <w:r w:rsidR="004606D9">
                                  <w:t>CraftsmanGold</w:t>
                                </w:r>
                              </w:p>
                            </w:tc>
                            <w:tc>
                              <w:tcPr>
                                <w:tcW w:w="1212" w:type="dxa"/>
                                <w:vMerge w:val="restart"/>
                              </w:tcPr>
                              <w:p w14:paraId="5DE1DEF6" w14:textId="77777777" w:rsidR="00D76442" w:rsidRDefault="00D76442">
                                <w:pPr>
                                  <w:pStyle w:val="TableParagraph"/>
                                  <w:rPr>
                                    <w:i/>
                                    <w:sz w:val="24"/>
                                  </w:rPr>
                                </w:pPr>
                              </w:p>
                              <w:p w14:paraId="3D33606E" w14:textId="77777777" w:rsidR="00D76442" w:rsidRDefault="00D76442">
                                <w:pPr>
                                  <w:pStyle w:val="TableParagraph"/>
                                  <w:spacing w:before="2"/>
                                  <w:rPr>
                                    <w:i/>
                                    <w:sz w:val="19"/>
                                  </w:rPr>
                                </w:pPr>
                              </w:p>
                              <w:p w14:paraId="7707265D" w14:textId="77777777" w:rsidR="00D76442" w:rsidRDefault="006576C5">
                                <w:pPr>
                                  <w:pStyle w:val="TableParagraph"/>
                                  <w:ind w:left="222"/>
                                </w:pPr>
                                <w:r>
                                  <w:t>V</w:t>
                                </w:r>
                                <w:r>
                                  <w:rPr>
                                    <w:spacing w:val="-1"/>
                                  </w:rPr>
                                  <w:t xml:space="preserve"> </w:t>
                                </w:r>
                                <w:r>
                                  <w:t>1.0</w:t>
                                </w:r>
                              </w:p>
                            </w:tc>
                          </w:tr>
                          <w:tr w:rsidR="00D76442" w14:paraId="36977910" w14:textId="77777777">
                            <w:trPr>
                              <w:trHeight w:val="695"/>
                            </w:trPr>
                            <w:tc>
                              <w:tcPr>
                                <w:tcW w:w="2012" w:type="dxa"/>
                                <w:vMerge/>
                                <w:tcBorders>
                                  <w:top w:val="nil"/>
                                </w:tcBorders>
                              </w:tcPr>
                              <w:p w14:paraId="057FEE5C" w14:textId="77777777" w:rsidR="00D76442" w:rsidRDefault="00D76442">
                                <w:pPr>
                                  <w:rPr>
                                    <w:sz w:val="2"/>
                                    <w:szCs w:val="2"/>
                                  </w:rPr>
                                </w:pPr>
                              </w:p>
                            </w:tc>
                            <w:tc>
                              <w:tcPr>
                                <w:tcW w:w="5604" w:type="dxa"/>
                              </w:tcPr>
                              <w:p w14:paraId="17E7E6D6" w14:textId="497C5495" w:rsidR="00D76442" w:rsidRDefault="006576C5">
                                <w:pPr>
                                  <w:pStyle w:val="TableParagraph"/>
                                  <w:spacing w:before="94"/>
                                  <w:ind w:left="1001" w:right="984" w:firstLine="394"/>
                                </w:pPr>
                                <w:r>
                                  <w:t>Centro de Servicios Financieros</w:t>
                                </w:r>
                                <w:r>
                                  <w:rPr>
                                    <w:spacing w:val="1"/>
                                  </w:rPr>
                                  <w:t xml:space="preserve"> </w:t>
                                </w:r>
                                <w:r>
                                  <w:t>Servicio</w:t>
                                </w:r>
                                <w:r>
                                  <w:rPr>
                                    <w:spacing w:val="-5"/>
                                  </w:rPr>
                                  <w:t xml:space="preserve"> </w:t>
                                </w:r>
                                <w:r>
                                  <w:t>Nacional</w:t>
                                </w:r>
                                <w:r>
                                  <w:rPr>
                                    <w:spacing w:val="-3"/>
                                  </w:rPr>
                                  <w:t xml:space="preserve"> </w:t>
                                </w:r>
                                <w:r>
                                  <w:t>de</w:t>
                                </w:r>
                                <w:r>
                                  <w:rPr>
                                    <w:spacing w:val="-4"/>
                                  </w:rPr>
                                  <w:t xml:space="preserve"> </w:t>
                                </w:r>
                                <w:r>
                                  <w:t>Aprendizaje</w:t>
                                </w:r>
                                <w:r>
                                  <w:rPr>
                                    <w:spacing w:val="-4"/>
                                  </w:rPr>
                                  <w:t xml:space="preserve"> </w:t>
                                </w:r>
                                <w:r>
                                  <w:t>SENA</w:t>
                                </w:r>
                              </w:p>
                            </w:tc>
                            <w:tc>
                              <w:tcPr>
                                <w:tcW w:w="1212" w:type="dxa"/>
                                <w:vMerge/>
                                <w:tcBorders>
                                  <w:top w:val="nil"/>
                                </w:tcBorders>
                              </w:tcPr>
                              <w:p w14:paraId="368F680D" w14:textId="77777777" w:rsidR="00D76442" w:rsidRDefault="00D76442">
                                <w:pPr>
                                  <w:rPr>
                                    <w:sz w:val="2"/>
                                    <w:szCs w:val="2"/>
                                  </w:rPr>
                                </w:pPr>
                              </w:p>
                            </w:tc>
                          </w:tr>
                        </w:tbl>
                        <w:p w14:paraId="6C0C3972" w14:textId="77777777" w:rsidR="00D76442" w:rsidRDefault="00D76442">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88601" id="_x0000_t202" coordsize="21600,21600" o:spt="202" path="m,l,21600r21600,l21600,xe">
              <v:stroke joinstyle="miter"/>
              <v:path gradientshapeok="t" o:connecttype="rect"/>
            </v:shapetype>
            <v:shape id="_x0000_s1027" type="#_x0000_t202" style="position:absolute;margin-left:83.45pt;margin-top:35.4pt;width:442.15pt;height:63.4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2"/>
                      <w:gridCol w:w="5604"/>
                      <w:gridCol w:w="1212"/>
                    </w:tblGrid>
                    <w:tr w:rsidR="00D76442" w14:paraId="6857A5C9" w14:textId="77777777">
                      <w:trPr>
                        <w:trHeight w:val="542"/>
                      </w:trPr>
                      <w:tc>
                        <w:tcPr>
                          <w:tcW w:w="2012" w:type="dxa"/>
                          <w:vMerge w:val="restart"/>
                        </w:tcPr>
                        <w:p w14:paraId="1701B71E" w14:textId="695485AA" w:rsidR="00D76442" w:rsidRDefault="00223FB5" w:rsidP="00223FB5">
                          <w:pPr>
                            <w:pStyle w:val="TableParagraph"/>
                          </w:pPr>
                          <w:r>
                            <w:rPr>
                              <w:noProof/>
                            </w:rPr>
                            <w:drawing>
                              <wp:inline distT="0" distB="0" distL="0" distR="0" wp14:anchorId="6A98AFAF" wp14:editId="0383BEDB">
                                <wp:extent cx="1241425" cy="781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246227" cy="784071"/>
                                        </a:xfrm>
                                        <a:prstGeom prst="rect">
                                          <a:avLst/>
                                        </a:prstGeom>
                                      </pic:spPr>
                                    </pic:pic>
                                  </a:graphicData>
                                </a:graphic>
                              </wp:inline>
                            </w:drawing>
                          </w:r>
                        </w:p>
                      </w:tc>
                      <w:tc>
                        <w:tcPr>
                          <w:tcW w:w="5604" w:type="dxa"/>
                        </w:tcPr>
                        <w:p w14:paraId="37DABF18" w14:textId="7107599E" w:rsidR="00D76442" w:rsidRDefault="006576C5">
                          <w:pPr>
                            <w:pStyle w:val="TableParagraph"/>
                            <w:spacing w:before="18" w:line="252" w:lineRule="exact"/>
                            <w:ind w:left="2026" w:right="876" w:hanging="1132"/>
                          </w:pPr>
                          <w:r>
                            <w:t>Plan</w:t>
                          </w:r>
                          <w:r>
                            <w:rPr>
                              <w:spacing w:val="-4"/>
                            </w:rPr>
                            <w:t xml:space="preserve"> </w:t>
                          </w:r>
                          <w:r>
                            <w:t>de</w:t>
                          </w:r>
                          <w:r>
                            <w:rPr>
                              <w:spacing w:val="-1"/>
                            </w:rPr>
                            <w:t xml:space="preserve"> </w:t>
                          </w:r>
                          <w:r>
                            <w:t>Migración</w:t>
                          </w:r>
                          <w:r>
                            <w:rPr>
                              <w:spacing w:val="-1"/>
                            </w:rPr>
                            <w:t xml:space="preserve"> </w:t>
                          </w:r>
                          <w:r>
                            <w:t>y</w:t>
                          </w:r>
                          <w:r>
                            <w:rPr>
                              <w:spacing w:val="-4"/>
                            </w:rPr>
                            <w:t xml:space="preserve"> </w:t>
                          </w:r>
                          <w:r>
                            <w:t>Carga</w:t>
                          </w:r>
                          <w:r>
                            <w:rPr>
                              <w:spacing w:val="-2"/>
                            </w:rPr>
                            <w:t xml:space="preserve"> </w:t>
                          </w:r>
                          <w:r>
                            <w:t>Inicial</w:t>
                          </w:r>
                          <w:r>
                            <w:rPr>
                              <w:spacing w:val="-1"/>
                            </w:rPr>
                            <w:t xml:space="preserve"> </w:t>
                          </w:r>
                          <w:r>
                            <w:t>de</w:t>
                          </w:r>
                          <w:r>
                            <w:rPr>
                              <w:spacing w:val="-2"/>
                            </w:rPr>
                            <w:t xml:space="preserve"> </w:t>
                          </w:r>
                          <w:r>
                            <w:t>Datos</w:t>
                          </w:r>
                          <w:r>
                            <w:rPr>
                              <w:spacing w:val="-52"/>
                            </w:rPr>
                            <w:t xml:space="preserve"> </w:t>
                          </w:r>
                          <w:r w:rsidR="004606D9">
                            <w:t>CraftsmanGold</w:t>
                          </w:r>
                        </w:p>
                      </w:tc>
                      <w:tc>
                        <w:tcPr>
                          <w:tcW w:w="1212" w:type="dxa"/>
                          <w:vMerge w:val="restart"/>
                        </w:tcPr>
                        <w:p w14:paraId="5DE1DEF6" w14:textId="77777777" w:rsidR="00D76442" w:rsidRDefault="00D76442">
                          <w:pPr>
                            <w:pStyle w:val="TableParagraph"/>
                            <w:rPr>
                              <w:i/>
                              <w:sz w:val="24"/>
                            </w:rPr>
                          </w:pPr>
                        </w:p>
                        <w:p w14:paraId="3D33606E" w14:textId="77777777" w:rsidR="00D76442" w:rsidRDefault="00D76442">
                          <w:pPr>
                            <w:pStyle w:val="TableParagraph"/>
                            <w:spacing w:before="2"/>
                            <w:rPr>
                              <w:i/>
                              <w:sz w:val="19"/>
                            </w:rPr>
                          </w:pPr>
                        </w:p>
                        <w:p w14:paraId="7707265D" w14:textId="77777777" w:rsidR="00D76442" w:rsidRDefault="006576C5">
                          <w:pPr>
                            <w:pStyle w:val="TableParagraph"/>
                            <w:ind w:left="222"/>
                          </w:pPr>
                          <w:r>
                            <w:t>V</w:t>
                          </w:r>
                          <w:r>
                            <w:rPr>
                              <w:spacing w:val="-1"/>
                            </w:rPr>
                            <w:t xml:space="preserve"> </w:t>
                          </w:r>
                          <w:r>
                            <w:t>1.0</w:t>
                          </w:r>
                        </w:p>
                      </w:tc>
                    </w:tr>
                    <w:tr w:rsidR="00D76442" w14:paraId="36977910" w14:textId="77777777">
                      <w:trPr>
                        <w:trHeight w:val="695"/>
                      </w:trPr>
                      <w:tc>
                        <w:tcPr>
                          <w:tcW w:w="2012" w:type="dxa"/>
                          <w:vMerge/>
                          <w:tcBorders>
                            <w:top w:val="nil"/>
                          </w:tcBorders>
                        </w:tcPr>
                        <w:p w14:paraId="057FEE5C" w14:textId="77777777" w:rsidR="00D76442" w:rsidRDefault="00D76442">
                          <w:pPr>
                            <w:rPr>
                              <w:sz w:val="2"/>
                              <w:szCs w:val="2"/>
                            </w:rPr>
                          </w:pPr>
                        </w:p>
                      </w:tc>
                      <w:tc>
                        <w:tcPr>
                          <w:tcW w:w="5604" w:type="dxa"/>
                        </w:tcPr>
                        <w:p w14:paraId="17E7E6D6" w14:textId="497C5495" w:rsidR="00D76442" w:rsidRDefault="006576C5">
                          <w:pPr>
                            <w:pStyle w:val="TableParagraph"/>
                            <w:spacing w:before="94"/>
                            <w:ind w:left="1001" w:right="984" w:firstLine="394"/>
                          </w:pPr>
                          <w:r>
                            <w:t>Centro de Servicios Financieros</w:t>
                          </w:r>
                          <w:r>
                            <w:rPr>
                              <w:spacing w:val="1"/>
                            </w:rPr>
                            <w:t xml:space="preserve"> </w:t>
                          </w:r>
                          <w:r>
                            <w:t>Servicio</w:t>
                          </w:r>
                          <w:r>
                            <w:rPr>
                              <w:spacing w:val="-5"/>
                            </w:rPr>
                            <w:t xml:space="preserve"> </w:t>
                          </w:r>
                          <w:r>
                            <w:t>Nacional</w:t>
                          </w:r>
                          <w:r>
                            <w:rPr>
                              <w:spacing w:val="-3"/>
                            </w:rPr>
                            <w:t xml:space="preserve"> </w:t>
                          </w:r>
                          <w:r>
                            <w:t>de</w:t>
                          </w:r>
                          <w:r>
                            <w:rPr>
                              <w:spacing w:val="-4"/>
                            </w:rPr>
                            <w:t xml:space="preserve"> </w:t>
                          </w:r>
                          <w:r>
                            <w:t>Aprendizaje</w:t>
                          </w:r>
                          <w:r>
                            <w:rPr>
                              <w:spacing w:val="-4"/>
                            </w:rPr>
                            <w:t xml:space="preserve"> </w:t>
                          </w:r>
                          <w:r>
                            <w:t>SENA</w:t>
                          </w:r>
                        </w:p>
                      </w:tc>
                      <w:tc>
                        <w:tcPr>
                          <w:tcW w:w="1212" w:type="dxa"/>
                          <w:vMerge/>
                          <w:tcBorders>
                            <w:top w:val="nil"/>
                          </w:tcBorders>
                        </w:tcPr>
                        <w:p w14:paraId="368F680D" w14:textId="77777777" w:rsidR="00D76442" w:rsidRDefault="00D76442">
                          <w:pPr>
                            <w:rPr>
                              <w:sz w:val="2"/>
                              <w:szCs w:val="2"/>
                            </w:rPr>
                          </w:pPr>
                        </w:p>
                      </w:tc>
                    </w:tr>
                  </w:tbl>
                  <w:p w14:paraId="6C0C3972" w14:textId="77777777" w:rsidR="00D76442" w:rsidRDefault="00D76442">
                    <w:pPr>
                      <w:pStyle w:val="Textoindependiente"/>
                    </w:pPr>
                  </w:p>
                </w:txbxContent>
              </v:textbox>
              <w10:wrap anchorx="page" anchory="page"/>
            </v:shape>
          </w:pict>
        </mc:Fallback>
      </mc:AlternateContent>
    </w:r>
    <w:r>
      <w:rPr>
        <w:noProof/>
      </w:rPr>
      <mc:AlternateContent>
        <mc:Choice Requires="wps">
          <w:drawing>
            <wp:anchor distT="0" distB="0" distL="114300" distR="114300" simplePos="0" relativeHeight="487242240" behindDoc="1" locked="0" layoutInCell="1" allowOverlap="1" wp14:anchorId="6509B312" wp14:editId="1108C2BD">
              <wp:simplePos x="0" y="0"/>
              <wp:positionH relativeFrom="page">
                <wp:posOffset>1188720</wp:posOffset>
              </wp:positionH>
              <wp:positionV relativeFrom="page">
                <wp:posOffset>577215</wp:posOffset>
              </wp:positionV>
              <wp:extent cx="914400" cy="445135"/>
              <wp:effectExtent l="0" t="0" r="0" b="0"/>
              <wp:wrapNone/>
              <wp:docPr id="1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45135"/>
                      </a:xfrm>
                      <a:custGeom>
                        <a:avLst/>
                        <a:gdLst>
                          <a:gd name="T0" fmla="+- 0 2592 1872"/>
                          <a:gd name="T1" fmla="*/ T0 w 1440"/>
                          <a:gd name="T2" fmla="+- 0 1610 909"/>
                          <a:gd name="T3" fmla="*/ 1610 h 701"/>
                          <a:gd name="T4" fmla="+- 0 1872 1872"/>
                          <a:gd name="T5" fmla="*/ T4 w 1440"/>
                          <a:gd name="T6" fmla="+- 0 1610 909"/>
                          <a:gd name="T7" fmla="*/ 1610 h 701"/>
                          <a:gd name="T8" fmla="+- 0 1872 1872"/>
                          <a:gd name="T9" fmla="*/ T8 w 1440"/>
                          <a:gd name="T10" fmla="+- 0 909 909"/>
                          <a:gd name="T11" fmla="*/ 909 h 701"/>
                          <a:gd name="T12" fmla="+- 0 3312 1872"/>
                          <a:gd name="T13" fmla="*/ T12 w 1440"/>
                          <a:gd name="T14" fmla="+- 0 909 909"/>
                          <a:gd name="T15" fmla="*/ 909 h 701"/>
                          <a:gd name="T16" fmla="+- 0 3312 1872"/>
                          <a:gd name="T17" fmla="*/ T16 w 1440"/>
                          <a:gd name="T18" fmla="+- 0 1610 909"/>
                          <a:gd name="T19" fmla="*/ 1610 h 701"/>
                          <a:gd name="T20" fmla="+- 0 2592 1872"/>
                          <a:gd name="T21" fmla="*/ T20 w 1440"/>
                          <a:gd name="T22" fmla="+- 0 1610 909"/>
                          <a:gd name="T23" fmla="*/ 1610 h 701"/>
                        </a:gdLst>
                        <a:ahLst/>
                        <a:cxnLst>
                          <a:cxn ang="0">
                            <a:pos x="T1" y="T3"/>
                          </a:cxn>
                          <a:cxn ang="0">
                            <a:pos x="T5" y="T7"/>
                          </a:cxn>
                          <a:cxn ang="0">
                            <a:pos x="T9" y="T11"/>
                          </a:cxn>
                          <a:cxn ang="0">
                            <a:pos x="T13" y="T15"/>
                          </a:cxn>
                          <a:cxn ang="0">
                            <a:pos x="T17" y="T19"/>
                          </a:cxn>
                          <a:cxn ang="0">
                            <a:pos x="T21" y="T23"/>
                          </a:cxn>
                        </a:cxnLst>
                        <a:rect l="0" t="0" r="r" b="b"/>
                        <a:pathLst>
                          <a:path w="1440" h="701">
                            <a:moveTo>
                              <a:pt x="720" y="701"/>
                            </a:moveTo>
                            <a:lnTo>
                              <a:pt x="0" y="701"/>
                            </a:lnTo>
                            <a:lnTo>
                              <a:pt x="0" y="0"/>
                            </a:lnTo>
                            <a:lnTo>
                              <a:pt x="1440" y="0"/>
                            </a:lnTo>
                            <a:lnTo>
                              <a:pt x="1440" y="701"/>
                            </a:lnTo>
                            <a:lnTo>
                              <a:pt x="720" y="701"/>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6EEC7" id="Freeform 4" o:spid="_x0000_s1026" style="position:absolute;margin-left:93.6pt;margin-top:45.45pt;width:1in;height:35.05pt;z-index:-1607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" path="m720,701l,701,,,1440,r,701l720,701xe" filled="f">
              <v:path arrowok="t" o:connecttype="custom" o:connectlocs="457200,1022350;0,1022350;0,577215;914400,577215;914400,1022350;457200,1022350" o:connectangles="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0ED2"/>
    <w:multiLevelType w:val="multilevel"/>
    <w:tmpl w:val="9AC85A4A"/>
    <w:lvl w:ilvl="0">
      <w:start w:val="1"/>
      <w:numFmt w:val="decimal"/>
      <w:lvlText w:val="%1"/>
      <w:lvlJc w:val="left"/>
      <w:pPr>
        <w:ind w:left="596" w:hanging="432"/>
      </w:pPr>
      <w:rPr>
        <w:rFonts w:ascii="Times New Roman" w:eastAsia="Times New Roman" w:hAnsi="Times New Roman" w:cs="Times New Roman" w:hint="default"/>
        <w:b/>
        <w:bCs/>
        <w:w w:val="100"/>
        <w:sz w:val="28"/>
        <w:szCs w:val="28"/>
        <w:lang w:val="es-ES" w:eastAsia="en-US" w:bidi="ar-SA"/>
      </w:rPr>
    </w:lvl>
    <w:lvl w:ilvl="1">
      <w:start w:val="1"/>
      <w:numFmt w:val="decimal"/>
      <w:lvlText w:val="%1.%2"/>
      <w:lvlJc w:val="left"/>
      <w:pPr>
        <w:ind w:left="714" w:hanging="550"/>
      </w:pPr>
      <w:rPr>
        <w:rFonts w:ascii="Times New Roman" w:eastAsia="Times New Roman" w:hAnsi="Times New Roman" w:cs="Times New Roman" w:hint="default"/>
        <w:spacing w:val="-3"/>
        <w:w w:val="100"/>
        <w:sz w:val="26"/>
        <w:szCs w:val="26"/>
        <w:lang w:val="es-ES" w:eastAsia="en-US" w:bidi="ar-SA"/>
      </w:rPr>
    </w:lvl>
    <w:lvl w:ilvl="2">
      <w:numFmt w:val="bullet"/>
      <w:lvlText w:val="•"/>
      <w:lvlJc w:val="left"/>
      <w:pPr>
        <w:ind w:left="1682" w:hanging="550"/>
      </w:pPr>
      <w:rPr>
        <w:rFonts w:hint="default"/>
        <w:lang w:val="es-ES" w:eastAsia="en-US" w:bidi="ar-SA"/>
      </w:rPr>
    </w:lvl>
    <w:lvl w:ilvl="3">
      <w:numFmt w:val="bullet"/>
      <w:lvlText w:val="•"/>
      <w:lvlJc w:val="left"/>
      <w:pPr>
        <w:ind w:left="2645" w:hanging="550"/>
      </w:pPr>
      <w:rPr>
        <w:rFonts w:hint="default"/>
        <w:lang w:val="es-ES" w:eastAsia="en-US" w:bidi="ar-SA"/>
      </w:rPr>
    </w:lvl>
    <w:lvl w:ilvl="4">
      <w:numFmt w:val="bullet"/>
      <w:lvlText w:val="•"/>
      <w:lvlJc w:val="left"/>
      <w:pPr>
        <w:ind w:left="3608" w:hanging="550"/>
      </w:pPr>
      <w:rPr>
        <w:rFonts w:hint="default"/>
        <w:lang w:val="es-ES" w:eastAsia="en-US" w:bidi="ar-SA"/>
      </w:rPr>
    </w:lvl>
    <w:lvl w:ilvl="5">
      <w:numFmt w:val="bullet"/>
      <w:lvlText w:val="•"/>
      <w:lvlJc w:val="left"/>
      <w:pPr>
        <w:ind w:left="4571" w:hanging="550"/>
      </w:pPr>
      <w:rPr>
        <w:rFonts w:hint="default"/>
        <w:lang w:val="es-ES" w:eastAsia="en-US" w:bidi="ar-SA"/>
      </w:rPr>
    </w:lvl>
    <w:lvl w:ilvl="6">
      <w:numFmt w:val="bullet"/>
      <w:lvlText w:val="•"/>
      <w:lvlJc w:val="left"/>
      <w:pPr>
        <w:ind w:left="5534" w:hanging="550"/>
      </w:pPr>
      <w:rPr>
        <w:rFonts w:hint="default"/>
        <w:lang w:val="es-ES" w:eastAsia="en-US" w:bidi="ar-SA"/>
      </w:rPr>
    </w:lvl>
    <w:lvl w:ilvl="7">
      <w:numFmt w:val="bullet"/>
      <w:lvlText w:val="•"/>
      <w:lvlJc w:val="left"/>
      <w:pPr>
        <w:ind w:left="6497" w:hanging="550"/>
      </w:pPr>
      <w:rPr>
        <w:rFonts w:hint="default"/>
        <w:lang w:val="es-ES" w:eastAsia="en-US" w:bidi="ar-SA"/>
      </w:rPr>
    </w:lvl>
    <w:lvl w:ilvl="8">
      <w:numFmt w:val="bullet"/>
      <w:lvlText w:val="•"/>
      <w:lvlJc w:val="left"/>
      <w:pPr>
        <w:ind w:left="7460" w:hanging="550"/>
      </w:pPr>
      <w:rPr>
        <w:rFonts w:hint="default"/>
        <w:lang w:val="es-ES" w:eastAsia="en-US" w:bidi="ar-SA"/>
      </w:rPr>
    </w:lvl>
  </w:abstractNum>
  <w:abstractNum w:abstractNumId="1" w15:restartNumberingAfterBreak="0">
    <w:nsid w:val="16CF2FDE"/>
    <w:multiLevelType w:val="multilevel"/>
    <w:tmpl w:val="13C0F2AA"/>
    <w:lvl w:ilvl="0">
      <w:start w:val="1"/>
      <w:numFmt w:val="decimal"/>
      <w:lvlText w:val="%1"/>
      <w:lvlJc w:val="left"/>
      <w:pPr>
        <w:ind w:left="604" w:hanging="440"/>
      </w:pPr>
      <w:rPr>
        <w:rFonts w:ascii="Times New Roman" w:eastAsia="Times New Roman" w:hAnsi="Times New Roman" w:cs="Times New Roman" w:hint="default"/>
        <w:b/>
        <w:bCs/>
        <w:w w:val="100"/>
        <w:sz w:val="22"/>
        <w:szCs w:val="22"/>
        <w:lang w:val="es-ES" w:eastAsia="en-US" w:bidi="ar-SA"/>
      </w:rPr>
    </w:lvl>
    <w:lvl w:ilvl="1">
      <w:start w:val="1"/>
      <w:numFmt w:val="decimal"/>
      <w:lvlText w:val="%1.%2"/>
      <w:lvlJc w:val="left"/>
      <w:pPr>
        <w:ind w:left="1012" w:hanging="628"/>
      </w:pPr>
      <w:rPr>
        <w:rFonts w:ascii="Times New Roman" w:eastAsia="Times New Roman" w:hAnsi="Times New Roman" w:cs="Times New Roman" w:hint="default"/>
        <w:spacing w:val="-2"/>
        <w:w w:val="100"/>
        <w:sz w:val="22"/>
        <w:szCs w:val="22"/>
        <w:lang w:val="es-ES" w:eastAsia="en-US" w:bidi="ar-SA"/>
      </w:rPr>
    </w:lvl>
    <w:lvl w:ilvl="2">
      <w:numFmt w:val="bullet"/>
      <w:lvlText w:val="•"/>
      <w:lvlJc w:val="left"/>
      <w:pPr>
        <w:ind w:left="1949" w:hanging="628"/>
      </w:pPr>
      <w:rPr>
        <w:rFonts w:hint="default"/>
        <w:lang w:val="es-ES" w:eastAsia="en-US" w:bidi="ar-SA"/>
      </w:rPr>
    </w:lvl>
    <w:lvl w:ilvl="3">
      <w:numFmt w:val="bullet"/>
      <w:lvlText w:val="•"/>
      <w:lvlJc w:val="left"/>
      <w:pPr>
        <w:ind w:left="2879" w:hanging="628"/>
      </w:pPr>
      <w:rPr>
        <w:rFonts w:hint="default"/>
        <w:lang w:val="es-ES" w:eastAsia="en-US" w:bidi="ar-SA"/>
      </w:rPr>
    </w:lvl>
    <w:lvl w:ilvl="4">
      <w:numFmt w:val="bullet"/>
      <w:lvlText w:val="•"/>
      <w:lvlJc w:val="left"/>
      <w:pPr>
        <w:ind w:left="3808" w:hanging="628"/>
      </w:pPr>
      <w:rPr>
        <w:rFonts w:hint="default"/>
        <w:lang w:val="es-ES" w:eastAsia="en-US" w:bidi="ar-SA"/>
      </w:rPr>
    </w:lvl>
    <w:lvl w:ilvl="5">
      <w:numFmt w:val="bullet"/>
      <w:lvlText w:val="•"/>
      <w:lvlJc w:val="left"/>
      <w:pPr>
        <w:ind w:left="4738" w:hanging="628"/>
      </w:pPr>
      <w:rPr>
        <w:rFonts w:hint="default"/>
        <w:lang w:val="es-ES" w:eastAsia="en-US" w:bidi="ar-SA"/>
      </w:rPr>
    </w:lvl>
    <w:lvl w:ilvl="6">
      <w:numFmt w:val="bullet"/>
      <w:lvlText w:val="•"/>
      <w:lvlJc w:val="left"/>
      <w:pPr>
        <w:ind w:left="5667" w:hanging="628"/>
      </w:pPr>
      <w:rPr>
        <w:rFonts w:hint="default"/>
        <w:lang w:val="es-ES" w:eastAsia="en-US" w:bidi="ar-SA"/>
      </w:rPr>
    </w:lvl>
    <w:lvl w:ilvl="7">
      <w:numFmt w:val="bullet"/>
      <w:lvlText w:val="•"/>
      <w:lvlJc w:val="left"/>
      <w:pPr>
        <w:ind w:left="6597" w:hanging="628"/>
      </w:pPr>
      <w:rPr>
        <w:rFonts w:hint="default"/>
        <w:lang w:val="es-ES" w:eastAsia="en-US" w:bidi="ar-SA"/>
      </w:rPr>
    </w:lvl>
    <w:lvl w:ilvl="8">
      <w:numFmt w:val="bullet"/>
      <w:lvlText w:val="•"/>
      <w:lvlJc w:val="left"/>
      <w:pPr>
        <w:ind w:left="7526" w:hanging="628"/>
      </w:pPr>
      <w:rPr>
        <w:rFonts w:hint="default"/>
        <w:lang w:val="es-ES" w:eastAsia="en-US" w:bidi="ar-SA"/>
      </w:rPr>
    </w:lvl>
  </w:abstractNum>
  <w:abstractNum w:abstractNumId="2" w15:restartNumberingAfterBreak="0">
    <w:nsid w:val="36C8488F"/>
    <w:multiLevelType w:val="hybridMultilevel"/>
    <w:tmpl w:val="951850EE"/>
    <w:lvl w:ilvl="0" w:tplc="FFFFFFFF">
      <w:start w:val="1"/>
      <w:numFmt w:val="decimal"/>
      <w:lvlText w:val="%1."/>
      <w:lvlJc w:val="left"/>
      <w:pPr>
        <w:ind w:left="164" w:hanging="242"/>
      </w:pPr>
      <w:rPr>
        <w:rFonts w:ascii="Times New Roman" w:eastAsia="Times New Roman" w:hAnsi="Times New Roman" w:cs="Times New Roman" w:hint="default"/>
        <w:color w:val="0000FF"/>
        <w:spacing w:val="-2"/>
        <w:w w:val="100"/>
        <w:sz w:val="22"/>
        <w:szCs w:val="22"/>
        <w:lang w:val="es-ES" w:eastAsia="en-US" w:bidi="ar-SA"/>
      </w:rPr>
    </w:lvl>
    <w:lvl w:ilvl="1" w:tplc="FFFFFFFF">
      <w:numFmt w:val="bullet"/>
      <w:lvlText w:val="•"/>
      <w:lvlJc w:val="left"/>
      <w:pPr>
        <w:ind w:left="1082" w:hanging="242"/>
      </w:pPr>
      <w:rPr>
        <w:rFonts w:hint="default"/>
        <w:lang w:val="es-ES" w:eastAsia="en-US" w:bidi="ar-SA"/>
      </w:rPr>
    </w:lvl>
    <w:lvl w:ilvl="2" w:tplc="FFFFFFFF">
      <w:numFmt w:val="bullet"/>
      <w:lvlText w:val="•"/>
      <w:lvlJc w:val="left"/>
      <w:pPr>
        <w:ind w:left="2005" w:hanging="242"/>
      </w:pPr>
      <w:rPr>
        <w:rFonts w:hint="default"/>
        <w:lang w:val="es-ES" w:eastAsia="en-US" w:bidi="ar-SA"/>
      </w:rPr>
    </w:lvl>
    <w:lvl w:ilvl="3" w:tplc="FFFFFFFF">
      <w:numFmt w:val="bullet"/>
      <w:lvlText w:val="•"/>
      <w:lvlJc w:val="left"/>
      <w:pPr>
        <w:ind w:left="2927" w:hanging="242"/>
      </w:pPr>
      <w:rPr>
        <w:rFonts w:hint="default"/>
        <w:lang w:val="es-ES" w:eastAsia="en-US" w:bidi="ar-SA"/>
      </w:rPr>
    </w:lvl>
    <w:lvl w:ilvl="4" w:tplc="FFFFFFFF">
      <w:numFmt w:val="bullet"/>
      <w:lvlText w:val="•"/>
      <w:lvlJc w:val="left"/>
      <w:pPr>
        <w:ind w:left="3850" w:hanging="242"/>
      </w:pPr>
      <w:rPr>
        <w:rFonts w:hint="default"/>
        <w:lang w:val="es-ES" w:eastAsia="en-US" w:bidi="ar-SA"/>
      </w:rPr>
    </w:lvl>
    <w:lvl w:ilvl="5" w:tplc="FFFFFFFF">
      <w:numFmt w:val="bullet"/>
      <w:lvlText w:val="•"/>
      <w:lvlJc w:val="left"/>
      <w:pPr>
        <w:ind w:left="4773" w:hanging="242"/>
      </w:pPr>
      <w:rPr>
        <w:rFonts w:hint="default"/>
        <w:lang w:val="es-ES" w:eastAsia="en-US" w:bidi="ar-SA"/>
      </w:rPr>
    </w:lvl>
    <w:lvl w:ilvl="6" w:tplc="FFFFFFFF">
      <w:numFmt w:val="bullet"/>
      <w:lvlText w:val="•"/>
      <w:lvlJc w:val="left"/>
      <w:pPr>
        <w:ind w:left="5695" w:hanging="242"/>
      </w:pPr>
      <w:rPr>
        <w:rFonts w:hint="default"/>
        <w:lang w:val="es-ES" w:eastAsia="en-US" w:bidi="ar-SA"/>
      </w:rPr>
    </w:lvl>
    <w:lvl w:ilvl="7" w:tplc="FFFFFFFF">
      <w:numFmt w:val="bullet"/>
      <w:lvlText w:val="•"/>
      <w:lvlJc w:val="left"/>
      <w:pPr>
        <w:ind w:left="6618" w:hanging="242"/>
      </w:pPr>
      <w:rPr>
        <w:rFonts w:hint="default"/>
        <w:lang w:val="es-ES" w:eastAsia="en-US" w:bidi="ar-SA"/>
      </w:rPr>
    </w:lvl>
    <w:lvl w:ilvl="8" w:tplc="FFFFFFFF">
      <w:numFmt w:val="bullet"/>
      <w:lvlText w:val="•"/>
      <w:lvlJc w:val="left"/>
      <w:pPr>
        <w:ind w:left="7540" w:hanging="242"/>
      </w:pPr>
      <w:rPr>
        <w:rFonts w:hint="default"/>
        <w:lang w:val="es-ES" w:eastAsia="en-US" w:bidi="ar-SA"/>
      </w:rPr>
    </w:lvl>
  </w:abstractNum>
  <w:abstractNum w:abstractNumId="3" w15:restartNumberingAfterBreak="0">
    <w:nsid w:val="3E2D13E3"/>
    <w:multiLevelType w:val="multilevel"/>
    <w:tmpl w:val="3F422FA0"/>
    <w:lvl w:ilvl="0">
      <w:start w:val="4"/>
      <w:numFmt w:val="decimal"/>
      <w:lvlText w:val="%1"/>
      <w:lvlJc w:val="left"/>
      <w:pPr>
        <w:ind w:left="714" w:hanging="550"/>
      </w:pPr>
      <w:rPr>
        <w:rFonts w:hint="default"/>
        <w:lang w:val="es-ES" w:eastAsia="en-US" w:bidi="ar-SA"/>
      </w:rPr>
    </w:lvl>
    <w:lvl w:ilvl="1">
      <w:start w:val="1"/>
      <w:numFmt w:val="decimal"/>
      <w:lvlText w:val="%1.%2"/>
      <w:lvlJc w:val="left"/>
      <w:pPr>
        <w:ind w:left="714" w:hanging="550"/>
      </w:pPr>
      <w:rPr>
        <w:rFonts w:ascii="Times New Roman" w:eastAsia="Times New Roman" w:hAnsi="Times New Roman" w:cs="Times New Roman" w:hint="default"/>
        <w:spacing w:val="-3"/>
        <w:w w:val="100"/>
        <w:sz w:val="26"/>
        <w:szCs w:val="26"/>
        <w:lang w:val="es-ES" w:eastAsia="en-US" w:bidi="ar-SA"/>
      </w:rPr>
    </w:lvl>
    <w:lvl w:ilvl="2">
      <w:numFmt w:val="bullet"/>
      <w:lvlText w:val="•"/>
      <w:lvlJc w:val="left"/>
      <w:pPr>
        <w:ind w:left="2453" w:hanging="550"/>
      </w:pPr>
      <w:rPr>
        <w:rFonts w:hint="default"/>
        <w:lang w:val="es-ES" w:eastAsia="en-US" w:bidi="ar-SA"/>
      </w:rPr>
    </w:lvl>
    <w:lvl w:ilvl="3">
      <w:numFmt w:val="bullet"/>
      <w:lvlText w:val="•"/>
      <w:lvlJc w:val="left"/>
      <w:pPr>
        <w:ind w:left="3319" w:hanging="550"/>
      </w:pPr>
      <w:rPr>
        <w:rFonts w:hint="default"/>
        <w:lang w:val="es-ES" w:eastAsia="en-US" w:bidi="ar-SA"/>
      </w:rPr>
    </w:lvl>
    <w:lvl w:ilvl="4">
      <w:numFmt w:val="bullet"/>
      <w:lvlText w:val="•"/>
      <w:lvlJc w:val="left"/>
      <w:pPr>
        <w:ind w:left="4186" w:hanging="550"/>
      </w:pPr>
      <w:rPr>
        <w:rFonts w:hint="default"/>
        <w:lang w:val="es-ES" w:eastAsia="en-US" w:bidi="ar-SA"/>
      </w:rPr>
    </w:lvl>
    <w:lvl w:ilvl="5">
      <w:numFmt w:val="bullet"/>
      <w:lvlText w:val="•"/>
      <w:lvlJc w:val="left"/>
      <w:pPr>
        <w:ind w:left="5053" w:hanging="550"/>
      </w:pPr>
      <w:rPr>
        <w:rFonts w:hint="default"/>
        <w:lang w:val="es-ES" w:eastAsia="en-US" w:bidi="ar-SA"/>
      </w:rPr>
    </w:lvl>
    <w:lvl w:ilvl="6">
      <w:numFmt w:val="bullet"/>
      <w:lvlText w:val="•"/>
      <w:lvlJc w:val="left"/>
      <w:pPr>
        <w:ind w:left="5919" w:hanging="550"/>
      </w:pPr>
      <w:rPr>
        <w:rFonts w:hint="default"/>
        <w:lang w:val="es-ES" w:eastAsia="en-US" w:bidi="ar-SA"/>
      </w:rPr>
    </w:lvl>
    <w:lvl w:ilvl="7">
      <w:numFmt w:val="bullet"/>
      <w:lvlText w:val="•"/>
      <w:lvlJc w:val="left"/>
      <w:pPr>
        <w:ind w:left="6786" w:hanging="550"/>
      </w:pPr>
      <w:rPr>
        <w:rFonts w:hint="default"/>
        <w:lang w:val="es-ES" w:eastAsia="en-US" w:bidi="ar-SA"/>
      </w:rPr>
    </w:lvl>
    <w:lvl w:ilvl="8">
      <w:numFmt w:val="bullet"/>
      <w:lvlText w:val="•"/>
      <w:lvlJc w:val="left"/>
      <w:pPr>
        <w:ind w:left="7652" w:hanging="550"/>
      </w:pPr>
      <w:rPr>
        <w:rFonts w:hint="default"/>
        <w:lang w:val="es-E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42"/>
    <w:rsid w:val="0021666B"/>
    <w:rsid w:val="00223FB5"/>
    <w:rsid w:val="0042106F"/>
    <w:rsid w:val="004606D9"/>
    <w:rsid w:val="00504072"/>
    <w:rsid w:val="006214A7"/>
    <w:rsid w:val="006576C5"/>
    <w:rsid w:val="007F4933"/>
    <w:rsid w:val="00966355"/>
    <w:rsid w:val="00C31F84"/>
    <w:rsid w:val="00D13053"/>
    <w:rsid w:val="00D764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6BCD2"/>
  <w15:docId w15:val="{FAF8A14E-9185-4FA3-AAC9-87427D15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8"/>
      <w:ind w:left="596" w:hanging="432"/>
      <w:outlineLvl w:val="0"/>
    </w:pPr>
    <w:rPr>
      <w:b/>
      <w:bCs/>
      <w:sz w:val="28"/>
      <w:szCs w:val="28"/>
    </w:rPr>
  </w:style>
  <w:style w:type="paragraph" w:styleId="Ttulo2">
    <w:name w:val="heading 2"/>
    <w:basedOn w:val="Normal"/>
    <w:uiPriority w:val="9"/>
    <w:unhideWhenUsed/>
    <w:qFormat/>
    <w:pPr>
      <w:ind w:left="714" w:hanging="550"/>
      <w:jc w:val="both"/>
      <w:outlineLvl w:val="1"/>
    </w:pPr>
    <w:rPr>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504"/>
      <w:ind w:right="313"/>
      <w:jc w:val="center"/>
    </w:pPr>
    <w:rPr>
      <w:b/>
      <w:bCs/>
    </w:rPr>
  </w:style>
  <w:style w:type="paragraph" w:styleId="TDC2">
    <w:name w:val="toc 2"/>
    <w:basedOn w:val="Normal"/>
    <w:uiPriority w:val="1"/>
    <w:qFormat/>
    <w:pPr>
      <w:spacing w:before="119"/>
      <w:ind w:left="604" w:hanging="440"/>
    </w:pPr>
    <w:rPr>
      <w:b/>
      <w:bCs/>
    </w:rPr>
  </w:style>
  <w:style w:type="paragraph" w:styleId="TDC3">
    <w:name w:val="toc 3"/>
    <w:basedOn w:val="Normal"/>
    <w:uiPriority w:val="1"/>
    <w:qFormat/>
    <w:pPr>
      <w:spacing w:line="252" w:lineRule="exact"/>
      <w:ind w:left="1012" w:hanging="628"/>
    </w:pPr>
    <w:rPr>
      <w:sz w:val="17"/>
      <w:szCs w:val="17"/>
    </w:rPr>
  </w:style>
  <w:style w:type="paragraph" w:styleId="TDC4">
    <w:name w:val="toc 4"/>
    <w:basedOn w:val="Normal"/>
    <w:uiPriority w:val="1"/>
    <w:qFormat/>
    <w:pPr>
      <w:spacing w:before="1"/>
      <w:ind w:left="1012" w:hanging="628"/>
    </w:pPr>
    <w:rPr>
      <w:b/>
      <w:bCs/>
      <w:i/>
      <w:iCs/>
    </w:rPr>
  </w:style>
  <w:style w:type="paragraph" w:styleId="TDC5">
    <w:name w:val="toc 5"/>
    <w:basedOn w:val="Normal"/>
    <w:uiPriority w:val="1"/>
    <w:qFormat/>
    <w:pPr>
      <w:spacing w:before="259"/>
      <w:ind w:left="3396" w:right="3705"/>
      <w:jc w:val="center"/>
    </w:pPr>
    <w:rPr>
      <w:b/>
      <w:bCs/>
      <w:sz w:val="24"/>
      <w:szCs w:val="24"/>
    </w:rPr>
  </w:style>
  <w:style w:type="paragraph" w:styleId="Textoindependiente">
    <w:name w:val="Body Text"/>
    <w:basedOn w:val="Normal"/>
    <w:uiPriority w:val="1"/>
    <w:qFormat/>
  </w:style>
  <w:style w:type="paragraph" w:styleId="Ttulo">
    <w:name w:val="Title"/>
    <w:basedOn w:val="Normal"/>
    <w:uiPriority w:val="10"/>
    <w:qFormat/>
    <w:pPr>
      <w:spacing w:before="237"/>
      <w:ind w:right="272"/>
      <w:jc w:val="center"/>
    </w:pPr>
    <w:rPr>
      <w:b/>
      <w:bCs/>
      <w:sz w:val="40"/>
      <w:szCs w:val="40"/>
    </w:rPr>
  </w:style>
  <w:style w:type="paragraph" w:styleId="Prrafodelista">
    <w:name w:val="List Paragraph"/>
    <w:basedOn w:val="Normal"/>
    <w:uiPriority w:val="1"/>
    <w:qFormat/>
    <w:pPr>
      <w:ind w:left="714" w:hanging="62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606D9"/>
    <w:pPr>
      <w:tabs>
        <w:tab w:val="center" w:pos="4419"/>
        <w:tab w:val="right" w:pos="8838"/>
      </w:tabs>
    </w:pPr>
  </w:style>
  <w:style w:type="character" w:customStyle="1" w:styleId="EncabezadoCar">
    <w:name w:val="Encabezado Car"/>
    <w:basedOn w:val="Fuentedeprrafopredeter"/>
    <w:link w:val="Encabezado"/>
    <w:uiPriority w:val="99"/>
    <w:rsid w:val="004606D9"/>
    <w:rPr>
      <w:rFonts w:ascii="Times New Roman" w:eastAsia="Times New Roman" w:hAnsi="Times New Roman" w:cs="Times New Roman"/>
      <w:lang w:val="es-ES"/>
    </w:rPr>
  </w:style>
  <w:style w:type="paragraph" w:styleId="Piedepgina">
    <w:name w:val="footer"/>
    <w:basedOn w:val="Normal"/>
    <w:link w:val="PiedepginaCar"/>
    <w:uiPriority w:val="99"/>
    <w:unhideWhenUsed/>
    <w:rsid w:val="004606D9"/>
    <w:pPr>
      <w:tabs>
        <w:tab w:val="center" w:pos="4419"/>
        <w:tab w:val="right" w:pos="8838"/>
      </w:tabs>
    </w:pPr>
  </w:style>
  <w:style w:type="character" w:customStyle="1" w:styleId="PiedepginaCar">
    <w:name w:val="Pie de página Car"/>
    <w:basedOn w:val="Fuentedeprrafopredeter"/>
    <w:link w:val="Piedepgina"/>
    <w:uiPriority w:val="99"/>
    <w:rsid w:val="004606D9"/>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12419">
      <w:bodyDiv w:val="1"/>
      <w:marLeft w:val="0"/>
      <w:marRight w:val="0"/>
      <w:marTop w:val="0"/>
      <w:marBottom w:val="0"/>
      <w:divBdr>
        <w:top w:val="none" w:sz="0" w:space="0" w:color="auto"/>
        <w:left w:val="none" w:sz="0" w:space="0" w:color="auto"/>
        <w:bottom w:val="none" w:sz="0" w:space="0" w:color="auto"/>
        <w:right w:val="none" w:sz="0" w:space="0" w:color="auto"/>
      </w:divBdr>
    </w:div>
    <w:div w:id="201360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4767</Words>
  <Characters>26220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Plan de Migración y Carga Inicial de Datos</vt:lpstr>
    </vt:vector>
  </TitlesOfParts>
  <Company/>
  <LinksUpToDate>false</LinksUpToDate>
  <CharactersWithSpaces>30926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Migración y Carga Inicial de Datos</dc:title>
  <dc:subject>Proyecto</dc:subject>
  <dc:creator>Usuario</dc:creator>
  <cp:lastModifiedBy>Victor Pemberty</cp:lastModifiedBy>
  <cp:revision>2</cp:revision>
  <dcterms:created xsi:type="dcterms:W3CDTF">2023-08-27T16:55:00Z</dcterms:created>
  <dcterms:modified xsi:type="dcterms:W3CDTF">2023-08-27T16:55:00Z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Creator">
    <vt:lpwstr>Writer</vt:lpwstr>
  </property>
  <property fmtid="{D5CDD505-2E9C-101B-9397-08002B2CF9AE}" pid="4" name="LastSaved">
    <vt:filetime>2021-08-18T00:00:00Z</vt:filetime>
  </property>
</Properties>
</file>