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ECD89E" w14:textId="6CD75BAC" w:rsidR="007A1ADE" w:rsidRDefault="007A1ADE" w:rsidP="007A1ADE">
      <w:pPr>
        <w:rPr>
          <w:lang w:val="en-US"/>
        </w:rPr>
      </w:pPr>
      <w:r w:rsidRPr="007A1ADE">
        <w:rPr>
          <w:lang w:val="en-US"/>
        </w:rPr>
        <w:t>2) Sample 50 phylogenies from step 1 to simulate alignments</w:t>
      </w:r>
      <w:r>
        <w:rPr>
          <w:lang w:val="en-US"/>
        </w:rPr>
        <w:t xml:space="preserve"> using IQ-Tree-</w:t>
      </w:r>
    </w:p>
    <w:p w14:paraId="0F5FCFDC" w14:textId="3E80211E" w:rsidR="007A1ADE" w:rsidRPr="006621A1" w:rsidRDefault="007A1ADE" w:rsidP="007A1ADE">
      <w:pPr>
        <w:rPr>
          <w:lang w:val="en-US"/>
        </w:rPr>
      </w:pPr>
      <w:r w:rsidRPr="006621A1">
        <w:rPr>
          <w:lang w:val="en-US"/>
        </w:rPr>
        <w:t xml:space="preserve">1. </w:t>
      </w:r>
      <w:hyperlink r:id="rId5" w:history="1">
        <w:r w:rsidRPr="006621A1">
          <w:rPr>
            <w:rStyle w:val="Hipervnculo"/>
            <w:lang w:val="en-US"/>
          </w:rPr>
          <w:t>Anaconda Installation</w:t>
        </w:r>
      </w:hyperlink>
      <w:r w:rsidRPr="006621A1">
        <w:rPr>
          <w:lang w:val="en-US"/>
        </w:rPr>
        <w:t xml:space="preserve"> </w:t>
      </w:r>
    </w:p>
    <w:p w14:paraId="2842BFDA" w14:textId="76706B0F" w:rsidR="007A1ADE" w:rsidRPr="006621A1" w:rsidRDefault="007A1ADE" w:rsidP="007A1ADE">
      <w:pPr>
        <w:rPr>
          <w:lang w:val="en-US"/>
        </w:rPr>
      </w:pPr>
      <w:r w:rsidRPr="006621A1">
        <w:rPr>
          <w:lang w:val="en-US"/>
        </w:rPr>
        <w:t xml:space="preserve">2. </w:t>
      </w:r>
      <w:hyperlink r:id="rId6" w:history="1">
        <w:r w:rsidRPr="006621A1">
          <w:rPr>
            <w:rStyle w:val="Hipervnculo"/>
            <w:lang w:val="en-US"/>
          </w:rPr>
          <w:t>Bioconda Installation</w:t>
        </w:r>
      </w:hyperlink>
      <w:r w:rsidRPr="006621A1">
        <w:rPr>
          <w:lang w:val="en-US"/>
        </w:rPr>
        <w:t>:</w:t>
      </w:r>
    </w:p>
    <w:p w14:paraId="4C550A15" w14:textId="77777777" w:rsidR="007A1ADE" w:rsidRPr="007A1ADE" w:rsidRDefault="007A1ADE" w:rsidP="007A1ADE">
      <w:pPr>
        <w:rPr>
          <w:lang w:val="en-US"/>
        </w:rPr>
      </w:pPr>
      <w:r w:rsidRPr="007A1ADE">
        <w:rPr>
          <w:lang w:val="en-US"/>
        </w:rPr>
        <w:t>conda config --add channels defaults</w:t>
      </w:r>
    </w:p>
    <w:p w14:paraId="7570A403" w14:textId="77777777" w:rsidR="007A1ADE" w:rsidRPr="007A1ADE" w:rsidRDefault="007A1ADE" w:rsidP="007A1ADE">
      <w:pPr>
        <w:rPr>
          <w:lang w:val="en-US"/>
        </w:rPr>
      </w:pPr>
      <w:r w:rsidRPr="007A1ADE">
        <w:rPr>
          <w:lang w:val="en-US"/>
        </w:rPr>
        <w:t>conda config --add channels bioconda</w:t>
      </w:r>
    </w:p>
    <w:p w14:paraId="297CE50F" w14:textId="30B74301" w:rsidR="007A1ADE" w:rsidRPr="007A1ADE" w:rsidRDefault="007A1ADE" w:rsidP="007A1ADE">
      <w:pPr>
        <w:rPr>
          <w:lang w:val="en-US"/>
        </w:rPr>
      </w:pPr>
      <w:r w:rsidRPr="007A1ADE">
        <w:rPr>
          <w:lang w:val="en-US"/>
        </w:rPr>
        <w:t>conda config --add channels conda-forge</w:t>
      </w:r>
    </w:p>
    <w:p w14:paraId="65C96DDA" w14:textId="0B915DD5" w:rsidR="007A1ADE" w:rsidRPr="007A1ADE" w:rsidRDefault="007A1ADE" w:rsidP="007A1ADE">
      <w:pPr>
        <w:ind w:firstLine="708"/>
        <w:rPr>
          <w:lang w:val="en-US"/>
        </w:rPr>
      </w:pPr>
      <w:hyperlink r:id="rId7" w:history="1">
        <w:r w:rsidRPr="007A1ADE">
          <w:rPr>
            <w:rStyle w:val="Hipervnculo"/>
            <w:lang w:val="en-US"/>
          </w:rPr>
          <w:t>https://www.ddocent.com//bioconda/</w:t>
        </w:r>
      </w:hyperlink>
    </w:p>
    <w:p w14:paraId="5193E0A8" w14:textId="4EA6649E" w:rsidR="007A1ADE" w:rsidRDefault="007A1ADE" w:rsidP="007A1ADE">
      <w:pPr>
        <w:rPr>
          <w:lang w:val="en-US"/>
        </w:rPr>
      </w:pPr>
      <w:r w:rsidRPr="006621A1">
        <w:rPr>
          <w:lang w:val="en-US"/>
        </w:rPr>
        <w:t xml:space="preserve">3. </w:t>
      </w:r>
      <w:hyperlink r:id="rId8" w:history="1">
        <w:r w:rsidRPr="007A1ADE">
          <w:rPr>
            <w:rStyle w:val="Hipervnculo"/>
            <w:lang w:val="en-US"/>
          </w:rPr>
          <w:t>IQ-Tree Installation</w:t>
        </w:r>
      </w:hyperlink>
      <w:r w:rsidRPr="007A1ADE">
        <w:rPr>
          <w:lang w:val="en-US"/>
        </w:rPr>
        <w:t>:</w:t>
      </w:r>
    </w:p>
    <w:p w14:paraId="5BF350F3" w14:textId="096756FD" w:rsidR="00973AED" w:rsidRPr="00973AED" w:rsidRDefault="00D04D43" w:rsidP="007A1ADE">
      <w:r>
        <w:t>¡</w:t>
      </w:r>
      <w:r w:rsidR="00973AED" w:rsidRPr="00973AED">
        <w:t>IMPORTANTE</w:t>
      </w:r>
      <w:r>
        <w:t>!</w:t>
      </w:r>
      <w:r w:rsidR="00973AED" w:rsidRPr="00973AED">
        <w:t xml:space="preserve"> NO BORRAR EL D</w:t>
      </w:r>
      <w:r w:rsidR="00973AED">
        <w:t>IRECTORIO DONDE SE ENCUENTRA EL ARCHIVO .EXE DE IQTREE, EN ESTE CASO ES “</w:t>
      </w:r>
      <w:r w:rsidR="00973AED" w:rsidRPr="00973AED">
        <w:t>iqtree-2.3.6-Windows</w:t>
      </w:r>
      <w:r w:rsidR="00973AED">
        <w:t>”</w:t>
      </w:r>
    </w:p>
    <w:p w14:paraId="3654681C" w14:textId="77777777" w:rsidR="007A1ADE" w:rsidRPr="007A1ADE" w:rsidRDefault="007A1ADE" w:rsidP="007A1ADE">
      <w:pPr>
        <w:rPr>
          <w:lang w:val="en-US"/>
        </w:rPr>
      </w:pPr>
      <w:r w:rsidRPr="007A1ADE">
        <w:rPr>
          <w:lang w:val="en-US"/>
        </w:rPr>
        <w:t xml:space="preserve">conda install </w:t>
      </w:r>
      <w:proofErr w:type="gramStart"/>
      <w:r w:rsidRPr="007A1ADE">
        <w:rPr>
          <w:lang w:val="en-US"/>
        </w:rPr>
        <w:t>bioconda::</w:t>
      </w:r>
      <w:proofErr w:type="gramEnd"/>
      <w:r w:rsidRPr="007A1ADE">
        <w:rPr>
          <w:lang w:val="en-US"/>
        </w:rPr>
        <w:t>iqtree</w:t>
      </w:r>
    </w:p>
    <w:p w14:paraId="17C96C4E" w14:textId="2707E019" w:rsidR="007A1ADE" w:rsidRDefault="006621A1" w:rsidP="007A1ADE">
      <w:pPr>
        <w:rPr>
          <w:rStyle w:val="Hipervnculo"/>
          <w:lang w:val="en-US"/>
        </w:rPr>
      </w:pPr>
      <w:r w:rsidRPr="006621A1">
        <w:rPr>
          <w:lang w:val="en-US"/>
        </w:rPr>
        <w:t xml:space="preserve">4. </w:t>
      </w:r>
      <w:hyperlink r:id="rId9" w:history="1">
        <w:r w:rsidRPr="006621A1">
          <w:rPr>
            <w:rStyle w:val="Hipervnculo"/>
            <w:lang w:val="en-US"/>
          </w:rPr>
          <w:t>Simulating 50 random phylogenies using IQ-Tree</w:t>
        </w:r>
      </w:hyperlink>
    </w:p>
    <w:p w14:paraId="7315BB5C" w14:textId="4E8CD928" w:rsidR="00DA0F23" w:rsidRDefault="00DA0F23" w:rsidP="007A1ADE">
      <w:pPr>
        <w:rPr>
          <w:rStyle w:val="Hipervnculo"/>
          <w:lang w:val="en-US"/>
        </w:rPr>
      </w:pPr>
    </w:p>
    <w:p w14:paraId="4C9849A4" w14:textId="0C055E2C" w:rsidR="00007E31" w:rsidRPr="00007E31" w:rsidRDefault="00007E31" w:rsidP="00C87DA0">
      <w:hyperlink r:id="rId10" w:history="1">
        <w:r w:rsidRPr="00007E31">
          <w:rPr>
            <w:rStyle w:val="Hipervnculo"/>
          </w:rPr>
          <w:t xml:space="preserve">Tutorial de Instalación </w:t>
        </w:r>
        <w:proofErr w:type="gramStart"/>
        <w:r w:rsidRPr="00007E31">
          <w:rPr>
            <w:rStyle w:val="Hipervnculo"/>
          </w:rPr>
          <w:t>y</w:t>
        </w:r>
        <w:r>
          <w:rPr>
            <w:rStyle w:val="Hipervnculo"/>
          </w:rPr>
          <w:t xml:space="preserve"> </w:t>
        </w:r>
        <w:r w:rsidRPr="00007E31">
          <w:rPr>
            <w:rStyle w:val="Hipervnculo"/>
          </w:rPr>
          <w:t xml:space="preserve"> Uso</w:t>
        </w:r>
        <w:proofErr w:type="gramEnd"/>
      </w:hyperlink>
      <w:r w:rsidRPr="00007E31">
        <w:t xml:space="preserve"> </w:t>
      </w:r>
    </w:p>
    <w:p w14:paraId="76DDE3B4" w14:textId="0C73ABF3" w:rsidR="00C87DA0" w:rsidRPr="00973AED" w:rsidRDefault="00C87DA0" w:rsidP="00C87DA0">
      <w:r w:rsidRPr="00973AED">
        <w:t>iqtree -s filogenias_50.txt -alisim -m GTR -n 5 -b 10 -length 1500</w:t>
      </w:r>
    </w:p>
    <w:p w14:paraId="57822660" w14:textId="32D37FE3" w:rsidR="00C87DA0" w:rsidRPr="00C87DA0" w:rsidRDefault="00C87DA0" w:rsidP="00C87DA0">
      <w:r w:rsidRPr="00C87DA0">
        <w:rPr>
          <w:b/>
          <w:bCs/>
        </w:rPr>
        <w:t>Explicación</w:t>
      </w:r>
      <w:r w:rsidRPr="00C87DA0">
        <w:t xml:space="preserve"> de los parámetros:</w:t>
      </w:r>
    </w:p>
    <w:p w14:paraId="37070EFC" w14:textId="77777777" w:rsidR="00C87DA0" w:rsidRPr="00C87DA0" w:rsidRDefault="00C87DA0" w:rsidP="00C87DA0">
      <w:pPr>
        <w:numPr>
          <w:ilvl w:val="0"/>
          <w:numId w:val="2"/>
        </w:numPr>
      </w:pPr>
      <w:r w:rsidRPr="00C87DA0">
        <w:t>-s filogenias_50.txt: archivo con las 50 filogenias seleccionadas.</w:t>
      </w:r>
    </w:p>
    <w:p w14:paraId="24D6B8C8" w14:textId="77777777" w:rsidR="00C87DA0" w:rsidRPr="00C87DA0" w:rsidRDefault="00C87DA0" w:rsidP="00C87DA0">
      <w:pPr>
        <w:numPr>
          <w:ilvl w:val="0"/>
          <w:numId w:val="2"/>
        </w:numPr>
      </w:pPr>
      <w:r w:rsidRPr="00C87DA0">
        <w:t xml:space="preserve">-alisim: habilita la simulación de alineamientos usando </w:t>
      </w:r>
      <w:r w:rsidRPr="00C87DA0">
        <w:rPr>
          <w:b/>
          <w:bCs/>
        </w:rPr>
        <w:t>AliSim</w:t>
      </w:r>
      <w:r w:rsidRPr="00C87DA0">
        <w:t>.</w:t>
      </w:r>
    </w:p>
    <w:p w14:paraId="5C7BA553" w14:textId="0D201D01" w:rsidR="00C87DA0" w:rsidRPr="00C87DA0" w:rsidRDefault="00C87DA0" w:rsidP="00C87DA0">
      <w:pPr>
        <w:numPr>
          <w:ilvl w:val="0"/>
          <w:numId w:val="2"/>
        </w:numPr>
      </w:pPr>
      <w:r w:rsidRPr="00C87DA0">
        <w:t xml:space="preserve">-m GTR: indica que el modelo de sustitución utilizado será </w:t>
      </w:r>
      <w:r w:rsidRPr="00C87DA0">
        <w:rPr>
          <w:b/>
          <w:bCs/>
        </w:rPr>
        <w:t>GTR</w:t>
      </w:r>
      <w:r w:rsidRPr="00C87DA0">
        <w:t xml:space="preserve"> (iQ-TREE seleccionará</w:t>
      </w:r>
      <w:r>
        <w:t xml:space="preserve"> </w:t>
      </w:r>
      <w:r w:rsidRPr="00C87DA0">
        <w:t>las tasas adecuadas internamente).</w:t>
      </w:r>
    </w:p>
    <w:p w14:paraId="0E8244BC" w14:textId="77777777" w:rsidR="00C87DA0" w:rsidRPr="00C87DA0" w:rsidRDefault="00C87DA0" w:rsidP="00C87DA0">
      <w:pPr>
        <w:numPr>
          <w:ilvl w:val="0"/>
          <w:numId w:val="2"/>
        </w:numPr>
      </w:pPr>
      <w:r w:rsidRPr="00C87DA0">
        <w:t>-n 5: número de grupos (batches) de árboles.</w:t>
      </w:r>
    </w:p>
    <w:p w14:paraId="3693A322" w14:textId="77777777" w:rsidR="00C87DA0" w:rsidRDefault="00C87DA0" w:rsidP="00C87DA0">
      <w:pPr>
        <w:numPr>
          <w:ilvl w:val="0"/>
          <w:numId w:val="2"/>
        </w:numPr>
      </w:pPr>
      <w:r w:rsidRPr="00C87DA0">
        <w:t>-b 10: número de árboles por grupo.</w:t>
      </w:r>
    </w:p>
    <w:p w14:paraId="69A6C660" w14:textId="4C8CA43F" w:rsidR="00C87DA0" w:rsidRPr="00C87DA0" w:rsidRDefault="00C87DA0" w:rsidP="00C87DA0">
      <w:pPr>
        <w:numPr>
          <w:ilvl w:val="0"/>
          <w:numId w:val="2"/>
        </w:numPr>
      </w:pPr>
      <w:r w:rsidRPr="00C87DA0">
        <w:t xml:space="preserve">-length 1500: especifica que cada alineamiento simulado debe tener </w:t>
      </w:r>
      <w:r w:rsidRPr="00C87DA0">
        <w:rPr>
          <w:b/>
          <w:bCs/>
        </w:rPr>
        <w:t>1500 sitios</w:t>
      </w:r>
      <w:r w:rsidRPr="00C87DA0">
        <w:t>.</w:t>
      </w:r>
    </w:p>
    <w:p w14:paraId="6CBE40C4" w14:textId="77777777" w:rsidR="00C87DA0" w:rsidRPr="00C87DA0" w:rsidRDefault="00C87DA0" w:rsidP="007A1ADE"/>
    <w:p w14:paraId="168AF8F4" w14:textId="58556192" w:rsidR="006621A1" w:rsidRDefault="006621A1" w:rsidP="007A1ADE">
      <w:r w:rsidRPr="006621A1">
        <w:rPr>
          <w:noProof/>
        </w:rPr>
        <w:lastRenderedPageBreak/>
        <w:drawing>
          <wp:inline distT="0" distB="0" distL="0" distR="0" wp14:anchorId="5E8D001E" wp14:editId="23C56C04">
            <wp:extent cx="5400040" cy="6817995"/>
            <wp:effectExtent l="0" t="0" r="0" b="1905"/>
            <wp:docPr id="1114859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59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1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72D8" w14:textId="23EEAB90" w:rsidR="006621A1" w:rsidRPr="007A1ADE" w:rsidRDefault="006621A1" w:rsidP="007A1ADE">
      <w:r w:rsidRPr="006621A1">
        <w:rPr>
          <w:noProof/>
        </w:rPr>
        <w:lastRenderedPageBreak/>
        <w:drawing>
          <wp:inline distT="0" distB="0" distL="0" distR="0" wp14:anchorId="16386CDC" wp14:editId="6AB9814D">
            <wp:extent cx="5400040" cy="4959985"/>
            <wp:effectExtent l="0" t="0" r="0" b="0"/>
            <wp:docPr id="415969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69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27D4" w14:textId="24173964" w:rsidR="00B25B22" w:rsidRPr="007A1ADE" w:rsidRDefault="006621A1">
      <w:r w:rsidRPr="006621A1">
        <w:rPr>
          <w:noProof/>
        </w:rPr>
        <w:drawing>
          <wp:inline distT="0" distB="0" distL="0" distR="0" wp14:anchorId="2A0172F8" wp14:editId="0C33D4FB">
            <wp:extent cx="5400040" cy="3694430"/>
            <wp:effectExtent l="0" t="0" r="0" b="1270"/>
            <wp:docPr id="1580068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685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B22" w:rsidRPr="007A1A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7D2824"/>
    <w:multiLevelType w:val="multilevel"/>
    <w:tmpl w:val="345E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D741B"/>
    <w:multiLevelType w:val="multilevel"/>
    <w:tmpl w:val="E79E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819643">
    <w:abstractNumId w:val="1"/>
  </w:num>
  <w:num w:numId="2" w16cid:durableId="438108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ADE"/>
    <w:rsid w:val="00007E31"/>
    <w:rsid w:val="00286EB6"/>
    <w:rsid w:val="004071BD"/>
    <w:rsid w:val="0056101D"/>
    <w:rsid w:val="00625AD4"/>
    <w:rsid w:val="006621A1"/>
    <w:rsid w:val="007A1ADE"/>
    <w:rsid w:val="009048CA"/>
    <w:rsid w:val="00973AED"/>
    <w:rsid w:val="009E095F"/>
    <w:rsid w:val="00B25B22"/>
    <w:rsid w:val="00BD54E1"/>
    <w:rsid w:val="00C63DEF"/>
    <w:rsid w:val="00C87DA0"/>
    <w:rsid w:val="00D04D43"/>
    <w:rsid w:val="00DA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E94C0"/>
  <w15:chartTrackingRefBased/>
  <w15:docId w15:val="{192FDD31-2E00-4F44-943B-F61F30A67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A1AD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1AD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A0F2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5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1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aconda.org/bioconda/iqtree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ddocent.com//bioconda/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oconda.github.io/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www.anaconda.com/download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jvVJLemaQl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qtree.org/doc/AliSi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208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Juanma Sancho Romero</dc:creator>
  <cp:keywords/>
  <dc:description/>
  <cp:lastModifiedBy>Juanma Sancho Romero</cp:lastModifiedBy>
  <cp:revision>7</cp:revision>
  <dcterms:created xsi:type="dcterms:W3CDTF">2024-11-24T20:34:00Z</dcterms:created>
  <dcterms:modified xsi:type="dcterms:W3CDTF">2024-12-31T12:50:00Z</dcterms:modified>
</cp:coreProperties>
</file>