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A82" w:rsidRDefault="00C81A82" w:rsidP="00BB51E5">
      <w:pPr>
        <w:spacing w:after="0" w:line="276" w:lineRule="auto"/>
        <w:rPr>
          <w:rFonts w:ascii="Times New Roman" w:eastAsia="Times New Roman" w:hAnsi="Times New Roman" w:cs="Times New Roman"/>
          <w:b/>
          <w:sz w:val="24"/>
          <w:szCs w:val="24"/>
        </w:rPr>
      </w:pPr>
      <w:bookmarkStart w:id="0" w:name="_GoBack"/>
      <w:bookmarkEnd w:id="0"/>
      <w:r w:rsidRPr="00664266">
        <w:rPr>
          <w:rFonts w:ascii="Times New Roman" w:eastAsia="Times New Roman" w:hAnsi="Times New Roman" w:cs="Times New Roman"/>
          <w:b/>
          <w:sz w:val="24"/>
          <w:szCs w:val="24"/>
        </w:rPr>
        <w:t>Project Proposal: Evolutionary trade-offs in a predator-prey relationship</w:t>
      </w:r>
    </w:p>
    <w:p w:rsidR="00BB51E5" w:rsidRDefault="00BB51E5" w:rsidP="00BB51E5">
      <w:pPr>
        <w:spacing w:after="0" w:line="276" w:lineRule="auto"/>
        <w:rPr>
          <w:rFonts w:ascii="Times New Roman" w:eastAsia="Times New Roman" w:hAnsi="Times New Roman" w:cs="Times New Roman"/>
          <w:b/>
          <w:sz w:val="24"/>
          <w:szCs w:val="24"/>
        </w:rPr>
      </w:pPr>
    </w:p>
    <w:p w:rsidR="00664266" w:rsidRDefault="00664266" w:rsidP="00BB51E5">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w:t>
      </w:r>
      <w:r w:rsidR="004E0353">
        <w:rPr>
          <w:rFonts w:ascii="Times New Roman" w:eastAsia="Times New Roman" w:hAnsi="Times New Roman" w:cs="Times New Roman"/>
          <w:i/>
          <w:sz w:val="24"/>
          <w:szCs w:val="24"/>
        </w:rPr>
        <w:t xml:space="preserve"> and Background</w:t>
      </w:r>
    </w:p>
    <w:p w:rsidR="00BB51E5" w:rsidRPr="00664266" w:rsidRDefault="00BB51E5" w:rsidP="00BB51E5">
      <w:pPr>
        <w:spacing w:after="0" w:line="276" w:lineRule="auto"/>
        <w:rPr>
          <w:rFonts w:ascii="Times New Roman" w:eastAsia="Times New Roman" w:hAnsi="Times New Roman" w:cs="Times New Roman"/>
          <w:i/>
          <w:sz w:val="24"/>
          <w:szCs w:val="24"/>
        </w:rPr>
      </w:pPr>
    </w:p>
    <w:p w:rsidR="00FD348F"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globalization and anthropogenic climate change increase, previously stable ecosystems are being threatened by invasive species and temperature rise. While these changes are on too small of a time scale to allow species-wide evolution, individual organisms in local communities</w:t>
      </w:r>
      <w:r w:rsidR="00C81A82">
        <w:rPr>
          <w:rFonts w:ascii="Times New Roman" w:eastAsia="Times New Roman" w:hAnsi="Times New Roman" w:cs="Times New Roman"/>
          <w:sz w:val="24"/>
          <w:szCs w:val="24"/>
        </w:rPr>
        <w:t xml:space="preserve"> are able to undergo a rapid adaptation in order to </w:t>
      </w:r>
      <w:r>
        <w:rPr>
          <w:rFonts w:ascii="Times New Roman" w:eastAsia="Times New Roman" w:hAnsi="Times New Roman" w:cs="Times New Roman"/>
          <w:sz w:val="24"/>
          <w:szCs w:val="24"/>
        </w:rPr>
        <w:t>cope with a changing environment (</w:t>
      </w:r>
      <w:r w:rsidR="00BC706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This phenotypic plasticity takes form in </w:t>
      </w:r>
      <w:r w:rsidR="00664266">
        <w:rPr>
          <w:rFonts w:ascii="Times New Roman" w:eastAsia="Times New Roman" w:hAnsi="Times New Roman" w:cs="Times New Roman"/>
          <w:sz w:val="24"/>
          <w:szCs w:val="24"/>
        </w:rPr>
        <w:t>several ways. A</w:t>
      </w:r>
      <w:r>
        <w:rPr>
          <w:rFonts w:ascii="Times New Roman" w:eastAsia="Times New Roman" w:hAnsi="Times New Roman" w:cs="Times New Roman"/>
          <w:sz w:val="24"/>
          <w:szCs w:val="24"/>
        </w:rPr>
        <w:t xml:space="preserve">rthropods </w:t>
      </w:r>
      <w:r w:rsidR="00664266">
        <w:rPr>
          <w:rFonts w:ascii="Times New Roman" w:eastAsia="Times New Roman" w:hAnsi="Times New Roman" w:cs="Times New Roman"/>
          <w:sz w:val="24"/>
          <w:szCs w:val="24"/>
        </w:rPr>
        <w:t>acclimating</w:t>
      </w:r>
      <w:r>
        <w:rPr>
          <w:rFonts w:ascii="Times New Roman" w:eastAsia="Times New Roman" w:hAnsi="Times New Roman" w:cs="Times New Roman"/>
          <w:sz w:val="24"/>
          <w:szCs w:val="24"/>
        </w:rPr>
        <w:t xml:space="preserve"> to higher temperatures in order to resist desiccation </w:t>
      </w:r>
      <w:r w:rsidR="00664266">
        <w:rPr>
          <w:rFonts w:ascii="Times New Roman" w:eastAsia="Times New Roman" w:hAnsi="Times New Roman" w:cs="Times New Roman"/>
          <w:sz w:val="24"/>
          <w:szCs w:val="24"/>
        </w:rPr>
        <w:t xml:space="preserve">is an example of responding to environmental change </w:t>
      </w:r>
      <w:r>
        <w:rPr>
          <w:rFonts w:ascii="Times New Roman" w:eastAsia="Times New Roman" w:hAnsi="Times New Roman" w:cs="Times New Roman"/>
          <w:sz w:val="24"/>
          <w:szCs w:val="24"/>
        </w:rPr>
        <w:t xml:space="preserve">(2), </w:t>
      </w:r>
      <w:r w:rsidR="00664266">
        <w:rPr>
          <w:rFonts w:ascii="Times New Roman" w:eastAsia="Times New Roman" w:hAnsi="Times New Roman" w:cs="Times New Roman"/>
          <w:sz w:val="24"/>
          <w:szCs w:val="24"/>
        </w:rPr>
        <w:t>while intertidal snails developing thicker shells in the presence of predatory crabs (7) and plants increasing their amount of defense glands (1) are defense strategies developed to resist predation.</w:t>
      </w:r>
      <w:r w:rsidR="004E0353">
        <w:rPr>
          <w:rFonts w:ascii="Times New Roman" w:eastAsia="Times New Roman" w:hAnsi="Times New Roman" w:cs="Times New Roman"/>
          <w:sz w:val="24"/>
          <w:szCs w:val="24"/>
        </w:rPr>
        <w:t xml:space="preserve"> </w:t>
      </w:r>
    </w:p>
    <w:p w:rsidR="00FD348F" w:rsidRDefault="00FD348F" w:rsidP="00BB51E5">
      <w:pPr>
        <w:spacing w:after="0" w:line="276" w:lineRule="auto"/>
        <w:rPr>
          <w:rFonts w:ascii="Times New Roman" w:eastAsia="Times New Roman" w:hAnsi="Times New Roman" w:cs="Times New Roman"/>
          <w:sz w:val="24"/>
          <w:szCs w:val="24"/>
        </w:rPr>
      </w:pPr>
    </w:p>
    <w:p w:rsidR="004E0353" w:rsidRDefault="004E0353"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latter form of phenotypic plasticity is effective in reducing the number of species consumed by preda</w:t>
      </w:r>
      <w:r w:rsidR="00FD348F">
        <w:rPr>
          <w:rFonts w:ascii="Times New Roman" w:eastAsia="Times New Roman" w:hAnsi="Times New Roman" w:cs="Times New Roman"/>
          <w:sz w:val="24"/>
          <w:szCs w:val="24"/>
        </w:rPr>
        <w:t xml:space="preserve">tors, evidence suggests that it </w:t>
      </w:r>
      <w:r>
        <w:rPr>
          <w:rFonts w:ascii="Times New Roman" w:eastAsia="Times New Roman" w:hAnsi="Times New Roman" w:cs="Times New Roman"/>
          <w:sz w:val="24"/>
          <w:szCs w:val="24"/>
        </w:rPr>
        <w:t xml:space="preserve">comes at the cost of </w:t>
      </w:r>
      <w:r w:rsidR="00FD348F">
        <w:rPr>
          <w:rFonts w:ascii="Times New Roman" w:eastAsia="Times New Roman" w:hAnsi="Times New Roman" w:cs="Times New Roman"/>
          <w:sz w:val="24"/>
          <w:szCs w:val="24"/>
        </w:rPr>
        <w:t xml:space="preserve">growth and </w:t>
      </w:r>
      <w:r>
        <w:rPr>
          <w:rFonts w:ascii="Times New Roman" w:eastAsia="Times New Roman" w:hAnsi="Times New Roman" w:cs="Times New Roman"/>
          <w:sz w:val="24"/>
          <w:szCs w:val="24"/>
        </w:rPr>
        <w:t>reproductive ability</w:t>
      </w:r>
      <w:r w:rsidR="00FD348F">
        <w:rPr>
          <w:rFonts w:ascii="Times New Roman" w:eastAsia="Times New Roman" w:hAnsi="Times New Roman" w:cs="Times New Roman"/>
          <w:sz w:val="24"/>
          <w:szCs w:val="24"/>
        </w:rPr>
        <w:t xml:space="preserve"> in plant organisms</w:t>
      </w:r>
      <w:r>
        <w:rPr>
          <w:rFonts w:ascii="Times New Roman" w:eastAsia="Times New Roman" w:hAnsi="Times New Roman" w:cs="Times New Roman"/>
          <w:sz w:val="24"/>
          <w:szCs w:val="24"/>
        </w:rPr>
        <w:t>. For plants in areas with high levels of resource availability, growth rate and secondary metabol</w:t>
      </w:r>
      <w:r w:rsidR="00FD348F">
        <w:rPr>
          <w:rFonts w:ascii="Times New Roman" w:eastAsia="Times New Roman" w:hAnsi="Times New Roman" w:cs="Times New Roman"/>
          <w:sz w:val="24"/>
          <w:szCs w:val="24"/>
        </w:rPr>
        <w:t>ism</w:t>
      </w:r>
      <w:r>
        <w:rPr>
          <w:rFonts w:ascii="Times New Roman" w:eastAsia="Times New Roman" w:hAnsi="Times New Roman" w:cs="Times New Roman"/>
          <w:sz w:val="24"/>
          <w:szCs w:val="24"/>
        </w:rPr>
        <w:t xml:space="preserve"> – responsible for herbivore-resistant defenses – are inversely related</w:t>
      </w:r>
      <w:r w:rsidR="00FD348F">
        <w:rPr>
          <w:rFonts w:ascii="Times New Roman" w:eastAsia="Times New Roman" w:hAnsi="Times New Roman" w:cs="Times New Roman"/>
          <w:sz w:val="24"/>
          <w:szCs w:val="24"/>
        </w:rPr>
        <w:t>; the more nutrients being dedicated to defense, the less available for growth (4). Additionally, a greater presence of herbivores inciting an increase in defensive structures and a reduction in floral volatile organic compounds causes reduced attraction of plants to pollinators, leading to delayed flowering, lower seed production, and ultimately less reproduction (5).</w:t>
      </w:r>
    </w:p>
    <w:p w:rsidR="00BB51E5" w:rsidRDefault="00BB51E5" w:rsidP="00BB51E5">
      <w:pPr>
        <w:spacing w:after="0" w:line="276" w:lineRule="auto"/>
        <w:rPr>
          <w:rFonts w:ascii="Times New Roman" w:eastAsia="Times New Roman" w:hAnsi="Times New Roman" w:cs="Times New Roman"/>
          <w:i/>
          <w:sz w:val="24"/>
          <w:szCs w:val="24"/>
        </w:rPr>
      </w:pPr>
    </w:p>
    <w:p w:rsidR="00BB51E5" w:rsidRDefault="00BB51E5" w:rsidP="00BB51E5">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Questions and Goals</w:t>
      </w:r>
    </w:p>
    <w:p w:rsidR="00BB51E5" w:rsidRDefault="00BB51E5" w:rsidP="00BB51E5">
      <w:pPr>
        <w:spacing w:after="0" w:line="276" w:lineRule="auto"/>
        <w:rPr>
          <w:rFonts w:ascii="Times New Roman" w:eastAsia="Times New Roman" w:hAnsi="Times New Roman" w:cs="Times New Roman"/>
          <w:sz w:val="24"/>
          <w:szCs w:val="24"/>
        </w:rPr>
      </w:pPr>
    </w:p>
    <w:p w:rsidR="00BB51E5" w:rsidRDefault="00BB51E5"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that plants must sacrifice reproductive ability in order to develop greater predatory defenses does not inherently give rise to conclusions regarding the extent to which this trade-off effects persistence or the optimal amount of defense required to thrive in the presence of a predator. Therefore, with this study I plan to a</w:t>
      </w:r>
      <w:r w:rsidR="00CA575C">
        <w:rPr>
          <w:rFonts w:ascii="Times New Roman" w:eastAsia="Times New Roman" w:hAnsi="Times New Roman" w:cs="Times New Roman"/>
          <w:sz w:val="24"/>
          <w:szCs w:val="24"/>
        </w:rPr>
        <w:t>nswer the question: Which strategies, in terms of the ratio of defensive ability to reproductive ability, yield the strongest population of a plant species in the presence of a predator?</w:t>
      </w:r>
    </w:p>
    <w:p w:rsidR="00BB51E5" w:rsidRDefault="00BB51E5" w:rsidP="00BB51E5">
      <w:pPr>
        <w:spacing w:after="0" w:line="276" w:lineRule="auto"/>
        <w:rPr>
          <w:rFonts w:ascii="Times New Roman" w:eastAsia="Times New Roman" w:hAnsi="Times New Roman" w:cs="Times New Roman"/>
          <w:sz w:val="24"/>
          <w:szCs w:val="24"/>
        </w:rPr>
      </w:pPr>
    </w:p>
    <w:p w:rsidR="00CA575C" w:rsidRDefault="00BC7065" w:rsidP="00BB51E5">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Methodological Approach</w:t>
      </w:r>
    </w:p>
    <w:p w:rsidR="00BC7065" w:rsidRDefault="00BC7065" w:rsidP="00BB51E5">
      <w:pPr>
        <w:spacing w:after="0" w:line="276" w:lineRule="auto"/>
        <w:rPr>
          <w:rFonts w:ascii="Times New Roman" w:eastAsia="Times New Roman" w:hAnsi="Times New Roman" w:cs="Times New Roman"/>
          <w:sz w:val="24"/>
          <w:szCs w:val="24"/>
        </w:rPr>
      </w:pPr>
    </w:p>
    <w:p w:rsidR="00BC7065" w:rsidRDefault="00BC7065"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plant-herbivore relationship will be modeled using a spatially-explicit two species lattice model. Cells will be updated asynchronously according to rules derived from the defensive and reproductive abilities of the plant species; mainly, high defensive ability reduces the probability of the plant being colonized by the herbivore while low reproductive ability reduces the probability of the plant colonizing an empty cell. The defensive ability and reproductive ability of the plant species will be selected using one of several curves modeled after the theta logistic curve (6), and will remain continuous throughout each simulation because reproduction is </w:t>
      </w:r>
      <w:r>
        <w:rPr>
          <w:rFonts w:ascii="Times New Roman" w:eastAsia="Times New Roman" w:hAnsi="Times New Roman" w:cs="Times New Roman"/>
          <w:sz w:val="24"/>
          <w:szCs w:val="24"/>
        </w:rPr>
        <w:lastRenderedPageBreak/>
        <w:t>assumed to be asexual.</w:t>
      </w:r>
      <w:r w:rsidR="0009173B">
        <w:rPr>
          <w:rFonts w:ascii="Times New Roman" w:eastAsia="Times New Roman" w:hAnsi="Times New Roman" w:cs="Times New Roman"/>
          <w:sz w:val="24"/>
          <w:szCs w:val="24"/>
        </w:rPr>
        <w:t xml:space="preserve"> The size of the plant population will be measured after simulating the dynamics for several thousand time steps.</w:t>
      </w:r>
    </w:p>
    <w:p w:rsidR="00BC7065" w:rsidRDefault="00BC7065" w:rsidP="00BB51E5">
      <w:pPr>
        <w:spacing w:after="0" w:line="276" w:lineRule="auto"/>
        <w:rPr>
          <w:rFonts w:ascii="Times New Roman" w:eastAsia="Times New Roman" w:hAnsi="Times New Roman" w:cs="Times New Roman"/>
          <w:sz w:val="24"/>
          <w:szCs w:val="24"/>
        </w:rPr>
      </w:pPr>
    </w:p>
    <w:p w:rsidR="00BC7065" w:rsidRDefault="00BC7065" w:rsidP="00BB51E5">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Expectations and Implications</w:t>
      </w:r>
    </w:p>
    <w:p w:rsidR="00BC7065" w:rsidRDefault="00BC7065" w:rsidP="00BB51E5">
      <w:pPr>
        <w:spacing w:after="0" w:line="276" w:lineRule="auto"/>
        <w:rPr>
          <w:rFonts w:ascii="Times New Roman" w:eastAsia="Times New Roman" w:hAnsi="Times New Roman" w:cs="Times New Roman"/>
          <w:i/>
          <w:sz w:val="24"/>
          <w:szCs w:val="24"/>
        </w:rPr>
      </w:pPr>
    </w:p>
    <w:p w:rsidR="0009173B" w:rsidRPr="0009173B" w:rsidRDefault="0009173B"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outcome of this study is a definite proportion of defensive ability to reproductive ability which causes the most successful plant species in a </w:t>
      </w:r>
      <w:r w:rsidR="00FA6EAD">
        <w:rPr>
          <w:rFonts w:ascii="Times New Roman" w:eastAsia="Times New Roman" w:hAnsi="Times New Roman" w:cs="Times New Roman"/>
          <w:sz w:val="24"/>
          <w:szCs w:val="24"/>
        </w:rPr>
        <w:t xml:space="preserve">predatory </w:t>
      </w:r>
      <w:r>
        <w:rPr>
          <w:rFonts w:ascii="Times New Roman" w:eastAsia="Times New Roman" w:hAnsi="Times New Roman" w:cs="Times New Roman"/>
          <w:sz w:val="24"/>
          <w:szCs w:val="24"/>
        </w:rPr>
        <w:t xml:space="preserve">relationship. This result will likely be one (or more) of three possible outcomes: low reproductive and high defensive ability, low defensive and high reproductive ability, or moderately low reproductive and defensive ability - a high reproductive and defensive ability is unlikely due to resource limitation (1). </w:t>
      </w:r>
    </w:p>
    <w:p w:rsidR="00CA575C" w:rsidRDefault="00CA575C" w:rsidP="00BB51E5">
      <w:pPr>
        <w:spacing w:after="0" w:line="276" w:lineRule="auto"/>
        <w:rPr>
          <w:rFonts w:ascii="Times New Roman" w:eastAsia="Times New Roman" w:hAnsi="Times New Roman" w:cs="Times New Roman"/>
          <w:sz w:val="24"/>
          <w:szCs w:val="24"/>
        </w:rPr>
      </w:pPr>
    </w:p>
    <w:p w:rsidR="0009173B" w:rsidRDefault="0009173B"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t>
      </w:r>
      <w:r w:rsidR="00FA6EAD">
        <w:rPr>
          <w:rFonts w:ascii="Times New Roman" w:eastAsia="Times New Roman" w:hAnsi="Times New Roman" w:cs="Times New Roman"/>
          <w:sz w:val="24"/>
          <w:szCs w:val="24"/>
        </w:rPr>
        <w:t xml:space="preserve">quantified, this outcome will give insight as to which of the two traits are more important in plant persistence, and allow ecologists to adapt their strategies in conservation and invasive species mitigation accordingly. Further research could expand this study to involve competition between more than two species and account for non-plant organisms. </w:t>
      </w:r>
    </w:p>
    <w:p w:rsidR="0009173B" w:rsidRDefault="0009173B" w:rsidP="00BB51E5">
      <w:pPr>
        <w:spacing w:after="0" w:line="276" w:lineRule="auto"/>
        <w:rPr>
          <w:rFonts w:ascii="Times New Roman" w:eastAsia="Times New Roman" w:hAnsi="Times New Roman" w:cs="Times New Roman"/>
          <w:sz w:val="24"/>
          <w:szCs w:val="24"/>
        </w:rPr>
      </w:pPr>
    </w:p>
    <w:p w:rsidR="00CA575C" w:rsidRPr="00CA575C" w:rsidRDefault="00CA575C" w:rsidP="00BB51E5">
      <w:p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Key References</w:t>
      </w:r>
    </w:p>
    <w:p w:rsidR="00BB51E5" w:rsidRPr="00BB51E5" w:rsidRDefault="00BB51E5" w:rsidP="00BB51E5">
      <w:pPr>
        <w:spacing w:after="0" w:line="276" w:lineRule="auto"/>
        <w:rPr>
          <w:rFonts w:ascii="Times New Roman" w:eastAsia="Times New Roman" w:hAnsi="Times New Roman" w:cs="Times New Roman"/>
          <w:i/>
          <w:sz w:val="24"/>
          <w:szCs w:val="24"/>
        </w:rPr>
      </w:pPr>
    </w:p>
    <w:p w:rsidR="00913B56" w:rsidRDefault="00753F24" w:rsidP="00BB51E5">
      <w:pPr>
        <w:spacing w:after="0" w:line="276" w:lineRule="auto"/>
        <w:rPr>
          <w:rFonts w:ascii="Times New Roman" w:eastAsia="Times New Roman" w:hAnsi="Times New Roman" w:cs="Times New Roman"/>
          <w:sz w:val="24"/>
          <w:szCs w:val="24"/>
        </w:rPr>
      </w:pPr>
      <w:r w:rsidRPr="00753F2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753F24">
        <w:rPr>
          <w:rFonts w:ascii="Times New Roman" w:eastAsia="Times New Roman" w:hAnsi="Times New Roman" w:cs="Times New Roman"/>
          <w:sz w:val="24"/>
          <w:szCs w:val="24"/>
        </w:rPr>
        <w:t xml:space="preserve">Agrawal, A. A. Phenotypic Plasticity in the Interactions and Evolution of Species. </w:t>
      </w:r>
      <w:r w:rsidRPr="00753F24">
        <w:rPr>
          <w:rFonts w:ascii="Times New Roman" w:eastAsia="Times New Roman" w:hAnsi="Times New Roman" w:cs="Times New Roman"/>
          <w:i/>
          <w:iCs/>
          <w:sz w:val="24"/>
          <w:szCs w:val="24"/>
        </w:rPr>
        <w:t>Science</w:t>
      </w:r>
      <w:r w:rsidRPr="00753F24">
        <w:rPr>
          <w:rFonts w:ascii="Times New Roman" w:eastAsia="Times New Roman" w:hAnsi="Times New Roman" w:cs="Times New Roman"/>
          <w:sz w:val="24"/>
          <w:szCs w:val="24"/>
        </w:rPr>
        <w:t xml:space="preserve"> </w:t>
      </w:r>
      <w:r w:rsidRPr="00753F24">
        <w:rPr>
          <w:rFonts w:ascii="Times New Roman" w:eastAsia="Times New Roman" w:hAnsi="Times New Roman" w:cs="Times New Roman"/>
          <w:b/>
          <w:bCs/>
          <w:sz w:val="24"/>
          <w:szCs w:val="24"/>
        </w:rPr>
        <w:t>294,</w:t>
      </w:r>
      <w:r w:rsidRPr="00753F24">
        <w:rPr>
          <w:rFonts w:ascii="Times New Roman" w:eastAsia="Times New Roman" w:hAnsi="Times New Roman" w:cs="Times New Roman"/>
          <w:sz w:val="24"/>
          <w:szCs w:val="24"/>
        </w:rPr>
        <w:t xml:space="preserve"> 321–326 (2001).</w:t>
      </w:r>
    </w:p>
    <w:p w:rsidR="00BB51E5" w:rsidRDefault="00BB51E5" w:rsidP="00BB51E5">
      <w:pPr>
        <w:spacing w:after="0" w:line="276" w:lineRule="auto"/>
        <w:rPr>
          <w:rFonts w:ascii="Times New Roman" w:eastAsia="Times New Roman" w:hAnsi="Times New Roman" w:cs="Times New Roman"/>
          <w:sz w:val="24"/>
          <w:szCs w:val="24"/>
        </w:rPr>
      </w:pPr>
    </w:p>
    <w:p w:rsidR="00913B56"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roofErr w:type="spellStart"/>
      <w:r w:rsidRPr="00913B56">
        <w:rPr>
          <w:rFonts w:ascii="Times New Roman" w:eastAsia="Times New Roman" w:hAnsi="Times New Roman" w:cs="Times New Roman"/>
          <w:sz w:val="24"/>
          <w:szCs w:val="24"/>
        </w:rPr>
        <w:t>Chown</w:t>
      </w:r>
      <w:proofErr w:type="spellEnd"/>
      <w:r w:rsidRPr="00913B56">
        <w:rPr>
          <w:rFonts w:ascii="Times New Roman" w:eastAsia="Times New Roman" w:hAnsi="Times New Roman" w:cs="Times New Roman"/>
          <w:sz w:val="24"/>
          <w:szCs w:val="24"/>
        </w:rPr>
        <w:t xml:space="preserve">, S. L., Slabber, S., </w:t>
      </w:r>
      <w:proofErr w:type="spellStart"/>
      <w:r w:rsidRPr="00913B56">
        <w:rPr>
          <w:rFonts w:ascii="Times New Roman" w:eastAsia="Times New Roman" w:hAnsi="Times New Roman" w:cs="Times New Roman"/>
          <w:sz w:val="24"/>
          <w:szCs w:val="24"/>
        </w:rPr>
        <w:t>McGeoch</w:t>
      </w:r>
      <w:proofErr w:type="spellEnd"/>
      <w:r w:rsidRPr="00913B56">
        <w:rPr>
          <w:rFonts w:ascii="Times New Roman" w:eastAsia="Times New Roman" w:hAnsi="Times New Roman" w:cs="Times New Roman"/>
          <w:sz w:val="24"/>
          <w:szCs w:val="24"/>
        </w:rPr>
        <w:t xml:space="preserve">, M. A., </w:t>
      </w:r>
      <w:proofErr w:type="spellStart"/>
      <w:r w:rsidRPr="00913B56">
        <w:rPr>
          <w:rFonts w:ascii="Times New Roman" w:eastAsia="Times New Roman" w:hAnsi="Times New Roman" w:cs="Times New Roman"/>
          <w:sz w:val="24"/>
          <w:szCs w:val="24"/>
        </w:rPr>
        <w:t>Janion</w:t>
      </w:r>
      <w:proofErr w:type="spellEnd"/>
      <w:r w:rsidRPr="00913B56">
        <w:rPr>
          <w:rFonts w:ascii="Times New Roman" w:eastAsia="Times New Roman" w:hAnsi="Times New Roman" w:cs="Times New Roman"/>
          <w:sz w:val="24"/>
          <w:szCs w:val="24"/>
        </w:rPr>
        <w:t xml:space="preserve">, C. &amp; </w:t>
      </w:r>
      <w:proofErr w:type="spellStart"/>
      <w:r w:rsidRPr="00913B56">
        <w:rPr>
          <w:rFonts w:ascii="Times New Roman" w:eastAsia="Times New Roman" w:hAnsi="Times New Roman" w:cs="Times New Roman"/>
          <w:sz w:val="24"/>
          <w:szCs w:val="24"/>
        </w:rPr>
        <w:t>Leinaas</w:t>
      </w:r>
      <w:proofErr w:type="spellEnd"/>
      <w:r w:rsidRPr="00913B56">
        <w:rPr>
          <w:rFonts w:ascii="Times New Roman" w:eastAsia="Times New Roman" w:hAnsi="Times New Roman" w:cs="Times New Roman"/>
          <w:sz w:val="24"/>
          <w:szCs w:val="24"/>
        </w:rPr>
        <w:t xml:space="preserve">, H. P. Phenotypic plasticity mediates climate change responses among invasive and indigenous arthropods. </w:t>
      </w:r>
      <w:r w:rsidRPr="00913B56">
        <w:rPr>
          <w:rFonts w:ascii="Times New Roman" w:eastAsia="Times New Roman" w:hAnsi="Times New Roman" w:cs="Times New Roman"/>
          <w:i/>
          <w:iCs/>
          <w:sz w:val="24"/>
          <w:szCs w:val="24"/>
        </w:rPr>
        <w:t>Proceedings of the Royal Society of London B: Biological Sciences</w:t>
      </w:r>
      <w:r w:rsidRPr="00913B56">
        <w:rPr>
          <w:rFonts w:ascii="Times New Roman" w:eastAsia="Times New Roman" w:hAnsi="Times New Roman" w:cs="Times New Roman"/>
          <w:sz w:val="24"/>
          <w:szCs w:val="24"/>
        </w:rPr>
        <w:t xml:space="preserve"> </w:t>
      </w:r>
      <w:r w:rsidRPr="00913B56">
        <w:rPr>
          <w:rFonts w:ascii="Times New Roman" w:eastAsia="Times New Roman" w:hAnsi="Times New Roman" w:cs="Times New Roman"/>
          <w:b/>
          <w:bCs/>
          <w:sz w:val="24"/>
          <w:szCs w:val="24"/>
        </w:rPr>
        <w:t>274,</w:t>
      </w:r>
      <w:r w:rsidRPr="00913B56">
        <w:rPr>
          <w:rFonts w:ascii="Times New Roman" w:eastAsia="Times New Roman" w:hAnsi="Times New Roman" w:cs="Times New Roman"/>
          <w:sz w:val="24"/>
          <w:szCs w:val="24"/>
        </w:rPr>
        <w:t xml:space="preserve"> 2531–2537 (2007).</w:t>
      </w:r>
    </w:p>
    <w:p w:rsidR="00BB51E5" w:rsidRPr="00753F24" w:rsidRDefault="00BB51E5" w:rsidP="00BB51E5">
      <w:pPr>
        <w:spacing w:after="0" w:line="276" w:lineRule="auto"/>
        <w:rPr>
          <w:rFonts w:ascii="Times New Roman" w:eastAsia="Times New Roman" w:hAnsi="Times New Roman" w:cs="Times New Roman"/>
          <w:sz w:val="24"/>
          <w:szCs w:val="24"/>
        </w:rPr>
      </w:pPr>
    </w:p>
    <w:p w:rsidR="00753F24"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53F24" w:rsidRPr="00753F24">
        <w:rPr>
          <w:rFonts w:ascii="Times New Roman" w:eastAsia="Times New Roman" w:hAnsi="Times New Roman" w:cs="Times New Roman"/>
          <w:sz w:val="24"/>
          <w:szCs w:val="24"/>
        </w:rPr>
        <w:t>.</w:t>
      </w:r>
      <w:r w:rsidR="00753F24">
        <w:rPr>
          <w:rFonts w:ascii="Times New Roman" w:eastAsia="Times New Roman" w:hAnsi="Times New Roman" w:cs="Times New Roman"/>
          <w:sz w:val="24"/>
          <w:szCs w:val="24"/>
        </w:rPr>
        <w:t xml:space="preserve"> </w:t>
      </w:r>
      <w:proofErr w:type="spellStart"/>
      <w:r w:rsidR="00753F24" w:rsidRPr="00753F24">
        <w:rPr>
          <w:rFonts w:ascii="Times New Roman" w:eastAsia="Times New Roman" w:hAnsi="Times New Roman" w:cs="Times New Roman"/>
          <w:sz w:val="24"/>
          <w:szCs w:val="24"/>
        </w:rPr>
        <w:t>Fussmann</w:t>
      </w:r>
      <w:proofErr w:type="spellEnd"/>
      <w:r w:rsidR="00753F24" w:rsidRPr="00753F24">
        <w:rPr>
          <w:rFonts w:ascii="Times New Roman" w:eastAsia="Times New Roman" w:hAnsi="Times New Roman" w:cs="Times New Roman"/>
          <w:sz w:val="24"/>
          <w:szCs w:val="24"/>
        </w:rPr>
        <w:t xml:space="preserve">, G. F. &amp; Gonzalez, A. Evolutionary rescue can maintain an oscillating community undergoing environmental change. </w:t>
      </w:r>
      <w:r w:rsidR="00753F24" w:rsidRPr="00753F24">
        <w:rPr>
          <w:rFonts w:ascii="Times New Roman" w:eastAsia="Times New Roman" w:hAnsi="Times New Roman" w:cs="Times New Roman"/>
          <w:i/>
          <w:iCs/>
          <w:sz w:val="24"/>
          <w:szCs w:val="24"/>
        </w:rPr>
        <w:t>Interface Focus</w:t>
      </w:r>
      <w:r w:rsidR="00753F24" w:rsidRP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b/>
          <w:bCs/>
          <w:sz w:val="24"/>
          <w:szCs w:val="24"/>
        </w:rPr>
        <w:t>3,</w:t>
      </w:r>
      <w:r w:rsidR="00753F24" w:rsidRPr="00753F24">
        <w:rPr>
          <w:rFonts w:ascii="Times New Roman" w:eastAsia="Times New Roman" w:hAnsi="Times New Roman" w:cs="Times New Roman"/>
          <w:sz w:val="24"/>
          <w:szCs w:val="24"/>
        </w:rPr>
        <w:t xml:space="preserve"> 20130036 (2013).</w:t>
      </w:r>
    </w:p>
    <w:p w:rsidR="00BB51E5" w:rsidRPr="00753F24" w:rsidRDefault="00BB51E5" w:rsidP="00BB51E5">
      <w:pPr>
        <w:spacing w:after="0" w:line="276" w:lineRule="auto"/>
        <w:rPr>
          <w:rFonts w:ascii="Times New Roman" w:eastAsia="Times New Roman" w:hAnsi="Times New Roman" w:cs="Times New Roman"/>
          <w:sz w:val="24"/>
          <w:szCs w:val="24"/>
        </w:rPr>
      </w:pPr>
    </w:p>
    <w:p w:rsidR="00753F24"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53F24" w:rsidRPr="00753F24">
        <w:rPr>
          <w:rFonts w:ascii="Times New Roman" w:eastAsia="Times New Roman" w:hAnsi="Times New Roman" w:cs="Times New Roman"/>
          <w:sz w:val="24"/>
          <w:szCs w:val="24"/>
        </w:rPr>
        <w:t>.</w:t>
      </w:r>
      <w:r w:rsid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sz w:val="24"/>
          <w:szCs w:val="24"/>
        </w:rPr>
        <w:t xml:space="preserve">Herms, D. A. &amp; Mattson, W. J. The Dilemma of Plants: To Grow or Defend. </w:t>
      </w:r>
      <w:r w:rsidR="00753F24" w:rsidRPr="00753F24">
        <w:rPr>
          <w:rFonts w:ascii="Times New Roman" w:eastAsia="Times New Roman" w:hAnsi="Times New Roman" w:cs="Times New Roman"/>
          <w:i/>
          <w:iCs/>
          <w:sz w:val="24"/>
          <w:szCs w:val="24"/>
        </w:rPr>
        <w:t>The Quarterly Review of Biology</w:t>
      </w:r>
      <w:r w:rsidR="00753F24" w:rsidRP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b/>
          <w:bCs/>
          <w:sz w:val="24"/>
          <w:szCs w:val="24"/>
        </w:rPr>
        <w:t>67,</w:t>
      </w:r>
      <w:r w:rsidR="00753F24" w:rsidRPr="00753F24">
        <w:rPr>
          <w:rFonts w:ascii="Times New Roman" w:eastAsia="Times New Roman" w:hAnsi="Times New Roman" w:cs="Times New Roman"/>
          <w:sz w:val="24"/>
          <w:szCs w:val="24"/>
        </w:rPr>
        <w:t xml:space="preserve"> 283–335 (1992).</w:t>
      </w:r>
    </w:p>
    <w:p w:rsidR="00BB51E5" w:rsidRPr="00753F24" w:rsidRDefault="00BB51E5" w:rsidP="00BB51E5">
      <w:pPr>
        <w:spacing w:after="0" w:line="276" w:lineRule="auto"/>
        <w:rPr>
          <w:rFonts w:ascii="Times New Roman" w:eastAsia="Times New Roman" w:hAnsi="Times New Roman" w:cs="Times New Roman"/>
          <w:sz w:val="24"/>
          <w:szCs w:val="24"/>
        </w:rPr>
      </w:pPr>
    </w:p>
    <w:p w:rsidR="00753F24"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53F24" w:rsidRPr="00753F24">
        <w:rPr>
          <w:rFonts w:ascii="Times New Roman" w:eastAsia="Times New Roman" w:hAnsi="Times New Roman" w:cs="Times New Roman"/>
          <w:sz w:val="24"/>
          <w:szCs w:val="24"/>
        </w:rPr>
        <w:t>.</w:t>
      </w:r>
      <w:r w:rsidR="00753F24">
        <w:rPr>
          <w:rFonts w:ascii="Times New Roman" w:eastAsia="Times New Roman" w:hAnsi="Times New Roman" w:cs="Times New Roman"/>
          <w:sz w:val="24"/>
          <w:szCs w:val="24"/>
        </w:rPr>
        <w:t xml:space="preserve"> </w:t>
      </w:r>
      <w:proofErr w:type="spellStart"/>
      <w:r w:rsidR="00753F24" w:rsidRPr="00753F24">
        <w:rPr>
          <w:rFonts w:ascii="Times New Roman" w:eastAsia="Times New Roman" w:hAnsi="Times New Roman" w:cs="Times New Roman"/>
          <w:sz w:val="24"/>
          <w:szCs w:val="24"/>
        </w:rPr>
        <w:t>Schiestl</w:t>
      </w:r>
      <w:proofErr w:type="spellEnd"/>
      <w:r w:rsidR="00753F24" w:rsidRPr="00753F24">
        <w:rPr>
          <w:rFonts w:ascii="Times New Roman" w:eastAsia="Times New Roman" w:hAnsi="Times New Roman" w:cs="Times New Roman"/>
          <w:sz w:val="24"/>
          <w:szCs w:val="24"/>
        </w:rPr>
        <w:t xml:space="preserve">, F. P., Kirk, H., </w:t>
      </w:r>
      <w:proofErr w:type="spellStart"/>
      <w:r w:rsidR="00753F24" w:rsidRPr="00753F24">
        <w:rPr>
          <w:rFonts w:ascii="Times New Roman" w:eastAsia="Times New Roman" w:hAnsi="Times New Roman" w:cs="Times New Roman"/>
          <w:sz w:val="24"/>
          <w:szCs w:val="24"/>
        </w:rPr>
        <w:t>Bigler</w:t>
      </w:r>
      <w:proofErr w:type="spellEnd"/>
      <w:r w:rsidR="00753F24" w:rsidRPr="00753F24">
        <w:rPr>
          <w:rFonts w:ascii="Times New Roman" w:eastAsia="Times New Roman" w:hAnsi="Times New Roman" w:cs="Times New Roman"/>
          <w:sz w:val="24"/>
          <w:szCs w:val="24"/>
        </w:rPr>
        <w:t xml:space="preserve">, L., </w:t>
      </w:r>
      <w:proofErr w:type="spellStart"/>
      <w:r w:rsidR="00753F24" w:rsidRPr="00753F24">
        <w:rPr>
          <w:rFonts w:ascii="Times New Roman" w:eastAsia="Times New Roman" w:hAnsi="Times New Roman" w:cs="Times New Roman"/>
          <w:sz w:val="24"/>
          <w:szCs w:val="24"/>
        </w:rPr>
        <w:t>Cozzolino</w:t>
      </w:r>
      <w:proofErr w:type="spellEnd"/>
      <w:r w:rsidR="00753F24" w:rsidRPr="00753F24">
        <w:rPr>
          <w:rFonts w:ascii="Times New Roman" w:eastAsia="Times New Roman" w:hAnsi="Times New Roman" w:cs="Times New Roman"/>
          <w:sz w:val="24"/>
          <w:szCs w:val="24"/>
        </w:rPr>
        <w:t xml:space="preserve">, S. &amp; </w:t>
      </w:r>
      <w:proofErr w:type="spellStart"/>
      <w:r w:rsidR="00753F24" w:rsidRPr="00753F24">
        <w:rPr>
          <w:rFonts w:ascii="Times New Roman" w:eastAsia="Times New Roman" w:hAnsi="Times New Roman" w:cs="Times New Roman"/>
          <w:sz w:val="24"/>
          <w:szCs w:val="24"/>
        </w:rPr>
        <w:t>Desurmont</w:t>
      </w:r>
      <w:proofErr w:type="spellEnd"/>
      <w:r w:rsidR="00753F24" w:rsidRPr="00753F24">
        <w:rPr>
          <w:rFonts w:ascii="Times New Roman" w:eastAsia="Times New Roman" w:hAnsi="Times New Roman" w:cs="Times New Roman"/>
          <w:sz w:val="24"/>
          <w:szCs w:val="24"/>
        </w:rPr>
        <w:t xml:space="preserve">, G. A. Herbivory and floral signaling: phenotypic plasticity and tradeoffs between reproduction and indirect defense. </w:t>
      </w:r>
      <w:r w:rsidR="00753F24" w:rsidRPr="00753F24">
        <w:rPr>
          <w:rFonts w:ascii="Times New Roman" w:eastAsia="Times New Roman" w:hAnsi="Times New Roman" w:cs="Times New Roman"/>
          <w:i/>
          <w:iCs/>
          <w:sz w:val="24"/>
          <w:szCs w:val="24"/>
        </w:rPr>
        <w:t>New Phytol</w:t>
      </w:r>
      <w:r w:rsidR="00753F24" w:rsidRP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b/>
          <w:bCs/>
          <w:sz w:val="24"/>
          <w:szCs w:val="24"/>
        </w:rPr>
        <w:t>203,</w:t>
      </w:r>
      <w:r w:rsidR="00753F24" w:rsidRPr="00753F24">
        <w:rPr>
          <w:rFonts w:ascii="Times New Roman" w:eastAsia="Times New Roman" w:hAnsi="Times New Roman" w:cs="Times New Roman"/>
          <w:sz w:val="24"/>
          <w:szCs w:val="24"/>
        </w:rPr>
        <w:t xml:space="preserve"> 257–266 (2014).</w:t>
      </w:r>
    </w:p>
    <w:p w:rsidR="00BC7065" w:rsidRPr="00753F24" w:rsidRDefault="00BC7065" w:rsidP="00BB51E5">
      <w:pPr>
        <w:spacing w:after="0" w:line="276" w:lineRule="auto"/>
        <w:rPr>
          <w:rFonts w:ascii="Times New Roman" w:eastAsia="Times New Roman" w:hAnsi="Times New Roman" w:cs="Times New Roman"/>
          <w:sz w:val="24"/>
          <w:szCs w:val="24"/>
        </w:rPr>
      </w:pPr>
    </w:p>
    <w:p w:rsidR="00753F24" w:rsidRDefault="00913B56" w:rsidP="00BB51E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53F24" w:rsidRPr="00753F24">
        <w:rPr>
          <w:rFonts w:ascii="Times New Roman" w:eastAsia="Times New Roman" w:hAnsi="Times New Roman" w:cs="Times New Roman"/>
          <w:sz w:val="24"/>
          <w:szCs w:val="24"/>
        </w:rPr>
        <w:t>.</w:t>
      </w:r>
      <w:r w:rsidR="00753F24">
        <w:rPr>
          <w:rFonts w:ascii="Times New Roman" w:eastAsia="Times New Roman" w:hAnsi="Times New Roman" w:cs="Times New Roman"/>
          <w:sz w:val="24"/>
          <w:szCs w:val="24"/>
        </w:rPr>
        <w:t xml:space="preserve"> </w:t>
      </w:r>
      <w:proofErr w:type="spellStart"/>
      <w:r w:rsidR="00753F24" w:rsidRPr="00753F24">
        <w:rPr>
          <w:rFonts w:ascii="Times New Roman" w:eastAsia="Times New Roman" w:hAnsi="Times New Roman" w:cs="Times New Roman"/>
          <w:sz w:val="24"/>
          <w:szCs w:val="24"/>
        </w:rPr>
        <w:t>Sibly</w:t>
      </w:r>
      <w:proofErr w:type="spellEnd"/>
      <w:r w:rsidR="00753F24" w:rsidRPr="00753F24">
        <w:rPr>
          <w:rFonts w:ascii="Times New Roman" w:eastAsia="Times New Roman" w:hAnsi="Times New Roman" w:cs="Times New Roman"/>
          <w:sz w:val="24"/>
          <w:szCs w:val="24"/>
        </w:rPr>
        <w:t xml:space="preserve">, R. M., Barker, D., Denham, M. C., Hone, J. &amp; </w:t>
      </w:r>
      <w:proofErr w:type="spellStart"/>
      <w:r w:rsidR="00753F24" w:rsidRPr="00753F24">
        <w:rPr>
          <w:rFonts w:ascii="Times New Roman" w:eastAsia="Times New Roman" w:hAnsi="Times New Roman" w:cs="Times New Roman"/>
          <w:sz w:val="24"/>
          <w:szCs w:val="24"/>
        </w:rPr>
        <w:t>Pagel</w:t>
      </w:r>
      <w:proofErr w:type="spellEnd"/>
      <w:r w:rsidR="00753F24" w:rsidRPr="00753F24">
        <w:rPr>
          <w:rFonts w:ascii="Times New Roman" w:eastAsia="Times New Roman" w:hAnsi="Times New Roman" w:cs="Times New Roman"/>
          <w:sz w:val="24"/>
          <w:szCs w:val="24"/>
        </w:rPr>
        <w:t xml:space="preserve">, M. On the Regulation of Populations of Mammals, Birds, Fish, and Insects. </w:t>
      </w:r>
      <w:r w:rsidR="00753F24" w:rsidRPr="00753F24">
        <w:rPr>
          <w:rFonts w:ascii="Times New Roman" w:eastAsia="Times New Roman" w:hAnsi="Times New Roman" w:cs="Times New Roman"/>
          <w:i/>
          <w:iCs/>
          <w:sz w:val="24"/>
          <w:szCs w:val="24"/>
        </w:rPr>
        <w:t>Science</w:t>
      </w:r>
      <w:r w:rsidR="00753F24" w:rsidRP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b/>
          <w:bCs/>
          <w:sz w:val="24"/>
          <w:szCs w:val="24"/>
        </w:rPr>
        <w:t>309,</w:t>
      </w:r>
      <w:r w:rsidR="00753F24" w:rsidRPr="00753F24">
        <w:rPr>
          <w:rFonts w:ascii="Times New Roman" w:eastAsia="Times New Roman" w:hAnsi="Times New Roman" w:cs="Times New Roman"/>
          <w:sz w:val="24"/>
          <w:szCs w:val="24"/>
        </w:rPr>
        <w:t xml:space="preserve"> 607–610 (2005).</w:t>
      </w:r>
    </w:p>
    <w:p w:rsidR="00FA6EAD" w:rsidRDefault="00FA6EAD" w:rsidP="00BB51E5">
      <w:pPr>
        <w:spacing w:after="0" w:line="276" w:lineRule="auto"/>
        <w:rPr>
          <w:rFonts w:ascii="Times New Roman" w:eastAsia="Times New Roman" w:hAnsi="Times New Roman" w:cs="Times New Roman"/>
          <w:sz w:val="24"/>
          <w:szCs w:val="24"/>
        </w:rPr>
      </w:pPr>
    </w:p>
    <w:p w:rsidR="00625720" w:rsidRPr="00753F24" w:rsidRDefault="00913B56" w:rsidP="00FA6EA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53F24" w:rsidRPr="00753F24">
        <w:rPr>
          <w:rFonts w:ascii="Times New Roman" w:eastAsia="Times New Roman" w:hAnsi="Times New Roman" w:cs="Times New Roman"/>
          <w:sz w:val="24"/>
          <w:szCs w:val="24"/>
        </w:rPr>
        <w:t>.</w:t>
      </w:r>
      <w:r w:rsidR="00753F24">
        <w:rPr>
          <w:rFonts w:ascii="Times New Roman" w:eastAsia="Times New Roman" w:hAnsi="Times New Roman" w:cs="Times New Roman"/>
          <w:sz w:val="24"/>
          <w:szCs w:val="24"/>
        </w:rPr>
        <w:t xml:space="preserve"> </w:t>
      </w:r>
      <w:proofErr w:type="spellStart"/>
      <w:r w:rsidR="00753F24" w:rsidRPr="00753F24">
        <w:rPr>
          <w:rFonts w:ascii="Times New Roman" w:eastAsia="Times New Roman" w:hAnsi="Times New Roman" w:cs="Times New Roman"/>
          <w:sz w:val="24"/>
          <w:szCs w:val="24"/>
        </w:rPr>
        <w:t>Trussell</w:t>
      </w:r>
      <w:proofErr w:type="spellEnd"/>
      <w:r w:rsidR="00753F24" w:rsidRPr="00753F24">
        <w:rPr>
          <w:rFonts w:ascii="Times New Roman" w:eastAsia="Times New Roman" w:hAnsi="Times New Roman" w:cs="Times New Roman"/>
          <w:sz w:val="24"/>
          <w:szCs w:val="24"/>
        </w:rPr>
        <w:t xml:space="preserve">, G. C. Phenotypic Plasticity in an Intertidal Snail: The Role of a Common Crab Predator. </w:t>
      </w:r>
      <w:r w:rsidR="00753F24" w:rsidRPr="00753F24">
        <w:rPr>
          <w:rFonts w:ascii="Times New Roman" w:eastAsia="Times New Roman" w:hAnsi="Times New Roman" w:cs="Times New Roman"/>
          <w:i/>
          <w:iCs/>
          <w:sz w:val="24"/>
          <w:szCs w:val="24"/>
        </w:rPr>
        <w:t>Evolution</w:t>
      </w:r>
      <w:r w:rsidR="00753F24" w:rsidRPr="00753F24">
        <w:rPr>
          <w:rFonts w:ascii="Times New Roman" w:eastAsia="Times New Roman" w:hAnsi="Times New Roman" w:cs="Times New Roman"/>
          <w:sz w:val="24"/>
          <w:szCs w:val="24"/>
        </w:rPr>
        <w:t xml:space="preserve"> </w:t>
      </w:r>
      <w:r w:rsidR="00753F24" w:rsidRPr="00753F24">
        <w:rPr>
          <w:rFonts w:ascii="Times New Roman" w:eastAsia="Times New Roman" w:hAnsi="Times New Roman" w:cs="Times New Roman"/>
          <w:b/>
          <w:bCs/>
          <w:sz w:val="24"/>
          <w:szCs w:val="24"/>
        </w:rPr>
        <w:t>50,</w:t>
      </w:r>
      <w:r w:rsidR="00753F24" w:rsidRPr="00753F24">
        <w:rPr>
          <w:rFonts w:ascii="Times New Roman" w:eastAsia="Times New Roman" w:hAnsi="Times New Roman" w:cs="Times New Roman"/>
          <w:sz w:val="24"/>
          <w:szCs w:val="24"/>
        </w:rPr>
        <w:t xml:space="preserve"> 448–454 (1996).</w:t>
      </w:r>
    </w:p>
    <w:sectPr w:rsidR="00625720" w:rsidRPr="0075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6355"/>
    <w:multiLevelType w:val="hybridMultilevel"/>
    <w:tmpl w:val="AB020EAC"/>
    <w:lvl w:ilvl="0" w:tplc="F238D504">
      <w:start w:val="1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54"/>
    <w:rsid w:val="0009173B"/>
    <w:rsid w:val="000C57F1"/>
    <w:rsid w:val="004E0353"/>
    <w:rsid w:val="005C0E86"/>
    <w:rsid w:val="00625720"/>
    <w:rsid w:val="00664266"/>
    <w:rsid w:val="0068442C"/>
    <w:rsid w:val="00753F24"/>
    <w:rsid w:val="00913B56"/>
    <w:rsid w:val="00981254"/>
    <w:rsid w:val="00BB51E5"/>
    <w:rsid w:val="00BC7065"/>
    <w:rsid w:val="00C519E9"/>
    <w:rsid w:val="00C81A82"/>
    <w:rsid w:val="00C9325A"/>
    <w:rsid w:val="00CA575C"/>
    <w:rsid w:val="00D46F6B"/>
    <w:rsid w:val="00FA6EAD"/>
    <w:rsid w:val="00FD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86FD"/>
  <w15:chartTrackingRefBased/>
  <w15:docId w15:val="{42B82050-192B-4B77-A252-32F5AC90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6B"/>
    <w:pPr>
      <w:ind w:left="720"/>
      <w:contextualSpacing/>
    </w:pPr>
  </w:style>
  <w:style w:type="character" w:styleId="Hyperlink">
    <w:name w:val="Hyperlink"/>
    <w:basedOn w:val="DefaultParagraphFont"/>
    <w:uiPriority w:val="99"/>
    <w:unhideWhenUsed/>
    <w:rsid w:val="005C0E86"/>
    <w:rPr>
      <w:color w:val="0563C1" w:themeColor="hyperlink"/>
      <w:u w:val="single"/>
    </w:rPr>
  </w:style>
  <w:style w:type="character" w:styleId="FollowedHyperlink">
    <w:name w:val="FollowedHyperlink"/>
    <w:basedOn w:val="DefaultParagraphFont"/>
    <w:uiPriority w:val="99"/>
    <w:semiHidden/>
    <w:unhideWhenUsed/>
    <w:rsid w:val="00684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35503">
      <w:bodyDiv w:val="1"/>
      <w:marLeft w:val="0"/>
      <w:marRight w:val="0"/>
      <w:marTop w:val="0"/>
      <w:marBottom w:val="0"/>
      <w:divBdr>
        <w:top w:val="none" w:sz="0" w:space="0" w:color="auto"/>
        <w:left w:val="none" w:sz="0" w:space="0" w:color="auto"/>
        <w:bottom w:val="none" w:sz="0" w:space="0" w:color="auto"/>
        <w:right w:val="none" w:sz="0" w:space="0" w:color="auto"/>
      </w:divBdr>
      <w:divsChild>
        <w:div w:id="1949775252">
          <w:marLeft w:val="0"/>
          <w:marRight w:val="0"/>
          <w:marTop w:val="0"/>
          <w:marBottom w:val="0"/>
          <w:divBdr>
            <w:top w:val="none" w:sz="0" w:space="0" w:color="auto"/>
            <w:left w:val="none" w:sz="0" w:space="0" w:color="auto"/>
            <w:bottom w:val="none" w:sz="0" w:space="0" w:color="auto"/>
            <w:right w:val="none" w:sz="0" w:space="0" w:color="auto"/>
          </w:divBdr>
          <w:divsChild>
            <w:div w:id="236865527">
              <w:marLeft w:val="0"/>
              <w:marRight w:val="0"/>
              <w:marTop w:val="0"/>
              <w:marBottom w:val="0"/>
              <w:divBdr>
                <w:top w:val="none" w:sz="0" w:space="0" w:color="auto"/>
                <w:left w:val="none" w:sz="0" w:space="0" w:color="auto"/>
                <w:bottom w:val="none" w:sz="0" w:space="0" w:color="auto"/>
                <w:right w:val="none" w:sz="0" w:space="0" w:color="auto"/>
              </w:divBdr>
              <w:divsChild>
                <w:div w:id="15114832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8110560">
      <w:bodyDiv w:val="1"/>
      <w:marLeft w:val="0"/>
      <w:marRight w:val="0"/>
      <w:marTop w:val="0"/>
      <w:marBottom w:val="0"/>
      <w:divBdr>
        <w:top w:val="none" w:sz="0" w:space="0" w:color="auto"/>
        <w:left w:val="none" w:sz="0" w:space="0" w:color="auto"/>
        <w:bottom w:val="none" w:sz="0" w:space="0" w:color="auto"/>
        <w:right w:val="none" w:sz="0" w:space="0" w:color="auto"/>
      </w:divBdr>
      <w:divsChild>
        <w:div w:id="1136601745">
          <w:marLeft w:val="0"/>
          <w:marRight w:val="0"/>
          <w:marTop w:val="0"/>
          <w:marBottom w:val="0"/>
          <w:divBdr>
            <w:top w:val="none" w:sz="0" w:space="0" w:color="auto"/>
            <w:left w:val="none" w:sz="0" w:space="0" w:color="auto"/>
            <w:bottom w:val="none" w:sz="0" w:space="0" w:color="auto"/>
            <w:right w:val="none" w:sz="0" w:space="0" w:color="auto"/>
          </w:divBdr>
          <w:divsChild>
            <w:div w:id="416219223">
              <w:marLeft w:val="0"/>
              <w:marRight w:val="0"/>
              <w:marTop w:val="0"/>
              <w:marBottom w:val="0"/>
              <w:divBdr>
                <w:top w:val="none" w:sz="0" w:space="0" w:color="auto"/>
                <w:left w:val="none" w:sz="0" w:space="0" w:color="auto"/>
                <w:bottom w:val="none" w:sz="0" w:space="0" w:color="auto"/>
                <w:right w:val="none" w:sz="0" w:space="0" w:color="auto"/>
              </w:divBdr>
              <w:divsChild>
                <w:div w:id="1225339388">
                  <w:marLeft w:val="360"/>
                  <w:marRight w:val="96"/>
                  <w:marTop w:val="0"/>
                  <w:marBottom w:val="0"/>
                  <w:divBdr>
                    <w:top w:val="none" w:sz="0" w:space="0" w:color="auto"/>
                    <w:left w:val="none" w:sz="0" w:space="0" w:color="auto"/>
                    <w:bottom w:val="none" w:sz="0" w:space="0" w:color="auto"/>
                    <w:right w:val="none" w:sz="0" w:space="0" w:color="auto"/>
                  </w:divBdr>
                </w:div>
              </w:divsChild>
            </w:div>
            <w:div w:id="813376028">
              <w:marLeft w:val="0"/>
              <w:marRight w:val="0"/>
              <w:marTop w:val="0"/>
              <w:marBottom w:val="0"/>
              <w:divBdr>
                <w:top w:val="none" w:sz="0" w:space="0" w:color="auto"/>
                <w:left w:val="none" w:sz="0" w:space="0" w:color="auto"/>
                <w:bottom w:val="none" w:sz="0" w:space="0" w:color="auto"/>
                <w:right w:val="none" w:sz="0" w:space="0" w:color="auto"/>
              </w:divBdr>
              <w:divsChild>
                <w:div w:id="516310139">
                  <w:marLeft w:val="360"/>
                  <w:marRight w:val="96"/>
                  <w:marTop w:val="0"/>
                  <w:marBottom w:val="0"/>
                  <w:divBdr>
                    <w:top w:val="none" w:sz="0" w:space="0" w:color="auto"/>
                    <w:left w:val="none" w:sz="0" w:space="0" w:color="auto"/>
                    <w:bottom w:val="none" w:sz="0" w:space="0" w:color="auto"/>
                    <w:right w:val="none" w:sz="0" w:space="0" w:color="auto"/>
                  </w:divBdr>
                </w:div>
              </w:divsChild>
            </w:div>
            <w:div w:id="76094345">
              <w:marLeft w:val="0"/>
              <w:marRight w:val="0"/>
              <w:marTop w:val="0"/>
              <w:marBottom w:val="0"/>
              <w:divBdr>
                <w:top w:val="none" w:sz="0" w:space="0" w:color="auto"/>
                <w:left w:val="none" w:sz="0" w:space="0" w:color="auto"/>
                <w:bottom w:val="none" w:sz="0" w:space="0" w:color="auto"/>
                <w:right w:val="none" w:sz="0" w:space="0" w:color="auto"/>
              </w:divBdr>
              <w:divsChild>
                <w:div w:id="399639342">
                  <w:marLeft w:val="360"/>
                  <w:marRight w:val="96"/>
                  <w:marTop w:val="0"/>
                  <w:marBottom w:val="0"/>
                  <w:divBdr>
                    <w:top w:val="none" w:sz="0" w:space="0" w:color="auto"/>
                    <w:left w:val="none" w:sz="0" w:space="0" w:color="auto"/>
                    <w:bottom w:val="none" w:sz="0" w:space="0" w:color="auto"/>
                    <w:right w:val="none" w:sz="0" w:space="0" w:color="auto"/>
                  </w:divBdr>
                </w:div>
              </w:divsChild>
            </w:div>
            <w:div w:id="803432186">
              <w:marLeft w:val="0"/>
              <w:marRight w:val="0"/>
              <w:marTop w:val="0"/>
              <w:marBottom w:val="0"/>
              <w:divBdr>
                <w:top w:val="none" w:sz="0" w:space="0" w:color="auto"/>
                <w:left w:val="none" w:sz="0" w:space="0" w:color="auto"/>
                <w:bottom w:val="none" w:sz="0" w:space="0" w:color="auto"/>
                <w:right w:val="none" w:sz="0" w:space="0" w:color="auto"/>
              </w:divBdr>
              <w:divsChild>
                <w:div w:id="1841889885">
                  <w:marLeft w:val="360"/>
                  <w:marRight w:val="96"/>
                  <w:marTop w:val="0"/>
                  <w:marBottom w:val="0"/>
                  <w:divBdr>
                    <w:top w:val="none" w:sz="0" w:space="0" w:color="auto"/>
                    <w:left w:val="none" w:sz="0" w:space="0" w:color="auto"/>
                    <w:bottom w:val="none" w:sz="0" w:space="0" w:color="auto"/>
                    <w:right w:val="none" w:sz="0" w:space="0" w:color="auto"/>
                  </w:divBdr>
                </w:div>
              </w:divsChild>
            </w:div>
            <w:div w:id="1167400297">
              <w:marLeft w:val="0"/>
              <w:marRight w:val="0"/>
              <w:marTop w:val="0"/>
              <w:marBottom w:val="0"/>
              <w:divBdr>
                <w:top w:val="none" w:sz="0" w:space="0" w:color="auto"/>
                <w:left w:val="none" w:sz="0" w:space="0" w:color="auto"/>
                <w:bottom w:val="none" w:sz="0" w:space="0" w:color="auto"/>
                <w:right w:val="none" w:sz="0" w:space="0" w:color="auto"/>
              </w:divBdr>
              <w:divsChild>
                <w:div w:id="866410167">
                  <w:marLeft w:val="360"/>
                  <w:marRight w:val="96"/>
                  <w:marTop w:val="0"/>
                  <w:marBottom w:val="0"/>
                  <w:divBdr>
                    <w:top w:val="none" w:sz="0" w:space="0" w:color="auto"/>
                    <w:left w:val="none" w:sz="0" w:space="0" w:color="auto"/>
                    <w:bottom w:val="none" w:sz="0" w:space="0" w:color="auto"/>
                    <w:right w:val="none" w:sz="0" w:space="0" w:color="auto"/>
                  </w:divBdr>
                </w:div>
              </w:divsChild>
            </w:div>
            <w:div w:id="1209881878">
              <w:marLeft w:val="0"/>
              <w:marRight w:val="0"/>
              <w:marTop w:val="0"/>
              <w:marBottom w:val="0"/>
              <w:divBdr>
                <w:top w:val="none" w:sz="0" w:space="0" w:color="auto"/>
                <w:left w:val="none" w:sz="0" w:space="0" w:color="auto"/>
                <w:bottom w:val="none" w:sz="0" w:space="0" w:color="auto"/>
                <w:right w:val="none" w:sz="0" w:space="0" w:color="auto"/>
              </w:divBdr>
              <w:divsChild>
                <w:div w:id="17551298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9024298">
      <w:bodyDiv w:val="1"/>
      <w:marLeft w:val="0"/>
      <w:marRight w:val="0"/>
      <w:marTop w:val="0"/>
      <w:marBottom w:val="0"/>
      <w:divBdr>
        <w:top w:val="none" w:sz="0" w:space="0" w:color="auto"/>
        <w:left w:val="none" w:sz="0" w:space="0" w:color="auto"/>
        <w:bottom w:val="none" w:sz="0" w:space="0" w:color="auto"/>
        <w:right w:val="none" w:sz="0" w:space="0" w:color="auto"/>
      </w:divBdr>
      <w:divsChild>
        <w:div w:id="1971788796">
          <w:marLeft w:val="0"/>
          <w:marRight w:val="0"/>
          <w:marTop w:val="0"/>
          <w:marBottom w:val="0"/>
          <w:divBdr>
            <w:top w:val="none" w:sz="0" w:space="0" w:color="auto"/>
            <w:left w:val="none" w:sz="0" w:space="0" w:color="auto"/>
            <w:bottom w:val="none" w:sz="0" w:space="0" w:color="auto"/>
            <w:right w:val="none" w:sz="0" w:space="0" w:color="auto"/>
          </w:divBdr>
          <w:divsChild>
            <w:div w:id="1403412454">
              <w:marLeft w:val="0"/>
              <w:marRight w:val="0"/>
              <w:marTop w:val="0"/>
              <w:marBottom w:val="0"/>
              <w:divBdr>
                <w:top w:val="none" w:sz="0" w:space="0" w:color="auto"/>
                <w:left w:val="none" w:sz="0" w:space="0" w:color="auto"/>
                <w:bottom w:val="none" w:sz="0" w:space="0" w:color="auto"/>
                <w:right w:val="none" w:sz="0" w:space="0" w:color="auto"/>
              </w:divBdr>
            </w:div>
            <w:div w:id="343284648">
              <w:marLeft w:val="0"/>
              <w:marRight w:val="0"/>
              <w:marTop w:val="0"/>
              <w:marBottom w:val="0"/>
              <w:divBdr>
                <w:top w:val="none" w:sz="0" w:space="0" w:color="auto"/>
                <w:left w:val="none" w:sz="0" w:space="0" w:color="auto"/>
                <w:bottom w:val="none" w:sz="0" w:space="0" w:color="auto"/>
                <w:right w:val="none" w:sz="0" w:space="0" w:color="auto"/>
              </w:divBdr>
            </w:div>
            <w:div w:id="442845242">
              <w:marLeft w:val="0"/>
              <w:marRight w:val="0"/>
              <w:marTop w:val="0"/>
              <w:marBottom w:val="0"/>
              <w:divBdr>
                <w:top w:val="none" w:sz="0" w:space="0" w:color="auto"/>
                <w:left w:val="none" w:sz="0" w:space="0" w:color="auto"/>
                <w:bottom w:val="none" w:sz="0" w:space="0" w:color="auto"/>
                <w:right w:val="none" w:sz="0" w:space="0" w:color="auto"/>
              </w:divBdr>
            </w:div>
            <w:div w:id="1943145895">
              <w:marLeft w:val="0"/>
              <w:marRight w:val="0"/>
              <w:marTop w:val="0"/>
              <w:marBottom w:val="0"/>
              <w:divBdr>
                <w:top w:val="none" w:sz="0" w:space="0" w:color="auto"/>
                <w:left w:val="none" w:sz="0" w:space="0" w:color="auto"/>
                <w:bottom w:val="none" w:sz="0" w:space="0" w:color="auto"/>
                <w:right w:val="none" w:sz="0" w:space="0" w:color="auto"/>
              </w:divBdr>
            </w:div>
            <w:div w:id="1574075134">
              <w:marLeft w:val="0"/>
              <w:marRight w:val="0"/>
              <w:marTop w:val="0"/>
              <w:marBottom w:val="0"/>
              <w:divBdr>
                <w:top w:val="none" w:sz="0" w:space="0" w:color="auto"/>
                <w:left w:val="none" w:sz="0" w:space="0" w:color="auto"/>
                <w:bottom w:val="none" w:sz="0" w:space="0" w:color="auto"/>
                <w:right w:val="none" w:sz="0" w:space="0" w:color="auto"/>
              </w:divBdr>
            </w:div>
            <w:div w:id="1440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831">
      <w:bodyDiv w:val="1"/>
      <w:marLeft w:val="0"/>
      <w:marRight w:val="0"/>
      <w:marTop w:val="0"/>
      <w:marBottom w:val="0"/>
      <w:divBdr>
        <w:top w:val="none" w:sz="0" w:space="0" w:color="auto"/>
        <w:left w:val="none" w:sz="0" w:space="0" w:color="auto"/>
        <w:bottom w:val="none" w:sz="0" w:space="0" w:color="auto"/>
        <w:right w:val="none" w:sz="0" w:space="0" w:color="auto"/>
      </w:divBdr>
      <w:divsChild>
        <w:div w:id="1941450012">
          <w:marLeft w:val="0"/>
          <w:marRight w:val="0"/>
          <w:marTop w:val="0"/>
          <w:marBottom w:val="0"/>
          <w:divBdr>
            <w:top w:val="none" w:sz="0" w:space="0" w:color="auto"/>
            <w:left w:val="none" w:sz="0" w:space="0" w:color="auto"/>
            <w:bottom w:val="none" w:sz="0" w:space="0" w:color="auto"/>
            <w:right w:val="none" w:sz="0" w:space="0" w:color="auto"/>
          </w:divBdr>
          <w:divsChild>
            <w:div w:id="285434154">
              <w:marLeft w:val="0"/>
              <w:marRight w:val="0"/>
              <w:marTop w:val="0"/>
              <w:marBottom w:val="0"/>
              <w:divBdr>
                <w:top w:val="none" w:sz="0" w:space="0" w:color="auto"/>
                <w:left w:val="none" w:sz="0" w:space="0" w:color="auto"/>
                <w:bottom w:val="none" w:sz="0" w:space="0" w:color="auto"/>
                <w:right w:val="none" w:sz="0" w:space="0" w:color="auto"/>
              </w:divBdr>
              <w:divsChild>
                <w:div w:id="332727290">
                  <w:marLeft w:val="360"/>
                  <w:marRight w:val="96"/>
                  <w:marTop w:val="0"/>
                  <w:marBottom w:val="0"/>
                  <w:divBdr>
                    <w:top w:val="none" w:sz="0" w:space="0" w:color="auto"/>
                    <w:left w:val="none" w:sz="0" w:space="0" w:color="auto"/>
                    <w:bottom w:val="none" w:sz="0" w:space="0" w:color="auto"/>
                    <w:right w:val="none" w:sz="0" w:space="0" w:color="auto"/>
                  </w:divBdr>
                </w:div>
              </w:divsChild>
            </w:div>
            <w:div w:id="140539715">
              <w:marLeft w:val="0"/>
              <w:marRight w:val="0"/>
              <w:marTop w:val="0"/>
              <w:marBottom w:val="0"/>
              <w:divBdr>
                <w:top w:val="none" w:sz="0" w:space="0" w:color="auto"/>
                <w:left w:val="none" w:sz="0" w:space="0" w:color="auto"/>
                <w:bottom w:val="none" w:sz="0" w:space="0" w:color="auto"/>
                <w:right w:val="none" w:sz="0" w:space="0" w:color="auto"/>
              </w:divBdr>
              <w:divsChild>
                <w:div w:id="1014844992">
                  <w:marLeft w:val="360"/>
                  <w:marRight w:val="96"/>
                  <w:marTop w:val="0"/>
                  <w:marBottom w:val="0"/>
                  <w:divBdr>
                    <w:top w:val="none" w:sz="0" w:space="0" w:color="auto"/>
                    <w:left w:val="none" w:sz="0" w:space="0" w:color="auto"/>
                    <w:bottom w:val="none" w:sz="0" w:space="0" w:color="auto"/>
                    <w:right w:val="none" w:sz="0" w:space="0" w:color="auto"/>
                  </w:divBdr>
                </w:div>
              </w:divsChild>
            </w:div>
            <w:div w:id="315688831">
              <w:marLeft w:val="0"/>
              <w:marRight w:val="0"/>
              <w:marTop w:val="0"/>
              <w:marBottom w:val="0"/>
              <w:divBdr>
                <w:top w:val="none" w:sz="0" w:space="0" w:color="auto"/>
                <w:left w:val="none" w:sz="0" w:space="0" w:color="auto"/>
                <w:bottom w:val="none" w:sz="0" w:space="0" w:color="auto"/>
                <w:right w:val="none" w:sz="0" w:space="0" w:color="auto"/>
              </w:divBdr>
              <w:divsChild>
                <w:div w:id="57897075">
                  <w:marLeft w:val="360"/>
                  <w:marRight w:val="96"/>
                  <w:marTop w:val="0"/>
                  <w:marBottom w:val="0"/>
                  <w:divBdr>
                    <w:top w:val="none" w:sz="0" w:space="0" w:color="auto"/>
                    <w:left w:val="none" w:sz="0" w:space="0" w:color="auto"/>
                    <w:bottom w:val="none" w:sz="0" w:space="0" w:color="auto"/>
                    <w:right w:val="none" w:sz="0" w:space="0" w:color="auto"/>
                  </w:divBdr>
                </w:div>
              </w:divsChild>
            </w:div>
            <w:div w:id="538903226">
              <w:marLeft w:val="0"/>
              <w:marRight w:val="0"/>
              <w:marTop w:val="0"/>
              <w:marBottom w:val="0"/>
              <w:divBdr>
                <w:top w:val="none" w:sz="0" w:space="0" w:color="auto"/>
                <w:left w:val="none" w:sz="0" w:space="0" w:color="auto"/>
                <w:bottom w:val="none" w:sz="0" w:space="0" w:color="auto"/>
                <w:right w:val="none" w:sz="0" w:space="0" w:color="auto"/>
              </w:divBdr>
              <w:divsChild>
                <w:div w:id="720591729">
                  <w:marLeft w:val="360"/>
                  <w:marRight w:val="96"/>
                  <w:marTop w:val="0"/>
                  <w:marBottom w:val="0"/>
                  <w:divBdr>
                    <w:top w:val="none" w:sz="0" w:space="0" w:color="auto"/>
                    <w:left w:val="none" w:sz="0" w:space="0" w:color="auto"/>
                    <w:bottom w:val="none" w:sz="0" w:space="0" w:color="auto"/>
                    <w:right w:val="none" w:sz="0" w:space="0" w:color="auto"/>
                  </w:divBdr>
                </w:div>
              </w:divsChild>
            </w:div>
            <w:div w:id="483355585">
              <w:marLeft w:val="0"/>
              <w:marRight w:val="0"/>
              <w:marTop w:val="0"/>
              <w:marBottom w:val="0"/>
              <w:divBdr>
                <w:top w:val="none" w:sz="0" w:space="0" w:color="auto"/>
                <w:left w:val="none" w:sz="0" w:space="0" w:color="auto"/>
                <w:bottom w:val="none" w:sz="0" w:space="0" w:color="auto"/>
                <w:right w:val="none" w:sz="0" w:space="0" w:color="auto"/>
              </w:divBdr>
              <w:divsChild>
                <w:div w:id="770852633">
                  <w:marLeft w:val="360"/>
                  <w:marRight w:val="96"/>
                  <w:marTop w:val="0"/>
                  <w:marBottom w:val="0"/>
                  <w:divBdr>
                    <w:top w:val="none" w:sz="0" w:space="0" w:color="auto"/>
                    <w:left w:val="none" w:sz="0" w:space="0" w:color="auto"/>
                    <w:bottom w:val="none" w:sz="0" w:space="0" w:color="auto"/>
                    <w:right w:val="none" w:sz="0" w:space="0" w:color="auto"/>
                  </w:divBdr>
                </w:div>
              </w:divsChild>
            </w:div>
            <w:div w:id="1036807289">
              <w:marLeft w:val="0"/>
              <w:marRight w:val="0"/>
              <w:marTop w:val="0"/>
              <w:marBottom w:val="0"/>
              <w:divBdr>
                <w:top w:val="none" w:sz="0" w:space="0" w:color="auto"/>
                <w:left w:val="none" w:sz="0" w:space="0" w:color="auto"/>
                <w:bottom w:val="none" w:sz="0" w:space="0" w:color="auto"/>
                <w:right w:val="none" w:sz="0" w:space="0" w:color="auto"/>
              </w:divBdr>
              <w:divsChild>
                <w:div w:id="75901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2578462">
      <w:bodyDiv w:val="1"/>
      <w:marLeft w:val="0"/>
      <w:marRight w:val="0"/>
      <w:marTop w:val="0"/>
      <w:marBottom w:val="0"/>
      <w:divBdr>
        <w:top w:val="none" w:sz="0" w:space="0" w:color="auto"/>
        <w:left w:val="none" w:sz="0" w:space="0" w:color="auto"/>
        <w:bottom w:val="none" w:sz="0" w:space="0" w:color="auto"/>
        <w:right w:val="none" w:sz="0" w:space="0" w:color="auto"/>
      </w:divBdr>
      <w:divsChild>
        <w:div w:id="583731312">
          <w:marLeft w:val="0"/>
          <w:marRight w:val="0"/>
          <w:marTop w:val="0"/>
          <w:marBottom w:val="0"/>
          <w:divBdr>
            <w:top w:val="none" w:sz="0" w:space="0" w:color="auto"/>
            <w:left w:val="none" w:sz="0" w:space="0" w:color="auto"/>
            <w:bottom w:val="none" w:sz="0" w:space="0" w:color="auto"/>
            <w:right w:val="none" w:sz="0" w:space="0" w:color="auto"/>
          </w:divBdr>
          <w:divsChild>
            <w:div w:id="1901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727">
      <w:bodyDiv w:val="1"/>
      <w:marLeft w:val="0"/>
      <w:marRight w:val="0"/>
      <w:marTop w:val="0"/>
      <w:marBottom w:val="0"/>
      <w:divBdr>
        <w:top w:val="none" w:sz="0" w:space="0" w:color="auto"/>
        <w:left w:val="none" w:sz="0" w:space="0" w:color="auto"/>
        <w:bottom w:val="none" w:sz="0" w:space="0" w:color="auto"/>
        <w:right w:val="none" w:sz="0" w:space="0" w:color="auto"/>
      </w:divBdr>
      <w:divsChild>
        <w:div w:id="2135902491">
          <w:marLeft w:val="0"/>
          <w:marRight w:val="0"/>
          <w:marTop w:val="0"/>
          <w:marBottom w:val="0"/>
          <w:divBdr>
            <w:top w:val="none" w:sz="0" w:space="0" w:color="auto"/>
            <w:left w:val="none" w:sz="0" w:space="0" w:color="auto"/>
            <w:bottom w:val="none" w:sz="0" w:space="0" w:color="auto"/>
            <w:right w:val="none" w:sz="0" w:space="0" w:color="auto"/>
          </w:divBdr>
          <w:divsChild>
            <w:div w:id="1422799174">
              <w:marLeft w:val="0"/>
              <w:marRight w:val="0"/>
              <w:marTop w:val="0"/>
              <w:marBottom w:val="0"/>
              <w:divBdr>
                <w:top w:val="none" w:sz="0" w:space="0" w:color="auto"/>
                <w:left w:val="none" w:sz="0" w:space="0" w:color="auto"/>
                <w:bottom w:val="none" w:sz="0" w:space="0" w:color="auto"/>
                <w:right w:val="none" w:sz="0" w:space="0" w:color="auto"/>
              </w:divBdr>
              <w:divsChild>
                <w:div w:id="1681420712">
                  <w:marLeft w:val="360"/>
                  <w:marRight w:val="96"/>
                  <w:marTop w:val="0"/>
                  <w:marBottom w:val="0"/>
                  <w:divBdr>
                    <w:top w:val="none" w:sz="0" w:space="0" w:color="auto"/>
                    <w:left w:val="none" w:sz="0" w:space="0" w:color="auto"/>
                    <w:bottom w:val="none" w:sz="0" w:space="0" w:color="auto"/>
                    <w:right w:val="none" w:sz="0" w:space="0" w:color="auto"/>
                  </w:divBdr>
                </w:div>
              </w:divsChild>
            </w:div>
            <w:div w:id="861940084">
              <w:marLeft w:val="0"/>
              <w:marRight w:val="0"/>
              <w:marTop w:val="0"/>
              <w:marBottom w:val="0"/>
              <w:divBdr>
                <w:top w:val="none" w:sz="0" w:space="0" w:color="auto"/>
                <w:left w:val="none" w:sz="0" w:space="0" w:color="auto"/>
                <w:bottom w:val="none" w:sz="0" w:space="0" w:color="auto"/>
                <w:right w:val="none" w:sz="0" w:space="0" w:color="auto"/>
              </w:divBdr>
              <w:divsChild>
                <w:div w:id="1362828071">
                  <w:marLeft w:val="360"/>
                  <w:marRight w:val="96"/>
                  <w:marTop w:val="0"/>
                  <w:marBottom w:val="0"/>
                  <w:divBdr>
                    <w:top w:val="none" w:sz="0" w:space="0" w:color="auto"/>
                    <w:left w:val="none" w:sz="0" w:space="0" w:color="auto"/>
                    <w:bottom w:val="none" w:sz="0" w:space="0" w:color="auto"/>
                    <w:right w:val="none" w:sz="0" w:space="0" w:color="auto"/>
                  </w:divBdr>
                </w:div>
              </w:divsChild>
            </w:div>
            <w:div w:id="1157964807">
              <w:marLeft w:val="0"/>
              <w:marRight w:val="0"/>
              <w:marTop w:val="0"/>
              <w:marBottom w:val="0"/>
              <w:divBdr>
                <w:top w:val="none" w:sz="0" w:space="0" w:color="auto"/>
                <w:left w:val="none" w:sz="0" w:space="0" w:color="auto"/>
                <w:bottom w:val="none" w:sz="0" w:space="0" w:color="auto"/>
                <w:right w:val="none" w:sz="0" w:space="0" w:color="auto"/>
              </w:divBdr>
              <w:divsChild>
                <w:div w:id="1407074120">
                  <w:marLeft w:val="360"/>
                  <w:marRight w:val="96"/>
                  <w:marTop w:val="0"/>
                  <w:marBottom w:val="0"/>
                  <w:divBdr>
                    <w:top w:val="none" w:sz="0" w:space="0" w:color="auto"/>
                    <w:left w:val="none" w:sz="0" w:space="0" w:color="auto"/>
                    <w:bottom w:val="none" w:sz="0" w:space="0" w:color="auto"/>
                    <w:right w:val="none" w:sz="0" w:space="0" w:color="auto"/>
                  </w:divBdr>
                </w:div>
              </w:divsChild>
            </w:div>
            <w:div w:id="231352917">
              <w:marLeft w:val="0"/>
              <w:marRight w:val="0"/>
              <w:marTop w:val="0"/>
              <w:marBottom w:val="0"/>
              <w:divBdr>
                <w:top w:val="none" w:sz="0" w:space="0" w:color="auto"/>
                <w:left w:val="none" w:sz="0" w:space="0" w:color="auto"/>
                <w:bottom w:val="none" w:sz="0" w:space="0" w:color="auto"/>
                <w:right w:val="none" w:sz="0" w:space="0" w:color="auto"/>
              </w:divBdr>
              <w:divsChild>
                <w:div w:id="918290452">
                  <w:marLeft w:val="360"/>
                  <w:marRight w:val="96"/>
                  <w:marTop w:val="0"/>
                  <w:marBottom w:val="0"/>
                  <w:divBdr>
                    <w:top w:val="none" w:sz="0" w:space="0" w:color="auto"/>
                    <w:left w:val="none" w:sz="0" w:space="0" w:color="auto"/>
                    <w:bottom w:val="none" w:sz="0" w:space="0" w:color="auto"/>
                    <w:right w:val="none" w:sz="0" w:space="0" w:color="auto"/>
                  </w:divBdr>
                </w:div>
              </w:divsChild>
            </w:div>
            <w:div w:id="1332828863">
              <w:marLeft w:val="0"/>
              <w:marRight w:val="0"/>
              <w:marTop w:val="0"/>
              <w:marBottom w:val="0"/>
              <w:divBdr>
                <w:top w:val="none" w:sz="0" w:space="0" w:color="auto"/>
                <w:left w:val="none" w:sz="0" w:space="0" w:color="auto"/>
                <w:bottom w:val="none" w:sz="0" w:space="0" w:color="auto"/>
                <w:right w:val="none" w:sz="0" w:space="0" w:color="auto"/>
              </w:divBdr>
              <w:divsChild>
                <w:div w:id="431516164">
                  <w:marLeft w:val="360"/>
                  <w:marRight w:val="96"/>
                  <w:marTop w:val="0"/>
                  <w:marBottom w:val="0"/>
                  <w:divBdr>
                    <w:top w:val="none" w:sz="0" w:space="0" w:color="auto"/>
                    <w:left w:val="none" w:sz="0" w:space="0" w:color="auto"/>
                    <w:bottom w:val="none" w:sz="0" w:space="0" w:color="auto"/>
                    <w:right w:val="none" w:sz="0" w:space="0" w:color="auto"/>
                  </w:divBdr>
                </w:div>
              </w:divsChild>
            </w:div>
            <w:div w:id="241182092">
              <w:marLeft w:val="0"/>
              <w:marRight w:val="0"/>
              <w:marTop w:val="0"/>
              <w:marBottom w:val="0"/>
              <w:divBdr>
                <w:top w:val="none" w:sz="0" w:space="0" w:color="auto"/>
                <w:left w:val="none" w:sz="0" w:space="0" w:color="auto"/>
                <w:bottom w:val="none" w:sz="0" w:space="0" w:color="auto"/>
                <w:right w:val="none" w:sz="0" w:space="0" w:color="auto"/>
              </w:divBdr>
              <w:divsChild>
                <w:div w:id="16744536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0617199">
      <w:bodyDiv w:val="1"/>
      <w:marLeft w:val="0"/>
      <w:marRight w:val="0"/>
      <w:marTop w:val="0"/>
      <w:marBottom w:val="0"/>
      <w:divBdr>
        <w:top w:val="none" w:sz="0" w:space="0" w:color="auto"/>
        <w:left w:val="none" w:sz="0" w:space="0" w:color="auto"/>
        <w:bottom w:val="none" w:sz="0" w:space="0" w:color="auto"/>
        <w:right w:val="none" w:sz="0" w:space="0" w:color="auto"/>
      </w:divBdr>
      <w:divsChild>
        <w:div w:id="1979988512">
          <w:marLeft w:val="0"/>
          <w:marRight w:val="0"/>
          <w:marTop w:val="0"/>
          <w:marBottom w:val="0"/>
          <w:divBdr>
            <w:top w:val="none" w:sz="0" w:space="0" w:color="auto"/>
            <w:left w:val="none" w:sz="0" w:space="0" w:color="auto"/>
            <w:bottom w:val="none" w:sz="0" w:space="0" w:color="auto"/>
            <w:right w:val="none" w:sz="0" w:space="0" w:color="auto"/>
          </w:divBdr>
          <w:divsChild>
            <w:div w:id="1863738548">
              <w:marLeft w:val="0"/>
              <w:marRight w:val="0"/>
              <w:marTop w:val="0"/>
              <w:marBottom w:val="0"/>
              <w:divBdr>
                <w:top w:val="none" w:sz="0" w:space="0" w:color="auto"/>
                <w:left w:val="none" w:sz="0" w:space="0" w:color="auto"/>
                <w:bottom w:val="none" w:sz="0" w:space="0" w:color="auto"/>
                <w:right w:val="none" w:sz="0" w:space="0" w:color="auto"/>
              </w:divBdr>
              <w:divsChild>
                <w:div w:id="7129268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266D-48E7-488D-ADC8-3186EC9B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jcamp_000</dc:creator>
  <cp:keywords/>
  <dc:description/>
  <cp:lastModifiedBy>jcamp_000</cp:lastModifiedBy>
  <cp:revision>2</cp:revision>
  <dcterms:created xsi:type="dcterms:W3CDTF">2016-03-20T18:42:00Z</dcterms:created>
  <dcterms:modified xsi:type="dcterms:W3CDTF">2016-03-21T18:08:00Z</dcterms:modified>
</cp:coreProperties>
</file>