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743" w:rsidRDefault="00494629" w:rsidP="00790A77">
      <w:pPr>
        <w:pStyle w:val="ListParagraph"/>
        <w:numPr>
          <w:ilvl w:val="0"/>
          <w:numId w:val="1"/>
        </w:numPr>
      </w:pPr>
      <w:r>
        <w:t xml:space="preserve">Please do not save anything personal or sensitive when accessing the remote laboratories. </w:t>
      </w:r>
      <w:r w:rsidR="005A3075">
        <w:t xml:space="preserve">We cannot guarantee that </w:t>
      </w:r>
      <w:r w:rsidR="001404FE">
        <w:t xml:space="preserve">your data is </w:t>
      </w:r>
    </w:p>
    <w:p w:rsidR="00790A77" w:rsidRDefault="00790A77" w:rsidP="00790A77">
      <w:pPr>
        <w:pStyle w:val="ListParagraph"/>
        <w:numPr>
          <w:ilvl w:val="0"/>
          <w:numId w:val="1"/>
        </w:numPr>
      </w:pPr>
      <w:r>
        <w:t xml:space="preserve">Data exported from the remote laboratories runs the potential of experiencing infection via malicious third party entities. </w:t>
      </w:r>
      <w:bookmarkStart w:id="0" w:name="_GoBack"/>
      <w:bookmarkEnd w:id="0"/>
    </w:p>
    <w:sectPr w:rsidR="00790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A257DF"/>
    <w:multiLevelType w:val="hybridMultilevel"/>
    <w:tmpl w:val="950688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C6"/>
    <w:rsid w:val="001404FE"/>
    <w:rsid w:val="003B5743"/>
    <w:rsid w:val="00494629"/>
    <w:rsid w:val="005A3075"/>
    <w:rsid w:val="007501C6"/>
    <w:rsid w:val="0079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Mackay</dc:creator>
  <cp:lastModifiedBy>James Mackay</cp:lastModifiedBy>
  <cp:revision>5</cp:revision>
  <dcterms:created xsi:type="dcterms:W3CDTF">2017-11-03T05:18:00Z</dcterms:created>
  <dcterms:modified xsi:type="dcterms:W3CDTF">2017-11-03T05:20:00Z</dcterms:modified>
</cp:coreProperties>
</file>