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Pr="00FD0168" w:rsidRDefault="00FD0168" w:rsidP="00FD0168">
      <w:pPr>
        <w:pBdr>
          <w:top w:val="single" w:sz="4" w:space="1" w:color="auto"/>
        </w:pBdr>
        <w:rPr>
          <w:rFonts w:ascii="Times New Roman" w:hAnsi="Times New Roman" w:cs="Times New Roman"/>
          <w:b/>
          <w:sz w:val="24"/>
          <w:szCs w:val="24"/>
        </w:rPr>
      </w:pPr>
      <w:r w:rsidRPr="00FD0168">
        <w:rPr>
          <w:rFonts w:ascii="Times New Roman" w:hAnsi="Times New Roman" w:cs="Times New Roman"/>
          <w:b/>
          <w:sz w:val="24"/>
          <w:szCs w:val="24"/>
        </w:rPr>
        <w:t>MODERN CHALLENGES AFFECTING THE MODERN SOCIETY</w:t>
      </w:r>
    </w:p>
    <w:p w:rsidR="00FD0168" w:rsidRPr="00FD0168" w:rsidRDefault="00FD0168">
      <w:pPr>
        <w:rPr>
          <w:rFonts w:ascii="Times New Roman" w:hAnsi="Times New Roman" w:cs="Times New Roman"/>
          <w:b/>
          <w:sz w:val="24"/>
          <w:szCs w:val="24"/>
        </w:rPr>
      </w:pPr>
    </w:p>
    <w:p w:rsidR="00FD0168" w:rsidRPr="00FD0168" w:rsidRDefault="00FD0168">
      <w:pPr>
        <w:rPr>
          <w:rFonts w:ascii="Times New Roman" w:hAnsi="Times New Roman" w:cs="Times New Roman"/>
          <w:b/>
          <w:sz w:val="24"/>
          <w:szCs w:val="24"/>
        </w:rPr>
      </w:pPr>
      <w:r w:rsidRPr="00FD0168">
        <w:rPr>
          <w:rFonts w:ascii="Times New Roman" w:hAnsi="Times New Roman" w:cs="Times New Roman"/>
          <w:b/>
          <w:sz w:val="24"/>
          <w:szCs w:val="24"/>
        </w:rPr>
        <w:t>ECONOMIC INEQUALITY</w:t>
      </w:r>
    </w:p>
    <w:p w:rsidR="00FD0168" w:rsidRPr="00FD0168" w:rsidRDefault="00FD0168">
      <w:pPr>
        <w:rPr>
          <w:rFonts w:ascii="Times New Roman" w:hAnsi="Times New Roman" w:cs="Times New Roman"/>
          <w:b/>
          <w:sz w:val="24"/>
          <w:szCs w:val="24"/>
        </w:rPr>
      </w:pPr>
    </w:p>
    <w:p w:rsidR="00FD0168" w:rsidRPr="00FD0168" w:rsidRDefault="00FD0168" w:rsidP="00FD0168">
      <w:pPr>
        <w:spacing w:before="100" w:beforeAutospacing="1" w:after="100" w:afterAutospacing="1" w:line="240" w:lineRule="auto"/>
        <w:outlineLvl w:val="2"/>
        <w:rPr>
          <w:rFonts w:ascii="Times New Roman" w:eastAsia="Times New Roman" w:hAnsi="Times New Roman" w:cs="Times New Roman"/>
          <w:b/>
          <w:bCs/>
          <w:sz w:val="24"/>
          <w:szCs w:val="24"/>
        </w:rPr>
      </w:pPr>
      <w:r w:rsidRPr="00FD0168">
        <w:rPr>
          <w:rFonts w:ascii="Times New Roman" w:eastAsia="Times New Roman" w:hAnsi="Times New Roman" w:cs="Times New Roman"/>
          <w:b/>
          <w:bCs/>
          <w:sz w:val="24"/>
          <w:szCs w:val="24"/>
        </w:rPr>
        <w:t>English</w:t>
      </w:r>
    </w:p>
    <w:p w:rsidR="00FD0168" w:rsidRPr="00FD0168" w:rsidRDefault="00FD0168" w:rsidP="00FD0168">
      <w:pPr>
        <w:spacing w:before="100" w:beforeAutospacing="1" w:after="100" w:afterAutospacing="1" w:line="240" w:lineRule="auto"/>
        <w:rPr>
          <w:rFonts w:ascii="Times New Roman" w:eastAsia="Times New Roman" w:hAnsi="Times New Roman" w:cs="Times New Roman"/>
          <w:sz w:val="24"/>
          <w:szCs w:val="24"/>
        </w:rPr>
      </w:pPr>
      <w:r w:rsidRPr="00FD0168">
        <w:rPr>
          <w:rFonts w:ascii="Times New Roman" w:eastAsia="Times New Roman" w:hAnsi="Times New Roman" w:cs="Times New Roman"/>
          <w:b/>
          <w:bCs/>
          <w:sz w:val="24"/>
          <w:szCs w:val="24"/>
        </w:rPr>
        <w:t>Abstract:</w:t>
      </w:r>
      <w:r w:rsidRPr="00FD0168">
        <w:rPr>
          <w:rFonts w:ascii="Times New Roman" w:eastAsia="Times New Roman" w:hAnsi="Times New Roman" w:cs="Times New Roman"/>
          <w:sz w:val="24"/>
          <w:szCs w:val="24"/>
        </w:rPr>
        <w:t xml:space="preserve"> Economic inequality refers to the uneven distribution of wealth and resources among individuals in a society. This disparity can manifest in various forms, including income inequality, wealth inequality, and access to opportunities. Modern challenges of economic inequality include the widening gap between the rich and the poor, reduced social mobility, and economic instability. Solutions to address economic inequality include progressive taxation, improving access to quality education and healthcare, and implementing social safety nets. Addressing these issues requires coordinated efforts from governments, businesses, and civil society to create a more equitable economic system.</w:t>
      </w:r>
    </w:p>
    <w:p w:rsidR="00FD0168" w:rsidRPr="00FD0168" w:rsidRDefault="00FD0168" w:rsidP="00FD0168">
      <w:pPr>
        <w:spacing w:before="100" w:beforeAutospacing="1" w:after="100" w:afterAutospacing="1" w:line="240" w:lineRule="auto"/>
        <w:outlineLvl w:val="2"/>
        <w:rPr>
          <w:rFonts w:ascii="Times New Roman" w:eastAsia="Times New Roman" w:hAnsi="Times New Roman" w:cs="Times New Roman"/>
          <w:b/>
          <w:bCs/>
          <w:sz w:val="24"/>
          <w:szCs w:val="24"/>
        </w:rPr>
      </w:pPr>
      <w:r w:rsidRPr="00FD0168">
        <w:rPr>
          <w:rFonts w:ascii="Times New Roman" w:eastAsia="Times New Roman" w:hAnsi="Times New Roman" w:cs="Times New Roman"/>
          <w:b/>
          <w:bCs/>
          <w:sz w:val="24"/>
          <w:szCs w:val="24"/>
        </w:rPr>
        <w:t>Kiswahili</w:t>
      </w:r>
    </w:p>
    <w:p w:rsidR="00FD0168" w:rsidRDefault="00FD0168" w:rsidP="00FD0168">
      <w:pPr>
        <w:spacing w:before="100" w:beforeAutospacing="1" w:after="100" w:afterAutospacing="1" w:line="240" w:lineRule="auto"/>
        <w:rPr>
          <w:rFonts w:ascii="Times New Roman" w:eastAsia="Times New Roman" w:hAnsi="Times New Roman" w:cs="Times New Roman"/>
          <w:sz w:val="24"/>
          <w:szCs w:val="24"/>
        </w:rPr>
      </w:pPr>
      <w:proofErr w:type="spellStart"/>
      <w:r w:rsidRPr="00FD0168">
        <w:rPr>
          <w:rFonts w:ascii="Times New Roman" w:eastAsia="Times New Roman" w:hAnsi="Times New Roman" w:cs="Times New Roman"/>
          <w:b/>
          <w:bCs/>
          <w:sz w:val="24"/>
          <w:szCs w:val="24"/>
        </w:rPr>
        <w:t>Muhtasari</w:t>
      </w:r>
      <w:proofErr w:type="spellEnd"/>
      <w:r w:rsidRPr="00FD0168">
        <w:rPr>
          <w:rFonts w:ascii="Times New Roman" w:eastAsia="Times New Roman" w:hAnsi="Times New Roman" w:cs="Times New Roman"/>
          <w:b/>
          <w:bCs/>
          <w:sz w:val="24"/>
          <w:szCs w:val="24"/>
        </w:rPr>
        <w:t>:</w:t>
      </w:r>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Tufauti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kiuchumi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inarejelea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mgawo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usio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sawa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rasilimali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kati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watu</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katika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jamii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Tofauti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hii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inaweza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kuonyeshwa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katika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njia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mbalimbali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ikiwa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pamoja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tofauti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mapato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utoaji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upatikanaji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fursa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Changamoto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kisasa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zinazohusiana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tofauti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kiuchumi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pamoja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pengo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linaloongezeka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kati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tajiri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maskini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kupungua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uhamaji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kijamii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kutokuwa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utulivu</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kiuchumi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Masuluhisho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kukabiliana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tofauti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kiuchumi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pamoja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kodi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inayozingatia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uwezo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mtu</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kulipa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kuboresha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upatikanaji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elimu</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huduma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afya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hali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juu</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kutekeleza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mitandao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usalama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kijamii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Kutatua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masuala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haya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kunahitaji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juhudi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pamoja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kutoka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serikali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biashara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na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jamii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ya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kiraia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ili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kuunda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mfumo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kiuchumi</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ulio</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sawa</w:t>
      </w:r>
      <w:proofErr w:type="spellEnd"/>
      <w:r w:rsidRPr="00FD0168">
        <w:rPr>
          <w:rFonts w:ascii="Times New Roman" w:eastAsia="Times New Roman" w:hAnsi="Times New Roman" w:cs="Times New Roman"/>
          <w:sz w:val="24"/>
          <w:szCs w:val="24"/>
        </w:rPr>
        <w:t xml:space="preserve"> </w:t>
      </w:r>
      <w:proofErr w:type="spellStart"/>
      <w:r w:rsidRPr="00FD0168">
        <w:rPr>
          <w:rFonts w:ascii="Times New Roman" w:eastAsia="Times New Roman" w:hAnsi="Times New Roman" w:cs="Times New Roman"/>
          <w:sz w:val="24"/>
          <w:szCs w:val="24"/>
        </w:rPr>
        <w:t>zaidi</w:t>
      </w:r>
      <w:proofErr w:type="spellEnd"/>
      <w:r w:rsidRPr="00FD0168">
        <w:rPr>
          <w:rFonts w:ascii="Times New Roman" w:eastAsia="Times New Roman" w:hAnsi="Times New Roman" w:cs="Times New Roman"/>
          <w:sz w:val="24"/>
          <w:szCs w:val="24"/>
        </w:rPr>
        <w:t>.</w:t>
      </w:r>
    </w:p>
    <w:p w:rsidR="00FD0168" w:rsidRDefault="00FD0168" w:rsidP="00FD0168">
      <w:pPr>
        <w:spacing w:before="100" w:beforeAutospacing="1" w:after="100" w:afterAutospacing="1" w:line="240" w:lineRule="auto"/>
        <w:rPr>
          <w:rFonts w:ascii="Times New Roman" w:eastAsia="Times New Roman" w:hAnsi="Times New Roman" w:cs="Times New Roman"/>
          <w:sz w:val="24"/>
          <w:szCs w:val="24"/>
        </w:rPr>
      </w:pPr>
    </w:p>
    <w:p w:rsidR="00FD0168" w:rsidRDefault="009C5141" w:rsidP="00FD0168">
      <w:pPr>
        <w:pStyle w:val="Heading3"/>
      </w:pPr>
      <w:r>
        <w:t>Kikuyu</w:t>
      </w:r>
    </w:p>
    <w:p w:rsidR="009C5141" w:rsidRPr="009C5141" w:rsidRDefault="009C5141" w:rsidP="00FD0168">
      <w:pPr>
        <w:spacing w:before="100" w:beforeAutospacing="1" w:after="100" w:afterAutospacing="1" w:line="240" w:lineRule="auto"/>
        <w:rPr>
          <w:b/>
        </w:rPr>
      </w:pPr>
      <w:proofErr w:type="spellStart"/>
      <w:r w:rsidRPr="009C5141">
        <w:rPr>
          <w:b/>
        </w:rPr>
        <w:t>Kiwandiki</w:t>
      </w:r>
      <w:proofErr w:type="spellEnd"/>
      <w:r w:rsidRPr="009C5141">
        <w:rPr>
          <w:b/>
        </w:rPr>
        <w:t xml:space="preserve">: </w:t>
      </w:r>
    </w:p>
    <w:p w:rsidR="00FD0168" w:rsidRDefault="009C5141" w:rsidP="00FD0168">
      <w:pPr>
        <w:spacing w:before="100" w:beforeAutospacing="1" w:after="100" w:afterAutospacing="1" w:line="240" w:lineRule="auto"/>
        <w:rPr>
          <w:rFonts w:ascii="Times New Roman" w:eastAsia="Times New Roman" w:hAnsi="Times New Roman" w:cs="Times New Roman"/>
          <w:sz w:val="24"/>
          <w:szCs w:val="24"/>
        </w:rPr>
      </w:pPr>
      <w:proofErr w:type="spellStart"/>
      <w:r>
        <w:t>Ukomerero</w:t>
      </w:r>
      <w:proofErr w:type="spellEnd"/>
      <w:r>
        <w:t xml:space="preserve"> </w:t>
      </w:r>
      <w:proofErr w:type="spellStart"/>
      <w:r>
        <w:t>wa</w:t>
      </w:r>
      <w:proofErr w:type="spellEnd"/>
      <w:r>
        <w:t xml:space="preserve"> </w:t>
      </w:r>
      <w:proofErr w:type="spellStart"/>
      <w:r>
        <w:t>utonga</w:t>
      </w:r>
      <w:proofErr w:type="spellEnd"/>
      <w:r>
        <w:t xml:space="preserve"> </w:t>
      </w:r>
      <w:proofErr w:type="spellStart"/>
      <w:r>
        <w:t>utiganĩrĩkĩra</w:t>
      </w:r>
      <w:proofErr w:type="spellEnd"/>
      <w:r>
        <w:t xml:space="preserve"> </w:t>
      </w:r>
      <w:proofErr w:type="spellStart"/>
      <w:r>
        <w:t>thĩna</w:t>
      </w:r>
      <w:proofErr w:type="spellEnd"/>
      <w:r>
        <w:t xml:space="preserve"> </w:t>
      </w:r>
      <w:proofErr w:type="spellStart"/>
      <w:r>
        <w:t>wa</w:t>
      </w:r>
      <w:proofErr w:type="spellEnd"/>
      <w:r>
        <w:t xml:space="preserve"> </w:t>
      </w:r>
      <w:proofErr w:type="spellStart"/>
      <w:r>
        <w:t>kũmĩĩa</w:t>
      </w:r>
      <w:proofErr w:type="spellEnd"/>
      <w:r>
        <w:t xml:space="preserve"> </w:t>
      </w:r>
      <w:proofErr w:type="spellStart"/>
      <w:r>
        <w:t>na</w:t>
      </w:r>
      <w:proofErr w:type="spellEnd"/>
      <w:r>
        <w:t xml:space="preserve"> </w:t>
      </w:r>
      <w:proofErr w:type="spellStart"/>
      <w:r>
        <w:t>kũnyitanĩra</w:t>
      </w:r>
      <w:proofErr w:type="spellEnd"/>
      <w:r>
        <w:t xml:space="preserve"> </w:t>
      </w:r>
      <w:proofErr w:type="spellStart"/>
      <w:r>
        <w:t>kũndũ</w:t>
      </w:r>
      <w:proofErr w:type="spellEnd"/>
      <w:r>
        <w:t xml:space="preserve"> </w:t>
      </w:r>
      <w:proofErr w:type="spellStart"/>
      <w:r>
        <w:t>na</w:t>
      </w:r>
      <w:proofErr w:type="spellEnd"/>
      <w:r>
        <w:t xml:space="preserve"> </w:t>
      </w:r>
      <w:proofErr w:type="spellStart"/>
      <w:r>
        <w:t>mĩthĩndũ</w:t>
      </w:r>
      <w:proofErr w:type="spellEnd"/>
      <w:r>
        <w:t xml:space="preserve"> </w:t>
      </w:r>
      <w:proofErr w:type="spellStart"/>
      <w:r>
        <w:t>kũrĩ</w:t>
      </w:r>
      <w:proofErr w:type="spellEnd"/>
      <w:r>
        <w:t xml:space="preserve"> </w:t>
      </w:r>
      <w:proofErr w:type="spellStart"/>
      <w:r>
        <w:t>andũ</w:t>
      </w:r>
      <w:proofErr w:type="spellEnd"/>
      <w:r>
        <w:t xml:space="preserve"> </w:t>
      </w:r>
      <w:proofErr w:type="spellStart"/>
      <w:r>
        <w:t>arĩa</w:t>
      </w:r>
      <w:proofErr w:type="spellEnd"/>
      <w:r>
        <w:t xml:space="preserve"> </w:t>
      </w:r>
      <w:proofErr w:type="spellStart"/>
      <w:r>
        <w:t>matiganĩtio</w:t>
      </w:r>
      <w:proofErr w:type="spellEnd"/>
      <w:r>
        <w:t xml:space="preserve"> o </w:t>
      </w:r>
      <w:proofErr w:type="spellStart"/>
      <w:r>
        <w:t>gũkĩrĩra</w:t>
      </w:r>
      <w:proofErr w:type="spellEnd"/>
      <w:r>
        <w:t xml:space="preserve"> </w:t>
      </w:r>
      <w:proofErr w:type="spellStart"/>
      <w:r>
        <w:t>thĩinĩ</w:t>
      </w:r>
      <w:proofErr w:type="spellEnd"/>
      <w:r>
        <w:t xml:space="preserve"> </w:t>
      </w:r>
      <w:proofErr w:type="spellStart"/>
      <w:r>
        <w:t>wa</w:t>
      </w:r>
      <w:proofErr w:type="spellEnd"/>
      <w:r>
        <w:t xml:space="preserve"> </w:t>
      </w:r>
      <w:proofErr w:type="spellStart"/>
      <w:r>
        <w:t>rũrĩrĩ</w:t>
      </w:r>
      <w:proofErr w:type="spellEnd"/>
      <w:r>
        <w:t xml:space="preserve">. Ĩ </w:t>
      </w:r>
      <w:proofErr w:type="spellStart"/>
      <w:r>
        <w:t>thĩna</w:t>
      </w:r>
      <w:proofErr w:type="spellEnd"/>
      <w:r>
        <w:t xml:space="preserve"> </w:t>
      </w:r>
      <w:proofErr w:type="spellStart"/>
      <w:r>
        <w:t>wa</w:t>
      </w:r>
      <w:proofErr w:type="spellEnd"/>
      <w:r>
        <w:t xml:space="preserve"> </w:t>
      </w:r>
      <w:proofErr w:type="spellStart"/>
      <w:r>
        <w:t>kũgarũrũka</w:t>
      </w:r>
      <w:proofErr w:type="spellEnd"/>
      <w:r>
        <w:t xml:space="preserve"> </w:t>
      </w:r>
      <w:proofErr w:type="spellStart"/>
      <w:r>
        <w:t>kũrĩa</w:t>
      </w:r>
      <w:proofErr w:type="spellEnd"/>
      <w:r>
        <w:t xml:space="preserve">, </w:t>
      </w:r>
      <w:proofErr w:type="spellStart"/>
      <w:r>
        <w:t>nĩrĩa</w:t>
      </w:r>
      <w:proofErr w:type="spellEnd"/>
      <w:r>
        <w:t xml:space="preserve"> </w:t>
      </w:r>
      <w:proofErr w:type="spellStart"/>
      <w:r>
        <w:t>utonga</w:t>
      </w:r>
      <w:proofErr w:type="spellEnd"/>
      <w:r>
        <w:t xml:space="preserve"> </w:t>
      </w:r>
      <w:proofErr w:type="spellStart"/>
      <w:r>
        <w:t>nĩũrĩa</w:t>
      </w:r>
      <w:proofErr w:type="spellEnd"/>
      <w:r>
        <w:t xml:space="preserve"> </w:t>
      </w:r>
      <w:proofErr w:type="spellStart"/>
      <w:r>
        <w:t>mũrĩto</w:t>
      </w:r>
      <w:proofErr w:type="spellEnd"/>
      <w:r>
        <w:t xml:space="preserve">, </w:t>
      </w:r>
      <w:proofErr w:type="spellStart"/>
      <w:r>
        <w:t>nĩ</w:t>
      </w:r>
      <w:proofErr w:type="spellEnd"/>
      <w:r>
        <w:t xml:space="preserve"> </w:t>
      </w:r>
      <w:proofErr w:type="spellStart"/>
      <w:r>
        <w:t>wĩra</w:t>
      </w:r>
      <w:proofErr w:type="spellEnd"/>
      <w:r>
        <w:t xml:space="preserve"> </w:t>
      </w:r>
      <w:proofErr w:type="spellStart"/>
      <w:r>
        <w:t>wa</w:t>
      </w:r>
      <w:proofErr w:type="spellEnd"/>
      <w:r>
        <w:t xml:space="preserve"> </w:t>
      </w:r>
      <w:proofErr w:type="spellStart"/>
      <w:r>
        <w:t>kũthomithia</w:t>
      </w:r>
      <w:proofErr w:type="spellEnd"/>
      <w:r>
        <w:t xml:space="preserve">, </w:t>
      </w:r>
      <w:proofErr w:type="spellStart"/>
      <w:r>
        <w:t>na</w:t>
      </w:r>
      <w:proofErr w:type="spellEnd"/>
      <w:r>
        <w:t xml:space="preserve"> </w:t>
      </w:r>
      <w:proofErr w:type="spellStart"/>
      <w:r>
        <w:t>nĩ</w:t>
      </w:r>
      <w:proofErr w:type="spellEnd"/>
      <w:r>
        <w:t xml:space="preserve"> </w:t>
      </w:r>
      <w:proofErr w:type="spellStart"/>
      <w:r>
        <w:t>kũrĩa</w:t>
      </w:r>
      <w:proofErr w:type="spellEnd"/>
      <w:r>
        <w:t xml:space="preserve"> </w:t>
      </w:r>
      <w:proofErr w:type="spellStart"/>
      <w:r>
        <w:t>nĩ</w:t>
      </w:r>
      <w:proofErr w:type="spellEnd"/>
      <w:r>
        <w:t xml:space="preserve"> </w:t>
      </w:r>
      <w:proofErr w:type="spellStart"/>
      <w:r>
        <w:t>wĩra</w:t>
      </w:r>
      <w:proofErr w:type="spellEnd"/>
      <w:r>
        <w:t xml:space="preserve"> </w:t>
      </w:r>
      <w:proofErr w:type="spellStart"/>
      <w:r>
        <w:t>w</w:t>
      </w:r>
      <w:bookmarkStart w:id="0" w:name="_GoBack"/>
      <w:bookmarkEnd w:id="0"/>
      <w:r>
        <w:t>a</w:t>
      </w:r>
      <w:proofErr w:type="spellEnd"/>
      <w:r>
        <w:t xml:space="preserve"> </w:t>
      </w:r>
      <w:proofErr w:type="spellStart"/>
      <w:r>
        <w:t>kũrũmĩrĩra</w:t>
      </w:r>
      <w:proofErr w:type="spellEnd"/>
      <w:r>
        <w:t xml:space="preserve">. </w:t>
      </w:r>
      <w:proofErr w:type="spellStart"/>
      <w:r>
        <w:t>Mĩthĩndũ</w:t>
      </w:r>
      <w:proofErr w:type="spellEnd"/>
      <w:r>
        <w:t xml:space="preserve"> </w:t>
      </w:r>
      <w:proofErr w:type="spellStart"/>
      <w:r>
        <w:t>yakwa</w:t>
      </w:r>
      <w:proofErr w:type="spellEnd"/>
      <w:r>
        <w:t xml:space="preserve"> ĩ </w:t>
      </w:r>
      <w:proofErr w:type="spellStart"/>
      <w:r>
        <w:t>mĩĩna</w:t>
      </w:r>
      <w:proofErr w:type="spellEnd"/>
      <w:r>
        <w:t xml:space="preserve"> </w:t>
      </w:r>
      <w:proofErr w:type="spellStart"/>
      <w:r>
        <w:t>ya</w:t>
      </w:r>
      <w:proofErr w:type="spellEnd"/>
      <w:r>
        <w:t xml:space="preserve"> </w:t>
      </w:r>
      <w:proofErr w:type="spellStart"/>
      <w:r>
        <w:t>utonga</w:t>
      </w:r>
      <w:proofErr w:type="spellEnd"/>
      <w:r>
        <w:t xml:space="preserve"> </w:t>
      </w:r>
      <w:proofErr w:type="spellStart"/>
      <w:r>
        <w:t>yakwa</w:t>
      </w:r>
      <w:proofErr w:type="spellEnd"/>
      <w:r>
        <w:t xml:space="preserve"> </w:t>
      </w:r>
      <w:proofErr w:type="spellStart"/>
      <w:r>
        <w:t>mĩthirĩko</w:t>
      </w:r>
      <w:proofErr w:type="spellEnd"/>
      <w:r>
        <w:t xml:space="preserve"> </w:t>
      </w:r>
      <w:proofErr w:type="spellStart"/>
      <w:r>
        <w:t>ĩtiganĩtio</w:t>
      </w:r>
      <w:proofErr w:type="spellEnd"/>
      <w:r>
        <w:t xml:space="preserve">, ĩ no </w:t>
      </w:r>
      <w:proofErr w:type="spellStart"/>
      <w:r>
        <w:t>utonga</w:t>
      </w:r>
      <w:proofErr w:type="spellEnd"/>
      <w:r>
        <w:t xml:space="preserve">, </w:t>
      </w:r>
      <w:proofErr w:type="spellStart"/>
      <w:r>
        <w:t>ũmũthĩrĩko</w:t>
      </w:r>
      <w:proofErr w:type="spellEnd"/>
      <w:r>
        <w:t xml:space="preserve">, </w:t>
      </w:r>
      <w:proofErr w:type="spellStart"/>
      <w:r>
        <w:t>na</w:t>
      </w:r>
      <w:proofErr w:type="spellEnd"/>
      <w:r>
        <w:t xml:space="preserve"> </w:t>
      </w:r>
      <w:proofErr w:type="spellStart"/>
      <w:r>
        <w:t>maũndũ</w:t>
      </w:r>
      <w:proofErr w:type="spellEnd"/>
      <w:r>
        <w:t xml:space="preserve"> ma </w:t>
      </w:r>
      <w:proofErr w:type="spellStart"/>
      <w:r>
        <w:t>kũmenya</w:t>
      </w:r>
      <w:proofErr w:type="spellEnd"/>
      <w:r>
        <w:t xml:space="preserve"> </w:t>
      </w:r>
      <w:proofErr w:type="spellStart"/>
      <w:r>
        <w:t>kũrĩ</w:t>
      </w:r>
      <w:proofErr w:type="spellEnd"/>
      <w:r>
        <w:t xml:space="preserve">. </w:t>
      </w:r>
      <w:proofErr w:type="spellStart"/>
      <w:r>
        <w:t>Maũndũ</w:t>
      </w:r>
      <w:proofErr w:type="spellEnd"/>
      <w:r>
        <w:t xml:space="preserve"> </w:t>
      </w:r>
      <w:proofErr w:type="spellStart"/>
      <w:r>
        <w:t>manyũmbũkĩte</w:t>
      </w:r>
      <w:proofErr w:type="spellEnd"/>
      <w:r>
        <w:t xml:space="preserve"> </w:t>
      </w:r>
      <w:proofErr w:type="spellStart"/>
      <w:r>
        <w:t>ya</w:t>
      </w:r>
      <w:proofErr w:type="spellEnd"/>
      <w:r>
        <w:t xml:space="preserve"> </w:t>
      </w:r>
      <w:proofErr w:type="spellStart"/>
      <w:r>
        <w:t>thina</w:t>
      </w:r>
      <w:proofErr w:type="spellEnd"/>
      <w:r>
        <w:t xml:space="preserve"> </w:t>
      </w:r>
      <w:proofErr w:type="spellStart"/>
      <w:r>
        <w:t>wa</w:t>
      </w:r>
      <w:proofErr w:type="spellEnd"/>
      <w:r>
        <w:t xml:space="preserve"> </w:t>
      </w:r>
      <w:proofErr w:type="spellStart"/>
      <w:r>
        <w:t>kĩconomy</w:t>
      </w:r>
      <w:proofErr w:type="spellEnd"/>
      <w:r>
        <w:t xml:space="preserve"> </w:t>
      </w:r>
      <w:proofErr w:type="spellStart"/>
      <w:r>
        <w:t>nĩ</w:t>
      </w:r>
      <w:proofErr w:type="spellEnd"/>
      <w:r>
        <w:t xml:space="preserve"> </w:t>
      </w:r>
      <w:proofErr w:type="spellStart"/>
      <w:r>
        <w:t>tũma</w:t>
      </w:r>
      <w:proofErr w:type="spellEnd"/>
      <w:r>
        <w:t xml:space="preserve"> </w:t>
      </w:r>
      <w:proofErr w:type="spellStart"/>
      <w:r>
        <w:t>rĩrĩa</w:t>
      </w:r>
      <w:proofErr w:type="spellEnd"/>
      <w:r>
        <w:t xml:space="preserve"> </w:t>
      </w:r>
      <w:proofErr w:type="spellStart"/>
      <w:r>
        <w:t>utonga</w:t>
      </w:r>
      <w:proofErr w:type="spellEnd"/>
      <w:r>
        <w:t xml:space="preserve"> </w:t>
      </w:r>
      <w:proofErr w:type="spellStart"/>
      <w:r>
        <w:t>wakwa</w:t>
      </w:r>
      <w:proofErr w:type="spellEnd"/>
      <w:r>
        <w:t xml:space="preserve"> </w:t>
      </w:r>
      <w:proofErr w:type="spellStart"/>
      <w:r>
        <w:t>na</w:t>
      </w:r>
      <w:proofErr w:type="spellEnd"/>
      <w:r>
        <w:t xml:space="preserve"> </w:t>
      </w:r>
      <w:proofErr w:type="spellStart"/>
      <w:r>
        <w:t>wĩrĩkĩra</w:t>
      </w:r>
      <w:proofErr w:type="spellEnd"/>
      <w:r>
        <w:t xml:space="preserve"> </w:t>
      </w:r>
      <w:proofErr w:type="spellStart"/>
      <w:r>
        <w:t>na</w:t>
      </w:r>
      <w:proofErr w:type="spellEnd"/>
      <w:r>
        <w:t xml:space="preserve"> </w:t>
      </w:r>
      <w:proofErr w:type="spellStart"/>
      <w:r>
        <w:t>mũtonga</w:t>
      </w:r>
      <w:proofErr w:type="spellEnd"/>
      <w:r>
        <w:t xml:space="preserve">, </w:t>
      </w:r>
      <w:proofErr w:type="spellStart"/>
      <w:r>
        <w:t>kũthooma</w:t>
      </w:r>
      <w:proofErr w:type="spellEnd"/>
      <w:r>
        <w:t xml:space="preserve"> </w:t>
      </w:r>
      <w:proofErr w:type="spellStart"/>
      <w:r>
        <w:t>wĩra</w:t>
      </w:r>
      <w:proofErr w:type="spellEnd"/>
      <w:r>
        <w:t xml:space="preserve"> </w:t>
      </w:r>
      <w:proofErr w:type="spellStart"/>
      <w:r>
        <w:t>wa</w:t>
      </w:r>
      <w:proofErr w:type="spellEnd"/>
      <w:r>
        <w:t xml:space="preserve"> </w:t>
      </w:r>
      <w:proofErr w:type="spellStart"/>
      <w:r>
        <w:t>ũrĩa</w:t>
      </w:r>
      <w:proofErr w:type="spellEnd"/>
      <w:r>
        <w:t xml:space="preserve"> </w:t>
      </w:r>
      <w:proofErr w:type="spellStart"/>
      <w:r>
        <w:t>wĩrĩrĩ</w:t>
      </w:r>
      <w:proofErr w:type="spellEnd"/>
      <w:r>
        <w:t xml:space="preserve"> </w:t>
      </w:r>
      <w:proofErr w:type="spellStart"/>
      <w:r>
        <w:t>na</w:t>
      </w:r>
      <w:proofErr w:type="spellEnd"/>
      <w:r>
        <w:t xml:space="preserve"> </w:t>
      </w:r>
      <w:proofErr w:type="spellStart"/>
      <w:r>
        <w:t>thĩna</w:t>
      </w:r>
      <w:proofErr w:type="spellEnd"/>
      <w:r>
        <w:t xml:space="preserve"> </w:t>
      </w:r>
      <w:proofErr w:type="spellStart"/>
      <w:r>
        <w:t>wa</w:t>
      </w:r>
      <w:proofErr w:type="spellEnd"/>
      <w:r>
        <w:t xml:space="preserve"> economy. </w:t>
      </w:r>
      <w:proofErr w:type="spellStart"/>
      <w:r>
        <w:t>Maũndũ</w:t>
      </w:r>
      <w:proofErr w:type="spellEnd"/>
      <w:r>
        <w:t xml:space="preserve"> ma </w:t>
      </w:r>
      <w:proofErr w:type="spellStart"/>
      <w:r>
        <w:t>kũhonokia</w:t>
      </w:r>
      <w:proofErr w:type="spellEnd"/>
      <w:r>
        <w:t xml:space="preserve"> </w:t>
      </w:r>
      <w:proofErr w:type="spellStart"/>
      <w:r>
        <w:t>thina</w:t>
      </w:r>
      <w:proofErr w:type="spellEnd"/>
      <w:r>
        <w:t xml:space="preserve"> </w:t>
      </w:r>
      <w:proofErr w:type="spellStart"/>
      <w:r>
        <w:t>wa</w:t>
      </w:r>
      <w:proofErr w:type="spellEnd"/>
      <w:r>
        <w:t xml:space="preserve"> </w:t>
      </w:r>
      <w:proofErr w:type="spellStart"/>
      <w:r>
        <w:t>kĩconomy</w:t>
      </w:r>
      <w:proofErr w:type="spellEnd"/>
      <w:r>
        <w:t xml:space="preserve"> </w:t>
      </w:r>
      <w:proofErr w:type="spellStart"/>
      <w:r>
        <w:t>nĩ</w:t>
      </w:r>
      <w:proofErr w:type="spellEnd"/>
      <w:r>
        <w:t xml:space="preserve"> </w:t>
      </w:r>
      <w:proofErr w:type="spellStart"/>
      <w:r>
        <w:t>ĩtũmĩrĩria</w:t>
      </w:r>
      <w:proofErr w:type="spellEnd"/>
      <w:r>
        <w:t xml:space="preserve"> progressive taxation, </w:t>
      </w:r>
      <w:proofErr w:type="spellStart"/>
      <w:r>
        <w:t>kũhe</w:t>
      </w:r>
      <w:proofErr w:type="spellEnd"/>
      <w:r>
        <w:t xml:space="preserve"> </w:t>
      </w:r>
      <w:proofErr w:type="spellStart"/>
      <w:r>
        <w:t>mĩthĩndũ</w:t>
      </w:r>
      <w:proofErr w:type="spellEnd"/>
      <w:r>
        <w:t xml:space="preserve"> </w:t>
      </w:r>
      <w:proofErr w:type="spellStart"/>
      <w:r>
        <w:t>ya</w:t>
      </w:r>
      <w:proofErr w:type="spellEnd"/>
      <w:r>
        <w:t xml:space="preserve"> </w:t>
      </w:r>
      <w:proofErr w:type="spellStart"/>
      <w:r>
        <w:t>mũthomĩrĩri</w:t>
      </w:r>
      <w:proofErr w:type="spellEnd"/>
      <w:r>
        <w:t xml:space="preserve"> </w:t>
      </w:r>
      <w:proofErr w:type="spellStart"/>
      <w:r>
        <w:t>na</w:t>
      </w:r>
      <w:proofErr w:type="spellEnd"/>
      <w:r>
        <w:t xml:space="preserve"> </w:t>
      </w:r>
      <w:proofErr w:type="spellStart"/>
      <w:r>
        <w:t>ũteti</w:t>
      </w:r>
      <w:proofErr w:type="spellEnd"/>
      <w:r>
        <w:t xml:space="preserve"> </w:t>
      </w:r>
      <w:proofErr w:type="spellStart"/>
      <w:r>
        <w:t>yakwa</w:t>
      </w:r>
      <w:proofErr w:type="spellEnd"/>
      <w:r>
        <w:t xml:space="preserve"> </w:t>
      </w:r>
      <w:proofErr w:type="spellStart"/>
      <w:r>
        <w:t>kĩgereti</w:t>
      </w:r>
      <w:proofErr w:type="spellEnd"/>
      <w:r>
        <w:t xml:space="preserve">, </w:t>
      </w:r>
      <w:proofErr w:type="spellStart"/>
      <w:r>
        <w:t>na</w:t>
      </w:r>
      <w:proofErr w:type="spellEnd"/>
      <w:r>
        <w:t xml:space="preserve"> </w:t>
      </w:r>
      <w:proofErr w:type="spellStart"/>
      <w:r>
        <w:t>kũtũmĩria</w:t>
      </w:r>
      <w:proofErr w:type="spellEnd"/>
      <w:r>
        <w:t xml:space="preserve"> social safety nets. </w:t>
      </w:r>
      <w:proofErr w:type="spellStart"/>
      <w:r>
        <w:t>Kũhonokia</w:t>
      </w:r>
      <w:proofErr w:type="spellEnd"/>
      <w:r>
        <w:t xml:space="preserve"> </w:t>
      </w:r>
      <w:proofErr w:type="spellStart"/>
      <w:r>
        <w:t>mĩthĩndũ</w:t>
      </w:r>
      <w:proofErr w:type="spellEnd"/>
      <w:r>
        <w:t xml:space="preserve"> </w:t>
      </w:r>
      <w:proofErr w:type="spellStart"/>
      <w:r>
        <w:t>ĩrĩa</w:t>
      </w:r>
      <w:proofErr w:type="spellEnd"/>
      <w:r>
        <w:t xml:space="preserve"> </w:t>
      </w:r>
      <w:proofErr w:type="spellStart"/>
      <w:r>
        <w:t>nĩ</w:t>
      </w:r>
      <w:proofErr w:type="spellEnd"/>
      <w:r>
        <w:t xml:space="preserve"> </w:t>
      </w:r>
      <w:proofErr w:type="spellStart"/>
      <w:r>
        <w:t>ĩtũmĩrĩrĩria</w:t>
      </w:r>
      <w:proofErr w:type="spellEnd"/>
      <w:r>
        <w:t xml:space="preserve"> </w:t>
      </w:r>
      <w:proofErr w:type="spellStart"/>
      <w:r>
        <w:t>mĩthĩndũ</w:t>
      </w:r>
      <w:proofErr w:type="spellEnd"/>
      <w:r>
        <w:t xml:space="preserve"> </w:t>
      </w:r>
      <w:proofErr w:type="spellStart"/>
      <w:r>
        <w:t>yakwa</w:t>
      </w:r>
      <w:proofErr w:type="spellEnd"/>
      <w:r>
        <w:t xml:space="preserve"> </w:t>
      </w:r>
      <w:proofErr w:type="spellStart"/>
      <w:r>
        <w:t>kũrũmĩrĩria</w:t>
      </w:r>
      <w:proofErr w:type="spellEnd"/>
      <w:r>
        <w:t xml:space="preserve"> </w:t>
      </w:r>
      <w:proofErr w:type="spellStart"/>
      <w:r>
        <w:t>tũrathĩ</w:t>
      </w:r>
      <w:proofErr w:type="spellEnd"/>
      <w:r>
        <w:t xml:space="preserve"> </w:t>
      </w:r>
      <w:proofErr w:type="spellStart"/>
      <w:r>
        <w:t>kũrĩ</w:t>
      </w:r>
      <w:proofErr w:type="spellEnd"/>
      <w:r>
        <w:t xml:space="preserve"> </w:t>
      </w:r>
      <w:proofErr w:type="spellStart"/>
      <w:r>
        <w:t>maũndũ</w:t>
      </w:r>
      <w:proofErr w:type="spellEnd"/>
      <w:r>
        <w:t xml:space="preserve">, </w:t>
      </w:r>
      <w:proofErr w:type="spellStart"/>
      <w:r>
        <w:t>mĩtĩriĩ</w:t>
      </w:r>
      <w:proofErr w:type="spellEnd"/>
      <w:r>
        <w:t xml:space="preserve">, </w:t>
      </w:r>
      <w:proofErr w:type="spellStart"/>
      <w:r>
        <w:t>na</w:t>
      </w:r>
      <w:proofErr w:type="spellEnd"/>
      <w:r>
        <w:t xml:space="preserve"> </w:t>
      </w:r>
      <w:proofErr w:type="spellStart"/>
      <w:r>
        <w:t>ũmĩgĩ</w:t>
      </w:r>
      <w:proofErr w:type="spellEnd"/>
      <w:r>
        <w:t xml:space="preserve">, </w:t>
      </w:r>
      <w:proofErr w:type="spellStart"/>
      <w:r>
        <w:t>kũhe</w:t>
      </w:r>
      <w:proofErr w:type="spellEnd"/>
      <w:r>
        <w:t xml:space="preserve"> </w:t>
      </w:r>
      <w:proofErr w:type="spellStart"/>
      <w:r>
        <w:t>ũrĩkĩa</w:t>
      </w:r>
      <w:proofErr w:type="spellEnd"/>
      <w:r>
        <w:t xml:space="preserve"> </w:t>
      </w:r>
      <w:proofErr w:type="spellStart"/>
      <w:r>
        <w:t>tũrathĩ</w:t>
      </w:r>
      <w:proofErr w:type="spellEnd"/>
      <w:r>
        <w:t xml:space="preserve"> </w:t>
      </w:r>
      <w:proofErr w:type="spellStart"/>
      <w:r>
        <w:t>na</w:t>
      </w:r>
      <w:proofErr w:type="spellEnd"/>
      <w:r>
        <w:t xml:space="preserve"> </w:t>
      </w:r>
      <w:proofErr w:type="spellStart"/>
      <w:r>
        <w:t>thĩna</w:t>
      </w:r>
      <w:proofErr w:type="spellEnd"/>
      <w:r>
        <w:t>.</w:t>
      </w:r>
    </w:p>
    <w:p w:rsidR="00FD0168" w:rsidRPr="00FD0168" w:rsidRDefault="00FD0168" w:rsidP="00FD0168">
      <w:pPr>
        <w:spacing w:before="100" w:beforeAutospacing="1" w:after="100" w:afterAutospacing="1" w:line="240" w:lineRule="auto"/>
        <w:rPr>
          <w:rFonts w:ascii="Times New Roman" w:eastAsia="Times New Roman" w:hAnsi="Times New Roman" w:cs="Times New Roman"/>
          <w:sz w:val="24"/>
          <w:szCs w:val="24"/>
        </w:rPr>
      </w:pPr>
    </w:p>
    <w:p w:rsidR="00FD0168" w:rsidRPr="00FD0168" w:rsidRDefault="00FD0168">
      <w:pPr>
        <w:rPr>
          <w:rFonts w:ascii="Times New Roman" w:hAnsi="Times New Roman" w:cs="Times New Roman"/>
          <w:sz w:val="24"/>
          <w:szCs w:val="24"/>
        </w:rPr>
      </w:pPr>
    </w:p>
    <w:sectPr w:rsidR="00FD0168" w:rsidRPr="00FD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68"/>
    <w:rsid w:val="00260A61"/>
    <w:rsid w:val="0060124B"/>
    <w:rsid w:val="0060370F"/>
    <w:rsid w:val="009C5141"/>
    <w:rsid w:val="00D22314"/>
    <w:rsid w:val="00D61367"/>
    <w:rsid w:val="00FD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399B"/>
  <w15:chartTrackingRefBased/>
  <w15:docId w15:val="{F848A1F0-C2CB-49ED-BEC4-CE6C5CDD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0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0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294248">
      <w:bodyDiv w:val="1"/>
      <w:marLeft w:val="0"/>
      <w:marRight w:val="0"/>
      <w:marTop w:val="0"/>
      <w:marBottom w:val="0"/>
      <w:divBdr>
        <w:top w:val="none" w:sz="0" w:space="0" w:color="auto"/>
        <w:left w:val="none" w:sz="0" w:space="0" w:color="auto"/>
        <w:bottom w:val="none" w:sz="0" w:space="0" w:color="auto"/>
        <w:right w:val="none" w:sz="0" w:space="0" w:color="auto"/>
      </w:divBdr>
    </w:div>
    <w:div w:id="19378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2024-07-27T09:21:00Z</dcterms:created>
  <dcterms:modified xsi:type="dcterms:W3CDTF">2024-07-29T19:25:00Z</dcterms:modified>
</cp:coreProperties>
</file>