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0423B" w14:textId="1A24E5FB" w:rsidR="00DC15A9" w:rsidRDefault="00CB426F">
      <w:r>
        <w:rPr>
          <w:b/>
          <w:u w:val="single"/>
        </w:rPr>
        <w:t>Database vs Data Warehouse</w:t>
      </w:r>
    </w:p>
    <w:p w14:paraId="14977EE4" w14:textId="12EBA6DB" w:rsidR="00CB426F" w:rsidRDefault="00CB426F"/>
    <w:p w14:paraId="756CD19C" w14:textId="56642FB4" w:rsidR="00CB426F" w:rsidRPr="00CB426F" w:rsidRDefault="00CB426F" w:rsidP="00CB426F">
      <w:pPr>
        <w:pStyle w:val="ListParagraph"/>
        <w:numPr>
          <w:ilvl w:val="0"/>
          <w:numId w:val="1"/>
        </w:numPr>
      </w:pPr>
      <w:r>
        <w:t>The purpose of a data warehouse is so we don’t have to JOIN tables because this can be very slow. So we create a data warehouse (OLAP) to query the information.</w:t>
      </w:r>
      <w:bookmarkStart w:id="0" w:name="_GoBack"/>
      <w:bookmarkEnd w:id="0"/>
    </w:p>
    <w:sectPr w:rsidR="00CB426F" w:rsidRPr="00CB426F" w:rsidSect="00300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A5AE8"/>
    <w:multiLevelType w:val="hybridMultilevel"/>
    <w:tmpl w:val="75B638E0"/>
    <w:lvl w:ilvl="0" w:tplc="5FD281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6F"/>
    <w:rsid w:val="000C1302"/>
    <w:rsid w:val="00300F1F"/>
    <w:rsid w:val="00CB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85342"/>
  <w15:chartTrackingRefBased/>
  <w15:docId w15:val="{D3C0491B-F585-5947-BA73-35725387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2021-02-09T01:17:00Z</dcterms:created>
  <dcterms:modified xsi:type="dcterms:W3CDTF">2021-02-09T01:18:00Z</dcterms:modified>
</cp:coreProperties>
</file>