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egt4941kcb" w:id="0"/>
      <w:bookmarkEnd w:id="0"/>
      <w:r w:rsidDel="00000000" w:rsidR="00000000" w:rsidRPr="00000000">
        <w:rPr>
          <w:rtl w:val="0"/>
        </w:rPr>
        <w:t xml:space="preserve">Lecture 6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be6snlk3b19" w:id="1"/>
      <w:bookmarkEnd w:id="1"/>
      <w:r w:rsidDel="00000000" w:rsidR="00000000" w:rsidRPr="00000000">
        <w:rPr>
          <w:rtl w:val="0"/>
        </w:rPr>
        <w:t xml:space="preserve">03/11/2021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part function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DATE_PART('second', '2011-12-30 08:56:10'::timestamp - '2011-12-30 08:54:55'::timestamp);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Varchar denoting the increment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timestamp values between which the difference needs to be calculated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Note: In the example above the timestamp cast is being done by the ‘::’ operator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 integer number of seconds giving the difference between the two timestamp values.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Grain: </w:t>
      </w:r>
      <w:r w:rsidDel="00000000" w:rsidR="00000000" w:rsidRPr="00000000">
        <w:rPr>
          <w:rtl w:val="0"/>
        </w:rPr>
        <w:t xml:space="preserve">denotes the lowest denominator of the date; what a single row should represent in the dataset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What is the daily trip count?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-grain/row: daily observation count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What date column to use to establish the grain? 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Tpep_pickup_datetime → date only 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date_trunc('day', tpep_pickup_datetime) from qcmath290.public."2018_Yellow_Taxi_Trip_Data_gz" yttdg 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Varchar value denoting the grain of your datetime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Timestamp data type denoting the actual variable that needs to be truncated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Timestamp data type truncated to the value that we established in the variable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Question: What is the daily trip count?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Sub Questions: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grain of the question? </w:t>
      </w:r>
    </w:p>
    <w:p w:rsidR="00000000" w:rsidDel="00000000" w:rsidP="00000000" w:rsidRDefault="00000000" w:rsidRPr="00000000" w14:paraId="00000028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tpep_pickup_datetime -&gt; date only</w:t>
      </w:r>
    </w:p>
    <w:p w:rsidR="00000000" w:rsidDel="00000000" w:rsidP="00000000" w:rsidRDefault="00000000" w:rsidRPr="00000000" w14:paraId="00000029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can I ensure that tpep_pickup_datetime returns date value only?</w:t>
      </w:r>
    </w:p>
    <w:p w:rsidR="00000000" w:rsidDel="00000000" w:rsidP="00000000" w:rsidRDefault="00000000" w:rsidRPr="00000000" w14:paraId="0000002A">
      <w:pPr>
        <w:numPr>
          <w:ilvl w:val="3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Using the date_trunc()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date_trunc('day', tpep_pickup_datetime) as tpep_pickup_date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,count(*)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qcmath290.public."2018_Yellow_Taxi_Trip_Data_gz" yttdg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 date_trunc('day', tpep_pickup_datetime) 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Output: Two columns: Date truncated to day of the year, Count associated with the date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Question: What is the average daily trip count in 2018?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Grain: 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Year (top level)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Aggregate daily trip count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Note: Try to name CTE as explicitly as possible.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(YEAR FROM tpep_pickup_datetime)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extract date grain (ex: year, quarter, day, etc.).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Timestamp column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 timestamp use TIMESTAMP prefix to cast it as the timestamp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8f8f8" w:val="clear"/>
                <w:rtl w:val="0"/>
              </w:rPr>
              <w:t xml:space="preserve"> EXTRACT(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45588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45588"/>
                <w:rtl w:val="0"/>
              </w:rPr>
              <w:t xml:space="preserve">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d1144"/>
                <w:rtl w:val="0"/>
              </w:rPr>
              <w:t xml:space="preserve">'2016-12-31 13:30:15'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Question: The average daily trip count in 2018?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grain / row: year 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aggregate daily trip count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daily_trip_count as (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date_trunc('day', tpep_pickup_datetime) as tpep_pickup_date 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count(*) trip_count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qcmath290.public."2018_Yellow_Taxi_Trip_Data_gz" yttdg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extract(year from tpep_pickup_datetime)= 2018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date_trunc('day', tpep_pickup_datetime) 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avg(trip_count)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daily_trip_count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Inner Query</w:t>
      </w:r>
      <w:r w:rsidDel="00000000" w:rsidR="00000000" w:rsidRPr="00000000">
        <w:rPr>
          <w:rtl w:val="0"/>
        </w:rPr>
        <w:t xml:space="preserve">: Gives the aggregate daily trip count.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Outer Query:</w:t>
      </w:r>
      <w:r w:rsidDel="00000000" w:rsidR="00000000" w:rsidRPr="00000000">
        <w:rPr>
          <w:rtl w:val="0"/>
        </w:rPr>
        <w:t xml:space="preserve"> Calls the average function and averages those values using the information from the inner query. Sum of daily observations/ Number of days (366)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Question: The average daily distinct trip count in 2018?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Grain/row: year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Aggregate distinct daily trip count 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Distinct trips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distinct_trips as (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distinct *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qcmath290.public."2018_Yellow_Taxi_Trip_Data_gz"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extract(year from tpep_pickup_datetime)= 2018 ),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daily_trip_count as (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date_trunc('day', tpep_pickup_datetime) as tpep_pickup_date ,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count(*) trip_count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distinct_trips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extract(year from tpep_pickup_datetime)= 2018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date_trunc('day', tpep_pickup_datetime) 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avg(trip_count)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daily_trip_count</w:t>
              <w:tab/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distinct command, we established unique rows. 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WHERE clause, we filtered out records that pertain to 2018 only.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Step 2 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truncated the date values to obtain a daily column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the count(*) to calculate distinct trips.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average function, we gained the average daily distinct count.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We essentially broke it into 3 steps and developed a CTE on that basis. 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Establish distinct_trips</w:t>
      </w:r>
    </w:p>
    <w:p w:rsidR="00000000" w:rsidDel="00000000" w:rsidP="00000000" w:rsidRDefault="00000000" w:rsidRPr="00000000" w14:paraId="0000008A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Referenced distinct_trips in a subsequent CTE daily_trip_count 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exited the CTE and referenced daily_trip_count with the average function.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Question: Average daily distinct trips as it pertains to April 2018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grain / row: year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aggregate distinct daily trip count </w:t>
      </w:r>
    </w:p>
    <w:p w:rsidR="00000000" w:rsidDel="00000000" w:rsidP="00000000" w:rsidRDefault="00000000" w:rsidRPr="00000000" w14:paraId="0000009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distinct trips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distinct *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qcmath290.public."2018_Yellow_Taxi_Trip_Data_gz"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extract(year from tpep_pickup_datetime)= 2018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and extract(month from tpep_pickup_datetime)= 4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Order: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https://www.postgresql.org/docs/9.5/sql-select.html</w:t>
        </w:r>
      </w:hyperlink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see the description for the order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When a SQL statement is being executed, the order at which it is being executed is FROM first. 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target object you are referencing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WHERE clause restricting the data followed by the SELECT and GROUP BY. 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WHERE clause, we limited the number of records that the statement needs to </w:t>
      </w:r>
      <w:r w:rsidDel="00000000" w:rsidR="00000000" w:rsidRPr="00000000">
        <w:rPr>
          <w:rtl w:val="0"/>
        </w:rPr>
        <w:t xml:space="preserve">do distinct</w:t>
      </w:r>
      <w:r w:rsidDel="00000000" w:rsidR="00000000" w:rsidRPr="00000000">
        <w:rPr>
          <w:rtl w:val="0"/>
        </w:rPr>
        <w:t xml:space="preserve"> on. This is why the query took a short amount of time.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Lecture 07</w:t>
      </w:r>
      <w:r w:rsidDel="00000000" w:rsidR="00000000" w:rsidRPr="00000000">
        <w:rPr>
          <w:sz w:val="28"/>
          <w:szCs w:val="28"/>
          <w:rtl w:val="0"/>
        </w:rPr>
        <w:t xml:space="preserve"> (03/18/2021)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Order of operations in a query</w:t>
      </w:r>
      <w:r w:rsidDel="00000000" w:rsidR="00000000" w:rsidRPr="00000000">
        <w:rPr>
          <w:rtl w:val="0"/>
        </w:rPr>
        <w:t xml:space="preserve">: See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Postgres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CTE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A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smaller the query, the faster it will run.</w:t>
      </w:r>
    </w:p>
    <w:p w:rsidR="00000000" w:rsidDel="00000000" w:rsidP="00000000" w:rsidRDefault="00000000" w:rsidRPr="00000000" w14:paraId="000000A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are running into performance issues, make a tighter where clause.</w:t>
      </w:r>
    </w:p>
    <w:p w:rsidR="00000000" w:rsidDel="00000000" w:rsidP="00000000" w:rsidRDefault="00000000" w:rsidRPr="00000000" w14:paraId="000000A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 if using the where clause causes a slightly slower query, all future queries/operations that use the filtered result will be much faster.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A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smaller the data you’re grouping, the faster the query will run.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B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when Aliasing of columns occurs in regards to the order of operations.</w:t>
      </w:r>
    </w:p>
    <w:p w:rsidR="00000000" w:rsidDel="00000000" w:rsidP="00000000" w:rsidRDefault="00000000" w:rsidRPr="00000000" w14:paraId="000000B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Aliasing of columns occurs in the select clause; if we try to use the alias in the: from, where, or group by clause (or anything earlier), it won’t know what the alias references (SQL Error [42703]).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Union/Intersect/Except</w:t>
      </w:r>
    </w:p>
    <w:p w:rsidR="00000000" w:rsidDel="00000000" w:rsidP="00000000" w:rsidRDefault="00000000" w:rsidRPr="00000000" w14:paraId="000000B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of these operations returns a set.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B8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column aliases in this statement.</w:t>
      </w:r>
    </w:p>
    <w:p w:rsidR="00000000" w:rsidDel="00000000" w:rsidP="00000000" w:rsidRDefault="00000000" w:rsidRPr="00000000" w14:paraId="000000B9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Ordering is expensive</w:t>
      </w:r>
    </w:p>
    <w:p w:rsidR="00000000" w:rsidDel="00000000" w:rsidP="00000000" w:rsidRDefault="00000000" w:rsidRPr="00000000" w14:paraId="000000BA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data is filtered, there are less rows, and the ordering will be cheaper.</w:t>
      </w:r>
    </w:p>
    <w:p w:rsidR="00000000" w:rsidDel="00000000" w:rsidP="00000000" w:rsidRDefault="00000000" w:rsidRPr="00000000" w14:paraId="000000BB">
      <w:pPr>
        <w:numPr>
          <w:ilvl w:val="1"/>
          <w:numId w:val="16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Ordering in Postgresql</w:t>
        </w:r>
      </w:hyperlink>
      <w:r w:rsidDel="00000000" w:rsidR="00000000" w:rsidRPr="00000000">
        <w:rPr>
          <w:rtl w:val="0"/>
        </w:rPr>
        <w:t xml:space="preserve"> and how it is done.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B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Restricts the number of rows that are returned</w:t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*,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tpep_dropoff_datetime :: timestamp as tpep_dropoff_timestamp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"2018_Yellow_Taxi_Trip_Data_gz"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tpep_dropoff_datetime :: timestamp  = timestamp'2018-04-12 20:52:08'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tpep_dropoff_timestamp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*,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tpep_dropoff_datetime :: timestamp as tpep_dropoff_timestamp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"2018_Yellow_Taxi_Trip_Data_gz"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tpep_dropoff_datetime :: timestamp  &gt;= timestamp'2018-04-12 00:00:00'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tpep_dropoff_datetime :: timestamp  &lt; timestamp'2018-04-13 00:00:00'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tpep_dropoff_timestamp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 200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Observations and explaining the order of execution: 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D8">
      <w:pPr>
        <w:widowControl w:val="0"/>
        <w:numPr>
          <w:ilvl w:val="1"/>
          <w:numId w:val="1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"2018_Yellow_Taxi_Trip_Data_gz" is knowing the *, tpep_dropoff_datetime -&gt; only the columns table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DA">
      <w:pPr>
        <w:widowControl w:val="0"/>
        <w:numPr>
          <w:ilvl w:val="1"/>
          <w:numId w:val="1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Filter out the rows that don’t match our criteria.</w:t>
      </w:r>
    </w:p>
    <w:p w:rsidR="00000000" w:rsidDel="00000000" w:rsidP="00000000" w:rsidRDefault="00000000" w:rsidRPr="00000000" w14:paraId="000000DB">
      <w:pPr>
        <w:widowControl w:val="0"/>
        <w:numPr>
          <w:ilvl w:val="1"/>
          <w:numId w:val="1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The comparison will be executed.</w:t>
      </w:r>
    </w:p>
    <w:p w:rsidR="00000000" w:rsidDel="00000000" w:rsidP="00000000" w:rsidRDefault="00000000" w:rsidRPr="00000000" w14:paraId="000000DC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Converts the drop_off time (varchar) and the boundary time (varchar) to a timestamp.</w:t>
      </w:r>
    </w:p>
    <w:p w:rsidR="00000000" w:rsidDel="00000000" w:rsidP="00000000" w:rsidRDefault="00000000" w:rsidRPr="00000000" w14:paraId="000000DD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Don’t compare timestamps as strings; there can be issues with the formatting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F">
      <w:pPr>
        <w:widowControl w:val="0"/>
        <w:numPr>
          <w:ilvl w:val="1"/>
          <w:numId w:val="1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Select all columns using the * operator, and we do a cast from varchar to timestamp, and then we alias the column name.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E1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the restricted results set by the aliased column name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1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E3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only return the first 200 rows.</w:t>
      </w:r>
    </w:p>
    <w:p w:rsidR="00000000" w:rsidDel="00000000" w:rsidP="00000000" w:rsidRDefault="00000000" w:rsidRPr="00000000" w14:paraId="000000E4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faster and can help with debugging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Aggregation with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Once we have the logic down, we want to finalize that logic with a view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view average_daily_distinct_trip_count as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distinct_trips as (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distinct *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qcmath290.public."2018_Yellow_Taxi_Trip_Data_gz"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extract(year from tpep_pickup_datetime)= 2018 ),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daily_trip_count as (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date_trunc('day', tpep_pickup_datetime) as tpep_pickup_date ,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count(*) trip_count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distinct_trips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extract(year from tpep_pickup_datetime)= 2018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date_trunc('day', tpep_pickup_datetime) )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avg(trip_count)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daily_trip_count</w:t>
              <w:tab/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When you create a view, what happens is that you associate the </w:t>
      </w:r>
      <w:r w:rsidDel="00000000" w:rsidR="00000000" w:rsidRPr="00000000">
        <w:rPr>
          <w:b w:val="1"/>
          <w:rtl w:val="0"/>
        </w:rPr>
        <w:t xml:space="preserve">logic </w:t>
      </w:r>
      <w:r w:rsidDel="00000000" w:rsidR="00000000" w:rsidRPr="00000000">
        <w:rPr>
          <w:rtl w:val="0"/>
        </w:rPr>
        <w:t xml:space="preserve">with a view, independent of the schema. I.e you have to recalculate the logic (sql script) each time on the associated table.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If we have a complex logic -&gt; it will take longer for the view to execute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A view is not a materialized CTE; material is used in regard to whether the object is physical or not. Something that occupies a significant amount/calculable amount of storage.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In general, we want our views to be simple. 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For recording purposes, it is not a good idea to use views.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Aggregation with Tables: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If we don’t like views, why not materialize the view into a table?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??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When to use a view:</w:t>
      </w:r>
    </w:p>
    <w:p w:rsidR="00000000" w:rsidDel="00000000" w:rsidP="00000000" w:rsidRDefault="00000000" w:rsidRPr="00000000" w14:paraId="0000010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permits</w:t>
      </w:r>
    </w:p>
    <w:p w:rsidR="00000000" w:rsidDel="00000000" w:rsidP="00000000" w:rsidRDefault="00000000" w:rsidRPr="00000000" w14:paraId="0000010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quick, overnight it etc.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 only care about the results of the view once.</w:t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</w:t>
      </w:r>
      <w:r w:rsidDel="00000000" w:rsidR="00000000" w:rsidRPr="00000000">
        <w:rPr>
          <w:b w:val="1"/>
          <w:rtl w:val="0"/>
        </w:rPr>
        <w:t xml:space="preserve">transformation logic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Cast a varchar to a timestamp, that is a transformation logic.</w:t>
      </w:r>
    </w:p>
    <w:p w:rsidR="00000000" w:rsidDel="00000000" w:rsidP="00000000" w:rsidRDefault="00000000" w:rsidRPr="00000000" w14:paraId="0000011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Calculations can be calculation logic.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average_daily_distinct_trip_count_table as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distinct_trips as (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distinct *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qcmath290.public."2018_Yellow_Taxi_Trip_Data_gz"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extract(year from tpep_pickup_datetime)= 2018 ),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daily_trip_count as (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date_trunc('day', tpep_pickup_datetime) as tpep_pickup_date ,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count(*) trip_count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distinct_trips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extract(year from tpep_pickup_datetime)= 2018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date_trunc('day', tpep_pickup_datetime) )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avg(trip_count)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daily_trip_count</w:t>
              <w:tab/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To materialize a view, it will take a </w:t>
      </w:r>
      <w:r w:rsidDel="00000000" w:rsidR="00000000" w:rsidRPr="00000000">
        <w:rPr>
          <w:i w:val="1"/>
          <w:rtl w:val="0"/>
        </w:rPr>
        <w:t xml:space="preserve">very</w:t>
      </w:r>
      <w:r w:rsidDel="00000000" w:rsidR="00000000" w:rsidRPr="00000000">
        <w:rPr>
          <w:rtl w:val="0"/>
        </w:rPr>
        <w:t xml:space="preserve"> long time the first time, but then each subsequent time it will be very quick since the data is there already.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Aggregation with Tables &amp; Views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CTE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View for the CTE</w:t>
      </w:r>
    </w:p>
    <w:p w:rsidR="00000000" w:rsidDel="00000000" w:rsidP="00000000" w:rsidRDefault="00000000" w:rsidRPr="00000000" w14:paraId="000001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CTE is just a string of code</w:t>
      </w:r>
    </w:p>
    <w:p w:rsidR="00000000" w:rsidDel="00000000" w:rsidP="00000000" w:rsidRDefault="00000000" w:rsidRPr="00000000" w14:paraId="000001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View is a script/can be used in a select statement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CTE and View is based on the current status of the table.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underlying table data is volatile, you should probably use a CTE/View</w:t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data is slow moving, use a table</w:t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data is big and fast, need to use an ETL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Materializing Views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&lt;new table name&gt; as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* from &lt;view name&gt;;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 a reporting setting, it is usually better to drop the table and then recreate the table from the view instead of updating. In an application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DON’T DO THIS</w:t>
      </w:r>
      <w:r w:rsidDel="00000000" w:rsidR="00000000" w:rsidRPr="00000000">
        <w:rPr>
          <w:b w:val="1"/>
          <w:i w:val="1"/>
          <w:sz w:val="28"/>
          <w:szCs w:val="28"/>
          <w:u w:val="single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. This pattern works in a limited fashion.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 table average_daily_distinct_trip_count_table_from_view;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average_daily_distinct_trip_count_table_from_view as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average_daily_distinct_trip_count_table;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Relationships in RDBMS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One-to-one(1:1)</w:t>
      </w:r>
    </w:p>
    <w:p w:rsidR="00000000" w:rsidDel="00000000" w:rsidP="00000000" w:rsidRDefault="00000000" w:rsidRPr="00000000" w14:paraId="0000014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tuple in relation A can be associated with at most one (zero or 1) tuples in relation B</w:t>
      </w:r>
    </w:p>
    <w:p w:rsidR="00000000" w:rsidDel="00000000" w:rsidP="00000000" w:rsidRDefault="00000000" w:rsidRPr="00000000" w14:paraId="0000014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tuple in relation B can be associated with at most one (zero or 1) tuples in relation A.</w:t>
      </w:r>
    </w:p>
    <w:p w:rsidR="00000000" w:rsidDel="00000000" w:rsidP="00000000" w:rsidRDefault="00000000" w:rsidRPr="00000000" w14:paraId="0000014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ID to ssn#</w:t>
      </w:r>
    </w:p>
    <w:p w:rsidR="00000000" w:rsidDel="00000000" w:rsidP="00000000" w:rsidRDefault="00000000" w:rsidRPr="00000000" w14:paraId="0000014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table, ssn table</w:t>
      </w:r>
    </w:p>
    <w:p w:rsidR="00000000" w:rsidDel="00000000" w:rsidP="00000000" w:rsidRDefault="00000000" w:rsidRPr="00000000" w14:paraId="0000014D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not make it a new column in the student table? </w:t>
      </w:r>
    </w:p>
    <w:p w:rsidR="00000000" w:rsidDel="00000000" w:rsidP="00000000" w:rsidRDefault="00000000" w:rsidRPr="00000000" w14:paraId="0000014E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Security reasons.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One-to-many (1:n)</w:t>
      </w:r>
    </w:p>
    <w:p w:rsidR="00000000" w:rsidDel="00000000" w:rsidP="00000000" w:rsidRDefault="00000000" w:rsidRPr="00000000" w14:paraId="0000015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tuple in relation A can be associated with any number (zero or more) tuples in relation B.</w:t>
      </w:r>
    </w:p>
    <w:p w:rsidR="00000000" w:rsidDel="00000000" w:rsidP="00000000" w:rsidRDefault="00000000" w:rsidRPr="00000000" w14:paraId="0000015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tuple in relation B can be associated with at most one (zero or 1) tuples in relation A.</w:t>
      </w:r>
    </w:p>
    <w:p w:rsidR="00000000" w:rsidDel="00000000" w:rsidP="00000000" w:rsidRDefault="00000000" w:rsidRPr="00000000" w14:paraId="0000015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to Grocery List</w:t>
      </w:r>
    </w:p>
    <w:p w:rsidR="00000000" w:rsidDel="00000000" w:rsidP="00000000" w:rsidRDefault="00000000" w:rsidRPr="00000000" w14:paraId="0000015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user (relation A) can have many grocery lists</w:t>
      </w:r>
    </w:p>
    <w:p w:rsidR="00000000" w:rsidDel="00000000" w:rsidP="00000000" w:rsidRDefault="00000000" w:rsidRPr="00000000" w14:paraId="00000154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grocery list (relation B) can only have 1 owner/user or be in the trash can (no owner).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Many-to-one (n:1)</w:t>
      </w:r>
    </w:p>
    <w:p w:rsidR="00000000" w:rsidDel="00000000" w:rsidP="00000000" w:rsidRDefault="00000000" w:rsidRPr="00000000" w14:paraId="0000015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as one-to-many, but inverse relation A and B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to Many (m:n)</w:t>
      </w:r>
    </w:p>
    <w:p w:rsidR="00000000" w:rsidDel="00000000" w:rsidP="00000000" w:rsidRDefault="00000000" w:rsidRPr="00000000" w14:paraId="0000015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tuple in relation A can be associated with any number (zero or more) tuples in relation B</w:t>
      </w:r>
    </w:p>
    <w:p w:rsidR="00000000" w:rsidDel="00000000" w:rsidP="00000000" w:rsidRDefault="00000000" w:rsidRPr="00000000" w14:paraId="000001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tuple in relation B can be associated with any number (zero or more) tuples in relation A</w:t>
      </w:r>
    </w:p>
    <w:p w:rsidR="00000000" w:rsidDel="00000000" w:rsidP="00000000" w:rsidRDefault="00000000" w:rsidRPr="00000000" w14:paraId="0000015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ID to Interests</w:t>
      </w:r>
    </w:p>
    <w:p w:rsidR="00000000" w:rsidDel="00000000" w:rsidP="00000000" w:rsidRDefault="00000000" w:rsidRPr="00000000" w14:paraId="0000015B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student can have multiple interests, and an interest can be shared amongst multiple students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1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I found this very useful.</w:t>
      </w:r>
    </w:p>
  </w:footnote>
  <w:footnote w:id="0">
    <w:p w:rsidR="00000000" w:rsidDel="00000000" w:rsidP="00000000" w:rsidRDefault="00000000" w:rsidRPr="00000000" w14:paraId="000001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Also, if there is an error with the format of one of the strings, the error won’t be thrown.</w:t>
      </w:r>
    </w:p>
  </w:footnote>
  <w:footnote w:id="2">
    <w:p w:rsidR="00000000" w:rsidDel="00000000" w:rsidP="00000000" w:rsidRDefault="00000000" w:rsidRPr="00000000" w14:paraId="000001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Don’t you dare quote Prof. Zombory on this as good practice in your application.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yperlink" Target="https://wiki.postgresql.org/images/5/59/Sorting_through_the_ages.pdf" TargetMode="External"/><Relationship Id="rId9" Type="http://schemas.openxmlformats.org/officeDocument/2006/relationships/hyperlink" Target="https://www.postgresql.org/docs/9.5/sql-select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postgresql.org/docs/9.5/sql-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