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C4A2B" w:rsidRDefault="000C4A2B" w:rsidP="000C1638">
      <w:pPr>
        <w:spacing w:before="2400" w:line="360" w:lineRule="auto"/>
      </w:pPr>
    </w:p>
    <w:p w:rsidR="000C4A2B" w:rsidRDefault="005C712C" w:rsidP="000C1638">
      <w:pPr>
        <w:spacing w:after="80" w:line="360" w:lineRule="auto"/>
        <w:jc w:val="center"/>
      </w:pPr>
      <w:r>
        <w:rPr>
          <w:b/>
          <w:bCs/>
          <w:color w:val="566573"/>
        </w:rPr>
        <w:t>CLÍNICA SAN FERNANDO</w:t>
      </w:r>
    </w:p>
    <w:p w:rsidR="000C4A2B" w:rsidRDefault="000C4A2B" w:rsidP="000C1638">
      <w:pPr>
        <w:pBdr>
          <w:bottom w:val="single" w:sz="16" w:space="6" w:color="2E86C1"/>
        </w:pBdr>
        <w:spacing w:after="400" w:line="360" w:lineRule="auto"/>
        <w:jc w:val="center"/>
      </w:pPr>
    </w:p>
    <w:p w:rsidR="000C4A2B" w:rsidRDefault="005C712C" w:rsidP="000C1638">
      <w:pPr>
        <w:spacing w:before="400" w:after="100" w:line="360" w:lineRule="auto"/>
        <w:jc w:val="center"/>
      </w:pPr>
      <w:r>
        <w:rPr>
          <w:b/>
          <w:bCs/>
          <w:color w:val="1B4F72"/>
          <w:sz w:val="56"/>
          <w:szCs w:val="56"/>
        </w:rPr>
        <w:t>SISCOP</w:t>
      </w:r>
    </w:p>
    <w:p w:rsidR="000C4A2B" w:rsidRDefault="005C712C" w:rsidP="000C1638">
      <w:pPr>
        <w:spacing w:after="80" w:line="360" w:lineRule="auto"/>
        <w:jc w:val="center"/>
      </w:pPr>
      <w:r>
        <w:rPr>
          <w:color w:val="2E86C1"/>
          <w:sz w:val="32"/>
          <w:szCs w:val="32"/>
        </w:rPr>
        <w:t>Sistema de Control de Pacientes Nutricionales</w:t>
      </w:r>
    </w:p>
    <w:p w:rsidR="000C4A2B" w:rsidRDefault="000C4A2B" w:rsidP="000C1638">
      <w:pPr>
        <w:spacing w:before="240" w:line="360" w:lineRule="auto"/>
      </w:pPr>
    </w:p>
    <w:p w:rsidR="000C4A2B" w:rsidRDefault="005C712C" w:rsidP="000C1638">
      <w:pPr>
        <w:spacing w:before="80" w:after="40" w:line="360" w:lineRule="auto"/>
        <w:jc w:val="center"/>
      </w:pPr>
      <w:r>
        <w:rPr>
          <w:b/>
          <w:bCs/>
          <w:caps/>
          <w:color w:val="566573"/>
          <w:sz w:val="24"/>
          <w:szCs w:val="24"/>
        </w:rPr>
        <w:t>DOCUMENTO DE ARQUITECTURA DE PROYECTO</w:t>
      </w:r>
    </w:p>
    <w:p w:rsidR="000C4A2B" w:rsidRDefault="005C712C" w:rsidP="000C1638">
      <w:pPr>
        <w:spacing w:line="360" w:lineRule="auto"/>
        <w:jc w:val="center"/>
      </w:pPr>
      <w:r>
        <w:rPr>
          <w:color w:val="566573"/>
          <w:sz w:val="22"/>
          <w:szCs w:val="22"/>
        </w:rPr>
        <w:t>SISCOP-DAP v1.0</w:t>
      </w:r>
    </w:p>
    <w:p w:rsidR="000C4A2B" w:rsidRDefault="000C4A2B" w:rsidP="000C1638">
      <w:pPr>
        <w:spacing w:before="800" w:line="360" w:lineRule="auto"/>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0C4A2B">
        <w:tblPrEx>
          <w:tblCellMar>
            <w:top w:w="0" w:type="dxa"/>
            <w:bottom w:w="0" w:type="dxa"/>
          </w:tblCellMar>
        </w:tblPrEx>
        <w:trPr>
          <w:jc w:val="center"/>
        </w:trPr>
        <w:tc>
          <w:tcPr>
            <w:tcW w:w="2400" w:type="dxa"/>
            <w:tcBorders>
              <w:top w:val="single" w:sz="4" w:space="0" w:color="2E86C1"/>
              <w:left w:val="single" w:sz="4" w:space="0" w:color="2E86C1"/>
              <w:bottom w:val="single" w:sz="4" w:space="0" w:color="2E86C1"/>
              <w:right w:val="single" w:sz="4" w:space="0" w:color="2E86C1"/>
            </w:tcBorders>
            <w:shd w:val="clear" w:color="auto" w:fill="1B4F72"/>
            <w:tcMar>
              <w:top w:w="80" w:type="dxa"/>
              <w:left w:w="140" w:type="dxa"/>
              <w:bottom w:w="80" w:type="dxa"/>
              <w:right w:w="80" w:type="dxa"/>
            </w:tcMar>
          </w:tcPr>
          <w:p w:rsidR="000C4A2B" w:rsidRDefault="005C712C" w:rsidP="000C1638">
            <w:pPr>
              <w:spacing w:line="360" w:lineRule="auto"/>
            </w:pPr>
            <w:r>
              <w:rPr>
                <w:b/>
                <w:bCs/>
                <w:color w:val="FFFFFF"/>
                <w:sz w:val="18"/>
                <w:szCs w:val="18"/>
              </w:rPr>
              <w:t>Elaborado por</w:t>
            </w:r>
          </w:p>
        </w:tc>
        <w:tc>
          <w:tcPr>
            <w:tcW w:w="4800" w:type="dxa"/>
            <w:tcBorders>
              <w:top w:val="single" w:sz="4" w:space="0" w:color="2E86C1"/>
              <w:left w:val="single" w:sz="4" w:space="0" w:color="2E86C1"/>
              <w:bottom w:val="single" w:sz="4" w:space="0" w:color="2E86C1"/>
              <w:right w:val="single" w:sz="4" w:space="0" w:color="2E86C1"/>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Equipo de Desarrollo – Análisis de Sistemas</w:t>
            </w:r>
          </w:p>
        </w:tc>
      </w:tr>
      <w:tr w:rsidR="000C4A2B">
        <w:tblPrEx>
          <w:tblCellMar>
            <w:top w:w="0" w:type="dxa"/>
            <w:bottom w:w="0" w:type="dxa"/>
          </w:tblCellMar>
        </w:tblPrEx>
        <w:trPr>
          <w:jc w:val="center"/>
        </w:trPr>
        <w:tc>
          <w:tcPr>
            <w:tcW w:w="2400" w:type="dxa"/>
            <w:tcBorders>
              <w:top w:val="single" w:sz="4" w:space="0" w:color="2E86C1"/>
              <w:left w:val="single" w:sz="4" w:space="0" w:color="2E86C1"/>
              <w:bottom w:val="single" w:sz="4" w:space="0" w:color="2E86C1"/>
              <w:right w:val="single" w:sz="4" w:space="0" w:color="2E86C1"/>
            </w:tcBorders>
            <w:shd w:val="clear" w:color="auto" w:fill="FFFFFF"/>
            <w:tcMar>
              <w:top w:w="80" w:type="dxa"/>
              <w:left w:w="140" w:type="dxa"/>
              <w:bottom w:w="80" w:type="dxa"/>
              <w:right w:w="80" w:type="dxa"/>
            </w:tcMar>
          </w:tcPr>
          <w:p w:rsidR="000C4A2B" w:rsidRDefault="005C712C" w:rsidP="000C1638">
            <w:pPr>
              <w:spacing w:line="360" w:lineRule="auto"/>
            </w:pPr>
            <w:r>
              <w:rPr>
                <w:b/>
                <w:bCs/>
                <w:color w:val="1B4F72"/>
                <w:sz w:val="18"/>
                <w:szCs w:val="18"/>
              </w:rPr>
              <w:t>Revisado por</w:t>
            </w:r>
          </w:p>
        </w:tc>
        <w:tc>
          <w:tcPr>
            <w:tcW w:w="4800" w:type="dxa"/>
            <w:tcBorders>
              <w:top w:val="single" w:sz="4" w:space="0" w:color="2E86C1"/>
              <w:left w:val="single" w:sz="4" w:space="0" w:color="2E86C1"/>
              <w:bottom w:val="single" w:sz="4" w:space="0" w:color="2E86C1"/>
              <w:right w:val="single" w:sz="4" w:space="0" w:color="2E86C1"/>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Analista de Sistemas Senior</w:t>
            </w:r>
          </w:p>
        </w:tc>
      </w:tr>
      <w:tr w:rsidR="000C4A2B">
        <w:tblPrEx>
          <w:tblCellMar>
            <w:top w:w="0" w:type="dxa"/>
            <w:bottom w:w="0" w:type="dxa"/>
          </w:tblCellMar>
        </w:tblPrEx>
        <w:trPr>
          <w:jc w:val="center"/>
        </w:trPr>
        <w:tc>
          <w:tcPr>
            <w:tcW w:w="2400" w:type="dxa"/>
            <w:tcBorders>
              <w:top w:val="single" w:sz="4" w:space="0" w:color="2E86C1"/>
              <w:left w:val="single" w:sz="4" w:space="0" w:color="2E86C1"/>
              <w:bottom w:val="single" w:sz="4" w:space="0" w:color="2E86C1"/>
              <w:right w:val="single" w:sz="4" w:space="0" w:color="2E86C1"/>
            </w:tcBorders>
            <w:shd w:val="clear" w:color="auto" w:fill="AED6F1"/>
            <w:tcMar>
              <w:top w:w="80" w:type="dxa"/>
              <w:left w:w="140" w:type="dxa"/>
              <w:bottom w:w="80" w:type="dxa"/>
              <w:right w:w="80" w:type="dxa"/>
            </w:tcMar>
          </w:tcPr>
          <w:p w:rsidR="000C4A2B" w:rsidRDefault="005C712C" w:rsidP="000C1638">
            <w:pPr>
              <w:spacing w:line="360" w:lineRule="auto"/>
            </w:pPr>
            <w:r>
              <w:rPr>
                <w:b/>
                <w:bCs/>
                <w:color w:val="1B4F72"/>
                <w:sz w:val="18"/>
                <w:szCs w:val="18"/>
              </w:rPr>
              <w:t>Versión</w:t>
            </w:r>
          </w:p>
        </w:tc>
        <w:tc>
          <w:tcPr>
            <w:tcW w:w="4800" w:type="dxa"/>
            <w:tcBorders>
              <w:top w:val="single" w:sz="4" w:space="0" w:color="2E86C1"/>
              <w:left w:val="single" w:sz="4" w:space="0" w:color="2E86C1"/>
              <w:bottom w:val="single" w:sz="4" w:space="0" w:color="2E86C1"/>
              <w:right w:val="single" w:sz="4" w:space="0" w:color="2E86C1"/>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1.0</w:t>
            </w:r>
          </w:p>
        </w:tc>
      </w:tr>
      <w:tr w:rsidR="000C4A2B">
        <w:tblPrEx>
          <w:tblCellMar>
            <w:top w:w="0" w:type="dxa"/>
            <w:bottom w:w="0" w:type="dxa"/>
          </w:tblCellMar>
        </w:tblPrEx>
        <w:trPr>
          <w:jc w:val="center"/>
        </w:trPr>
        <w:tc>
          <w:tcPr>
            <w:tcW w:w="2400" w:type="dxa"/>
            <w:tcBorders>
              <w:top w:val="single" w:sz="4" w:space="0" w:color="2E86C1"/>
              <w:left w:val="single" w:sz="4" w:space="0" w:color="2E86C1"/>
              <w:bottom w:val="single" w:sz="4" w:space="0" w:color="2E86C1"/>
              <w:right w:val="single" w:sz="4" w:space="0" w:color="2E86C1"/>
            </w:tcBorders>
            <w:shd w:val="clear" w:color="auto" w:fill="FFFFFF"/>
            <w:tcMar>
              <w:top w:w="80" w:type="dxa"/>
              <w:left w:w="140" w:type="dxa"/>
              <w:bottom w:w="80" w:type="dxa"/>
              <w:right w:w="80" w:type="dxa"/>
            </w:tcMar>
          </w:tcPr>
          <w:p w:rsidR="000C4A2B" w:rsidRDefault="005C712C" w:rsidP="000C1638">
            <w:pPr>
              <w:spacing w:line="360" w:lineRule="auto"/>
            </w:pPr>
            <w:r>
              <w:rPr>
                <w:b/>
                <w:bCs/>
                <w:color w:val="1B4F72"/>
                <w:sz w:val="18"/>
                <w:szCs w:val="18"/>
              </w:rPr>
              <w:t>Fecha</w:t>
            </w:r>
          </w:p>
        </w:tc>
        <w:tc>
          <w:tcPr>
            <w:tcW w:w="4800" w:type="dxa"/>
            <w:tcBorders>
              <w:top w:val="single" w:sz="4" w:space="0" w:color="2E86C1"/>
              <w:left w:val="single" w:sz="4" w:space="0" w:color="2E86C1"/>
              <w:bottom w:val="single" w:sz="4" w:space="0" w:color="2E86C1"/>
              <w:right w:val="single" w:sz="4" w:space="0" w:color="2E86C1"/>
            </w:tcBorders>
            <w:shd w:val="clear" w:color="auto" w:fill="FFFFFF"/>
            <w:tcMar>
              <w:top w:w="80" w:type="dxa"/>
              <w:left w:w="140" w:type="dxa"/>
              <w:bottom w:w="80" w:type="dxa"/>
              <w:right w:w="80" w:type="dxa"/>
            </w:tcMar>
          </w:tcPr>
          <w:p w:rsidR="000C4A2B" w:rsidRDefault="000C1638" w:rsidP="000C1638">
            <w:pPr>
              <w:spacing w:line="360" w:lineRule="auto"/>
            </w:pPr>
            <w:r>
              <w:rPr>
                <w:color w:val="000000"/>
                <w:sz w:val="18"/>
                <w:szCs w:val="18"/>
              </w:rPr>
              <w:t xml:space="preserve">11 de </w:t>
            </w:r>
            <w:proofErr w:type="gramStart"/>
            <w:r>
              <w:rPr>
                <w:color w:val="000000"/>
                <w:sz w:val="18"/>
                <w:szCs w:val="18"/>
              </w:rPr>
              <w:t>Mayo</w:t>
            </w:r>
            <w:proofErr w:type="gramEnd"/>
            <w:r w:rsidR="005C712C">
              <w:rPr>
                <w:color w:val="000000"/>
                <w:sz w:val="18"/>
                <w:szCs w:val="18"/>
              </w:rPr>
              <w:t xml:space="preserve"> de 2026</w:t>
            </w:r>
          </w:p>
        </w:tc>
      </w:tr>
      <w:tr w:rsidR="000C4A2B">
        <w:tblPrEx>
          <w:tblCellMar>
            <w:top w:w="0" w:type="dxa"/>
            <w:bottom w:w="0" w:type="dxa"/>
          </w:tblCellMar>
        </w:tblPrEx>
        <w:trPr>
          <w:jc w:val="center"/>
        </w:trPr>
        <w:tc>
          <w:tcPr>
            <w:tcW w:w="2400" w:type="dxa"/>
            <w:tcBorders>
              <w:top w:val="single" w:sz="4" w:space="0" w:color="2E86C1"/>
              <w:left w:val="single" w:sz="4" w:space="0" w:color="2E86C1"/>
              <w:bottom w:val="single" w:sz="4" w:space="0" w:color="2E86C1"/>
              <w:right w:val="single" w:sz="4" w:space="0" w:color="2E86C1"/>
            </w:tcBorders>
            <w:shd w:val="clear" w:color="auto" w:fill="AED6F1"/>
            <w:tcMar>
              <w:top w:w="80" w:type="dxa"/>
              <w:left w:w="140" w:type="dxa"/>
              <w:bottom w:w="80" w:type="dxa"/>
              <w:right w:w="80" w:type="dxa"/>
            </w:tcMar>
          </w:tcPr>
          <w:p w:rsidR="000C4A2B" w:rsidRDefault="005C712C" w:rsidP="000C1638">
            <w:pPr>
              <w:spacing w:line="360" w:lineRule="auto"/>
            </w:pPr>
            <w:r>
              <w:rPr>
                <w:b/>
                <w:bCs/>
                <w:color w:val="1B4F72"/>
                <w:sz w:val="18"/>
                <w:szCs w:val="18"/>
              </w:rPr>
              <w:t>Estado</w:t>
            </w:r>
          </w:p>
        </w:tc>
        <w:tc>
          <w:tcPr>
            <w:tcW w:w="4800" w:type="dxa"/>
            <w:tcBorders>
              <w:top w:val="single" w:sz="4" w:space="0" w:color="2E86C1"/>
              <w:left w:val="single" w:sz="4" w:space="0" w:color="2E86C1"/>
              <w:bottom w:val="single" w:sz="4" w:space="0" w:color="2E86C1"/>
              <w:right w:val="single" w:sz="4" w:space="0" w:color="2E86C1"/>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Aprobado</w:t>
            </w:r>
          </w:p>
        </w:tc>
      </w:tr>
      <w:tr w:rsidR="000C4A2B">
        <w:tblPrEx>
          <w:tblCellMar>
            <w:top w:w="0" w:type="dxa"/>
            <w:bottom w:w="0" w:type="dxa"/>
          </w:tblCellMar>
        </w:tblPrEx>
        <w:trPr>
          <w:jc w:val="center"/>
        </w:trPr>
        <w:tc>
          <w:tcPr>
            <w:tcW w:w="2400" w:type="dxa"/>
            <w:tcBorders>
              <w:top w:val="single" w:sz="4" w:space="0" w:color="2E86C1"/>
              <w:left w:val="single" w:sz="4" w:space="0" w:color="2E86C1"/>
              <w:bottom w:val="single" w:sz="4" w:space="0" w:color="2E86C1"/>
              <w:right w:val="single" w:sz="4" w:space="0" w:color="2E86C1"/>
            </w:tcBorders>
            <w:shd w:val="clear" w:color="auto" w:fill="FFFFFF"/>
            <w:tcMar>
              <w:top w:w="80" w:type="dxa"/>
              <w:left w:w="140" w:type="dxa"/>
              <w:bottom w:w="80" w:type="dxa"/>
              <w:right w:w="80" w:type="dxa"/>
            </w:tcMar>
          </w:tcPr>
          <w:p w:rsidR="000C4A2B" w:rsidRDefault="005C712C" w:rsidP="000C1638">
            <w:pPr>
              <w:spacing w:line="360" w:lineRule="auto"/>
            </w:pPr>
            <w:r>
              <w:rPr>
                <w:b/>
                <w:bCs/>
                <w:color w:val="1B4F72"/>
                <w:sz w:val="18"/>
                <w:szCs w:val="18"/>
              </w:rPr>
              <w:t>Clasificación</w:t>
            </w:r>
          </w:p>
        </w:tc>
        <w:tc>
          <w:tcPr>
            <w:tcW w:w="4800" w:type="dxa"/>
            <w:tcBorders>
              <w:top w:val="single" w:sz="4" w:space="0" w:color="2E86C1"/>
              <w:left w:val="single" w:sz="4" w:space="0" w:color="2E86C1"/>
              <w:bottom w:val="single" w:sz="4" w:space="0" w:color="2E86C1"/>
              <w:right w:val="single" w:sz="4" w:space="0" w:color="2E86C1"/>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Interno – Confidencial</w:t>
            </w:r>
          </w:p>
        </w:tc>
      </w:tr>
    </w:tbl>
    <w:p w:rsidR="000C4A2B" w:rsidRDefault="005C712C" w:rsidP="000C1638">
      <w:pPr>
        <w:spacing w:line="360" w:lineRule="auto"/>
      </w:pPr>
      <w:r>
        <w:br w:type="page"/>
      </w:r>
    </w:p>
    <w:p w:rsidR="000C4A2B" w:rsidRDefault="005C712C" w:rsidP="000C1638">
      <w:pPr>
        <w:pStyle w:val="Ttulo1"/>
        <w:pBdr>
          <w:bottom w:val="single" w:sz="8" w:space="4" w:color="2E86C1"/>
        </w:pBdr>
        <w:spacing w:line="360" w:lineRule="auto"/>
      </w:pPr>
      <w:r>
        <w:lastRenderedPageBreak/>
        <w:t>1. Introducción</w:t>
      </w:r>
    </w:p>
    <w:p w:rsidR="000C4A2B" w:rsidRDefault="005C712C" w:rsidP="000C1638">
      <w:pPr>
        <w:spacing w:before="60" w:after="100" w:line="360" w:lineRule="auto"/>
        <w:jc w:val="both"/>
      </w:pPr>
      <w:r>
        <w:rPr>
          <w:color w:val="000000"/>
        </w:rPr>
        <w:t>El presente Documento de Arquitectura de Proyecto (DAP) describe la arquitectura de software propuesta para SISCOP, el Sistema de Control de Pacientes Nutricionales de la Clínica San Fernando. Este documento establece las decisiones de diseño, los componen</w:t>
      </w:r>
      <w:r>
        <w:rPr>
          <w:color w:val="000000"/>
        </w:rPr>
        <w:t>tes tecnológicos, las capas del sistema y los patrones arquitectónicos seleccionados para garantizar un sistema robusto, mantenible, escalable y seguro.</w:t>
      </w:r>
    </w:p>
    <w:p w:rsidR="000C4A2B" w:rsidRDefault="000C4A2B" w:rsidP="000C1638">
      <w:pPr>
        <w:spacing w:line="360" w:lineRule="auto"/>
      </w:pPr>
    </w:p>
    <w:p w:rsidR="000C4A2B" w:rsidRDefault="005C712C" w:rsidP="000C1638">
      <w:pPr>
        <w:pStyle w:val="Ttulo2"/>
        <w:spacing w:line="360" w:lineRule="auto"/>
      </w:pPr>
      <w:r>
        <w:t>1.1 Propósito</w:t>
      </w:r>
    </w:p>
    <w:p w:rsidR="000C4A2B" w:rsidRDefault="005C712C" w:rsidP="000C1638">
      <w:pPr>
        <w:spacing w:before="60" w:after="100" w:line="360" w:lineRule="auto"/>
        <w:jc w:val="both"/>
      </w:pPr>
      <w:r>
        <w:rPr>
          <w:color w:val="000000"/>
        </w:rPr>
        <w:t>El propósito de este documento es:</w:t>
      </w:r>
    </w:p>
    <w:p w:rsidR="000C4A2B" w:rsidRDefault="005C712C" w:rsidP="000C1638">
      <w:pPr>
        <w:pStyle w:val="Prrafodelista"/>
        <w:numPr>
          <w:ilvl w:val="0"/>
          <w:numId w:val="2"/>
        </w:numPr>
        <w:spacing w:before="40" w:after="60" w:line="360" w:lineRule="auto"/>
      </w:pPr>
      <w:r>
        <w:rPr>
          <w:color w:val="000000"/>
        </w:rPr>
        <w:t>Servir como referencia técnica para el equipo de desa</w:t>
      </w:r>
      <w:r>
        <w:rPr>
          <w:color w:val="000000"/>
        </w:rPr>
        <w:t>rrollo durante todas las fases del proyecto.</w:t>
      </w:r>
    </w:p>
    <w:p w:rsidR="000C4A2B" w:rsidRDefault="005C712C" w:rsidP="000C1638">
      <w:pPr>
        <w:pStyle w:val="Prrafodelista"/>
        <w:numPr>
          <w:ilvl w:val="0"/>
          <w:numId w:val="2"/>
        </w:numPr>
        <w:spacing w:before="40" w:after="60" w:line="360" w:lineRule="auto"/>
      </w:pPr>
      <w:r>
        <w:rPr>
          <w:color w:val="000000"/>
        </w:rPr>
        <w:t>Establecer las bases arquitectónicas que guiarán las decisiones de implementación.</w:t>
      </w:r>
    </w:p>
    <w:p w:rsidR="000C4A2B" w:rsidRDefault="005C712C" w:rsidP="000C1638">
      <w:pPr>
        <w:pStyle w:val="Prrafodelista"/>
        <w:numPr>
          <w:ilvl w:val="0"/>
          <w:numId w:val="2"/>
        </w:numPr>
        <w:spacing w:before="40" w:after="60" w:line="360" w:lineRule="auto"/>
      </w:pPr>
      <w:r>
        <w:rPr>
          <w:color w:val="000000"/>
        </w:rPr>
        <w:t>Comunicar la visión técnica a todas las partes interesadas, tanto técnicas como no técnicas.</w:t>
      </w:r>
    </w:p>
    <w:p w:rsidR="000C4A2B" w:rsidRDefault="005C712C" w:rsidP="000C1638">
      <w:pPr>
        <w:pStyle w:val="Prrafodelista"/>
        <w:numPr>
          <w:ilvl w:val="0"/>
          <w:numId w:val="2"/>
        </w:numPr>
        <w:spacing w:before="40" w:after="60" w:line="360" w:lineRule="auto"/>
      </w:pPr>
      <w:r>
        <w:rPr>
          <w:color w:val="000000"/>
        </w:rPr>
        <w:t>Asegurar la coherencia entre los re</w:t>
      </w:r>
      <w:r>
        <w:rPr>
          <w:color w:val="000000"/>
        </w:rPr>
        <w:t>querimientos del negocio y las soluciones tecnológicas propuestas.</w:t>
      </w:r>
    </w:p>
    <w:p w:rsidR="000C4A2B" w:rsidRDefault="000C4A2B" w:rsidP="000C1638">
      <w:pPr>
        <w:spacing w:line="360" w:lineRule="auto"/>
      </w:pPr>
    </w:p>
    <w:p w:rsidR="000C4A2B" w:rsidRDefault="005C712C" w:rsidP="000C1638">
      <w:pPr>
        <w:pStyle w:val="Ttulo2"/>
        <w:spacing w:line="360" w:lineRule="auto"/>
      </w:pPr>
      <w:r>
        <w:t>1.2 Alcance</w:t>
      </w:r>
    </w:p>
    <w:p w:rsidR="000C4A2B" w:rsidRDefault="005C712C" w:rsidP="000C1638">
      <w:pPr>
        <w:spacing w:before="60" w:after="100" w:line="360" w:lineRule="auto"/>
        <w:jc w:val="both"/>
      </w:pPr>
      <w:r>
        <w:rPr>
          <w:color w:val="000000"/>
        </w:rPr>
        <w:t>SISCOP abarca la gestión integral del ciclo de atención nutricional de la Clínica San Fernando, comprendiendo los módulos de:</w:t>
      </w:r>
    </w:p>
    <w:p w:rsidR="000C4A2B" w:rsidRDefault="005C712C" w:rsidP="000C1638">
      <w:pPr>
        <w:pStyle w:val="Prrafodelista"/>
        <w:numPr>
          <w:ilvl w:val="0"/>
          <w:numId w:val="2"/>
        </w:numPr>
        <w:spacing w:before="40" w:after="60" w:line="360" w:lineRule="auto"/>
      </w:pPr>
      <w:r>
        <w:rPr>
          <w:color w:val="000000"/>
        </w:rPr>
        <w:t>Registro y administración de pacientes.</w:t>
      </w:r>
    </w:p>
    <w:p w:rsidR="000C4A2B" w:rsidRDefault="005C712C" w:rsidP="000C1638">
      <w:pPr>
        <w:pStyle w:val="Prrafodelista"/>
        <w:numPr>
          <w:ilvl w:val="0"/>
          <w:numId w:val="2"/>
        </w:numPr>
        <w:spacing w:before="40" w:after="60" w:line="360" w:lineRule="auto"/>
      </w:pPr>
      <w:r>
        <w:rPr>
          <w:color w:val="000000"/>
        </w:rPr>
        <w:t>Evaluaciones nutricionales y cálculo automático de indicadores (IMC).</w:t>
      </w:r>
    </w:p>
    <w:p w:rsidR="000C4A2B" w:rsidRDefault="005C712C" w:rsidP="000C1638">
      <w:pPr>
        <w:pStyle w:val="Prrafodelista"/>
        <w:numPr>
          <w:ilvl w:val="0"/>
          <w:numId w:val="2"/>
        </w:numPr>
        <w:spacing w:before="40" w:after="60" w:line="360" w:lineRule="auto"/>
      </w:pPr>
      <w:r>
        <w:rPr>
          <w:color w:val="000000"/>
        </w:rPr>
        <w:t>Seguimiento clínico y evolución del paciente.</w:t>
      </w:r>
    </w:p>
    <w:p w:rsidR="000C4A2B" w:rsidRDefault="005C712C" w:rsidP="000C1638">
      <w:pPr>
        <w:pStyle w:val="Prrafodelista"/>
        <w:numPr>
          <w:ilvl w:val="0"/>
          <w:numId w:val="2"/>
        </w:numPr>
        <w:spacing w:before="40" w:after="60" w:line="360" w:lineRule="auto"/>
      </w:pPr>
      <w:r>
        <w:rPr>
          <w:color w:val="000000"/>
        </w:rPr>
        <w:t>Generación de reportes y documentos de atención.</w:t>
      </w:r>
    </w:p>
    <w:p w:rsidR="000C4A2B" w:rsidRDefault="005C712C" w:rsidP="000C1638">
      <w:pPr>
        <w:pStyle w:val="Prrafodelista"/>
        <w:numPr>
          <w:ilvl w:val="0"/>
          <w:numId w:val="2"/>
        </w:numPr>
        <w:spacing w:before="40" w:after="60" w:line="360" w:lineRule="auto"/>
      </w:pPr>
      <w:r>
        <w:rPr>
          <w:color w:val="000000"/>
        </w:rPr>
        <w:t>Autenticación y autorización de usuarios del sistema.</w:t>
      </w:r>
    </w:p>
    <w:p w:rsidR="000C4A2B" w:rsidRDefault="000C4A2B" w:rsidP="000C1638">
      <w:pPr>
        <w:spacing w:line="360" w:lineRule="auto"/>
      </w:pPr>
    </w:p>
    <w:p w:rsidR="000C4A2B" w:rsidRDefault="005C712C" w:rsidP="000C1638">
      <w:pPr>
        <w:pStyle w:val="Ttulo2"/>
        <w:spacing w:line="360" w:lineRule="auto"/>
      </w:pPr>
      <w:r>
        <w:t>1.3 Audiencia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4160"/>
      </w:tblGrid>
      <w:tr w:rsidR="000C4A2B">
        <w:tblPrEx>
          <w:tblCellMar>
            <w:top w:w="0" w:type="dxa"/>
            <w:bottom w:w="0" w:type="dxa"/>
          </w:tblCellMar>
        </w:tblPrEx>
        <w:tc>
          <w:tcPr>
            <w:tcW w:w="300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40" w:type="dxa"/>
              <w:bottom w:w="100" w:type="dxa"/>
              <w:right w:w="80" w:type="dxa"/>
            </w:tcMar>
          </w:tcPr>
          <w:p w:rsidR="000C4A2B" w:rsidRDefault="005C712C" w:rsidP="000C1638">
            <w:pPr>
              <w:spacing w:line="360" w:lineRule="auto"/>
              <w:jc w:val="center"/>
            </w:pPr>
            <w:r>
              <w:rPr>
                <w:b/>
                <w:bCs/>
                <w:color w:val="FFFFFF"/>
                <w:sz w:val="18"/>
                <w:szCs w:val="18"/>
              </w:rPr>
              <w:t>Audiencia</w:t>
            </w:r>
          </w:p>
        </w:tc>
        <w:tc>
          <w:tcPr>
            <w:tcW w:w="220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40" w:type="dxa"/>
              <w:bottom w:w="100" w:type="dxa"/>
              <w:right w:w="80" w:type="dxa"/>
            </w:tcMar>
          </w:tcPr>
          <w:p w:rsidR="000C4A2B" w:rsidRDefault="005C712C" w:rsidP="000C1638">
            <w:pPr>
              <w:spacing w:line="360" w:lineRule="auto"/>
              <w:jc w:val="center"/>
            </w:pPr>
            <w:r>
              <w:rPr>
                <w:b/>
                <w:bCs/>
                <w:color w:val="FFFFFF"/>
                <w:sz w:val="18"/>
                <w:szCs w:val="18"/>
              </w:rPr>
              <w:t>Rol</w:t>
            </w:r>
          </w:p>
        </w:tc>
        <w:tc>
          <w:tcPr>
            <w:tcW w:w="416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40" w:type="dxa"/>
              <w:bottom w:w="100" w:type="dxa"/>
              <w:right w:w="80" w:type="dxa"/>
            </w:tcMar>
          </w:tcPr>
          <w:p w:rsidR="000C4A2B" w:rsidRDefault="005C712C" w:rsidP="000C1638">
            <w:pPr>
              <w:spacing w:line="360" w:lineRule="auto"/>
              <w:jc w:val="center"/>
            </w:pPr>
            <w:r>
              <w:rPr>
                <w:b/>
                <w:bCs/>
                <w:color w:val="FFFFFF"/>
                <w:sz w:val="18"/>
                <w:szCs w:val="18"/>
              </w:rPr>
              <w:t xml:space="preserve">Interés </w:t>
            </w:r>
            <w:r>
              <w:rPr>
                <w:b/>
                <w:bCs/>
                <w:color w:val="FFFFFF"/>
                <w:sz w:val="18"/>
                <w:szCs w:val="18"/>
              </w:rPr>
              <w:t>principal</w:t>
            </w:r>
          </w:p>
        </w:tc>
      </w:tr>
      <w:tr w:rsidR="000C4A2B">
        <w:tblPrEx>
          <w:tblCellMar>
            <w:top w:w="0" w:type="dxa"/>
            <w:bottom w:w="0" w:type="dxa"/>
          </w:tblCellMar>
        </w:tblPrEx>
        <w:tc>
          <w:tcPr>
            <w:tcW w:w="30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Equipo de desarrollo</w:t>
            </w:r>
          </w:p>
        </w:tc>
        <w:tc>
          <w:tcPr>
            <w:tcW w:w="22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Implementación</w:t>
            </w:r>
          </w:p>
        </w:tc>
        <w:tc>
          <w:tcPr>
            <w:tcW w:w="41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Guía técnica de implementación</w:t>
            </w:r>
          </w:p>
        </w:tc>
      </w:tr>
      <w:tr w:rsidR="000C4A2B">
        <w:tblPrEx>
          <w:tblCellMar>
            <w:top w:w="0" w:type="dxa"/>
            <w:bottom w:w="0" w:type="dxa"/>
          </w:tblCellMar>
        </w:tblPrEx>
        <w:tc>
          <w:tcPr>
            <w:tcW w:w="3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Analista de sistemas</w:t>
            </w:r>
          </w:p>
        </w:tc>
        <w:tc>
          <w:tcPr>
            <w:tcW w:w="2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Diseño / QA</w:t>
            </w:r>
          </w:p>
        </w:tc>
        <w:tc>
          <w:tcPr>
            <w:tcW w:w="41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Validación de la arquitectura</w:t>
            </w:r>
          </w:p>
        </w:tc>
      </w:tr>
      <w:tr w:rsidR="000C4A2B">
        <w:tblPrEx>
          <w:tblCellMar>
            <w:top w:w="0" w:type="dxa"/>
            <w:bottom w:w="0" w:type="dxa"/>
          </w:tblCellMar>
        </w:tblPrEx>
        <w:tc>
          <w:tcPr>
            <w:tcW w:w="30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Nutricionistas</w:t>
            </w:r>
          </w:p>
        </w:tc>
        <w:tc>
          <w:tcPr>
            <w:tcW w:w="22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Usuario final</w:t>
            </w:r>
          </w:p>
        </w:tc>
        <w:tc>
          <w:tcPr>
            <w:tcW w:w="41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Funcionalidad y usabilidad</w:t>
            </w:r>
          </w:p>
        </w:tc>
      </w:tr>
      <w:tr w:rsidR="000C4A2B">
        <w:tblPrEx>
          <w:tblCellMar>
            <w:top w:w="0" w:type="dxa"/>
            <w:bottom w:w="0" w:type="dxa"/>
          </w:tblCellMar>
        </w:tblPrEx>
        <w:tc>
          <w:tcPr>
            <w:tcW w:w="3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lastRenderedPageBreak/>
              <w:t>Personal administrativo</w:t>
            </w:r>
          </w:p>
        </w:tc>
        <w:tc>
          <w:tcPr>
            <w:tcW w:w="2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Usuario final</w:t>
            </w:r>
          </w:p>
        </w:tc>
        <w:tc>
          <w:tcPr>
            <w:tcW w:w="41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Registro de pacientes</w:t>
            </w:r>
          </w:p>
        </w:tc>
      </w:tr>
      <w:tr w:rsidR="000C4A2B">
        <w:tblPrEx>
          <w:tblCellMar>
            <w:top w:w="0" w:type="dxa"/>
            <w:bottom w:w="0" w:type="dxa"/>
          </w:tblCellMar>
        </w:tblPrEx>
        <w:tc>
          <w:tcPr>
            <w:tcW w:w="30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Dirección clínica</w:t>
            </w:r>
          </w:p>
        </w:tc>
        <w:tc>
          <w:tcPr>
            <w:tcW w:w="22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Sponsor</w:t>
            </w:r>
          </w:p>
        </w:tc>
        <w:tc>
          <w:tcPr>
            <w:tcW w:w="41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Cumplimiento y seguridad</w:t>
            </w:r>
          </w:p>
        </w:tc>
      </w:tr>
    </w:tbl>
    <w:p w:rsidR="000C4A2B" w:rsidRDefault="000C4A2B" w:rsidP="000C1638">
      <w:pPr>
        <w:spacing w:line="360" w:lineRule="auto"/>
      </w:pPr>
    </w:p>
    <w:p w:rsidR="000C4A2B" w:rsidRDefault="005C712C" w:rsidP="000C1638">
      <w:pPr>
        <w:pStyle w:val="Ttulo2"/>
        <w:spacing w:line="360" w:lineRule="auto"/>
      </w:pPr>
      <w:r>
        <w:t>1.4 Definiciones y Acrónimos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C4A2B">
        <w:tblPrEx>
          <w:tblCellMar>
            <w:top w:w="0" w:type="dxa"/>
            <w:bottom w:w="0" w:type="dxa"/>
          </w:tblCellMar>
        </w:tblPrEx>
        <w:tc>
          <w:tcPr>
            <w:tcW w:w="240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40" w:type="dxa"/>
              <w:bottom w:w="100" w:type="dxa"/>
              <w:right w:w="80" w:type="dxa"/>
            </w:tcMar>
          </w:tcPr>
          <w:p w:rsidR="000C4A2B" w:rsidRDefault="005C712C" w:rsidP="000C1638">
            <w:pPr>
              <w:spacing w:line="360" w:lineRule="auto"/>
              <w:jc w:val="center"/>
            </w:pPr>
            <w:r>
              <w:rPr>
                <w:b/>
                <w:bCs/>
                <w:color w:val="FFFFFF"/>
                <w:sz w:val="18"/>
                <w:szCs w:val="18"/>
              </w:rPr>
              <w:t>Término / Acrónimo</w:t>
            </w:r>
          </w:p>
        </w:tc>
        <w:tc>
          <w:tcPr>
            <w:tcW w:w="696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40" w:type="dxa"/>
              <w:bottom w:w="100" w:type="dxa"/>
              <w:right w:w="80" w:type="dxa"/>
            </w:tcMar>
          </w:tcPr>
          <w:p w:rsidR="000C4A2B" w:rsidRDefault="005C712C" w:rsidP="000C1638">
            <w:pPr>
              <w:spacing w:line="360" w:lineRule="auto"/>
              <w:jc w:val="center"/>
            </w:pPr>
            <w:r>
              <w:rPr>
                <w:b/>
                <w:bCs/>
                <w:color w:val="FFFFFF"/>
                <w:sz w:val="18"/>
                <w:szCs w:val="18"/>
              </w:rPr>
              <w:t>Definición</w:t>
            </w:r>
          </w:p>
        </w:tc>
      </w:tr>
      <w:tr w:rsidR="000C4A2B">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SISCOP</w:t>
            </w:r>
          </w:p>
        </w:tc>
        <w:tc>
          <w:tcPr>
            <w:tcW w:w="69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Sistema de Control de Pacientes Nutricionales</w:t>
            </w:r>
          </w:p>
        </w:tc>
      </w:tr>
      <w:tr w:rsidR="000C4A2B">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DAP</w:t>
            </w:r>
          </w:p>
        </w:tc>
        <w:tc>
          <w:tcPr>
            <w:tcW w:w="69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Documento de Arquitectura de Proyecto</w:t>
            </w:r>
          </w:p>
        </w:tc>
      </w:tr>
      <w:tr w:rsidR="000C4A2B">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IMC</w:t>
            </w:r>
          </w:p>
        </w:tc>
        <w:tc>
          <w:tcPr>
            <w:tcW w:w="69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Índice de Masa Corporal (peso[kg] / talla[m]²)</w:t>
            </w:r>
          </w:p>
        </w:tc>
      </w:tr>
      <w:tr w:rsidR="000C4A2B">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MVC</w:t>
            </w:r>
          </w:p>
        </w:tc>
        <w:tc>
          <w:tcPr>
            <w:tcW w:w="69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proofErr w:type="spellStart"/>
            <w:r>
              <w:rPr>
                <w:color w:val="000000"/>
                <w:sz w:val="18"/>
                <w:szCs w:val="18"/>
              </w:rPr>
              <w:t>Model</w:t>
            </w:r>
            <w:proofErr w:type="spellEnd"/>
            <w:r>
              <w:rPr>
                <w:color w:val="000000"/>
                <w:sz w:val="18"/>
                <w:szCs w:val="18"/>
              </w:rPr>
              <w:t>-View-</w:t>
            </w:r>
            <w:proofErr w:type="spellStart"/>
            <w:r>
              <w:rPr>
                <w:color w:val="000000"/>
                <w:sz w:val="18"/>
                <w:szCs w:val="18"/>
              </w:rPr>
              <w:t>Controller</w:t>
            </w:r>
            <w:proofErr w:type="spellEnd"/>
            <w:r>
              <w:rPr>
                <w:color w:val="000000"/>
                <w:sz w:val="18"/>
                <w:szCs w:val="18"/>
              </w:rPr>
              <w:t xml:space="preserve"> – Patrón de diseño de capas</w:t>
            </w:r>
          </w:p>
        </w:tc>
      </w:tr>
      <w:tr w:rsidR="000C4A2B">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API REST</w:t>
            </w:r>
          </w:p>
        </w:tc>
        <w:tc>
          <w:tcPr>
            <w:tcW w:w="69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Interfaz de programación de aplicaciones con arquitectura REST</w:t>
            </w:r>
          </w:p>
        </w:tc>
      </w:tr>
      <w:tr w:rsidR="000C4A2B">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JWT</w:t>
            </w:r>
          </w:p>
        </w:tc>
        <w:tc>
          <w:tcPr>
            <w:tcW w:w="69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 xml:space="preserve">JSON Web Token – Mecanismo de autenticación </w:t>
            </w:r>
            <w:proofErr w:type="spellStart"/>
            <w:r>
              <w:rPr>
                <w:color w:val="000000"/>
                <w:sz w:val="18"/>
                <w:szCs w:val="18"/>
              </w:rPr>
              <w:t>stateless</w:t>
            </w:r>
            <w:proofErr w:type="spellEnd"/>
          </w:p>
        </w:tc>
      </w:tr>
      <w:tr w:rsidR="000C4A2B">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ORM</w:t>
            </w:r>
          </w:p>
        </w:tc>
        <w:tc>
          <w:tcPr>
            <w:tcW w:w="69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proofErr w:type="spellStart"/>
            <w:r>
              <w:rPr>
                <w:color w:val="000000"/>
                <w:sz w:val="18"/>
                <w:szCs w:val="18"/>
              </w:rPr>
              <w:t>Object-Relational</w:t>
            </w:r>
            <w:proofErr w:type="spellEnd"/>
            <w:r>
              <w:rPr>
                <w:color w:val="000000"/>
                <w:sz w:val="18"/>
                <w:szCs w:val="18"/>
              </w:rPr>
              <w:t xml:space="preserve"> </w:t>
            </w:r>
            <w:proofErr w:type="spellStart"/>
            <w:r>
              <w:rPr>
                <w:color w:val="000000"/>
                <w:sz w:val="18"/>
                <w:szCs w:val="18"/>
              </w:rPr>
              <w:t>Mapping</w:t>
            </w:r>
            <w:proofErr w:type="spellEnd"/>
            <w:r>
              <w:rPr>
                <w:color w:val="000000"/>
                <w:sz w:val="18"/>
                <w:szCs w:val="18"/>
              </w:rPr>
              <w:t xml:space="preserve"> – Mapeo objeto-relacional</w:t>
            </w:r>
          </w:p>
        </w:tc>
      </w:tr>
      <w:tr w:rsidR="000C4A2B">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CRUD</w:t>
            </w:r>
          </w:p>
        </w:tc>
        <w:tc>
          <w:tcPr>
            <w:tcW w:w="69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proofErr w:type="spellStart"/>
            <w:r>
              <w:rPr>
                <w:color w:val="000000"/>
                <w:sz w:val="18"/>
                <w:szCs w:val="18"/>
              </w:rPr>
              <w:t>Create</w:t>
            </w:r>
            <w:proofErr w:type="spellEnd"/>
            <w:r>
              <w:rPr>
                <w:color w:val="000000"/>
                <w:sz w:val="18"/>
                <w:szCs w:val="18"/>
              </w:rPr>
              <w:t xml:space="preserve">, </w:t>
            </w:r>
            <w:proofErr w:type="spellStart"/>
            <w:r>
              <w:rPr>
                <w:color w:val="000000"/>
                <w:sz w:val="18"/>
                <w:szCs w:val="18"/>
              </w:rPr>
              <w:t>Read</w:t>
            </w:r>
            <w:proofErr w:type="spellEnd"/>
            <w:r>
              <w:rPr>
                <w:color w:val="000000"/>
                <w:sz w:val="18"/>
                <w:szCs w:val="18"/>
              </w:rPr>
              <w:t xml:space="preserve">, </w:t>
            </w:r>
            <w:proofErr w:type="spellStart"/>
            <w:r>
              <w:rPr>
                <w:color w:val="000000"/>
                <w:sz w:val="18"/>
                <w:szCs w:val="18"/>
              </w:rPr>
              <w:t>Update</w:t>
            </w:r>
            <w:proofErr w:type="spellEnd"/>
            <w:r>
              <w:rPr>
                <w:color w:val="000000"/>
                <w:sz w:val="18"/>
                <w:szCs w:val="18"/>
              </w:rPr>
              <w:t xml:space="preserve">, </w:t>
            </w:r>
            <w:proofErr w:type="spellStart"/>
            <w:r>
              <w:rPr>
                <w:color w:val="000000"/>
                <w:sz w:val="18"/>
                <w:szCs w:val="18"/>
              </w:rPr>
              <w:t>Delete</w:t>
            </w:r>
            <w:proofErr w:type="spellEnd"/>
            <w:r>
              <w:rPr>
                <w:color w:val="000000"/>
                <w:sz w:val="18"/>
                <w:szCs w:val="18"/>
              </w:rPr>
              <w:t xml:space="preserve"> – Operaciones básicas de datos</w:t>
            </w:r>
          </w:p>
        </w:tc>
      </w:tr>
      <w:tr w:rsidR="000C4A2B">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PDF</w:t>
            </w:r>
          </w:p>
        </w:tc>
        <w:tc>
          <w:tcPr>
            <w:tcW w:w="69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 xml:space="preserve">Portable </w:t>
            </w:r>
            <w:proofErr w:type="spellStart"/>
            <w:r>
              <w:rPr>
                <w:color w:val="000000"/>
                <w:sz w:val="18"/>
                <w:szCs w:val="18"/>
              </w:rPr>
              <w:t>Document</w:t>
            </w:r>
            <w:proofErr w:type="spellEnd"/>
            <w:r>
              <w:rPr>
                <w:color w:val="000000"/>
                <w:sz w:val="18"/>
                <w:szCs w:val="18"/>
              </w:rPr>
              <w:t xml:space="preserve"> </w:t>
            </w:r>
            <w:proofErr w:type="spellStart"/>
            <w:r>
              <w:rPr>
                <w:color w:val="000000"/>
                <w:sz w:val="18"/>
                <w:szCs w:val="18"/>
              </w:rPr>
              <w:t>Format</w:t>
            </w:r>
            <w:proofErr w:type="spellEnd"/>
            <w:r>
              <w:rPr>
                <w:color w:val="000000"/>
                <w:sz w:val="18"/>
                <w:szCs w:val="18"/>
              </w:rPr>
              <w:t xml:space="preserve"> – Formato de documento digital</w:t>
            </w:r>
          </w:p>
        </w:tc>
      </w:tr>
      <w:tr w:rsidR="000C4A2B">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HTTPS</w:t>
            </w:r>
          </w:p>
        </w:tc>
        <w:tc>
          <w:tcPr>
            <w:tcW w:w="69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Protocolo seguro de transferencia de hipertexto</w:t>
            </w:r>
          </w:p>
        </w:tc>
      </w:tr>
      <w:tr w:rsidR="000C4A2B">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SPA</w:t>
            </w:r>
          </w:p>
        </w:tc>
        <w:tc>
          <w:tcPr>
            <w:tcW w:w="69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 xml:space="preserve">Single Page </w:t>
            </w:r>
            <w:proofErr w:type="spellStart"/>
            <w:r>
              <w:rPr>
                <w:color w:val="000000"/>
                <w:sz w:val="18"/>
                <w:szCs w:val="18"/>
              </w:rPr>
              <w:t>Application</w:t>
            </w:r>
            <w:proofErr w:type="spellEnd"/>
            <w:r>
              <w:rPr>
                <w:color w:val="000000"/>
                <w:sz w:val="18"/>
                <w:szCs w:val="18"/>
              </w:rPr>
              <w:t xml:space="preserve"> – Aplicación de página única</w:t>
            </w:r>
          </w:p>
        </w:tc>
      </w:tr>
      <w:tr w:rsidR="000C4A2B">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BD</w:t>
            </w:r>
          </w:p>
        </w:tc>
        <w:tc>
          <w:tcPr>
            <w:tcW w:w="69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Base de Datos</w:t>
            </w:r>
          </w:p>
        </w:tc>
      </w:tr>
    </w:tbl>
    <w:p w:rsidR="000C4A2B" w:rsidRDefault="000C4A2B" w:rsidP="000C1638">
      <w:pPr>
        <w:spacing w:line="360" w:lineRule="auto"/>
      </w:pPr>
    </w:p>
    <w:p w:rsidR="000C4A2B" w:rsidRDefault="005C712C" w:rsidP="000C1638">
      <w:pPr>
        <w:spacing w:line="360" w:lineRule="auto"/>
      </w:pPr>
      <w:r>
        <w:br w:type="page"/>
      </w:r>
    </w:p>
    <w:p w:rsidR="000C4A2B" w:rsidRDefault="005C712C" w:rsidP="000C1638">
      <w:pPr>
        <w:pStyle w:val="Ttulo1"/>
        <w:pBdr>
          <w:bottom w:val="single" w:sz="8" w:space="4" w:color="2E86C1"/>
        </w:pBdr>
        <w:spacing w:line="360" w:lineRule="auto"/>
      </w:pPr>
      <w:r>
        <w:lastRenderedPageBreak/>
        <w:t>2. Visión General del Sistema</w:t>
      </w:r>
    </w:p>
    <w:p w:rsidR="000C4A2B" w:rsidRDefault="005C712C" w:rsidP="000C1638">
      <w:pPr>
        <w:pStyle w:val="Ttulo2"/>
        <w:spacing w:line="360" w:lineRule="auto"/>
      </w:pPr>
      <w:r>
        <w:t>2.1 Descripción del Sistema</w:t>
      </w:r>
    </w:p>
    <w:p w:rsidR="000C4A2B" w:rsidRDefault="005C712C" w:rsidP="000C1638">
      <w:pPr>
        <w:spacing w:before="60" w:after="100" w:line="360" w:lineRule="auto"/>
        <w:jc w:val="both"/>
      </w:pPr>
      <w:r>
        <w:rPr>
          <w:color w:val="000000"/>
        </w:rPr>
        <w:t>SISCOP es una aplicación web de gestión clínica orientada al control nutricional de pacientes en la Clínica San Fernando. El sistema digitaliza completamente el flujo de atención nutricional, desde el primer registro del paciente hasta el seguimiento conti</w:t>
      </w:r>
      <w:r>
        <w:rPr>
          <w:color w:val="000000"/>
        </w:rPr>
        <w:t>nuo de su evolución, reemplazando el proceso manual en papel con un entorno digital seguro, accesible y auditado.</w:t>
      </w:r>
    </w:p>
    <w:p w:rsidR="000C4A2B" w:rsidRDefault="000C4A2B" w:rsidP="000C1638">
      <w:pPr>
        <w:spacing w:line="360" w:lineRule="auto"/>
      </w:pPr>
    </w:p>
    <w:p w:rsidR="000C4A2B" w:rsidRDefault="005C712C" w:rsidP="000C1638">
      <w:pPr>
        <w:pStyle w:val="Ttulo2"/>
        <w:spacing w:line="360" w:lineRule="auto"/>
      </w:pPr>
      <w:r>
        <w:t>2.2 Contexto del Sistema</w:t>
      </w:r>
    </w:p>
    <w:p w:rsidR="000C4A2B" w:rsidRDefault="005C712C" w:rsidP="000C1638">
      <w:pPr>
        <w:spacing w:before="60" w:after="100" w:line="360" w:lineRule="auto"/>
        <w:jc w:val="both"/>
      </w:pPr>
      <w:r>
        <w:rPr>
          <w:color w:val="000000"/>
        </w:rPr>
        <w:t>El sistema opera dentro de la infraestructura interna de la clínica. Los usuarios acceden mediante navegadores web desde equipos dentro de la red local (LAN). No se contempla en esta versión acceso externo por internet; sin embargo, la arquitectura permite</w:t>
      </w:r>
      <w:r>
        <w:rPr>
          <w:color w:val="000000"/>
        </w:rPr>
        <w:t xml:space="preserve"> escalarlo en fases futuras.</w:t>
      </w:r>
    </w:p>
    <w:p w:rsidR="000C4A2B" w:rsidRDefault="000C4A2B" w:rsidP="000C1638">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5"/>
      </w:tblGrid>
      <w:tr w:rsidR="000C4A2B">
        <w:tblPrEx>
          <w:tblCellMar>
            <w:top w:w="0" w:type="dxa"/>
            <w:bottom w:w="0" w:type="dxa"/>
          </w:tblCellMar>
        </w:tblPrEx>
        <w:tc>
          <w:tcPr>
            <w:tcW w:w="936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60" w:type="dxa"/>
              <w:bottom w:w="100" w:type="dxa"/>
              <w:right w:w="160" w:type="dxa"/>
            </w:tcMar>
          </w:tcPr>
          <w:p w:rsidR="000C4A2B" w:rsidRDefault="005C712C" w:rsidP="000C1638">
            <w:pPr>
              <w:spacing w:line="360" w:lineRule="auto"/>
            </w:pPr>
            <w:r>
              <w:rPr>
                <w:b/>
                <w:bCs/>
                <w:color w:val="FFFFFF"/>
              </w:rPr>
              <w:t>Diagrama de Contexto – Descripción textual</w:t>
            </w:r>
          </w:p>
        </w:tc>
      </w:tr>
      <w:tr w:rsidR="000C4A2B">
        <w:tblPrEx>
          <w:tblCellMar>
            <w:top w:w="0" w:type="dxa"/>
            <w:bottom w:w="0" w:type="dxa"/>
          </w:tblCellMar>
        </w:tblPrEx>
        <w:tc>
          <w:tcPr>
            <w:tcW w:w="9360" w:type="dxa"/>
            <w:tcBorders>
              <w:top w:val="single" w:sz="4" w:space="0" w:color="2E86C1"/>
              <w:left w:val="single" w:sz="4" w:space="0" w:color="2E86C1"/>
              <w:bottom w:val="single" w:sz="4" w:space="0" w:color="2E86C1"/>
              <w:right w:val="single" w:sz="4" w:space="0" w:color="2E86C1"/>
            </w:tcBorders>
            <w:shd w:val="clear" w:color="auto" w:fill="EAF4FB"/>
            <w:tcMar>
              <w:top w:w="120" w:type="dxa"/>
              <w:left w:w="200" w:type="dxa"/>
              <w:bottom w:w="120" w:type="dxa"/>
              <w:right w:w="200" w:type="dxa"/>
            </w:tcMar>
          </w:tcPr>
          <w:p w:rsidR="000C4A2B" w:rsidRDefault="005C712C" w:rsidP="000C1638">
            <w:pPr>
              <w:spacing w:before="40" w:after="40" w:line="360" w:lineRule="auto"/>
            </w:pPr>
            <w:r>
              <w:rPr>
                <w:color w:val="000000"/>
                <w:sz w:val="18"/>
                <w:szCs w:val="18"/>
              </w:rPr>
              <w:t>┌─────────────────────────────────────────────────────────────────────────┐</w:t>
            </w:r>
          </w:p>
          <w:p w:rsidR="000C4A2B" w:rsidRDefault="005C712C" w:rsidP="000C1638">
            <w:pPr>
              <w:spacing w:before="40" w:after="40" w:line="360" w:lineRule="auto"/>
            </w:pPr>
            <w:r>
              <w:rPr>
                <w:color w:val="000000"/>
                <w:sz w:val="18"/>
                <w:szCs w:val="18"/>
              </w:rPr>
              <w:t>│                        ACTORES EXTERNOS                                │</w:t>
            </w:r>
          </w:p>
          <w:p w:rsidR="000C4A2B" w:rsidRDefault="005C712C" w:rsidP="000C1638">
            <w:pPr>
              <w:spacing w:before="40" w:after="40" w:line="360" w:lineRule="auto"/>
            </w:pPr>
            <w:r>
              <w:rPr>
                <w:color w:val="000000"/>
                <w:sz w:val="18"/>
                <w:szCs w:val="18"/>
              </w:rPr>
              <w:t>│</w:t>
            </w:r>
            <w:proofErr w:type="gramStart"/>
            <w:r>
              <w:rPr>
                <w:color w:val="000000"/>
                <w:sz w:val="18"/>
                <w:szCs w:val="18"/>
              </w:rPr>
              <w:t xml:space="preserve">   [</w:t>
            </w:r>
            <w:proofErr w:type="gramEnd"/>
            <w:r>
              <w:rPr>
                <w:color w:val="000000"/>
                <w:sz w:val="18"/>
                <w:szCs w:val="18"/>
              </w:rPr>
              <w:t>Personal Administrativo]  [Nutricionista]  [Director/Auditor]       │</w:t>
            </w:r>
          </w:p>
          <w:p w:rsidR="000C4A2B" w:rsidRDefault="005C712C" w:rsidP="000C1638">
            <w:pPr>
              <w:spacing w:before="40" w:after="40" w:line="360" w:lineRule="auto"/>
            </w:pPr>
            <w:r>
              <w:rPr>
                <w:color w:val="000000"/>
                <w:sz w:val="18"/>
                <w:szCs w:val="18"/>
              </w:rPr>
              <w:t>└───────────────────────┬──────────────────┬────────────────────────────┘</w:t>
            </w:r>
          </w:p>
          <w:p w:rsidR="000C4A2B" w:rsidRDefault="005C712C" w:rsidP="000C1638">
            <w:pPr>
              <w:spacing w:before="40" w:after="40" w:line="360" w:lineRule="auto"/>
            </w:pPr>
            <w:r>
              <w:rPr>
                <w:color w:val="000000"/>
                <w:sz w:val="18"/>
                <w:szCs w:val="18"/>
              </w:rPr>
              <w:t xml:space="preserve">                        │ HTTP/HTTPS        │ HTTP/HTTPS</w:t>
            </w:r>
          </w:p>
          <w:p w:rsidR="000C4A2B" w:rsidRDefault="005C712C" w:rsidP="000C1638">
            <w:pPr>
              <w:spacing w:before="40" w:after="40" w:line="360" w:lineRule="auto"/>
            </w:pPr>
            <w:r>
              <w:rPr>
                <w:color w:val="000000"/>
                <w:sz w:val="18"/>
                <w:szCs w:val="18"/>
              </w:rPr>
              <w:t xml:space="preserve">             ┌──────────▼──────────────────▼──────</w:t>
            </w:r>
            <w:r>
              <w:rPr>
                <w:color w:val="000000"/>
                <w:sz w:val="18"/>
                <w:szCs w:val="18"/>
              </w:rPr>
              <w:t>────┐</w:t>
            </w:r>
          </w:p>
          <w:p w:rsidR="000C4A2B" w:rsidRDefault="005C712C" w:rsidP="000C1638">
            <w:pPr>
              <w:spacing w:before="40" w:after="40" w:line="360" w:lineRule="auto"/>
            </w:pPr>
            <w:r>
              <w:rPr>
                <w:color w:val="000000"/>
                <w:sz w:val="18"/>
                <w:szCs w:val="18"/>
              </w:rPr>
              <w:t xml:space="preserve">             │             SISCOP (Web </w:t>
            </w:r>
            <w:proofErr w:type="gramStart"/>
            <w:r>
              <w:rPr>
                <w:color w:val="000000"/>
                <w:sz w:val="18"/>
                <w:szCs w:val="18"/>
              </w:rPr>
              <w:t xml:space="preserve">App)   </w:t>
            </w:r>
            <w:proofErr w:type="gramEnd"/>
            <w:r>
              <w:rPr>
                <w:color w:val="000000"/>
                <w:sz w:val="18"/>
                <w:szCs w:val="18"/>
              </w:rPr>
              <w:t xml:space="preserve">         │</w:t>
            </w:r>
          </w:p>
          <w:p w:rsidR="000C4A2B" w:rsidRDefault="005C712C" w:rsidP="000C1638">
            <w:pPr>
              <w:spacing w:before="40" w:after="40" w:line="360" w:lineRule="auto"/>
            </w:pPr>
            <w:r>
              <w:rPr>
                <w:color w:val="000000"/>
                <w:sz w:val="18"/>
                <w:szCs w:val="18"/>
              </w:rPr>
              <w:t xml:space="preserve">             │      </w:t>
            </w:r>
            <w:proofErr w:type="spellStart"/>
            <w:r>
              <w:rPr>
                <w:color w:val="000000"/>
                <w:sz w:val="18"/>
                <w:szCs w:val="18"/>
              </w:rPr>
              <w:t>Frontend</w:t>
            </w:r>
            <w:proofErr w:type="spellEnd"/>
            <w:r>
              <w:rPr>
                <w:color w:val="000000"/>
                <w:sz w:val="18"/>
                <w:szCs w:val="18"/>
              </w:rPr>
              <w:t xml:space="preserve"> </w:t>
            </w:r>
            <w:proofErr w:type="gramStart"/>
            <w:r>
              <w:rPr>
                <w:color w:val="000000"/>
                <w:sz w:val="18"/>
                <w:szCs w:val="18"/>
              </w:rPr>
              <w:t>SPA  +</w:t>
            </w:r>
            <w:proofErr w:type="gramEnd"/>
            <w:r>
              <w:rPr>
                <w:color w:val="000000"/>
                <w:sz w:val="18"/>
                <w:szCs w:val="18"/>
              </w:rPr>
              <w:t xml:space="preserve">  </w:t>
            </w:r>
            <w:proofErr w:type="spellStart"/>
            <w:r>
              <w:rPr>
                <w:color w:val="000000"/>
                <w:sz w:val="18"/>
                <w:szCs w:val="18"/>
              </w:rPr>
              <w:t>Backend</w:t>
            </w:r>
            <w:proofErr w:type="spellEnd"/>
            <w:r>
              <w:rPr>
                <w:color w:val="000000"/>
                <w:sz w:val="18"/>
                <w:szCs w:val="18"/>
              </w:rPr>
              <w:t xml:space="preserve"> API       │</w:t>
            </w:r>
          </w:p>
          <w:p w:rsidR="000C4A2B" w:rsidRDefault="005C712C" w:rsidP="000C1638">
            <w:pPr>
              <w:spacing w:before="40" w:after="40" w:line="360" w:lineRule="auto"/>
            </w:pPr>
            <w:r>
              <w:rPr>
                <w:color w:val="000000"/>
                <w:sz w:val="18"/>
                <w:szCs w:val="18"/>
              </w:rPr>
              <w:t xml:space="preserve">             └──────────────────────┬──────────────────┘</w:t>
            </w:r>
          </w:p>
          <w:p w:rsidR="000C4A2B" w:rsidRDefault="005C712C" w:rsidP="000C1638">
            <w:pPr>
              <w:spacing w:before="40" w:after="40" w:line="360" w:lineRule="auto"/>
            </w:pPr>
            <w:r>
              <w:rPr>
                <w:color w:val="000000"/>
                <w:sz w:val="18"/>
                <w:szCs w:val="18"/>
              </w:rPr>
              <w:t xml:space="preserve">                                    │ SQL</w:t>
            </w:r>
          </w:p>
          <w:p w:rsidR="000C4A2B" w:rsidRDefault="005C712C" w:rsidP="000C1638">
            <w:pPr>
              <w:spacing w:before="40" w:after="40" w:line="360" w:lineRule="auto"/>
            </w:pPr>
            <w:r>
              <w:rPr>
                <w:color w:val="000000"/>
                <w:sz w:val="18"/>
                <w:szCs w:val="18"/>
              </w:rPr>
              <w:t xml:space="preserve">                         ┌──────────▼</w:t>
            </w:r>
            <w:r>
              <w:rPr>
                <w:color w:val="000000"/>
                <w:sz w:val="18"/>
                <w:szCs w:val="18"/>
              </w:rPr>
              <w:t>──────────┐</w:t>
            </w:r>
          </w:p>
          <w:p w:rsidR="000C4A2B" w:rsidRDefault="005C712C" w:rsidP="000C1638">
            <w:pPr>
              <w:spacing w:before="40" w:after="40" w:line="360" w:lineRule="auto"/>
            </w:pPr>
            <w:r>
              <w:rPr>
                <w:color w:val="000000"/>
                <w:sz w:val="18"/>
                <w:szCs w:val="18"/>
              </w:rPr>
              <w:t xml:space="preserve">                         │   Base de Datos      │</w:t>
            </w:r>
          </w:p>
          <w:p w:rsidR="000C4A2B" w:rsidRDefault="005C712C" w:rsidP="000C1638">
            <w:pPr>
              <w:spacing w:before="40" w:after="40" w:line="360" w:lineRule="auto"/>
            </w:pPr>
            <w:r>
              <w:rPr>
                <w:color w:val="000000"/>
                <w:sz w:val="18"/>
                <w:szCs w:val="18"/>
              </w:rPr>
              <w:t xml:space="preserve">                         │</w:t>
            </w:r>
            <w:proofErr w:type="gramStart"/>
            <w:r>
              <w:rPr>
                <w:color w:val="000000"/>
                <w:sz w:val="18"/>
                <w:szCs w:val="18"/>
              </w:rPr>
              <w:t xml:space="preserve">   (</w:t>
            </w:r>
            <w:proofErr w:type="gramEnd"/>
            <w:r>
              <w:rPr>
                <w:color w:val="000000"/>
                <w:sz w:val="18"/>
                <w:szCs w:val="18"/>
              </w:rPr>
              <w:t>PostgreSQL)        │</w:t>
            </w:r>
          </w:p>
          <w:p w:rsidR="000C4A2B" w:rsidRDefault="005C712C" w:rsidP="000C1638">
            <w:pPr>
              <w:spacing w:before="40" w:after="40" w:line="360" w:lineRule="auto"/>
            </w:pPr>
            <w:r>
              <w:rPr>
                <w:color w:val="000000"/>
                <w:sz w:val="18"/>
                <w:szCs w:val="18"/>
              </w:rPr>
              <w:t xml:space="preserve">                         └──────────────────────┘</w:t>
            </w:r>
          </w:p>
        </w:tc>
      </w:tr>
    </w:tbl>
    <w:p w:rsidR="000C4A2B" w:rsidRDefault="000C4A2B" w:rsidP="000C1638">
      <w:pPr>
        <w:spacing w:line="360" w:lineRule="auto"/>
      </w:pPr>
    </w:p>
    <w:p w:rsidR="000C1638" w:rsidRDefault="000C1638" w:rsidP="000C1638">
      <w:pPr>
        <w:spacing w:line="360" w:lineRule="auto"/>
      </w:pPr>
    </w:p>
    <w:p w:rsidR="000C1638" w:rsidRDefault="000C1638" w:rsidP="000C1638">
      <w:pPr>
        <w:spacing w:line="360" w:lineRule="auto"/>
      </w:pPr>
    </w:p>
    <w:p w:rsidR="000C1638" w:rsidRDefault="000C1638" w:rsidP="000C1638">
      <w:pPr>
        <w:spacing w:line="360" w:lineRule="auto"/>
      </w:pPr>
      <w:bookmarkStart w:id="0" w:name="_GoBack"/>
      <w:bookmarkEnd w:id="0"/>
    </w:p>
    <w:p w:rsidR="000C4A2B" w:rsidRDefault="005C712C" w:rsidP="000C1638">
      <w:pPr>
        <w:pStyle w:val="Ttulo2"/>
        <w:spacing w:line="360" w:lineRule="auto"/>
      </w:pPr>
      <w:r>
        <w:lastRenderedPageBreak/>
        <w:t>2.3 Objetivos Arquitectónicos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400"/>
        <w:gridCol w:w="1960"/>
      </w:tblGrid>
      <w:tr w:rsidR="000C4A2B">
        <w:tblPrEx>
          <w:tblCellMar>
            <w:top w:w="0" w:type="dxa"/>
            <w:bottom w:w="0" w:type="dxa"/>
          </w:tblCellMar>
        </w:tblPrEx>
        <w:tc>
          <w:tcPr>
            <w:tcW w:w="200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40" w:type="dxa"/>
              <w:bottom w:w="100" w:type="dxa"/>
              <w:right w:w="80" w:type="dxa"/>
            </w:tcMar>
          </w:tcPr>
          <w:p w:rsidR="000C4A2B" w:rsidRDefault="005C712C" w:rsidP="000C1638">
            <w:pPr>
              <w:spacing w:line="360" w:lineRule="auto"/>
              <w:jc w:val="center"/>
            </w:pPr>
            <w:r>
              <w:rPr>
                <w:b/>
                <w:bCs/>
                <w:color w:val="FFFFFF"/>
                <w:sz w:val="18"/>
                <w:szCs w:val="18"/>
              </w:rPr>
              <w:t>Objetivo</w:t>
            </w:r>
          </w:p>
        </w:tc>
        <w:tc>
          <w:tcPr>
            <w:tcW w:w="540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40" w:type="dxa"/>
              <w:bottom w:w="100" w:type="dxa"/>
              <w:right w:w="80" w:type="dxa"/>
            </w:tcMar>
          </w:tcPr>
          <w:p w:rsidR="000C4A2B" w:rsidRDefault="005C712C" w:rsidP="000C1638">
            <w:pPr>
              <w:spacing w:line="360" w:lineRule="auto"/>
              <w:jc w:val="center"/>
            </w:pPr>
            <w:r>
              <w:rPr>
                <w:b/>
                <w:bCs/>
                <w:color w:val="FFFFFF"/>
                <w:sz w:val="18"/>
                <w:szCs w:val="18"/>
              </w:rPr>
              <w:t>Descripción</w:t>
            </w:r>
          </w:p>
        </w:tc>
        <w:tc>
          <w:tcPr>
            <w:tcW w:w="196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40" w:type="dxa"/>
              <w:bottom w:w="100" w:type="dxa"/>
              <w:right w:w="80" w:type="dxa"/>
            </w:tcMar>
          </w:tcPr>
          <w:p w:rsidR="000C4A2B" w:rsidRDefault="005C712C" w:rsidP="000C1638">
            <w:pPr>
              <w:spacing w:line="360" w:lineRule="auto"/>
              <w:jc w:val="center"/>
            </w:pPr>
            <w:r>
              <w:rPr>
                <w:b/>
                <w:bCs/>
                <w:color w:val="FFFFFF"/>
                <w:sz w:val="18"/>
                <w:szCs w:val="18"/>
              </w:rPr>
              <w:t>Prioridad</w:t>
            </w:r>
          </w:p>
        </w:tc>
      </w:tr>
      <w:tr w:rsidR="000C4A2B">
        <w:tblPrEx>
          <w:tblCellMar>
            <w:top w:w="0" w:type="dxa"/>
            <w:bottom w:w="0" w:type="dxa"/>
          </w:tblCellMar>
        </w:tblPrEx>
        <w:tc>
          <w:tcPr>
            <w:tcW w:w="20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Disponibilidad</w:t>
            </w:r>
          </w:p>
        </w:tc>
        <w:tc>
          <w:tcPr>
            <w:tcW w:w="54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El sistema debe estar disponible durante el horario de atención clínica (8 h–20 h)</w:t>
            </w:r>
          </w:p>
        </w:tc>
        <w:tc>
          <w:tcPr>
            <w:tcW w:w="19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Alta</w:t>
            </w:r>
          </w:p>
        </w:tc>
      </w:tr>
      <w:tr w:rsidR="000C4A2B">
        <w:tblPrEx>
          <w:tblCellMar>
            <w:top w:w="0" w:type="dxa"/>
            <w:bottom w:w="0" w:type="dxa"/>
          </w:tblCellMar>
        </w:tblPrEx>
        <w:tc>
          <w:tcPr>
            <w:tcW w:w="2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Seguridad</w:t>
            </w:r>
          </w:p>
        </w:tc>
        <w:tc>
          <w:tcPr>
            <w:tcW w:w="54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Autenticación obligatoria, roles diferenciados y auditoría de acciones críticas</w:t>
            </w:r>
          </w:p>
        </w:tc>
        <w:tc>
          <w:tcPr>
            <w:tcW w:w="19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Alta</w:t>
            </w:r>
          </w:p>
        </w:tc>
      </w:tr>
      <w:tr w:rsidR="000C4A2B">
        <w:tblPrEx>
          <w:tblCellMar>
            <w:top w:w="0" w:type="dxa"/>
            <w:bottom w:w="0" w:type="dxa"/>
          </w:tblCellMar>
        </w:tblPrEx>
        <w:tc>
          <w:tcPr>
            <w:tcW w:w="20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Trazabilidad</w:t>
            </w:r>
          </w:p>
        </w:tc>
        <w:tc>
          <w:tcPr>
            <w:tcW w:w="54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Todo cambio en datos clínicos debe quedar registrado con autor, fecha y hora</w:t>
            </w:r>
          </w:p>
        </w:tc>
        <w:tc>
          <w:tcPr>
            <w:tcW w:w="19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Alta</w:t>
            </w:r>
          </w:p>
        </w:tc>
      </w:tr>
      <w:tr w:rsidR="000C4A2B">
        <w:tblPrEx>
          <w:tblCellMar>
            <w:top w:w="0" w:type="dxa"/>
            <w:bottom w:w="0" w:type="dxa"/>
          </w:tblCellMar>
        </w:tblPrEx>
        <w:tc>
          <w:tcPr>
            <w:tcW w:w="2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Mantenibilidad</w:t>
            </w:r>
          </w:p>
        </w:tc>
        <w:tc>
          <w:tcPr>
            <w:tcW w:w="54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Código modular, documentado y con separación clara de responsabilidades</w:t>
            </w:r>
          </w:p>
        </w:tc>
        <w:tc>
          <w:tcPr>
            <w:tcW w:w="19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Alta</w:t>
            </w:r>
          </w:p>
        </w:tc>
      </w:tr>
      <w:tr w:rsidR="000C4A2B">
        <w:tblPrEx>
          <w:tblCellMar>
            <w:top w:w="0" w:type="dxa"/>
            <w:bottom w:w="0" w:type="dxa"/>
          </w:tblCellMar>
        </w:tblPrEx>
        <w:tc>
          <w:tcPr>
            <w:tcW w:w="20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Usabilidad</w:t>
            </w:r>
          </w:p>
        </w:tc>
        <w:tc>
          <w:tcPr>
            <w:tcW w:w="54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Interfaz intuitiva, sin necesidad de capacitación extensa para usuarios finales</w:t>
            </w:r>
          </w:p>
        </w:tc>
        <w:tc>
          <w:tcPr>
            <w:tcW w:w="19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Alta</w:t>
            </w:r>
          </w:p>
        </w:tc>
      </w:tr>
      <w:tr w:rsidR="000C4A2B">
        <w:tblPrEx>
          <w:tblCellMar>
            <w:top w:w="0" w:type="dxa"/>
            <w:bottom w:w="0" w:type="dxa"/>
          </w:tblCellMar>
        </w:tblPrEx>
        <w:tc>
          <w:tcPr>
            <w:tcW w:w="2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Escalabilidad</w:t>
            </w:r>
          </w:p>
        </w:tc>
        <w:tc>
          <w:tcPr>
            <w:tcW w:w="54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Arquitectura que permita incorporar nuevas funcionalidades o módulos en fases futuras</w:t>
            </w:r>
          </w:p>
        </w:tc>
        <w:tc>
          <w:tcPr>
            <w:tcW w:w="19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Media</w:t>
            </w:r>
          </w:p>
        </w:tc>
      </w:tr>
      <w:tr w:rsidR="000C4A2B">
        <w:tblPrEx>
          <w:tblCellMar>
            <w:top w:w="0" w:type="dxa"/>
            <w:bottom w:w="0" w:type="dxa"/>
          </w:tblCellMar>
        </w:tblPrEx>
        <w:tc>
          <w:tcPr>
            <w:tcW w:w="20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Rendimiento</w:t>
            </w:r>
          </w:p>
        </w:tc>
        <w:tc>
          <w:tcPr>
            <w:tcW w:w="54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Tiempos de respuesta menores a 2 segundos para operaciones comunes</w:t>
            </w:r>
          </w:p>
        </w:tc>
        <w:tc>
          <w:tcPr>
            <w:tcW w:w="19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Media</w:t>
            </w:r>
          </w:p>
        </w:tc>
      </w:tr>
      <w:tr w:rsidR="000C4A2B">
        <w:tblPrEx>
          <w:tblCellMar>
            <w:top w:w="0" w:type="dxa"/>
            <w:bottom w:w="0" w:type="dxa"/>
          </w:tblCellMar>
        </w:tblPrEx>
        <w:tc>
          <w:tcPr>
            <w:tcW w:w="2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Portabilidad</w:t>
            </w:r>
          </w:p>
        </w:tc>
        <w:tc>
          <w:tcPr>
            <w:tcW w:w="54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Compatible con los navegadores modernos estándar (Chrome, Firefox, Edge)</w:t>
            </w:r>
          </w:p>
        </w:tc>
        <w:tc>
          <w:tcPr>
            <w:tcW w:w="19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Media</w:t>
            </w:r>
          </w:p>
        </w:tc>
      </w:tr>
    </w:tbl>
    <w:p w:rsidR="000C4A2B" w:rsidRDefault="000C4A2B" w:rsidP="000C1638">
      <w:pPr>
        <w:spacing w:line="360" w:lineRule="auto"/>
      </w:pPr>
    </w:p>
    <w:p w:rsidR="000C4A2B" w:rsidRDefault="005C712C" w:rsidP="000C1638">
      <w:pPr>
        <w:spacing w:line="360" w:lineRule="auto"/>
      </w:pPr>
      <w:r>
        <w:br w:type="page"/>
      </w:r>
    </w:p>
    <w:p w:rsidR="000C4A2B" w:rsidRDefault="005C712C" w:rsidP="000C1638">
      <w:pPr>
        <w:pStyle w:val="Ttulo1"/>
        <w:pBdr>
          <w:bottom w:val="single" w:sz="8" w:space="4" w:color="2E86C1"/>
        </w:pBdr>
        <w:spacing w:line="360" w:lineRule="auto"/>
      </w:pPr>
      <w:r>
        <w:lastRenderedPageBreak/>
        <w:t>3. Arquitectura General</w:t>
      </w:r>
    </w:p>
    <w:p w:rsidR="000C4A2B" w:rsidRDefault="005C712C" w:rsidP="000C1638">
      <w:pPr>
        <w:pStyle w:val="Ttulo2"/>
        <w:spacing w:line="360" w:lineRule="auto"/>
      </w:pPr>
      <w:r>
        <w:t>3.1 Estilo Arquitectónico</w:t>
      </w:r>
    </w:p>
    <w:p w:rsidR="000C4A2B" w:rsidRDefault="005C712C" w:rsidP="000C1638">
      <w:pPr>
        <w:spacing w:before="60" w:after="100" w:line="360" w:lineRule="auto"/>
        <w:jc w:val="both"/>
      </w:pPr>
      <w:r>
        <w:rPr>
          <w:color w:val="000000"/>
        </w:rPr>
        <w:t>SISCOP adopta una arquitectura en capas (</w:t>
      </w:r>
      <w:proofErr w:type="spellStart"/>
      <w:r>
        <w:rPr>
          <w:color w:val="000000"/>
        </w:rPr>
        <w:t>Layered</w:t>
      </w:r>
      <w:proofErr w:type="spellEnd"/>
      <w:r>
        <w:rPr>
          <w:color w:val="000000"/>
        </w:rPr>
        <w:t xml:space="preserve"> </w:t>
      </w:r>
      <w:proofErr w:type="spellStart"/>
      <w:r>
        <w:rPr>
          <w:color w:val="000000"/>
        </w:rPr>
        <w:t>Architecture</w:t>
      </w:r>
      <w:proofErr w:type="spellEnd"/>
      <w:r>
        <w:rPr>
          <w:color w:val="000000"/>
        </w:rPr>
        <w:t xml:space="preserve">) combinada con el patrón cliente-servidor. El </w:t>
      </w:r>
      <w:proofErr w:type="spellStart"/>
      <w:r>
        <w:rPr>
          <w:color w:val="000000"/>
        </w:rPr>
        <w:t>frontend</w:t>
      </w:r>
      <w:proofErr w:type="spellEnd"/>
      <w:r>
        <w:rPr>
          <w:color w:val="000000"/>
        </w:rPr>
        <w:t xml:space="preserve"> actúa como cliente SPA (Single Page </w:t>
      </w:r>
      <w:proofErr w:type="spellStart"/>
      <w:r>
        <w:rPr>
          <w:color w:val="000000"/>
        </w:rPr>
        <w:t>Application</w:t>
      </w:r>
      <w:proofErr w:type="spellEnd"/>
      <w:r>
        <w:rPr>
          <w:color w:val="000000"/>
        </w:rPr>
        <w:t xml:space="preserve">) y se comunica con el </w:t>
      </w:r>
      <w:proofErr w:type="spellStart"/>
      <w:r>
        <w:rPr>
          <w:color w:val="000000"/>
        </w:rPr>
        <w:t>backend</w:t>
      </w:r>
      <w:proofErr w:type="spellEnd"/>
      <w:r>
        <w:rPr>
          <w:color w:val="000000"/>
        </w:rPr>
        <w:t xml:space="preserve"> a través de una API </w:t>
      </w:r>
      <w:proofErr w:type="spellStart"/>
      <w:r>
        <w:rPr>
          <w:color w:val="000000"/>
        </w:rPr>
        <w:t>RESTful</w:t>
      </w:r>
      <w:proofErr w:type="spellEnd"/>
      <w:r>
        <w:rPr>
          <w:color w:val="000000"/>
        </w:rPr>
        <w:t>. Esta separación garantiza indepe</w:t>
      </w:r>
      <w:r>
        <w:rPr>
          <w:color w:val="000000"/>
        </w:rPr>
        <w:t>ndencia entre la lógica de presentación y la lógica de negocio, facilita el mantenimiento y permite escalar cada capa de forma independiente.</w:t>
      </w:r>
    </w:p>
    <w:p w:rsidR="000C4A2B" w:rsidRDefault="000C4A2B" w:rsidP="000C1638">
      <w:pPr>
        <w:spacing w:line="360" w:lineRule="auto"/>
      </w:pPr>
    </w:p>
    <w:p w:rsidR="000C4A2B" w:rsidRDefault="005C712C" w:rsidP="000C1638">
      <w:pPr>
        <w:spacing w:before="60" w:after="100" w:line="360" w:lineRule="auto"/>
        <w:jc w:val="both"/>
      </w:pPr>
      <w:r>
        <w:rPr>
          <w:color w:val="000000"/>
        </w:rPr>
        <w:t>La arquitectura se divide en cuatro capas principales:</w:t>
      </w:r>
    </w:p>
    <w:p w:rsidR="000C4A2B" w:rsidRDefault="005C712C" w:rsidP="000C1638">
      <w:pPr>
        <w:pStyle w:val="Prrafodelista"/>
        <w:numPr>
          <w:ilvl w:val="0"/>
          <w:numId w:val="2"/>
        </w:numPr>
        <w:spacing w:before="40" w:after="60" w:line="360" w:lineRule="auto"/>
      </w:pPr>
      <w:r>
        <w:rPr>
          <w:color w:val="000000"/>
        </w:rPr>
        <w:t>Capa de Presentación (</w:t>
      </w:r>
      <w:proofErr w:type="spellStart"/>
      <w:r>
        <w:rPr>
          <w:color w:val="000000"/>
        </w:rPr>
        <w:t>Frontend</w:t>
      </w:r>
      <w:proofErr w:type="spellEnd"/>
      <w:r>
        <w:rPr>
          <w:color w:val="000000"/>
        </w:rPr>
        <w:t xml:space="preserve"> SPA)</w:t>
      </w:r>
    </w:p>
    <w:p w:rsidR="000C4A2B" w:rsidRDefault="005C712C" w:rsidP="000C1638">
      <w:pPr>
        <w:pStyle w:val="Prrafodelista"/>
        <w:numPr>
          <w:ilvl w:val="0"/>
          <w:numId w:val="2"/>
        </w:numPr>
        <w:spacing w:before="40" w:after="60" w:line="360" w:lineRule="auto"/>
      </w:pPr>
      <w:r>
        <w:rPr>
          <w:color w:val="000000"/>
        </w:rPr>
        <w:t>Capa de API (</w:t>
      </w:r>
      <w:proofErr w:type="spellStart"/>
      <w:r>
        <w:rPr>
          <w:color w:val="000000"/>
        </w:rPr>
        <w:t>Backend</w:t>
      </w:r>
      <w:proofErr w:type="spellEnd"/>
      <w:r>
        <w:rPr>
          <w:color w:val="000000"/>
        </w:rPr>
        <w:t xml:space="preserve"> </w:t>
      </w:r>
      <w:proofErr w:type="spellStart"/>
      <w:r>
        <w:rPr>
          <w:color w:val="000000"/>
        </w:rPr>
        <w:t>R</w:t>
      </w:r>
      <w:r>
        <w:rPr>
          <w:color w:val="000000"/>
        </w:rPr>
        <w:t>ESTful</w:t>
      </w:r>
      <w:proofErr w:type="spellEnd"/>
      <w:r>
        <w:rPr>
          <w:color w:val="000000"/>
        </w:rPr>
        <w:t>)</w:t>
      </w:r>
    </w:p>
    <w:p w:rsidR="000C4A2B" w:rsidRDefault="005C712C" w:rsidP="000C1638">
      <w:pPr>
        <w:pStyle w:val="Prrafodelista"/>
        <w:numPr>
          <w:ilvl w:val="0"/>
          <w:numId w:val="2"/>
        </w:numPr>
        <w:spacing w:before="40" w:after="60" w:line="360" w:lineRule="auto"/>
      </w:pPr>
      <w:r>
        <w:rPr>
          <w:color w:val="000000"/>
        </w:rPr>
        <w:t>Capa de Lógica de Negocio (Servicios de Dominio)</w:t>
      </w:r>
    </w:p>
    <w:p w:rsidR="000C4A2B" w:rsidRDefault="005C712C" w:rsidP="000C1638">
      <w:pPr>
        <w:pStyle w:val="Prrafodelista"/>
        <w:numPr>
          <w:ilvl w:val="0"/>
          <w:numId w:val="2"/>
        </w:numPr>
        <w:spacing w:before="40" w:after="60" w:line="360" w:lineRule="auto"/>
      </w:pPr>
      <w:r>
        <w:rPr>
          <w:color w:val="000000"/>
        </w:rPr>
        <w:t>Capa de Persistencia (Base de Datos Relacional)</w:t>
      </w:r>
    </w:p>
    <w:p w:rsidR="000C4A2B" w:rsidRDefault="000C4A2B" w:rsidP="000C1638">
      <w:pPr>
        <w:spacing w:line="360" w:lineRule="auto"/>
      </w:pPr>
    </w:p>
    <w:p w:rsidR="000C4A2B" w:rsidRDefault="005C712C" w:rsidP="000C1638">
      <w:pPr>
        <w:pStyle w:val="Ttulo2"/>
        <w:spacing w:line="360" w:lineRule="auto"/>
      </w:pPr>
      <w:r>
        <w:t>3.2 Diagrama de Capas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4A2B">
        <w:tblPrEx>
          <w:tblCellMar>
            <w:top w:w="0" w:type="dxa"/>
            <w:bottom w:w="0" w:type="dxa"/>
          </w:tblCellMar>
        </w:tblPrEx>
        <w:tc>
          <w:tcPr>
            <w:tcW w:w="936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60" w:type="dxa"/>
              <w:bottom w:w="100" w:type="dxa"/>
              <w:right w:w="160" w:type="dxa"/>
            </w:tcMar>
          </w:tcPr>
          <w:p w:rsidR="000C4A2B" w:rsidRDefault="005C712C" w:rsidP="000C1638">
            <w:pPr>
              <w:spacing w:line="360" w:lineRule="auto"/>
            </w:pPr>
            <w:r>
              <w:rPr>
                <w:b/>
                <w:bCs/>
                <w:color w:val="FFFFFF"/>
              </w:rPr>
              <w:t>Arquitectura en Capas – SISCOP</w:t>
            </w:r>
          </w:p>
        </w:tc>
      </w:tr>
      <w:tr w:rsidR="000C4A2B">
        <w:tblPrEx>
          <w:tblCellMar>
            <w:top w:w="0" w:type="dxa"/>
            <w:bottom w:w="0" w:type="dxa"/>
          </w:tblCellMar>
        </w:tblPrEx>
        <w:tc>
          <w:tcPr>
            <w:tcW w:w="9360" w:type="dxa"/>
            <w:tcBorders>
              <w:top w:val="single" w:sz="4" w:space="0" w:color="2E86C1"/>
              <w:left w:val="single" w:sz="4" w:space="0" w:color="2E86C1"/>
              <w:bottom w:val="single" w:sz="4" w:space="0" w:color="2E86C1"/>
              <w:right w:val="single" w:sz="4" w:space="0" w:color="2E86C1"/>
            </w:tcBorders>
            <w:shd w:val="clear" w:color="auto" w:fill="EAF4FB"/>
            <w:tcMar>
              <w:top w:w="120" w:type="dxa"/>
              <w:left w:w="200" w:type="dxa"/>
              <w:bottom w:w="120" w:type="dxa"/>
              <w:right w:w="200" w:type="dxa"/>
            </w:tcMar>
          </w:tcPr>
          <w:p w:rsidR="000C4A2B" w:rsidRDefault="005C712C" w:rsidP="000C1638">
            <w:pPr>
              <w:spacing w:before="40" w:after="40" w:line="360" w:lineRule="auto"/>
            </w:pPr>
            <w:r>
              <w:rPr>
                <w:color w:val="000000"/>
                <w:sz w:val="18"/>
                <w:szCs w:val="18"/>
              </w:rPr>
              <w:t>┌─────────────────────────────────────────────────────────────────┐</w:t>
            </w:r>
          </w:p>
          <w:p w:rsidR="000C4A2B" w:rsidRDefault="005C712C" w:rsidP="000C1638">
            <w:pPr>
              <w:spacing w:before="40" w:after="40" w:line="360" w:lineRule="auto"/>
            </w:pPr>
            <w:proofErr w:type="gramStart"/>
            <w:r>
              <w:rPr>
                <w:color w:val="000000"/>
                <w:sz w:val="18"/>
                <w:szCs w:val="18"/>
              </w:rPr>
              <w:t>│  CAPA</w:t>
            </w:r>
            <w:proofErr w:type="gramEnd"/>
            <w:r>
              <w:rPr>
                <w:color w:val="000000"/>
                <w:sz w:val="18"/>
                <w:szCs w:val="18"/>
              </w:rPr>
              <w:t xml:space="preserve"> DE PRESENTACIÓN   (React.js – SPA)                       │</w:t>
            </w:r>
          </w:p>
          <w:p w:rsidR="000C4A2B" w:rsidRDefault="005C712C" w:rsidP="000C1638">
            <w:pPr>
              <w:spacing w:before="40" w:after="40" w:line="360" w:lineRule="auto"/>
            </w:pPr>
            <w:proofErr w:type="gramStart"/>
            <w:r>
              <w:rPr>
                <w:color w:val="000000"/>
                <w:sz w:val="18"/>
                <w:szCs w:val="18"/>
              </w:rPr>
              <w:t>│  •</w:t>
            </w:r>
            <w:proofErr w:type="gramEnd"/>
            <w:r>
              <w:rPr>
                <w:color w:val="000000"/>
                <w:sz w:val="18"/>
                <w:szCs w:val="18"/>
              </w:rPr>
              <w:t xml:space="preserve"> Vistas: Pacientes, Evaluaciones, Historial, Reportes        │</w:t>
            </w:r>
          </w:p>
          <w:p w:rsidR="000C4A2B" w:rsidRDefault="005C712C" w:rsidP="000C1638">
            <w:pPr>
              <w:spacing w:before="40" w:after="40" w:line="360" w:lineRule="auto"/>
            </w:pPr>
            <w:proofErr w:type="gramStart"/>
            <w:r>
              <w:rPr>
                <w:color w:val="000000"/>
                <w:sz w:val="18"/>
                <w:szCs w:val="18"/>
              </w:rPr>
              <w:t>│  •</w:t>
            </w:r>
            <w:proofErr w:type="gramEnd"/>
            <w:r>
              <w:rPr>
                <w:color w:val="000000"/>
                <w:sz w:val="18"/>
                <w:szCs w:val="18"/>
              </w:rPr>
              <w:t xml:space="preserve"> Componentes reutilizables: Formularios, Tablas, Gráficos    │</w:t>
            </w:r>
          </w:p>
          <w:p w:rsidR="000C4A2B" w:rsidRDefault="005C712C" w:rsidP="000C1638">
            <w:pPr>
              <w:spacing w:before="40" w:after="40" w:line="360" w:lineRule="auto"/>
            </w:pPr>
            <w:proofErr w:type="gramStart"/>
            <w:r>
              <w:rPr>
                <w:color w:val="000000"/>
                <w:sz w:val="18"/>
                <w:szCs w:val="18"/>
              </w:rPr>
              <w:t>│  •</w:t>
            </w:r>
            <w:proofErr w:type="gramEnd"/>
            <w:r>
              <w:rPr>
                <w:color w:val="000000"/>
                <w:sz w:val="18"/>
                <w:szCs w:val="18"/>
              </w:rPr>
              <w:t xml:space="preserve"> Gestión de estado: </w:t>
            </w:r>
            <w:proofErr w:type="spellStart"/>
            <w:r>
              <w:rPr>
                <w:color w:val="000000"/>
                <w:sz w:val="18"/>
                <w:szCs w:val="18"/>
              </w:rPr>
              <w:t>Context</w:t>
            </w:r>
            <w:proofErr w:type="spellEnd"/>
            <w:r>
              <w:rPr>
                <w:color w:val="000000"/>
                <w:sz w:val="18"/>
                <w:szCs w:val="18"/>
              </w:rPr>
              <w:t xml:space="preserve"> API / </w:t>
            </w:r>
            <w:proofErr w:type="spellStart"/>
            <w:r>
              <w:rPr>
                <w:color w:val="000000"/>
                <w:sz w:val="18"/>
                <w:szCs w:val="18"/>
              </w:rPr>
              <w:t>Redux</w:t>
            </w:r>
            <w:proofErr w:type="spellEnd"/>
            <w:r>
              <w:rPr>
                <w:color w:val="000000"/>
                <w:sz w:val="18"/>
                <w:szCs w:val="18"/>
              </w:rPr>
              <w:t xml:space="preserve">            </w:t>
            </w:r>
            <w:r>
              <w:rPr>
                <w:color w:val="000000"/>
                <w:sz w:val="18"/>
                <w:szCs w:val="18"/>
              </w:rPr>
              <w:t xml:space="preserve">           │</w:t>
            </w:r>
          </w:p>
          <w:p w:rsidR="000C4A2B" w:rsidRDefault="005C712C" w:rsidP="000C1638">
            <w:pPr>
              <w:spacing w:before="40" w:after="40" w:line="360" w:lineRule="auto"/>
            </w:pPr>
            <w:r>
              <w:rPr>
                <w:color w:val="000000"/>
                <w:sz w:val="18"/>
                <w:szCs w:val="18"/>
              </w:rPr>
              <w:t>└───────────────────────────────┬─────────────────────────────────┘</w:t>
            </w:r>
          </w:p>
          <w:p w:rsidR="000C4A2B" w:rsidRDefault="005C712C" w:rsidP="000C1638">
            <w:pPr>
              <w:spacing w:before="40" w:after="40" w:line="360" w:lineRule="auto"/>
            </w:pPr>
            <w:r>
              <w:rPr>
                <w:color w:val="000000"/>
                <w:sz w:val="18"/>
                <w:szCs w:val="18"/>
              </w:rPr>
              <w:t xml:space="preserve">        HTTPS + JSON / JWT      │</w:t>
            </w:r>
          </w:p>
          <w:p w:rsidR="000C4A2B" w:rsidRDefault="005C712C" w:rsidP="000C1638">
            <w:pPr>
              <w:spacing w:before="40" w:after="40" w:line="360" w:lineRule="auto"/>
            </w:pPr>
            <w:r>
              <w:rPr>
                <w:color w:val="000000"/>
                <w:sz w:val="18"/>
                <w:szCs w:val="18"/>
              </w:rPr>
              <w:t>┌───────────────────────────────▼─────────────────────────────────┐</w:t>
            </w:r>
          </w:p>
          <w:p w:rsidR="000C4A2B" w:rsidRDefault="005C712C" w:rsidP="000C1638">
            <w:pPr>
              <w:spacing w:before="40" w:after="40" w:line="360" w:lineRule="auto"/>
            </w:pPr>
            <w:proofErr w:type="gramStart"/>
            <w:r>
              <w:rPr>
                <w:color w:val="000000"/>
                <w:sz w:val="18"/>
                <w:szCs w:val="18"/>
              </w:rPr>
              <w:t>│  CAPA</w:t>
            </w:r>
            <w:proofErr w:type="gramEnd"/>
            <w:r>
              <w:rPr>
                <w:color w:val="000000"/>
                <w:sz w:val="18"/>
                <w:szCs w:val="18"/>
              </w:rPr>
              <w:t xml:space="preserve"> DE API   (Node.js + Express.js – REST API)               │</w:t>
            </w:r>
          </w:p>
          <w:p w:rsidR="000C4A2B" w:rsidRDefault="005C712C" w:rsidP="000C1638">
            <w:pPr>
              <w:spacing w:before="40" w:after="40" w:line="360" w:lineRule="auto"/>
            </w:pPr>
            <w:proofErr w:type="gramStart"/>
            <w:r>
              <w:rPr>
                <w:color w:val="000000"/>
                <w:sz w:val="18"/>
                <w:szCs w:val="18"/>
              </w:rPr>
              <w:t>│  •</w:t>
            </w:r>
            <w:proofErr w:type="gramEnd"/>
            <w:r>
              <w:rPr>
                <w:color w:val="000000"/>
                <w:sz w:val="18"/>
                <w:szCs w:val="18"/>
              </w:rPr>
              <w:t xml:space="preserve"> Controladores: </w:t>
            </w:r>
            <w:proofErr w:type="spellStart"/>
            <w:r>
              <w:rPr>
                <w:color w:val="000000"/>
                <w:sz w:val="18"/>
                <w:szCs w:val="18"/>
              </w:rPr>
              <w:t>AuthController</w:t>
            </w:r>
            <w:proofErr w:type="spellEnd"/>
            <w:r>
              <w:rPr>
                <w:color w:val="000000"/>
                <w:sz w:val="18"/>
                <w:szCs w:val="18"/>
              </w:rPr>
              <w:t xml:space="preserve">, </w:t>
            </w:r>
            <w:proofErr w:type="spellStart"/>
            <w:r>
              <w:rPr>
                <w:color w:val="000000"/>
                <w:sz w:val="18"/>
                <w:szCs w:val="18"/>
              </w:rPr>
              <w:t>PacienteController</w:t>
            </w:r>
            <w:proofErr w:type="spellEnd"/>
            <w:r>
              <w:rPr>
                <w:color w:val="000000"/>
                <w:sz w:val="18"/>
                <w:szCs w:val="18"/>
              </w:rPr>
              <w:t>,           │</w:t>
            </w:r>
          </w:p>
          <w:p w:rsidR="000C4A2B" w:rsidRDefault="005C712C" w:rsidP="000C1638">
            <w:pPr>
              <w:spacing w:before="40" w:after="40" w:line="360" w:lineRule="auto"/>
            </w:pPr>
            <w:r>
              <w:rPr>
                <w:color w:val="000000"/>
                <w:sz w:val="18"/>
                <w:szCs w:val="18"/>
              </w:rPr>
              <w:t xml:space="preserve">│    </w:t>
            </w:r>
            <w:proofErr w:type="spellStart"/>
            <w:r>
              <w:rPr>
                <w:color w:val="000000"/>
                <w:sz w:val="18"/>
                <w:szCs w:val="18"/>
              </w:rPr>
              <w:t>EvaluacionController</w:t>
            </w:r>
            <w:proofErr w:type="spellEnd"/>
            <w:r>
              <w:rPr>
                <w:color w:val="000000"/>
                <w:sz w:val="18"/>
                <w:szCs w:val="18"/>
              </w:rPr>
              <w:t xml:space="preserve">, </w:t>
            </w:r>
            <w:proofErr w:type="spellStart"/>
            <w:r>
              <w:rPr>
                <w:color w:val="000000"/>
                <w:sz w:val="18"/>
                <w:szCs w:val="18"/>
              </w:rPr>
              <w:t>ReporteController</w:t>
            </w:r>
            <w:proofErr w:type="spellEnd"/>
            <w:r>
              <w:rPr>
                <w:color w:val="000000"/>
                <w:sz w:val="18"/>
                <w:szCs w:val="18"/>
              </w:rPr>
              <w:t xml:space="preserve">                      │</w:t>
            </w:r>
          </w:p>
          <w:p w:rsidR="000C4A2B" w:rsidRDefault="005C712C" w:rsidP="000C1638">
            <w:pPr>
              <w:spacing w:before="40" w:after="40" w:line="360" w:lineRule="auto"/>
            </w:pPr>
            <w:proofErr w:type="gramStart"/>
            <w:r>
              <w:rPr>
                <w:color w:val="000000"/>
                <w:sz w:val="18"/>
                <w:szCs w:val="18"/>
              </w:rPr>
              <w:t>│  •</w:t>
            </w:r>
            <w:proofErr w:type="gramEnd"/>
            <w:r>
              <w:rPr>
                <w:color w:val="000000"/>
                <w:sz w:val="18"/>
                <w:szCs w:val="18"/>
              </w:rPr>
              <w:t xml:space="preserve"> Middlewares: Autenticación JWT, Validación, CORS, </w:t>
            </w:r>
            <w:proofErr w:type="spellStart"/>
            <w:r>
              <w:rPr>
                <w:color w:val="000000"/>
                <w:sz w:val="18"/>
                <w:szCs w:val="18"/>
              </w:rPr>
              <w:t>Logger</w:t>
            </w:r>
            <w:proofErr w:type="spellEnd"/>
            <w:r>
              <w:rPr>
                <w:color w:val="000000"/>
                <w:sz w:val="18"/>
                <w:szCs w:val="18"/>
              </w:rPr>
              <w:t xml:space="preserve">     │</w:t>
            </w:r>
          </w:p>
          <w:p w:rsidR="000C4A2B" w:rsidRDefault="005C712C" w:rsidP="000C1638">
            <w:pPr>
              <w:spacing w:before="40" w:after="40" w:line="360" w:lineRule="auto"/>
            </w:pPr>
            <w:r>
              <w:rPr>
                <w:color w:val="000000"/>
                <w:sz w:val="18"/>
                <w:szCs w:val="18"/>
              </w:rPr>
              <w:t>└───────────────────────────────┬───────────────────</w:t>
            </w:r>
            <w:r>
              <w:rPr>
                <w:color w:val="000000"/>
                <w:sz w:val="18"/>
                <w:szCs w:val="18"/>
              </w:rPr>
              <w:t>──────────────┘</w:t>
            </w:r>
          </w:p>
          <w:p w:rsidR="000C4A2B" w:rsidRDefault="005C712C" w:rsidP="000C1638">
            <w:pPr>
              <w:spacing w:before="40" w:after="40" w:line="360" w:lineRule="auto"/>
            </w:pPr>
            <w:r>
              <w:rPr>
                <w:color w:val="000000"/>
                <w:sz w:val="18"/>
                <w:szCs w:val="18"/>
              </w:rPr>
              <w:t xml:space="preserve">        Llamadas internas        │</w:t>
            </w:r>
          </w:p>
          <w:p w:rsidR="000C4A2B" w:rsidRDefault="005C712C" w:rsidP="000C1638">
            <w:pPr>
              <w:spacing w:before="40" w:after="40" w:line="360" w:lineRule="auto"/>
            </w:pPr>
            <w:r>
              <w:rPr>
                <w:color w:val="000000"/>
                <w:sz w:val="18"/>
                <w:szCs w:val="18"/>
              </w:rPr>
              <w:t>┌───────────────────────────────▼─────────────────────────────────┐</w:t>
            </w:r>
          </w:p>
          <w:p w:rsidR="000C4A2B" w:rsidRDefault="005C712C" w:rsidP="000C1638">
            <w:pPr>
              <w:spacing w:before="40" w:after="40" w:line="360" w:lineRule="auto"/>
            </w:pPr>
            <w:proofErr w:type="gramStart"/>
            <w:r>
              <w:rPr>
                <w:color w:val="000000"/>
                <w:sz w:val="18"/>
                <w:szCs w:val="18"/>
              </w:rPr>
              <w:t>│  CAPA</w:t>
            </w:r>
            <w:proofErr w:type="gramEnd"/>
            <w:r>
              <w:rPr>
                <w:color w:val="000000"/>
                <w:sz w:val="18"/>
                <w:szCs w:val="18"/>
              </w:rPr>
              <w:t xml:space="preserve"> DE LÓGICA DE NEGOCIO   (Servicios de Dominio)            │</w:t>
            </w:r>
          </w:p>
          <w:p w:rsidR="000C4A2B" w:rsidRDefault="005C712C" w:rsidP="000C1638">
            <w:pPr>
              <w:spacing w:before="40" w:after="40" w:line="360" w:lineRule="auto"/>
            </w:pPr>
            <w:proofErr w:type="gramStart"/>
            <w:r>
              <w:rPr>
                <w:color w:val="000000"/>
                <w:sz w:val="18"/>
                <w:szCs w:val="18"/>
              </w:rPr>
              <w:lastRenderedPageBreak/>
              <w:t>│  •</w:t>
            </w:r>
            <w:proofErr w:type="gramEnd"/>
            <w:r>
              <w:rPr>
                <w:color w:val="000000"/>
                <w:sz w:val="18"/>
                <w:szCs w:val="18"/>
              </w:rPr>
              <w:t xml:space="preserve"> </w:t>
            </w:r>
            <w:proofErr w:type="spellStart"/>
            <w:r>
              <w:rPr>
                <w:color w:val="000000"/>
                <w:sz w:val="18"/>
                <w:szCs w:val="18"/>
              </w:rPr>
              <w:t>PacienteService</w:t>
            </w:r>
            <w:proofErr w:type="spellEnd"/>
            <w:r>
              <w:rPr>
                <w:color w:val="000000"/>
                <w:sz w:val="18"/>
                <w:szCs w:val="18"/>
              </w:rPr>
              <w:t xml:space="preserve">, </w:t>
            </w:r>
            <w:proofErr w:type="spellStart"/>
            <w:r>
              <w:rPr>
                <w:color w:val="000000"/>
                <w:sz w:val="18"/>
                <w:szCs w:val="18"/>
              </w:rPr>
              <w:t>EvaluacionService</w:t>
            </w:r>
            <w:proofErr w:type="spellEnd"/>
            <w:r>
              <w:rPr>
                <w:color w:val="000000"/>
                <w:sz w:val="18"/>
                <w:szCs w:val="18"/>
              </w:rPr>
              <w:t xml:space="preserve">, </w:t>
            </w:r>
            <w:proofErr w:type="spellStart"/>
            <w:r>
              <w:rPr>
                <w:color w:val="000000"/>
                <w:sz w:val="18"/>
                <w:szCs w:val="18"/>
              </w:rPr>
              <w:t>IMCService</w:t>
            </w:r>
            <w:proofErr w:type="spellEnd"/>
            <w:r>
              <w:rPr>
                <w:color w:val="000000"/>
                <w:sz w:val="18"/>
                <w:szCs w:val="18"/>
              </w:rPr>
              <w:t xml:space="preserve">               │</w:t>
            </w:r>
          </w:p>
          <w:p w:rsidR="000C4A2B" w:rsidRDefault="005C712C" w:rsidP="000C1638">
            <w:pPr>
              <w:spacing w:before="40" w:after="40" w:line="360" w:lineRule="auto"/>
            </w:pPr>
            <w:proofErr w:type="gramStart"/>
            <w:r>
              <w:rPr>
                <w:color w:val="000000"/>
                <w:sz w:val="18"/>
                <w:szCs w:val="18"/>
              </w:rPr>
              <w:t xml:space="preserve">│ </w:t>
            </w:r>
            <w:r>
              <w:rPr>
                <w:color w:val="000000"/>
                <w:sz w:val="18"/>
                <w:szCs w:val="18"/>
              </w:rPr>
              <w:t xml:space="preserve"> •</w:t>
            </w:r>
            <w:proofErr w:type="gramEnd"/>
            <w:r>
              <w:rPr>
                <w:color w:val="000000"/>
                <w:sz w:val="18"/>
                <w:szCs w:val="18"/>
              </w:rPr>
              <w:t xml:space="preserve"> </w:t>
            </w:r>
            <w:proofErr w:type="spellStart"/>
            <w:r>
              <w:rPr>
                <w:color w:val="000000"/>
                <w:sz w:val="18"/>
                <w:szCs w:val="18"/>
              </w:rPr>
              <w:t>ReporteService</w:t>
            </w:r>
            <w:proofErr w:type="spellEnd"/>
            <w:r>
              <w:rPr>
                <w:color w:val="000000"/>
                <w:sz w:val="18"/>
                <w:szCs w:val="18"/>
              </w:rPr>
              <w:t xml:space="preserve"> (generación PDF/HTML)                         │</w:t>
            </w:r>
          </w:p>
          <w:p w:rsidR="000C4A2B" w:rsidRDefault="005C712C" w:rsidP="000C1638">
            <w:pPr>
              <w:spacing w:before="40" w:after="40" w:line="360" w:lineRule="auto"/>
            </w:pPr>
            <w:proofErr w:type="gramStart"/>
            <w:r>
              <w:rPr>
                <w:color w:val="000000"/>
                <w:sz w:val="18"/>
                <w:szCs w:val="18"/>
              </w:rPr>
              <w:t>│  •</w:t>
            </w:r>
            <w:proofErr w:type="gramEnd"/>
            <w:r>
              <w:rPr>
                <w:color w:val="000000"/>
                <w:sz w:val="18"/>
                <w:szCs w:val="18"/>
              </w:rPr>
              <w:t xml:space="preserve"> </w:t>
            </w:r>
            <w:proofErr w:type="spellStart"/>
            <w:r>
              <w:rPr>
                <w:color w:val="000000"/>
                <w:sz w:val="18"/>
                <w:szCs w:val="18"/>
              </w:rPr>
              <w:t>AuditoriaService</w:t>
            </w:r>
            <w:proofErr w:type="spellEnd"/>
            <w:r>
              <w:rPr>
                <w:color w:val="000000"/>
                <w:sz w:val="18"/>
                <w:szCs w:val="18"/>
              </w:rPr>
              <w:t xml:space="preserve"> (trazabilidad de cambios)                   │</w:t>
            </w:r>
          </w:p>
          <w:p w:rsidR="000C4A2B" w:rsidRDefault="005C712C" w:rsidP="000C1638">
            <w:pPr>
              <w:spacing w:before="40" w:after="40" w:line="360" w:lineRule="auto"/>
            </w:pPr>
            <w:r>
              <w:rPr>
                <w:color w:val="000000"/>
                <w:sz w:val="18"/>
                <w:szCs w:val="18"/>
              </w:rPr>
              <w:t>└───────────────────────────────┬─────────────────────────────────┘</w:t>
            </w:r>
          </w:p>
          <w:p w:rsidR="000C4A2B" w:rsidRDefault="005C712C" w:rsidP="000C1638">
            <w:pPr>
              <w:spacing w:before="40" w:after="40" w:line="360" w:lineRule="auto"/>
            </w:pPr>
            <w:r>
              <w:rPr>
                <w:color w:val="000000"/>
                <w:sz w:val="18"/>
                <w:szCs w:val="18"/>
              </w:rPr>
              <w:t xml:space="preserve">        ORM (</w:t>
            </w:r>
            <w:proofErr w:type="spellStart"/>
            <w:proofErr w:type="gramStart"/>
            <w:r>
              <w:rPr>
                <w:color w:val="000000"/>
                <w:sz w:val="18"/>
                <w:szCs w:val="18"/>
              </w:rPr>
              <w:t>Sequelize</w:t>
            </w:r>
            <w:proofErr w:type="spellEnd"/>
            <w:r>
              <w:rPr>
                <w:color w:val="000000"/>
                <w:sz w:val="18"/>
                <w:szCs w:val="18"/>
              </w:rPr>
              <w:t xml:space="preserve">)   </w:t>
            </w:r>
            <w:proofErr w:type="gramEnd"/>
            <w:r>
              <w:rPr>
                <w:color w:val="000000"/>
                <w:sz w:val="18"/>
                <w:szCs w:val="18"/>
              </w:rPr>
              <w:t xml:space="preserve">       │</w:t>
            </w:r>
          </w:p>
          <w:p w:rsidR="000C4A2B" w:rsidRDefault="005C712C" w:rsidP="000C1638">
            <w:pPr>
              <w:spacing w:before="40" w:after="40" w:line="360" w:lineRule="auto"/>
            </w:pPr>
            <w:r>
              <w:rPr>
                <w:color w:val="000000"/>
                <w:sz w:val="18"/>
                <w:szCs w:val="18"/>
              </w:rPr>
              <w:t>┌──────────────────</w:t>
            </w:r>
            <w:r>
              <w:rPr>
                <w:color w:val="000000"/>
                <w:sz w:val="18"/>
                <w:szCs w:val="18"/>
              </w:rPr>
              <w:t>─────────────▼─────────────────────────────────┐</w:t>
            </w:r>
          </w:p>
          <w:p w:rsidR="000C4A2B" w:rsidRDefault="005C712C" w:rsidP="000C1638">
            <w:pPr>
              <w:spacing w:before="40" w:after="40" w:line="360" w:lineRule="auto"/>
            </w:pPr>
            <w:proofErr w:type="gramStart"/>
            <w:r>
              <w:rPr>
                <w:color w:val="000000"/>
                <w:sz w:val="18"/>
                <w:szCs w:val="18"/>
              </w:rPr>
              <w:t>│  CAPA</w:t>
            </w:r>
            <w:proofErr w:type="gramEnd"/>
            <w:r>
              <w:rPr>
                <w:color w:val="000000"/>
                <w:sz w:val="18"/>
                <w:szCs w:val="18"/>
              </w:rPr>
              <w:t xml:space="preserve"> DE PERSISTENCIA   (PostgreSQL)                            │</w:t>
            </w:r>
          </w:p>
          <w:p w:rsidR="000C4A2B" w:rsidRDefault="005C712C" w:rsidP="000C1638">
            <w:pPr>
              <w:spacing w:before="40" w:after="40" w:line="360" w:lineRule="auto"/>
            </w:pPr>
            <w:proofErr w:type="gramStart"/>
            <w:r>
              <w:rPr>
                <w:color w:val="000000"/>
                <w:sz w:val="18"/>
                <w:szCs w:val="18"/>
              </w:rPr>
              <w:t>│  •</w:t>
            </w:r>
            <w:proofErr w:type="gramEnd"/>
            <w:r>
              <w:rPr>
                <w:color w:val="000000"/>
                <w:sz w:val="18"/>
                <w:szCs w:val="18"/>
              </w:rPr>
              <w:t xml:space="preserve"> Modelos: Paciente, </w:t>
            </w:r>
            <w:proofErr w:type="spellStart"/>
            <w:r>
              <w:rPr>
                <w:color w:val="000000"/>
                <w:sz w:val="18"/>
                <w:szCs w:val="18"/>
              </w:rPr>
              <w:t>Evaluacion</w:t>
            </w:r>
            <w:proofErr w:type="spellEnd"/>
            <w:r>
              <w:rPr>
                <w:color w:val="000000"/>
                <w:sz w:val="18"/>
                <w:szCs w:val="18"/>
              </w:rPr>
              <w:t>, Usuario, Auditoria            │</w:t>
            </w:r>
          </w:p>
          <w:p w:rsidR="000C4A2B" w:rsidRDefault="005C712C" w:rsidP="000C1638">
            <w:pPr>
              <w:spacing w:before="40" w:after="40" w:line="360" w:lineRule="auto"/>
            </w:pPr>
            <w:proofErr w:type="gramStart"/>
            <w:r>
              <w:rPr>
                <w:color w:val="000000"/>
                <w:sz w:val="18"/>
                <w:szCs w:val="18"/>
              </w:rPr>
              <w:t>│  •</w:t>
            </w:r>
            <w:proofErr w:type="gramEnd"/>
            <w:r>
              <w:rPr>
                <w:color w:val="000000"/>
                <w:sz w:val="18"/>
                <w:szCs w:val="18"/>
              </w:rPr>
              <w:t xml:space="preserve"> Repositorios: acceso y consulta de datos                     │</w:t>
            </w:r>
          </w:p>
          <w:p w:rsidR="000C4A2B" w:rsidRDefault="005C712C" w:rsidP="000C1638">
            <w:pPr>
              <w:spacing w:before="40" w:after="40" w:line="360" w:lineRule="auto"/>
            </w:pPr>
            <w:r>
              <w:rPr>
                <w:color w:val="000000"/>
                <w:sz w:val="18"/>
                <w:szCs w:val="18"/>
              </w:rPr>
              <w:t>└──</w:t>
            </w:r>
            <w:r>
              <w:rPr>
                <w:color w:val="000000"/>
                <w:sz w:val="18"/>
                <w:szCs w:val="18"/>
              </w:rPr>
              <w:t>───────────────────────────────────────────────────────────────┘</w:t>
            </w:r>
          </w:p>
        </w:tc>
      </w:tr>
    </w:tbl>
    <w:p w:rsidR="000C4A2B" w:rsidRDefault="000C4A2B" w:rsidP="000C1638">
      <w:pPr>
        <w:spacing w:line="360" w:lineRule="auto"/>
      </w:pPr>
    </w:p>
    <w:p w:rsidR="000C4A2B" w:rsidRDefault="005C712C" w:rsidP="000C1638">
      <w:pPr>
        <w:spacing w:line="360" w:lineRule="auto"/>
      </w:pPr>
      <w:r>
        <w:br w:type="page"/>
      </w:r>
    </w:p>
    <w:p w:rsidR="000C4A2B" w:rsidRDefault="005C712C" w:rsidP="000C1638">
      <w:pPr>
        <w:pStyle w:val="Ttulo1"/>
        <w:pBdr>
          <w:bottom w:val="single" w:sz="8" w:space="4" w:color="2E86C1"/>
        </w:pBdr>
        <w:spacing w:line="360" w:lineRule="auto"/>
      </w:pPr>
      <w:r>
        <w:lastRenderedPageBreak/>
        <w:t>4. Componentes del Sistema</w:t>
      </w:r>
    </w:p>
    <w:p w:rsidR="000C4A2B" w:rsidRDefault="005C712C" w:rsidP="000C1638">
      <w:pPr>
        <w:pStyle w:val="Ttulo2"/>
        <w:spacing w:line="360" w:lineRule="auto"/>
      </w:pPr>
      <w:r>
        <w:t xml:space="preserve">4.1 </w:t>
      </w:r>
      <w:proofErr w:type="spellStart"/>
      <w:r>
        <w:t>Frontend</w:t>
      </w:r>
      <w:proofErr w:type="spellEnd"/>
      <w:r>
        <w:t xml:space="preserve"> – Capa de Presentación</w:t>
      </w:r>
    </w:p>
    <w:p w:rsidR="000C4A2B" w:rsidRDefault="005C712C" w:rsidP="000C1638">
      <w:pPr>
        <w:pStyle w:val="Ttulo3"/>
        <w:spacing w:line="360" w:lineRule="auto"/>
      </w:pPr>
      <w:r>
        <w:t>4.1.1 Tecnología</w:t>
      </w:r>
    </w:p>
    <w:p w:rsidR="000C4A2B" w:rsidRDefault="005C712C" w:rsidP="000C1638">
      <w:pPr>
        <w:spacing w:before="60" w:after="100" w:line="360" w:lineRule="auto"/>
        <w:jc w:val="both"/>
      </w:pPr>
      <w:r>
        <w:rPr>
          <w:color w:val="000000"/>
        </w:rPr>
        <w:t xml:space="preserve">El </w:t>
      </w:r>
      <w:proofErr w:type="spellStart"/>
      <w:r>
        <w:rPr>
          <w:color w:val="000000"/>
        </w:rPr>
        <w:t>frontend</w:t>
      </w:r>
      <w:proofErr w:type="spellEnd"/>
      <w:r>
        <w:rPr>
          <w:color w:val="000000"/>
        </w:rPr>
        <w:t xml:space="preserve"> se desarrolla como una SPA (Single Page </w:t>
      </w:r>
      <w:proofErr w:type="spellStart"/>
      <w:r>
        <w:rPr>
          <w:color w:val="000000"/>
        </w:rPr>
        <w:t>Application</w:t>
      </w:r>
      <w:proofErr w:type="spellEnd"/>
      <w:r>
        <w:rPr>
          <w:color w:val="000000"/>
        </w:rPr>
        <w:t>) utilizando React.js, garantizando una experiencia de usuario fluida y sin recargas de página completa.</w:t>
      </w:r>
    </w:p>
    <w:p w:rsidR="000C4A2B" w:rsidRDefault="000C4A2B" w:rsidP="000C1638">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5360"/>
      </w:tblGrid>
      <w:tr w:rsidR="000C4A2B">
        <w:tblPrEx>
          <w:tblCellMar>
            <w:top w:w="0" w:type="dxa"/>
            <w:bottom w:w="0" w:type="dxa"/>
          </w:tblCellMar>
        </w:tblPrEx>
        <w:tc>
          <w:tcPr>
            <w:tcW w:w="280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40" w:type="dxa"/>
              <w:bottom w:w="100" w:type="dxa"/>
              <w:right w:w="80" w:type="dxa"/>
            </w:tcMar>
          </w:tcPr>
          <w:p w:rsidR="000C4A2B" w:rsidRDefault="005C712C" w:rsidP="000C1638">
            <w:pPr>
              <w:spacing w:line="360" w:lineRule="auto"/>
              <w:jc w:val="center"/>
            </w:pPr>
            <w:r>
              <w:rPr>
                <w:b/>
                <w:bCs/>
                <w:color w:val="FFFFFF"/>
                <w:sz w:val="18"/>
                <w:szCs w:val="18"/>
              </w:rPr>
              <w:t>Componente / Librería</w:t>
            </w:r>
          </w:p>
        </w:tc>
        <w:tc>
          <w:tcPr>
            <w:tcW w:w="120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40" w:type="dxa"/>
              <w:bottom w:w="100" w:type="dxa"/>
              <w:right w:w="80" w:type="dxa"/>
            </w:tcMar>
          </w:tcPr>
          <w:p w:rsidR="000C4A2B" w:rsidRDefault="005C712C" w:rsidP="000C1638">
            <w:pPr>
              <w:spacing w:line="360" w:lineRule="auto"/>
              <w:jc w:val="center"/>
            </w:pPr>
            <w:r>
              <w:rPr>
                <w:b/>
                <w:bCs/>
                <w:color w:val="FFFFFF"/>
                <w:sz w:val="18"/>
                <w:szCs w:val="18"/>
              </w:rPr>
              <w:t>Versión</w:t>
            </w:r>
          </w:p>
        </w:tc>
        <w:tc>
          <w:tcPr>
            <w:tcW w:w="536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40" w:type="dxa"/>
              <w:bottom w:w="100" w:type="dxa"/>
              <w:right w:w="80" w:type="dxa"/>
            </w:tcMar>
          </w:tcPr>
          <w:p w:rsidR="000C4A2B" w:rsidRDefault="005C712C" w:rsidP="000C1638">
            <w:pPr>
              <w:spacing w:line="360" w:lineRule="auto"/>
              <w:jc w:val="center"/>
            </w:pPr>
            <w:r>
              <w:rPr>
                <w:b/>
                <w:bCs/>
                <w:color w:val="FFFFFF"/>
                <w:sz w:val="18"/>
                <w:szCs w:val="18"/>
              </w:rPr>
              <w:t>Función</w:t>
            </w:r>
          </w:p>
        </w:tc>
      </w:tr>
      <w:tr w:rsidR="000C4A2B">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React.js</w:t>
            </w:r>
          </w:p>
        </w:tc>
        <w:tc>
          <w:tcPr>
            <w:tcW w:w="12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18.x</w:t>
            </w:r>
          </w:p>
        </w:tc>
        <w:tc>
          <w:tcPr>
            <w:tcW w:w="53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Framework principal de UI basado en componentes</w:t>
            </w:r>
          </w:p>
        </w:tc>
      </w:tr>
      <w:tr w:rsidR="000C4A2B">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proofErr w:type="spellStart"/>
            <w:r>
              <w:rPr>
                <w:color w:val="000000"/>
                <w:sz w:val="18"/>
                <w:szCs w:val="18"/>
              </w:rPr>
              <w:t>React</w:t>
            </w:r>
            <w:proofErr w:type="spellEnd"/>
            <w:r>
              <w:rPr>
                <w:color w:val="000000"/>
                <w:sz w:val="18"/>
                <w:szCs w:val="18"/>
              </w:rPr>
              <w:t xml:space="preserve"> </w:t>
            </w:r>
            <w:proofErr w:type="spellStart"/>
            <w:r>
              <w:rPr>
                <w:color w:val="000000"/>
                <w:sz w:val="18"/>
                <w:szCs w:val="18"/>
              </w:rPr>
              <w:t>Router</w:t>
            </w:r>
            <w:proofErr w:type="spellEnd"/>
            <w:r>
              <w:rPr>
                <w:color w:val="000000"/>
                <w:sz w:val="18"/>
                <w:szCs w:val="18"/>
              </w:rPr>
              <w:t xml:space="preserve"> DOM</w:t>
            </w:r>
          </w:p>
        </w:tc>
        <w:tc>
          <w:tcPr>
            <w:tcW w:w="1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6.x</w:t>
            </w:r>
          </w:p>
        </w:tc>
        <w:tc>
          <w:tcPr>
            <w:tcW w:w="53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Gestión de rutas y navegación dentro de la SPA</w:t>
            </w:r>
          </w:p>
        </w:tc>
      </w:tr>
      <w:tr w:rsidR="000C4A2B">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Axios</w:t>
            </w:r>
          </w:p>
        </w:tc>
        <w:tc>
          <w:tcPr>
            <w:tcW w:w="12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1.x</w:t>
            </w:r>
          </w:p>
        </w:tc>
        <w:tc>
          <w:tcPr>
            <w:tcW w:w="53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Cliente HTTP para consumo de la API REST</w:t>
            </w:r>
          </w:p>
        </w:tc>
      </w:tr>
      <w:tr w:rsidR="000C4A2B">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 xml:space="preserve">Chart.js / </w:t>
            </w:r>
            <w:proofErr w:type="spellStart"/>
            <w:r>
              <w:rPr>
                <w:color w:val="000000"/>
                <w:sz w:val="18"/>
                <w:szCs w:val="18"/>
              </w:rPr>
              <w:t>Recharts</w:t>
            </w:r>
            <w:proofErr w:type="spellEnd"/>
          </w:p>
        </w:tc>
        <w:tc>
          <w:tcPr>
            <w:tcW w:w="1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proofErr w:type="spellStart"/>
            <w:r>
              <w:rPr>
                <w:color w:val="000000"/>
                <w:sz w:val="18"/>
                <w:szCs w:val="18"/>
              </w:rPr>
              <w:t>Latest</w:t>
            </w:r>
            <w:proofErr w:type="spellEnd"/>
          </w:p>
        </w:tc>
        <w:tc>
          <w:tcPr>
            <w:tcW w:w="53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Visualización de gráficos de evolución del paciente</w:t>
            </w:r>
          </w:p>
        </w:tc>
      </w:tr>
      <w:tr w:rsidR="000C4A2B">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proofErr w:type="spellStart"/>
            <w:r>
              <w:rPr>
                <w:color w:val="000000"/>
                <w:sz w:val="18"/>
                <w:szCs w:val="18"/>
              </w:rPr>
              <w:t>React</w:t>
            </w:r>
            <w:proofErr w:type="spellEnd"/>
            <w:r>
              <w:rPr>
                <w:color w:val="000000"/>
                <w:sz w:val="18"/>
                <w:szCs w:val="18"/>
              </w:rPr>
              <w:t xml:space="preserve"> Hook </w:t>
            </w:r>
            <w:proofErr w:type="spellStart"/>
            <w:r>
              <w:rPr>
                <w:color w:val="000000"/>
                <w:sz w:val="18"/>
                <w:szCs w:val="18"/>
              </w:rPr>
              <w:t>Form</w:t>
            </w:r>
            <w:proofErr w:type="spellEnd"/>
          </w:p>
        </w:tc>
        <w:tc>
          <w:tcPr>
            <w:tcW w:w="12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7.x</w:t>
            </w:r>
          </w:p>
        </w:tc>
        <w:tc>
          <w:tcPr>
            <w:tcW w:w="53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Gestión de formularios con validación en tiempo real</w:t>
            </w:r>
          </w:p>
        </w:tc>
      </w:tr>
      <w:tr w:rsidR="000C4A2B">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 xml:space="preserve">Bootstrap / </w:t>
            </w:r>
            <w:proofErr w:type="spellStart"/>
            <w:r>
              <w:rPr>
                <w:color w:val="000000"/>
                <w:sz w:val="18"/>
                <w:szCs w:val="18"/>
              </w:rPr>
              <w:t>Tailwind</w:t>
            </w:r>
            <w:proofErr w:type="spellEnd"/>
            <w:r>
              <w:rPr>
                <w:color w:val="000000"/>
                <w:sz w:val="18"/>
                <w:szCs w:val="18"/>
              </w:rPr>
              <w:t xml:space="preserve"> CSS</w:t>
            </w:r>
          </w:p>
        </w:tc>
        <w:tc>
          <w:tcPr>
            <w:tcW w:w="1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5.x</w:t>
            </w:r>
          </w:p>
        </w:tc>
        <w:tc>
          <w:tcPr>
            <w:tcW w:w="53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Framework de estilos y maquetación responsiva</w:t>
            </w:r>
          </w:p>
        </w:tc>
      </w:tr>
      <w:tr w:rsidR="000C4A2B">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date-</w:t>
            </w:r>
            <w:proofErr w:type="spellStart"/>
            <w:r>
              <w:rPr>
                <w:color w:val="000000"/>
                <w:sz w:val="18"/>
                <w:szCs w:val="18"/>
              </w:rPr>
              <w:t>fns</w:t>
            </w:r>
            <w:proofErr w:type="spellEnd"/>
          </w:p>
        </w:tc>
        <w:tc>
          <w:tcPr>
            <w:tcW w:w="12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2.x</w:t>
            </w:r>
          </w:p>
        </w:tc>
        <w:tc>
          <w:tcPr>
            <w:tcW w:w="53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Manejo y formato de fechas</w:t>
            </w:r>
          </w:p>
        </w:tc>
      </w:tr>
      <w:tr w:rsidR="000C4A2B">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proofErr w:type="spellStart"/>
            <w:r>
              <w:rPr>
                <w:color w:val="000000"/>
                <w:sz w:val="18"/>
                <w:szCs w:val="18"/>
              </w:rPr>
              <w:t>jsPDF</w:t>
            </w:r>
            <w:proofErr w:type="spellEnd"/>
            <w:r>
              <w:rPr>
                <w:color w:val="000000"/>
                <w:sz w:val="18"/>
                <w:szCs w:val="18"/>
              </w:rPr>
              <w:t xml:space="preserve"> / html2pdf</w:t>
            </w:r>
          </w:p>
        </w:tc>
        <w:tc>
          <w:tcPr>
            <w:tcW w:w="1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proofErr w:type="spellStart"/>
            <w:r>
              <w:rPr>
                <w:color w:val="000000"/>
                <w:sz w:val="18"/>
                <w:szCs w:val="18"/>
              </w:rPr>
              <w:t>Latest</w:t>
            </w:r>
            <w:proofErr w:type="spellEnd"/>
          </w:p>
        </w:tc>
        <w:tc>
          <w:tcPr>
            <w:tcW w:w="53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Generación de fichas PDF en el lado del cliente</w:t>
            </w:r>
          </w:p>
        </w:tc>
      </w:tr>
    </w:tbl>
    <w:p w:rsidR="000C4A2B" w:rsidRDefault="000C4A2B" w:rsidP="000C1638">
      <w:pPr>
        <w:spacing w:line="360" w:lineRule="auto"/>
      </w:pPr>
    </w:p>
    <w:p w:rsidR="000C4A2B" w:rsidRDefault="005C712C" w:rsidP="000C1638">
      <w:pPr>
        <w:pStyle w:val="Ttulo3"/>
        <w:spacing w:line="360" w:lineRule="auto"/>
      </w:pPr>
      <w:r>
        <w:t>4.1.2 Módulos de Interfaz de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360"/>
        <w:gridCol w:w="2400"/>
      </w:tblGrid>
      <w:tr w:rsidR="000C4A2B">
        <w:tblPrEx>
          <w:tblCellMar>
            <w:top w:w="0" w:type="dxa"/>
            <w:bottom w:w="0" w:type="dxa"/>
          </w:tblCellMar>
        </w:tblPrEx>
        <w:tc>
          <w:tcPr>
            <w:tcW w:w="260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40" w:type="dxa"/>
              <w:bottom w:w="100" w:type="dxa"/>
              <w:right w:w="80" w:type="dxa"/>
            </w:tcMar>
          </w:tcPr>
          <w:p w:rsidR="000C4A2B" w:rsidRDefault="005C712C" w:rsidP="000C1638">
            <w:pPr>
              <w:spacing w:line="360" w:lineRule="auto"/>
              <w:jc w:val="center"/>
            </w:pPr>
            <w:r>
              <w:rPr>
                <w:b/>
                <w:bCs/>
                <w:color w:val="FFFFFF"/>
                <w:sz w:val="18"/>
                <w:szCs w:val="18"/>
              </w:rPr>
              <w:t>Módulo UI</w:t>
            </w:r>
          </w:p>
        </w:tc>
        <w:tc>
          <w:tcPr>
            <w:tcW w:w="436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40" w:type="dxa"/>
              <w:bottom w:w="100" w:type="dxa"/>
              <w:right w:w="80" w:type="dxa"/>
            </w:tcMar>
          </w:tcPr>
          <w:p w:rsidR="000C4A2B" w:rsidRDefault="005C712C" w:rsidP="000C1638">
            <w:pPr>
              <w:spacing w:line="360" w:lineRule="auto"/>
              <w:jc w:val="center"/>
            </w:pPr>
            <w:r>
              <w:rPr>
                <w:b/>
                <w:bCs/>
                <w:color w:val="FFFFFF"/>
                <w:sz w:val="18"/>
                <w:szCs w:val="18"/>
              </w:rPr>
              <w:t>Descripción</w:t>
            </w:r>
          </w:p>
        </w:tc>
        <w:tc>
          <w:tcPr>
            <w:tcW w:w="240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40" w:type="dxa"/>
              <w:bottom w:w="100" w:type="dxa"/>
              <w:right w:w="80" w:type="dxa"/>
            </w:tcMar>
          </w:tcPr>
          <w:p w:rsidR="000C4A2B" w:rsidRDefault="005C712C" w:rsidP="000C1638">
            <w:pPr>
              <w:spacing w:line="360" w:lineRule="auto"/>
              <w:jc w:val="center"/>
            </w:pPr>
            <w:r>
              <w:rPr>
                <w:b/>
                <w:bCs/>
                <w:color w:val="FFFFFF"/>
                <w:sz w:val="18"/>
                <w:szCs w:val="18"/>
              </w:rPr>
              <w:t>Usuarios</w:t>
            </w:r>
          </w:p>
        </w:tc>
      </w:tr>
      <w:tr w:rsidR="000C4A2B">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proofErr w:type="spellStart"/>
            <w:r>
              <w:rPr>
                <w:color w:val="000000"/>
                <w:sz w:val="18"/>
                <w:szCs w:val="18"/>
              </w:rPr>
              <w:t>Login</w:t>
            </w:r>
            <w:proofErr w:type="spellEnd"/>
            <w:r>
              <w:rPr>
                <w:color w:val="000000"/>
                <w:sz w:val="18"/>
                <w:szCs w:val="18"/>
              </w:rPr>
              <w:t xml:space="preserve"> / Autenticación</w:t>
            </w:r>
          </w:p>
        </w:tc>
        <w:tc>
          <w:tcPr>
            <w:tcW w:w="43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Pantalla de inicio de sesión con validación y manejo de sesión JWT</w:t>
            </w:r>
          </w:p>
        </w:tc>
        <w:tc>
          <w:tcPr>
            <w:tcW w:w="24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Todos</w:t>
            </w:r>
          </w:p>
        </w:tc>
      </w:tr>
      <w:tr w:rsidR="000C4A2B">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proofErr w:type="spellStart"/>
            <w:r>
              <w:rPr>
                <w:color w:val="000000"/>
                <w:sz w:val="18"/>
                <w:szCs w:val="18"/>
              </w:rPr>
              <w:t>Dashboard</w:t>
            </w:r>
            <w:proofErr w:type="spellEnd"/>
          </w:p>
        </w:tc>
        <w:tc>
          <w:tcPr>
            <w:tcW w:w="43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Panel de resumen: pacientes del día, alertas de próximos controles</w:t>
            </w:r>
          </w:p>
        </w:tc>
        <w:tc>
          <w:tcPr>
            <w:tcW w:w="24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 xml:space="preserve">Nutricionista / </w:t>
            </w:r>
            <w:proofErr w:type="spellStart"/>
            <w:r>
              <w:rPr>
                <w:color w:val="000000"/>
                <w:sz w:val="18"/>
                <w:szCs w:val="18"/>
              </w:rPr>
              <w:t>Admin</w:t>
            </w:r>
            <w:proofErr w:type="spellEnd"/>
          </w:p>
        </w:tc>
      </w:tr>
      <w:tr w:rsidR="000C4A2B">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Gestión de Pacientes</w:t>
            </w:r>
          </w:p>
        </w:tc>
        <w:tc>
          <w:tcPr>
            <w:tcW w:w="43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Alta, búsqueda, edición y consulta de ficha del paciente</w:t>
            </w:r>
          </w:p>
        </w:tc>
        <w:tc>
          <w:tcPr>
            <w:tcW w:w="24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proofErr w:type="spellStart"/>
            <w:r>
              <w:rPr>
                <w:color w:val="000000"/>
                <w:sz w:val="18"/>
                <w:szCs w:val="18"/>
              </w:rPr>
              <w:t>Admin</w:t>
            </w:r>
            <w:proofErr w:type="spellEnd"/>
            <w:r>
              <w:rPr>
                <w:color w:val="000000"/>
                <w:sz w:val="18"/>
                <w:szCs w:val="18"/>
              </w:rPr>
              <w:t xml:space="preserve"> / Nutricionista</w:t>
            </w:r>
          </w:p>
        </w:tc>
      </w:tr>
      <w:tr w:rsidR="000C4A2B">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Evaluación Nutricional</w:t>
            </w:r>
          </w:p>
        </w:tc>
        <w:tc>
          <w:tcPr>
            <w:tcW w:w="43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Formulario de consulta con cálculo automático de IMC y clasificación</w:t>
            </w:r>
          </w:p>
        </w:tc>
        <w:tc>
          <w:tcPr>
            <w:tcW w:w="24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Nutricionista</w:t>
            </w:r>
          </w:p>
        </w:tc>
      </w:tr>
      <w:tr w:rsidR="000C4A2B">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Historial Clínico</w:t>
            </w:r>
          </w:p>
        </w:tc>
        <w:tc>
          <w:tcPr>
            <w:tcW w:w="43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Vista cronológica de evaluaciones previas del paciente</w:t>
            </w:r>
          </w:p>
        </w:tc>
        <w:tc>
          <w:tcPr>
            <w:tcW w:w="24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Nutricionista</w:t>
            </w:r>
          </w:p>
        </w:tc>
      </w:tr>
      <w:tr w:rsidR="000C4A2B">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lastRenderedPageBreak/>
              <w:t>Gráficos de Evolución</w:t>
            </w:r>
          </w:p>
        </w:tc>
        <w:tc>
          <w:tcPr>
            <w:tcW w:w="43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Representación visual del peso e IMC a lo largo del tiempo</w:t>
            </w:r>
          </w:p>
        </w:tc>
        <w:tc>
          <w:tcPr>
            <w:tcW w:w="24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Nutricionista</w:t>
            </w:r>
          </w:p>
        </w:tc>
      </w:tr>
      <w:tr w:rsidR="000C4A2B">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Recomendaciones</w:t>
            </w:r>
          </w:p>
        </w:tc>
        <w:tc>
          <w:tcPr>
            <w:tcW w:w="43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Registro de indicaciones alimentarias, de actividad y fecha de próximo control</w:t>
            </w:r>
          </w:p>
        </w:tc>
        <w:tc>
          <w:tcPr>
            <w:tcW w:w="24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Nutricionista</w:t>
            </w:r>
          </w:p>
        </w:tc>
      </w:tr>
      <w:tr w:rsidR="000C4A2B">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Generación de Reportes</w:t>
            </w:r>
          </w:p>
        </w:tc>
        <w:tc>
          <w:tcPr>
            <w:tcW w:w="43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Ficha de evaluación y reporte de evolución en formato PDF</w:t>
            </w:r>
          </w:p>
        </w:tc>
        <w:tc>
          <w:tcPr>
            <w:tcW w:w="24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 xml:space="preserve">Nutricionista / </w:t>
            </w:r>
            <w:proofErr w:type="spellStart"/>
            <w:r>
              <w:rPr>
                <w:color w:val="000000"/>
                <w:sz w:val="18"/>
                <w:szCs w:val="18"/>
              </w:rPr>
              <w:t>Admin</w:t>
            </w:r>
            <w:proofErr w:type="spellEnd"/>
          </w:p>
        </w:tc>
      </w:tr>
    </w:tbl>
    <w:p w:rsidR="000C4A2B" w:rsidRDefault="000C4A2B" w:rsidP="000C1638">
      <w:pPr>
        <w:spacing w:line="360" w:lineRule="auto"/>
      </w:pPr>
    </w:p>
    <w:p w:rsidR="000C4A2B" w:rsidRDefault="005C712C" w:rsidP="000C1638">
      <w:pPr>
        <w:pStyle w:val="Ttulo2"/>
        <w:spacing w:line="360" w:lineRule="auto"/>
      </w:pPr>
      <w:r>
        <w:t xml:space="preserve">4.2 </w:t>
      </w:r>
      <w:proofErr w:type="spellStart"/>
      <w:r>
        <w:t>Backend</w:t>
      </w:r>
      <w:proofErr w:type="spellEnd"/>
      <w:r>
        <w:t xml:space="preserve"> – Capa de API y Lógica de Negocio</w:t>
      </w:r>
    </w:p>
    <w:p w:rsidR="000C4A2B" w:rsidRDefault="005C712C" w:rsidP="000C1638">
      <w:pPr>
        <w:pStyle w:val="Ttulo3"/>
        <w:spacing w:line="360" w:lineRule="auto"/>
      </w:pPr>
      <w:r>
        <w:t>4.2.1 Tecnología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200"/>
        <w:gridCol w:w="5560"/>
      </w:tblGrid>
      <w:tr w:rsidR="000C4A2B">
        <w:tblPrEx>
          <w:tblCellMar>
            <w:top w:w="0" w:type="dxa"/>
            <w:bottom w:w="0" w:type="dxa"/>
          </w:tblCellMar>
        </w:tblPrEx>
        <w:tc>
          <w:tcPr>
            <w:tcW w:w="260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40" w:type="dxa"/>
              <w:bottom w:w="100" w:type="dxa"/>
              <w:right w:w="80" w:type="dxa"/>
            </w:tcMar>
          </w:tcPr>
          <w:p w:rsidR="000C4A2B" w:rsidRDefault="005C712C" w:rsidP="000C1638">
            <w:pPr>
              <w:spacing w:line="360" w:lineRule="auto"/>
              <w:jc w:val="center"/>
            </w:pPr>
            <w:r>
              <w:rPr>
                <w:b/>
                <w:bCs/>
                <w:color w:val="FFFFFF"/>
                <w:sz w:val="18"/>
                <w:szCs w:val="18"/>
              </w:rPr>
              <w:t>Componente / Librería</w:t>
            </w:r>
          </w:p>
        </w:tc>
        <w:tc>
          <w:tcPr>
            <w:tcW w:w="120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40" w:type="dxa"/>
              <w:bottom w:w="100" w:type="dxa"/>
              <w:right w:w="80" w:type="dxa"/>
            </w:tcMar>
          </w:tcPr>
          <w:p w:rsidR="000C4A2B" w:rsidRDefault="005C712C" w:rsidP="000C1638">
            <w:pPr>
              <w:spacing w:line="360" w:lineRule="auto"/>
              <w:jc w:val="center"/>
            </w:pPr>
            <w:r>
              <w:rPr>
                <w:b/>
                <w:bCs/>
                <w:color w:val="FFFFFF"/>
                <w:sz w:val="18"/>
                <w:szCs w:val="18"/>
              </w:rPr>
              <w:t>Versión</w:t>
            </w:r>
          </w:p>
        </w:tc>
        <w:tc>
          <w:tcPr>
            <w:tcW w:w="556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40" w:type="dxa"/>
              <w:bottom w:w="100" w:type="dxa"/>
              <w:right w:w="80" w:type="dxa"/>
            </w:tcMar>
          </w:tcPr>
          <w:p w:rsidR="000C4A2B" w:rsidRDefault="005C712C" w:rsidP="000C1638">
            <w:pPr>
              <w:spacing w:line="360" w:lineRule="auto"/>
              <w:jc w:val="center"/>
            </w:pPr>
            <w:r>
              <w:rPr>
                <w:b/>
                <w:bCs/>
                <w:color w:val="FFFFFF"/>
                <w:sz w:val="18"/>
                <w:szCs w:val="18"/>
              </w:rPr>
              <w:t>Función</w:t>
            </w:r>
          </w:p>
        </w:tc>
      </w:tr>
      <w:tr w:rsidR="000C4A2B">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Node.js</w:t>
            </w:r>
          </w:p>
        </w:tc>
        <w:tc>
          <w:tcPr>
            <w:tcW w:w="12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20.x LTS</w:t>
            </w:r>
          </w:p>
        </w:tc>
        <w:tc>
          <w:tcPr>
            <w:tcW w:w="55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Entorno de ejecución del servidor</w:t>
            </w:r>
          </w:p>
        </w:tc>
      </w:tr>
      <w:tr w:rsidR="000C4A2B">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Express.js</w:t>
            </w:r>
          </w:p>
        </w:tc>
        <w:tc>
          <w:tcPr>
            <w:tcW w:w="1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4.x</w:t>
            </w:r>
          </w:p>
        </w:tc>
        <w:tc>
          <w:tcPr>
            <w:tcW w:w="5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Framework HTTP para definición de rutas y middlewares</w:t>
            </w:r>
          </w:p>
        </w:tc>
      </w:tr>
      <w:tr w:rsidR="000C4A2B">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proofErr w:type="spellStart"/>
            <w:r>
              <w:rPr>
                <w:color w:val="000000"/>
                <w:sz w:val="18"/>
                <w:szCs w:val="18"/>
              </w:rPr>
              <w:t>Sequelize</w:t>
            </w:r>
            <w:proofErr w:type="spellEnd"/>
            <w:r>
              <w:rPr>
                <w:color w:val="000000"/>
                <w:sz w:val="18"/>
                <w:szCs w:val="18"/>
              </w:rPr>
              <w:t xml:space="preserve"> ORM</w:t>
            </w:r>
          </w:p>
        </w:tc>
        <w:tc>
          <w:tcPr>
            <w:tcW w:w="12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6.x</w:t>
            </w:r>
          </w:p>
        </w:tc>
        <w:tc>
          <w:tcPr>
            <w:tcW w:w="55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Mapeo objeto-relacional y gestión de migraciones</w:t>
            </w:r>
          </w:p>
        </w:tc>
      </w:tr>
      <w:tr w:rsidR="000C4A2B">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JSON Web Token (JWT)</w:t>
            </w:r>
          </w:p>
        </w:tc>
        <w:tc>
          <w:tcPr>
            <w:tcW w:w="1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9.x</w:t>
            </w:r>
          </w:p>
        </w:tc>
        <w:tc>
          <w:tcPr>
            <w:tcW w:w="5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Generación y validación de tokens de autenticación</w:t>
            </w:r>
          </w:p>
        </w:tc>
      </w:tr>
      <w:tr w:rsidR="000C4A2B">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bcrypt.js</w:t>
            </w:r>
          </w:p>
        </w:tc>
        <w:tc>
          <w:tcPr>
            <w:tcW w:w="12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2.x</w:t>
            </w:r>
          </w:p>
        </w:tc>
        <w:tc>
          <w:tcPr>
            <w:tcW w:w="55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Hash seguro de contraseñas</w:t>
            </w:r>
          </w:p>
        </w:tc>
      </w:tr>
      <w:tr w:rsidR="000C4A2B">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proofErr w:type="spellStart"/>
            <w:r>
              <w:rPr>
                <w:color w:val="000000"/>
                <w:sz w:val="18"/>
                <w:szCs w:val="18"/>
              </w:rPr>
              <w:t>express-validator</w:t>
            </w:r>
            <w:proofErr w:type="spellEnd"/>
          </w:p>
        </w:tc>
        <w:tc>
          <w:tcPr>
            <w:tcW w:w="1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7.x</w:t>
            </w:r>
          </w:p>
        </w:tc>
        <w:tc>
          <w:tcPr>
            <w:tcW w:w="5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Validación y sanitización de datos de entrada</w:t>
            </w:r>
          </w:p>
        </w:tc>
      </w:tr>
      <w:tr w:rsidR="000C4A2B">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proofErr w:type="spellStart"/>
            <w:r>
              <w:rPr>
                <w:color w:val="000000"/>
                <w:sz w:val="18"/>
                <w:szCs w:val="18"/>
              </w:rPr>
              <w:t>Puppeteer</w:t>
            </w:r>
            <w:proofErr w:type="spellEnd"/>
            <w:r>
              <w:rPr>
                <w:color w:val="000000"/>
                <w:sz w:val="18"/>
                <w:szCs w:val="18"/>
              </w:rPr>
              <w:t xml:space="preserve"> / </w:t>
            </w:r>
            <w:proofErr w:type="spellStart"/>
            <w:r>
              <w:rPr>
                <w:color w:val="000000"/>
                <w:sz w:val="18"/>
                <w:szCs w:val="18"/>
              </w:rPr>
              <w:t>PDFKit</w:t>
            </w:r>
            <w:proofErr w:type="spellEnd"/>
          </w:p>
        </w:tc>
        <w:tc>
          <w:tcPr>
            <w:tcW w:w="12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proofErr w:type="spellStart"/>
            <w:r>
              <w:rPr>
                <w:color w:val="000000"/>
                <w:sz w:val="18"/>
                <w:szCs w:val="18"/>
              </w:rPr>
              <w:t>Latest</w:t>
            </w:r>
            <w:proofErr w:type="spellEnd"/>
          </w:p>
        </w:tc>
        <w:tc>
          <w:tcPr>
            <w:tcW w:w="55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Generación de documentos PDF en el servidor</w:t>
            </w:r>
          </w:p>
        </w:tc>
      </w:tr>
      <w:tr w:rsidR="000C4A2B">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Winston / Morgan</w:t>
            </w:r>
          </w:p>
        </w:tc>
        <w:tc>
          <w:tcPr>
            <w:tcW w:w="1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proofErr w:type="spellStart"/>
            <w:r>
              <w:rPr>
                <w:color w:val="000000"/>
                <w:sz w:val="18"/>
                <w:szCs w:val="18"/>
              </w:rPr>
              <w:t>Latest</w:t>
            </w:r>
            <w:proofErr w:type="spellEnd"/>
          </w:p>
        </w:tc>
        <w:tc>
          <w:tcPr>
            <w:tcW w:w="5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proofErr w:type="spellStart"/>
            <w:r>
              <w:rPr>
                <w:color w:val="000000"/>
                <w:sz w:val="18"/>
                <w:szCs w:val="18"/>
              </w:rPr>
              <w:t>Logging</w:t>
            </w:r>
            <w:proofErr w:type="spellEnd"/>
            <w:r>
              <w:rPr>
                <w:color w:val="000000"/>
                <w:sz w:val="18"/>
                <w:szCs w:val="18"/>
              </w:rPr>
              <w:t xml:space="preserve"> de aplicación y acceso HTTP</w:t>
            </w:r>
          </w:p>
        </w:tc>
      </w:tr>
      <w:tr w:rsidR="000C4A2B">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proofErr w:type="spellStart"/>
            <w:r>
              <w:rPr>
                <w:color w:val="000000"/>
                <w:sz w:val="18"/>
                <w:szCs w:val="18"/>
              </w:rPr>
              <w:t>dotenv</w:t>
            </w:r>
            <w:proofErr w:type="spellEnd"/>
          </w:p>
        </w:tc>
        <w:tc>
          <w:tcPr>
            <w:tcW w:w="12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16.x</w:t>
            </w:r>
          </w:p>
        </w:tc>
        <w:tc>
          <w:tcPr>
            <w:tcW w:w="55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Gestión de variables de entorno</w:t>
            </w:r>
          </w:p>
        </w:tc>
      </w:tr>
      <w:tr w:rsidR="000C4A2B">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proofErr w:type="spellStart"/>
            <w:r>
              <w:rPr>
                <w:color w:val="000000"/>
                <w:sz w:val="18"/>
                <w:szCs w:val="18"/>
              </w:rPr>
              <w:t>cors</w:t>
            </w:r>
            <w:proofErr w:type="spellEnd"/>
          </w:p>
        </w:tc>
        <w:tc>
          <w:tcPr>
            <w:tcW w:w="1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2.x</w:t>
            </w:r>
          </w:p>
        </w:tc>
        <w:tc>
          <w:tcPr>
            <w:tcW w:w="5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Configuración de política de acceso entre orígenes</w:t>
            </w:r>
          </w:p>
        </w:tc>
      </w:tr>
      <w:tr w:rsidR="000C4A2B">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proofErr w:type="spellStart"/>
            <w:r>
              <w:rPr>
                <w:color w:val="000000"/>
                <w:sz w:val="18"/>
                <w:szCs w:val="18"/>
              </w:rPr>
              <w:t>helmet</w:t>
            </w:r>
            <w:proofErr w:type="spellEnd"/>
          </w:p>
        </w:tc>
        <w:tc>
          <w:tcPr>
            <w:tcW w:w="12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7.x</w:t>
            </w:r>
          </w:p>
        </w:tc>
        <w:tc>
          <w:tcPr>
            <w:tcW w:w="55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Cabeceras de seguridad HTTP</w:t>
            </w:r>
          </w:p>
        </w:tc>
      </w:tr>
    </w:tbl>
    <w:p w:rsidR="000C4A2B" w:rsidRDefault="000C4A2B" w:rsidP="000C1638">
      <w:pPr>
        <w:spacing w:line="360" w:lineRule="auto"/>
      </w:pPr>
    </w:p>
    <w:p w:rsidR="000C4A2B" w:rsidRDefault="005C712C" w:rsidP="000C1638">
      <w:pPr>
        <w:pStyle w:val="Ttulo3"/>
        <w:spacing w:line="360" w:lineRule="auto"/>
      </w:pPr>
      <w:r>
        <w:t>4.2.2 Controladores (</w:t>
      </w:r>
      <w:proofErr w:type="spellStart"/>
      <w:r>
        <w:t>Controllers</w:t>
      </w:r>
      <w:proofErr w:type="spellEnd"/>
      <w:r>
        <w:t>)</w:t>
      </w:r>
    </w:p>
    <w:p w:rsidR="000C4A2B" w:rsidRDefault="005C712C" w:rsidP="000C1638">
      <w:pPr>
        <w:spacing w:before="60" w:after="100" w:line="360" w:lineRule="auto"/>
        <w:jc w:val="both"/>
      </w:pPr>
      <w:r>
        <w:rPr>
          <w:color w:val="000000"/>
        </w:rPr>
        <w:t xml:space="preserve">Cada controlador encapsula los </w:t>
      </w:r>
      <w:proofErr w:type="spellStart"/>
      <w:r>
        <w:rPr>
          <w:color w:val="000000"/>
        </w:rPr>
        <w:t>endpoints</w:t>
      </w:r>
      <w:proofErr w:type="spellEnd"/>
      <w:r>
        <w:rPr>
          <w:color w:val="000000"/>
        </w:rPr>
        <w:t xml:space="preserve"> REST de un dominio funcional y delega la lógica al servicio correspondiente: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560"/>
        <w:gridCol w:w="3200"/>
      </w:tblGrid>
      <w:tr w:rsidR="000C4A2B">
        <w:tblPrEx>
          <w:tblCellMar>
            <w:top w:w="0" w:type="dxa"/>
            <w:bottom w:w="0" w:type="dxa"/>
          </w:tblCellMar>
        </w:tblPrEx>
        <w:tc>
          <w:tcPr>
            <w:tcW w:w="260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40" w:type="dxa"/>
              <w:bottom w:w="100" w:type="dxa"/>
              <w:right w:w="80" w:type="dxa"/>
            </w:tcMar>
          </w:tcPr>
          <w:p w:rsidR="000C4A2B" w:rsidRDefault="005C712C" w:rsidP="000C1638">
            <w:pPr>
              <w:spacing w:line="360" w:lineRule="auto"/>
              <w:jc w:val="center"/>
            </w:pPr>
            <w:r>
              <w:rPr>
                <w:b/>
                <w:bCs/>
                <w:color w:val="FFFFFF"/>
                <w:sz w:val="18"/>
                <w:szCs w:val="18"/>
              </w:rPr>
              <w:t>Controlador</w:t>
            </w:r>
          </w:p>
        </w:tc>
        <w:tc>
          <w:tcPr>
            <w:tcW w:w="356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40" w:type="dxa"/>
              <w:bottom w:w="100" w:type="dxa"/>
              <w:right w:w="80" w:type="dxa"/>
            </w:tcMar>
          </w:tcPr>
          <w:p w:rsidR="000C4A2B" w:rsidRDefault="005C712C" w:rsidP="000C1638">
            <w:pPr>
              <w:spacing w:line="360" w:lineRule="auto"/>
              <w:jc w:val="center"/>
            </w:pPr>
            <w:proofErr w:type="spellStart"/>
            <w:r>
              <w:rPr>
                <w:b/>
                <w:bCs/>
                <w:color w:val="FFFFFF"/>
                <w:sz w:val="18"/>
                <w:szCs w:val="18"/>
              </w:rPr>
              <w:t>Endpoints</w:t>
            </w:r>
            <w:proofErr w:type="spellEnd"/>
            <w:r>
              <w:rPr>
                <w:b/>
                <w:bCs/>
                <w:color w:val="FFFFFF"/>
                <w:sz w:val="18"/>
                <w:szCs w:val="18"/>
              </w:rPr>
              <w:t xml:space="preserve"> principales</w:t>
            </w:r>
          </w:p>
        </w:tc>
        <w:tc>
          <w:tcPr>
            <w:tcW w:w="320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40" w:type="dxa"/>
              <w:bottom w:w="100" w:type="dxa"/>
              <w:right w:w="80" w:type="dxa"/>
            </w:tcMar>
          </w:tcPr>
          <w:p w:rsidR="000C4A2B" w:rsidRDefault="005C712C" w:rsidP="000C1638">
            <w:pPr>
              <w:spacing w:line="360" w:lineRule="auto"/>
              <w:jc w:val="center"/>
            </w:pPr>
            <w:r>
              <w:rPr>
                <w:b/>
                <w:bCs/>
                <w:color w:val="FFFFFF"/>
                <w:sz w:val="18"/>
                <w:szCs w:val="18"/>
              </w:rPr>
              <w:t>Descripción</w:t>
            </w:r>
          </w:p>
        </w:tc>
      </w:tr>
      <w:tr w:rsidR="000C4A2B">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proofErr w:type="spellStart"/>
            <w:r>
              <w:rPr>
                <w:color w:val="000000"/>
                <w:sz w:val="18"/>
                <w:szCs w:val="18"/>
              </w:rPr>
              <w:lastRenderedPageBreak/>
              <w:t>AuthController</w:t>
            </w:r>
            <w:proofErr w:type="spellEnd"/>
          </w:p>
        </w:tc>
        <w:tc>
          <w:tcPr>
            <w:tcW w:w="35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POST /</w:t>
            </w:r>
            <w:proofErr w:type="spellStart"/>
            <w:r>
              <w:rPr>
                <w:color w:val="000000"/>
                <w:sz w:val="18"/>
                <w:szCs w:val="18"/>
              </w:rPr>
              <w:t>auth</w:t>
            </w:r>
            <w:proofErr w:type="spellEnd"/>
            <w:r>
              <w:rPr>
                <w:color w:val="000000"/>
                <w:sz w:val="18"/>
                <w:szCs w:val="18"/>
              </w:rPr>
              <w:t>/</w:t>
            </w:r>
            <w:proofErr w:type="spellStart"/>
            <w:r>
              <w:rPr>
                <w:color w:val="000000"/>
                <w:sz w:val="18"/>
                <w:szCs w:val="18"/>
              </w:rPr>
              <w:t>login</w:t>
            </w:r>
            <w:proofErr w:type="spellEnd"/>
            <w:r>
              <w:rPr>
                <w:color w:val="000000"/>
                <w:sz w:val="18"/>
                <w:szCs w:val="18"/>
              </w:rPr>
              <w:t>, POST /</w:t>
            </w:r>
            <w:proofErr w:type="spellStart"/>
            <w:r>
              <w:rPr>
                <w:color w:val="000000"/>
                <w:sz w:val="18"/>
                <w:szCs w:val="18"/>
              </w:rPr>
              <w:t>auth</w:t>
            </w:r>
            <w:proofErr w:type="spellEnd"/>
            <w:r>
              <w:rPr>
                <w:color w:val="000000"/>
                <w:sz w:val="18"/>
                <w:szCs w:val="18"/>
              </w:rPr>
              <w:t>/</w:t>
            </w:r>
            <w:proofErr w:type="spellStart"/>
            <w:r>
              <w:rPr>
                <w:color w:val="000000"/>
                <w:sz w:val="18"/>
                <w:szCs w:val="18"/>
              </w:rPr>
              <w:t>logout</w:t>
            </w:r>
            <w:proofErr w:type="spellEnd"/>
            <w:r>
              <w:rPr>
                <w:color w:val="000000"/>
                <w:sz w:val="18"/>
                <w:szCs w:val="18"/>
              </w:rPr>
              <w:t>, GET /</w:t>
            </w:r>
            <w:proofErr w:type="spellStart"/>
            <w:r>
              <w:rPr>
                <w:color w:val="000000"/>
                <w:sz w:val="18"/>
                <w:szCs w:val="18"/>
              </w:rPr>
              <w:t>auth</w:t>
            </w:r>
            <w:proofErr w:type="spellEnd"/>
            <w:r>
              <w:rPr>
                <w:color w:val="000000"/>
                <w:sz w:val="18"/>
                <w:szCs w:val="18"/>
              </w:rPr>
              <w:t>/me</w:t>
            </w:r>
          </w:p>
        </w:tc>
        <w:tc>
          <w:tcPr>
            <w:tcW w:w="32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Autenticación, emisión y revocación de JWT</w:t>
            </w:r>
          </w:p>
        </w:tc>
      </w:tr>
      <w:tr w:rsidR="000C4A2B">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proofErr w:type="spellStart"/>
            <w:r>
              <w:rPr>
                <w:color w:val="000000"/>
                <w:sz w:val="18"/>
                <w:szCs w:val="18"/>
              </w:rPr>
              <w:t>PacienteController</w:t>
            </w:r>
            <w:proofErr w:type="spellEnd"/>
          </w:p>
        </w:tc>
        <w:tc>
          <w:tcPr>
            <w:tcW w:w="3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GET/POST/PUT /pacientes, GET /pacientes/:id</w:t>
            </w:r>
          </w:p>
        </w:tc>
        <w:tc>
          <w:tcPr>
            <w:tcW w:w="3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CRUD de pacientes con validaciones de negocio</w:t>
            </w:r>
          </w:p>
        </w:tc>
      </w:tr>
      <w:tr w:rsidR="000C4A2B">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proofErr w:type="spellStart"/>
            <w:r>
              <w:rPr>
                <w:color w:val="000000"/>
                <w:sz w:val="18"/>
                <w:szCs w:val="18"/>
              </w:rPr>
              <w:t>EvaluacionController</w:t>
            </w:r>
            <w:proofErr w:type="spellEnd"/>
          </w:p>
        </w:tc>
        <w:tc>
          <w:tcPr>
            <w:tcW w:w="35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POST /evaluaciones, GET /evaluaciones</w:t>
            </w:r>
            <w:proofErr w:type="gramStart"/>
            <w:r>
              <w:rPr>
                <w:color w:val="000000"/>
                <w:sz w:val="18"/>
                <w:szCs w:val="18"/>
              </w:rPr>
              <w:t>/:</w:t>
            </w:r>
            <w:proofErr w:type="spellStart"/>
            <w:r>
              <w:rPr>
                <w:color w:val="000000"/>
                <w:sz w:val="18"/>
                <w:szCs w:val="18"/>
              </w:rPr>
              <w:t>pacienteId</w:t>
            </w:r>
            <w:proofErr w:type="spellEnd"/>
            <w:proofErr w:type="gramEnd"/>
          </w:p>
        </w:tc>
        <w:tc>
          <w:tcPr>
            <w:tcW w:w="32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Registro y consulta de evaluaciones nutricionales</w:t>
            </w:r>
          </w:p>
        </w:tc>
      </w:tr>
      <w:tr w:rsidR="000C4A2B">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proofErr w:type="spellStart"/>
            <w:r>
              <w:rPr>
                <w:color w:val="000000"/>
                <w:sz w:val="18"/>
                <w:szCs w:val="18"/>
              </w:rPr>
              <w:t>HistorialController</w:t>
            </w:r>
            <w:proofErr w:type="spellEnd"/>
          </w:p>
        </w:tc>
        <w:tc>
          <w:tcPr>
            <w:tcW w:w="3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GET /historial</w:t>
            </w:r>
            <w:proofErr w:type="gramStart"/>
            <w:r>
              <w:rPr>
                <w:color w:val="000000"/>
                <w:sz w:val="18"/>
                <w:szCs w:val="18"/>
              </w:rPr>
              <w:t>/:</w:t>
            </w:r>
            <w:proofErr w:type="spellStart"/>
            <w:r>
              <w:rPr>
                <w:color w:val="000000"/>
                <w:sz w:val="18"/>
                <w:szCs w:val="18"/>
              </w:rPr>
              <w:t>pacienteId</w:t>
            </w:r>
            <w:proofErr w:type="spellEnd"/>
            <w:proofErr w:type="gramEnd"/>
          </w:p>
        </w:tc>
        <w:tc>
          <w:tcPr>
            <w:tcW w:w="3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Consulta cronológica del historial clínico</w:t>
            </w:r>
          </w:p>
        </w:tc>
      </w:tr>
      <w:tr w:rsidR="000C4A2B">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proofErr w:type="spellStart"/>
            <w:r>
              <w:rPr>
                <w:color w:val="000000"/>
                <w:sz w:val="18"/>
                <w:szCs w:val="18"/>
              </w:rPr>
              <w:t>ReporteController</w:t>
            </w:r>
            <w:proofErr w:type="spellEnd"/>
          </w:p>
        </w:tc>
        <w:tc>
          <w:tcPr>
            <w:tcW w:w="35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GET /reportes/ficha/:id, GET /reportes/</w:t>
            </w:r>
            <w:proofErr w:type="spellStart"/>
            <w:r>
              <w:rPr>
                <w:color w:val="000000"/>
                <w:sz w:val="18"/>
                <w:szCs w:val="18"/>
              </w:rPr>
              <w:t>evolucion</w:t>
            </w:r>
            <w:proofErr w:type="spellEnd"/>
            <w:r>
              <w:rPr>
                <w:color w:val="000000"/>
                <w:sz w:val="18"/>
                <w:szCs w:val="18"/>
              </w:rPr>
              <w:t>/:id</w:t>
            </w:r>
          </w:p>
        </w:tc>
        <w:tc>
          <w:tcPr>
            <w:tcW w:w="32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Generación y descarga de documentos PDF</w:t>
            </w:r>
          </w:p>
        </w:tc>
      </w:tr>
      <w:tr w:rsidR="000C4A2B">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proofErr w:type="spellStart"/>
            <w:r>
              <w:rPr>
                <w:color w:val="000000"/>
                <w:sz w:val="18"/>
                <w:szCs w:val="18"/>
              </w:rPr>
              <w:t>AuditoriaController</w:t>
            </w:r>
            <w:proofErr w:type="spellEnd"/>
          </w:p>
        </w:tc>
        <w:tc>
          <w:tcPr>
            <w:tcW w:w="3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 xml:space="preserve">GET /auditoria (rol </w:t>
            </w:r>
            <w:proofErr w:type="spellStart"/>
            <w:r>
              <w:rPr>
                <w:color w:val="000000"/>
                <w:sz w:val="18"/>
                <w:szCs w:val="18"/>
              </w:rPr>
              <w:t>admin</w:t>
            </w:r>
            <w:proofErr w:type="spellEnd"/>
            <w:r>
              <w:rPr>
                <w:color w:val="000000"/>
                <w:sz w:val="18"/>
                <w:szCs w:val="18"/>
              </w:rPr>
              <w:t>)</w:t>
            </w:r>
          </w:p>
        </w:tc>
        <w:tc>
          <w:tcPr>
            <w:tcW w:w="3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Consulta del registro de auditoría del sistema</w:t>
            </w:r>
          </w:p>
        </w:tc>
      </w:tr>
    </w:tbl>
    <w:p w:rsidR="000C4A2B" w:rsidRDefault="000C4A2B" w:rsidP="000C1638">
      <w:pPr>
        <w:spacing w:line="360" w:lineRule="auto"/>
      </w:pPr>
    </w:p>
    <w:p w:rsidR="000C4A2B" w:rsidRDefault="005C712C" w:rsidP="000C1638">
      <w:pPr>
        <w:pStyle w:val="Ttulo3"/>
        <w:spacing w:line="360" w:lineRule="auto"/>
      </w:pPr>
      <w:r>
        <w:t>4.2.3 Servicios de Dominio</w:t>
      </w:r>
    </w:p>
    <w:p w:rsidR="000C4A2B" w:rsidRDefault="005C712C" w:rsidP="000C1638">
      <w:pPr>
        <w:spacing w:before="60" w:after="100" w:line="360" w:lineRule="auto"/>
        <w:jc w:val="both"/>
      </w:pPr>
      <w:r>
        <w:rPr>
          <w:color w:val="000000"/>
        </w:rPr>
        <w:t>Los servicios contienen la lógica de negocio y son invocados exclusivamente por los controladores, manteniendo el principio de responsabilidad única:</w:t>
      </w:r>
    </w:p>
    <w:p w:rsidR="000C4A2B" w:rsidRDefault="005C712C" w:rsidP="000C1638">
      <w:pPr>
        <w:pStyle w:val="Prrafodelista"/>
        <w:numPr>
          <w:ilvl w:val="0"/>
          <w:numId w:val="2"/>
        </w:numPr>
        <w:spacing w:before="40" w:after="60" w:line="360" w:lineRule="auto"/>
      </w:pPr>
      <w:proofErr w:type="spellStart"/>
      <w:r>
        <w:rPr>
          <w:color w:val="000000"/>
        </w:rPr>
        <w:t>PacienteService</w:t>
      </w:r>
      <w:proofErr w:type="spellEnd"/>
      <w:r>
        <w:rPr>
          <w:color w:val="000000"/>
        </w:rPr>
        <w:t>: Validación de datos únicos (DNI), búsqueda avanzada y gestión del ciclo de vida del regis</w:t>
      </w:r>
      <w:r>
        <w:rPr>
          <w:color w:val="000000"/>
        </w:rPr>
        <w:t>tro.</w:t>
      </w:r>
    </w:p>
    <w:p w:rsidR="000C4A2B" w:rsidRDefault="005C712C" w:rsidP="000C1638">
      <w:pPr>
        <w:pStyle w:val="Prrafodelista"/>
        <w:numPr>
          <w:ilvl w:val="0"/>
          <w:numId w:val="2"/>
        </w:numPr>
        <w:spacing w:before="40" w:after="60" w:line="360" w:lineRule="auto"/>
      </w:pPr>
      <w:proofErr w:type="spellStart"/>
      <w:r>
        <w:rPr>
          <w:color w:val="000000"/>
        </w:rPr>
        <w:t>EvaluacionService</w:t>
      </w:r>
      <w:proofErr w:type="spellEnd"/>
      <w:r>
        <w:rPr>
          <w:color w:val="000000"/>
        </w:rPr>
        <w:t>: Cálculo del IMC, clasificación según OMS (bajo peso, normal, sobrepeso, obesidad), y control del periodo de edición (máx. 24 horas).</w:t>
      </w:r>
    </w:p>
    <w:p w:rsidR="000C4A2B" w:rsidRDefault="005C712C" w:rsidP="000C1638">
      <w:pPr>
        <w:pStyle w:val="Prrafodelista"/>
        <w:numPr>
          <w:ilvl w:val="0"/>
          <w:numId w:val="2"/>
        </w:numPr>
        <w:spacing w:before="40" w:after="60" w:line="360" w:lineRule="auto"/>
      </w:pPr>
      <w:proofErr w:type="spellStart"/>
      <w:r>
        <w:rPr>
          <w:color w:val="000000"/>
        </w:rPr>
        <w:t>IMCService</w:t>
      </w:r>
      <w:proofErr w:type="spellEnd"/>
      <w:r>
        <w:rPr>
          <w:color w:val="000000"/>
        </w:rPr>
        <w:t>: Módulo especializado en la fórmula IMC = peso (kg) / talla (m)² y su clasificación segú</w:t>
      </w:r>
      <w:r>
        <w:rPr>
          <w:color w:val="000000"/>
        </w:rPr>
        <w:t>n tabla de referencia internacional.</w:t>
      </w:r>
    </w:p>
    <w:p w:rsidR="000C4A2B" w:rsidRDefault="005C712C" w:rsidP="000C1638">
      <w:pPr>
        <w:pStyle w:val="Prrafodelista"/>
        <w:numPr>
          <w:ilvl w:val="0"/>
          <w:numId w:val="2"/>
        </w:numPr>
        <w:spacing w:before="40" w:after="60" w:line="360" w:lineRule="auto"/>
      </w:pPr>
      <w:proofErr w:type="spellStart"/>
      <w:r>
        <w:rPr>
          <w:color w:val="000000"/>
        </w:rPr>
        <w:t>ReporteService</w:t>
      </w:r>
      <w:proofErr w:type="spellEnd"/>
      <w:r>
        <w:rPr>
          <w:color w:val="000000"/>
        </w:rPr>
        <w:t>: Compilación de datos del paciente y generación de ficha de evaluación e informe de evolución en formato PDF.</w:t>
      </w:r>
    </w:p>
    <w:p w:rsidR="000C4A2B" w:rsidRDefault="005C712C" w:rsidP="000C1638">
      <w:pPr>
        <w:pStyle w:val="Prrafodelista"/>
        <w:numPr>
          <w:ilvl w:val="0"/>
          <w:numId w:val="2"/>
        </w:numPr>
        <w:spacing w:before="40" w:after="60" w:line="360" w:lineRule="auto"/>
      </w:pPr>
      <w:proofErr w:type="spellStart"/>
      <w:r>
        <w:rPr>
          <w:color w:val="000000"/>
        </w:rPr>
        <w:t>AuditoriaService</w:t>
      </w:r>
      <w:proofErr w:type="spellEnd"/>
      <w:r>
        <w:rPr>
          <w:color w:val="000000"/>
        </w:rPr>
        <w:t xml:space="preserve">: Registro automático de operaciones de creación, modificación y consulta con </w:t>
      </w:r>
      <w:r>
        <w:rPr>
          <w:color w:val="000000"/>
        </w:rPr>
        <w:t>usuario, marca de tiempo y dato previo/posterior.</w:t>
      </w:r>
    </w:p>
    <w:p w:rsidR="000C4A2B" w:rsidRDefault="000C4A2B" w:rsidP="000C1638">
      <w:pPr>
        <w:spacing w:line="360" w:lineRule="auto"/>
      </w:pPr>
    </w:p>
    <w:p w:rsidR="000C4A2B" w:rsidRDefault="005C712C" w:rsidP="000C1638">
      <w:pPr>
        <w:pStyle w:val="Ttulo3"/>
        <w:spacing w:line="360" w:lineRule="auto"/>
      </w:pPr>
      <w:r>
        <w:t>4.2.4 Middlewares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C4A2B">
        <w:tblPrEx>
          <w:tblCellMar>
            <w:top w:w="0" w:type="dxa"/>
            <w:bottom w:w="0" w:type="dxa"/>
          </w:tblCellMar>
        </w:tblPrEx>
        <w:tc>
          <w:tcPr>
            <w:tcW w:w="280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40" w:type="dxa"/>
              <w:bottom w:w="100" w:type="dxa"/>
              <w:right w:w="80" w:type="dxa"/>
            </w:tcMar>
          </w:tcPr>
          <w:p w:rsidR="000C4A2B" w:rsidRDefault="005C712C" w:rsidP="000C1638">
            <w:pPr>
              <w:spacing w:line="360" w:lineRule="auto"/>
              <w:jc w:val="center"/>
            </w:pPr>
            <w:r>
              <w:rPr>
                <w:b/>
                <w:bCs/>
                <w:color w:val="FFFFFF"/>
                <w:sz w:val="18"/>
                <w:szCs w:val="18"/>
              </w:rPr>
              <w:t>Middleware</w:t>
            </w:r>
          </w:p>
        </w:tc>
        <w:tc>
          <w:tcPr>
            <w:tcW w:w="656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40" w:type="dxa"/>
              <w:bottom w:w="100" w:type="dxa"/>
              <w:right w:w="80" w:type="dxa"/>
            </w:tcMar>
          </w:tcPr>
          <w:p w:rsidR="000C4A2B" w:rsidRDefault="005C712C" w:rsidP="000C1638">
            <w:pPr>
              <w:spacing w:line="360" w:lineRule="auto"/>
              <w:jc w:val="center"/>
            </w:pPr>
            <w:r>
              <w:rPr>
                <w:b/>
                <w:bCs/>
                <w:color w:val="FFFFFF"/>
                <w:sz w:val="18"/>
                <w:szCs w:val="18"/>
              </w:rPr>
              <w:t>Función</w:t>
            </w:r>
          </w:p>
        </w:tc>
      </w:tr>
      <w:tr w:rsidR="000C4A2B">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proofErr w:type="spellStart"/>
            <w:r>
              <w:rPr>
                <w:color w:val="000000"/>
                <w:sz w:val="18"/>
                <w:szCs w:val="18"/>
              </w:rPr>
              <w:t>authMiddleware</w:t>
            </w:r>
            <w:proofErr w:type="spellEnd"/>
          </w:p>
        </w:tc>
        <w:tc>
          <w:tcPr>
            <w:tcW w:w="65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Verifica la validez del JWT en cada solicitud protegida; rechaza peticiones sin token o con token expirado</w:t>
            </w:r>
          </w:p>
        </w:tc>
      </w:tr>
      <w:tr w:rsidR="000C4A2B">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proofErr w:type="spellStart"/>
            <w:r>
              <w:rPr>
                <w:color w:val="000000"/>
                <w:sz w:val="18"/>
                <w:szCs w:val="18"/>
              </w:rPr>
              <w:lastRenderedPageBreak/>
              <w:t>roleMiddleware</w:t>
            </w:r>
            <w:proofErr w:type="spellEnd"/>
          </w:p>
        </w:tc>
        <w:tc>
          <w:tcPr>
            <w:tcW w:w="6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Verifica que el usuario autenticado posee el rol necesario para acceder al recurso solicitado</w:t>
            </w:r>
          </w:p>
        </w:tc>
      </w:tr>
      <w:tr w:rsidR="000C4A2B">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proofErr w:type="spellStart"/>
            <w:r>
              <w:rPr>
                <w:color w:val="000000"/>
                <w:sz w:val="18"/>
                <w:szCs w:val="18"/>
              </w:rPr>
              <w:t>validationMiddleware</w:t>
            </w:r>
            <w:proofErr w:type="spellEnd"/>
          </w:p>
        </w:tc>
        <w:tc>
          <w:tcPr>
            <w:tcW w:w="65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 xml:space="preserve">Ejecuta las reglas de </w:t>
            </w:r>
            <w:proofErr w:type="spellStart"/>
            <w:r>
              <w:rPr>
                <w:color w:val="000000"/>
                <w:sz w:val="18"/>
                <w:szCs w:val="18"/>
              </w:rPr>
              <w:t>express-validator</w:t>
            </w:r>
            <w:proofErr w:type="spellEnd"/>
            <w:r>
              <w:rPr>
                <w:color w:val="000000"/>
                <w:sz w:val="18"/>
                <w:szCs w:val="18"/>
              </w:rPr>
              <w:t xml:space="preserve"> y retorna errores 422 antes de llegar al controlador</w:t>
            </w:r>
          </w:p>
        </w:tc>
      </w:tr>
      <w:tr w:rsidR="000C4A2B">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proofErr w:type="spellStart"/>
            <w:r>
              <w:rPr>
                <w:color w:val="000000"/>
                <w:sz w:val="18"/>
                <w:szCs w:val="18"/>
              </w:rPr>
              <w:t>auditMiddleware</w:t>
            </w:r>
            <w:proofErr w:type="spellEnd"/>
          </w:p>
        </w:tc>
        <w:tc>
          <w:tcPr>
            <w:tcW w:w="6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Intercepta operaciones de escritura (POST/PUT) y registra la acción en la tabla de auditoría</w:t>
            </w:r>
          </w:p>
        </w:tc>
      </w:tr>
      <w:tr w:rsidR="000C4A2B">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proofErr w:type="spellStart"/>
            <w:r>
              <w:rPr>
                <w:color w:val="000000"/>
                <w:sz w:val="18"/>
                <w:szCs w:val="18"/>
              </w:rPr>
              <w:t>errorMiddleware</w:t>
            </w:r>
            <w:proofErr w:type="spellEnd"/>
          </w:p>
        </w:tc>
        <w:tc>
          <w:tcPr>
            <w:tcW w:w="65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Captura errores no controlados y retorna respuestas estandarizadas con código HTTP y mensaje descriptivo</w:t>
            </w:r>
          </w:p>
        </w:tc>
      </w:tr>
      <w:tr w:rsidR="000C4A2B">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proofErr w:type="spellStart"/>
            <w:r>
              <w:rPr>
                <w:color w:val="000000"/>
                <w:sz w:val="18"/>
                <w:szCs w:val="18"/>
              </w:rPr>
              <w:t>rateLimitMiddleware</w:t>
            </w:r>
            <w:proofErr w:type="spellEnd"/>
          </w:p>
        </w:tc>
        <w:tc>
          <w:tcPr>
            <w:tcW w:w="6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 xml:space="preserve">Limita el número de solicitudes por IP para prevenir ataques de fuerza bruta en el </w:t>
            </w:r>
            <w:proofErr w:type="spellStart"/>
            <w:r>
              <w:rPr>
                <w:color w:val="000000"/>
                <w:sz w:val="18"/>
                <w:szCs w:val="18"/>
              </w:rPr>
              <w:t>endpoint</w:t>
            </w:r>
            <w:proofErr w:type="spellEnd"/>
            <w:r>
              <w:rPr>
                <w:color w:val="000000"/>
                <w:sz w:val="18"/>
                <w:szCs w:val="18"/>
              </w:rPr>
              <w:t xml:space="preserve"> de </w:t>
            </w:r>
            <w:proofErr w:type="spellStart"/>
            <w:r>
              <w:rPr>
                <w:color w:val="000000"/>
                <w:sz w:val="18"/>
                <w:szCs w:val="18"/>
              </w:rPr>
              <w:t>login</w:t>
            </w:r>
            <w:proofErr w:type="spellEnd"/>
          </w:p>
        </w:tc>
      </w:tr>
    </w:tbl>
    <w:p w:rsidR="000C4A2B" w:rsidRDefault="000C4A2B" w:rsidP="000C1638">
      <w:pPr>
        <w:spacing w:line="360" w:lineRule="auto"/>
      </w:pPr>
    </w:p>
    <w:p w:rsidR="000C4A2B" w:rsidRDefault="005C712C" w:rsidP="000C1638">
      <w:pPr>
        <w:spacing w:line="360" w:lineRule="auto"/>
      </w:pPr>
      <w:r>
        <w:br w:type="page"/>
      </w:r>
    </w:p>
    <w:p w:rsidR="000C4A2B" w:rsidRDefault="005C712C" w:rsidP="000C1638">
      <w:pPr>
        <w:pStyle w:val="Ttulo2"/>
        <w:spacing w:line="360" w:lineRule="auto"/>
      </w:pPr>
      <w:r>
        <w:lastRenderedPageBreak/>
        <w:t>4.3 Base de Datos – Capa de Persistencia</w:t>
      </w:r>
    </w:p>
    <w:p w:rsidR="000C4A2B" w:rsidRDefault="005C712C" w:rsidP="000C1638">
      <w:pPr>
        <w:pStyle w:val="Ttulo3"/>
        <w:spacing w:line="360" w:lineRule="auto"/>
      </w:pPr>
      <w:r>
        <w:t>4.3.1 Motor de Base de Datos</w:t>
      </w:r>
    </w:p>
    <w:p w:rsidR="000C4A2B" w:rsidRDefault="005C712C" w:rsidP="000C1638">
      <w:pPr>
        <w:spacing w:before="60" w:after="100" w:line="360" w:lineRule="auto"/>
        <w:jc w:val="both"/>
      </w:pPr>
      <w:r>
        <w:rPr>
          <w:color w:val="000000"/>
        </w:rPr>
        <w:t>Se utiliza PostgreSQL 15 como motor de base de datos relacional por su robustez, soporte de transacciones ACID, rendimiento en consultas complejas y amplia adopción en sistemas de salud.</w:t>
      </w:r>
    </w:p>
    <w:p w:rsidR="000C4A2B" w:rsidRDefault="000C4A2B" w:rsidP="000C1638">
      <w:pPr>
        <w:spacing w:line="360" w:lineRule="auto"/>
      </w:pPr>
    </w:p>
    <w:p w:rsidR="000C4A2B" w:rsidRDefault="005C712C" w:rsidP="000C1638">
      <w:pPr>
        <w:pStyle w:val="Ttulo3"/>
        <w:spacing w:line="360" w:lineRule="auto"/>
      </w:pPr>
      <w:r>
        <w:t>4.3.2 Modelo de Entidades</w:t>
      </w:r>
    </w:p>
    <w:p w:rsidR="000C4A2B" w:rsidRDefault="005C712C" w:rsidP="000C1638">
      <w:pPr>
        <w:spacing w:before="60" w:after="100" w:line="360" w:lineRule="auto"/>
        <w:jc w:val="both"/>
      </w:pPr>
      <w:r>
        <w:rPr>
          <w:color w:val="000000"/>
        </w:rPr>
        <w:t xml:space="preserve">A </w:t>
      </w:r>
      <w:proofErr w:type="gramStart"/>
      <w:r>
        <w:rPr>
          <w:color w:val="000000"/>
        </w:rPr>
        <w:t>continuación</w:t>
      </w:r>
      <w:proofErr w:type="gramEnd"/>
      <w:r>
        <w:rPr>
          <w:color w:val="000000"/>
        </w:rPr>
        <w:t xml:space="preserve"> se describen las entidades </w:t>
      </w:r>
      <w:r>
        <w:rPr>
          <w:color w:val="000000"/>
        </w:rPr>
        <w:t>principales del modelo de datos:</w:t>
      </w:r>
    </w:p>
    <w:p w:rsidR="000C4A2B" w:rsidRDefault="000C4A2B" w:rsidP="000C1638">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4A2B">
        <w:tblPrEx>
          <w:tblCellMar>
            <w:top w:w="0" w:type="dxa"/>
            <w:bottom w:w="0" w:type="dxa"/>
          </w:tblCellMar>
        </w:tblPrEx>
        <w:tc>
          <w:tcPr>
            <w:tcW w:w="936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60" w:type="dxa"/>
              <w:bottom w:w="100" w:type="dxa"/>
              <w:right w:w="160" w:type="dxa"/>
            </w:tcMar>
          </w:tcPr>
          <w:p w:rsidR="000C4A2B" w:rsidRDefault="005C712C" w:rsidP="000C1638">
            <w:pPr>
              <w:spacing w:line="360" w:lineRule="auto"/>
            </w:pPr>
            <w:r>
              <w:rPr>
                <w:b/>
                <w:bCs/>
                <w:color w:val="FFFFFF"/>
              </w:rPr>
              <w:t>Entidad: USUARIO</w:t>
            </w:r>
          </w:p>
        </w:tc>
      </w:tr>
      <w:tr w:rsidR="000C4A2B">
        <w:tblPrEx>
          <w:tblCellMar>
            <w:top w:w="0" w:type="dxa"/>
            <w:bottom w:w="0" w:type="dxa"/>
          </w:tblCellMar>
        </w:tblPrEx>
        <w:tc>
          <w:tcPr>
            <w:tcW w:w="9360" w:type="dxa"/>
            <w:tcBorders>
              <w:top w:val="single" w:sz="4" w:space="0" w:color="2E86C1"/>
              <w:left w:val="single" w:sz="4" w:space="0" w:color="2E86C1"/>
              <w:bottom w:val="single" w:sz="4" w:space="0" w:color="2E86C1"/>
              <w:right w:val="single" w:sz="4" w:space="0" w:color="2E86C1"/>
            </w:tcBorders>
            <w:shd w:val="clear" w:color="auto" w:fill="EAF4FB"/>
            <w:tcMar>
              <w:top w:w="120" w:type="dxa"/>
              <w:left w:w="200" w:type="dxa"/>
              <w:bottom w:w="120" w:type="dxa"/>
              <w:right w:w="200" w:type="dxa"/>
            </w:tcMar>
          </w:tcPr>
          <w:p w:rsidR="000C4A2B" w:rsidRDefault="005C712C" w:rsidP="000C1638">
            <w:pPr>
              <w:spacing w:before="40" w:after="40" w:line="360" w:lineRule="auto"/>
            </w:pPr>
            <w:proofErr w:type="spellStart"/>
            <w:r>
              <w:rPr>
                <w:color w:val="000000"/>
                <w:sz w:val="18"/>
                <w:szCs w:val="18"/>
              </w:rPr>
              <w:t>id_usuario</w:t>
            </w:r>
            <w:proofErr w:type="spellEnd"/>
            <w:r>
              <w:rPr>
                <w:color w:val="000000"/>
                <w:sz w:val="18"/>
                <w:szCs w:val="18"/>
              </w:rPr>
              <w:t xml:space="preserve">     SERIAL PRIMARY KEY</w:t>
            </w:r>
          </w:p>
          <w:p w:rsidR="000C4A2B" w:rsidRDefault="005C712C" w:rsidP="000C1638">
            <w:pPr>
              <w:spacing w:before="40" w:after="40" w:line="360" w:lineRule="auto"/>
            </w:pPr>
            <w:r>
              <w:rPr>
                <w:color w:val="000000"/>
                <w:sz w:val="18"/>
                <w:szCs w:val="18"/>
              </w:rPr>
              <w:t xml:space="preserve">nombre         </w:t>
            </w:r>
            <w:proofErr w:type="gramStart"/>
            <w:r>
              <w:rPr>
                <w:color w:val="000000"/>
                <w:sz w:val="18"/>
                <w:szCs w:val="18"/>
              </w:rPr>
              <w:t>VARCHAR(</w:t>
            </w:r>
            <w:proofErr w:type="gramEnd"/>
            <w:r>
              <w:rPr>
                <w:color w:val="000000"/>
                <w:sz w:val="18"/>
                <w:szCs w:val="18"/>
              </w:rPr>
              <w:t>100) NOT NULL</w:t>
            </w:r>
          </w:p>
          <w:p w:rsidR="000C4A2B" w:rsidRDefault="005C712C" w:rsidP="000C1638">
            <w:pPr>
              <w:spacing w:before="40" w:after="40" w:line="360" w:lineRule="auto"/>
            </w:pPr>
            <w:r>
              <w:rPr>
                <w:color w:val="000000"/>
                <w:sz w:val="18"/>
                <w:szCs w:val="18"/>
              </w:rPr>
              <w:t xml:space="preserve">apellidos      </w:t>
            </w:r>
            <w:proofErr w:type="gramStart"/>
            <w:r>
              <w:rPr>
                <w:color w:val="000000"/>
                <w:sz w:val="18"/>
                <w:szCs w:val="18"/>
              </w:rPr>
              <w:t>VARCHAR(</w:t>
            </w:r>
            <w:proofErr w:type="gramEnd"/>
            <w:r>
              <w:rPr>
                <w:color w:val="000000"/>
                <w:sz w:val="18"/>
                <w:szCs w:val="18"/>
              </w:rPr>
              <w:t>100) NOT NULL</w:t>
            </w:r>
          </w:p>
          <w:p w:rsidR="000C4A2B" w:rsidRDefault="005C712C" w:rsidP="000C1638">
            <w:pPr>
              <w:spacing w:before="40" w:after="40" w:line="360" w:lineRule="auto"/>
            </w:pPr>
            <w:r>
              <w:rPr>
                <w:color w:val="000000"/>
                <w:sz w:val="18"/>
                <w:szCs w:val="18"/>
              </w:rPr>
              <w:t xml:space="preserve">email          </w:t>
            </w:r>
            <w:proofErr w:type="gramStart"/>
            <w:r>
              <w:rPr>
                <w:color w:val="000000"/>
                <w:sz w:val="18"/>
                <w:szCs w:val="18"/>
              </w:rPr>
              <w:t>VARCHAR(</w:t>
            </w:r>
            <w:proofErr w:type="gramEnd"/>
            <w:r>
              <w:rPr>
                <w:color w:val="000000"/>
                <w:sz w:val="18"/>
                <w:szCs w:val="18"/>
              </w:rPr>
              <w:t>150) UNIQUE NOT NULL</w:t>
            </w:r>
          </w:p>
          <w:p w:rsidR="000C4A2B" w:rsidRDefault="005C712C" w:rsidP="000C1638">
            <w:pPr>
              <w:spacing w:before="40" w:after="40" w:line="360" w:lineRule="auto"/>
            </w:pPr>
            <w:proofErr w:type="spellStart"/>
            <w:r>
              <w:rPr>
                <w:color w:val="000000"/>
                <w:sz w:val="18"/>
                <w:szCs w:val="18"/>
              </w:rPr>
              <w:t>password_</w:t>
            </w:r>
            <w:proofErr w:type="gramStart"/>
            <w:r>
              <w:rPr>
                <w:color w:val="000000"/>
                <w:sz w:val="18"/>
                <w:szCs w:val="18"/>
              </w:rPr>
              <w:t>hash</w:t>
            </w:r>
            <w:proofErr w:type="spellEnd"/>
            <w:r>
              <w:rPr>
                <w:color w:val="000000"/>
                <w:sz w:val="18"/>
                <w:szCs w:val="18"/>
              </w:rPr>
              <w:t xml:space="preserve">  VARCHAR</w:t>
            </w:r>
            <w:proofErr w:type="gramEnd"/>
            <w:r>
              <w:rPr>
                <w:color w:val="000000"/>
                <w:sz w:val="18"/>
                <w:szCs w:val="18"/>
              </w:rPr>
              <w:t>(255) NOT NULL</w:t>
            </w:r>
          </w:p>
          <w:p w:rsidR="000C4A2B" w:rsidRDefault="005C712C" w:rsidP="000C1638">
            <w:pPr>
              <w:spacing w:before="40" w:after="40" w:line="360" w:lineRule="auto"/>
            </w:pPr>
            <w:r>
              <w:rPr>
                <w:color w:val="000000"/>
                <w:sz w:val="18"/>
                <w:szCs w:val="18"/>
              </w:rPr>
              <w:t xml:space="preserve">rol            </w:t>
            </w:r>
            <w:proofErr w:type="gramStart"/>
            <w:r>
              <w:rPr>
                <w:color w:val="000000"/>
                <w:sz w:val="18"/>
                <w:szCs w:val="18"/>
              </w:rPr>
              <w:t>ENUM(</w:t>
            </w:r>
            <w:proofErr w:type="gramEnd"/>
            <w:r>
              <w:rPr>
                <w:color w:val="000000"/>
                <w:sz w:val="18"/>
                <w:szCs w:val="18"/>
              </w:rPr>
              <w:t>'administrador', 'nutricionista') NOT NULL</w:t>
            </w:r>
          </w:p>
          <w:p w:rsidR="000C4A2B" w:rsidRDefault="005C712C" w:rsidP="000C1638">
            <w:pPr>
              <w:spacing w:before="40" w:after="40" w:line="360" w:lineRule="auto"/>
            </w:pPr>
            <w:r>
              <w:rPr>
                <w:color w:val="000000"/>
                <w:sz w:val="18"/>
                <w:szCs w:val="18"/>
              </w:rPr>
              <w:t>activo         BOOLEAN DEFAULT TRUE</w:t>
            </w:r>
          </w:p>
          <w:p w:rsidR="000C4A2B" w:rsidRDefault="005C712C" w:rsidP="000C1638">
            <w:pPr>
              <w:spacing w:before="40" w:after="40" w:line="360" w:lineRule="auto"/>
            </w:pPr>
            <w:proofErr w:type="spellStart"/>
            <w:r>
              <w:rPr>
                <w:color w:val="000000"/>
                <w:sz w:val="18"/>
                <w:szCs w:val="18"/>
              </w:rPr>
              <w:t>created_at</w:t>
            </w:r>
            <w:proofErr w:type="spellEnd"/>
            <w:r>
              <w:rPr>
                <w:color w:val="000000"/>
                <w:sz w:val="18"/>
                <w:szCs w:val="18"/>
              </w:rPr>
              <w:t xml:space="preserve">     TIMESTAMP DEFAULT </w:t>
            </w:r>
            <w:proofErr w:type="gramStart"/>
            <w:r>
              <w:rPr>
                <w:color w:val="000000"/>
                <w:sz w:val="18"/>
                <w:szCs w:val="18"/>
              </w:rPr>
              <w:t>NOW(</w:t>
            </w:r>
            <w:proofErr w:type="gramEnd"/>
            <w:r>
              <w:rPr>
                <w:color w:val="000000"/>
                <w:sz w:val="18"/>
                <w:szCs w:val="18"/>
              </w:rPr>
              <w:t>)</w:t>
            </w:r>
          </w:p>
          <w:p w:rsidR="000C4A2B" w:rsidRDefault="005C712C" w:rsidP="000C1638">
            <w:pPr>
              <w:spacing w:before="40" w:after="40" w:line="360" w:lineRule="auto"/>
            </w:pPr>
            <w:proofErr w:type="spellStart"/>
            <w:r>
              <w:rPr>
                <w:color w:val="000000"/>
                <w:sz w:val="18"/>
                <w:szCs w:val="18"/>
              </w:rPr>
              <w:t>updated_at</w:t>
            </w:r>
            <w:proofErr w:type="spellEnd"/>
            <w:r>
              <w:rPr>
                <w:color w:val="000000"/>
                <w:sz w:val="18"/>
                <w:szCs w:val="18"/>
              </w:rPr>
              <w:t xml:space="preserve">     TIMESTAMP DEFAULT </w:t>
            </w:r>
            <w:proofErr w:type="gramStart"/>
            <w:r>
              <w:rPr>
                <w:color w:val="000000"/>
                <w:sz w:val="18"/>
                <w:szCs w:val="18"/>
              </w:rPr>
              <w:t>NOW(</w:t>
            </w:r>
            <w:proofErr w:type="gramEnd"/>
            <w:r>
              <w:rPr>
                <w:color w:val="000000"/>
                <w:sz w:val="18"/>
                <w:szCs w:val="18"/>
              </w:rPr>
              <w:t>)</w:t>
            </w:r>
          </w:p>
        </w:tc>
      </w:tr>
    </w:tbl>
    <w:p w:rsidR="000C4A2B" w:rsidRDefault="000C4A2B" w:rsidP="000C1638">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4A2B">
        <w:tblPrEx>
          <w:tblCellMar>
            <w:top w:w="0" w:type="dxa"/>
            <w:bottom w:w="0" w:type="dxa"/>
          </w:tblCellMar>
        </w:tblPrEx>
        <w:tc>
          <w:tcPr>
            <w:tcW w:w="936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60" w:type="dxa"/>
              <w:bottom w:w="100" w:type="dxa"/>
              <w:right w:w="160" w:type="dxa"/>
            </w:tcMar>
          </w:tcPr>
          <w:p w:rsidR="000C4A2B" w:rsidRDefault="005C712C" w:rsidP="000C1638">
            <w:pPr>
              <w:spacing w:line="360" w:lineRule="auto"/>
            </w:pPr>
            <w:r>
              <w:rPr>
                <w:b/>
                <w:bCs/>
                <w:color w:val="FFFFFF"/>
              </w:rPr>
              <w:t>Entidad: PACIENTE</w:t>
            </w:r>
          </w:p>
        </w:tc>
      </w:tr>
      <w:tr w:rsidR="000C4A2B">
        <w:tblPrEx>
          <w:tblCellMar>
            <w:top w:w="0" w:type="dxa"/>
            <w:bottom w:w="0" w:type="dxa"/>
          </w:tblCellMar>
        </w:tblPrEx>
        <w:tc>
          <w:tcPr>
            <w:tcW w:w="9360" w:type="dxa"/>
            <w:tcBorders>
              <w:top w:val="single" w:sz="4" w:space="0" w:color="2E86C1"/>
              <w:left w:val="single" w:sz="4" w:space="0" w:color="2E86C1"/>
              <w:bottom w:val="single" w:sz="4" w:space="0" w:color="2E86C1"/>
              <w:right w:val="single" w:sz="4" w:space="0" w:color="2E86C1"/>
            </w:tcBorders>
            <w:shd w:val="clear" w:color="auto" w:fill="EAF4FB"/>
            <w:tcMar>
              <w:top w:w="120" w:type="dxa"/>
              <w:left w:w="200" w:type="dxa"/>
              <w:bottom w:w="120" w:type="dxa"/>
              <w:right w:w="200" w:type="dxa"/>
            </w:tcMar>
          </w:tcPr>
          <w:p w:rsidR="000C4A2B" w:rsidRDefault="005C712C" w:rsidP="000C1638">
            <w:pPr>
              <w:spacing w:before="40" w:after="40" w:line="360" w:lineRule="auto"/>
            </w:pPr>
            <w:proofErr w:type="spellStart"/>
            <w:r>
              <w:rPr>
                <w:color w:val="000000"/>
                <w:sz w:val="18"/>
                <w:szCs w:val="18"/>
              </w:rPr>
              <w:t>id_paciente</w:t>
            </w:r>
            <w:proofErr w:type="spellEnd"/>
            <w:r>
              <w:rPr>
                <w:color w:val="000000"/>
                <w:sz w:val="18"/>
                <w:szCs w:val="18"/>
              </w:rPr>
              <w:t xml:space="preserve">    SERIAL PRIMARY KEY</w:t>
            </w:r>
          </w:p>
          <w:p w:rsidR="000C4A2B" w:rsidRDefault="005C712C" w:rsidP="000C1638">
            <w:pPr>
              <w:spacing w:before="40" w:after="40" w:line="360" w:lineRule="auto"/>
            </w:pPr>
            <w:r>
              <w:rPr>
                <w:color w:val="000000"/>
                <w:sz w:val="18"/>
                <w:szCs w:val="18"/>
              </w:rPr>
              <w:t xml:space="preserve">nombres        </w:t>
            </w:r>
            <w:proofErr w:type="gramStart"/>
            <w:r>
              <w:rPr>
                <w:color w:val="000000"/>
                <w:sz w:val="18"/>
                <w:szCs w:val="18"/>
              </w:rPr>
              <w:t>VARCHAR(</w:t>
            </w:r>
            <w:proofErr w:type="gramEnd"/>
            <w:r>
              <w:rPr>
                <w:color w:val="000000"/>
                <w:sz w:val="18"/>
                <w:szCs w:val="18"/>
              </w:rPr>
              <w:t>100) NOT NULL</w:t>
            </w:r>
          </w:p>
          <w:p w:rsidR="000C4A2B" w:rsidRDefault="005C712C" w:rsidP="000C1638">
            <w:pPr>
              <w:spacing w:before="40" w:after="40" w:line="360" w:lineRule="auto"/>
            </w:pPr>
            <w:r>
              <w:rPr>
                <w:color w:val="000000"/>
                <w:sz w:val="18"/>
                <w:szCs w:val="18"/>
              </w:rPr>
              <w:t xml:space="preserve">apellidos      </w:t>
            </w:r>
            <w:proofErr w:type="gramStart"/>
            <w:r>
              <w:rPr>
                <w:color w:val="000000"/>
                <w:sz w:val="18"/>
                <w:szCs w:val="18"/>
              </w:rPr>
              <w:t>VARCHAR(</w:t>
            </w:r>
            <w:proofErr w:type="gramEnd"/>
            <w:r>
              <w:rPr>
                <w:color w:val="000000"/>
                <w:sz w:val="18"/>
                <w:szCs w:val="18"/>
              </w:rPr>
              <w:t>100) NOT NULL</w:t>
            </w:r>
          </w:p>
          <w:p w:rsidR="000C4A2B" w:rsidRDefault="005C712C" w:rsidP="000C1638">
            <w:pPr>
              <w:spacing w:before="40" w:after="40" w:line="360" w:lineRule="auto"/>
            </w:pPr>
            <w:proofErr w:type="spellStart"/>
            <w:r>
              <w:rPr>
                <w:color w:val="000000"/>
                <w:sz w:val="18"/>
                <w:szCs w:val="18"/>
              </w:rPr>
              <w:t>dni</w:t>
            </w:r>
            <w:proofErr w:type="spellEnd"/>
            <w:r>
              <w:rPr>
                <w:color w:val="000000"/>
                <w:sz w:val="18"/>
                <w:szCs w:val="18"/>
              </w:rPr>
              <w:t xml:space="preserve">            </w:t>
            </w:r>
            <w:proofErr w:type="gramStart"/>
            <w:r>
              <w:rPr>
                <w:color w:val="000000"/>
                <w:sz w:val="18"/>
                <w:szCs w:val="18"/>
              </w:rPr>
              <w:t>VARCHAR(</w:t>
            </w:r>
            <w:proofErr w:type="gramEnd"/>
            <w:r>
              <w:rPr>
                <w:color w:val="000000"/>
                <w:sz w:val="18"/>
                <w:szCs w:val="18"/>
              </w:rPr>
              <w:t>20) UNIQUE NOT NULL</w:t>
            </w:r>
          </w:p>
          <w:p w:rsidR="000C4A2B" w:rsidRDefault="005C712C" w:rsidP="000C1638">
            <w:pPr>
              <w:spacing w:before="40" w:after="40" w:line="360" w:lineRule="auto"/>
            </w:pPr>
            <w:r>
              <w:rPr>
                <w:color w:val="000000"/>
                <w:sz w:val="18"/>
                <w:szCs w:val="18"/>
              </w:rPr>
              <w:t xml:space="preserve">sexo           </w:t>
            </w:r>
            <w:proofErr w:type="gramStart"/>
            <w:r>
              <w:rPr>
                <w:color w:val="000000"/>
                <w:sz w:val="18"/>
                <w:szCs w:val="18"/>
              </w:rPr>
              <w:t>ENUM(</w:t>
            </w:r>
            <w:proofErr w:type="gramEnd"/>
            <w:r>
              <w:rPr>
                <w:color w:val="000000"/>
                <w:sz w:val="18"/>
                <w:szCs w:val="18"/>
              </w:rPr>
              <w:t>'M', 'F') NOT NULL</w:t>
            </w:r>
          </w:p>
          <w:p w:rsidR="000C4A2B" w:rsidRDefault="005C712C" w:rsidP="000C1638">
            <w:pPr>
              <w:spacing w:before="40" w:after="40" w:line="360" w:lineRule="auto"/>
            </w:pPr>
            <w:proofErr w:type="spellStart"/>
            <w:r>
              <w:rPr>
                <w:color w:val="000000"/>
                <w:sz w:val="18"/>
                <w:szCs w:val="18"/>
              </w:rPr>
              <w:t>fecha_nacimiento</w:t>
            </w:r>
            <w:proofErr w:type="spellEnd"/>
            <w:r>
              <w:rPr>
                <w:color w:val="000000"/>
                <w:sz w:val="18"/>
                <w:szCs w:val="18"/>
              </w:rPr>
              <w:t xml:space="preserve"> DATE NOT NULL</w:t>
            </w:r>
          </w:p>
          <w:p w:rsidR="000C4A2B" w:rsidRDefault="005C712C" w:rsidP="000C1638">
            <w:pPr>
              <w:spacing w:before="40" w:after="40" w:line="360" w:lineRule="auto"/>
            </w:pPr>
            <w:r>
              <w:rPr>
                <w:color w:val="000000"/>
                <w:sz w:val="18"/>
                <w:szCs w:val="18"/>
              </w:rPr>
              <w:t>edad           INTEGER GENERATED (calculado en consulta)</w:t>
            </w:r>
          </w:p>
          <w:p w:rsidR="000C4A2B" w:rsidRDefault="005C712C" w:rsidP="000C1638">
            <w:pPr>
              <w:spacing w:before="40" w:after="40" w:line="360" w:lineRule="auto"/>
            </w:pPr>
            <w:proofErr w:type="spellStart"/>
            <w:r>
              <w:rPr>
                <w:color w:val="000000"/>
                <w:sz w:val="18"/>
                <w:szCs w:val="18"/>
              </w:rPr>
              <w:t>created_by</w:t>
            </w:r>
            <w:proofErr w:type="spellEnd"/>
            <w:r>
              <w:rPr>
                <w:color w:val="000000"/>
                <w:sz w:val="18"/>
                <w:szCs w:val="18"/>
              </w:rPr>
              <w:t xml:space="preserve">  </w:t>
            </w:r>
            <w:r>
              <w:rPr>
                <w:color w:val="000000"/>
                <w:sz w:val="18"/>
                <w:szCs w:val="18"/>
              </w:rPr>
              <w:t xml:space="preserve">   INTEGER REFERENCES </w:t>
            </w:r>
            <w:proofErr w:type="gramStart"/>
            <w:r>
              <w:rPr>
                <w:color w:val="000000"/>
                <w:sz w:val="18"/>
                <w:szCs w:val="18"/>
              </w:rPr>
              <w:t>USUARIO(</w:t>
            </w:r>
            <w:proofErr w:type="spellStart"/>
            <w:proofErr w:type="gramEnd"/>
            <w:r>
              <w:rPr>
                <w:color w:val="000000"/>
                <w:sz w:val="18"/>
                <w:szCs w:val="18"/>
              </w:rPr>
              <w:t>id_usuario</w:t>
            </w:r>
            <w:proofErr w:type="spellEnd"/>
            <w:r>
              <w:rPr>
                <w:color w:val="000000"/>
                <w:sz w:val="18"/>
                <w:szCs w:val="18"/>
              </w:rPr>
              <w:t>)</w:t>
            </w:r>
          </w:p>
          <w:p w:rsidR="000C4A2B" w:rsidRDefault="005C712C" w:rsidP="000C1638">
            <w:pPr>
              <w:spacing w:before="40" w:after="40" w:line="360" w:lineRule="auto"/>
            </w:pPr>
            <w:proofErr w:type="spellStart"/>
            <w:r>
              <w:rPr>
                <w:color w:val="000000"/>
                <w:sz w:val="18"/>
                <w:szCs w:val="18"/>
              </w:rPr>
              <w:t>created_at</w:t>
            </w:r>
            <w:proofErr w:type="spellEnd"/>
            <w:r>
              <w:rPr>
                <w:color w:val="000000"/>
                <w:sz w:val="18"/>
                <w:szCs w:val="18"/>
              </w:rPr>
              <w:t xml:space="preserve">     TIMESTAMP DEFAULT </w:t>
            </w:r>
            <w:proofErr w:type="gramStart"/>
            <w:r>
              <w:rPr>
                <w:color w:val="000000"/>
                <w:sz w:val="18"/>
                <w:szCs w:val="18"/>
              </w:rPr>
              <w:t>NOW(</w:t>
            </w:r>
            <w:proofErr w:type="gramEnd"/>
            <w:r>
              <w:rPr>
                <w:color w:val="000000"/>
                <w:sz w:val="18"/>
                <w:szCs w:val="18"/>
              </w:rPr>
              <w:t>)</w:t>
            </w:r>
          </w:p>
          <w:p w:rsidR="000C4A2B" w:rsidRDefault="005C712C" w:rsidP="000C1638">
            <w:pPr>
              <w:spacing w:before="40" w:after="40" w:line="360" w:lineRule="auto"/>
            </w:pPr>
            <w:proofErr w:type="spellStart"/>
            <w:r>
              <w:rPr>
                <w:color w:val="000000"/>
                <w:sz w:val="18"/>
                <w:szCs w:val="18"/>
              </w:rPr>
              <w:t>updated_at</w:t>
            </w:r>
            <w:proofErr w:type="spellEnd"/>
            <w:r>
              <w:rPr>
                <w:color w:val="000000"/>
                <w:sz w:val="18"/>
                <w:szCs w:val="18"/>
              </w:rPr>
              <w:t xml:space="preserve">     TIMESTAMP DEFAULT </w:t>
            </w:r>
            <w:proofErr w:type="gramStart"/>
            <w:r>
              <w:rPr>
                <w:color w:val="000000"/>
                <w:sz w:val="18"/>
                <w:szCs w:val="18"/>
              </w:rPr>
              <w:t>NOW(</w:t>
            </w:r>
            <w:proofErr w:type="gramEnd"/>
            <w:r>
              <w:rPr>
                <w:color w:val="000000"/>
                <w:sz w:val="18"/>
                <w:szCs w:val="18"/>
              </w:rPr>
              <w:t>)</w:t>
            </w:r>
          </w:p>
        </w:tc>
      </w:tr>
    </w:tbl>
    <w:p w:rsidR="000C4A2B" w:rsidRDefault="000C4A2B" w:rsidP="000C1638">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4A2B">
        <w:tblPrEx>
          <w:tblCellMar>
            <w:top w:w="0" w:type="dxa"/>
            <w:bottom w:w="0" w:type="dxa"/>
          </w:tblCellMar>
        </w:tblPrEx>
        <w:tc>
          <w:tcPr>
            <w:tcW w:w="936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60" w:type="dxa"/>
              <w:bottom w:w="100" w:type="dxa"/>
              <w:right w:w="160" w:type="dxa"/>
            </w:tcMar>
          </w:tcPr>
          <w:p w:rsidR="000C4A2B" w:rsidRDefault="005C712C" w:rsidP="000C1638">
            <w:pPr>
              <w:spacing w:line="360" w:lineRule="auto"/>
            </w:pPr>
            <w:r>
              <w:rPr>
                <w:b/>
                <w:bCs/>
                <w:color w:val="FFFFFF"/>
              </w:rPr>
              <w:lastRenderedPageBreak/>
              <w:t>Entidad: EVALUACION</w:t>
            </w:r>
          </w:p>
        </w:tc>
      </w:tr>
      <w:tr w:rsidR="000C4A2B">
        <w:tblPrEx>
          <w:tblCellMar>
            <w:top w:w="0" w:type="dxa"/>
            <w:bottom w:w="0" w:type="dxa"/>
          </w:tblCellMar>
        </w:tblPrEx>
        <w:tc>
          <w:tcPr>
            <w:tcW w:w="9360" w:type="dxa"/>
            <w:tcBorders>
              <w:top w:val="single" w:sz="4" w:space="0" w:color="2E86C1"/>
              <w:left w:val="single" w:sz="4" w:space="0" w:color="2E86C1"/>
              <w:bottom w:val="single" w:sz="4" w:space="0" w:color="2E86C1"/>
              <w:right w:val="single" w:sz="4" w:space="0" w:color="2E86C1"/>
            </w:tcBorders>
            <w:shd w:val="clear" w:color="auto" w:fill="EAF4FB"/>
            <w:tcMar>
              <w:top w:w="120" w:type="dxa"/>
              <w:left w:w="200" w:type="dxa"/>
              <w:bottom w:w="120" w:type="dxa"/>
              <w:right w:w="200" w:type="dxa"/>
            </w:tcMar>
          </w:tcPr>
          <w:p w:rsidR="000C4A2B" w:rsidRDefault="005C712C" w:rsidP="000C1638">
            <w:pPr>
              <w:spacing w:before="40" w:after="40" w:line="360" w:lineRule="auto"/>
            </w:pPr>
            <w:proofErr w:type="spellStart"/>
            <w:r>
              <w:rPr>
                <w:color w:val="000000"/>
                <w:sz w:val="18"/>
                <w:szCs w:val="18"/>
              </w:rPr>
              <w:t>id_evaluacion</w:t>
            </w:r>
            <w:proofErr w:type="spellEnd"/>
            <w:r>
              <w:rPr>
                <w:color w:val="000000"/>
                <w:sz w:val="18"/>
                <w:szCs w:val="18"/>
              </w:rPr>
              <w:t xml:space="preserve">       SERIAL PRIMARY KEY</w:t>
            </w:r>
          </w:p>
          <w:p w:rsidR="000C4A2B" w:rsidRDefault="005C712C" w:rsidP="000C1638">
            <w:pPr>
              <w:spacing w:before="40" w:after="40" w:line="360" w:lineRule="auto"/>
            </w:pPr>
            <w:proofErr w:type="spellStart"/>
            <w:r>
              <w:rPr>
                <w:color w:val="000000"/>
                <w:sz w:val="18"/>
                <w:szCs w:val="18"/>
              </w:rPr>
              <w:t>id_paciente</w:t>
            </w:r>
            <w:proofErr w:type="spellEnd"/>
            <w:r>
              <w:rPr>
                <w:color w:val="000000"/>
                <w:sz w:val="18"/>
                <w:szCs w:val="18"/>
              </w:rPr>
              <w:t xml:space="preserve">         INTEGER REFERENCES </w:t>
            </w:r>
            <w:proofErr w:type="gramStart"/>
            <w:r>
              <w:rPr>
                <w:color w:val="000000"/>
                <w:sz w:val="18"/>
                <w:szCs w:val="18"/>
              </w:rPr>
              <w:t>PACIENTE(</w:t>
            </w:r>
            <w:proofErr w:type="spellStart"/>
            <w:proofErr w:type="gramEnd"/>
            <w:r>
              <w:rPr>
                <w:color w:val="000000"/>
                <w:sz w:val="18"/>
                <w:szCs w:val="18"/>
              </w:rPr>
              <w:t>id_paciente</w:t>
            </w:r>
            <w:proofErr w:type="spellEnd"/>
            <w:r>
              <w:rPr>
                <w:color w:val="000000"/>
                <w:sz w:val="18"/>
                <w:szCs w:val="18"/>
              </w:rPr>
              <w:t>) NOT NULL</w:t>
            </w:r>
          </w:p>
          <w:p w:rsidR="000C4A2B" w:rsidRDefault="005C712C" w:rsidP="000C1638">
            <w:pPr>
              <w:spacing w:before="40" w:after="40" w:line="360" w:lineRule="auto"/>
            </w:pPr>
            <w:proofErr w:type="spellStart"/>
            <w:r>
              <w:rPr>
                <w:color w:val="000000"/>
                <w:sz w:val="18"/>
                <w:szCs w:val="18"/>
              </w:rPr>
              <w:t>id_nutricionista</w:t>
            </w:r>
            <w:proofErr w:type="spellEnd"/>
            <w:r>
              <w:rPr>
                <w:color w:val="000000"/>
                <w:sz w:val="18"/>
                <w:szCs w:val="18"/>
              </w:rPr>
              <w:t xml:space="preserve">    INTEGER REFERENCES </w:t>
            </w:r>
            <w:proofErr w:type="gramStart"/>
            <w:r>
              <w:rPr>
                <w:color w:val="000000"/>
                <w:sz w:val="18"/>
                <w:szCs w:val="18"/>
              </w:rPr>
              <w:t>USUARIO(</w:t>
            </w:r>
            <w:proofErr w:type="spellStart"/>
            <w:proofErr w:type="gramEnd"/>
            <w:r>
              <w:rPr>
                <w:color w:val="000000"/>
                <w:sz w:val="18"/>
                <w:szCs w:val="18"/>
              </w:rPr>
              <w:t>id_usuario</w:t>
            </w:r>
            <w:proofErr w:type="spellEnd"/>
            <w:r>
              <w:rPr>
                <w:color w:val="000000"/>
                <w:sz w:val="18"/>
                <w:szCs w:val="18"/>
              </w:rPr>
              <w:t>) NOT NULL</w:t>
            </w:r>
          </w:p>
          <w:p w:rsidR="000C4A2B" w:rsidRDefault="005C712C" w:rsidP="000C1638">
            <w:pPr>
              <w:spacing w:before="40" w:after="40" w:line="360" w:lineRule="auto"/>
            </w:pPr>
            <w:proofErr w:type="spellStart"/>
            <w:r>
              <w:rPr>
                <w:color w:val="000000"/>
                <w:sz w:val="18"/>
                <w:szCs w:val="18"/>
              </w:rPr>
              <w:t>fecha_evaluacion</w:t>
            </w:r>
            <w:proofErr w:type="spellEnd"/>
            <w:r>
              <w:rPr>
                <w:color w:val="000000"/>
                <w:sz w:val="18"/>
                <w:szCs w:val="18"/>
              </w:rPr>
              <w:t xml:space="preserve">    TIMESTAMP NOT NULL DEFAULT </w:t>
            </w:r>
            <w:proofErr w:type="gramStart"/>
            <w:r>
              <w:rPr>
                <w:color w:val="000000"/>
                <w:sz w:val="18"/>
                <w:szCs w:val="18"/>
              </w:rPr>
              <w:t>NOW(</w:t>
            </w:r>
            <w:proofErr w:type="gramEnd"/>
            <w:r>
              <w:rPr>
                <w:color w:val="000000"/>
                <w:sz w:val="18"/>
                <w:szCs w:val="18"/>
              </w:rPr>
              <w:t>)</w:t>
            </w:r>
          </w:p>
          <w:p w:rsidR="000C4A2B" w:rsidRDefault="005C712C" w:rsidP="000C1638">
            <w:pPr>
              <w:spacing w:before="40" w:after="40" w:line="360" w:lineRule="auto"/>
            </w:pPr>
            <w:proofErr w:type="spellStart"/>
            <w:r>
              <w:rPr>
                <w:color w:val="000000"/>
                <w:sz w:val="18"/>
                <w:szCs w:val="18"/>
              </w:rPr>
              <w:t>peso_kg</w:t>
            </w:r>
            <w:proofErr w:type="spellEnd"/>
            <w:r>
              <w:rPr>
                <w:color w:val="000000"/>
                <w:sz w:val="18"/>
                <w:szCs w:val="18"/>
              </w:rPr>
              <w:t xml:space="preserve">             </w:t>
            </w:r>
            <w:proofErr w:type="gramStart"/>
            <w:r>
              <w:rPr>
                <w:color w:val="000000"/>
                <w:sz w:val="18"/>
                <w:szCs w:val="18"/>
              </w:rPr>
              <w:t>DECIMAL(</w:t>
            </w:r>
            <w:proofErr w:type="gramEnd"/>
            <w:r>
              <w:rPr>
                <w:color w:val="000000"/>
                <w:sz w:val="18"/>
                <w:szCs w:val="18"/>
              </w:rPr>
              <w:t>5,2) NOT NULL</w:t>
            </w:r>
          </w:p>
          <w:p w:rsidR="000C4A2B" w:rsidRDefault="005C712C" w:rsidP="000C1638">
            <w:pPr>
              <w:spacing w:before="40" w:after="40" w:line="360" w:lineRule="auto"/>
            </w:pPr>
            <w:proofErr w:type="spellStart"/>
            <w:r>
              <w:rPr>
                <w:color w:val="000000"/>
                <w:sz w:val="18"/>
                <w:szCs w:val="18"/>
              </w:rPr>
              <w:t>talla_cm</w:t>
            </w:r>
            <w:proofErr w:type="spellEnd"/>
            <w:r>
              <w:rPr>
                <w:color w:val="000000"/>
                <w:sz w:val="18"/>
                <w:szCs w:val="18"/>
              </w:rPr>
              <w:t xml:space="preserve">            </w:t>
            </w:r>
            <w:proofErr w:type="gramStart"/>
            <w:r>
              <w:rPr>
                <w:color w:val="000000"/>
                <w:sz w:val="18"/>
                <w:szCs w:val="18"/>
              </w:rPr>
              <w:t>DECIMAL(</w:t>
            </w:r>
            <w:proofErr w:type="gramEnd"/>
            <w:r>
              <w:rPr>
                <w:color w:val="000000"/>
                <w:sz w:val="18"/>
                <w:szCs w:val="18"/>
              </w:rPr>
              <w:t>5,2) NOT NULL</w:t>
            </w:r>
          </w:p>
          <w:p w:rsidR="000C4A2B" w:rsidRDefault="005C712C" w:rsidP="000C1638">
            <w:pPr>
              <w:spacing w:before="40" w:after="40" w:line="360" w:lineRule="auto"/>
            </w:pPr>
            <w:proofErr w:type="spellStart"/>
            <w:r>
              <w:rPr>
                <w:color w:val="000000"/>
                <w:sz w:val="18"/>
                <w:szCs w:val="18"/>
              </w:rPr>
              <w:t>perimetro_abdom_</w:t>
            </w:r>
            <w:proofErr w:type="gramStart"/>
            <w:r>
              <w:rPr>
                <w:color w:val="000000"/>
                <w:sz w:val="18"/>
                <w:szCs w:val="18"/>
              </w:rPr>
              <w:t>cm</w:t>
            </w:r>
            <w:proofErr w:type="spellEnd"/>
            <w:r>
              <w:rPr>
                <w:color w:val="000000"/>
                <w:sz w:val="18"/>
                <w:szCs w:val="18"/>
              </w:rPr>
              <w:t xml:space="preserve">  DECIMAL</w:t>
            </w:r>
            <w:proofErr w:type="gramEnd"/>
            <w:r>
              <w:rPr>
                <w:color w:val="000000"/>
                <w:sz w:val="18"/>
                <w:szCs w:val="18"/>
              </w:rPr>
              <w:t>(5,2)</w:t>
            </w:r>
          </w:p>
          <w:p w:rsidR="000C4A2B" w:rsidRDefault="005C712C" w:rsidP="000C1638">
            <w:pPr>
              <w:spacing w:before="40" w:after="40" w:line="360" w:lineRule="auto"/>
            </w:pPr>
            <w:proofErr w:type="spellStart"/>
            <w:r>
              <w:rPr>
                <w:color w:val="000000"/>
                <w:sz w:val="18"/>
                <w:szCs w:val="18"/>
              </w:rPr>
              <w:t>imc</w:t>
            </w:r>
            <w:proofErr w:type="spellEnd"/>
            <w:r>
              <w:rPr>
                <w:color w:val="000000"/>
                <w:sz w:val="18"/>
                <w:szCs w:val="18"/>
              </w:rPr>
              <w:t xml:space="preserve">                 </w:t>
            </w:r>
            <w:proofErr w:type="gramStart"/>
            <w:r>
              <w:rPr>
                <w:color w:val="000000"/>
                <w:sz w:val="18"/>
                <w:szCs w:val="18"/>
              </w:rPr>
              <w:t>DECIMAL(</w:t>
            </w:r>
            <w:proofErr w:type="gramEnd"/>
            <w:r>
              <w:rPr>
                <w:color w:val="000000"/>
                <w:sz w:val="18"/>
                <w:szCs w:val="18"/>
              </w:rPr>
              <w:t>5,2) NOT NULL  -- calculado automáticamente</w:t>
            </w:r>
          </w:p>
          <w:p w:rsidR="000C4A2B" w:rsidRDefault="005C712C" w:rsidP="000C1638">
            <w:pPr>
              <w:spacing w:before="40" w:after="40" w:line="360" w:lineRule="auto"/>
            </w:pPr>
            <w:proofErr w:type="spellStart"/>
            <w:r>
              <w:rPr>
                <w:color w:val="000000"/>
                <w:sz w:val="18"/>
                <w:szCs w:val="18"/>
              </w:rPr>
              <w:t>clasificacion_imc</w:t>
            </w:r>
            <w:proofErr w:type="spellEnd"/>
            <w:r>
              <w:rPr>
                <w:color w:val="000000"/>
                <w:sz w:val="18"/>
                <w:szCs w:val="18"/>
              </w:rPr>
              <w:t xml:space="preserve">   </w:t>
            </w:r>
            <w:proofErr w:type="gramStart"/>
            <w:r>
              <w:rPr>
                <w:color w:val="000000"/>
                <w:sz w:val="18"/>
                <w:szCs w:val="18"/>
              </w:rPr>
              <w:t>VARCHAR(</w:t>
            </w:r>
            <w:proofErr w:type="gramEnd"/>
            <w:r>
              <w:rPr>
                <w:color w:val="000000"/>
                <w:sz w:val="18"/>
                <w:szCs w:val="18"/>
              </w:rPr>
              <w:t>30) NOT NULL   -- Bajo peso/Normal/Sobrepeso/Obesidad</w:t>
            </w:r>
          </w:p>
          <w:p w:rsidR="000C4A2B" w:rsidRDefault="005C712C" w:rsidP="000C1638">
            <w:pPr>
              <w:spacing w:before="40" w:after="40" w:line="360" w:lineRule="auto"/>
            </w:pPr>
            <w:proofErr w:type="spellStart"/>
            <w:r>
              <w:rPr>
                <w:color w:val="000000"/>
                <w:sz w:val="18"/>
                <w:szCs w:val="18"/>
              </w:rPr>
              <w:t>recomendaciones_ali</w:t>
            </w:r>
            <w:proofErr w:type="spellEnd"/>
            <w:r>
              <w:rPr>
                <w:color w:val="000000"/>
                <w:sz w:val="18"/>
                <w:szCs w:val="18"/>
              </w:rPr>
              <w:t xml:space="preserve"> TEXT</w:t>
            </w:r>
          </w:p>
          <w:p w:rsidR="000C4A2B" w:rsidRDefault="005C712C" w:rsidP="000C1638">
            <w:pPr>
              <w:spacing w:before="40" w:after="40" w:line="360" w:lineRule="auto"/>
            </w:pPr>
            <w:proofErr w:type="spellStart"/>
            <w:r>
              <w:rPr>
                <w:color w:val="000000"/>
                <w:sz w:val="18"/>
                <w:szCs w:val="18"/>
              </w:rPr>
              <w:t>recomendaciones_fis</w:t>
            </w:r>
            <w:proofErr w:type="spellEnd"/>
            <w:r>
              <w:rPr>
                <w:color w:val="000000"/>
                <w:sz w:val="18"/>
                <w:szCs w:val="18"/>
              </w:rPr>
              <w:t xml:space="preserve"> TEXT</w:t>
            </w:r>
          </w:p>
          <w:p w:rsidR="000C4A2B" w:rsidRDefault="005C712C" w:rsidP="000C1638">
            <w:pPr>
              <w:spacing w:before="40" w:after="40" w:line="360" w:lineRule="auto"/>
            </w:pPr>
            <w:proofErr w:type="spellStart"/>
            <w:r>
              <w:rPr>
                <w:color w:val="000000"/>
                <w:sz w:val="18"/>
                <w:szCs w:val="18"/>
              </w:rPr>
              <w:t>fecha_proximo_</w:t>
            </w:r>
            <w:proofErr w:type="gramStart"/>
            <w:r>
              <w:rPr>
                <w:color w:val="000000"/>
                <w:sz w:val="18"/>
                <w:szCs w:val="18"/>
              </w:rPr>
              <w:t>ctrl</w:t>
            </w:r>
            <w:proofErr w:type="spellEnd"/>
            <w:r>
              <w:rPr>
                <w:color w:val="000000"/>
                <w:sz w:val="18"/>
                <w:szCs w:val="18"/>
              </w:rPr>
              <w:t xml:space="preserve">  DATE</w:t>
            </w:r>
            <w:proofErr w:type="gramEnd"/>
          </w:p>
          <w:p w:rsidR="000C4A2B" w:rsidRDefault="005C712C" w:rsidP="000C1638">
            <w:pPr>
              <w:spacing w:before="40" w:after="40" w:line="360" w:lineRule="auto"/>
            </w:pPr>
            <w:proofErr w:type="spellStart"/>
            <w:r>
              <w:rPr>
                <w:color w:val="000000"/>
                <w:sz w:val="18"/>
                <w:szCs w:val="18"/>
              </w:rPr>
              <w:t>editable_hasta</w:t>
            </w:r>
            <w:proofErr w:type="spellEnd"/>
            <w:r>
              <w:rPr>
                <w:color w:val="000000"/>
                <w:sz w:val="18"/>
                <w:szCs w:val="18"/>
              </w:rPr>
              <w:t xml:space="preserve">      TIMESTA</w:t>
            </w:r>
            <w:r>
              <w:rPr>
                <w:color w:val="000000"/>
                <w:sz w:val="18"/>
                <w:szCs w:val="18"/>
              </w:rPr>
              <w:t xml:space="preserve">MP NOT NULL     -- </w:t>
            </w:r>
            <w:proofErr w:type="spellStart"/>
            <w:r>
              <w:rPr>
                <w:color w:val="000000"/>
                <w:sz w:val="18"/>
                <w:szCs w:val="18"/>
              </w:rPr>
              <w:t>fecha_evaluacion</w:t>
            </w:r>
            <w:proofErr w:type="spellEnd"/>
            <w:r>
              <w:rPr>
                <w:color w:val="000000"/>
                <w:sz w:val="18"/>
                <w:szCs w:val="18"/>
              </w:rPr>
              <w:t xml:space="preserve"> + 24 horas</w:t>
            </w:r>
          </w:p>
          <w:p w:rsidR="000C4A2B" w:rsidRDefault="005C712C" w:rsidP="000C1638">
            <w:pPr>
              <w:spacing w:before="40" w:after="40" w:line="360" w:lineRule="auto"/>
            </w:pPr>
            <w:proofErr w:type="spellStart"/>
            <w:r>
              <w:rPr>
                <w:color w:val="000000"/>
                <w:sz w:val="18"/>
                <w:szCs w:val="18"/>
              </w:rPr>
              <w:t>created_at</w:t>
            </w:r>
            <w:proofErr w:type="spellEnd"/>
            <w:r>
              <w:rPr>
                <w:color w:val="000000"/>
                <w:sz w:val="18"/>
                <w:szCs w:val="18"/>
              </w:rPr>
              <w:t xml:space="preserve">          TIMESTAMP DEFAULT </w:t>
            </w:r>
            <w:proofErr w:type="gramStart"/>
            <w:r>
              <w:rPr>
                <w:color w:val="000000"/>
                <w:sz w:val="18"/>
                <w:szCs w:val="18"/>
              </w:rPr>
              <w:t>NOW(</w:t>
            </w:r>
            <w:proofErr w:type="gramEnd"/>
            <w:r>
              <w:rPr>
                <w:color w:val="000000"/>
                <w:sz w:val="18"/>
                <w:szCs w:val="18"/>
              </w:rPr>
              <w:t>)</w:t>
            </w:r>
          </w:p>
        </w:tc>
      </w:tr>
    </w:tbl>
    <w:p w:rsidR="000C4A2B" w:rsidRDefault="000C4A2B" w:rsidP="000C1638">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4A2B">
        <w:tblPrEx>
          <w:tblCellMar>
            <w:top w:w="0" w:type="dxa"/>
            <w:bottom w:w="0" w:type="dxa"/>
          </w:tblCellMar>
        </w:tblPrEx>
        <w:tc>
          <w:tcPr>
            <w:tcW w:w="936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60" w:type="dxa"/>
              <w:bottom w:w="100" w:type="dxa"/>
              <w:right w:w="160" w:type="dxa"/>
            </w:tcMar>
          </w:tcPr>
          <w:p w:rsidR="000C4A2B" w:rsidRDefault="005C712C" w:rsidP="000C1638">
            <w:pPr>
              <w:spacing w:line="360" w:lineRule="auto"/>
            </w:pPr>
            <w:r>
              <w:rPr>
                <w:b/>
                <w:bCs/>
                <w:color w:val="FFFFFF"/>
              </w:rPr>
              <w:t>Entidad: AUDITORIA</w:t>
            </w:r>
          </w:p>
        </w:tc>
      </w:tr>
      <w:tr w:rsidR="000C4A2B">
        <w:tblPrEx>
          <w:tblCellMar>
            <w:top w:w="0" w:type="dxa"/>
            <w:bottom w:w="0" w:type="dxa"/>
          </w:tblCellMar>
        </w:tblPrEx>
        <w:tc>
          <w:tcPr>
            <w:tcW w:w="9360" w:type="dxa"/>
            <w:tcBorders>
              <w:top w:val="single" w:sz="4" w:space="0" w:color="2E86C1"/>
              <w:left w:val="single" w:sz="4" w:space="0" w:color="2E86C1"/>
              <w:bottom w:val="single" w:sz="4" w:space="0" w:color="2E86C1"/>
              <w:right w:val="single" w:sz="4" w:space="0" w:color="2E86C1"/>
            </w:tcBorders>
            <w:shd w:val="clear" w:color="auto" w:fill="EAF4FB"/>
            <w:tcMar>
              <w:top w:w="120" w:type="dxa"/>
              <w:left w:w="200" w:type="dxa"/>
              <w:bottom w:w="120" w:type="dxa"/>
              <w:right w:w="200" w:type="dxa"/>
            </w:tcMar>
          </w:tcPr>
          <w:p w:rsidR="000C4A2B" w:rsidRDefault="005C712C" w:rsidP="000C1638">
            <w:pPr>
              <w:spacing w:before="40" w:after="40" w:line="360" w:lineRule="auto"/>
            </w:pPr>
            <w:proofErr w:type="spellStart"/>
            <w:r>
              <w:rPr>
                <w:color w:val="000000"/>
                <w:sz w:val="18"/>
                <w:szCs w:val="18"/>
              </w:rPr>
              <w:t>id_auditoria</w:t>
            </w:r>
            <w:proofErr w:type="spellEnd"/>
            <w:r>
              <w:rPr>
                <w:color w:val="000000"/>
                <w:sz w:val="18"/>
                <w:szCs w:val="18"/>
              </w:rPr>
              <w:t xml:space="preserve">   SERIAL PRIMARY KEY</w:t>
            </w:r>
          </w:p>
          <w:p w:rsidR="000C4A2B" w:rsidRDefault="005C712C" w:rsidP="000C1638">
            <w:pPr>
              <w:spacing w:before="40" w:after="40" w:line="360" w:lineRule="auto"/>
            </w:pPr>
            <w:proofErr w:type="spellStart"/>
            <w:r>
              <w:rPr>
                <w:color w:val="000000"/>
                <w:sz w:val="18"/>
                <w:szCs w:val="18"/>
              </w:rPr>
              <w:t>id_usuario</w:t>
            </w:r>
            <w:proofErr w:type="spellEnd"/>
            <w:r>
              <w:rPr>
                <w:color w:val="000000"/>
                <w:sz w:val="18"/>
                <w:szCs w:val="18"/>
              </w:rPr>
              <w:t xml:space="preserve">     INTEGER REFERENCES </w:t>
            </w:r>
            <w:proofErr w:type="gramStart"/>
            <w:r>
              <w:rPr>
                <w:color w:val="000000"/>
                <w:sz w:val="18"/>
                <w:szCs w:val="18"/>
              </w:rPr>
              <w:t>USUARIO(</w:t>
            </w:r>
            <w:proofErr w:type="spellStart"/>
            <w:proofErr w:type="gramEnd"/>
            <w:r>
              <w:rPr>
                <w:color w:val="000000"/>
                <w:sz w:val="18"/>
                <w:szCs w:val="18"/>
              </w:rPr>
              <w:t>id_usuario</w:t>
            </w:r>
            <w:proofErr w:type="spellEnd"/>
            <w:r>
              <w:rPr>
                <w:color w:val="000000"/>
                <w:sz w:val="18"/>
                <w:szCs w:val="18"/>
              </w:rPr>
              <w:t>) NOT NULL</w:t>
            </w:r>
          </w:p>
          <w:p w:rsidR="000C4A2B" w:rsidRDefault="005C712C" w:rsidP="000C1638">
            <w:pPr>
              <w:spacing w:before="40" w:after="40" w:line="360" w:lineRule="auto"/>
            </w:pPr>
            <w:proofErr w:type="spellStart"/>
            <w:r>
              <w:rPr>
                <w:color w:val="000000"/>
                <w:sz w:val="18"/>
                <w:szCs w:val="18"/>
              </w:rPr>
              <w:t>accion</w:t>
            </w:r>
            <w:proofErr w:type="spellEnd"/>
            <w:r>
              <w:rPr>
                <w:color w:val="000000"/>
                <w:sz w:val="18"/>
                <w:szCs w:val="18"/>
              </w:rPr>
              <w:t xml:space="preserve">         </w:t>
            </w:r>
            <w:proofErr w:type="gramStart"/>
            <w:r>
              <w:rPr>
                <w:color w:val="000000"/>
                <w:sz w:val="18"/>
                <w:szCs w:val="18"/>
              </w:rPr>
              <w:t>VARCHAR(</w:t>
            </w:r>
            <w:proofErr w:type="gramEnd"/>
            <w:r>
              <w:rPr>
                <w:color w:val="000000"/>
                <w:sz w:val="18"/>
                <w:szCs w:val="18"/>
              </w:rPr>
              <w:t>50) NOT NULL  -- CREATE, UPDATE, DELETE, LOGIN, LOGOUT</w:t>
            </w:r>
          </w:p>
          <w:p w:rsidR="000C4A2B" w:rsidRDefault="005C712C" w:rsidP="000C1638">
            <w:pPr>
              <w:spacing w:before="40" w:after="40" w:line="360" w:lineRule="auto"/>
            </w:pPr>
            <w:r>
              <w:rPr>
                <w:color w:val="000000"/>
                <w:sz w:val="18"/>
                <w:szCs w:val="18"/>
              </w:rPr>
              <w:t xml:space="preserve">entidad        </w:t>
            </w:r>
            <w:proofErr w:type="gramStart"/>
            <w:r>
              <w:rPr>
                <w:color w:val="000000"/>
                <w:sz w:val="18"/>
                <w:szCs w:val="18"/>
              </w:rPr>
              <w:t>VARCHAR(</w:t>
            </w:r>
            <w:proofErr w:type="gramEnd"/>
            <w:r>
              <w:rPr>
                <w:color w:val="000000"/>
                <w:sz w:val="18"/>
                <w:szCs w:val="18"/>
              </w:rPr>
              <w:t>50) NOT NULL  -- Nombre de la tabla afectada</w:t>
            </w:r>
          </w:p>
          <w:p w:rsidR="000C4A2B" w:rsidRDefault="005C712C" w:rsidP="000C1638">
            <w:pPr>
              <w:spacing w:before="40" w:after="40" w:line="360" w:lineRule="auto"/>
            </w:pPr>
            <w:proofErr w:type="spellStart"/>
            <w:r>
              <w:rPr>
                <w:color w:val="000000"/>
                <w:sz w:val="18"/>
                <w:szCs w:val="18"/>
              </w:rPr>
              <w:t>id_entidad</w:t>
            </w:r>
            <w:proofErr w:type="spellEnd"/>
            <w:r>
              <w:rPr>
                <w:color w:val="000000"/>
                <w:sz w:val="18"/>
                <w:szCs w:val="18"/>
              </w:rPr>
              <w:t xml:space="preserve">     INTEGER              -- ID del registro afectado</w:t>
            </w:r>
          </w:p>
          <w:p w:rsidR="000C4A2B" w:rsidRDefault="005C712C" w:rsidP="000C1638">
            <w:pPr>
              <w:spacing w:before="40" w:after="40" w:line="360" w:lineRule="auto"/>
            </w:pPr>
            <w:proofErr w:type="spellStart"/>
            <w:r>
              <w:rPr>
                <w:color w:val="000000"/>
                <w:sz w:val="18"/>
                <w:szCs w:val="18"/>
              </w:rPr>
              <w:t>datos_</w:t>
            </w:r>
            <w:proofErr w:type="gramStart"/>
            <w:r>
              <w:rPr>
                <w:color w:val="000000"/>
                <w:sz w:val="18"/>
                <w:szCs w:val="18"/>
              </w:rPr>
              <w:t>previos</w:t>
            </w:r>
            <w:proofErr w:type="spellEnd"/>
            <w:r>
              <w:rPr>
                <w:color w:val="000000"/>
                <w:sz w:val="18"/>
                <w:szCs w:val="18"/>
              </w:rPr>
              <w:t xml:space="preserve">  JSONB</w:t>
            </w:r>
            <w:proofErr w:type="gramEnd"/>
            <w:r>
              <w:rPr>
                <w:color w:val="000000"/>
                <w:sz w:val="18"/>
                <w:szCs w:val="18"/>
              </w:rPr>
              <w:t xml:space="preserve">                -- Estado </w:t>
            </w:r>
            <w:r>
              <w:rPr>
                <w:color w:val="000000"/>
                <w:sz w:val="18"/>
                <w:szCs w:val="18"/>
              </w:rPr>
              <w:t>anterior (para UPDATE/DELETE)</w:t>
            </w:r>
          </w:p>
          <w:p w:rsidR="000C4A2B" w:rsidRDefault="005C712C" w:rsidP="000C1638">
            <w:pPr>
              <w:spacing w:before="40" w:after="40" w:line="360" w:lineRule="auto"/>
            </w:pPr>
            <w:proofErr w:type="spellStart"/>
            <w:r>
              <w:rPr>
                <w:color w:val="000000"/>
                <w:sz w:val="18"/>
                <w:szCs w:val="18"/>
              </w:rPr>
              <w:t>datos_nuevos</w:t>
            </w:r>
            <w:proofErr w:type="spellEnd"/>
            <w:r>
              <w:rPr>
                <w:color w:val="000000"/>
                <w:sz w:val="18"/>
                <w:szCs w:val="18"/>
              </w:rPr>
              <w:t xml:space="preserve">   JSONB                -- Estado nuevo (para CREATE/UPDATE)</w:t>
            </w:r>
          </w:p>
          <w:p w:rsidR="000C4A2B" w:rsidRDefault="005C712C" w:rsidP="000C1638">
            <w:pPr>
              <w:spacing w:before="40" w:after="40" w:line="360" w:lineRule="auto"/>
            </w:pPr>
            <w:proofErr w:type="spellStart"/>
            <w:r>
              <w:rPr>
                <w:color w:val="000000"/>
                <w:sz w:val="18"/>
                <w:szCs w:val="18"/>
              </w:rPr>
              <w:t>ip_origen</w:t>
            </w:r>
            <w:proofErr w:type="spellEnd"/>
            <w:r>
              <w:rPr>
                <w:color w:val="000000"/>
                <w:sz w:val="18"/>
                <w:szCs w:val="18"/>
              </w:rPr>
              <w:t xml:space="preserve">      INET</w:t>
            </w:r>
          </w:p>
          <w:p w:rsidR="000C4A2B" w:rsidRDefault="005C712C" w:rsidP="000C1638">
            <w:pPr>
              <w:spacing w:before="40" w:after="40" w:line="360" w:lineRule="auto"/>
            </w:pPr>
            <w:proofErr w:type="spellStart"/>
            <w:r>
              <w:rPr>
                <w:color w:val="000000"/>
                <w:sz w:val="18"/>
                <w:szCs w:val="18"/>
              </w:rPr>
              <w:t>created_at</w:t>
            </w:r>
            <w:proofErr w:type="spellEnd"/>
            <w:r>
              <w:rPr>
                <w:color w:val="000000"/>
                <w:sz w:val="18"/>
                <w:szCs w:val="18"/>
              </w:rPr>
              <w:t xml:space="preserve">     TIMESTAMP DEFAULT </w:t>
            </w:r>
            <w:proofErr w:type="gramStart"/>
            <w:r>
              <w:rPr>
                <w:color w:val="000000"/>
                <w:sz w:val="18"/>
                <w:szCs w:val="18"/>
              </w:rPr>
              <w:t>NOW(</w:t>
            </w:r>
            <w:proofErr w:type="gramEnd"/>
            <w:r>
              <w:rPr>
                <w:color w:val="000000"/>
                <w:sz w:val="18"/>
                <w:szCs w:val="18"/>
              </w:rPr>
              <w:t>)</w:t>
            </w:r>
          </w:p>
        </w:tc>
      </w:tr>
    </w:tbl>
    <w:p w:rsidR="000C4A2B" w:rsidRDefault="000C4A2B" w:rsidP="000C1638">
      <w:pPr>
        <w:spacing w:line="360" w:lineRule="auto"/>
      </w:pPr>
    </w:p>
    <w:p w:rsidR="000C4A2B" w:rsidRDefault="005C712C" w:rsidP="000C1638">
      <w:pPr>
        <w:pStyle w:val="Ttulo3"/>
        <w:spacing w:line="360" w:lineRule="auto"/>
      </w:pPr>
      <w:r>
        <w:t>4.3.3 Relaciones entre Entidades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4A2B">
        <w:tblPrEx>
          <w:tblCellMar>
            <w:top w:w="0" w:type="dxa"/>
            <w:bottom w:w="0" w:type="dxa"/>
          </w:tblCellMar>
        </w:tblPrEx>
        <w:tc>
          <w:tcPr>
            <w:tcW w:w="936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60" w:type="dxa"/>
              <w:bottom w:w="100" w:type="dxa"/>
              <w:right w:w="160" w:type="dxa"/>
            </w:tcMar>
          </w:tcPr>
          <w:p w:rsidR="000C4A2B" w:rsidRDefault="005C712C" w:rsidP="000C1638">
            <w:pPr>
              <w:spacing w:line="360" w:lineRule="auto"/>
            </w:pPr>
            <w:r>
              <w:rPr>
                <w:b/>
                <w:bCs/>
                <w:color w:val="FFFFFF"/>
              </w:rPr>
              <w:t>Diagrama de Relaciones (texto)</w:t>
            </w:r>
          </w:p>
        </w:tc>
      </w:tr>
      <w:tr w:rsidR="000C4A2B">
        <w:tblPrEx>
          <w:tblCellMar>
            <w:top w:w="0" w:type="dxa"/>
            <w:bottom w:w="0" w:type="dxa"/>
          </w:tblCellMar>
        </w:tblPrEx>
        <w:tc>
          <w:tcPr>
            <w:tcW w:w="9360" w:type="dxa"/>
            <w:tcBorders>
              <w:top w:val="single" w:sz="4" w:space="0" w:color="2E86C1"/>
              <w:left w:val="single" w:sz="4" w:space="0" w:color="2E86C1"/>
              <w:bottom w:val="single" w:sz="4" w:space="0" w:color="2E86C1"/>
              <w:right w:val="single" w:sz="4" w:space="0" w:color="2E86C1"/>
            </w:tcBorders>
            <w:shd w:val="clear" w:color="auto" w:fill="EAF4FB"/>
            <w:tcMar>
              <w:top w:w="120" w:type="dxa"/>
              <w:left w:w="200" w:type="dxa"/>
              <w:bottom w:w="120" w:type="dxa"/>
              <w:right w:w="200" w:type="dxa"/>
            </w:tcMar>
          </w:tcPr>
          <w:p w:rsidR="000C4A2B" w:rsidRDefault="005C712C" w:rsidP="000C1638">
            <w:pPr>
              <w:spacing w:before="40" w:after="40" w:line="360" w:lineRule="auto"/>
            </w:pPr>
            <w:r>
              <w:rPr>
                <w:color w:val="000000"/>
                <w:sz w:val="18"/>
                <w:szCs w:val="18"/>
              </w:rPr>
              <w:t xml:space="preserve">USUARIO ||──&lt; EVALUACION </w:t>
            </w:r>
            <w:proofErr w:type="gramStart"/>
            <w:r>
              <w:rPr>
                <w:color w:val="000000"/>
                <w:sz w:val="18"/>
                <w:szCs w:val="18"/>
              </w:rPr>
              <w:t xml:space="preserve">   (</w:t>
            </w:r>
            <w:proofErr w:type="gramEnd"/>
            <w:r>
              <w:rPr>
                <w:color w:val="000000"/>
                <w:sz w:val="18"/>
                <w:szCs w:val="18"/>
              </w:rPr>
              <w:t>un usuario nutricionista realiza muchas evaluaciones)</w:t>
            </w:r>
          </w:p>
          <w:p w:rsidR="000C4A2B" w:rsidRDefault="005C712C" w:rsidP="000C1638">
            <w:pPr>
              <w:spacing w:before="40" w:after="40" w:line="360" w:lineRule="auto"/>
            </w:pPr>
            <w:r>
              <w:rPr>
                <w:color w:val="000000"/>
                <w:sz w:val="18"/>
                <w:szCs w:val="18"/>
              </w:rPr>
              <w:t>PACIENTE ||──&lt; EVALUACION</w:t>
            </w:r>
            <w:proofErr w:type="gramStart"/>
            <w:r>
              <w:rPr>
                <w:color w:val="000000"/>
                <w:sz w:val="18"/>
                <w:szCs w:val="18"/>
              </w:rPr>
              <w:t xml:space="preserve">   (</w:t>
            </w:r>
            <w:proofErr w:type="gramEnd"/>
            <w:r>
              <w:rPr>
                <w:color w:val="000000"/>
                <w:sz w:val="18"/>
                <w:szCs w:val="18"/>
              </w:rPr>
              <w:t>un paciente tiene muchas evaluaciones)</w:t>
            </w:r>
          </w:p>
          <w:p w:rsidR="000C4A2B" w:rsidRDefault="005C712C" w:rsidP="000C1638">
            <w:pPr>
              <w:spacing w:before="40" w:after="40" w:line="360" w:lineRule="auto"/>
            </w:pPr>
            <w:r>
              <w:rPr>
                <w:color w:val="000000"/>
                <w:sz w:val="18"/>
                <w:szCs w:val="18"/>
              </w:rPr>
              <w:lastRenderedPageBreak/>
              <w:t xml:space="preserve">USUARIO ||──&lt; AUDITORIA  </w:t>
            </w:r>
            <w:proofErr w:type="gramStart"/>
            <w:r>
              <w:rPr>
                <w:color w:val="000000"/>
                <w:sz w:val="18"/>
                <w:szCs w:val="18"/>
              </w:rPr>
              <w:t xml:space="preserve">   (</w:t>
            </w:r>
            <w:proofErr w:type="gramEnd"/>
            <w:r>
              <w:rPr>
                <w:color w:val="000000"/>
                <w:sz w:val="18"/>
                <w:szCs w:val="18"/>
              </w:rPr>
              <w:t>cada acción auditada está asociada a un usuario)</w:t>
            </w:r>
          </w:p>
          <w:p w:rsidR="000C4A2B" w:rsidRDefault="005C712C" w:rsidP="000C1638">
            <w:pPr>
              <w:spacing w:before="40" w:after="40" w:line="360" w:lineRule="auto"/>
            </w:pPr>
            <w:r>
              <w:rPr>
                <w:color w:val="000000"/>
                <w:sz w:val="18"/>
                <w:szCs w:val="18"/>
              </w:rPr>
              <w:t xml:space="preserve">USUARIO ||──&lt; PACIENTE   </w:t>
            </w:r>
            <w:proofErr w:type="gramStart"/>
            <w:r>
              <w:rPr>
                <w:color w:val="000000"/>
                <w:sz w:val="18"/>
                <w:szCs w:val="18"/>
              </w:rPr>
              <w:t xml:space="preserve">  </w:t>
            </w:r>
            <w:r>
              <w:rPr>
                <w:color w:val="000000"/>
                <w:sz w:val="18"/>
                <w:szCs w:val="18"/>
              </w:rPr>
              <w:t xml:space="preserve"> (</w:t>
            </w:r>
            <w:proofErr w:type="spellStart"/>
            <w:proofErr w:type="gramEnd"/>
            <w:r>
              <w:rPr>
                <w:color w:val="000000"/>
                <w:sz w:val="18"/>
                <w:szCs w:val="18"/>
              </w:rPr>
              <w:t>created_by</w:t>
            </w:r>
            <w:proofErr w:type="spellEnd"/>
            <w:r>
              <w:rPr>
                <w:color w:val="000000"/>
                <w:sz w:val="18"/>
                <w:szCs w:val="18"/>
              </w:rPr>
              <w:t xml:space="preserve">: el </w:t>
            </w:r>
            <w:proofErr w:type="spellStart"/>
            <w:r>
              <w:rPr>
                <w:color w:val="000000"/>
                <w:sz w:val="18"/>
                <w:szCs w:val="18"/>
              </w:rPr>
              <w:t>admin</w:t>
            </w:r>
            <w:proofErr w:type="spellEnd"/>
            <w:r>
              <w:rPr>
                <w:color w:val="000000"/>
                <w:sz w:val="18"/>
                <w:szCs w:val="18"/>
              </w:rPr>
              <w:t xml:space="preserve"> que registró al paciente)</w:t>
            </w:r>
          </w:p>
        </w:tc>
      </w:tr>
    </w:tbl>
    <w:p w:rsidR="000C4A2B" w:rsidRDefault="000C4A2B" w:rsidP="000C1638">
      <w:pPr>
        <w:spacing w:line="360" w:lineRule="auto"/>
      </w:pPr>
    </w:p>
    <w:p w:rsidR="000C4A2B" w:rsidRDefault="005C712C" w:rsidP="000C1638">
      <w:pPr>
        <w:pStyle w:val="Ttulo3"/>
        <w:spacing w:line="360" w:lineRule="auto"/>
      </w:pPr>
      <w:r>
        <w:t>4.3.4 Índices de Rendimiento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960"/>
        <w:gridCol w:w="3600"/>
      </w:tblGrid>
      <w:tr w:rsidR="000C4A2B">
        <w:tblPrEx>
          <w:tblCellMar>
            <w:top w:w="0" w:type="dxa"/>
            <w:bottom w:w="0" w:type="dxa"/>
          </w:tblCellMar>
        </w:tblPrEx>
        <w:tc>
          <w:tcPr>
            <w:tcW w:w="220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40" w:type="dxa"/>
              <w:bottom w:w="100" w:type="dxa"/>
              <w:right w:w="80" w:type="dxa"/>
            </w:tcMar>
          </w:tcPr>
          <w:p w:rsidR="000C4A2B" w:rsidRDefault="005C712C" w:rsidP="000C1638">
            <w:pPr>
              <w:spacing w:line="360" w:lineRule="auto"/>
              <w:jc w:val="center"/>
            </w:pPr>
            <w:r>
              <w:rPr>
                <w:b/>
                <w:bCs/>
                <w:color w:val="FFFFFF"/>
                <w:sz w:val="18"/>
                <w:szCs w:val="18"/>
              </w:rPr>
              <w:t>Índice</w:t>
            </w:r>
          </w:p>
        </w:tc>
        <w:tc>
          <w:tcPr>
            <w:tcW w:w="160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40" w:type="dxa"/>
              <w:bottom w:w="100" w:type="dxa"/>
              <w:right w:w="80" w:type="dxa"/>
            </w:tcMar>
          </w:tcPr>
          <w:p w:rsidR="000C4A2B" w:rsidRDefault="005C712C" w:rsidP="000C1638">
            <w:pPr>
              <w:spacing w:line="360" w:lineRule="auto"/>
              <w:jc w:val="center"/>
            </w:pPr>
            <w:r>
              <w:rPr>
                <w:b/>
                <w:bCs/>
                <w:color w:val="FFFFFF"/>
                <w:sz w:val="18"/>
                <w:szCs w:val="18"/>
              </w:rPr>
              <w:t>Tabla</w:t>
            </w:r>
          </w:p>
        </w:tc>
        <w:tc>
          <w:tcPr>
            <w:tcW w:w="196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40" w:type="dxa"/>
              <w:bottom w:w="100" w:type="dxa"/>
              <w:right w:w="80" w:type="dxa"/>
            </w:tcMar>
          </w:tcPr>
          <w:p w:rsidR="000C4A2B" w:rsidRDefault="005C712C" w:rsidP="000C1638">
            <w:pPr>
              <w:spacing w:line="360" w:lineRule="auto"/>
              <w:jc w:val="center"/>
            </w:pPr>
            <w:r>
              <w:rPr>
                <w:b/>
                <w:bCs/>
                <w:color w:val="FFFFFF"/>
                <w:sz w:val="18"/>
                <w:szCs w:val="18"/>
              </w:rPr>
              <w:t>Columna(s)</w:t>
            </w:r>
          </w:p>
        </w:tc>
        <w:tc>
          <w:tcPr>
            <w:tcW w:w="360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40" w:type="dxa"/>
              <w:bottom w:w="100" w:type="dxa"/>
              <w:right w:w="80" w:type="dxa"/>
            </w:tcMar>
          </w:tcPr>
          <w:p w:rsidR="000C4A2B" w:rsidRDefault="005C712C" w:rsidP="000C1638">
            <w:pPr>
              <w:spacing w:line="360" w:lineRule="auto"/>
              <w:jc w:val="center"/>
            </w:pPr>
            <w:r>
              <w:rPr>
                <w:b/>
                <w:bCs/>
                <w:color w:val="FFFFFF"/>
                <w:sz w:val="18"/>
                <w:szCs w:val="18"/>
              </w:rPr>
              <w:t>Propósito</w:t>
            </w:r>
          </w:p>
        </w:tc>
      </w:tr>
      <w:tr w:rsidR="000C4A2B">
        <w:tblPrEx>
          <w:tblCellMar>
            <w:top w:w="0" w:type="dxa"/>
            <w:bottom w:w="0" w:type="dxa"/>
          </w:tblCellMar>
        </w:tblPrEx>
        <w:tc>
          <w:tcPr>
            <w:tcW w:w="22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proofErr w:type="spellStart"/>
            <w:r>
              <w:rPr>
                <w:color w:val="000000"/>
                <w:sz w:val="18"/>
                <w:szCs w:val="18"/>
              </w:rPr>
              <w:t>idx_paciente_dni</w:t>
            </w:r>
            <w:proofErr w:type="spellEnd"/>
          </w:p>
        </w:tc>
        <w:tc>
          <w:tcPr>
            <w:tcW w:w="16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PACIENTE</w:t>
            </w:r>
          </w:p>
        </w:tc>
        <w:tc>
          <w:tcPr>
            <w:tcW w:w="19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proofErr w:type="spellStart"/>
            <w:r>
              <w:rPr>
                <w:color w:val="000000"/>
                <w:sz w:val="18"/>
                <w:szCs w:val="18"/>
              </w:rPr>
              <w:t>dni</w:t>
            </w:r>
            <w:proofErr w:type="spellEnd"/>
          </w:p>
        </w:tc>
        <w:tc>
          <w:tcPr>
            <w:tcW w:w="36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Búsqueda rápida por documento de identidad</w:t>
            </w:r>
          </w:p>
        </w:tc>
      </w:tr>
      <w:tr w:rsidR="000C4A2B">
        <w:tblPrEx>
          <w:tblCellMar>
            <w:top w:w="0" w:type="dxa"/>
            <w:bottom w:w="0" w:type="dxa"/>
          </w:tblCellMar>
        </w:tblPrEx>
        <w:tc>
          <w:tcPr>
            <w:tcW w:w="2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proofErr w:type="spellStart"/>
            <w:r>
              <w:rPr>
                <w:color w:val="000000"/>
                <w:sz w:val="18"/>
                <w:szCs w:val="18"/>
              </w:rPr>
              <w:t>idx_evaluacion_paciente</w:t>
            </w:r>
            <w:proofErr w:type="spellEnd"/>
          </w:p>
        </w:tc>
        <w:tc>
          <w:tcPr>
            <w:tcW w:w="16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EVALUACION</w:t>
            </w:r>
          </w:p>
        </w:tc>
        <w:tc>
          <w:tcPr>
            <w:tcW w:w="19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proofErr w:type="spellStart"/>
            <w:r>
              <w:rPr>
                <w:color w:val="000000"/>
                <w:sz w:val="18"/>
                <w:szCs w:val="18"/>
              </w:rPr>
              <w:t>id_paciente</w:t>
            </w:r>
            <w:proofErr w:type="spellEnd"/>
          </w:p>
        </w:tc>
        <w:tc>
          <w:tcPr>
            <w:tcW w:w="36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Consulta del historial de un paciente</w:t>
            </w:r>
          </w:p>
        </w:tc>
      </w:tr>
      <w:tr w:rsidR="000C4A2B">
        <w:tblPrEx>
          <w:tblCellMar>
            <w:top w:w="0" w:type="dxa"/>
            <w:bottom w:w="0" w:type="dxa"/>
          </w:tblCellMar>
        </w:tblPrEx>
        <w:tc>
          <w:tcPr>
            <w:tcW w:w="22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proofErr w:type="spellStart"/>
            <w:r>
              <w:rPr>
                <w:color w:val="000000"/>
                <w:sz w:val="18"/>
                <w:szCs w:val="18"/>
              </w:rPr>
              <w:t>idx_evaluacion_fecha</w:t>
            </w:r>
            <w:proofErr w:type="spellEnd"/>
          </w:p>
        </w:tc>
        <w:tc>
          <w:tcPr>
            <w:tcW w:w="16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EVALUACION</w:t>
            </w:r>
          </w:p>
        </w:tc>
        <w:tc>
          <w:tcPr>
            <w:tcW w:w="19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proofErr w:type="spellStart"/>
            <w:r>
              <w:rPr>
                <w:color w:val="000000"/>
                <w:sz w:val="18"/>
                <w:szCs w:val="18"/>
              </w:rPr>
              <w:t>fecha_evaluacion</w:t>
            </w:r>
            <w:proofErr w:type="spellEnd"/>
          </w:p>
        </w:tc>
        <w:tc>
          <w:tcPr>
            <w:tcW w:w="36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Ordenamiento cronológico de evaluaciones</w:t>
            </w:r>
          </w:p>
        </w:tc>
      </w:tr>
      <w:tr w:rsidR="000C4A2B">
        <w:tblPrEx>
          <w:tblCellMar>
            <w:top w:w="0" w:type="dxa"/>
            <w:bottom w:w="0" w:type="dxa"/>
          </w:tblCellMar>
        </w:tblPrEx>
        <w:tc>
          <w:tcPr>
            <w:tcW w:w="2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proofErr w:type="spellStart"/>
            <w:r>
              <w:rPr>
                <w:color w:val="000000"/>
                <w:sz w:val="18"/>
                <w:szCs w:val="18"/>
              </w:rPr>
              <w:t>idx_auditoria_usuario</w:t>
            </w:r>
            <w:proofErr w:type="spellEnd"/>
          </w:p>
        </w:tc>
        <w:tc>
          <w:tcPr>
            <w:tcW w:w="16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AUDITORIA</w:t>
            </w:r>
          </w:p>
        </w:tc>
        <w:tc>
          <w:tcPr>
            <w:tcW w:w="19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proofErr w:type="spellStart"/>
            <w:r>
              <w:rPr>
                <w:color w:val="000000"/>
                <w:sz w:val="18"/>
                <w:szCs w:val="18"/>
              </w:rPr>
              <w:t>id_usuario</w:t>
            </w:r>
            <w:proofErr w:type="spellEnd"/>
          </w:p>
        </w:tc>
        <w:tc>
          <w:tcPr>
            <w:tcW w:w="36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Filtrado de acciones por usuario</w:t>
            </w:r>
          </w:p>
        </w:tc>
      </w:tr>
      <w:tr w:rsidR="000C4A2B">
        <w:tblPrEx>
          <w:tblCellMar>
            <w:top w:w="0" w:type="dxa"/>
            <w:bottom w:w="0" w:type="dxa"/>
          </w:tblCellMar>
        </w:tblPrEx>
        <w:tc>
          <w:tcPr>
            <w:tcW w:w="22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proofErr w:type="spellStart"/>
            <w:r>
              <w:rPr>
                <w:color w:val="000000"/>
                <w:sz w:val="18"/>
                <w:szCs w:val="18"/>
              </w:rPr>
              <w:t>idx_auditoria_fecha</w:t>
            </w:r>
            <w:proofErr w:type="spellEnd"/>
          </w:p>
        </w:tc>
        <w:tc>
          <w:tcPr>
            <w:tcW w:w="16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AUDITORIA</w:t>
            </w:r>
          </w:p>
        </w:tc>
        <w:tc>
          <w:tcPr>
            <w:tcW w:w="19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proofErr w:type="spellStart"/>
            <w:r>
              <w:rPr>
                <w:color w:val="000000"/>
                <w:sz w:val="18"/>
                <w:szCs w:val="18"/>
              </w:rPr>
              <w:t>created_at</w:t>
            </w:r>
            <w:proofErr w:type="spellEnd"/>
          </w:p>
        </w:tc>
        <w:tc>
          <w:tcPr>
            <w:tcW w:w="36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Consulta de auditoría por rango de fechas</w:t>
            </w:r>
          </w:p>
        </w:tc>
      </w:tr>
    </w:tbl>
    <w:p w:rsidR="000C4A2B" w:rsidRDefault="000C4A2B" w:rsidP="000C1638">
      <w:pPr>
        <w:spacing w:line="360" w:lineRule="auto"/>
      </w:pPr>
    </w:p>
    <w:p w:rsidR="000C4A2B" w:rsidRDefault="005C712C" w:rsidP="000C1638">
      <w:pPr>
        <w:spacing w:line="360" w:lineRule="auto"/>
      </w:pPr>
      <w:r>
        <w:br w:type="page"/>
      </w:r>
    </w:p>
    <w:p w:rsidR="000C4A2B" w:rsidRDefault="005C712C" w:rsidP="000C1638">
      <w:pPr>
        <w:pStyle w:val="Ttulo1"/>
        <w:pBdr>
          <w:bottom w:val="single" w:sz="8" w:space="4" w:color="2E86C1"/>
        </w:pBdr>
        <w:spacing w:line="360" w:lineRule="auto"/>
      </w:pPr>
      <w:r>
        <w:lastRenderedPageBreak/>
        <w:t>5. Diseño de la API REST</w:t>
      </w:r>
    </w:p>
    <w:p w:rsidR="000C4A2B" w:rsidRDefault="005C712C" w:rsidP="000C1638">
      <w:pPr>
        <w:pStyle w:val="Ttulo2"/>
        <w:spacing w:line="360" w:lineRule="auto"/>
      </w:pPr>
      <w:r>
        <w:t>5.1 Convenciones</w:t>
      </w:r>
    </w:p>
    <w:p w:rsidR="000C4A2B" w:rsidRDefault="005C712C" w:rsidP="000C1638">
      <w:pPr>
        <w:pStyle w:val="Prrafodelista"/>
        <w:numPr>
          <w:ilvl w:val="0"/>
          <w:numId w:val="2"/>
        </w:numPr>
        <w:spacing w:before="40" w:after="60" w:line="360" w:lineRule="auto"/>
      </w:pPr>
      <w:r>
        <w:rPr>
          <w:color w:val="000000"/>
        </w:rPr>
        <w:t>Base URL: /api/v1/</w:t>
      </w:r>
    </w:p>
    <w:p w:rsidR="000C4A2B" w:rsidRDefault="005C712C" w:rsidP="000C1638">
      <w:pPr>
        <w:pStyle w:val="Prrafodelista"/>
        <w:numPr>
          <w:ilvl w:val="0"/>
          <w:numId w:val="2"/>
        </w:numPr>
        <w:spacing w:before="40" w:after="60" w:line="360" w:lineRule="auto"/>
      </w:pPr>
      <w:r>
        <w:rPr>
          <w:color w:val="000000"/>
        </w:rPr>
        <w:t>Formato de datos: JSON (Content-</w:t>
      </w:r>
      <w:proofErr w:type="spellStart"/>
      <w:r>
        <w:rPr>
          <w:color w:val="000000"/>
        </w:rPr>
        <w:t>Type</w:t>
      </w:r>
      <w:proofErr w:type="spellEnd"/>
      <w:r>
        <w:rPr>
          <w:color w:val="000000"/>
        </w:rPr>
        <w:t xml:space="preserve">: </w:t>
      </w:r>
      <w:proofErr w:type="spellStart"/>
      <w:r>
        <w:rPr>
          <w:color w:val="000000"/>
        </w:rPr>
        <w:t>application</w:t>
      </w:r>
      <w:proofErr w:type="spellEnd"/>
      <w:r>
        <w:rPr>
          <w:color w:val="000000"/>
        </w:rPr>
        <w:t>/</w:t>
      </w:r>
      <w:proofErr w:type="spellStart"/>
      <w:r>
        <w:rPr>
          <w:color w:val="000000"/>
        </w:rPr>
        <w:t>json</w:t>
      </w:r>
      <w:proofErr w:type="spellEnd"/>
      <w:r>
        <w:rPr>
          <w:color w:val="000000"/>
        </w:rPr>
        <w:t>)</w:t>
      </w:r>
    </w:p>
    <w:p w:rsidR="000C4A2B" w:rsidRDefault="005C712C" w:rsidP="000C1638">
      <w:pPr>
        <w:pStyle w:val="Prrafodelista"/>
        <w:numPr>
          <w:ilvl w:val="0"/>
          <w:numId w:val="2"/>
        </w:numPr>
        <w:spacing w:before="40" w:after="60" w:line="360" w:lineRule="auto"/>
      </w:pPr>
      <w:r>
        <w:rPr>
          <w:color w:val="000000"/>
        </w:rPr>
        <w:t xml:space="preserve">Autenticación: </w:t>
      </w:r>
      <w:proofErr w:type="spellStart"/>
      <w:r>
        <w:rPr>
          <w:color w:val="000000"/>
        </w:rPr>
        <w:t>Bearer</w:t>
      </w:r>
      <w:proofErr w:type="spellEnd"/>
      <w:r>
        <w:rPr>
          <w:color w:val="000000"/>
        </w:rPr>
        <w:t xml:space="preserve"> Token JWT en cabecera </w:t>
      </w:r>
      <w:proofErr w:type="spellStart"/>
      <w:r>
        <w:rPr>
          <w:color w:val="000000"/>
        </w:rPr>
        <w:t>Authorization</w:t>
      </w:r>
      <w:proofErr w:type="spellEnd"/>
    </w:p>
    <w:p w:rsidR="000C4A2B" w:rsidRDefault="005C712C" w:rsidP="000C1638">
      <w:pPr>
        <w:pStyle w:val="Prrafodelista"/>
        <w:numPr>
          <w:ilvl w:val="0"/>
          <w:numId w:val="2"/>
        </w:numPr>
        <w:spacing w:before="40" w:after="60" w:line="360" w:lineRule="auto"/>
      </w:pPr>
      <w:proofErr w:type="spellStart"/>
      <w:r>
        <w:rPr>
          <w:color w:val="000000"/>
        </w:rPr>
        <w:t>Versionamiento</w:t>
      </w:r>
      <w:proofErr w:type="spellEnd"/>
      <w:r>
        <w:rPr>
          <w:color w:val="000000"/>
        </w:rPr>
        <w:t>: Incluido en la URL (/v1/)</w:t>
      </w:r>
    </w:p>
    <w:p w:rsidR="000C4A2B" w:rsidRDefault="005C712C" w:rsidP="000C1638">
      <w:pPr>
        <w:pStyle w:val="Prrafodelista"/>
        <w:numPr>
          <w:ilvl w:val="0"/>
          <w:numId w:val="2"/>
        </w:numPr>
        <w:spacing w:before="40" w:after="60" w:line="360" w:lineRule="auto"/>
      </w:pPr>
      <w:r>
        <w:rPr>
          <w:color w:val="000000"/>
        </w:rPr>
        <w:t>Códigos HTTP estándar: 200, 201, 204, 400, 401, 403, 404, 422, 500</w:t>
      </w:r>
    </w:p>
    <w:p w:rsidR="000C4A2B" w:rsidRDefault="000C4A2B" w:rsidP="000C1638">
      <w:pPr>
        <w:spacing w:line="360" w:lineRule="auto"/>
      </w:pPr>
    </w:p>
    <w:p w:rsidR="000C4A2B" w:rsidRDefault="005C712C" w:rsidP="000C1638">
      <w:pPr>
        <w:pStyle w:val="Ttulo2"/>
        <w:spacing w:line="360" w:lineRule="auto"/>
      </w:pPr>
      <w:r>
        <w:t xml:space="preserve">5.2 </w:t>
      </w:r>
      <w:proofErr w:type="spellStart"/>
      <w:r>
        <w:t>Endpoints</w:t>
      </w:r>
      <w:proofErr w:type="spellEnd"/>
      <w:r>
        <w:t xml:space="preserve">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000"/>
        <w:gridCol w:w="3460"/>
        <w:gridCol w:w="2000"/>
      </w:tblGrid>
      <w:tr w:rsidR="000C4A2B">
        <w:tblPrEx>
          <w:tblCellMar>
            <w:top w:w="0" w:type="dxa"/>
            <w:bottom w:w="0" w:type="dxa"/>
          </w:tblCellMar>
        </w:tblPrEx>
        <w:tc>
          <w:tcPr>
            <w:tcW w:w="90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40" w:type="dxa"/>
              <w:bottom w:w="100" w:type="dxa"/>
              <w:right w:w="80" w:type="dxa"/>
            </w:tcMar>
          </w:tcPr>
          <w:p w:rsidR="000C4A2B" w:rsidRDefault="005C712C" w:rsidP="000C1638">
            <w:pPr>
              <w:spacing w:line="360" w:lineRule="auto"/>
              <w:jc w:val="center"/>
            </w:pPr>
            <w:r>
              <w:rPr>
                <w:b/>
                <w:bCs/>
                <w:color w:val="FFFFFF"/>
                <w:sz w:val="18"/>
                <w:szCs w:val="18"/>
              </w:rPr>
              <w:t>Método</w:t>
            </w:r>
          </w:p>
        </w:tc>
        <w:tc>
          <w:tcPr>
            <w:tcW w:w="300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40" w:type="dxa"/>
              <w:bottom w:w="100" w:type="dxa"/>
              <w:right w:w="80" w:type="dxa"/>
            </w:tcMar>
          </w:tcPr>
          <w:p w:rsidR="000C4A2B" w:rsidRDefault="005C712C" w:rsidP="000C1638">
            <w:pPr>
              <w:spacing w:line="360" w:lineRule="auto"/>
              <w:jc w:val="center"/>
            </w:pPr>
            <w:proofErr w:type="spellStart"/>
            <w:r>
              <w:rPr>
                <w:b/>
                <w:bCs/>
                <w:color w:val="FFFFFF"/>
                <w:sz w:val="18"/>
                <w:szCs w:val="18"/>
              </w:rPr>
              <w:t>Endpoint</w:t>
            </w:r>
            <w:proofErr w:type="spellEnd"/>
          </w:p>
        </w:tc>
        <w:tc>
          <w:tcPr>
            <w:tcW w:w="346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40" w:type="dxa"/>
              <w:bottom w:w="100" w:type="dxa"/>
              <w:right w:w="80" w:type="dxa"/>
            </w:tcMar>
          </w:tcPr>
          <w:p w:rsidR="000C4A2B" w:rsidRDefault="005C712C" w:rsidP="000C1638">
            <w:pPr>
              <w:spacing w:line="360" w:lineRule="auto"/>
              <w:jc w:val="center"/>
            </w:pPr>
            <w:r>
              <w:rPr>
                <w:b/>
                <w:bCs/>
                <w:color w:val="FFFFFF"/>
                <w:sz w:val="18"/>
                <w:szCs w:val="18"/>
              </w:rPr>
              <w:t>Descripción</w:t>
            </w:r>
          </w:p>
        </w:tc>
        <w:tc>
          <w:tcPr>
            <w:tcW w:w="200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40" w:type="dxa"/>
              <w:bottom w:w="100" w:type="dxa"/>
              <w:right w:w="80" w:type="dxa"/>
            </w:tcMar>
          </w:tcPr>
          <w:p w:rsidR="000C4A2B" w:rsidRDefault="005C712C" w:rsidP="000C1638">
            <w:pPr>
              <w:spacing w:line="360" w:lineRule="auto"/>
              <w:jc w:val="center"/>
            </w:pPr>
            <w:r>
              <w:rPr>
                <w:b/>
                <w:bCs/>
                <w:color w:val="FFFFFF"/>
                <w:sz w:val="18"/>
                <w:szCs w:val="18"/>
              </w:rPr>
              <w:t>Roles Permitidos</w:t>
            </w:r>
          </w:p>
        </w:tc>
      </w:tr>
      <w:tr w:rsidR="000C4A2B">
        <w:tblPrEx>
          <w:tblCellMar>
            <w:top w:w="0" w:type="dxa"/>
            <w:bottom w:w="0" w:type="dxa"/>
          </w:tblCellMar>
        </w:tblPrEx>
        <w:tc>
          <w:tcPr>
            <w:tcW w:w="9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POST</w:t>
            </w:r>
          </w:p>
        </w:tc>
        <w:tc>
          <w:tcPr>
            <w:tcW w:w="30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w:t>
            </w:r>
            <w:proofErr w:type="spellStart"/>
            <w:r>
              <w:rPr>
                <w:color w:val="000000"/>
                <w:sz w:val="18"/>
                <w:szCs w:val="18"/>
              </w:rPr>
              <w:t>auth</w:t>
            </w:r>
            <w:proofErr w:type="spellEnd"/>
            <w:r>
              <w:rPr>
                <w:color w:val="000000"/>
                <w:sz w:val="18"/>
                <w:szCs w:val="18"/>
              </w:rPr>
              <w:t>/</w:t>
            </w:r>
            <w:proofErr w:type="spellStart"/>
            <w:r>
              <w:rPr>
                <w:color w:val="000000"/>
                <w:sz w:val="18"/>
                <w:szCs w:val="18"/>
              </w:rPr>
              <w:t>login</w:t>
            </w:r>
            <w:proofErr w:type="spellEnd"/>
          </w:p>
        </w:tc>
        <w:tc>
          <w:tcPr>
            <w:tcW w:w="34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Inicio de sesión y emisión de JWT</w:t>
            </w:r>
          </w:p>
        </w:tc>
        <w:tc>
          <w:tcPr>
            <w:tcW w:w="20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Todos</w:t>
            </w:r>
          </w:p>
        </w:tc>
      </w:tr>
      <w:tr w:rsidR="000C4A2B">
        <w:tblPrEx>
          <w:tblCellMar>
            <w:top w:w="0" w:type="dxa"/>
            <w:bottom w:w="0" w:type="dxa"/>
          </w:tblCellMar>
        </w:tblPrEx>
        <w:tc>
          <w:tcPr>
            <w:tcW w:w="9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GET</w:t>
            </w:r>
          </w:p>
        </w:tc>
        <w:tc>
          <w:tcPr>
            <w:tcW w:w="3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w:t>
            </w:r>
            <w:proofErr w:type="spellStart"/>
            <w:r>
              <w:rPr>
                <w:color w:val="000000"/>
                <w:sz w:val="18"/>
                <w:szCs w:val="18"/>
              </w:rPr>
              <w:t>auth</w:t>
            </w:r>
            <w:proofErr w:type="spellEnd"/>
            <w:r>
              <w:rPr>
                <w:color w:val="000000"/>
                <w:sz w:val="18"/>
                <w:szCs w:val="18"/>
              </w:rPr>
              <w:t>/me</w:t>
            </w:r>
          </w:p>
        </w:tc>
        <w:tc>
          <w:tcPr>
            <w:tcW w:w="34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Información del usuario autenticado</w:t>
            </w:r>
          </w:p>
        </w:tc>
        <w:tc>
          <w:tcPr>
            <w:tcW w:w="2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Todos</w:t>
            </w:r>
          </w:p>
        </w:tc>
      </w:tr>
      <w:tr w:rsidR="000C4A2B">
        <w:tblPrEx>
          <w:tblCellMar>
            <w:top w:w="0" w:type="dxa"/>
            <w:bottom w:w="0" w:type="dxa"/>
          </w:tblCellMar>
        </w:tblPrEx>
        <w:tc>
          <w:tcPr>
            <w:tcW w:w="9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POST</w:t>
            </w:r>
          </w:p>
        </w:tc>
        <w:tc>
          <w:tcPr>
            <w:tcW w:w="30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/pacientes</w:t>
            </w:r>
          </w:p>
        </w:tc>
        <w:tc>
          <w:tcPr>
            <w:tcW w:w="34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Registrar nuevo paciente</w:t>
            </w:r>
          </w:p>
        </w:tc>
        <w:tc>
          <w:tcPr>
            <w:tcW w:w="20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Administrador</w:t>
            </w:r>
          </w:p>
        </w:tc>
      </w:tr>
      <w:tr w:rsidR="000C4A2B">
        <w:tblPrEx>
          <w:tblCellMar>
            <w:top w:w="0" w:type="dxa"/>
            <w:bottom w:w="0" w:type="dxa"/>
          </w:tblCellMar>
        </w:tblPrEx>
        <w:tc>
          <w:tcPr>
            <w:tcW w:w="9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GET</w:t>
            </w:r>
          </w:p>
        </w:tc>
        <w:tc>
          <w:tcPr>
            <w:tcW w:w="3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/pacientes</w:t>
            </w:r>
          </w:p>
        </w:tc>
        <w:tc>
          <w:tcPr>
            <w:tcW w:w="34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Listar pacientes con filtros y paginación</w:t>
            </w:r>
          </w:p>
        </w:tc>
        <w:tc>
          <w:tcPr>
            <w:tcW w:w="2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Ambos</w:t>
            </w:r>
          </w:p>
        </w:tc>
      </w:tr>
      <w:tr w:rsidR="000C4A2B">
        <w:tblPrEx>
          <w:tblCellMar>
            <w:top w:w="0" w:type="dxa"/>
            <w:bottom w:w="0" w:type="dxa"/>
          </w:tblCellMar>
        </w:tblPrEx>
        <w:tc>
          <w:tcPr>
            <w:tcW w:w="9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GET</w:t>
            </w:r>
          </w:p>
        </w:tc>
        <w:tc>
          <w:tcPr>
            <w:tcW w:w="30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/pacientes/:id</w:t>
            </w:r>
          </w:p>
        </w:tc>
        <w:tc>
          <w:tcPr>
            <w:tcW w:w="34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Obtener detalle del paciente</w:t>
            </w:r>
          </w:p>
        </w:tc>
        <w:tc>
          <w:tcPr>
            <w:tcW w:w="20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Ambos</w:t>
            </w:r>
          </w:p>
        </w:tc>
      </w:tr>
      <w:tr w:rsidR="000C4A2B">
        <w:tblPrEx>
          <w:tblCellMar>
            <w:top w:w="0" w:type="dxa"/>
            <w:bottom w:w="0" w:type="dxa"/>
          </w:tblCellMar>
        </w:tblPrEx>
        <w:tc>
          <w:tcPr>
            <w:tcW w:w="9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PUT</w:t>
            </w:r>
          </w:p>
        </w:tc>
        <w:tc>
          <w:tcPr>
            <w:tcW w:w="3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/pacientes/:id</w:t>
            </w:r>
          </w:p>
        </w:tc>
        <w:tc>
          <w:tcPr>
            <w:tcW w:w="34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Actualizar datos del paciente</w:t>
            </w:r>
          </w:p>
        </w:tc>
        <w:tc>
          <w:tcPr>
            <w:tcW w:w="2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Administrador</w:t>
            </w:r>
          </w:p>
        </w:tc>
      </w:tr>
      <w:tr w:rsidR="000C4A2B">
        <w:tblPrEx>
          <w:tblCellMar>
            <w:top w:w="0" w:type="dxa"/>
            <w:bottom w:w="0" w:type="dxa"/>
          </w:tblCellMar>
        </w:tblPrEx>
        <w:tc>
          <w:tcPr>
            <w:tcW w:w="9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POST</w:t>
            </w:r>
          </w:p>
        </w:tc>
        <w:tc>
          <w:tcPr>
            <w:tcW w:w="30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/evaluaciones</w:t>
            </w:r>
          </w:p>
        </w:tc>
        <w:tc>
          <w:tcPr>
            <w:tcW w:w="34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Registrar nueva evaluación nutricional</w:t>
            </w:r>
          </w:p>
        </w:tc>
        <w:tc>
          <w:tcPr>
            <w:tcW w:w="20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Nutricionista</w:t>
            </w:r>
          </w:p>
        </w:tc>
      </w:tr>
      <w:tr w:rsidR="000C4A2B">
        <w:tblPrEx>
          <w:tblCellMar>
            <w:top w:w="0" w:type="dxa"/>
            <w:bottom w:w="0" w:type="dxa"/>
          </w:tblCellMar>
        </w:tblPrEx>
        <w:tc>
          <w:tcPr>
            <w:tcW w:w="9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GET</w:t>
            </w:r>
          </w:p>
        </w:tc>
        <w:tc>
          <w:tcPr>
            <w:tcW w:w="3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/evaluaciones</w:t>
            </w:r>
            <w:proofErr w:type="gramStart"/>
            <w:r>
              <w:rPr>
                <w:color w:val="000000"/>
                <w:sz w:val="18"/>
                <w:szCs w:val="18"/>
              </w:rPr>
              <w:t>/:</w:t>
            </w:r>
            <w:proofErr w:type="spellStart"/>
            <w:r>
              <w:rPr>
                <w:color w:val="000000"/>
                <w:sz w:val="18"/>
                <w:szCs w:val="18"/>
              </w:rPr>
              <w:t>pacienteId</w:t>
            </w:r>
            <w:proofErr w:type="spellEnd"/>
            <w:proofErr w:type="gramEnd"/>
          </w:p>
        </w:tc>
        <w:tc>
          <w:tcPr>
            <w:tcW w:w="34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Listar evaluaciones de un paciente</w:t>
            </w:r>
          </w:p>
        </w:tc>
        <w:tc>
          <w:tcPr>
            <w:tcW w:w="2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Nutricionista</w:t>
            </w:r>
          </w:p>
        </w:tc>
      </w:tr>
      <w:tr w:rsidR="000C4A2B">
        <w:tblPrEx>
          <w:tblCellMar>
            <w:top w:w="0" w:type="dxa"/>
            <w:bottom w:w="0" w:type="dxa"/>
          </w:tblCellMar>
        </w:tblPrEx>
        <w:tc>
          <w:tcPr>
            <w:tcW w:w="9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PUT</w:t>
            </w:r>
          </w:p>
        </w:tc>
        <w:tc>
          <w:tcPr>
            <w:tcW w:w="30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/evaluaciones/:id</w:t>
            </w:r>
          </w:p>
        </w:tc>
        <w:tc>
          <w:tcPr>
            <w:tcW w:w="34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Editar evaluación (máx. 24 h desde registro)</w:t>
            </w:r>
          </w:p>
        </w:tc>
        <w:tc>
          <w:tcPr>
            <w:tcW w:w="20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Nutricionista</w:t>
            </w:r>
          </w:p>
        </w:tc>
      </w:tr>
      <w:tr w:rsidR="000C4A2B">
        <w:tblPrEx>
          <w:tblCellMar>
            <w:top w:w="0" w:type="dxa"/>
            <w:bottom w:w="0" w:type="dxa"/>
          </w:tblCellMar>
        </w:tblPrEx>
        <w:tc>
          <w:tcPr>
            <w:tcW w:w="9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GET</w:t>
            </w:r>
          </w:p>
        </w:tc>
        <w:tc>
          <w:tcPr>
            <w:tcW w:w="3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/historial</w:t>
            </w:r>
            <w:proofErr w:type="gramStart"/>
            <w:r>
              <w:rPr>
                <w:color w:val="000000"/>
                <w:sz w:val="18"/>
                <w:szCs w:val="18"/>
              </w:rPr>
              <w:t>/:</w:t>
            </w:r>
            <w:proofErr w:type="spellStart"/>
            <w:r>
              <w:rPr>
                <w:color w:val="000000"/>
                <w:sz w:val="18"/>
                <w:szCs w:val="18"/>
              </w:rPr>
              <w:t>pacienteId</w:t>
            </w:r>
            <w:proofErr w:type="spellEnd"/>
            <w:proofErr w:type="gramEnd"/>
          </w:p>
        </w:tc>
        <w:tc>
          <w:tcPr>
            <w:tcW w:w="34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Historial cronológico completo del paciente</w:t>
            </w:r>
          </w:p>
        </w:tc>
        <w:tc>
          <w:tcPr>
            <w:tcW w:w="2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Nutricionista</w:t>
            </w:r>
          </w:p>
        </w:tc>
      </w:tr>
      <w:tr w:rsidR="000C4A2B">
        <w:tblPrEx>
          <w:tblCellMar>
            <w:top w:w="0" w:type="dxa"/>
            <w:bottom w:w="0" w:type="dxa"/>
          </w:tblCellMar>
        </w:tblPrEx>
        <w:tc>
          <w:tcPr>
            <w:tcW w:w="9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GET</w:t>
            </w:r>
          </w:p>
        </w:tc>
        <w:tc>
          <w:tcPr>
            <w:tcW w:w="30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/reportes/ficha</w:t>
            </w:r>
            <w:proofErr w:type="gramStart"/>
            <w:r>
              <w:rPr>
                <w:color w:val="000000"/>
                <w:sz w:val="18"/>
                <w:szCs w:val="18"/>
              </w:rPr>
              <w:t>/:</w:t>
            </w:r>
            <w:proofErr w:type="spellStart"/>
            <w:r>
              <w:rPr>
                <w:color w:val="000000"/>
                <w:sz w:val="18"/>
                <w:szCs w:val="18"/>
              </w:rPr>
              <w:t>evaluacionId</w:t>
            </w:r>
            <w:proofErr w:type="spellEnd"/>
            <w:proofErr w:type="gramEnd"/>
          </w:p>
        </w:tc>
        <w:tc>
          <w:tcPr>
            <w:tcW w:w="34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Descargar ficha de evaluación en PDF</w:t>
            </w:r>
          </w:p>
        </w:tc>
        <w:tc>
          <w:tcPr>
            <w:tcW w:w="20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Ambos</w:t>
            </w:r>
          </w:p>
        </w:tc>
      </w:tr>
      <w:tr w:rsidR="000C4A2B">
        <w:tblPrEx>
          <w:tblCellMar>
            <w:top w:w="0" w:type="dxa"/>
            <w:bottom w:w="0" w:type="dxa"/>
          </w:tblCellMar>
        </w:tblPrEx>
        <w:tc>
          <w:tcPr>
            <w:tcW w:w="9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GET</w:t>
            </w:r>
          </w:p>
        </w:tc>
        <w:tc>
          <w:tcPr>
            <w:tcW w:w="3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/reportes/</w:t>
            </w:r>
            <w:proofErr w:type="spellStart"/>
            <w:r>
              <w:rPr>
                <w:color w:val="000000"/>
                <w:sz w:val="18"/>
                <w:szCs w:val="18"/>
              </w:rPr>
              <w:t>evolucion</w:t>
            </w:r>
            <w:proofErr w:type="spellEnd"/>
            <w:proofErr w:type="gramStart"/>
            <w:r>
              <w:rPr>
                <w:color w:val="000000"/>
                <w:sz w:val="18"/>
                <w:szCs w:val="18"/>
              </w:rPr>
              <w:t>/:</w:t>
            </w:r>
            <w:proofErr w:type="spellStart"/>
            <w:r>
              <w:rPr>
                <w:color w:val="000000"/>
                <w:sz w:val="18"/>
                <w:szCs w:val="18"/>
              </w:rPr>
              <w:t>pacienteId</w:t>
            </w:r>
            <w:proofErr w:type="spellEnd"/>
            <w:proofErr w:type="gramEnd"/>
          </w:p>
        </w:tc>
        <w:tc>
          <w:tcPr>
            <w:tcW w:w="34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Descargar informe de evolución en PDF</w:t>
            </w:r>
          </w:p>
        </w:tc>
        <w:tc>
          <w:tcPr>
            <w:tcW w:w="2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Nutricionista</w:t>
            </w:r>
          </w:p>
        </w:tc>
      </w:tr>
      <w:tr w:rsidR="000C4A2B">
        <w:tblPrEx>
          <w:tblCellMar>
            <w:top w:w="0" w:type="dxa"/>
            <w:bottom w:w="0" w:type="dxa"/>
          </w:tblCellMar>
        </w:tblPrEx>
        <w:tc>
          <w:tcPr>
            <w:tcW w:w="9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GET</w:t>
            </w:r>
          </w:p>
        </w:tc>
        <w:tc>
          <w:tcPr>
            <w:tcW w:w="30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/auditoria</w:t>
            </w:r>
          </w:p>
        </w:tc>
        <w:tc>
          <w:tcPr>
            <w:tcW w:w="34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Consultar log de auditoría del sistema</w:t>
            </w:r>
          </w:p>
        </w:tc>
        <w:tc>
          <w:tcPr>
            <w:tcW w:w="20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Administrador</w:t>
            </w:r>
          </w:p>
        </w:tc>
      </w:tr>
    </w:tbl>
    <w:p w:rsidR="000C4A2B" w:rsidRDefault="000C4A2B" w:rsidP="000C1638">
      <w:pPr>
        <w:spacing w:line="360" w:lineRule="auto"/>
      </w:pPr>
    </w:p>
    <w:p w:rsidR="000C4A2B" w:rsidRDefault="005C712C" w:rsidP="000C1638">
      <w:pPr>
        <w:pStyle w:val="Ttulo2"/>
        <w:spacing w:line="360" w:lineRule="auto"/>
      </w:pPr>
      <w:r>
        <w:t>5.3 Formato de Respuesta Estándar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4A2B">
        <w:tblPrEx>
          <w:tblCellMar>
            <w:top w:w="0" w:type="dxa"/>
            <w:bottom w:w="0" w:type="dxa"/>
          </w:tblCellMar>
        </w:tblPrEx>
        <w:tc>
          <w:tcPr>
            <w:tcW w:w="936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60" w:type="dxa"/>
              <w:bottom w:w="100" w:type="dxa"/>
              <w:right w:w="160" w:type="dxa"/>
            </w:tcMar>
          </w:tcPr>
          <w:p w:rsidR="000C4A2B" w:rsidRDefault="005C712C" w:rsidP="000C1638">
            <w:pPr>
              <w:spacing w:line="360" w:lineRule="auto"/>
            </w:pPr>
            <w:r>
              <w:rPr>
                <w:b/>
                <w:bCs/>
                <w:color w:val="FFFFFF"/>
              </w:rPr>
              <w:lastRenderedPageBreak/>
              <w:t>Estructura de Respuesta JSON</w:t>
            </w:r>
          </w:p>
        </w:tc>
      </w:tr>
      <w:tr w:rsidR="000C4A2B">
        <w:tblPrEx>
          <w:tblCellMar>
            <w:top w:w="0" w:type="dxa"/>
            <w:bottom w:w="0" w:type="dxa"/>
          </w:tblCellMar>
        </w:tblPrEx>
        <w:tc>
          <w:tcPr>
            <w:tcW w:w="9360" w:type="dxa"/>
            <w:tcBorders>
              <w:top w:val="single" w:sz="4" w:space="0" w:color="2E86C1"/>
              <w:left w:val="single" w:sz="4" w:space="0" w:color="2E86C1"/>
              <w:bottom w:val="single" w:sz="4" w:space="0" w:color="2E86C1"/>
              <w:right w:val="single" w:sz="4" w:space="0" w:color="2E86C1"/>
            </w:tcBorders>
            <w:shd w:val="clear" w:color="auto" w:fill="EAF4FB"/>
            <w:tcMar>
              <w:top w:w="120" w:type="dxa"/>
              <w:left w:w="200" w:type="dxa"/>
              <w:bottom w:w="120" w:type="dxa"/>
              <w:right w:w="200" w:type="dxa"/>
            </w:tcMar>
          </w:tcPr>
          <w:p w:rsidR="000C4A2B" w:rsidRDefault="005C712C" w:rsidP="000C1638">
            <w:pPr>
              <w:spacing w:before="40" w:after="40" w:line="360" w:lineRule="auto"/>
            </w:pPr>
            <w:r>
              <w:rPr>
                <w:color w:val="000000"/>
                <w:sz w:val="18"/>
                <w:szCs w:val="18"/>
              </w:rPr>
              <w:t>// Respuesta exitosa</w:t>
            </w:r>
          </w:p>
          <w:p w:rsidR="000C4A2B" w:rsidRDefault="005C712C" w:rsidP="000C1638">
            <w:pPr>
              <w:spacing w:before="40" w:after="40" w:line="360" w:lineRule="auto"/>
            </w:pPr>
            <w:r>
              <w:rPr>
                <w:color w:val="000000"/>
                <w:sz w:val="18"/>
                <w:szCs w:val="18"/>
              </w:rPr>
              <w:t>{</w:t>
            </w:r>
          </w:p>
          <w:p w:rsidR="000C4A2B" w:rsidRDefault="005C712C" w:rsidP="000C1638">
            <w:pPr>
              <w:spacing w:before="40" w:after="40" w:line="360" w:lineRule="auto"/>
            </w:pPr>
            <w:r>
              <w:rPr>
                <w:color w:val="000000"/>
                <w:sz w:val="18"/>
                <w:szCs w:val="18"/>
              </w:rPr>
              <w:t xml:space="preserve">  "status": "</w:t>
            </w:r>
            <w:proofErr w:type="spellStart"/>
            <w:r>
              <w:rPr>
                <w:color w:val="000000"/>
                <w:sz w:val="18"/>
                <w:szCs w:val="18"/>
              </w:rPr>
              <w:t>success</w:t>
            </w:r>
            <w:proofErr w:type="spellEnd"/>
            <w:r>
              <w:rPr>
                <w:color w:val="000000"/>
                <w:sz w:val="18"/>
                <w:szCs w:val="18"/>
              </w:rPr>
              <w:t>",</w:t>
            </w:r>
          </w:p>
          <w:p w:rsidR="000C4A2B" w:rsidRDefault="005C712C" w:rsidP="000C1638">
            <w:pPr>
              <w:spacing w:before="40" w:after="40" w:line="360" w:lineRule="auto"/>
            </w:pPr>
            <w:r>
              <w:rPr>
                <w:color w:val="000000"/>
                <w:sz w:val="18"/>
                <w:szCs w:val="18"/>
              </w:rPr>
              <w:t xml:space="preserve">  "data": </w:t>
            </w:r>
            <w:proofErr w:type="gramStart"/>
            <w:r>
              <w:rPr>
                <w:color w:val="000000"/>
                <w:sz w:val="18"/>
                <w:szCs w:val="18"/>
              </w:rPr>
              <w:t>{ ...</w:t>
            </w:r>
            <w:proofErr w:type="gramEnd"/>
            <w:r>
              <w:rPr>
                <w:color w:val="000000"/>
                <w:sz w:val="18"/>
                <w:szCs w:val="18"/>
              </w:rPr>
              <w:t xml:space="preserve"> },</w:t>
            </w:r>
          </w:p>
          <w:p w:rsidR="000C4A2B" w:rsidRDefault="005C712C" w:rsidP="000C1638">
            <w:pPr>
              <w:spacing w:before="40" w:after="40" w:line="360" w:lineRule="auto"/>
            </w:pPr>
            <w:r>
              <w:rPr>
                <w:color w:val="000000"/>
                <w:sz w:val="18"/>
                <w:szCs w:val="18"/>
              </w:rPr>
              <w:t xml:space="preserve">  "</w:t>
            </w:r>
            <w:proofErr w:type="spellStart"/>
            <w:r>
              <w:rPr>
                <w:color w:val="000000"/>
                <w:sz w:val="18"/>
                <w:szCs w:val="18"/>
              </w:rPr>
              <w:t>message</w:t>
            </w:r>
            <w:proofErr w:type="spellEnd"/>
            <w:r>
              <w:rPr>
                <w:color w:val="000000"/>
                <w:sz w:val="18"/>
                <w:szCs w:val="18"/>
              </w:rPr>
              <w:t>": "Operación completada exitosamente",</w:t>
            </w:r>
          </w:p>
          <w:p w:rsidR="000C4A2B" w:rsidRDefault="005C712C" w:rsidP="000C1638">
            <w:pPr>
              <w:spacing w:before="40" w:after="40" w:line="360" w:lineRule="auto"/>
            </w:pPr>
            <w:r>
              <w:rPr>
                <w:color w:val="000000"/>
                <w:sz w:val="18"/>
                <w:szCs w:val="18"/>
              </w:rPr>
              <w:t xml:space="preserve">  "meta": </w:t>
            </w:r>
            <w:proofErr w:type="gramStart"/>
            <w:r>
              <w:rPr>
                <w:color w:val="000000"/>
                <w:sz w:val="18"/>
                <w:szCs w:val="18"/>
              </w:rPr>
              <w:t>{ "</w:t>
            </w:r>
            <w:proofErr w:type="gramEnd"/>
            <w:r>
              <w:rPr>
                <w:color w:val="000000"/>
                <w:sz w:val="18"/>
                <w:szCs w:val="18"/>
              </w:rPr>
              <w:t>page": 1, "total": 50, "</w:t>
            </w:r>
            <w:proofErr w:type="spellStart"/>
            <w:r>
              <w:rPr>
                <w:color w:val="000000"/>
                <w:sz w:val="18"/>
                <w:szCs w:val="18"/>
              </w:rPr>
              <w:t>per_page</w:t>
            </w:r>
            <w:proofErr w:type="spellEnd"/>
            <w:r>
              <w:rPr>
                <w:color w:val="000000"/>
                <w:sz w:val="18"/>
                <w:szCs w:val="18"/>
              </w:rPr>
              <w:t>": 20 }   // solo en listados</w:t>
            </w:r>
          </w:p>
          <w:p w:rsidR="000C4A2B" w:rsidRDefault="005C712C" w:rsidP="000C1638">
            <w:pPr>
              <w:spacing w:before="40" w:after="40" w:line="360" w:lineRule="auto"/>
            </w:pPr>
            <w:r>
              <w:rPr>
                <w:color w:val="000000"/>
                <w:sz w:val="18"/>
                <w:szCs w:val="18"/>
              </w:rPr>
              <w:t>}</w:t>
            </w:r>
          </w:p>
          <w:p w:rsidR="000C4A2B" w:rsidRDefault="000C4A2B" w:rsidP="000C1638">
            <w:pPr>
              <w:spacing w:before="40" w:after="40" w:line="360" w:lineRule="auto"/>
            </w:pPr>
          </w:p>
          <w:p w:rsidR="000C4A2B" w:rsidRDefault="005C712C" w:rsidP="000C1638">
            <w:pPr>
              <w:spacing w:before="40" w:after="40" w:line="360" w:lineRule="auto"/>
            </w:pPr>
            <w:r>
              <w:rPr>
                <w:color w:val="000000"/>
                <w:sz w:val="18"/>
                <w:szCs w:val="18"/>
              </w:rPr>
              <w:t>// Respuesta de error</w:t>
            </w:r>
          </w:p>
          <w:p w:rsidR="000C4A2B" w:rsidRDefault="005C712C" w:rsidP="000C1638">
            <w:pPr>
              <w:spacing w:before="40" w:after="40" w:line="360" w:lineRule="auto"/>
            </w:pPr>
            <w:r>
              <w:rPr>
                <w:color w:val="000000"/>
                <w:sz w:val="18"/>
                <w:szCs w:val="18"/>
              </w:rPr>
              <w:t>{</w:t>
            </w:r>
          </w:p>
          <w:p w:rsidR="000C4A2B" w:rsidRDefault="005C712C" w:rsidP="000C1638">
            <w:pPr>
              <w:spacing w:before="40" w:after="40" w:line="360" w:lineRule="auto"/>
            </w:pPr>
            <w:r>
              <w:rPr>
                <w:color w:val="000000"/>
                <w:sz w:val="18"/>
                <w:szCs w:val="18"/>
              </w:rPr>
              <w:t xml:space="preserve">  "status": "error",</w:t>
            </w:r>
          </w:p>
          <w:p w:rsidR="000C4A2B" w:rsidRDefault="005C712C" w:rsidP="000C1638">
            <w:pPr>
              <w:spacing w:before="40" w:after="40" w:line="360" w:lineRule="auto"/>
            </w:pPr>
            <w:r>
              <w:rPr>
                <w:color w:val="000000"/>
                <w:sz w:val="18"/>
                <w:szCs w:val="18"/>
              </w:rPr>
              <w:t xml:space="preserve">  "</w:t>
            </w:r>
            <w:proofErr w:type="spellStart"/>
            <w:r>
              <w:rPr>
                <w:color w:val="000000"/>
                <w:sz w:val="18"/>
                <w:szCs w:val="18"/>
              </w:rPr>
              <w:t>code</w:t>
            </w:r>
            <w:proofErr w:type="spellEnd"/>
            <w:r>
              <w:rPr>
                <w:color w:val="000000"/>
                <w:sz w:val="18"/>
                <w:szCs w:val="18"/>
              </w:rPr>
              <w:t>": 422,</w:t>
            </w:r>
          </w:p>
          <w:p w:rsidR="000C4A2B" w:rsidRDefault="005C712C" w:rsidP="000C1638">
            <w:pPr>
              <w:spacing w:before="40" w:after="40" w:line="360" w:lineRule="auto"/>
            </w:pPr>
            <w:r>
              <w:rPr>
                <w:color w:val="000000"/>
                <w:sz w:val="18"/>
                <w:szCs w:val="18"/>
              </w:rPr>
              <w:t xml:space="preserve">  "</w:t>
            </w:r>
            <w:proofErr w:type="spellStart"/>
            <w:r>
              <w:rPr>
                <w:color w:val="000000"/>
                <w:sz w:val="18"/>
                <w:szCs w:val="18"/>
              </w:rPr>
              <w:t>message</w:t>
            </w:r>
            <w:proofErr w:type="spellEnd"/>
            <w:r>
              <w:rPr>
                <w:color w:val="000000"/>
                <w:sz w:val="18"/>
                <w:szCs w:val="18"/>
              </w:rPr>
              <w:t>": "Datos de ent</w:t>
            </w:r>
            <w:r>
              <w:rPr>
                <w:color w:val="000000"/>
                <w:sz w:val="18"/>
                <w:szCs w:val="18"/>
              </w:rPr>
              <w:t>rada inválidos",</w:t>
            </w:r>
          </w:p>
          <w:p w:rsidR="000C4A2B" w:rsidRDefault="005C712C" w:rsidP="000C1638">
            <w:pPr>
              <w:spacing w:before="40" w:after="40" w:line="360" w:lineRule="auto"/>
            </w:pPr>
            <w:r>
              <w:rPr>
                <w:color w:val="000000"/>
                <w:sz w:val="18"/>
                <w:szCs w:val="18"/>
              </w:rPr>
              <w:t xml:space="preserve">  "</w:t>
            </w:r>
            <w:proofErr w:type="spellStart"/>
            <w:r>
              <w:rPr>
                <w:color w:val="000000"/>
                <w:sz w:val="18"/>
                <w:szCs w:val="18"/>
              </w:rPr>
              <w:t>errors</w:t>
            </w:r>
            <w:proofErr w:type="spellEnd"/>
            <w:r>
              <w:rPr>
                <w:color w:val="000000"/>
                <w:sz w:val="18"/>
                <w:szCs w:val="18"/>
              </w:rPr>
              <w:t xml:space="preserve">": [ </w:t>
            </w:r>
            <w:proofErr w:type="gramStart"/>
            <w:r>
              <w:rPr>
                <w:color w:val="000000"/>
                <w:sz w:val="18"/>
                <w:szCs w:val="18"/>
              </w:rPr>
              <w:t>{ "</w:t>
            </w:r>
            <w:proofErr w:type="spellStart"/>
            <w:proofErr w:type="gramEnd"/>
            <w:r>
              <w:rPr>
                <w:color w:val="000000"/>
                <w:sz w:val="18"/>
                <w:szCs w:val="18"/>
              </w:rPr>
              <w:t>field</w:t>
            </w:r>
            <w:proofErr w:type="spellEnd"/>
            <w:r>
              <w:rPr>
                <w:color w:val="000000"/>
                <w:sz w:val="18"/>
                <w:szCs w:val="18"/>
              </w:rPr>
              <w:t>": "</w:t>
            </w:r>
            <w:proofErr w:type="spellStart"/>
            <w:r>
              <w:rPr>
                <w:color w:val="000000"/>
                <w:sz w:val="18"/>
                <w:szCs w:val="18"/>
              </w:rPr>
              <w:t>dni</w:t>
            </w:r>
            <w:proofErr w:type="spellEnd"/>
            <w:r>
              <w:rPr>
                <w:color w:val="000000"/>
                <w:sz w:val="18"/>
                <w:szCs w:val="18"/>
              </w:rPr>
              <w:t>", "</w:t>
            </w:r>
            <w:proofErr w:type="spellStart"/>
            <w:r>
              <w:rPr>
                <w:color w:val="000000"/>
                <w:sz w:val="18"/>
                <w:szCs w:val="18"/>
              </w:rPr>
              <w:t>msg</w:t>
            </w:r>
            <w:proofErr w:type="spellEnd"/>
            <w:r>
              <w:rPr>
                <w:color w:val="000000"/>
                <w:sz w:val="18"/>
                <w:szCs w:val="18"/>
              </w:rPr>
              <w:t>": "El DNI ya existe en el sistema" } ]</w:t>
            </w:r>
          </w:p>
          <w:p w:rsidR="000C4A2B" w:rsidRDefault="005C712C" w:rsidP="000C1638">
            <w:pPr>
              <w:spacing w:before="40" w:after="40" w:line="360" w:lineRule="auto"/>
            </w:pPr>
            <w:r>
              <w:rPr>
                <w:color w:val="000000"/>
                <w:sz w:val="18"/>
                <w:szCs w:val="18"/>
              </w:rPr>
              <w:t>}</w:t>
            </w:r>
          </w:p>
        </w:tc>
      </w:tr>
    </w:tbl>
    <w:p w:rsidR="000C4A2B" w:rsidRDefault="000C4A2B" w:rsidP="000C1638">
      <w:pPr>
        <w:spacing w:line="360" w:lineRule="auto"/>
      </w:pPr>
    </w:p>
    <w:p w:rsidR="000C4A2B" w:rsidRDefault="005C712C" w:rsidP="000C1638">
      <w:pPr>
        <w:spacing w:line="360" w:lineRule="auto"/>
      </w:pPr>
      <w:r>
        <w:br w:type="page"/>
      </w:r>
    </w:p>
    <w:p w:rsidR="000C4A2B" w:rsidRDefault="005C712C" w:rsidP="000C1638">
      <w:pPr>
        <w:pStyle w:val="Ttulo1"/>
        <w:pBdr>
          <w:bottom w:val="single" w:sz="8" w:space="4" w:color="2E86C1"/>
        </w:pBdr>
        <w:spacing w:line="360" w:lineRule="auto"/>
      </w:pPr>
      <w:r>
        <w:lastRenderedPageBreak/>
        <w:t>6. Arquitectura de Seguridad</w:t>
      </w:r>
    </w:p>
    <w:p w:rsidR="000C4A2B" w:rsidRDefault="005C712C" w:rsidP="000C1638">
      <w:pPr>
        <w:pStyle w:val="Ttulo2"/>
        <w:spacing w:line="360" w:lineRule="auto"/>
      </w:pPr>
      <w:r>
        <w:t>6.1 Autenticación y Sesiones</w:t>
      </w:r>
    </w:p>
    <w:p w:rsidR="000C4A2B" w:rsidRDefault="005C712C" w:rsidP="000C1638">
      <w:pPr>
        <w:spacing w:before="60" w:after="100" w:line="360" w:lineRule="auto"/>
        <w:jc w:val="both"/>
      </w:pPr>
      <w:r>
        <w:rPr>
          <w:color w:val="000000"/>
        </w:rPr>
        <w:t xml:space="preserve">El sistema implementa autenticación basada en JWT (JSON Web Tokens). Al iniciar sesión con credenciales válidas, el </w:t>
      </w:r>
      <w:proofErr w:type="spellStart"/>
      <w:r>
        <w:rPr>
          <w:color w:val="000000"/>
        </w:rPr>
        <w:t>backend</w:t>
      </w:r>
      <w:proofErr w:type="spellEnd"/>
      <w:r>
        <w:rPr>
          <w:color w:val="000000"/>
        </w:rPr>
        <w:t xml:space="preserve"> emite un token firmado con clave secreta (HS256) con tiempo de expiración de 8 horas (duración del turno clínico). El token se almac</w:t>
      </w:r>
      <w:r>
        <w:rPr>
          <w:color w:val="000000"/>
        </w:rPr>
        <w:t xml:space="preserve">ena en memoria del cliente (no en </w:t>
      </w:r>
      <w:proofErr w:type="spellStart"/>
      <w:r>
        <w:rPr>
          <w:color w:val="000000"/>
        </w:rPr>
        <w:t>localStorage</w:t>
      </w:r>
      <w:proofErr w:type="spellEnd"/>
      <w:r>
        <w:rPr>
          <w:color w:val="000000"/>
        </w:rPr>
        <w:t xml:space="preserve">) y se envía en cada petición mediante la cabecera HTTP </w:t>
      </w:r>
      <w:proofErr w:type="spellStart"/>
      <w:r>
        <w:rPr>
          <w:color w:val="000000"/>
        </w:rPr>
        <w:t>Authorization</w:t>
      </w:r>
      <w:proofErr w:type="spellEnd"/>
      <w:r>
        <w:rPr>
          <w:color w:val="000000"/>
        </w:rPr>
        <w:t xml:space="preserve">: </w:t>
      </w:r>
      <w:proofErr w:type="spellStart"/>
      <w:r>
        <w:rPr>
          <w:color w:val="000000"/>
        </w:rPr>
        <w:t>Bearer</w:t>
      </w:r>
      <w:proofErr w:type="spellEnd"/>
      <w:r>
        <w:rPr>
          <w:color w:val="000000"/>
        </w:rPr>
        <w:t xml:space="preserve"> &lt;token&gt;.</w:t>
      </w:r>
    </w:p>
    <w:p w:rsidR="000C4A2B" w:rsidRDefault="000C4A2B" w:rsidP="000C1638">
      <w:pPr>
        <w:spacing w:line="360" w:lineRule="auto"/>
      </w:pPr>
    </w:p>
    <w:p w:rsidR="000C4A2B" w:rsidRDefault="005C712C" w:rsidP="000C1638">
      <w:pPr>
        <w:pStyle w:val="Ttulo2"/>
        <w:spacing w:line="360" w:lineRule="auto"/>
      </w:pPr>
      <w:r>
        <w:t>6.2 Autorización y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0"/>
        <w:gridCol w:w="2000"/>
        <w:gridCol w:w="3800"/>
      </w:tblGrid>
      <w:tr w:rsidR="000C4A2B">
        <w:tblPrEx>
          <w:tblCellMar>
            <w:top w:w="0" w:type="dxa"/>
            <w:bottom w:w="0" w:type="dxa"/>
          </w:tblCellMar>
        </w:tblPrEx>
        <w:tc>
          <w:tcPr>
            <w:tcW w:w="356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40" w:type="dxa"/>
              <w:bottom w:w="100" w:type="dxa"/>
              <w:right w:w="80" w:type="dxa"/>
            </w:tcMar>
          </w:tcPr>
          <w:p w:rsidR="000C4A2B" w:rsidRDefault="005C712C" w:rsidP="000C1638">
            <w:pPr>
              <w:spacing w:line="360" w:lineRule="auto"/>
              <w:jc w:val="center"/>
            </w:pPr>
            <w:r>
              <w:rPr>
                <w:b/>
                <w:bCs/>
                <w:color w:val="FFFFFF"/>
                <w:sz w:val="18"/>
                <w:szCs w:val="18"/>
              </w:rPr>
              <w:t>Módulo / Acción</w:t>
            </w:r>
          </w:p>
        </w:tc>
        <w:tc>
          <w:tcPr>
            <w:tcW w:w="200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40" w:type="dxa"/>
              <w:bottom w:w="100" w:type="dxa"/>
              <w:right w:w="80" w:type="dxa"/>
            </w:tcMar>
          </w:tcPr>
          <w:p w:rsidR="000C4A2B" w:rsidRDefault="005C712C" w:rsidP="000C1638">
            <w:pPr>
              <w:spacing w:line="360" w:lineRule="auto"/>
              <w:jc w:val="center"/>
            </w:pPr>
            <w:r>
              <w:rPr>
                <w:b/>
                <w:bCs/>
                <w:color w:val="FFFFFF"/>
                <w:sz w:val="18"/>
                <w:szCs w:val="18"/>
              </w:rPr>
              <w:t>Administrador</w:t>
            </w:r>
          </w:p>
        </w:tc>
        <w:tc>
          <w:tcPr>
            <w:tcW w:w="380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40" w:type="dxa"/>
              <w:bottom w:w="100" w:type="dxa"/>
              <w:right w:w="80" w:type="dxa"/>
            </w:tcMar>
          </w:tcPr>
          <w:p w:rsidR="000C4A2B" w:rsidRDefault="005C712C" w:rsidP="000C1638">
            <w:pPr>
              <w:spacing w:line="360" w:lineRule="auto"/>
              <w:jc w:val="center"/>
            </w:pPr>
            <w:r>
              <w:rPr>
                <w:b/>
                <w:bCs/>
                <w:color w:val="FFFFFF"/>
                <w:sz w:val="18"/>
                <w:szCs w:val="18"/>
              </w:rPr>
              <w:t>Nutricionista</w:t>
            </w:r>
          </w:p>
        </w:tc>
      </w:tr>
      <w:tr w:rsidR="000C4A2B">
        <w:tblPrEx>
          <w:tblCellMar>
            <w:top w:w="0" w:type="dxa"/>
            <w:bottom w:w="0" w:type="dxa"/>
          </w:tblCellMar>
        </w:tblPrEx>
        <w:tc>
          <w:tcPr>
            <w:tcW w:w="35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Registrar paciente</w:t>
            </w:r>
          </w:p>
        </w:tc>
        <w:tc>
          <w:tcPr>
            <w:tcW w:w="20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Sí</w:t>
            </w:r>
          </w:p>
        </w:tc>
        <w:tc>
          <w:tcPr>
            <w:tcW w:w="38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No</w:t>
            </w:r>
          </w:p>
        </w:tc>
      </w:tr>
      <w:tr w:rsidR="000C4A2B">
        <w:tblPrEx>
          <w:tblCellMar>
            <w:top w:w="0" w:type="dxa"/>
            <w:bottom w:w="0" w:type="dxa"/>
          </w:tblCellMar>
        </w:tblPrEx>
        <w:tc>
          <w:tcPr>
            <w:tcW w:w="3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Consultar paciente</w:t>
            </w:r>
          </w:p>
        </w:tc>
        <w:tc>
          <w:tcPr>
            <w:tcW w:w="2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Sí</w:t>
            </w:r>
          </w:p>
        </w:tc>
        <w:tc>
          <w:tcPr>
            <w:tcW w:w="3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Sí</w:t>
            </w:r>
          </w:p>
        </w:tc>
      </w:tr>
      <w:tr w:rsidR="000C4A2B">
        <w:tblPrEx>
          <w:tblCellMar>
            <w:top w:w="0" w:type="dxa"/>
            <w:bottom w:w="0" w:type="dxa"/>
          </w:tblCellMar>
        </w:tblPrEx>
        <w:tc>
          <w:tcPr>
            <w:tcW w:w="35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Editar datos del paciente</w:t>
            </w:r>
          </w:p>
        </w:tc>
        <w:tc>
          <w:tcPr>
            <w:tcW w:w="20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Sí</w:t>
            </w:r>
          </w:p>
        </w:tc>
        <w:tc>
          <w:tcPr>
            <w:tcW w:w="38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No</w:t>
            </w:r>
          </w:p>
        </w:tc>
      </w:tr>
      <w:tr w:rsidR="000C4A2B">
        <w:tblPrEx>
          <w:tblCellMar>
            <w:top w:w="0" w:type="dxa"/>
            <w:bottom w:w="0" w:type="dxa"/>
          </w:tblCellMar>
        </w:tblPrEx>
        <w:tc>
          <w:tcPr>
            <w:tcW w:w="3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Registrar evaluación</w:t>
            </w:r>
          </w:p>
        </w:tc>
        <w:tc>
          <w:tcPr>
            <w:tcW w:w="2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No</w:t>
            </w:r>
          </w:p>
        </w:tc>
        <w:tc>
          <w:tcPr>
            <w:tcW w:w="3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Sí</w:t>
            </w:r>
          </w:p>
        </w:tc>
      </w:tr>
      <w:tr w:rsidR="000C4A2B">
        <w:tblPrEx>
          <w:tblCellMar>
            <w:top w:w="0" w:type="dxa"/>
            <w:bottom w:w="0" w:type="dxa"/>
          </w:tblCellMar>
        </w:tblPrEx>
        <w:tc>
          <w:tcPr>
            <w:tcW w:w="35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Editar evaluación (&lt; 24 h)</w:t>
            </w:r>
          </w:p>
        </w:tc>
        <w:tc>
          <w:tcPr>
            <w:tcW w:w="20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No</w:t>
            </w:r>
          </w:p>
        </w:tc>
        <w:tc>
          <w:tcPr>
            <w:tcW w:w="38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Sí (solo la propia)</w:t>
            </w:r>
          </w:p>
        </w:tc>
      </w:tr>
      <w:tr w:rsidR="000C4A2B">
        <w:tblPrEx>
          <w:tblCellMar>
            <w:top w:w="0" w:type="dxa"/>
            <w:bottom w:w="0" w:type="dxa"/>
          </w:tblCellMar>
        </w:tblPrEx>
        <w:tc>
          <w:tcPr>
            <w:tcW w:w="3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Consultar historial</w:t>
            </w:r>
          </w:p>
        </w:tc>
        <w:tc>
          <w:tcPr>
            <w:tcW w:w="2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No</w:t>
            </w:r>
          </w:p>
        </w:tc>
        <w:tc>
          <w:tcPr>
            <w:tcW w:w="3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Sí</w:t>
            </w:r>
          </w:p>
        </w:tc>
      </w:tr>
      <w:tr w:rsidR="000C4A2B">
        <w:tblPrEx>
          <w:tblCellMar>
            <w:top w:w="0" w:type="dxa"/>
            <w:bottom w:w="0" w:type="dxa"/>
          </w:tblCellMar>
        </w:tblPrEx>
        <w:tc>
          <w:tcPr>
            <w:tcW w:w="35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Generar ficha de evaluación</w:t>
            </w:r>
          </w:p>
        </w:tc>
        <w:tc>
          <w:tcPr>
            <w:tcW w:w="20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Sí</w:t>
            </w:r>
          </w:p>
        </w:tc>
        <w:tc>
          <w:tcPr>
            <w:tcW w:w="38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Sí</w:t>
            </w:r>
          </w:p>
        </w:tc>
      </w:tr>
      <w:tr w:rsidR="000C4A2B">
        <w:tblPrEx>
          <w:tblCellMar>
            <w:top w:w="0" w:type="dxa"/>
            <w:bottom w:w="0" w:type="dxa"/>
          </w:tblCellMar>
        </w:tblPrEx>
        <w:tc>
          <w:tcPr>
            <w:tcW w:w="3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Generar informe de evolución</w:t>
            </w:r>
          </w:p>
        </w:tc>
        <w:tc>
          <w:tcPr>
            <w:tcW w:w="2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No</w:t>
            </w:r>
          </w:p>
        </w:tc>
        <w:tc>
          <w:tcPr>
            <w:tcW w:w="3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Sí</w:t>
            </w:r>
          </w:p>
        </w:tc>
      </w:tr>
      <w:tr w:rsidR="000C4A2B">
        <w:tblPrEx>
          <w:tblCellMar>
            <w:top w:w="0" w:type="dxa"/>
            <w:bottom w:w="0" w:type="dxa"/>
          </w:tblCellMar>
        </w:tblPrEx>
        <w:tc>
          <w:tcPr>
            <w:tcW w:w="35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Consultar log de auditoría</w:t>
            </w:r>
          </w:p>
        </w:tc>
        <w:tc>
          <w:tcPr>
            <w:tcW w:w="20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Sí</w:t>
            </w:r>
          </w:p>
        </w:tc>
        <w:tc>
          <w:tcPr>
            <w:tcW w:w="38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No</w:t>
            </w:r>
          </w:p>
        </w:tc>
      </w:tr>
      <w:tr w:rsidR="000C4A2B">
        <w:tblPrEx>
          <w:tblCellMar>
            <w:top w:w="0" w:type="dxa"/>
            <w:bottom w:w="0" w:type="dxa"/>
          </w:tblCellMar>
        </w:tblPrEx>
        <w:tc>
          <w:tcPr>
            <w:tcW w:w="3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Gestionar usuarios</w:t>
            </w:r>
          </w:p>
        </w:tc>
        <w:tc>
          <w:tcPr>
            <w:tcW w:w="2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Sí</w:t>
            </w:r>
          </w:p>
        </w:tc>
        <w:tc>
          <w:tcPr>
            <w:tcW w:w="3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No</w:t>
            </w:r>
          </w:p>
        </w:tc>
      </w:tr>
    </w:tbl>
    <w:p w:rsidR="000C4A2B" w:rsidRDefault="000C4A2B" w:rsidP="000C1638">
      <w:pPr>
        <w:spacing w:line="360" w:lineRule="auto"/>
      </w:pPr>
    </w:p>
    <w:p w:rsidR="000C4A2B" w:rsidRDefault="005C712C" w:rsidP="000C1638">
      <w:pPr>
        <w:pStyle w:val="Ttulo2"/>
        <w:spacing w:line="360" w:lineRule="auto"/>
      </w:pPr>
      <w:r>
        <w:t>6.3 Protección de Datos</w:t>
      </w:r>
    </w:p>
    <w:p w:rsidR="000C4A2B" w:rsidRDefault="005C712C" w:rsidP="000C1638">
      <w:pPr>
        <w:pStyle w:val="Prrafodelista"/>
        <w:numPr>
          <w:ilvl w:val="0"/>
          <w:numId w:val="2"/>
        </w:numPr>
        <w:spacing w:before="40" w:after="60" w:line="360" w:lineRule="auto"/>
      </w:pPr>
      <w:r>
        <w:rPr>
          <w:color w:val="000000"/>
        </w:rPr>
        <w:t xml:space="preserve">Las contraseñas se almacenan únicamente como hash </w:t>
      </w:r>
      <w:proofErr w:type="spellStart"/>
      <w:r>
        <w:rPr>
          <w:color w:val="000000"/>
        </w:rPr>
        <w:t>bcrypt</w:t>
      </w:r>
      <w:proofErr w:type="spellEnd"/>
      <w:r>
        <w:rPr>
          <w:color w:val="000000"/>
        </w:rPr>
        <w:t xml:space="preserve"> (costo factor 12), nunca en texto plano.</w:t>
      </w:r>
    </w:p>
    <w:p w:rsidR="000C4A2B" w:rsidRDefault="005C712C" w:rsidP="000C1638">
      <w:pPr>
        <w:pStyle w:val="Prrafodelista"/>
        <w:numPr>
          <w:ilvl w:val="0"/>
          <w:numId w:val="2"/>
        </w:numPr>
        <w:spacing w:before="40" w:after="60" w:line="360" w:lineRule="auto"/>
      </w:pPr>
      <w:r>
        <w:rPr>
          <w:color w:val="000000"/>
        </w:rPr>
        <w:t>Toda comunicación entre cliente y servidor se realiza mediante HTTPS (TLS 1.2+).</w:t>
      </w:r>
    </w:p>
    <w:p w:rsidR="000C4A2B" w:rsidRDefault="005C712C" w:rsidP="000C1638">
      <w:pPr>
        <w:pStyle w:val="Prrafodelista"/>
        <w:numPr>
          <w:ilvl w:val="0"/>
          <w:numId w:val="2"/>
        </w:numPr>
        <w:spacing w:before="40" w:after="60" w:line="360" w:lineRule="auto"/>
      </w:pPr>
      <w:r>
        <w:rPr>
          <w:color w:val="000000"/>
        </w:rPr>
        <w:t>Las cabeceras HTTP de seguridad son gestionadas por el middleware Helmet.js (X-</w:t>
      </w:r>
      <w:proofErr w:type="spellStart"/>
      <w:r>
        <w:rPr>
          <w:color w:val="000000"/>
        </w:rPr>
        <w:t>Frame</w:t>
      </w:r>
      <w:proofErr w:type="spellEnd"/>
      <w:r>
        <w:rPr>
          <w:color w:val="000000"/>
        </w:rPr>
        <w:t>-</w:t>
      </w:r>
      <w:proofErr w:type="spellStart"/>
      <w:r>
        <w:rPr>
          <w:color w:val="000000"/>
        </w:rPr>
        <w:t>Options</w:t>
      </w:r>
      <w:proofErr w:type="spellEnd"/>
      <w:r>
        <w:rPr>
          <w:color w:val="000000"/>
        </w:rPr>
        <w:t>, Content-Security-</w:t>
      </w:r>
      <w:proofErr w:type="spellStart"/>
      <w:r>
        <w:rPr>
          <w:color w:val="000000"/>
        </w:rPr>
        <w:t>Policy</w:t>
      </w:r>
      <w:proofErr w:type="spellEnd"/>
      <w:r>
        <w:rPr>
          <w:color w:val="000000"/>
        </w:rPr>
        <w:t>, etc.).</w:t>
      </w:r>
    </w:p>
    <w:p w:rsidR="000C4A2B" w:rsidRDefault="005C712C" w:rsidP="000C1638">
      <w:pPr>
        <w:pStyle w:val="Prrafodelista"/>
        <w:numPr>
          <w:ilvl w:val="0"/>
          <w:numId w:val="2"/>
        </w:numPr>
        <w:spacing w:before="40" w:after="60" w:line="360" w:lineRule="auto"/>
      </w:pPr>
      <w:r>
        <w:rPr>
          <w:color w:val="000000"/>
        </w:rPr>
        <w:t>Las solicitudes de inicio de sesión están sujetas a limitación de tasa (</w:t>
      </w:r>
      <w:proofErr w:type="spellStart"/>
      <w:r>
        <w:rPr>
          <w:color w:val="000000"/>
        </w:rPr>
        <w:t>rate</w:t>
      </w:r>
      <w:proofErr w:type="spellEnd"/>
      <w:r>
        <w:rPr>
          <w:color w:val="000000"/>
        </w:rPr>
        <w:t xml:space="preserve"> </w:t>
      </w:r>
      <w:proofErr w:type="spellStart"/>
      <w:r>
        <w:rPr>
          <w:color w:val="000000"/>
        </w:rPr>
        <w:t>limiting</w:t>
      </w:r>
      <w:proofErr w:type="spellEnd"/>
      <w:r>
        <w:rPr>
          <w:color w:val="000000"/>
        </w:rPr>
        <w:t>) para prevenir ataques de fuerza bruta.</w:t>
      </w:r>
    </w:p>
    <w:p w:rsidR="000C4A2B" w:rsidRDefault="005C712C" w:rsidP="000C1638">
      <w:pPr>
        <w:pStyle w:val="Prrafodelista"/>
        <w:numPr>
          <w:ilvl w:val="0"/>
          <w:numId w:val="2"/>
        </w:numPr>
        <w:spacing w:before="40" w:after="60" w:line="360" w:lineRule="auto"/>
      </w:pPr>
      <w:r>
        <w:rPr>
          <w:color w:val="000000"/>
        </w:rPr>
        <w:lastRenderedPageBreak/>
        <w:t>Los datos de entrada son validados y sanitizados antes de ser procesados o persistidos.</w:t>
      </w:r>
    </w:p>
    <w:p w:rsidR="000C4A2B" w:rsidRDefault="000C4A2B" w:rsidP="000C1638">
      <w:pPr>
        <w:spacing w:line="360" w:lineRule="auto"/>
      </w:pPr>
    </w:p>
    <w:p w:rsidR="000C4A2B" w:rsidRDefault="005C712C" w:rsidP="000C1638">
      <w:pPr>
        <w:pStyle w:val="Ttulo2"/>
        <w:spacing w:line="360" w:lineRule="auto"/>
      </w:pPr>
      <w:r>
        <w:t>6.4 Auditoría</w:t>
      </w:r>
    </w:p>
    <w:p w:rsidR="000C4A2B" w:rsidRDefault="005C712C" w:rsidP="000C1638">
      <w:pPr>
        <w:spacing w:before="60" w:after="100" w:line="360" w:lineRule="auto"/>
        <w:jc w:val="both"/>
      </w:pPr>
      <w:r>
        <w:rPr>
          <w:color w:val="000000"/>
        </w:rPr>
        <w:t>Todas las operaciones de escritura (creación, modificación) sobre entidades clínicas quedan registradas en la tabla AUDITORIA con: identificador del usua</w:t>
      </w:r>
      <w:r>
        <w:rPr>
          <w:color w:val="000000"/>
        </w:rPr>
        <w:t>rio, acción ejecutada, datos previos y nuevos, dirección IP de origen y marca de tiempo. Este registro es inmutable y solo accesible por el administrador del sistema.</w:t>
      </w:r>
    </w:p>
    <w:p w:rsidR="000C4A2B" w:rsidRDefault="000C4A2B" w:rsidP="000C1638">
      <w:pPr>
        <w:spacing w:line="360" w:lineRule="auto"/>
      </w:pPr>
    </w:p>
    <w:p w:rsidR="000C4A2B" w:rsidRDefault="005C712C" w:rsidP="000C1638">
      <w:pPr>
        <w:pStyle w:val="Ttulo2"/>
        <w:spacing w:line="360" w:lineRule="auto"/>
      </w:pPr>
      <w:r>
        <w:t>6.5 Control de Edición Temporal</w:t>
      </w:r>
    </w:p>
    <w:p w:rsidR="000C4A2B" w:rsidRDefault="005C712C" w:rsidP="000C1638">
      <w:pPr>
        <w:spacing w:before="60" w:after="100" w:line="360" w:lineRule="auto"/>
        <w:jc w:val="both"/>
      </w:pPr>
      <w:r>
        <w:rPr>
          <w:color w:val="000000"/>
        </w:rPr>
        <w:t>Con el fin de garantizar la integridad clínica, el sistema permite la modificación de una evaluación nutricional únicamente dentro de las 24 horas posteriores a su registro. Transcurrido ese periodo, el registro queda bloqueado. Esta restricción es impleme</w:t>
      </w:r>
      <w:r>
        <w:rPr>
          <w:color w:val="000000"/>
        </w:rPr>
        <w:t>ntada tanto a nivel de lógica de negocio (</w:t>
      </w:r>
      <w:proofErr w:type="spellStart"/>
      <w:r>
        <w:rPr>
          <w:color w:val="000000"/>
        </w:rPr>
        <w:t>EvaluacionService</w:t>
      </w:r>
      <w:proofErr w:type="spellEnd"/>
      <w:r>
        <w:rPr>
          <w:color w:val="000000"/>
        </w:rPr>
        <w:t>) como a nivel de API (middleware de validación previa a la actualización), garantizando doble protección.</w:t>
      </w:r>
    </w:p>
    <w:p w:rsidR="000C4A2B" w:rsidRDefault="000C4A2B" w:rsidP="000C1638">
      <w:pPr>
        <w:spacing w:line="360" w:lineRule="auto"/>
      </w:pPr>
    </w:p>
    <w:p w:rsidR="000C4A2B" w:rsidRDefault="005C712C" w:rsidP="000C1638">
      <w:pPr>
        <w:spacing w:line="360" w:lineRule="auto"/>
      </w:pPr>
      <w:r>
        <w:br w:type="page"/>
      </w:r>
    </w:p>
    <w:p w:rsidR="000C4A2B" w:rsidRDefault="005C712C" w:rsidP="000C1638">
      <w:pPr>
        <w:pStyle w:val="Ttulo1"/>
        <w:pBdr>
          <w:bottom w:val="single" w:sz="8" w:space="4" w:color="2E86C1"/>
        </w:pBdr>
        <w:spacing w:line="360" w:lineRule="auto"/>
      </w:pPr>
      <w:r>
        <w:lastRenderedPageBreak/>
        <w:t>7. Flujos Funcionales Clave</w:t>
      </w:r>
    </w:p>
    <w:p w:rsidR="000C4A2B" w:rsidRDefault="005C712C" w:rsidP="000C1638">
      <w:pPr>
        <w:pStyle w:val="Ttulo2"/>
        <w:spacing w:line="360" w:lineRule="auto"/>
      </w:pPr>
      <w:r>
        <w:t>7.1 Flujo: Registro de Paciente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4A2B">
        <w:tblPrEx>
          <w:tblCellMar>
            <w:top w:w="0" w:type="dxa"/>
            <w:bottom w:w="0" w:type="dxa"/>
          </w:tblCellMar>
        </w:tblPrEx>
        <w:tc>
          <w:tcPr>
            <w:tcW w:w="936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60" w:type="dxa"/>
              <w:bottom w:w="100" w:type="dxa"/>
              <w:right w:w="160" w:type="dxa"/>
            </w:tcMar>
          </w:tcPr>
          <w:p w:rsidR="000C4A2B" w:rsidRDefault="005C712C" w:rsidP="000C1638">
            <w:pPr>
              <w:spacing w:line="360" w:lineRule="auto"/>
            </w:pPr>
            <w:r>
              <w:rPr>
                <w:b/>
                <w:bCs/>
                <w:color w:val="FFFFFF"/>
              </w:rPr>
              <w:t>Secuencia: Registro de Paci</w:t>
            </w:r>
            <w:r>
              <w:rPr>
                <w:b/>
                <w:bCs/>
                <w:color w:val="FFFFFF"/>
              </w:rPr>
              <w:t>ente</w:t>
            </w:r>
          </w:p>
        </w:tc>
      </w:tr>
      <w:tr w:rsidR="000C4A2B">
        <w:tblPrEx>
          <w:tblCellMar>
            <w:top w:w="0" w:type="dxa"/>
            <w:bottom w:w="0" w:type="dxa"/>
          </w:tblCellMar>
        </w:tblPrEx>
        <w:tc>
          <w:tcPr>
            <w:tcW w:w="9360" w:type="dxa"/>
            <w:tcBorders>
              <w:top w:val="single" w:sz="4" w:space="0" w:color="2E86C1"/>
              <w:left w:val="single" w:sz="4" w:space="0" w:color="2E86C1"/>
              <w:bottom w:val="single" w:sz="4" w:space="0" w:color="2E86C1"/>
              <w:right w:val="single" w:sz="4" w:space="0" w:color="2E86C1"/>
            </w:tcBorders>
            <w:shd w:val="clear" w:color="auto" w:fill="EAF4FB"/>
            <w:tcMar>
              <w:top w:w="120" w:type="dxa"/>
              <w:left w:w="200" w:type="dxa"/>
              <w:bottom w:w="120" w:type="dxa"/>
              <w:right w:w="200" w:type="dxa"/>
            </w:tcMar>
          </w:tcPr>
          <w:p w:rsidR="000C4A2B" w:rsidRDefault="005C712C" w:rsidP="000C1638">
            <w:pPr>
              <w:spacing w:before="40" w:after="40" w:line="360" w:lineRule="auto"/>
            </w:pPr>
            <w:r>
              <w:rPr>
                <w:color w:val="000000"/>
                <w:sz w:val="18"/>
                <w:szCs w:val="18"/>
              </w:rPr>
              <w:t>1. El personal administrativo accede al módulo Gestión de Pacientes.</w:t>
            </w:r>
          </w:p>
          <w:p w:rsidR="000C4A2B" w:rsidRDefault="005C712C" w:rsidP="000C1638">
            <w:pPr>
              <w:spacing w:before="40" w:after="40" w:line="360" w:lineRule="auto"/>
            </w:pPr>
            <w:r>
              <w:rPr>
                <w:color w:val="000000"/>
                <w:sz w:val="18"/>
                <w:szCs w:val="18"/>
              </w:rPr>
              <w:t>2. Completa el formulario: nombres, apellidos, DNI, sexo, fecha de nacimiento.</w:t>
            </w:r>
          </w:p>
          <w:p w:rsidR="000C4A2B" w:rsidRDefault="005C712C" w:rsidP="000C1638">
            <w:pPr>
              <w:spacing w:before="40" w:after="40" w:line="360" w:lineRule="auto"/>
            </w:pPr>
            <w:r>
              <w:rPr>
                <w:color w:val="000000"/>
                <w:sz w:val="18"/>
                <w:szCs w:val="18"/>
              </w:rPr>
              <w:t xml:space="preserve">3. El </w:t>
            </w:r>
            <w:proofErr w:type="spellStart"/>
            <w:r>
              <w:rPr>
                <w:color w:val="000000"/>
                <w:sz w:val="18"/>
                <w:szCs w:val="18"/>
              </w:rPr>
              <w:t>frontend</w:t>
            </w:r>
            <w:proofErr w:type="spellEnd"/>
            <w:r>
              <w:rPr>
                <w:color w:val="000000"/>
                <w:sz w:val="18"/>
                <w:szCs w:val="18"/>
              </w:rPr>
              <w:t xml:space="preserve"> valida los campos en tiempo real (</w:t>
            </w:r>
            <w:proofErr w:type="spellStart"/>
            <w:r>
              <w:rPr>
                <w:color w:val="000000"/>
                <w:sz w:val="18"/>
                <w:szCs w:val="18"/>
              </w:rPr>
              <w:t>React</w:t>
            </w:r>
            <w:proofErr w:type="spellEnd"/>
            <w:r>
              <w:rPr>
                <w:color w:val="000000"/>
                <w:sz w:val="18"/>
                <w:szCs w:val="18"/>
              </w:rPr>
              <w:t xml:space="preserve"> Hook </w:t>
            </w:r>
            <w:proofErr w:type="spellStart"/>
            <w:r>
              <w:rPr>
                <w:color w:val="000000"/>
                <w:sz w:val="18"/>
                <w:szCs w:val="18"/>
              </w:rPr>
              <w:t>Form</w:t>
            </w:r>
            <w:proofErr w:type="spellEnd"/>
            <w:r>
              <w:rPr>
                <w:color w:val="000000"/>
                <w:sz w:val="18"/>
                <w:szCs w:val="18"/>
              </w:rPr>
              <w:t xml:space="preserve"> + reglas de validación).</w:t>
            </w:r>
          </w:p>
          <w:p w:rsidR="000C4A2B" w:rsidRDefault="005C712C" w:rsidP="000C1638">
            <w:pPr>
              <w:spacing w:before="40" w:after="40" w:line="360" w:lineRule="auto"/>
            </w:pPr>
            <w:r>
              <w:rPr>
                <w:color w:val="000000"/>
                <w:sz w:val="18"/>
                <w:szCs w:val="18"/>
              </w:rPr>
              <w:t>4. Al confir</w:t>
            </w:r>
            <w:r>
              <w:rPr>
                <w:color w:val="000000"/>
                <w:sz w:val="18"/>
                <w:szCs w:val="18"/>
              </w:rPr>
              <w:t xml:space="preserve">mar, el </w:t>
            </w:r>
            <w:proofErr w:type="spellStart"/>
            <w:r>
              <w:rPr>
                <w:color w:val="000000"/>
                <w:sz w:val="18"/>
                <w:szCs w:val="18"/>
              </w:rPr>
              <w:t>frontend</w:t>
            </w:r>
            <w:proofErr w:type="spellEnd"/>
            <w:r>
              <w:rPr>
                <w:color w:val="000000"/>
                <w:sz w:val="18"/>
                <w:szCs w:val="18"/>
              </w:rPr>
              <w:t xml:space="preserve"> envía POST /api/v1/pacientes con token JWT.</w:t>
            </w:r>
          </w:p>
          <w:p w:rsidR="000C4A2B" w:rsidRDefault="005C712C" w:rsidP="000C1638">
            <w:pPr>
              <w:spacing w:before="40" w:after="40" w:line="360" w:lineRule="auto"/>
            </w:pPr>
            <w:r>
              <w:rPr>
                <w:color w:val="000000"/>
                <w:sz w:val="18"/>
                <w:szCs w:val="18"/>
              </w:rPr>
              <w:t xml:space="preserve">5. El </w:t>
            </w:r>
            <w:proofErr w:type="spellStart"/>
            <w:r>
              <w:rPr>
                <w:color w:val="000000"/>
                <w:sz w:val="18"/>
                <w:szCs w:val="18"/>
              </w:rPr>
              <w:t>authMiddleware</w:t>
            </w:r>
            <w:proofErr w:type="spellEnd"/>
            <w:r>
              <w:rPr>
                <w:color w:val="000000"/>
                <w:sz w:val="18"/>
                <w:szCs w:val="18"/>
              </w:rPr>
              <w:t xml:space="preserve"> verifica el token y el </w:t>
            </w:r>
            <w:proofErr w:type="spellStart"/>
            <w:r>
              <w:rPr>
                <w:color w:val="000000"/>
                <w:sz w:val="18"/>
                <w:szCs w:val="18"/>
              </w:rPr>
              <w:t>roleMiddleware</w:t>
            </w:r>
            <w:proofErr w:type="spellEnd"/>
            <w:r>
              <w:rPr>
                <w:color w:val="000000"/>
                <w:sz w:val="18"/>
                <w:szCs w:val="18"/>
              </w:rPr>
              <w:t xml:space="preserve"> confirma rol = 'administrador'.</w:t>
            </w:r>
          </w:p>
          <w:p w:rsidR="000C4A2B" w:rsidRDefault="005C712C" w:rsidP="000C1638">
            <w:pPr>
              <w:spacing w:before="40" w:after="40" w:line="360" w:lineRule="auto"/>
            </w:pPr>
            <w:r>
              <w:rPr>
                <w:color w:val="000000"/>
                <w:sz w:val="18"/>
                <w:szCs w:val="18"/>
              </w:rPr>
              <w:t xml:space="preserve">6. El </w:t>
            </w:r>
            <w:proofErr w:type="spellStart"/>
            <w:r>
              <w:rPr>
                <w:color w:val="000000"/>
                <w:sz w:val="18"/>
                <w:szCs w:val="18"/>
              </w:rPr>
              <w:t>validationMiddleware</w:t>
            </w:r>
            <w:proofErr w:type="spellEnd"/>
            <w:r>
              <w:rPr>
                <w:color w:val="000000"/>
                <w:sz w:val="18"/>
                <w:szCs w:val="18"/>
              </w:rPr>
              <w:t xml:space="preserve"> ejecuta las reglas y rechaza si hay errores.</w:t>
            </w:r>
          </w:p>
          <w:p w:rsidR="000C4A2B" w:rsidRDefault="005C712C" w:rsidP="000C1638">
            <w:pPr>
              <w:spacing w:before="40" w:after="40" w:line="360" w:lineRule="auto"/>
            </w:pPr>
            <w:r>
              <w:rPr>
                <w:color w:val="000000"/>
                <w:sz w:val="18"/>
                <w:szCs w:val="18"/>
              </w:rPr>
              <w:t xml:space="preserve">7. </w:t>
            </w:r>
            <w:proofErr w:type="spellStart"/>
            <w:r>
              <w:rPr>
                <w:color w:val="000000"/>
                <w:sz w:val="18"/>
                <w:szCs w:val="18"/>
              </w:rPr>
              <w:t>PacienteController</w:t>
            </w:r>
            <w:proofErr w:type="spellEnd"/>
            <w:r>
              <w:rPr>
                <w:color w:val="000000"/>
                <w:sz w:val="18"/>
                <w:szCs w:val="18"/>
              </w:rPr>
              <w:t xml:space="preserve"> delega a </w:t>
            </w:r>
            <w:proofErr w:type="spellStart"/>
            <w:r>
              <w:rPr>
                <w:color w:val="000000"/>
                <w:sz w:val="18"/>
                <w:szCs w:val="18"/>
              </w:rPr>
              <w:t>PacienteService.crearPaciente</w:t>
            </w:r>
            <w:proofErr w:type="spellEnd"/>
            <w:r>
              <w:rPr>
                <w:color w:val="000000"/>
                <w:sz w:val="18"/>
                <w:szCs w:val="18"/>
              </w:rPr>
              <w:t>().</w:t>
            </w:r>
          </w:p>
          <w:p w:rsidR="000C4A2B" w:rsidRDefault="005C712C" w:rsidP="000C1638">
            <w:pPr>
              <w:spacing w:before="40" w:after="40" w:line="360" w:lineRule="auto"/>
            </w:pPr>
            <w:r>
              <w:rPr>
                <w:color w:val="000000"/>
                <w:sz w:val="18"/>
                <w:szCs w:val="18"/>
              </w:rPr>
              <w:t xml:space="preserve">8. </w:t>
            </w:r>
            <w:proofErr w:type="spellStart"/>
            <w:r>
              <w:rPr>
                <w:color w:val="000000"/>
                <w:sz w:val="18"/>
                <w:szCs w:val="18"/>
              </w:rPr>
              <w:t>PacienteService</w:t>
            </w:r>
            <w:proofErr w:type="spellEnd"/>
            <w:r>
              <w:rPr>
                <w:color w:val="000000"/>
                <w:sz w:val="18"/>
                <w:szCs w:val="18"/>
              </w:rPr>
              <w:t xml:space="preserve"> verifica unicidad del DNI; si existe, retorna error 422.</w:t>
            </w:r>
          </w:p>
          <w:p w:rsidR="000C4A2B" w:rsidRDefault="005C712C" w:rsidP="000C1638">
            <w:pPr>
              <w:spacing w:before="40" w:after="40" w:line="360" w:lineRule="auto"/>
            </w:pPr>
            <w:r>
              <w:rPr>
                <w:color w:val="000000"/>
                <w:sz w:val="18"/>
                <w:szCs w:val="18"/>
              </w:rPr>
              <w:t xml:space="preserve">9. Se persiste el nuevo paciente en la BD; </w:t>
            </w:r>
            <w:proofErr w:type="spellStart"/>
            <w:r>
              <w:rPr>
                <w:color w:val="000000"/>
                <w:sz w:val="18"/>
                <w:szCs w:val="18"/>
              </w:rPr>
              <w:t>AuditoriaService</w:t>
            </w:r>
            <w:proofErr w:type="spellEnd"/>
            <w:r>
              <w:rPr>
                <w:color w:val="000000"/>
                <w:sz w:val="18"/>
                <w:szCs w:val="18"/>
              </w:rPr>
              <w:t xml:space="preserve"> registra la acción.</w:t>
            </w:r>
          </w:p>
          <w:p w:rsidR="000C4A2B" w:rsidRDefault="005C712C" w:rsidP="000C1638">
            <w:pPr>
              <w:spacing w:before="40" w:after="40" w:line="360" w:lineRule="auto"/>
            </w:pPr>
            <w:r>
              <w:rPr>
                <w:color w:val="000000"/>
                <w:sz w:val="18"/>
                <w:szCs w:val="18"/>
              </w:rPr>
              <w:t xml:space="preserve">10. El </w:t>
            </w:r>
            <w:proofErr w:type="spellStart"/>
            <w:r>
              <w:rPr>
                <w:color w:val="000000"/>
                <w:sz w:val="18"/>
                <w:szCs w:val="18"/>
              </w:rPr>
              <w:t>backend</w:t>
            </w:r>
            <w:proofErr w:type="spellEnd"/>
            <w:r>
              <w:rPr>
                <w:color w:val="000000"/>
                <w:sz w:val="18"/>
                <w:szCs w:val="18"/>
              </w:rPr>
              <w:t xml:space="preserve"> retorna 201 </w:t>
            </w:r>
            <w:proofErr w:type="spellStart"/>
            <w:r>
              <w:rPr>
                <w:color w:val="000000"/>
                <w:sz w:val="18"/>
                <w:szCs w:val="18"/>
              </w:rPr>
              <w:t>Created</w:t>
            </w:r>
            <w:proofErr w:type="spellEnd"/>
            <w:r>
              <w:rPr>
                <w:color w:val="000000"/>
                <w:sz w:val="18"/>
                <w:szCs w:val="18"/>
              </w:rPr>
              <w:t xml:space="preserve"> c</w:t>
            </w:r>
            <w:r>
              <w:rPr>
                <w:color w:val="000000"/>
                <w:sz w:val="18"/>
                <w:szCs w:val="18"/>
              </w:rPr>
              <w:t>on los datos del paciente creado.</w:t>
            </w:r>
          </w:p>
          <w:p w:rsidR="000C4A2B" w:rsidRDefault="005C712C" w:rsidP="000C1638">
            <w:pPr>
              <w:spacing w:before="40" w:after="40" w:line="360" w:lineRule="auto"/>
            </w:pPr>
            <w:r>
              <w:rPr>
                <w:color w:val="000000"/>
                <w:sz w:val="18"/>
                <w:szCs w:val="18"/>
              </w:rPr>
              <w:t xml:space="preserve">11. El </w:t>
            </w:r>
            <w:proofErr w:type="spellStart"/>
            <w:r>
              <w:rPr>
                <w:color w:val="000000"/>
                <w:sz w:val="18"/>
                <w:szCs w:val="18"/>
              </w:rPr>
              <w:t>frontend</w:t>
            </w:r>
            <w:proofErr w:type="spellEnd"/>
            <w:r>
              <w:rPr>
                <w:color w:val="000000"/>
                <w:sz w:val="18"/>
                <w:szCs w:val="18"/>
              </w:rPr>
              <w:t xml:space="preserve"> muestra confirmación y redirige a la ficha del paciente.</w:t>
            </w:r>
          </w:p>
        </w:tc>
      </w:tr>
    </w:tbl>
    <w:p w:rsidR="000C4A2B" w:rsidRDefault="000C4A2B" w:rsidP="000C1638">
      <w:pPr>
        <w:spacing w:line="360" w:lineRule="auto"/>
      </w:pPr>
    </w:p>
    <w:p w:rsidR="000C4A2B" w:rsidRDefault="005C712C" w:rsidP="000C1638">
      <w:pPr>
        <w:pStyle w:val="Ttulo2"/>
        <w:spacing w:line="360" w:lineRule="auto"/>
      </w:pPr>
      <w:r>
        <w:t>7.2 Flujo: Evaluación Nutricional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4A2B">
        <w:tblPrEx>
          <w:tblCellMar>
            <w:top w:w="0" w:type="dxa"/>
            <w:bottom w:w="0" w:type="dxa"/>
          </w:tblCellMar>
        </w:tblPrEx>
        <w:tc>
          <w:tcPr>
            <w:tcW w:w="936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60" w:type="dxa"/>
              <w:bottom w:w="100" w:type="dxa"/>
              <w:right w:w="160" w:type="dxa"/>
            </w:tcMar>
          </w:tcPr>
          <w:p w:rsidR="000C4A2B" w:rsidRDefault="005C712C" w:rsidP="000C1638">
            <w:pPr>
              <w:spacing w:line="360" w:lineRule="auto"/>
            </w:pPr>
            <w:r>
              <w:rPr>
                <w:b/>
                <w:bCs/>
                <w:color w:val="FFFFFF"/>
              </w:rPr>
              <w:t>Secuencia: Registro de Evaluación</w:t>
            </w:r>
          </w:p>
        </w:tc>
      </w:tr>
      <w:tr w:rsidR="000C4A2B">
        <w:tblPrEx>
          <w:tblCellMar>
            <w:top w:w="0" w:type="dxa"/>
            <w:bottom w:w="0" w:type="dxa"/>
          </w:tblCellMar>
        </w:tblPrEx>
        <w:tc>
          <w:tcPr>
            <w:tcW w:w="9360" w:type="dxa"/>
            <w:tcBorders>
              <w:top w:val="single" w:sz="4" w:space="0" w:color="2E86C1"/>
              <w:left w:val="single" w:sz="4" w:space="0" w:color="2E86C1"/>
              <w:bottom w:val="single" w:sz="4" w:space="0" w:color="2E86C1"/>
              <w:right w:val="single" w:sz="4" w:space="0" w:color="2E86C1"/>
            </w:tcBorders>
            <w:shd w:val="clear" w:color="auto" w:fill="EAF4FB"/>
            <w:tcMar>
              <w:top w:w="120" w:type="dxa"/>
              <w:left w:w="200" w:type="dxa"/>
              <w:bottom w:w="120" w:type="dxa"/>
              <w:right w:w="200" w:type="dxa"/>
            </w:tcMar>
          </w:tcPr>
          <w:p w:rsidR="000C4A2B" w:rsidRDefault="005C712C" w:rsidP="000C1638">
            <w:pPr>
              <w:spacing w:before="40" w:after="40" w:line="360" w:lineRule="auto"/>
            </w:pPr>
            <w:r>
              <w:rPr>
                <w:color w:val="000000"/>
                <w:sz w:val="18"/>
                <w:szCs w:val="18"/>
              </w:rPr>
              <w:t>1. El nutricionista selecciona un paciente y accede al formulario de evaluación.</w:t>
            </w:r>
          </w:p>
          <w:p w:rsidR="000C4A2B" w:rsidRDefault="005C712C" w:rsidP="000C1638">
            <w:pPr>
              <w:spacing w:before="40" w:after="40" w:line="360" w:lineRule="auto"/>
            </w:pPr>
            <w:r>
              <w:rPr>
                <w:color w:val="000000"/>
                <w:sz w:val="18"/>
                <w:szCs w:val="18"/>
              </w:rPr>
              <w:t>2. Ingresa: peso (kg), talla (cm, si es primera visita o cambia), perímetro abdominal.</w:t>
            </w:r>
          </w:p>
          <w:p w:rsidR="000C4A2B" w:rsidRDefault="005C712C" w:rsidP="000C1638">
            <w:pPr>
              <w:spacing w:before="40" w:after="40" w:line="360" w:lineRule="auto"/>
            </w:pPr>
            <w:r>
              <w:rPr>
                <w:color w:val="000000"/>
                <w:sz w:val="18"/>
                <w:szCs w:val="18"/>
              </w:rPr>
              <w:t>3. El sistema calcula el IMC en tiempo real: IMC = peso / (</w:t>
            </w:r>
            <w:proofErr w:type="spellStart"/>
            <w:r>
              <w:rPr>
                <w:color w:val="000000"/>
                <w:sz w:val="18"/>
                <w:szCs w:val="18"/>
              </w:rPr>
              <w:t>talla_</w:t>
            </w:r>
            <w:proofErr w:type="gramStart"/>
            <w:r>
              <w:rPr>
                <w:color w:val="000000"/>
                <w:sz w:val="18"/>
                <w:szCs w:val="18"/>
              </w:rPr>
              <w:t>m</w:t>
            </w:r>
            <w:proofErr w:type="spellEnd"/>
            <w:r>
              <w:rPr>
                <w:color w:val="000000"/>
                <w:sz w:val="18"/>
                <w:szCs w:val="18"/>
              </w:rPr>
              <w:t>)²</w:t>
            </w:r>
            <w:proofErr w:type="gramEnd"/>
            <w:r>
              <w:rPr>
                <w:color w:val="000000"/>
                <w:sz w:val="18"/>
                <w:szCs w:val="18"/>
              </w:rPr>
              <w:t>.</w:t>
            </w:r>
          </w:p>
          <w:p w:rsidR="000C4A2B" w:rsidRDefault="005C712C" w:rsidP="000C1638">
            <w:pPr>
              <w:spacing w:before="40" w:after="40" w:line="360" w:lineRule="auto"/>
            </w:pPr>
            <w:r>
              <w:rPr>
                <w:color w:val="000000"/>
                <w:sz w:val="18"/>
                <w:szCs w:val="18"/>
              </w:rPr>
              <w:t>4. Se muestra la c</w:t>
            </w:r>
            <w:r>
              <w:rPr>
                <w:color w:val="000000"/>
                <w:sz w:val="18"/>
                <w:szCs w:val="18"/>
              </w:rPr>
              <w:t>lasificación automática según tabla OMS:</w:t>
            </w:r>
          </w:p>
          <w:p w:rsidR="000C4A2B" w:rsidRDefault="005C712C" w:rsidP="000C1638">
            <w:pPr>
              <w:spacing w:before="40" w:after="40" w:line="360" w:lineRule="auto"/>
            </w:pPr>
            <w:r>
              <w:rPr>
                <w:color w:val="000000"/>
                <w:sz w:val="18"/>
                <w:szCs w:val="18"/>
              </w:rPr>
              <w:t xml:space="preserve">   &lt; 18.5 → Bajo </w:t>
            </w:r>
            <w:proofErr w:type="gramStart"/>
            <w:r>
              <w:rPr>
                <w:color w:val="000000"/>
                <w:sz w:val="18"/>
                <w:szCs w:val="18"/>
              </w:rPr>
              <w:t>peso  |</w:t>
            </w:r>
            <w:proofErr w:type="gramEnd"/>
            <w:r>
              <w:rPr>
                <w:color w:val="000000"/>
                <w:sz w:val="18"/>
                <w:szCs w:val="18"/>
              </w:rPr>
              <w:t xml:space="preserve">  18.5–24.9 → Normal  |  25–29.9 → Sobrepeso  |  ≥ 30 → Obesidad</w:t>
            </w:r>
          </w:p>
          <w:p w:rsidR="000C4A2B" w:rsidRDefault="005C712C" w:rsidP="000C1638">
            <w:pPr>
              <w:spacing w:before="40" w:after="40" w:line="360" w:lineRule="auto"/>
            </w:pPr>
            <w:r>
              <w:rPr>
                <w:color w:val="000000"/>
                <w:sz w:val="18"/>
                <w:szCs w:val="18"/>
              </w:rPr>
              <w:t>5. El nutricionista registra recomendaciones alimentarias, de actividad física y fecha del próximo control.</w:t>
            </w:r>
          </w:p>
          <w:p w:rsidR="000C4A2B" w:rsidRDefault="005C712C" w:rsidP="000C1638">
            <w:pPr>
              <w:spacing w:before="40" w:after="40" w:line="360" w:lineRule="auto"/>
            </w:pPr>
            <w:r>
              <w:rPr>
                <w:color w:val="000000"/>
                <w:sz w:val="18"/>
                <w:szCs w:val="18"/>
              </w:rPr>
              <w:t>6. Al guardar, POS</w:t>
            </w:r>
            <w:r>
              <w:rPr>
                <w:color w:val="000000"/>
                <w:sz w:val="18"/>
                <w:szCs w:val="18"/>
              </w:rPr>
              <w:t>T /api/v1/evaluaciones envía todos los datos.</w:t>
            </w:r>
          </w:p>
          <w:p w:rsidR="000C4A2B" w:rsidRDefault="005C712C" w:rsidP="000C1638">
            <w:pPr>
              <w:spacing w:before="40" w:after="40" w:line="360" w:lineRule="auto"/>
            </w:pPr>
            <w:r>
              <w:rPr>
                <w:color w:val="000000"/>
                <w:sz w:val="18"/>
                <w:szCs w:val="18"/>
              </w:rPr>
              <w:t xml:space="preserve">7. </w:t>
            </w:r>
            <w:proofErr w:type="spellStart"/>
            <w:r>
              <w:rPr>
                <w:color w:val="000000"/>
                <w:sz w:val="18"/>
                <w:szCs w:val="18"/>
              </w:rPr>
              <w:t>EvaluacionService</w:t>
            </w:r>
            <w:proofErr w:type="spellEnd"/>
            <w:r>
              <w:rPr>
                <w:color w:val="000000"/>
                <w:sz w:val="18"/>
                <w:szCs w:val="18"/>
              </w:rPr>
              <w:t xml:space="preserve"> calcula y persiste el IMC; establece </w:t>
            </w:r>
            <w:proofErr w:type="spellStart"/>
            <w:r>
              <w:rPr>
                <w:color w:val="000000"/>
                <w:sz w:val="18"/>
                <w:szCs w:val="18"/>
              </w:rPr>
              <w:t>editable_hasta</w:t>
            </w:r>
            <w:proofErr w:type="spellEnd"/>
            <w:r>
              <w:rPr>
                <w:color w:val="000000"/>
                <w:sz w:val="18"/>
                <w:szCs w:val="18"/>
              </w:rPr>
              <w:t xml:space="preserve"> = </w:t>
            </w:r>
            <w:proofErr w:type="gramStart"/>
            <w:r>
              <w:rPr>
                <w:color w:val="000000"/>
                <w:sz w:val="18"/>
                <w:szCs w:val="18"/>
              </w:rPr>
              <w:t>NOW(</w:t>
            </w:r>
            <w:proofErr w:type="gramEnd"/>
            <w:r>
              <w:rPr>
                <w:color w:val="000000"/>
                <w:sz w:val="18"/>
                <w:szCs w:val="18"/>
              </w:rPr>
              <w:t>) + 24h.</w:t>
            </w:r>
          </w:p>
          <w:p w:rsidR="000C4A2B" w:rsidRDefault="005C712C" w:rsidP="000C1638">
            <w:pPr>
              <w:spacing w:before="40" w:after="40" w:line="360" w:lineRule="auto"/>
            </w:pPr>
            <w:r>
              <w:rPr>
                <w:color w:val="000000"/>
                <w:sz w:val="18"/>
                <w:szCs w:val="18"/>
              </w:rPr>
              <w:t xml:space="preserve">8. </w:t>
            </w:r>
            <w:proofErr w:type="spellStart"/>
            <w:r>
              <w:rPr>
                <w:color w:val="000000"/>
                <w:sz w:val="18"/>
                <w:szCs w:val="18"/>
              </w:rPr>
              <w:t>AuditoriaService</w:t>
            </w:r>
            <w:proofErr w:type="spellEnd"/>
            <w:r>
              <w:rPr>
                <w:color w:val="000000"/>
                <w:sz w:val="18"/>
                <w:szCs w:val="18"/>
              </w:rPr>
              <w:t xml:space="preserve"> registra la creación de la evaluación.</w:t>
            </w:r>
          </w:p>
          <w:p w:rsidR="000C4A2B" w:rsidRDefault="005C712C" w:rsidP="000C1638">
            <w:pPr>
              <w:spacing w:before="40" w:after="40" w:line="360" w:lineRule="auto"/>
            </w:pPr>
            <w:r>
              <w:rPr>
                <w:color w:val="000000"/>
                <w:sz w:val="18"/>
                <w:szCs w:val="18"/>
              </w:rPr>
              <w:t>9. El sistema retorna 201 con la evaluación completa.</w:t>
            </w:r>
          </w:p>
        </w:tc>
      </w:tr>
    </w:tbl>
    <w:p w:rsidR="000C4A2B" w:rsidRDefault="000C4A2B" w:rsidP="000C1638">
      <w:pPr>
        <w:spacing w:line="360" w:lineRule="auto"/>
      </w:pPr>
    </w:p>
    <w:p w:rsidR="000C4A2B" w:rsidRDefault="005C712C" w:rsidP="000C1638">
      <w:pPr>
        <w:pStyle w:val="Ttulo2"/>
        <w:spacing w:line="360" w:lineRule="auto"/>
      </w:pPr>
      <w:r>
        <w:t>7.3 Flujo: Generación de Reporte PDF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4A2B">
        <w:tblPrEx>
          <w:tblCellMar>
            <w:top w:w="0" w:type="dxa"/>
            <w:bottom w:w="0" w:type="dxa"/>
          </w:tblCellMar>
        </w:tblPrEx>
        <w:tc>
          <w:tcPr>
            <w:tcW w:w="936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60" w:type="dxa"/>
              <w:bottom w:w="100" w:type="dxa"/>
              <w:right w:w="160" w:type="dxa"/>
            </w:tcMar>
          </w:tcPr>
          <w:p w:rsidR="000C4A2B" w:rsidRDefault="005C712C" w:rsidP="000C1638">
            <w:pPr>
              <w:spacing w:line="360" w:lineRule="auto"/>
            </w:pPr>
            <w:r>
              <w:rPr>
                <w:b/>
                <w:bCs/>
                <w:color w:val="FFFFFF"/>
              </w:rPr>
              <w:lastRenderedPageBreak/>
              <w:t>Secuencia: Generación de Ficha / Informe</w:t>
            </w:r>
          </w:p>
        </w:tc>
      </w:tr>
      <w:tr w:rsidR="000C4A2B">
        <w:tblPrEx>
          <w:tblCellMar>
            <w:top w:w="0" w:type="dxa"/>
            <w:bottom w:w="0" w:type="dxa"/>
          </w:tblCellMar>
        </w:tblPrEx>
        <w:tc>
          <w:tcPr>
            <w:tcW w:w="9360" w:type="dxa"/>
            <w:tcBorders>
              <w:top w:val="single" w:sz="4" w:space="0" w:color="2E86C1"/>
              <w:left w:val="single" w:sz="4" w:space="0" w:color="2E86C1"/>
              <w:bottom w:val="single" w:sz="4" w:space="0" w:color="2E86C1"/>
              <w:right w:val="single" w:sz="4" w:space="0" w:color="2E86C1"/>
            </w:tcBorders>
            <w:shd w:val="clear" w:color="auto" w:fill="EAF4FB"/>
            <w:tcMar>
              <w:top w:w="120" w:type="dxa"/>
              <w:left w:w="200" w:type="dxa"/>
              <w:bottom w:w="120" w:type="dxa"/>
              <w:right w:w="200" w:type="dxa"/>
            </w:tcMar>
          </w:tcPr>
          <w:p w:rsidR="000C4A2B" w:rsidRDefault="005C712C" w:rsidP="000C1638">
            <w:pPr>
              <w:spacing w:before="40" w:after="40" w:line="360" w:lineRule="auto"/>
            </w:pPr>
            <w:r>
              <w:rPr>
                <w:color w:val="000000"/>
                <w:sz w:val="18"/>
                <w:szCs w:val="18"/>
              </w:rPr>
              <w:t>1. El nutricionista solicita descargar la ficha de evaluación o el informe de evolución.</w:t>
            </w:r>
          </w:p>
          <w:p w:rsidR="000C4A2B" w:rsidRDefault="005C712C" w:rsidP="000C1638">
            <w:pPr>
              <w:spacing w:before="40" w:after="40" w:line="360" w:lineRule="auto"/>
            </w:pPr>
            <w:r>
              <w:rPr>
                <w:color w:val="000000"/>
                <w:sz w:val="18"/>
                <w:szCs w:val="18"/>
              </w:rPr>
              <w:t xml:space="preserve">2. El </w:t>
            </w:r>
            <w:proofErr w:type="spellStart"/>
            <w:r>
              <w:rPr>
                <w:color w:val="000000"/>
                <w:sz w:val="18"/>
                <w:szCs w:val="18"/>
              </w:rPr>
              <w:t>frontend</w:t>
            </w:r>
            <w:proofErr w:type="spellEnd"/>
            <w:r>
              <w:rPr>
                <w:color w:val="000000"/>
                <w:sz w:val="18"/>
                <w:szCs w:val="18"/>
              </w:rPr>
              <w:t xml:space="preserve"> envía GET /api/v1/reportes/ficha</w:t>
            </w:r>
            <w:proofErr w:type="gramStart"/>
            <w:r>
              <w:rPr>
                <w:color w:val="000000"/>
                <w:sz w:val="18"/>
                <w:szCs w:val="18"/>
              </w:rPr>
              <w:t>/:</w:t>
            </w:r>
            <w:proofErr w:type="spellStart"/>
            <w:r>
              <w:rPr>
                <w:color w:val="000000"/>
                <w:sz w:val="18"/>
                <w:szCs w:val="18"/>
              </w:rPr>
              <w:t>evaluacionId</w:t>
            </w:r>
            <w:proofErr w:type="spellEnd"/>
            <w:proofErr w:type="gramEnd"/>
            <w:r>
              <w:rPr>
                <w:color w:val="000000"/>
                <w:sz w:val="18"/>
                <w:szCs w:val="18"/>
              </w:rPr>
              <w:t xml:space="preserve"> (o /</w:t>
            </w:r>
            <w:proofErr w:type="spellStart"/>
            <w:r>
              <w:rPr>
                <w:color w:val="000000"/>
                <w:sz w:val="18"/>
                <w:szCs w:val="18"/>
              </w:rPr>
              <w:t>evolucion</w:t>
            </w:r>
            <w:proofErr w:type="spellEnd"/>
            <w:r>
              <w:rPr>
                <w:color w:val="000000"/>
                <w:sz w:val="18"/>
                <w:szCs w:val="18"/>
              </w:rPr>
              <w:t>/:</w:t>
            </w:r>
            <w:proofErr w:type="spellStart"/>
            <w:r>
              <w:rPr>
                <w:color w:val="000000"/>
                <w:sz w:val="18"/>
                <w:szCs w:val="18"/>
              </w:rPr>
              <w:t>pacienteId</w:t>
            </w:r>
            <w:proofErr w:type="spellEnd"/>
            <w:r>
              <w:rPr>
                <w:color w:val="000000"/>
                <w:sz w:val="18"/>
                <w:szCs w:val="18"/>
              </w:rPr>
              <w:t>).</w:t>
            </w:r>
          </w:p>
          <w:p w:rsidR="000C4A2B" w:rsidRDefault="005C712C" w:rsidP="000C1638">
            <w:pPr>
              <w:spacing w:before="40" w:after="40" w:line="360" w:lineRule="auto"/>
            </w:pPr>
            <w:r>
              <w:rPr>
                <w:color w:val="000000"/>
                <w:sz w:val="18"/>
                <w:szCs w:val="18"/>
              </w:rPr>
              <w:t xml:space="preserve">3. </w:t>
            </w:r>
            <w:proofErr w:type="spellStart"/>
            <w:r>
              <w:rPr>
                <w:color w:val="000000"/>
                <w:sz w:val="18"/>
                <w:szCs w:val="18"/>
              </w:rPr>
              <w:t>ReporteController</w:t>
            </w:r>
            <w:proofErr w:type="spellEnd"/>
            <w:r>
              <w:rPr>
                <w:color w:val="000000"/>
                <w:sz w:val="18"/>
                <w:szCs w:val="18"/>
              </w:rPr>
              <w:t xml:space="preserve"> delega a </w:t>
            </w:r>
            <w:proofErr w:type="spellStart"/>
            <w:r>
              <w:rPr>
                <w:color w:val="000000"/>
                <w:sz w:val="18"/>
                <w:szCs w:val="18"/>
              </w:rPr>
              <w:t>ReporteService</w:t>
            </w:r>
            <w:proofErr w:type="spellEnd"/>
            <w:r>
              <w:rPr>
                <w:color w:val="000000"/>
                <w:sz w:val="18"/>
                <w:szCs w:val="18"/>
              </w:rPr>
              <w:t>.</w:t>
            </w:r>
          </w:p>
          <w:p w:rsidR="000C4A2B" w:rsidRDefault="005C712C" w:rsidP="000C1638">
            <w:pPr>
              <w:spacing w:before="40" w:after="40" w:line="360" w:lineRule="auto"/>
            </w:pPr>
            <w:r>
              <w:rPr>
                <w:color w:val="000000"/>
                <w:sz w:val="18"/>
                <w:szCs w:val="18"/>
              </w:rPr>
              <w:t xml:space="preserve">4. </w:t>
            </w:r>
            <w:proofErr w:type="spellStart"/>
            <w:r>
              <w:rPr>
                <w:color w:val="000000"/>
                <w:sz w:val="18"/>
                <w:szCs w:val="18"/>
              </w:rPr>
              <w:t>ReporteService</w:t>
            </w:r>
            <w:proofErr w:type="spellEnd"/>
            <w:r>
              <w:rPr>
                <w:color w:val="000000"/>
                <w:sz w:val="18"/>
                <w:szCs w:val="18"/>
              </w:rPr>
              <w:t xml:space="preserve"> consulta los datos del paciente y sus evaluaciones en la BD.</w:t>
            </w:r>
          </w:p>
          <w:p w:rsidR="000C4A2B" w:rsidRDefault="005C712C" w:rsidP="000C1638">
            <w:pPr>
              <w:spacing w:before="40" w:after="40" w:line="360" w:lineRule="auto"/>
            </w:pPr>
            <w:r>
              <w:rPr>
                <w:color w:val="000000"/>
                <w:sz w:val="18"/>
                <w:szCs w:val="18"/>
              </w:rPr>
              <w:t>5. Compila una plantilla HTML con los dat</w:t>
            </w:r>
            <w:r>
              <w:rPr>
                <w:color w:val="000000"/>
                <w:sz w:val="18"/>
                <w:szCs w:val="18"/>
              </w:rPr>
              <w:t>os (nombre, DNI, peso, talla, IMC, recomendaciones, gráfico).</w:t>
            </w:r>
          </w:p>
          <w:p w:rsidR="000C4A2B" w:rsidRDefault="005C712C" w:rsidP="000C1638">
            <w:pPr>
              <w:spacing w:before="40" w:after="40" w:line="360" w:lineRule="auto"/>
            </w:pPr>
            <w:r>
              <w:rPr>
                <w:color w:val="000000"/>
                <w:sz w:val="18"/>
                <w:szCs w:val="18"/>
              </w:rPr>
              <w:t xml:space="preserve">6. </w:t>
            </w:r>
            <w:proofErr w:type="spellStart"/>
            <w:r>
              <w:rPr>
                <w:color w:val="000000"/>
                <w:sz w:val="18"/>
                <w:szCs w:val="18"/>
              </w:rPr>
              <w:t>Puppeteer</w:t>
            </w:r>
            <w:proofErr w:type="spellEnd"/>
            <w:r>
              <w:rPr>
                <w:color w:val="000000"/>
                <w:sz w:val="18"/>
                <w:szCs w:val="18"/>
              </w:rPr>
              <w:t xml:space="preserve"> renderiza la plantilla HTML y genera el PDF.</w:t>
            </w:r>
          </w:p>
          <w:p w:rsidR="000C4A2B" w:rsidRDefault="005C712C" w:rsidP="000C1638">
            <w:pPr>
              <w:spacing w:before="40" w:after="40" w:line="360" w:lineRule="auto"/>
            </w:pPr>
            <w:r>
              <w:rPr>
                <w:color w:val="000000"/>
                <w:sz w:val="18"/>
                <w:szCs w:val="18"/>
              </w:rPr>
              <w:t xml:space="preserve">7. El </w:t>
            </w:r>
            <w:proofErr w:type="spellStart"/>
            <w:r>
              <w:rPr>
                <w:color w:val="000000"/>
                <w:sz w:val="18"/>
                <w:szCs w:val="18"/>
              </w:rPr>
              <w:t>backend</w:t>
            </w:r>
            <w:proofErr w:type="spellEnd"/>
            <w:r>
              <w:rPr>
                <w:color w:val="000000"/>
                <w:sz w:val="18"/>
                <w:szCs w:val="18"/>
              </w:rPr>
              <w:t xml:space="preserve"> retorna el PDF como </w:t>
            </w:r>
            <w:proofErr w:type="spellStart"/>
            <w:r>
              <w:rPr>
                <w:color w:val="000000"/>
                <w:sz w:val="18"/>
                <w:szCs w:val="18"/>
              </w:rPr>
              <w:t>stream</w:t>
            </w:r>
            <w:proofErr w:type="spellEnd"/>
            <w:r>
              <w:rPr>
                <w:color w:val="000000"/>
                <w:sz w:val="18"/>
                <w:szCs w:val="18"/>
              </w:rPr>
              <w:t xml:space="preserve"> con Content-</w:t>
            </w:r>
            <w:proofErr w:type="spellStart"/>
            <w:r>
              <w:rPr>
                <w:color w:val="000000"/>
                <w:sz w:val="18"/>
                <w:szCs w:val="18"/>
              </w:rPr>
              <w:t>Type</w:t>
            </w:r>
            <w:proofErr w:type="spellEnd"/>
            <w:r>
              <w:rPr>
                <w:color w:val="000000"/>
                <w:sz w:val="18"/>
                <w:szCs w:val="18"/>
              </w:rPr>
              <w:t xml:space="preserve">: </w:t>
            </w:r>
            <w:proofErr w:type="spellStart"/>
            <w:r>
              <w:rPr>
                <w:color w:val="000000"/>
                <w:sz w:val="18"/>
                <w:szCs w:val="18"/>
              </w:rPr>
              <w:t>application</w:t>
            </w:r>
            <w:proofErr w:type="spellEnd"/>
            <w:r>
              <w:rPr>
                <w:color w:val="000000"/>
                <w:sz w:val="18"/>
                <w:szCs w:val="18"/>
              </w:rPr>
              <w:t>/</w:t>
            </w:r>
            <w:proofErr w:type="spellStart"/>
            <w:r>
              <w:rPr>
                <w:color w:val="000000"/>
                <w:sz w:val="18"/>
                <w:szCs w:val="18"/>
              </w:rPr>
              <w:t>pdf</w:t>
            </w:r>
            <w:proofErr w:type="spellEnd"/>
            <w:r>
              <w:rPr>
                <w:color w:val="000000"/>
                <w:sz w:val="18"/>
                <w:szCs w:val="18"/>
              </w:rPr>
              <w:t>.</w:t>
            </w:r>
          </w:p>
          <w:p w:rsidR="000C4A2B" w:rsidRDefault="005C712C" w:rsidP="000C1638">
            <w:pPr>
              <w:spacing w:before="40" w:after="40" w:line="360" w:lineRule="auto"/>
            </w:pPr>
            <w:r>
              <w:rPr>
                <w:color w:val="000000"/>
                <w:sz w:val="18"/>
                <w:szCs w:val="18"/>
              </w:rPr>
              <w:t>8. El navegador del usuario descarga el archivo PDF con nomb</w:t>
            </w:r>
            <w:r>
              <w:rPr>
                <w:color w:val="000000"/>
                <w:sz w:val="18"/>
                <w:szCs w:val="18"/>
              </w:rPr>
              <w:t>re normalizado.</w:t>
            </w:r>
          </w:p>
        </w:tc>
      </w:tr>
    </w:tbl>
    <w:p w:rsidR="000C4A2B" w:rsidRDefault="000C4A2B" w:rsidP="000C1638">
      <w:pPr>
        <w:spacing w:line="360" w:lineRule="auto"/>
      </w:pPr>
    </w:p>
    <w:p w:rsidR="000C4A2B" w:rsidRDefault="005C712C" w:rsidP="000C1638">
      <w:pPr>
        <w:spacing w:line="360" w:lineRule="auto"/>
      </w:pPr>
      <w:r>
        <w:br w:type="page"/>
      </w:r>
    </w:p>
    <w:p w:rsidR="000C4A2B" w:rsidRDefault="005C712C" w:rsidP="000C1638">
      <w:pPr>
        <w:pStyle w:val="Ttulo1"/>
        <w:pBdr>
          <w:bottom w:val="single" w:sz="8" w:space="4" w:color="2E86C1"/>
        </w:pBdr>
        <w:spacing w:line="360" w:lineRule="auto"/>
      </w:pPr>
      <w:r>
        <w:lastRenderedPageBreak/>
        <w:t>8. Infraestructura y Despliegue</w:t>
      </w:r>
    </w:p>
    <w:p w:rsidR="000C4A2B" w:rsidRDefault="005C712C" w:rsidP="000C1638">
      <w:pPr>
        <w:pStyle w:val="Ttulo2"/>
        <w:spacing w:line="360" w:lineRule="auto"/>
      </w:pPr>
      <w:r>
        <w:t>8.1 Entornos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760"/>
      </w:tblGrid>
      <w:tr w:rsidR="000C4A2B">
        <w:tblPrEx>
          <w:tblCellMar>
            <w:top w:w="0" w:type="dxa"/>
            <w:bottom w:w="0" w:type="dxa"/>
          </w:tblCellMar>
        </w:tblPrEx>
        <w:tc>
          <w:tcPr>
            <w:tcW w:w="180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40" w:type="dxa"/>
              <w:bottom w:w="100" w:type="dxa"/>
              <w:right w:w="80" w:type="dxa"/>
            </w:tcMar>
          </w:tcPr>
          <w:p w:rsidR="000C4A2B" w:rsidRDefault="005C712C" w:rsidP="000C1638">
            <w:pPr>
              <w:spacing w:line="360" w:lineRule="auto"/>
              <w:jc w:val="center"/>
            </w:pPr>
            <w:r>
              <w:rPr>
                <w:b/>
                <w:bCs/>
                <w:color w:val="FFFFFF"/>
                <w:sz w:val="18"/>
                <w:szCs w:val="18"/>
              </w:rPr>
              <w:t>Entorno</w:t>
            </w:r>
          </w:p>
        </w:tc>
        <w:tc>
          <w:tcPr>
            <w:tcW w:w="280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40" w:type="dxa"/>
              <w:bottom w:w="100" w:type="dxa"/>
              <w:right w:w="80" w:type="dxa"/>
            </w:tcMar>
          </w:tcPr>
          <w:p w:rsidR="000C4A2B" w:rsidRDefault="005C712C" w:rsidP="000C1638">
            <w:pPr>
              <w:spacing w:line="360" w:lineRule="auto"/>
              <w:jc w:val="center"/>
            </w:pPr>
            <w:r>
              <w:rPr>
                <w:b/>
                <w:bCs/>
                <w:color w:val="FFFFFF"/>
                <w:sz w:val="18"/>
                <w:szCs w:val="18"/>
              </w:rPr>
              <w:t>Propósito</w:t>
            </w:r>
          </w:p>
        </w:tc>
        <w:tc>
          <w:tcPr>
            <w:tcW w:w="476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40" w:type="dxa"/>
              <w:bottom w:w="100" w:type="dxa"/>
              <w:right w:w="80" w:type="dxa"/>
            </w:tcMar>
          </w:tcPr>
          <w:p w:rsidR="000C4A2B" w:rsidRDefault="005C712C" w:rsidP="000C1638">
            <w:pPr>
              <w:spacing w:line="360" w:lineRule="auto"/>
              <w:jc w:val="center"/>
            </w:pPr>
            <w:r>
              <w:rPr>
                <w:b/>
                <w:bCs/>
                <w:color w:val="FFFFFF"/>
                <w:sz w:val="18"/>
                <w:szCs w:val="18"/>
              </w:rPr>
              <w:t>Descripción</w:t>
            </w:r>
          </w:p>
        </w:tc>
      </w:tr>
      <w:tr w:rsidR="000C4A2B">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Desarrollo</w:t>
            </w:r>
          </w:p>
        </w:tc>
        <w:tc>
          <w:tcPr>
            <w:tcW w:w="28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Desarrollo y pruebas unitarias</w:t>
            </w:r>
          </w:p>
        </w:tc>
        <w:tc>
          <w:tcPr>
            <w:tcW w:w="47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Equipos locales de los desarrolladores con base de datos local</w:t>
            </w:r>
          </w:p>
        </w:tc>
      </w:tr>
      <w:tr w:rsidR="000C4A2B">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proofErr w:type="spellStart"/>
            <w:r>
              <w:rPr>
                <w:color w:val="000000"/>
                <w:sz w:val="18"/>
                <w:szCs w:val="18"/>
              </w:rPr>
              <w:t>Staging</w:t>
            </w:r>
            <w:proofErr w:type="spellEnd"/>
            <w:r>
              <w:rPr>
                <w:color w:val="000000"/>
                <w:sz w:val="18"/>
                <w:szCs w:val="18"/>
              </w:rPr>
              <w:t xml:space="preserve"> / QA</w:t>
            </w:r>
          </w:p>
        </w:tc>
        <w:tc>
          <w:tcPr>
            <w:tcW w:w="2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Pruebas de integración y aceptación</w:t>
            </w:r>
          </w:p>
        </w:tc>
        <w:tc>
          <w:tcPr>
            <w:tcW w:w="47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Servidor de pruebas con datos similares a producción (anonimizados)</w:t>
            </w:r>
          </w:p>
        </w:tc>
      </w:tr>
      <w:tr w:rsidR="000C4A2B">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Producción</w:t>
            </w:r>
          </w:p>
        </w:tc>
        <w:tc>
          <w:tcPr>
            <w:tcW w:w="28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Operación real en la clínica</w:t>
            </w:r>
          </w:p>
        </w:tc>
        <w:tc>
          <w:tcPr>
            <w:tcW w:w="47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Servidor físico o virtual dentro de la red interna de la clínica</w:t>
            </w:r>
          </w:p>
        </w:tc>
      </w:tr>
    </w:tbl>
    <w:p w:rsidR="000C4A2B" w:rsidRDefault="000C4A2B" w:rsidP="000C1638">
      <w:pPr>
        <w:spacing w:line="360" w:lineRule="auto"/>
      </w:pPr>
    </w:p>
    <w:p w:rsidR="000C4A2B" w:rsidRDefault="005C712C" w:rsidP="000C1638">
      <w:pPr>
        <w:pStyle w:val="Ttulo2"/>
        <w:spacing w:line="360" w:lineRule="auto"/>
      </w:pPr>
      <w:r>
        <w:t>8.2 Infraestructura de Producción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4A2B">
        <w:tblPrEx>
          <w:tblCellMar>
            <w:top w:w="0" w:type="dxa"/>
            <w:bottom w:w="0" w:type="dxa"/>
          </w:tblCellMar>
        </w:tblPrEx>
        <w:tc>
          <w:tcPr>
            <w:tcW w:w="936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60" w:type="dxa"/>
              <w:bottom w:w="100" w:type="dxa"/>
              <w:right w:w="160" w:type="dxa"/>
            </w:tcMar>
          </w:tcPr>
          <w:p w:rsidR="000C4A2B" w:rsidRDefault="005C712C" w:rsidP="000C1638">
            <w:pPr>
              <w:spacing w:line="360" w:lineRule="auto"/>
            </w:pPr>
            <w:proofErr w:type="spellStart"/>
            <w:r>
              <w:rPr>
                <w:b/>
                <w:bCs/>
                <w:color w:val="FFFFFF"/>
              </w:rPr>
              <w:t>Stack</w:t>
            </w:r>
            <w:proofErr w:type="spellEnd"/>
            <w:r>
              <w:rPr>
                <w:b/>
                <w:bCs/>
                <w:color w:val="FFFFFF"/>
              </w:rPr>
              <w:t xml:space="preserve"> de Infraestructura</w:t>
            </w:r>
          </w:p>
        </w:tc>
      </w:tr>
      <w:tr w:rsidR="000C4A2B">
        <w:tblPrEx>
          <w:tblCellMar>
            <w:top w:w="0" w:type="dxa"/>
            <w:bottom w:w="0" w:type="dxa"/>
          </w:tblCellMar>
        </w:tblPrEx>
        <w:tc>
          <w:tcPr>
            <w:tcW w:w="9360" w:type="dxa"/>
            <w:tcBorders>
              <w:top w:val="single" w:sz="4" w:space="0" w:color="2E86C1"/>
              <w:left w:val="single" w:sz="4" w:space="0" w:color="2E86C1"/>
              <w:bottom w:val="single" w:sz="4" w:space="0" w:color="2E86C1"/>
              <w:right w:val="single" w:sz="4" w:space="0" w:color="2E86C1"/>
            </w:tcBorders>
            <w:shd w:val="clear" w:color="auto" w:fill="EAF4FB"/>
            <w:tcMar>
              <w:top w:w="120" w:type="dxa"/>
              <w:left w:w="200" w:type="dxa"/>
              <w:bottom w:w="120" w:type="dxa"/>
              <w:right w:w="200" w:type="dxa"/>
            </w:tcMar>
          </w:tcPr>
          <w:p w:rsidR="000C4A2B" w:rsidRDefault="005C712C" w:rsidP="000C1638">
            <w:pPr>
              <w:spacing w:before="40" w:after="40" w:line="360" w:lineRule="auto"/>
            </w:pPr>
            <w:r>
              <w:rPr>
                <w:color w:val="000000"/>
                <w:sz w:val="18"/>
                <w:szCs w:val="18"/>
              </w:rPr>
              <w:t>Servidor de Aplicaciones:</w:t>
            </w:r>
          </w:p>
          <w:p w:rsidR="000C4A2B" w:rsidRDefault="005C712C" w:rsidP="000C1638">
            <w:pPr>
              <w:spacing w:before="40" w:after="40" w:line="360" w:lineRule="auto"/>
            </w:pPr>
            <w:r>
              <w:rPr>
                <w:color w:val="000000"/>
                <w:sz w:val="18"/>
                <w:szCs w:val="18"/>
              </w:rPr>
              <w:t xml:space="preserve">  • Sistema Operativo: Ubuntu Server 22.04 LTS</w:t>
            </w:r>
          </w:p>
          <w:p w:rsidR="000C4A2B" w:rsidRDefault="005C712C" w:rsidP="000C1638">
            <w:pPr>
              <w:spacing w:before="40" w:after="40" w:line="360" w:lineRule="auto"/>
            </w:pPr>
            <w:r>
              <w:rPr>
                <w:color w:val="000000"/>
                <w:sz w:val="18"/>
                <w:szCs w:val="18"/>
              </w:rPr>
              <w:t xml:space="preserve">  • </w:t>
            </w:r>
            <w:proofErr w:type="spellStart"/>
            <w:r>
              <w:rPr>
                <w:color w:val="000000"/>
                <w:sz w:val="18"/>
                <w:szCs w:val="18"/>
              </w:rPr>
              <w:t>Runtime</w:t>
            </w:r>
            <w:proofErr w:type="spellEnd"/>
            <w:r>
              <w:rPr>
                <w:color w:val="000000"/>
                <w:sz w:val="18"/>
                <w:szCs w:val="18"/>
              </w:rPr>
              <w:t>: Node.js 20 LTS</w:t>
            </w:r>
          </w:p>
          <w:p w:rsidR="000C4A2B" w:rsidRDefault="005C712C" w:rsidP="000C1638">
            <w:pPr>
              <w:spacing w:before="40" w:after="40" w:line="360" w:lineRule="auto"/>
            </w:pPr>
            <w:r>
              <w:rPr>
                <w:color w:val="000000"/>
                <w:sz w:val="18"/>
                <w:szCs w:val="18"/>
              </w:rPr>
              <w:t xml:space="preserve">  • Proceso Manager: PM2 (reinicio automático, </w:t>
            </w:r>
            <w:proofErr w:type="spellStart"/>
            <w:r>
              <w:rPr>
                <w:color w:val="000000"/>
                <w:sz w:val="18"/>
                <w:szCs w:val="18"/>
              </w:rPr>
              <w:t>clustering</w:t>
            </w:r>
            <w:proofErr w:type="spellEnd"/>
            <w:r>
              <w:rPr>
                <w:color w:val="000000"/>
                <w:sz w:val="18"/>
                <w:szCs w:val="18"/>
              </w:rPr>
              <w:t>)</w:t>
            </w:r>
          </w:p>
          <w:p w:rsidR="000C4A2B" w:rsidRDefault="005C712C" w:rsidP="000C1638">
            <w:pPr>
              <w:spacing w:before="40" w:after="40" w:line="360" w:lineRule="auto"/>
            </w:pPr>
            <w:r>
              <w:rPr>
                <w:color w:val="000000"/>
                <w:sz w:val="18"/>
                <w:szCs w:val="18"/>
              </w:rPr>
              <w:t xml:space="preserve">  • Servidor HTTP inverso: </w:t>
            </w:r>
            <w:proofErr w:type="spellStart"/>
            <w:r>
              <w:rPr>
                <w:color w:val="000000"/>
                <w:sz w:val="18"/>
                <w:szCs w:val="18"/>
              </w:rPr>
              <w:t>Nginx</w:t>
            </w:r>
            <w:proofErr w:type="spellEnd"/>
            <w:r>
              <w:rPr>
                <w:color w:val="000000"/>
                <w:sz w:val="18"/>
                <w:szCs w:val="18"/>
              </w:rPr>
              <w:t xml:space="preserve"> (proxy inverso, SSL </w:t>
            </w:r>
            <w:proofErr w:type="spellStart"/>
            <w:r>
              <w:rPr>
                <w:color w:val="000000"/>
                <w:sz w:val="18"/>
                <w:szCs w:val="18"/>
              </w:rPr>
              <w:t>termination</w:t>
            </w:r>
            <w:proofErr w:type="spellEnd"/>
            <w:r>
              <w:rPr>
                <w:color w:val="000000"/>
                <w:sz w:val="18"/>
                <w:szCs w:val="18"/>
              </w:rPr>
              <w:t xml:space="preserve">, </w:t>
            </w:r>
            <w:proofErr w:type="spellStart"/>
            <w:r>
              <w:rPr>
                <w:color w:val="000000"/>
                <w:sz w:val="18"/>
                <w:szCs w:val="18"/>
              </w:rPr>
              <w:t>gzip</w:t>
            </w:r>
            <w:proofErr w:type="spellEnd"/>
            <w:r>
              <w:rPr>
                <w:color w:val="000000"/>
                <w:sz w:val="18"/>
                <w:szCs w:val="18"/>
              </w:rPr>
              <w:t>)</w:t>
            </w:r>
          </w:p>
          <w:p w:rsidR="000C4A2B" w:rsidRDefault="000C4A2B" w:rsidP="000C1638">
            <w:pPr>
              <w:spacing w:before="40" w:after="40" w:line="360" w:lineRule="auto"/>
            </w:pPr>
          </w:p>
          <w:p w:rsidR="000C4A2B" w:rsidRDefault="005C712C" w:rsidP="000C1638">
            <w:pPr>
              <w:spacing w:before="40" w:after="40" w:line="360" w:lineRule="auto"/>
            </w:pPr>
            <w:r>
              <w:rPr>
                <w:color w:val="000000"/>
                <w:sz w:val="18"/>
                <w:szCs w:val="18"/>
              </w:rPr>
              <w:t>Base de Datos:</w:t>
            </w:r>
          </w:p>
          <w:p w:rsidR="000C4A2B" w:rsidRDefault="005C712C" w:rsidP="000C1638">
            <w:pPr>
              <w:spacing w:before="40" w:after="40" w:line="360" w:lineRule="auto"/>
            </w:pPr>
            <w:r>
              <w:rPr>
                <w:color w:val="000000"/>
                <w:sz w:val="18"/>
                <w:szCs w:val="18"/>
              </w:rPr>
              <w:t xml:space="preserve">  • PostgreSQL 15 en servidor dedicado (o mismo servidor, instancia separada)</w:t>
            </w:r>
          </w:p>
          <w:p w:rsidR="000C4A2B" w:rsidRDefault="005C712C" w:rsidP="000C1638">
            <w:pPr>
              <w:spacing w:before="40" w:after="40" w:line="360" w:lineRule="auto"/>
            </w:pPr>
            <w:r>
              <w:rPr>
                <w:color w:val="000000"/>
                <w:sz w:val="18"/>
                <w:szCs w:val="18"/>
              </w:rPr>
              <w:t xml:space="preserve">  • </w:t>
            </w:r>
            <w:proofErr w:type="spellStart"/>
            <w:r>
              <w:rPr>
                <w:color w:val="000000"/>
                <w:sz w:val="18"/>
                <w:szCs w:val="18"/>
              </w:rPr>
              <w:t>Backups</w:t>
            </w:r>
            <w:proofErr w:type="spellEnd"/>
            <w:r>
              <w:rPr>
                <w:color w:val="000000"/>
                <w:sz w:val="18"/>
                <w:szCs w:val="18"/>
              </w:rPr>
              <w:t xml:space="preserve"> automáticos diarios (</w:t>
            </w:r>
            <w:proofErr w:type="spellStart"/>
            <w:r>
              <w:rPr>
                <w:color w:val="000000"/>
                <w:sz w:val="18"/>
                <w:szCs w:val="18"/>
              </w:rPr>
              <w:t>pg_dump</w:t>
            </w:r>
            <w:proofErr w:type="spellEnd"/>
            <w:r>
              <w:rPr>
                <w:color w:val="000000"/>
                <w:sz w:val="18"/>
                <w:szCs w:val="18"/>
              </w:rPr>
              <w:t>) con retención de 30 días</w:t>
            </w:r>
          </w:p>
          <w:p w:rsidR="000C4A2B" w:rsidRDefault="005C712C" w:rsidP="000C1638">
            <w:pPr>
              <w:spacing w:before="40" w:after="40" w:line="360" w:lineRule="auto"/>
            </w:pPr>
            <w:r>
              <w:rPr>
                <w:color w:val="000000"/>
                <w:sz w:val="18"/>
                <w:szCs w:val="18"/>
              </w:rPr>
              <w:t xml:space="preserve">  • Acceso BD solo desde localhost o red interna (no expuesta al exterior)</w:t>
            </w:r>
          </w:p>
          <w:p w:rsidR="000C4A2B" w:rsidRDefault="000C4A2B" w:rsidP="000C1638">
            <w:pPr>
              <w:spacing w:before="40" w:after="40" w:line="360" w:lineRule="auto"/>
            </w:pPr>
          </w:p>
          <w:p w:rsidR="000C4A2B" w:rsidRDefault="005C712C" w:rsidP="000C1638">
            <w:pPr>
              <w:spacing w:before="40" w:after="40" w:line="360" w:lineRule="auto"/>
            </w:pPr>
            <w:r>
              <w:rPr>
                <w:color w:val="000000"/>
                <w:sz w:val="18"/>
                <w:szCs w:val="18"/>
              </w:rPr>
              <w:t>Red:</w:t>
            </w:r>
          </w:p>
          <w:p w:rsidR="000C4A2B" w:rsidRDefault="005C712C" w:rsidP="000C1638">
            <w:pPr>
              <w:spacing w:before="40" w:after="40" w:line="360" w:lineRule="auto"/>
            </w:pPr>
            <w:r>
              <w:rPr>
                <w:color w:val="000000"/>
                <w:sz w:val="18"/>
                <w:szCs w:val="18"/>
              </w:rPr>
              <w:t xml:space="preserve">  • Acceso solo desde la red L</w:t>
            </w:r>
            <w:r>
              <w:rPr>
                <w:color w:val="000000"/>
                <w:sz w:val="18"/>
                <w:szCs w:val="18"/>
              </w:rPr>
              <w:t>AN de la clínica</w:t>
            </w:r>
          </w:p>
          <w:p w:rsidR="000C4A2B" w:rsidRDefault="005C712C" w:rsidP="000C1638">
            <w:pPr>
              <w:spacing w:before="40" w:after="40" w:line="360" w:lineRule="auto"/>
            </w:pPr>
            <w:r>
              <w:rPr>
                <w:color w:val="000000"/>
                <w:sz w:val="18"/>
                <w:szCs w:val="18"/>
              </w:rPr>
              <w:t xml:space="preserve">  • HTTPS con certificado TLS (puede ser </w:t>
            </w:r>
            <w:proofErr w:type="spellStart"/>
            <w:r>
              <w:rPr>
                <w:color w:val="000000"/>
                <w:sz w:val="18"/>
                <w:szCs w:val="18"/>
              </w:rPr>
              <w:t>autofirmado</w:t>
            </w:r>
            <w:proofErr w:type="spellEnd"/>
            <w:r>
              <w:rPr>
                <w:color w:val="000000"/>
                <w:sz w:val="18"/>
                <w:szCs w:val="18"/>
              </w:rPr>
              <w:t xml:space="preserve"> para intranet)</w:t>
            </w:r>
          </w:p>
          <w:p w:rsidR="000C4A2B" w:rsidRDefault="005C712C" w:rsidP="000C1638">
            <w:pPr>
              <w:spacing w:before="40" w:after="40" w:line="360" w:lineRule="auto"/>
            </w:pPr>
            <w:r>
              <w:rPr>
                <w:color w:val="000000"/>
                <w:sz w:val="18"/>
                <w:szCs w:val="18"/>
              </w:rPr>
              <w:t xml:space="preserve">  • Firewall: solo puertos 80 (</w:t>
            </w:r>
            <w:proofErr w:type="spellStart"/>
            <w:r>
              <w:rPr>
                <w:color w:val="000000"/>
                <w:sz w:val="18"/>
                <w:szCs w:val="18"/>
              </w:rPr>
              <w:t>redirect</w:t>
            </w:r>
            <w:proofErr w:type="spellEnd"/>
            <w:r>
              <w:rPr>
                <w:color w:val="000000"/>
                <w:sz w:val="18"/>
                <w:szCs w:val="18"/>
              </w:rPr>
              <w:t xml:space="preserve"> a 443), 443 y 22 (SSH restringido) abiertos</w:t>
            </w:r>
          </w:p>
        </w:tc>
      </w:tr>
    </w:tbl>
    <w:p w:rsidR="000C4A2B" w:rsidRDefault="000C4A2B" w:rsidP="000C1638">
      <w:pPr>
        <w:spacing w:line="360" w:lineRule="auto"/>
      </w:pPr>
    </w:p>
    <w:p w:rsidR="000C4A2B" w:rsidRDefault="005C712C" w:rsidP="000C1638">
      <w:pPr>
        <w:pStyle w:val="Ttulo2"/>
        <w:spacing w:line="360" w:lineRule="auto"/>
      </w:pPr>
      <w:r>
        <w:t xml:space="preserve">8.3 Estrategia de </w:t>
      </w:r>
      <w:proofErr w:type="spellStart"/>
      <w:r>
        <w:t>Backup</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1560"/>
        <w:gridCol w:w="3000"/>
      </w:tblGrid>
      <w:tr w:rsidR="000C4A2B">
        <w:tblPrEx>
          <w:tblCellMar>
            <w:top w:w="0" w:type="dxa"/>
            <w:bottom w:w="0" w:type="dxa"/>
          </w:tblCellMar>
        </w:tblPrEx>
        <w:tc>
          <w:tcPr>
            <w:tcW w:w="280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40" w:type="dxa"/>
              <w:bottom w:w="100" w:type="dxa"/>
              <w:right w:w="80" w:type="dxa"/>
            </w:tcMar>
          </w:tcPr>
          <w:p w:rsidR="000C4A2B" w:rsidRDefault="005C712C" w:rsidP="000C1638">
            <w:pPr>
              <w:spacing w:line="360" w:lineRule="auto"/>
              <w:jc w:val="center"/>
            </w:pPr>
            <w:r>
              <w:rPr>
                <w:b/>
                <w:bCs/>
                <w:color w:val="FFFFFF"/>
                <w:sz w:val="18"/>
                <w:szCs w:val="18"/>
              </w:rPr>
              <w:lastRenderedPageBreak/>
              <w:t xml:space="preserve">Tipo de </w:t>
            </w:r>
            <w:proofErr w:type="spellStart"/>
            <w:r>
              <w:rPr>
                <w:b/>
                <w:bCs/>
                <w:color w:val="FFFFFF"/>
                <w:sz w:val="18"/>
                <w:szCs w:val="18"/>
              </w:rPr>
              <w:t>Backup</w:t>
            </w:r>
            <w:proofErr w:type="spellEnd"/>
          </w:p>
        </w:tc>
        <w:tc>
          <w:tcPr>
            <w:tcW w:w="200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40" w:type="dxa"/>
              <w:bottom w:w="100" w:type="dxa"/>
              <w:right w:w="80" w:type="dxa"/>
            </w:tcMar>
          </w:tcPr>
          <w:p w:rsidR="000C4A2B" w:rsidRDefault="005C712C" w:rsidP="000C1638">
            <w:pPr>
              <w:spacing w:line="360" w:lineRule="auto"/>
              <w:jc w:val="center"/>
            </w:pPr>
            <w:r>
              <w:rPr>
                <w:b/>
                <w:bCs/>
                <w:color w:val="FFFFFF"/>
                <w:sz w:val="18"/>
                <w:szCs w:val="18"/>
              </w:rPr>
              <w:t>Frecuencia</w:t>
            </w:r>
          </w:p>
        </w:tc>
        <w:tc>
          <w:tcPr>
            <w:tcW w:w="156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40" w:type="dxa"/>
              <w:bottom w:w="100" w:type="dxa"/>
              <w:right w:w="80" w:type="dxa"/>
            </w:tcMar>
          </w:tcPr>
          <w:p w:rsidR="000C4A2B" w:rsidRDefault="005C712C" w:rsidP="000C1638">
            <w:pPr>
              <w:spacing w:line="360" w:lineRule="auto"/>
              <w:jc w:val="center"/>
            </w:pPr>
            <w:r>
              <w:rPr>
                <w:b/>
                <w:bCs/>
                <w:color w:val="FFFFFF"/>
                <w:sz w:val="18"/>
                <w:szCs w:val="18"/>
              </w:rPr>
              <w:t>Retención</w:t>
            </w:r>
          </w:p>
        </w:tc>
        <w:tc>
          <w:tcPr>
            <w:tcW w:w="300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40" w:type="dxa"/>
              <w:bottom w:w="100" w:type="dxa"/>
              <w:right w:w="80" w:type="dxa"/>
            </w:tcMar>
          </w:tcPr>
          <w:p w:rsidR="000C4A2B" w:rsidRDefault="005C712C" w:rsidP="000C1638">
            <w:pPr>
              <w:spacing w:line="360" w:lineRule="auto"/>
              <w:jc w:val="center"/>
            </w:pPr>
            <w:r>
              <w:rPr>
                <w:b/>
                <w:bCs/>
                <w:color w:val="FFFFFF"/>
                <w:sz w:val="18"/>
                <w:szCs w:val="18"/>
              </w:rPr>
              <w:t>Almacenamiento</w:t>
            </w:r>
          </w:p>
        </w:tc>
      </w:tr>
      <w:tr w:rsidR="000C4A2B">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Base de datos completa (</w:t>
            </w:r>
            <w:proofErr w:type="spellStart"/>
            <w:r>
              <w:rPr>
                <w:color w:val="000000"/>
                <w:sz w:val="18"/>
                <w:szCs w:val="18"/>
              </w:rPr>
              <w:t>pg_dump</w:t>
            </w:r>
            <w:proofErr w:type="spellEnd"/>
            <w:r>
              <w:rPr>
                <w:color w:val="000000"/>
                <w:sz w:val="18"/>
                <w:szCs w:val="18"/>
              </w:rPr>
              <w:t>)</w:t>
            </w:r>
          </w:p>
        </w:tc>
        <w:tc>
          <w:tcPr>
            <w:tcW w:w="20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Diario (23:00 h)</w:t>
            </w:r>
          </w:p>
        </w:tc>
        <w:tc>
          <w:tcPr>
            <w:tcW w:w="15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30 días</w:t>
            </w:r>
          </w:p>
        </w:tc>
        <w:tc>
          <w:tcPr>
            <w:tcW w:w="30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Servidor local + NAS/disco externo</w:t>
            </w:r>
          </w:p>
        </w:tc>
      </w:tr>
      <w:tr w:rsidR="000C4A2B">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proofErr w:type="spellStart"/>
            <w:r>
              <w:rPr>
                <w:color w:val="000000"/>
                <w:sz w:val="18"/>
                <w:szCs w:val="18"/>
              </w:rPr>
              <w:t>Backup</w:t>
            </w:r>
            <w:proofErr w:type="spellEnd"/>
            <w:r>
              <w:rPr>
                <w:color w:val="000000"/>
                <w:sz w:val="18"/>
                <w:szCs w:val="18"/>
              </w:rPr>
              <w:t xml:space="preserve"> incremental WAL</w:t>
            </w:r>
          </w:p>
        </w:tc>
        <w:tc>
          <w:tcPr>
            <w:tcW w:w="2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Continuo</w:t>
            </w:r>
          </w:p>
        </w:tc>
        <w:tc>
          <w:tcPr>
            <w:tcW w:w="1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7 días</w:t>
            </w:r>
          </w:p>
        </w:tc>
        <w:tc>
          <w:tcPr>
            <w:tcW w:w="3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Directorio local del servidor</w:t>
            </w:r>
          </w:p>
        </w:tc>
      </w:tr>
      <w:tr w:rsidR="000C4A2B">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Código fuente</w:t>
            </w:r>
          </w:p>
        </w:tc>
        <w:tc>
          <w:tcPr>
            <w:tcW w:w="20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 xml:space="preserve">Cada </w:t>
            </w:r>
            <w:proofErr w:type="spellStart"/>
            <w:r>
              <w:rPr>
                <w:color w:val="000000"/>
                <w:sz w:val="18"/>
                <w:szCs w:val="18"/>
              </w:rPr>
              <w:t>commit</w:t>
            </w:r>
            <w:proofErr w:type="spellEnd"/>
          </w:p>
        </w:tc>
        <w:tc>
          <w:tcPr>
            <w:tcW w:w="15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Permanente</w:t>
            </w:r>
          </w:p>
        </w:tc>
        <w:tc>
          <w:tcPr>
            <w:tcW w:w="30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Repositorio Git (</w:t>
            </w:r>
            <w:proofErr w:type="spellStart"/>
            <w:r>
              <w:rPr>
                <w:color w:val="000000"/>
                <w:sz w:val="18"/>
                <w:szCs w:val="18"/>
              </w:rPr>
              <w:t>GitLab</w:t>
            </w:r>
            <w:proofErr w:type="spellEnd"/>
            <w:r>
              <w:rPr>
                <w:color w:val="000000"/>
                <w:sz w:val="18"/>
                <w:szCs w:val="18"/>
              </w:rPr>
              <w:t>/GitHub privado)</w:t>
            </w:r>
          </w:p>
        </w:tc>
      </w:tr>
      <w:tr w:rsidR="000C4A2B">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Logs del sistema</w:t>
            </w:r>
          </w:p>
        </w:tc>
        <w:tc>
          <w:tcPr>
            <w:tcW w:w="2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Rolling 7 días</w:t>
            </w:r>
          </w:p>
        </w:tc>
        <w:tc>
          <w:tcPr>
            <w:tcW w:w="1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7 días</w:t>
            </w:r>
          </w:p>
        </w:tc>
        <w:tc>
          <w:tcPr>
            <w:tcW w:w="3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Servidor local</w:t>
            </w:r>
          </w:p>
        </w:tc>
      </w:tr>
    </w:tbl>
    <w:p w:rsidR="000C4A2B" w:rsidRDefault="000C4A2B" w:rsidP="000C1638">
      <w:pPr>
        <w:spacing w:line="360" w:lineRule="auto"/>
      </w:pPr>
    </w:p>
    <w:p w:rsidR="000C4A2B" w:rsidRDefault="005C712C" w:rsidP="000C1638">
      <w:pPr>
        <w:pStyle w:val="Ttulo2"/>
        <w:spacing w:line="360" w:lineRule="auto"/>
      </w:pPr>
      <w:r>
        <w:t>8.4 Monitoreo</w:t>
      </w:r>
    </w:p>
    <w:p w:rsidR="000C4A2B" w:rsidRDefault="005C712C" w:rsidP="000C1638">
      <w:pPr>
        <w:pStyle w:val="Prrafodelista"/>
        <w:numPr>
          <w:ilvl w:val="0"/>
          <w:numId w:val="2"/>
        </w:numPr>
        <w:spacing w:before="40" w:after="60" w:line="360" w:lineRule="auto"/>
      </w:pPr>
      <w:r>
        <w:rPr>
          <w:color w:val="000000"/>
        </w:rPr>
        <w:t xml:space="preserve">PM2 </w:t>
      </w:r>
      <w:proofErr w:type="spellStart"/>
      <w:r>
        <w:rPr>
          <w:color w:val="000000"/>
        </w:rPr>
        <w:t>Monitoring</w:t>
      </w:r>
      <w:proofErr w:type="spellEnd"/>
      <w:r>
        <w:rPr>
          <w:color w:val="000000"/>
        </w:rPr>
        <w:t>: monitoreo de procesos, uso de CPU y memoria del servidor Node.js.</w:t>
      </w:r>
    </w:p>
    <w:p w:rsidR="000C4A2B" w:rsidRDefault="005C712C" w:rsidP="000C1638">
      <w:pPr>
        <w:pStyle w:val="Prrafodelista"/>
        <w:numPr>
          <w:ilvl w:val="0"/>
          <w:numId w:val="2"/>
        </w:numPr>
        <w:spacing w:before="40" w:after="60" w:line="360" w:lineRule="auto"/>
      </w:pPr>
      <w:proofErr w:type="spellStart"/>
      <w:r>
        <w:rPr>
          <w:color w:val="000000"/>
        </w:rPr>
        <w:t>Nginx</w:t>
      </w:r>
      <w:proofErr w:type="spellEnd"/>
      <w:r>
        <w:rPr>
          <w:color w:val="000000"/>
        </w:rPr>
        <w:t xml:space="preserve"> Access Logs: registro de todas las solicitudes HTTP para análisis de uso.</w:t>
      </w:r>
    </w:p>
    <w:p w:rsidR="000C4A2B" w:rsidRDefault="005C712C" w:rsidP="000C1638">
      <w:pPr>
        <w:pStyle w:val="Prrafodelista"/>
        <w:numPr>
          <w:ilvl w:val="0"/>
          <w:numId w:val="2"/>
        </w:numPr>
        <w:spacing w:before="40" w:after="60" w:line="360" w:lineRule="auto"/>
      </w:pPr>
      <w:r>
        <w:rPr>
          <w:color w:val="000000"/>
        </w:rPr>
        <w:t xml:space="preserve">Winston </w:t>
      </w:r>
      <w:proofErr w:type="spellStart"/>
      <w:r>
        <w:rPr>
          <w:color w:val="000000"/>
        </w:rPr>
        <w:t>Logger</w:t>
      </w:r>
      <w:proofErr w:type="spellEnd"/>
      <w:r>
        <w:rPr>
          <w:color w:val="000000"/>
        </w:rPr>
        <w:t xml:space="preserve">: log de errores y eventos críticos del </w:t>
      </w:r>
      <w:proofErr w:type="spellStart"/>
      <w:r>
        <w:rPr>
          <w:color w:val="000000"/>
        </w:rPr>
        <w:t>backend</w:t>
      </w:r>
      <w:proofErr w:type="spellEnd"/>
      <w:r>
        <w:rPr>
          <w:color w:val="000000"/>
        </w:rPr>
        <w:t>, con niveles (</w:t>
      </w:r>
      <w:proofErr w:type="spellStart"/>
      <w:r>
        <w:rPr>
          <w:color w:val="000000"/>
        </w:rPr>
        <w:t>info</w:t>
      </w:r>
      <w:proofErr w:type="spellEnd"/>
      <w:r>
        <w:rPr>
          <w:color w:val="000000"/>
        </w:rPr>
        <w:t xml:space="preserve">, </w:t>
      </w:r>
      <w:proofErr w:type="spellStart"/>
      <w:r>
        <w:rPr>
          <w:color w:val="000000"/>
        </w:rPr>
        <w:t>warn</w:t>
      </w:r>
      <w:proofErr w:type="spellEnd"/>
      <w:r>
        <w:rPr>
          <w:color w:val="000000"/>
        </w:rPr>
        <w:t>, error).</w:t>
      </w:r>
    </w:p>
    <w:p w:rsidR="000C4A2B" w:rsidRDefault="005C712C" w:rsidP="000C1638">
      <w:pPr>
        <w:pStyle w:val="Prrafodelista"/>
        <w:numPr>
          <w:ilvl w:val="0"/>
          <w:numId w:val="2"/>
        </w:numPr>
        <w:spacing w:before="40" w:after="60" w:line="360" w:lineRule="auto"/>
      </w:pPr>
      <w:r>
        <w:rPr>
          <w:color w:val="000000"/>
        </w:rPr>
        <w:t>Alertas manuales: notificación al equipo de TI ante errores críticos repetidos (5xx).</w:t>
      </w:r>
    </w:p>
    <w:p w:rsidR="000C4A2B" w:rsidRDefault="000C4A2B" w:rsidP="000C1638">
      <w:pPr>
        <w:spacing w:line="360" w:lineRule="auto"/>
      </w:pPr>
    </w:p>
    <w:p w:rsidR="000C4A2B" w:rsidRDefault="005C712C" w:rsidP="000C1638">
      <w:pPr>
        <w:spacing w:line="360" w:lineRule="auto"/>
      </w:pPr>
      <w:r>
        <w:br w:type="page"/>
      </w:r>
    </w:p>
    <w:p w:rsidR="000C4A2B" w:rsidRDefault="005C712C" w:rsidP="000C1638">
      <w:pPr>
        <w:pStyle w:val="Ttulo1"/>
        <w:pBdr>
          <w:bottom w:val="single" w:sz="8" w:space="4" w:color="2E86C1"/>
        </w:pBdr>
        <w:spacing w:line="360" w:lineRule="auto"/>
      </w:pPr>
      <w:r>
        <w:lastRenderedPageBreak/>
        <w:t>9. Decisiones Arquitectónicas</w:t>
      </w:r>
    </w:p>
    <w:p w:rsidR="000C4A2B" w:rsidRDefault="005C712C" w:rsidP="000C1638">
      <w:pPr>
        <w:pStyle w:val="Ttulo2"/>
        <w:spacing w:line="360" w:lineRule="auto"/>
      </w:pPr>
      <w:r>
        <w:t>9.1 Registro de Decisiones (ADR)</w:t>
      </w:r>
    </w:p>
    <w:p w:rsidR="000C4A2B" w:rsidRDefault="005C712C" w:rsidP="000C1638">
      <w:pPr>
        <w:spacing w:before="60" w:after="100" w:line="360" w:lineRule="auto"/>
        <w:jc w:val="both"/>
      </w:pPr>
      <w:r>
        <w:rPr>
          <w:color w:val="000000"/>
        </w:rPr>
        <w:t>Las siguientes decisiones de arquitectura fueron tomadas considerando los objetivos del sistema, las restricciones del entorno clínico y las capacidades del equipo de desarrollo:</w:t>
      </w:r>
    </w:p>
    <w:p w:rsidR="000C4A2B" w:rsidRDefault="000C4A2B" w:rsidP="000C1638">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2560"/>
        <w:gridCol w:w="3900"/>
      </w:tblGrid>
      <w:tr w:rsidR="000C4A2B">
        <w:tblPrEx>
          <w:tblCellMar>
            <w:top w:w="0" w:type="dxa"/>
            <w:bottom w:w="0" w:type="dxa"/>
          </w:tblCellMar>
        </w:tblPrEx>
        <w:tc>
          <w:tcPr>
            <w:tcW w:w="70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40" w:type="dxa"/>
              <w:bottom w:w="100" w:type="dxa"/>
              <w:right w:w="80" w:type="dxa"/>
            </w:tcMar>
          </w:tcPr>
          <w:p w:rsidR="000C4A2B" w:rsidRDefault="005C712C" w:rsidP="000C1638">
            <w:pPr>
              <w:spacing w:line="360" w:lineRule="auto"/>
              <w:jc w:val="center"/>
            </w:pPr>
            <w:r>
              <w:rPr>
                <w:b/>
                <w:bCs/>
                <w:color w:val="FFFFFF"/>
                <w:sz w:val="18"/>
                <w:szCs w:val="18"/>
              </w:rPr>
              <w:t>ID</w:t>
            </w:r>
          </w:p>
        </w:tc>
        <w:tc>
          <w:tcPr>
            <w:tcW w:w="220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40" w:type="dxa"/>
              <w:bottom w:w="100" w:type="dxa"/>
              <w:right w:w="80" w:type="dxa"/>
            </w:tcMar>
          </w:tcPr>
          <w:p w:rsidR="000C4A2B" w:rsidRDefault="005C712C" w:rsidP="000C1638">
            <w:pPr>
              <w:spacing w:line="360" w:lineRule="auto"/>
              <w:jc w:val="center"/>
            </w:pPr>
            <w:r>
              <w:rPr>
                <w:b/>
                <w:bCs/>
                <w:color w:val="FFFFFF"/>
                <w:sz w:val="18"/>
                <w:szCs w:val="18"/>
              </w:rPr>
              <w:t>Decisión</w:t>
            </w:r>
          </w:p>
        </w:tc>
        <w:tc>
          <w:tcPr>
            <w:tcW w:w="256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40" w:type="dxa"/>
              <w:bottom w:w="100" w:type="dxa"/>
              <w:right w:w="80" w:type="dxa"/>
            </w:tcMar>
          </w:tcPr>
          <w:p w:rsidR="000C4A2B" w:rsidRDefault="005C712C" w:rsidP="000C1638">
            <w:pPr>
              <w:spacing w:line="360" w:lineRule="auto"/>
              <w:jc w:val="center"/>
            </w:pPr>
            <w:r>
              <w:rPr>
                <w:b/>
                <w:bCs/>
                <w:color w:val="FFFFFF"/>
                <w:sz w:val="18"/>
                <w:szCs w:val="18"/>
              </w:rPr>
              <w:t>Alternativas consideradas</w:t>
            </w:r>
          </w:p>
        </w:tc>
        <w:tc>
          <w:tcPr>
            <w:tcW w:w="390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40" w:type="dxa"/>
              <w:bottom w:w="100" w:type="dxa"/>
              <w:right w:w="80" w:type="dxa"/>
            </w:tcMar>
          </w:tcPr>
          <w:p w:rsidR="000C4A2B" w:rsidRDefault="005C712C" w:rsidP="000C1638">
            <w:pPr>
              <w:spacing w:line="360" w:lineRule="auto"/>
              <w:jc w:val="center"/>
            </w:pPr>
            <w:r>
              <w:rPr>
                <w:b/>
                <w:bCs/>
                <w:color w:val="FFFFFF"/>
                <w:sz w:val="18"/>
                <w:szCs w:val="18"/>
              </w:rPr>
              <w:t>Justificación</w:t>
            </w:r>
          </w:p>
        </w:tc>
      </w:tr>
      <w:tr w:rsidR="000C4A2B">
        <w:tblPrEx>
          <w:tblCellMar>
            <w:top w:w="0" w:type="dxa"/>
            <w:bottom w:w="0" w:type="dxa"/>
          </w:tblCellMar>
        </w:tblPrEx>
        <w:tc>
          <w:tcPr>
            <w:tcW w:w="7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ADR-01</w:t>
            </w:r>
          </w:p>
        </w:tc>
        <w:tc>
          <w:tcPr>
            <w:tcW w:w="22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 xml:space="preserve">React.js como </w:t>
            </w:r>
            <w:proofErr w:type="spellStart"/>
            <w:r>
              <w:rPr>
                <w:color w:val="000000"/>
                <w:sz w:val="18"/>
                <w:szCs w:val="18"/>
              </w:rPr>
              <w:t>fr</w:t>
            </w:r>
            <w:r>
              <w:rPr>
                <w:color w:val="000000"/>
                <w:sz w:val="18"/>
                <w:szCs w:val="18"/>
              </w:rPr>
              <w:t>amework</w:t>
            </w:r>
            <w:proofErr w:type="spellEnd"/>
            <w:r>
              <w:rPr>
                <w:color w:val="000000"/>
                <w:sz w:val="18"/>
                <w:szCs w:val="18"/>
              </w:rPr>
              <w:t xml:space="preserve"> de </w:t>
            </w:r>
            <w:proofErr w:type="spellStart"/>
            <w:r>
              <w:rPr>
                <w:color w:val="000000"/>
                <w:sz w:val="18"/>
                <w:szCs w:val="18"/>
              </w:rPr>
              <w:t>frontend</w:t>
            </w:r>
            <w:proofErr w:type="spellEnd"/>
          </w:p>
        </w:tc>
        <w:tc>
          <w:tcPr>
            <w:tcW w:w="25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Vue.js, Angular, HTML/JS nativo</w:t>
            </w:r>
          </w:p>
        </w:tc>
        <w:tc>
          <w:tcPr>
            <w:tcW w:w="39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Amplio ecosistema, componentes reutilizables, soporte de gráficos avanzados y gran comunidad</w:t>
            </w:r>
          </w:p>
        </w:tc>
      </w:tr>
      <w:tr w:rsidR="000C4A2B">
        <w:tblPrEx>
          <w:tblCellMar>
            <w:top w:w="0" w:type="dxa"/>
            <w:bottom w:w="0" w:type="dxa"/>
          </w:tblCellMar>
        </w:tblPrEx>
        <w:tc>
          <w:tcPr>
            <w:tcW w:w="7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ADR-02</w:t>
            </w:r>
          </w:p>
        </w:tc>
        <w:tc>
          <w:tcPr>
            <w:tcW w:w="2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 xml:space="preserve">Node.js + Express como </w:t>
            </w:r>
            <w:proofErr w:type="spellStart"/>
            <w:r>
              <w:rPr>
                <w:color w:val="000000"/>
                <w:sz w:val="18"/>
                <w:szCs w:val="18"/>
              </w:rPr>
              <w:t>backend</w:t>
            </w:r>
            <w:proofErr w:type="spellEnd"/>
          </w:p>
        </w:tc>
        <w:tc>
          <w:tcPr>
            <w:tcW w:w="2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Python/Django, Java Spring, PHP Laravel</w:t>
            </w:r>
          </w:p>
        </w:tc>
        <w:tc>
          <w:tcPr>
            <w:tcW w:w="39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 xml:space="preserve">Mismo lenguaje </w:t>
            </w:r>
            <w:proofErr w:type="spellStart"/>
            <w:r>
              <w:rPr>
                <w:color w:val="000000"/>
                <w:sz w:val="18"/>
                <w:szCs w:val="18"/>
              </w:rPr>
              <w:t>frontend</w:t>
            </w:r>
            <w:proofErr w:type="spellEnd"/>
            <w:r>
              <w:rPr>
                <w:color w:val="000000"/>
                <w:sz w:val="18"/>
                <w:szCs w:val="18"/>
              </w:rPr>
              <w:t>/</w:t>
            </w:r>
            <w:proofErr w:type="spellStart"/>
            <w:r>
              <w:rPr>
                <w:color w:val="000000"/>
                <w:sz w:val="18"/>
                <w:szCs w:val="18"/>
              </w:rPr>
              <w:t>backend</w:t>
            </w:r>
            <w:proofErr w:type="spellEnd"/>
            <w:r>
              <w:rPr>
                <w:color w:val="000000"/>
                <w:sz w:val="18"/>
                <w:szCs w:val="18"/>
              </w:rPr>
              <w:t>, alto rendimiento en I/O, facilidad de mantenimiento del equipo</w:t>
            </w:r>
          </w:p>
        </w:tc>
      </w:tr>
      <w:tr w:rsidR="000C4A2B">
        <w:tblPrEx>
          <w:tblCellMar>
            <w:top w:w="0" w:type="dxa"/>
            <w:bottom w:w="0" w:type="dxa"/>
          </w:tblCellMar>
        </w:tblPrEx>
        <w:tc>
          <w:tcPr>
            <w:tcW w:w="7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ADR-03</w:t>
            </w:r>
          </w:p>
        </w:tc>
        <w:tc>
          <w:tcPr>
            <w:tcW w:w="22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PostgreSQL como motor de BD</w:t>
            </w:r>
          </w:p>
        </w:tc>
        <w:tc>
          <w:tcPr>
            <w:tcW w:w="25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MySQL, SQLite, MongoDB</w:t>
            </w:r>
          </w:p>
        </w:tc>
        <w:tc>
          <w:tcPr>
            <w:tcW w:w="39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ACID, soporte JSONB para auditoría, robustez y rendimiento en consultas relacionales complejas</w:t>
            </w:r>
          </w:p>
        </w:tc>
      </w:tr>
      <w:tr w:rsidR="000C4A2B">
        <w:tblPrEx>
          <w:tblCellMar>
            <w:top w:w="0" w:type="dxa"/>
            <w:bottom w:w="0" w:type="dxa"/>
          </w:tblCellMar>
        </w:tblPrEx>
        <w:tc>
          <w:tcPr>
            <w:tcW w:w="7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ADR-04</w:t>
            </w:r>
          </w:p>
        </w:tc>
        <w:tc>
          <w:tcPr>
            <w:tcW w:w="2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JWT para autenticación</w:t>
            </w:r>
          </w:p>
        </w:tc>
        <w:tc>
          <w:tcPr>
            <w:tcW w:w="2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proofErr w:type="spellStart"/>
            <w:r>
              <w:rPr>
                <w:color w:val="000000"/>
                <w:sz w:val="18"/>
                <w:szCs w:val="18"/>
              </w:rPr>
              <w:t>Sessions</w:t>
            </w:r>
            <w:proofErr w:type="spellEnd"/>
            <w:r>
              <w:rPr>
                <w:color w:val="000000"/>
                <w:sz w:val="18"/>
                <w:szCs w:val="18"/>
              </w:rPr>
              <w:t xml:space="preserve"> en BD, OAuth2</w:t>
            </w:r>
          </w:p>
        </w:tc>
        <w:tc>
          <w:tcPr>
            <w:tcW w:w="39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proofErr w:type="spellStart"/>
            <w:r>
              <w:rPr>
                <w:color w:val="000000"/>
                <w:sz w:val="18"/>
                <w:szCs w:val="18"/>
              </w:rPr>
              <w:t>Stateless</w:t>
            </w:r>
            <w:proofErr w:type="spellEnd"/>
            <w:r>
              <w:rPr>
                <w:color w:val="000000"/>
                <w:sz w:val="18"/>
                <w:szCs w:val="18"/>
              </w:rPr>
              <w:t xml:space="preserve">, sin </w:t>
            </w:r>
            <w:proofErr w:type="spellStart"/>
            <w:r>
              <w:rPr>
                <w:color w:val="000000"/>
                <w:sz w:val="18"/>
                <w:szCs w:val="18"/>
              </w:rPr>
              <w:t>overhead</w:t>
            </w:r>
            <w:proofErr w:type="spellEnd"/>
            <w:r>
              <w:rPr>
                <w:color w:val="000000"/>
                <w:sz w:val="18"/>
                <w:szCs w:val="18"/>
              </w:rPr>
              <w:t xml:space="preserve"> de sesión en BD, compatible con API REST, duración controlada</w:t>
            </w:r>
          </w:p>
        </w:tc>
      </w:tr>
      <w:tr w:rsidR="000C4A2B">
        <w:tblPrEx>
          <w:tblCellMar>
            <w:top w:w="0" w:type="dxa"/>
            <w:bottom w:w="0" w:type="dxa"/>
          </w:tblCellMar>
        </w:tblPrEx>
        <w:tc>
          <w:tcPr>
            <w:tcW w:w="7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ADR-05</w:t>
            </w:r>
          </w:p>
        </w:tc>
        <w:tc>
          <w:tcPr>
            <w:tcW w:w="22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Arquitectura en capas (</w:t>
            </w:r>
            <w:proofErr w:type="spellStart"/>
            <w:r>
              <w:rPr>
                <w:color w:val="000000"/>
                <w:sz w:val="18"/>
                <w:szCs w:val="18"/>
              </w:rPr>
              <w:t>MVC+Service</w:t>
            </w:r>
            <w:proofErr w:type="spellEnd"/>
            <w:r>
              <w:rPr>
                <w:color w:val="000000"/>
                <w:sz w:val="18"/>
                <w:szCs w:val="18"/>
              </w:rPr>
              <w:t>)</w:t>
            </w:r>
          </w:p>
        </w:tc>
        <w:tc>
          <w:tcPr>
            <w:tcW w:w="25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Microservicios, Monolito sin capas</w:t>
            </w:r>
          </w:p>
        </w:tc>
        <w:tc>
          <w:tcPr>
            <w:tcW w:w="39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Adecuada para el tamaño del sistema; clara separación de responsabilidades; mantenible por equipo pequeño</w:t>
            </w:r>
          </w:p>
        </w:tc>
      </w:tr>
      <w:tr w:rsidR="000C4A2B">
        <w:tblPrEx>
          <w:tblCellMar>
            <w:top w:w="0" w:type="dxa"/>
            <w:bottom w:w="0" w:type="dxa"/>
          </w:tblCellMar>
        </w:tblPrEx>
        <w:tc>
          <w:tcPr>
            <w:tcW w:w="7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ADR-06</w:t>
            </w:r>
          </w:p>
        </w:tc>
        <w:tc>
          <w:tcPr>
            <w:tcW w:w="2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 xml:space="preserve">Generación PDF con </w:t>
            </w:r>
            <w:proofErr w:type="spellStart"/>
            <w:r>
              <w:rPr>
                <w:color w:val="000000"/>
                <w:sz w:val="18"/>
                <w:szCs w:val="18"/>
              </w:rPr>
              <w:t>Puppeteer</w:t>
            </w:r>
            <w:proofErr w:type="spellEnd"/>
          </w:p>
        </w:tc>
        <w:tc>
          <w:tcPr>
            <w:tcW w:w="2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proofErr w:type="spellStart"/>
            <w:r>
              <w:rPr>
                <w:color w:val="000000"/>
                <w:sz w:val="18"/>
                <w:szCs w:val="18"/>
              </w:rPr>
              <w:t>jsPDF</w:t>
            </w:r>
            <w:proofErr w:type="spellEnd"/>
            <w:r>
              <w:rPr>
                <w:color w:val="000000"/>
                <w:sz w:val="18"/>
                <w:szCs w:val="18"/>
              </w:rPr>
              <w:t xml:space="preserve">, </w:t>
            </w:r>
            <w:proofErr w:type="spellStart"/>
            <w:r>
              <w:rPr>
                <w:color w:val="000000"/>
                <w:sz w:val="18"/>
                <w:szCs w:val="18"/>
              </w:rPr>
              <w:t>PDFKit</w:t>
            </w:r>
            <w:proofErr w:type="spellEnd"/>
            <w:r>
              <w:rPr>
                <w:color w:val="000000"/>
                <w:sz w:val="18"/>
                <w:szCs w:val="18"/>
              </w:rPr>
              <w:t xml:space="preserve">, </w:t>
            </w:r>
            <w:proofErr w:type="spellStart"/>
            <w:r>
              <w:rPr>
                <w:color w:val="000000"/>
                <w:sz w:val="18"/>
                <w:szCs w:val="18"/>
              </w:rPr>
              <w:t>ReportLab</w:t>
            </w:r>
            <w:proofErr w:type="spellEnd"/>
          </w:p>
        </w:tc>
        <w:tc>
          <w:tcPr>
            <w:tcW w:w="39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Renderiza HTML+CSS complejo con fidelidad, permitiendo fichas con gráficos y estilos ricos</w:t>
            </w:r>
          </w:p>
        </w:tc>
      </w:tr>
      <w:tr w:rsidR="000C4A2B">
        <w:tblPrEx>
          <w:tblCellMar>
            <w:top w:w="0" w:type="dxa"/>
            <w:bottom w:w="0" w:type="dxa"/>
          </w:tblCellMar>
        </w:tblPrEx>
        <w:tc>
          <w:tcPr>
            <w:tcW w:w="7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ADR-07</w:t>
            </w:r>
          </w:p>
        </w:tc>
        <w:tc>
          <w:tcPr>
            <w:tcW w:w="22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Restricción de edición 24 horas</w:t>
            </w:r>
          </w:p>
        </w:tc>
        <w:tc>
          <w:tcPr>
            <w:tcW w:w="25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 xml:space="preserve">Sin restricción, restricción por </w:t>
            </w:r>
            <w:proofErr w:type="spellStart"/>
            <w:r>
              <w:rPr>
                <w:color w:val="000000"/>
                <w:sz w:val="18"/>
                <w:szCs w:val="18"/>
              </w:rPr>
              <w:t>admin</w:t>
            </w:r>
            <w:proofErr w:type="spellEnd"/>
          </w:p>
        </w:tc>
        <w:tc>
          <w:tcPr>
            <w:tcW w:w="39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 xml:space="preserve">Equilibrio entre corrección de errores </w:t>
            </w:r>
            <w:proofErr w:type="spellStart"/>
            <w:r>
              <w:rPr>
                <w:color w:val="000000"/>
                <w:sz w:val="18"/>
                <w:szCs w:val="18"/>
              </w:rPr>
              <w:t>y</w:t>
            </w:r>
            <w:proofErr w:type="spellEnd"/>
            <w:r>
              <w:rPr>
                <w:color w:val="000000"/>
                <w:sz w:val="18"/>
                <w:szCs w:val="18"/>
              </w:rPr>
              <w:t xml:space="preserve"> integridad clínica del historial</w:t>
            </w:r>
          </w:p>
        </w:tc>
      </w:tr>
    </w:tbl>
    <w:p w:rsidR="000C4A2B" w:rsidRDefault="000C4A2B" w:rsidP="000C1638">
      <w:pPr>
        <w:spacing w:line="360" w:lineRule="auto"/>
      </w:pPr>
    </w:p>
    <w:p w:rsidR="000C4A2B" w:rsidRDefault="005C712C" w:rsidP="000C1638">
      <w:pPr>
        <w:spacing w:line="360" w:lineRule="auto"/>
      </w:pPr>
      <w:r>
        <w:br w:type="page"/>
      </w:r>
    </w:p>
    <w:p w:rsidR="000C4A2B" w:rsidRDefault="005C712C" w:rsidP="000C1638">
      <w:pPr>
        <w:pStyle w:val="Ttulo1"/>
        <w:pBdr>
          <w:bottom w:val="single" w:sz="8" w:space="4" w:color="2E86C1"/>
        </w:pBdr>
        <w:spacing w:line="360" w:lineRule="auto"/>
      </w:pPr>
      <w:r>
        <w:lastRenderedPageBreak/>
        <w:t>10. Atributos de Calidad y Estrategias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760"/>
      </w:tblGrid>
      <w:tr w:rsidR="000C4A2B">
        <w:tblPrEx>
          <w:tblCellMar>
            <w:top w:w="0" w:type="dxa"/>
            <w:bottom w:w="0" w:type="dxa"/>
          </w:tblCellMar>
        </w:tblPrEx>
        <w:tc>
          <w:tcPr>
            <w:tcW w:w="180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40" w:type="dxa"/>
              <w:bottom w:w="100" w:type="dxa"/>
              <w:right w:w="80" w:type="dxa"/>
            </w:tcMar>
          </w:tcPr>
          <w:p w:rsidR="000C4A2B" w:rsidRDefault="005C712C" w:rsidP="000C1638">
            <w:pPr>
              <w:spacing w:line="360" w:lineRule="auto"/>
              <w:jc w:val="center"/>
            </w:pPr>
            <w:r>
              <w:rPr>
                <w:b/>
                <w:bCs/>
                <w:color w:val="FFFFFF"/>
                <w:sz w:val="18"/>
                <w:szCs w:val="18"/>
              </w:rPr>
              <w:t>Atributo</w:t>
            </w:r>
          </w:p>
        </w:tc>
        <w:tc>
          <w:tcPr>
            <w:tcW w:w="280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40" w:type="dxa"/>
              <w:bottom w:w="100" w:type="dxa"/>
              <w:right w:w="80" w:type="dxa"/>
            </w:tcMar>
          </w:tcPr>
          <w:p w:rsidR="000C4A2B" w:rsidRDefault="005C712C" w:rsidP="000C1638">
            <w:pPr>
              <w:spacing w:line="360" w:lineRule="auto"/>
              <w:jc w:val="center"/>
            </w:pPr>
            <w:r>
              <w:rPr>
                <w:b/>
                <w:bCs/>
                <w:color w:val="FFFFFF"/>
                <w:sz w:val="18"/>
                <w:szCs w:val="18"/>
              </w:rPr>
              <w:t>Escenario</w:t>
            </w:r>
          </w:p>
        </w:tc>
        <w:tc>
          <w:tcPr>
            <w:tcW w:w="476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40" w:type="dxa"/>
              <w:bottom w:w="100" w:type="dxa"/>
              <w:right w:w="80" w:type="dxa"/>
            </w:tcMar>
          </w:tcPr>
          <w:p w:rsidR="000C4A2B" w:rsidRDefault="005C712C" w:rsidP="000C1638">
            <w:pPr>
              <w:spacing w:line="360" w:lineRule="auto"/>
              <w:jc w:val="center"/>
            </w:pPr>
            <w:r>
              <w:rPr>
                <w:b/>
                <w:bCs/>
                <w:color w:val="FFFFFF"/>
                <w:sz w:val="18"/>
                <w:szCs w:val="18"/>
              </w:rPr>
              <w:t>Estrategia Arquitectónica</w:t>
            </w:r>
          </w:p>
        </w:tc>
      </w:tr>
      <w:tr w:rsidR="000C4A2B">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Disponibilidad</w:t>
            </w:r>
          </w:p>
        </w:tc>
        <w:tc>
          <w:tcPr>
            <w:tcW w:w="28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Sistema caído durante consulta activa</w:t>
            </w:r>
          </w:p>
        </w:tc>
        <w:tc>
          <w:tcPr>
            <w:tcW w:w="47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 xml:space="preserve">PM2 reinicia automáticamente el proceso Node.js; </w:t>
            </w:r>
            <w:proofErr w:type="spellStart"/>
            <w:r>
              <w:rPr>
                <w:color w:val="000000"/>
                <w:sz w:val="18"/>
                <w:szCs w:val="18"/>
              </w:rPr>
              <w:t>Nginx</w:t>
            </w:r>
            <w:proofErr w:type="spellEnd"/>
            <w:r>
              <w:rPr>
                <w:color w:val="000000"/>
                <w:sz w:val="18"/>
                <w:szCs w:val="18"/>
              </w:rPr>
              <w:t xml:space="preserve"> como proxy absorbe fallos temporales</w:t>
            </w:r>
          </w:p>
        </w:tc>
      </w:tr>
      <w:tr w:rsidR="000C4A2B">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Seguridad</w:t>
            </w:r>
          </w:p>
        </w:tc>
        <w:tc>
          <w:tcPr>
            <w:tcW w:w="2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Intento de acceso no autorizado a datos clínicos</w:t>
            </w:r>
          </w:p>
        </w:tc>
        <w:tc>
          <w:tcPr>
            <w:tcW w:w="47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 xml:space="preserve">JWT obligatorio, </w:t>
            </w:r>
            <w:proofErr w:type="spellStart"/>
            <w:r>
              <w:rPr>
                <w:color w:val="000000"/>
                <w:sz w:val="18"/>
                <w:szCs w:val="18"/>
              </w:rPr>
              <w:t>roleMiddleware</w:t>
            </w:r>
            <w:proofErr w:type="spellEnd"/>
            <w:r>
              <w:rPr>
                <w:color w:val="000000"/>
                <w:sz w:val="18"/>
                <w:szCs w:val="18"/>
              </w:rPr>
              <w:t xml:space="preserve">, HTTPS, </w:t>
            </w:r>
            <w:proofErr w:type="spellStart"/>
            <w:r>
              <w:rPr>
                <w:color w:val="000000"/>
                <w:sz w:val="18"/>
                <w:szCs w:val="18"/>
              </w:rPr>
              <w:t>rate</w:t>
            </w:r>
            <w:proofErr w:type="spellEnd"/>
            <w:r>
              <w:rPr>
                <w:color w:val="000000"/>
                <w:sz w:val="18"/>
                <w:szCs w:val="18"/>
              </w:rPr>
              <w:t xml:space="preserve"> </w:t>
            </w:r>
            <w:proofErr w:type="spellStart"/>
            <w:r>
              <w:rPr>
                <w:color w:val="000000"/>
                <w:sz w:val="18"/>
                <w:szCs w:val="18"/>
              </w:rPr>
              <w:t>limiting</w:t>
            </w:r>
            <w:proofErr w:type="spellEnd"/>
            <w:r>
              <w:rPr>
                <w:color w:val="000000"/>
                <w:sz w:val="18"/>
                <w:szCs w:val="18"/>
              </w:rPr>
              <w:t xml:space="preserve"> en </w:t>
            </w:r>
            <w:proofErr w:type="spellStart"/>
            <w:r>
              <w:rPr>
                <w:color w:val="000000"/>
                <w:sz w:val="18"/>
                <w:szCs w:val="18"/>
              </w:rPr>
              <w:t>login</w:t>
            </w:r>
            <w:proofErr w:type="spellEnd"/>
            <w:r>
              <w:rPr>
                <w:color w:val="000000"/>
                <w:sz w:val="18"/>
                <w:szCs w:val="18"/>
              </w:rPr>
              <w:t>, helmet.js</w:t>
            </w:r>
          </w:p>
        </w:tc>
      </w:tr>
      <w:tr w:rsidR="000C4A2B">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Trazabilidad</w:t>
            </w:r>
          </w:p>
        </w:tc>
        <w:tc>
          <w:tcPr>
            <w:tcW w:w="28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Auditor revisa quién modificó una evaluación</w:t>
            </w:r>
          </w:p>
        </w:tc>
        <w:tc>
          <w:tcPr>
            <w:tcW w:w="47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 xml:space="preserve">Tabla AUDITORIA con datos previos/nuevos, usuario, IP y </w:t>
            </w:r>
            <w:proofErr w:type="spellStart"/>
            <w:r>
              <w:rPr>
                <w:color w:val="000000"/>
                <w:sz w:val="18"/>
                <w:szCs w:val="18"/>
              </w:rPr>
              <w:t>timestamp</w:t>
            </w:r>
            <w:proofErr w:type="spellEnd"/>
            <w:r>
              <w:rPr>
                <w:color w:val="000000"/>
                <w:sz w:val="18"/>
                <w:szCs w:val="18"/>
              </w:rPr>
              <w:t xml:space="preserve"> inmutables</w:t>
            </w:r>
          </w:p>
        </w:tc>
      </w:tr>
      <w:tr w:rsidR="000C4A2B">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Rendimiento</w:t>
            </w:r>
          </w:p>
        </w:tc>
        <w:tc>
          <w:tcPr>
            <w:tcW w:w="2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Carga simultánea de 10 nutricionistas en consulta</w:t>
            </w:r>
          </w:p>
        </w:tc>
        <w:tc>
          <w:tcPr>
            <w:tcW w:w="47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 xml:space="preserve">Índices BD optimizados, PM2 </w:t>
            </w:r>
            <w:proofErr w:type="spellStart"/>
            <w:r>
              <w:rPr>
                <w:color w:val="000000"/>
                <w:sz w:val="18"/>
                <w:szCs w:val="18"/>
              </w:rPr>
              <w:t>cluster</w:t>
            </w:r>
            <w:proofErr w:type="spellEnd"/>
            <w:r>
              <w:rPr>
                <w:color w:val="000000"/>
                <w:sz w:val="18"/>
                <w:szCs w:val="18"/>
              </w:rPr>
              <w:t xml:space="preserve"> </w:t>
            </w:r>
            <w:proofErr w:type="spellStart"/>
            <w:r>
              <w:rPr>
                <w:color w:val="000000"/>
                <w:sz w:val="18"/>
                <w:szCs w:val="18"/>
              </w:rPr>
              <w:t>mode</w:t>
            </w:r>
            <w:proofErr w:type="spellEnd"/>
            <w:r>
              <w:rPr>
                <w:color w:val="000000"/>
                <w:sz w:val="18"/>
                <w:szCs w:val="18"/>
              </w:rPr>
              <w:t xml:space="preserve">, compresión </w:t>
            </w:r>
            <w:proofErr w:type="spellStart"/>
            <w:r>
              <w:rPr>
                <w:color w:val="000000"/>
                <w:sz w:val="18"/>
                <w:szCs w:val="18"/>
              </w:rPr>
              <w:t>gzip</w:t>
            </w:r>
            <w:proofErr w:type="spellEnd"/>
            <w:r>
              <w:rPr>
                <w:color w:val="000000"/>
                <w:sz w:val="18"/>
                <w:szCs w:val="18"/>
              </w:rPr>
              <w:t xml:space="preserve"> en </w:t>
            </w:r>
            <w:proofErr w:type="spellStart"/>
            <w:r>
              <w:rPr>
                <w:color w:val="000000"/>
                <w:sz w:val="18"/>
                <w:szCs w:val="18"/>
              </w:rPr>
              <w:t>Nginx</w:t>
            </w:r>
            <w:proofErr w:type="spellEnd"/>
            <w:r>
              <w:rPr>
                <w:color w:val="000000"/>
                <w:sz w:val="18"/>
                <w:szCs w:val="18"/>
              </w:rPr>
              <w:t>, paginación en listados</w:t>
            </w:r>
          </w:p>
        </w:tc>
      </w:tr>
      <w:tr w:rsidR="000C4A2B">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Mantenibilidad</w:t>
            </w:r>
          </w:p>
        </w:tc>
        <w:tc>
          <w:tcPr>
            <w:tcW w:w="28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Incorporar nuevo campo en ficha de evaluación</w:t>
            </w:r>
          </w:p>
        </w:tc>
        <w:tc>
          <w:tcPr>
            <w:tcW w:w="47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 xml:space="preserve">Migraciones </w:t>
            </w:r>
            <w:proofErr w:type="spellStart"/>
            <w:r>
              <w:rPr>
                <w:color w:val="000000"/>
                <w:sz w:val="18"/>
                <w:szCs w:val="18"/>
              </w:rPr>
              <w:t>Sequelize</w:t>
            </w:r>
            <w:proofErr w:type="spellEnd"/>
            <w:r>
              <w:rPr>
                <w:color w:val="000000"/>
                <w:sz w:val="18"/>
                <w:szCs w:val="18"/>
              </w:rPr>
              <w:t xml:space="preserve"> versionadas, código modular, separación </w:t>
            </w:r>
            <w:proofErr w:type="spellStart"/>
            <w:r>
              <w:rPr>
                <w:color w:val="000000"/>
                <w:sz w:val="18"/>
                <w:szCs w:val="18"/>
              </w:rPr>
              <w:t>Service</w:t>
            </w:r>
            <w:proofErr w:type="spellEnd"/>
            <w:r>
              <w:rPr>
                <w:color w:val="000000"/>
                <w:sz w:val="18"/>
                <w:szCs w:val="18"/>
              </w:rPr>
              <w:t>/</w:t>
            </w:r>
            <w:proofErr w:type="spellStart"/>
            <w:r>
              <w:rPr>
                <w:color w:val="000000"/>
                <w:sz w:val="18"/>
                <w:szCs w:val="18"/>
              </w:rPr>
              <w:t>Controller</w:t>
            </w:r>
            <w:proofErr w:type="spellEnd"/>
          </w:p>
        </w:tc>
      </w:tr>
      <w:tr w:rsidR="000C4A2B">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Usabilidad</w:t>
            </w:r>
          </w:p>
        </w:tc>
        <w:tc>
          <w:tcPr>
            <w:tcW w:w="2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Nutricionista comete error en el peso ingresado</w:t>
            </w:r>
          </w:p>
        </w:tc>
        <w:tc>
          <w:tcPr>
            <w:tcW w:w="47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 xml:space="preserve">Validación en tiempo real, </w:t>
            </w:r>
            <w:proofErr w:type="spellStart"/>
            <w:r>
              <w:rPr>
                <w:color w:val="000000"/>
                <w:sz w:val="18"/>
                <w:szCs w:val="18"/>
              </w:rPr>
              <w:t>feedback</w:t>
            </w:r>
            <w:proofErr w:type="spellEnd"/>
            <w:r>
              <w:rPr>
                <w:color w:val="000000"/>
                <w:sz w:val="18"/>
                <w:szCs w:val="18"/>
              </w:rPr>
              <w:t xml:space="preserve"> inmediato, edición permitida dentro de 24 horas</w:t>
            </w:r>
          </w:p>
        </w:tc>
      </w:tr>
      <w:tr w:rsidR="000C4A2B">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Escalabilidad</w:t>
            </w:r>
          </w:p>
        </w:tc>
        <w:tc>
          <w:tcPr>
            <w:tcW w:w="28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Incorporar módulo de gestión de dietas en v2</w:t>
            </w:r>
          </w:p>
        </w:tc>
        <w:tc>
          <w:tcPr>
            <w:tcW w:w="47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Arquitectura modular por dominio; nuevos módulos se incorporan sin afectar los existentes</w:t>
            </w:r>
          </w:p>
        </w:tc>
      </w:tr>
      <w:tr w:rsidR="000C4A2B">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Integridad de datos</w:t>
            </w:r>
          </w:p>
        </w:tc>
        <w:tc>
          <w:tcPr>
            <w:tcW w:w="2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Corte de electricidad durante guardado de evaluación</w:t>
            </w:r>
          </w:p>
        </w:tc>
        <w:tc>
          <w:tcPr>
            <w:tcW w:w="47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40" w:type="dxa"/>
              <w:bottom w:w="80" w:type="dxa"/>
              <w:right w:w="80" w:type="dxa"/>
            </w:tcMar>
          </w:tcPr>
          <w:p w:rsidR="000C4A2B" w:rsidRDefault="005C712C" w:rsidP="000C1638">
            <w:pPr>
              <w:spacing w:line="360" w:lineRule="auto"/>
            </w:pPr>
            <w:r>
              <w:rPr>
                <w:color w:val="000000"/>
                <w:sz w:val="18"/>
                <w:szCs w:val="18"/>
              </w:rPr>
              <w:t>Transacciones ACID en PostgreSQL; operaciones críticas envueltas en transacción DB</w:t>
            </w:r>
          </w:p>
        </w:tc>
      </w:tr>
    </w:tbl>
    <w:p w:rsidR="000C4A2B" w:rsidRDefault="000C4A2B" w:rsidP="000C1638">
      <w:pPr>
        <w:spacing w:line="360" w:lineRule="auto"/>
      </w:pPr>
    </w:p>
    <w:p w:rsidR="000C4A2B" w:rsidRDefault="005C712C" w:rsidP="000C1638">
      <w:pPr>
        <w:spacing w:line="360" w:lineRule="auto"/>
      </w:pPr>
      <w:r>
        <w:br w:type="page"/>
      </w:r>
    </w:p>
    <w:p w:rsidR="000C4A2B" w:rsidRDefault="005C712C" w:rsidP="000C1638">
      <w:pPr>
        <w:pStyle w:val="Ttulo1"/>
        <w:pBdr>
          <w:bottom w:val="single" w:sz="8" w:space="4" w:color="2E86C1"/>
        </w:pBdr>
        <w:spacing w:line="360" w:lineRule="auto"/>
      </w:pPr>
      <w:r>
        <w:lastRenderedPageBreak/>
        <w:t>11. Control de Cambios del Documento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600"/>
        <w:gridCol w:w="3260"/>
        <w:gridCol w:w="3600"/>
      </w:tblGrid>
      <w:tr w:rsidR="000C4A2B">
        <w:tblPrEx>
          <w:tblCellMar>
            <w:top w:w="0" w:type="dxa"/>
            <w:bottom w:w="0" w:type="dxa"/>
          </w:tblCellMar>
        </w:tblPrEx>
        <w:tc>
          <w:tcPr>
            <w:tcW w:w="90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40" w:type="dxa"/>
              <w:bottom w:w="100" w:type="dxa"/>
              <w:right w:w="80" w:type="dxa"/>
            </w:tcMar>
          </w:tcPr>
          <w:p w:rsidR="000C4A2B" w:rsidRDefault="005C712C" w:rsidP="000C1638">
            <w:pPr>
              <w:spacing w:line="360" w:lineRule="auto"/>
              <w:jc w:val="center"/>
            </w:pPr>
            <w:r>
              <w:rPr>
                <w:b/>
                <w:bCs/>
                <w:color w:val="FFFFFF"/>
                <w:sz w:val="18"/>
                <w:szCs w:val="18"/>
              </w:rPr>
              <w:t>Versión</w:t>
            </w:r>
          </w:p>
        </w:tc>
        <w:tc>
          <w:tcPr>
            <w:tcW w:w="160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40" w:type="dxa"/>
              <w:bottom w:w="100" w:type="dxa"/>
              <w:right w:w="80" w:type="dxa"/>
            </w:tcMar>
          </w:tcPr>
          <w:p w:rsidR="000C4A2B" w:rsidRDefault="005C712C" w:rsidP="000C1638">
            <w:pPr>
              <w:spacing w:line="360" w:lineRule="auto"/>
              <w:jc w:val="center"/>
            </w:pPr>
            <w:r>
              <w:rPr>
                <w:b/>
                <w:bCs/>
                <w:color w:val="FFFFFF"/>
                <w:sz w:val="18"/>
                <w:szCs w:val="18"/>
              </w:rPr>
              <w:t>Fecha</w:t>
            </w:r>
          </w:p>
        </w:tc>
        <w:tc>
          <w:tcPr>
            <w:tcW w:w="326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40" w:type="dxa"/>
              <w:bottom w:w="100" w:type="dxa"/>
              <w:right w:w="80" w:type="dxa"/>
            </w:tcMar>
          </w:tcPr>
          <w:p w:rsidR="000C4A2B" w:rsidRDefault="005C712C" w:rsidP="000C1638">
            <w:pPr>
              <w:spacing w:line="360" w:lineRule="auto"/>
              <w:jc w:val="center"/>
            </w:pPr>
            <w:r>
              <w:rPr>
                <w:b/>
                <w:bCs/>
                <w:color w:val="FFFFFF"/>
                <w:sz w:val="18"/>
                <w:szCs w:val="18"/>
              </w:rPr>
              <w:t>Autor</w:t>
            </w:r>
          </w:p>
        </w:tc>
        <w:tc>
          <w:tcPr>
            <w:tcW w:w="3600" w:type="dxa"/>
            <w:tcBorders>
              <w:top w:val="single" w:sz="4" w:space="0" w:color="2E86C1"/>
              <w:left w:val="single" w:sz="4" w:space="0" w:color="2E86C1"/>
              <w:bottom w:val="single" w:sz="4" w:space="0" w:color="2E86C1"/>
              <w:right w:val="single" w:sz="4" w:space="0" w:color="2E86C1"/>
            </w:tcBorders>
            <w:shd w:val="clear" w:color="auto" w:fill="1B4F72"/>
            <w:tcMar>
              <w:top w:w="100" w:type="dxa"/>
              <w:left w:w="140" w:type="dxa"/>
              <w:bottom w:w="100" w:type="dxa"/>
              <w:right w:w="80" w:type="dxa"/>
            </w:tcMar>
          </w:tcPr>
          <w:p w:rsidR="000C4A2B" w:rsidRDefault="005C712C" w:rsidP="000C1638">
            <w:pPr>
              <w:spacing w:line="360" w:lineRule="auto"/>
              <w:jc w:val="center"/>
            </w:pPr>
            <w:r>
              <w:rPr>
                <w:b/>
                <w:bCs/>
                <w:color w:val="FFFFFF"/>
                <w:sz w:val="18"/>
                <w:szCs w:val="18"/>
              </w:rPr>
              <w:t>Descripción del Cambio</w:t>
            </w:r>
          </w:p>
        </w:tc>
      </w:tr>
      <w:tr w:rsidR="000C4A2B">
        <w:tblPrEx>
          <w:tblCellMar>
            <w:top w:w="0" w:type="dxa"/>
            <w:bottom w:w="0" w:type="dxa"/>
          </w:tblCellMar>
        </w:tblPrEx>
        <w:tc>
          <w:tcPr>
            <w:tcW w:w="9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1.0</w:t>
            </w:r>
          </w:p>
        </w:tc>
        <w:tc>
          <w:tcPr>
            <w:tcW w:w="16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0C1638" w:rsidP="000C1638">
            <w:pPr>
              <w:spacing w:line="360" w:lineRule="auto"/>
            </w:pPr>
            <w:r>
              <w:rPr>
                <w:color w:val="000000"/>
                <w:sz w:val="18"/>
                <w:szCs w:val="18"/>
              </w:rPr>
              <w:t>11</w:t>
            </w:r>
            <w:r w:rsidR="005C712C">
              <w:rPr>
                <w:color w:val="000000"/>
                <w:sz w:val="18"/>
                <w:szCs w:val="18"/>
              </w:rPr>
              <w:t>/0</w:t>
            </w:r>
            <w:r>
              <w:rPr>
                <w:color w:val="000000"/>
                <w:sz w:val="18"/>
                <w:szCs w:val="18"/>
              </w:rPr>
              <w:t>5</w:t>
            </w:r>
            <w:r w:rsidR="005C712C">
              <w:rPr>
                <w:color w:val="000000"/>
                <w:sz w:val="18"/>
                <w:szCs w:val="18"/>
              </w:rPr>
              <w:t>/2026</w:t>
            </w:r>
          </w:p>
        </w:tc>
        <w:tc>
          <w:tcPr>
            <w:tcW w:w="326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Equipo de Análisis de Sistemas</w:t>
            </w:r>
          </w:p>
        </w:tc>
        <w:tc>
          <w:tcPr>
            <w:tcW w:w="36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40" w:type="dxa"/>
              <w:bottom w:w="80" w:type="dxa"/>
              <w:right w:w="80" w:type="dxa"/>
            </w:tcMar>
          </w:tcPr>
          <w:p w:rsidR="000C4A2B" w:rsidRDefault="005C712C" w:rsidP="000C1638">
            <w:pPr>
              <w:spacing w:line="360" w:lineRule="auto"/>
            </w:pPr>
            <w:r>
              <w:rPr>
                <w:color w:val="000000"/>
                <w:sz w:val="18"/>
                <w:szCs w:val="18"/>
              </w:rPr>
              <w:t>Versión inicial del documento de arquitectura basada en entrevista con cliente</w:t>
            </w:r>
          </w:p>
        </w:tc>
      </w:tr>
    </w:tbl>
    <w:p w:rsidR="000C4A2B" w:rsidRDefault="000C4A2B" w:rsidP="000C1638">
      <w:pPr>
        <w:spacing w:line="360" w:lineRule="auto"/>
      </w:pPr>
    </w:p>
    <w:p w:rsidR="000C4A2B" w:rsidRDefault="005C712C" w:rsidP="000C1638">
      <w:pPr>
        <w:spacing w:line="360" w:lineRule="auto"/>
      </w:pPr>
      <w:r>
        <w:br w:type="page"/>
      </w:r>
    </w:p>
    <w:p w:rsidR="000C4A2B" w:rsidRDefault="000C4A2B" w:rsidP="000C1638">
      <w:pPr>
        <w:pBdr>
          <w:bottom w:val="single" w:sz="4" w:space="2" w:color="BDC3C7"/>
        </w:pBdr>
        <w:spacing w:before="120" w:after="120" w:line="360" w:lineRule="auto"/>
      </w:pPr>
    </w:p>
    <w:p w:rsidR="000C4A2B" w:rsidRDefault="005C712C" w:rsidP="000C1638">
      <w:pPr>
        <w:spacing w:before="120" w:line="360" w:lineRule="auto"/>
        <w:jc w:val="center"/>
      </w:pPr>
      <w:r>
        <w:rPr>
          <w:color w:val="566573"/>
          <w:sz w:val="16"/>
          <w:szCs w:val="16"/>
        </w:rPr>
        <w:t xml:space="preserve">SISCOP – Sistema de Control de Pacientes </w:t>
      </w:r>
      <w:proofErr w:type="gramStart"/>
      <w:r>
        <w:rPr>
          <w:color w:val="566573"/>
          <w:sz w:val="16"/>
          <w:szCs w:val="16"/>
        </w:rPr>
        <w:t>Nutricionales  |</w:t>
      </w:r>
      <w:proofErr w:type="gramEnd"/>
      <w:r>
        <w:rPr>
          <w:color w:val="566573"/>
          <w:sz w:val="16"/>
          <w:szCs w:val="16"/>
        </w:rPr>
        <w:t xml:space="preserve">  Clínica San Fernando</w:t>
      </w:r>
    </w:p>
    <w:p w:rsidR="000C4A2B" w:rsidRDefault="005C712C" w:rsidP="000C1638">
      <w:pPr>
        <w:spacing w:before="40" w:line="360" w:lineRule="auto"/>
        <w:jc w:val="center"/>
      </w:pPr>
      <w:r>
        <w:rPr>
          <w:color w:val="566573"/>
          <w:sz w:val="16"/>
          <w:szCs w:val="16"/>
        </w:rPr>
        <w:t xml:space="preserve">Documento de Arquitectura de </w:t>
      </w:r>
      <w:proofErr w:type="gramStart"/>
      <w:r>
        <w:rPr>
          <w:color w:val="566573"/>
          <w:sz w:val="16"/>
          <w:szCs w:val="16"/>
        </w:rPr>
        <w:t>Proyecto  |</w:t>
      </w:r>
      <w:proofErr w:type="gramEnd"/>
      <w:r>
        <w:rPr>
          <w:color w:val="566573"/>
          <w:sz w:val="16"/>
          <w:szCs w:val="16"/>
        </w:rPr>
        <w:t xml:space="preserve">  Versión 1.0  |  Confidencial</w:t>
      </w:r>
    </w:p>
    <w:sectPr w:rsidR="000C4A2B">
      <w:headerReference w:type="default" r:id="rId7"/>
      <w:footerReference w:type="default" r:id="rId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C712C" w:rsidRDefault="005C712C">
      <w:r>
        <w:separator/>
      </w:r>
    </w:p>
  </w:endnote>
  <w:endnote w:type="continuationSeparator" w:id="0">
    <w:p w:rsidR="005C712C" w:rsidRDefault="005C71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C4A2B" w:rsidRDefault="005C712C">
    <w:pPr>
      <w:pBdr>
        <w:top w:val="single" w:sz="6" w:space="4" w:color="2E86C1"/>
      </w:pBdr>
      <w:tabs>
        <w:tab w:val="right" w:pos="9360"/>
      </w:tabs>
      <w:spacing w:before="80"/>
    </w:pPr>
    <w:r>
      <w:rPr>
        <w:color w:val="566573"/>
        <w:sz w:val="16"/>
        <w:szCs w:val="16"/>
      </w:rPr>
      <w:t xml:space="preserve">Clínica San </w:t>
    </w:r>
    <w:proofErr w:type="gramStart"/>
    <w:r>
      <w:rPr>
        <w:color w:val="566573"/>
        <w:sz w:val="16"/>
        <w:szCs w:val="16"/>
      </w:rPr>
      <w:t>Fernando  •</w:t>
    </w:r>
    <w:proofErr w:type="gramEnd"/>
    <w:r>
      <w:rPr>
        <w:color w:val="566573"/>
        <w:sz w:val="16"/>
        <w:szCs w:val="16"/>
      </w:rPr>
      <w:t xml:space="preserve">  Confidencial</w:t>
    </w:r>
    <w:r>
      <w:rPr>
        <w:color w:val="566573"/>
        <w:sz w:val="16"/>
        <w:szCs w:val="16"/>
      </w:rPr>
      <w:tab/>
      <w:t xml:space="preserve">Página </w:t>
    </w:r>
    <w:r>
      <w:rPr>
        <w:color w:val="566573"/>
        <w:sz w:val="16"/>
        <w:szCs w:val="16"/>
      </w:rPr>
      <w:fldChar w:fldCharType="begin"/>
    </w:r>
    <w:r>
      <w:rPr>
        <w:color w:val="566573"/>
        <w:sz w:val="16"/>
        <w:szCs w:val="16"/>
      </w:rPr>
      <w:instrText>PAGE</w:instrText>
    </w:r>
    <w:r w:rsidR="000C1638">
      <w:rPr>
        <w:color w:val="566573"/>
        <w:sz w:val="16"/>
        <w:szCs w:val="16"/>
      </w:rPr>
      <w:fldChar w:fldCharType="separate"/>
    </w:r>
    <w:r w:rsidR="000C1638">
      <w:rPr>
        <w:noProof/>
        <w:color w:val="566573"/>
        <w:sz w:val="16"/>
        <w:szCs w:val="16"/>
      </w:rPr>
      <w:t>1</w:t>
    </w:r>
    <w:r>
      <w:rPr>
        <w:color w:val="566573"/>
        <w:sz w:val="16"/>
        <w:szCs w:val="16"/>
      </w:rPr>
      <w:fldChar w:fldCharType="end"/>
    </w:r>
    <w:r>
      <w:rPr>
        <w:color w:val="566573"/>
        <w:sz w:val="16"/>
        <w:szCs w:val="16"/>
      </w:rPr>
      <w:t xml:space="preserve"> de </w:t>
    </w:r>
    <w:r>
      <w:rPr>
        <w:color w:val="566573"/>
        <w:sz w:val="16"/>
        <w:szCs w:val="16"/>
      </w:rPr>
      <w:fldChar w:fldCharType="begin"/>
    </w:r>
    <w:r>
      <w:rPr>
        <w:color w:val="566573"/>
        <w:sz w:val="16"/>
        <w:szCs w:val="16"/>
      </w:rPr>
      <w:instrText>NUMPAGES</w:instrText>
    </w:r>
    <w:r w:rsidR="000C1638">
      <w:rPr>
        <w:color w:val="566573"/>
        <w:sz w:val="16"/>
        <w:szCs w:val="16"/>
      </w:rPr>
      <w:fldChar w:fldCharType="separate"/>
    </w:r>
    <w:r w:rsidR="000C1638">
      <w:rPr>
        <w:noProof/>
        <w:color w:val="566573"/>
        <w:sz w:val="16"/>
        <w:szCs w:val="16"/>
      </w:rPr>
      <w:t>1</w:t>
    </w:r>
    <w:r>
      <w:rPr>
        <w:color w:val="56657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C712C" w:rsidRDefault="005C712C">
      <w:r>
        <w:separator/>
      </w:r>
    </w:p>
  </w:footnote>
  <w:footnote w:type="continuationSeparator" w:id="0">
    <w:p w:rsidR="005C712C" w:rsidRDefault="005C71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C4A2B" w:rsidRDefault="005C712C">
    <w:pPr>
      <w:pBdr>
        <w:bottom w:val="single" w:sz="6" w:space="4" w:color="2E86C1"/>
      </w:pBdr>
      <w:tabs>
        <w:tab w:val="right" w:pos="9360"/>
      </w:tabs>
      <w:spacing w:after="80"/>
    </w:pPr>
    <w:r>
      <w:rPr>
        <w:color w:val="566573"/>
        <w:sz w:val="16"/>
        <w:szCs w:val="16"/>
      </w:rPr>
      <w:t>SISCOP – Sistema de Control de Pacientes Nutricionales</w:t>
    </w:r>
    <w:r>
      <w:rPr>
        <w:color w:val="566573"/>
        <w:sz w:val="16"/>
        <w:szCs w:val="16"/>
      </w:rPr>
      <w:tab/>
      <w:t xml:space="preserve">Documento de Arquitectura de </w:t>
    </w:r>
    <w:proofErr w:type="gramStart"/>
    <w:r>
      <w:rPr>
        <w:color w:val="566573"/>
        <w:sz w:val="16"/>
        <w:szCs w:val="16"/>
      </w:rPr>
      <w:t>Proyecto  |</w:t>
    </w:r>
    <w:proofErr w:type="gramEnd"/>
    <w:r>
      <w:rPr>
        <w:color w:val="566573"/>
        <w:sz w:val="16"/>
        <w:szCs w:val="16"/>
      </w:rPr>
      <w:t xml:space="preserve">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9D601C"/>
    <w:multiLevelType w:val="hybridMultilevel"/>
    <w:tmpl w:val="95A67C86"/>
    <w:lvl w:ilvl="0" w:tplc="BD9CACA2">
      <w:start w:val="1"/>
      <w:numFmt w:val="decimal"/>
      <w:lvlText w:val="%1."/>
      <w:lvlJc w:val="left"/>
      <w:pPr>
        <w:ind w:left="720" w:hanging="360"/>
      </w:pPr>
    </w:lvl>
    <w:lvl w:ilvl="1" w:tplc="57F857C4">
      <w:numFmt w:val="decimal"/>
      <w:lvlText w:val=""/>
      <w:lvlJc w:val="left"/>
    </w:lvl>
    <w:lvl w:ilvl="2" w:tplc="4B2EB514">
      <w:numFmt w:val="decimal"/>
      <w:lvlText w:val=""/>
      <w:lvlJc w:val="left"/>
    </w:lvl>
    <w:lvl w:ilvl="3" w:tplc="57189896">
      <w:numFmt w:val="decimal"/>
      <w:lvlText w:val=""/>
      <w:lvlJc w:val="left"/>
    </w:lvl>
    <w:lvl w:ilvl="4" w:tplc="2CB4406A">
      <w:numFmt w:val="decimal"/>
      <w:lvlText w:val=""/>
      <w:lvlJc w:val="left"/>
    </w:lvl>
    <w:lvl w:ilvl="5" w:tplc="82080042">
      <w:numFmt w:val="decimal"/>
      <w:lvlText w:val=""/>
      <w:lvlJc w:val="left"/>
    </w:lvl>
    <w:lvl w:ilvl="6" w:tplc="4CF0EEC4">
      <w:numFmt w:val="decimal"/>
      <w:lvlText w:val=""/>
      <w:lvlJc w:val="left"/>
    </w:lvl>
    <w:lvl w:ilvl="7" w:tplc="8B0CF060">
      <w:numFmt w:val="decimal"/>
      <w:lvlText w:val=""/>
      <w:lvlJc w:val="left"/>
    </w:lvl>
    <w:lvl w:ilvl="8" w:tplc="285CAEC4">
      <w:numFmt w:val="decimal"/>
      <w:lvlText w:val=""/>
      <w:lvlJc w:val="left"/>
    </w:lvl>
  </w:abstractNum>
  <w:abstractNum w:abstractNumId="1" w15:restartNumberingAfterBreak="0">
    <w:nsid w:val="14A47E48"/>
    <w:multiLevelType w:val="hybridMultilevel"/>
    <w:tmpl w:val="A7225B7E"/>
    <w:lvl w:ilvl="0" w:tplc="5A969716">
      <w:start w:val="1"/>
      <w:numFmt w:val="bullet"/>
      <w:lvlText w:val="•"/>
      <w:lvlJc w:val="left"/>
      <w:pPr>
        <w:ind w:left="720" w:hanging="360"/>
      </w:pPr>
    </w:lvl>
    <w:lvl w:ilvl="1" w:tplc="CBDC6C42">
      <w:start w:val="1"/>
      <w:numFmt w:val="bullet"/>
      <w:lvlText w:val="◦"/>
      <w:lvlJc w:val="left"/>
      <w:pPr>
        <w:ind w:left="1080" w:hanging="360"/>
      </w:pPr>
    </w:lvl>
    <w:lvl w:ilvl="2" w:tplc="8CDA0F74">
      <w:numFmt w:val="decimal"/>
      <w:lvlText w:val=""/>
      <w:lvlJc w:val="left"/>
    </w:lvl>
    <w:lvl w:ilvl="3" w:tplc="3FE81F76">
      <w:numFmt w:val="decimal"/>
      <w:lvlText w:val=""/>
      <w:lvlJc w:val="left"/>
    </w:lvl>
    <w:lvl w:ilvl="4" w:tplc="66A4FCDA">
      <w:numFmt w:val="decimal"/>
      <w:lvlText w:val=""/>
      <w:lvlJc w:val="left"/>
    </w:lvl>
    <w:lvl w:ilvl="5" w:tplc="CAAA9652">
      <w:numFmt w:val="decimal"/>
      <w:lvlText w:val=""/>
      <w:lvlJc w:val="left"/>
    </w:lvl>
    <w:lvl w:ilvl="6" w:tplc="686A2AB6">
      <w:numFmt w:val="decimal"/>
      <w:lvlText w:val=""/>
      <w:lvlJc w:val="left"/>
    </w:lvl>
    <w:lvl w:ilvl="7" w:tplc="EE246EB6">
      <w:numFmt w:val="decimal"/>
      <w:lvlText w:val=""/>
      <w:lvlJc w:val="left"/>
    </w:lvl>
    <w:lvl w:ilvl="8" w:tplc="A26EF86E">
      <w:numFmt w:val="decimal"/>
      <w:lvlText w:val=""/>
      <w:lvlJc w:val="left"/>
    </w:lvl>
  </w:abstractNum>
  <w:abstractNum w:abstractNumId="2" w15:restartNumberingAfterBreak="0">
    <w:nsid w:val="301E1B89"/>
    <w:multiLevelType w:val="hybridMultilevel"/>
    <w:tmpl w:val="06C87132"/>
    <w:lvl w:ilvl="0" w:tplc="F14C6FDC">
      <w:start w:val="1"/>
      <w:numFmt w:val="bullet"/>
      <w:lvlText w:val="●"/>
      <w:lvlJc w:val="left"/>
      <w:pPr>
        <w:ind w:left="720" w:hanging="360"/>
      </w:pPr>
    </w:lvl>
    <w:lvl w:ilvl="1" w:tplc="E49A7E36">
      <w:start w:val="1"/>
      <w:numFmt w:val="bullet"/>
      <w:lvlText w:val="○"/>
      <w:lvlJc w:val="left"/>
      <w:pPr>
        <w:ind w:left="1440" w:hanging="360"/>
      </w:pPr>
    </w:lvl>
    <w:lvl w:ilvl="2" w:tplc="80221CF4">
      <w:start w:val="1"/>
      <w:numFmt w:val="bullet"/>
      <w:lvlText w:val="■"/>
      <w:lvlJc w:val="left"/>
      <w:pPr>
        <w:ind w:left="2160" w:hanging="360"/>
      </w:pPr>
    </w:lvl>
    <w:lvl w:ilvl="3" w:tplc="02DAA102">
      <w:start w:val="1"/>
      <w:numFmt w:val="bullet"/>
      <w:lvlText w:val="●"/>
      <w:lvlJc w:val="left"/>
      <w:pPr>
        <w:ind w:left="2880" w:hanging="360"/>
      </w:pPr>
    </w:lvl>
    <w:lvl w:ilvl="4" w:tplc="5E569846">
      <w:start w:val="1"/>
      <w:numFmt w:val="bullet"/>
      <w:lvlText w:val="○"/>
      <w:lvlJc w:val="left"/>
      <w:pPr>
        <w:ind w:left="3600" w:hanging="360"/>
      </w:pPr>
    </w:lvl>
    <w:lvl w:ilvl="5" w:tplc="28464E12">
      <w:start w:val="1"/>
      <w:numFmt w:val="bullet"/>
      <w:lvlText w:val="■"/>
      <w:lvlJc w:val="left"/>
      <w:pPr>
        <w:ind w:left="4320" w:hanging="360"/>
      </w:pPr>
    </w:lvl>
    <w:lvl w:ilvl="6" w:tplc="9B3E4224">
      <w:start w:val="1"/>
      <w:numFmt w:val="bullet"/>
      <w:lvlText w:val="●"/>
      <w:lvlJc w:val="left"/>
      <w:pPr>
        <w:ind w:left="5040" w:hanging="360"/>
      </w:pPr>
    </w:lvl>
    <w:lvl w:ilvl="7" w:tplc="F06868EA">
      <w:start w:val="1"/>
      <w:numFmt w:val="bullet"/>
      <w:lvlText w:val="●"/>
      <w:lvlJc w:val="left"/>
      <w:pPr>
        <w:ind w:left="5760" w:hanging="360"/>
      </w:pPr>
    </w:lvl>
    <w:lvl w:ilvl="8" w:tplc="4F62B96E">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A2B"/>
    <w:rsid w:val="000C1638"/>
    <w:rsid w:val="000C4A2B"/>
    <w:rsid w:val="005C712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D8142"/>
  <w15:docId w15:val="{227EA724-1229-4F35-AF06-35E1B2C16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s-PE" w:eastAsia="es-P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uiPriority w:val="9"/>
    <w:qFormat/>
    <w:pPr>
      <w:spacing w:before="400" w:after="160"/>
      <w:outlineLvl w:val="0"/>
    </w:pPr>
    <w:rPr>
      <w:b/>
      <w:bCs/>
      <w:color w:val="1B4F72"/>
      <w:sz w:val="28"/>
      <w:szCs w:val="28"/>
    </w:rPr>
  </w:style>
  <w:style w:type="paragraph" w:styleId="Ttulo2">
    <w:name w:val="heading 2"/>
    <w:uiPriority w:val="9"/>
    <w:unhideWhenUsed/>
    <w:qFormat/>
    <w:pPr>
      <w:spacing w:before="280" w:after="100"/>
      <w:outlineLvl w:val="1"/>
    </w:pPr>
    <w:rPr>
      <w:b/>
      <w:bCs/>
      <w:color w:val="2E86C1"/>
      <w:sz w:val="24"/>
      <w:szCs w:val="24"/>
    </w:rPr>
  </w:style>
  <w:style w:type="paragraph" w:styleId="Ttulo3">
    <w:name w:val="heading 3"/>
    <w:uiPriority w:val="9"/>
    <w:unhideWhenUsed/>
    <w:qFormat/>
    <w:pPr>
      <w:spacing w:before="200" w:after="80"/>
      <w:outlineLvl w:val="2"/>
    </w:pPr>
    <w:rPr>
      <w:b/>
      <w:bCs/>
      <w:color w:val="1B4F72"/>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26</Pages>
  <Words>4140</Words>
  <Characters>22771</Characters>
  <Application>Microsoft Office Word</Application>
  <DocSecurity>0</DocSecurity>
  <Lines>189</Lines>
  <Paragraphs>53</Paragraphs>
  <ScaleCrop>false</ScaleCrop>
  <Company/>
  <LinksUpToDate>false</LinksUpToDate>
  <CharactersWithSpaces>26858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ALGS</cp:lastModifiedBy>
  <cp:revision>2</cp:revision>
  <dcterms:created xsi:type="dcterms:W3CDTF">2026-05-13T03:22:00Z</dcterms:created>
  <dcterms:modified xsi:type="dcterms:W3CDTF">2026-05-13T03:27:00Z</dcterms:modified>
</cp:coreProperties>
</file>