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0EC7" w:rsidRDefault="004D0EC7">
      <w:pPr>
        <w:jc w:val="center"/>
        <w:rPr>
          <w:sz w:val="36"/>
          <w:szCs w:val="36"/>
        </w:rPr>
      </w:pPr>
      <w:bookmarkStart w:id="0" w:name="_fixwmhjqan7r" w:colFirst="0" w:colLast="0"/>
      <w:bookmarkEnd w:id="0"/>
    </w:p>
    <w:p w:rsidR="004D0EC7" w:rsidRDefault="00054ED5">
      <w:pPr>
        <w:spacing w:before="240" w:after="60" w:line="240" w:lineRule="auto"/>
        <w:jc w:val="center"/>
        <w:rPr>
          <w:b/>
          <w:bCs/>
          <w:sz w:val="48"/>
          <w:szCs w:val="48"/>
        </w:rPr>
      </w:pPr>
      <w:r>
        <w:rPr>
          <w:b/>
          <w:bCs/>
          <w:sz w:val="48"/>
          <w:szCs w:val="48"/>
        </w:rPr>
        <w:t>SISTEMA DE CONTROL DE PESO</w:t>
      </w:r>
      <w:r>
        <w:rPr>
          <w:b/>
          <w:bCs/>
          <w:sz w:val="48"/>
          <w:szCs w:val="48"/>
        </w:rPr>
        <w:br/>
        <w:t>(SISCOP)</w:t>
      </w:r>
    </w:p>
    <w:p w:rsidR="004D0EC7" w:rsidRDefault="004D0EC7">
      <w:pPr>
        <w:rPr>
          <w:sz w:val="24"/>
          <w:szCs w:val="24"/>
        </w:rPr>
      </w:pPr>
      <w:bookmarkStart w:id="1" w:name="_q3n8sgg6ai4m" w:colFirst="0" w:colLast="0"/>
      <w:bookmarkEnd w:id="1"/>
    </w:p>
    <w:p w:rsidR="004D0EC7" w:rsidRDefault="00054ED5">
      <w:pPr>
        <w:spacing w:before="240" w:after="60" w:line="240" w:lineRule="auto"/>
        <w:jc w:val="center"/>
        <w:rPr>
          <w:b/>
          <w:bCs/>
          <w:sz w:val="44"/>
          <w:szCs w:val="44"/>
        </w:rPr>
      </w:pPr>
      <w:bookmarkStart w:id="2" w:name="_kof13ua1pc9a" w:colFirst="0" w:colLast="0"/>
      <w:bookmarkEnd w:id="2"/>
      <w:r>
        <w:rPr>
          <w:b/>
          <w:bCs/>
          <w:sz w:val="44"/>
          <w:szCs w:val="44"/>
        </w:rPr>
        <w:t xml:space="preserve">Especificación de Caso de Uso: </w:t>
      </w:r>
    </w:p>
    <w:p w:rsidR="004D0EC7" w:rsidRDefault="00054ED5">
      <w:pPr>
        <w:spacing w:before="240" w:after="60" w:line="240" w:lineRule="auto"/>
        <w:jc w:val="center"/>
        <w:rPr>
          <w:b/>
          <w:bCs/>
          <w:sz w:val="44"/>
          <w:szCs w:val="44"/>
        </w:rPr>
      </w:pPr>
      <w:r>
        <w:rPr>
          <w:b/>
          <w:bCs/>
          <w:sz w:val="44"/>
          <w:szCs w:val="44"/>
        </w:rPr>
        <w:t>CU-06: Generación de Ficha de Evaluación (PDF)</w:t>
      </w:r>
    </w:p>
    <w:p w:rsidR="004D0EC7" w:rsidRDefault="004D0EC7">
      <w:pPr>
        <w:jc w:val="center"/>
        <w:rPr>
          <w:sz w:val="36"/>
          <w:szCs w:val="36"/>
        </w:rPr>
      </w:pPr>
    </w:p>
    <w:p w:rsidR="004D0EC7" w:rsidRDefault="004D0EC7">
      <w:pPr>
        <w:jc w:val="center"/>
        <w:rPr>
          <w:sz w:val="36"/>
          <w:szCs w:val="36"/>
        </w:rPr>
      </w:pPr>
    </w:p>
    <w:p w:rsidR="004D0EC7" w:rsidRDefault="004D0EC7">
      <w:pPr>
        <w:jc w:val="center"/>
        <w:rPr>
          <w:sz w:val="32"/>
          <w:szCs w:val="32"/>
        </w:rPr>
      </w:pPr>
    </w:p>
    <w:p w:rsidR="004D0EC7" w:rsidRDefault="00054ED5">
      <w:pPr>
        <w:jc w:val="center"/>
        <w:rPr>
          <w:sz w:val="32"/>
          <w:szCs w:val="32"/>
        </w:rPr>
      </w:pPr>
      <w:r>
        <w:rPr>
          <w:sz w:val="32"/>
          <w:szCs w:val="32"/>
        </w:rPr>
        <w:t>Versión 1.1</w:t>
      </w:r>
    </w:p>
    <w:p w:rsidR="004D0EC7" w:rsidRDefault="004D0EC7">
      <w:pPr>
        <w:jc w:val="center"/>
        <w:rPr>
          <w:sz w:val="28"/>
          <w:szCs w:val="28"/>
        </w:rPr>
      </w:pPr>
    </w:p>
    <w:p w:rsidR="004D0EC7" w:rsidRDefault="004D0EC7">
      <w:pPr>
        <w:jc w:val="center"/>
        <w:rPr>
          <w:sz w:val="28"/>
          <w:szCs w:val="28"/>
        </w:rPr>
      </w:pPr>
    </w:p>
    <w:p w:rsidR="004D0EC7" w:rsidRDefault="004D0EC7">
      <w:pPr>
        <w:jc w:val="center"/>
        <w:rPr>
          <w:sz w:val="28"/>
          <w:szCs w:val="28"/>
        </w:rPr>
      </w:pPr>
    </w:p>
    <w:p w:rsidR="004D0EC7" w:rsidRDefault="004D0EC7">
      <w:pPr>
        <w:jc w:val="center"/>
        <w:rPr>
          <w:sz w:val="28"/>
          <w:szCs w:val="28"/>
        </w:rPr>
      </w:pPr>
    </w:p>
    <w:p w:rsidR="004D0EC7" w:rsidRDefault="004D0EC7">
      <w:pPr>
        <w:jc w:val="center"/>
        <w:rPr>
          <w:sz w:val="28"/>
          <w:szCs w:val="28"/>
        </w:rPr>
      </w:pPr>
    </w:p>
    <w:p w:rsidR="004D0EC7" w:rsidRDefault="004D0EC7">
      <w:pPr>
        <w:jc w:val="right"/>
        <w:rPr>
          <w:b/>
          <w:bCs/>
          <w:sz w:val="28"/>
          <w:szCs w:val="28"/>
        </w:rPr>
      </w:pPr>
    </w:p>
    <w:p w:rsidR="004D0EC7" w:rsidRDefault="004D0EC7">
      <w:pPr>
        <w:jc w:val="right"/>
        <w:rPr>
          <w:b/>
          <w:bCs/>
          <w:sz w:val="28"/>
          <w:szCs w:val="28"/>
        </w:rPr>
      </w:pPr>
    </w:p>
    <w:p w:rsidR="004D0EC7" w:rsidRDefault="004D0EC7">
      <w:pPr>
        <w:jc w:val="right"/>
        <w:rPr>
          <w:b/>
          <w:bCs/>
          <w:sz w:val="28"/>
          <w:szCs w:val="28"/>
        </w:rPr>
      </w:pPr>
    </w:p>
    <w:p w:rsidR="004D0EC7" w:rsidRDefault="004D0EC7">
      <w:pPr>
        <w:jc w:val="right"/>
        <w:rPr>
          <w:b/>
          <w:bCs/>
          <w:sz w:val="28"/>
          <w:szCs w:val="28"/>
        </w:rPr>
      </w:pPr>
    </w:p>
    <w:p w:rsidR="004D0EC7" w:rsidRDefault="00054ED5">
      <w:pPr>
        <w:jc w:val="right"/>
        <w:rPr>
          <w:sz w:val="28"/>
          <w:szCs w:val="28"/>
        </w:rPr>
      </w:pPr>
      <w:r>
        <w:rPr>
          <w:b/>
          <w:bCs/>
          <w:sz w:val="28"/>
          <w:szCs w:val="28"/>
        </w:rPr>
        <w:t xml:space="preserve">Lima, </w:t>
      </w:r>
      <w:proofErr w:type="gramStart"/>
      <w:r>
        <w:rPr>
          <w:b/>
          <w:bCs/>
          <w:sz w:val="28"/>
          <w:szCs w:val="28"/>
        </w:rPr>
        <w:t>Mayo</w:t>
      </w:r>
      <w:proofErr w:type="gramEnd"/>
      <w:r>
        <w:rPr>
          <w:b/>
          <w:bCs/>
          <w:sz w:val="28"/>
          <w:szCs w:val="28"/>
        </w:rPr>
        <w:t xml:space="preserve"> del 2026</w:t>
      </w:r>
    </w:p>
    <w:p w:rsidR="004D0EC7" w:rsidRDefault="00054ED5">
      <w:pPr>
        <w:tabs>
          <w:tab w:val="left" w:pos="1815"/>
        </w:tabs>
        <w:jc w:val="center"/>
        <w:rPr>
          <w:sz w:val="36"/>
          <w:szCs w:val="36"/>
        </w:rPr>
      </w:pPr>
      <w:r>
        <w:rPr>
          <w:b/>
          <w:bCs/>
          <w:sz w:val="36"/>
          <w:szCs w:val="36"/>
        </w:rPr>
        <w:lastRenderedPageBreak/>
        <w:t>Control de Versiones</w:t>
      </w:r>
    </w:p>
    <w:tbl>
      <w:tblPr>
        <w:tblStyle w:val="a"/>
        <w:tblpPr w:leftFromText="141" w:rightFromText="141" w:vertAnchor="text"/>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35"/>
        <w:gridCol w:w="1740"/>
        <w:gridCol w:w="2760"/>
        <w:gridCol w:w="2145"/>
      </w:tblGrid>
      <w:tr w:rsidR="004D0EC7">
        <w:trPr>
          <w:trHeight w:val="653"/>
        </w:trPr>
        <w:tc>
          <w:tcPr>
            <w:tcW w:w="2235" w:type="dxa"/>
            <w:vAlign w:val="center"/>
          </w:tcPr>
          <w:p w:rsidR="004D0EC7" w:rsidRDefault="00054ED5">
            <w:pPr>
              <w:spacing w:before="0" w:after="0" w:line="240" w:lineRule="auto"/>
              <w:ind w:left="0" w:firstLine="0"/>
              <w:rPr>
                <w:b/>
                <w:bCs/>
              </w:rPr>
            </w:pPr>
            <w:r>
              <w:rPr>
                <w:b/>
                <w:bCs/>
              </w:rPr>
              <w:t>Fecha</w:t>
            </w:r>
          </w:p>
        </w:tc>
        <w:tc>
          <w:tcPr>
            <w:tcW w:w="1740" w:type="dxa"/>
            <w:vAlign w:val="center"/>
          </w:tcPr>
          <w:p w:rsidR="004D0EC7" w:rsidRDefault="00054ED5">
            <w:pPr>
              <w:spacing w:before="0" w:after="0" w:line="240" w:lineRule="auto"/>
              <w:ind w:left="0" w:firstLine="0"/>
              <w:rPr>
                <w:b/>
                <w:bCs/>
              </w:rPr>
            </w:pPr>
            <w:r>
              <w:rPr>
                <w:b/>
                <w:bCs/>
              </w:rPr>
              <w:t>Versión</w:t>
            </w:r>
          </w:p>
        </w:tc>
        <w:tc>
          <w:tcPr>
            <w:tcW w:w="2760" w:type="dxa"/>
            <w:vAlign w:val="center"/>
          </w:tcPr>
          <w:p w:rsidR="004D0EC7" w:rsidRDefault="00054ED5">
            <w:pPr>
              <w:spacing w:before="0" w:after="0" w:line="240" w:lineRule="auto"/>
              <w:ind w:left="0" w:firstLine="0"/>
              <w:rPr>
                <w:b/>
                <w:bCs/>
              </w:rPr>
            </w:pPr>
            <w:r>
              <w:rPr>
                <w:b/>
                <w:bCs/>
              </w:rPr>
              <w:t>Descripción</w:t>
            </w:r>
          </w:p>
        </w:tc>
        <w:tc>
          <w:tcPr>
            <w:tcW w:w="2145" w:type="dxa"/>
            <w:vAlign w:val="center"/>
          </w:tcPr>
          <w:p w:rsidR="004D0EC7" w:rsidRDefault="00054ED5">
            <w:pPr>
              <w:spacing w:before="0" w:after="0" w:line="240" w:lineRule="auto"/>
              <w:ind w:left="0" w:firstLine="0"/>
              <w:rPr>
                <w:b/>
                <w:bCs/>
              </w:rPr>
            </w:pPr>
            <w:r>
              <w:rPr>
                <w:b/>
                <w:bCs/>
              </w:rPr>
              <w:t>Autor</w:t>
            </w:r>
          </w:p>
        </w:tc>
      </w:tr>
      <w:tr w:rsidR="004D0EC7">
        <w:trPr>
          <w:trHeight w:val="574"/>
        </w:trPr>
        <w:tc>
          <w:tcPr>
            <w:tcW w:w="2235" w:type="dxa"/>
            <w:tcMar>
              <w:left w:w="108" w:type="dxa"/>
              <w:right w:w="108" w:type="dxa"/>
            </w:tcMar>
            <w:vAlign w:val="center"/>
          </w:tcPr>
          <w:p w:rsidR="004D0EC7" w:rsidRDefault="00054ED5">
            <w:pPr>
              <w:spacing w:before="0" w:after="0" w:line="240" w:lineRule="auto"/>
              <w:ind w:left="0" w:firstLine="0"/>
            </w:pPr>
            <w:r>
              <w:t>03/05/2026</w:t>
            </w:r>
          </w:p>
        </w:tc>
        <w:tc>
          <w:tcPr>
            <w:tcW w:w="1740" w:type="dxa"/>
            <w:tcMar>
              <w:left w:w="108" w:type="dxa"/>
              <w:right w:w="108" w:type="dxa"/>
            </w:tcMar>
            <w:vAlign w:val="center"/>
          </w:tcPr>
          <w:p w:rsidR="004D0EC7" w:rsidRDefault="00054ED5">
            <w:pPr>
              <w:spacing w:before="0" w:after="0" w:line="240" w:lineRule="auto"/>
              <w:ind w:left="0" w:firstLine="0"/>
            </w:pPr>
            <w:r>
              <w:t>1.0</w:t>
            </w:r>
          </w:p>
        </w:tc>
        <w:tc>
          <w:tcPr>
            <w:tcW w:w="2760" w:type="dxa"/>
            <w:tcMar>
              <w:left w:w="108" w:type="dxa"/>
              <w:right w:w="108" w:type="dxa"/>
            </w:tcMar>
            <w:vAlign w:val="center"/>
          </w:tcPr>
          <w:p w:rsidR="004D0EC7" w:rsidRDefault="00054ED5">
            <w:pPr>
              <w:spacing w:before="0" w:after="0" w:line="240" w:lineRule="auto"/>
              <w:ind w:left="0" w:firstLine="0"/>
            </w:pPr>
            <w:r>
              <w:t>Creación del documento.</w:t>
            </w:r>
          </w:p>
        </w:tc>
        <w:tc>
          <w:tcPr>
            <w:tcW w:w="2145" w:type="dxa"/>
            <w:tcMar>
              <w:left w:w="108" w:type="dxa"/>
              <w:right w:w="108" w:type="dxa"/>
            </w:tcMar>
            <w:vAlign w:val="center"/>
          </w:tcPr>
          <w:p w:rsidR="004D0EC7" w:rsidRDefault="00054ED5">
            <w:pPr>
              <w:spacing w:before="0" w:after="0" w:line="240" w:lineRule="auto"/>
              <w:ind w:left="0" w:firstLine="0"/>
            </w:pPr>
            <w:r>
              <w:t>Alberto Gil</w:t>
            </w:r>
          </w:p>
        </w:tc>
      </w:tr>
      <w:tr w:rsidR="004D0EC7">
        <w:trPr>
          <w:trHeight w:val="634"/>
        </w:trPr>
        <w:tc>
          <w:tcPr>
            <w:tcW w:w="2235" w:type="dxa"/>
            <w:tcMar>
              <w:left w:w="108" w:type="dxa"/>
              <w:right w:w="108" w:type="dxa"/>
            </w:tcMar>
          </w:tcPr>
          <w:p w:rsidR="004D0EC7" w:rsidRDefault="00054ED5" w:rsidP="00054ED5">
            <w:pPr>
              <w:widowControl w:val="0"/>
              <w:ind w:left="0" w:firstLine="0"/>
            </w:pPr>
            <w:r>
              <w:t>16/05/2026</w:t>
            </w:r>
          </w:p>
        </w:tc>
        <w:tc>
          <w:tcPr>
            <w:tcW w:w="1740" w:type="dxa"/>
            <w:tcMar>
              <w:left w:w="108" w:type="dxa"/>
              <w:right w:w="108" w:type="dxa"/>
            </w:tcMar>
          </w:tcPr>
          <w:p w:rsidR="004D0EC7" w:rsidRDefault="00054ED5" w:rsidP="00054ED5">
            <w:pPr>
              <w:widowControl w:val="0"/>
              <w:ind w:left="0" w:firstLine="0"/>
            </w:pPr>
            <w:r>
              <w:t>1.1</w:t>
            </w:r>
          </w:p>
        </w:tc>
        <w:tc>
          <w:tcPr>
            <w:tcW w:w="2760" w:type="dxa"/>
            <w:tcMar>
              <w:left w:w="108" w:type="dxa"/>
              <w:right w:w="108" w:type="dxa"/>
            </w:tcMar>
          </w:tcPr>
          <w:p w:rsidR="004D0EC7" w:rsidRDefault="00054ED5" w:rsidP="00054ED5">
            <w:pPr>
              <w:widowControl w:val="0"/>
              <w:ind w:left="0" w:firstLine="0"/>
            </w:pPr>
            <w:r>
              <w:t>Corrección de términos</w:t>
            </w:r>
          </w:p>
        </w:tc>
        <w:tc>
          <w:tcPr>
            <w:tcW w:w="2145" w:type="dxa"/>
            <w:tcMar>
              <w:left w:w="108" w:type="dxa"/>
              <w:right w:w="108" w:type="dxa"/>
            </w:tcMar>
          </w:tcPr>
          <w:p w:rsidR="004D0EC7" w:rsidRDefault="00054ED5" w:rsidP="00054ED5">
            <w:pPr>
              <w:widowControl w:val="0"/>
              <w:ind w:left="0" w:firstLine="0"/>
            </w:pPr>
            <w:r>
              <w:t>Alberto Gil</w:t>
            </w:r>
          </w:p>
        </w:tc>
      </w:tr>
      <w:tr w:rsidR="004D0EC7">
        <w:trPr>
          <w:trHeight w:val="364"/>
        </w:trPr>
        <w:tc>
          <w:tcPr>
            <w:tcW w:w="2235" w:type="dxa"/>
            <w:tcMar>
              <w:left w:w="108" w:type="dxa"/>
              <w:right w:w="108" w:type="dxa"/>
            </w:tcMar>
          </w:tcPr>
          <w:p w:rsidR="004D0EC7" w:rsidRDefault="004D0EC7">
            <w:pPr>
              <w:widowControl w:val="0"/>
            </w:pPr>
          </w:p>
        </w:tc>
        <w:tc>
          <w:tcPr>
            <w:tcW w:w="1740" w:type="dxa"/>
            <w:tcMar>
              <w:left w:w="108" w:type="dxa"/>
              <w:right w:w="108" w:type="dxa"/>
            </w:tcMar>
          </w:tcPr>
          <w:p w:rsidR="004D0EC7" w:rsidRDefault="004D0EC7">
            <w:pPr>
              <w:widowControl w:val="0"/>
            </w:pPr>
          </w:p>
        </w:tc>
        <w:tc>
          <w:tcPr>
            <w:tcW w:w="2760" w:type="dxa"/>
            <w:tcMar>
              <w:left w:w="108" w:type="dxa"/>
              <w:right w:w="108" w:type="dxa"/>
            </w:tcMar>
          </w:tcPr>
          <w:p w:rsidR="004D0EC7" w:rsidRDefault="004D0EC7">
            <w:pPr>
              <w:widowControl w:val="0"/>
            </w:pPr>
          </w:p>
        </w:tc>
        <w:tc>
          <w:tcPr>
            <w:tcW w:w="2145" w:type="dxa"/>
            <w:tcMar>
              <w:left w:w="108" w:type="dxa"/>
              <w:right w:w="108" w:type="dxa"/>
            </w:tcMar>
          </w:tcPr>
          <w:p w:rsidR="004D0EC7" w:rsidRDefault="004D0EC7">
            <w:pPr>
              <w:widowControl w:val="0"/>
            </w:pPr>
          </w:p>
        </w:tc>
      </w:tr>
      <w:tr w:rsidR="004D0EC7">
        <w:tc>
          <w:tcPr>
            <w:tcW w:w="2235" w:type="dxa"/>
            <w:tcMar>
              <w:left w:w="108" w:type="dxa"/>
              <w:right w:w="108" w:type="dxa"/>
            </w:tcMar>
          </w:tcPr>
          <w:p w:rsidR="004D0EC7" w:rsidRDefault="004D0EC7">
            <w:pPr>
              <w:widowControl w:val="0"/>
            </w:pPr>
          </w:p>
        </w:tc>
        <w:tc>
          <w:tcPr>
            <w:tcW w:w="1740" w:type="dxa"/>
            <w:tcMar>
              <w:left w:w="108" w:type="dxa"/>
              <w:right w:w="108" w:type="dxa"/>
            </w:tcMar>
          </w:tcPr>
          <w:p w:rsidR="004D0EC7" w:rsidRDefault="004D0EC7">
            <w:pPr>
              <w:widowControl w:val="0"/>
            </w:pPr>
          </w:p>
        </w:tc>
        <w:tc>
          <w:tcPr>
            <w:tcW w:w="2760" w:type="dxa"/>
            <w:tcMar>
              <w:left w:w="108" w:type="dxa"/>
              <w:right w:w="108" w:type="dxa"/>
            </w:tcMar>
          </w:tcPr>
          <w:p w:rsidR="004D0EC7" w:rsidRDefault="004D0EC7">
            <w:pPr>
              <w:widowControl w:val="0"/>
            </w:pPr>
          </w:p>
        </w:tc>
        <w:tc>
          <w:tcPr>
            <w:tcW w:w="2145" w:type="dxa"/>
            <w:tcMar>
              <w:left w:w="108" w:type="dxa"/>
              <w:right w:w="108" w:type="dxa"/>
            </w:tcMar>
          </w:tcPr>
          <w:p w:rsidR="004D0EC7" w:rsidRDefault="004D0EC7">
            <w:pPr>
              <w:widowControl w:val="0"/>
            </w:pPr>
          </w:p>
        </w:tc>
      </w:tr>
      <w:tr w:rsidR="004D0EC7">
        <w:tc>
          <w:tcPr>
            <w:tcW w:w="2235" w:type="dxa"/>
            <w:tcMar>
              <w:left w:w="108" w:type="dxa"/>
              <w:right w:w="108" w:type="dxa"/>
            </w:tcMar>
          </w:tcPr>
          <w:p w:rsidR="004D0EC7" w:rsidRDefault="004D0EC7">
            <w:pPr>
              <w:widowControl w:val="0"/>
            </w:pPr>
          </w:p>
        </w:tc>
        <w:tc>
          <w:tcPr>
            <w:tcW w:w="1740" w:type="dxa"/>
            <w:tcMar>
              <w:left w:w="108" w:type="dxa"/>
              <w:right w:w="108" w:type="dxa"/>
            </w:tcMar>
          </w:tcPr>
          <w:p w:rsidR="004D0EC7" w:rsidRDefault="004D0EC7">
            <w:pPr>
              <w:widowControl w:val="0"/>
            </w:pPr>
          </w:p>
        </w:tc>
        <w:tc>
          <w:tcPr>
            <w:tcW w:w="2760" w:type="dxa"/>
            <w:tcMar>
              <w:left w:w="108" w:type="dxa"/>
              <w:right w:w="108" w:type="dxa"/>
            </w:tcMar>
          </w:tcPr>
          <w:p w:rsidR="004D0EC7" w:rsidRDefault="004D0EC7">
            <w:pPr>
              <w:widowControl w:val="0"/>
            </w:pPr>
          </w:p>
        </w:tc>
        <w:tc>
          <w:tcPr>
            <w:tcW w:w="2145" w:type="dxa"/>
            <w:tcMar>
              <w:left w:w="108" w:type="dxa"/>
              <w:right w:w="108" w:type="dxa"/>
            </w:tcMar>
          </w:tcPr>
          <w:p w:rsidR="004D0EC7" w:rsidRDefault="004D0EC7">
            <w:pPr>
              <w:widowControl w:val="0"/>
            </w:pPr>
          </w:p>
        </w:tc>
      </w:tr>
      <w:tr w:rsidR="004D0EC7">
        <w:tc>
          <w:tcPr>
            <w:tcW w:w="2235" w:type="dxa"/>
            <w:tcMar>
              <w:left w:w="108" w:type="dxa"/>
              <w:right w:w="108" w:type="dxa"/>
            </w:tcMar>
          </w:tcPr>
          <w:p w:rsidR="004D0EC7" w:rsidRDefault="004D0EC7">
            <w:pPr>
              <w:widowControl w:val="0"/>
            </w:pPr>
          </w:p>
        </w:tc>
        <w:tc>
          <w:tcPr>
            <w:tcW w:w="1740" w:type="dxa"/>
            <w:tcMar>
              <w:left w:w="108" w:type="dxa"/>
              <w:right w:w="108" w:type="dxa"/>
            </w:tcMar>
          </w:tcPr>
          <w:p w:rsidR="004D0EC7" w:rsidRDefault="004D0EC7">
            <w:pPr>
              <w:widowControl w:val="0"/>
            </w:pPr>
          </w:p>
        </w:tc>
        <w:tc>
          <w:tcPr>
            <w:tcW w:w="2760" w:type="dxa"/>
            <w:tcMar>
              <w:left w:w="108" w:type="dxa"/>
              <w:right w:w="108" w:type="dxa"/>
            </w:tcMar>
          </w:tcPr>
          <w:p w:rsidR="004D0EC7" w:rsidRDefault="004D0EC7">
            <w:pPr>
              <w:widowControl w:val="0"/>
            </w:pPr>
          </w:p>
        </w:tc>
        <w:tc>
          <w:tcPr>
            <w:tcW w:w="2145" w:type="dxa"/>
            <w:tcMar>
              <w:left w:w="108" w:type="dxa"/>
              <w:right w:w="108" w:type="dxa"/>
            </w:tcMar>
          </w:tcPr>
          <w:p w:rsidR="004D0EC7" w:rsidRDefault="004D0EC7">
            <w:pPr>
              <w:widowControl w:val="0"/>
            </w:pPr>
          </w:p>
        </w:tc>
      </w:tr>
      <w:tr w:rsidR="004D0EC7">
        <w:tc>
          <w:tcPr>
            <w:tcW w:w="2235" w:type="dxa"/>
            <w:tcMar>
              <w:left w:w="108" w:type="dxa"/>
              <w:right w:w="108" w:type="dxa"/>
            </w:tcMar>
          </w:tcPr>
          <w:p w:rsidR="004D0EC7" w:rsidRDefault="004D0EC7">
            <w:pPr>
              <w:widowControl w:val="0"/>
            </w:pPr>
          </w:p>
        </w:tc>
        <w:tc>
          <w:tcPr>
            <w:tcW w:w="1740" w:type="dxa"/>
            <w:tcMar>
              <w:left w:w="108" w:type="dxa"/>
              <w:right w:w="108" w:type="dxa"/>
            </w:tcMar>
          </w:tcPr>
          <w:p w:rsidR="004D0EC7" w:rsidRDefault="004D0EC7">
            <w:pPr>
              <w:widowControl w:val="0"/>
            </w:pPr>
          </w:p>
        </w:tc>
        <w:tc>
          <w:tcPr>
            <w:tcW w:w="2760" w:type="dxa"/>
            <w:tcMar>
              <w:left w:w="108" w:type="dxa"/>
              <w:right w:w="108" w:type="dxa"/>
            </w:tcMar>
          </w:tcPr>
          <w:p w:rsidR="004D0EC7" w:rsidRDefault="004D0EC7">
            <w:pPr>
              <w:widowControl w:val="0"/>
            </w:pPr>
          </w:p>
        </w:tc>
        <w:tc>
          <w:tcPr>
            <w:tcW w:w="2145" w:type="dxa"/>
            <w:tcMar>
              <w:left w:w="108" w:type="dxa"/>
              <w:right w:w="108" w:type="dxa"/>
            </w:tcMar>
          </w:tcPr>
          <w:p w:rsidR="004D0EC7" w:rsidRDefault="004D0EC7">
            <w:pPr>
              <w:widowControl w:val="0"/>
            </w:pPr>
          </w:p>
        </w:tc>
      </w:tr>
    </w:tbl>
    <w:p w:rsidR="004D0EC7" w:rsidRDefault="004D0EC7">
      <w:pPr>
        <w:tabs>
          <w:tab w:val="left" w:pos="1815"/>
        </w:tabs>
        <w:jc w:val="center"/>
        <w:rPr>
          <w:sz w:val="32"/>
          <w:szCs w:val="32"/>
        </w:rPr>
      </w:pPr>
    </w:p>
    <w:p w:rsidR="004D0EC7" w:rsidRDefault="00054ED5">
      <w:pPr>
        <w:pageBreakBefore/>
        <w:tabs>
          <w:tab w:val="left" w:pos="1815"/>
        </w:tabs>
        <w:spacing w:before="600"/>
        <w:jc w:val="center"/>
        <w:rPr>
          <w:b/>
          <w:bCs/>
          <w:sz w:val="32"/>
          <w:szCs w:val="32"/>
        </w:rPr>
      </w:pPr>
      <w:r>
        <w:rPr>
          <w:b/>
          <w:bCs/>
          <w:sz w:val="32"/>
          <w:szCs w:val="32"/>
        </w:rPr>
        <w:lastRenderedPageBreak/>
        <w:t>ÍNDICE</w:t>
      </w:r>
    </w:p>
    <w:p w:rsidR="004D0EC7" w:rsidRDefault="004D0EC7">
      <w:pPr>
        <w:rPr>
          <w:sz w:val="24"/>
          <w:szCs w:val="24"/>
        </w:rPr>
      </w:pPr>
    </w:p>
    <w:sdt>
      <w:sdtPr>
        <w:id w:val="-712881895"/>
        <w:docPartObj>
          <w:docPartGallery w:val="Table of Contents"/>
          <w:docPartUnique/>
        </w:docPartObj>
      </w:sdtPr>
      <w:sdtEndPr/>
      <w:sdtContent>
        <w:p w:rsidR="004D0EC7" w:rsidRDefault="00054ED5">
          <w:pPr>
            <w:widowControl w:val="0"/>
            <w:tabs>
              <w:tab w:val="right" w:pos="12000"/>
            </w:tabs>
            <w:spacing w:before="60" w:after="0" w:line="240" w:lineRule="auto"/>
            <w:ind w:left="0" w:firstLine="0"/>
            <w:jc w:val="left"/>
            <w:rPr>
              <w:rFonts w:ascii="Arial" w:eastAsia="Arial" w:hAnsi="Arial" w:cs="Arial"/>
              <w:b/>
              <w:bCs/>
              <w:color w:val="000000"/>
            </w:rPr>
          </w:pPr>
          <w:r>
            <w:fldChar w:fldCharType="begin"/>
          </w:r>
          <w:r>
            <w:instrText xml:space="preserve"> TOC \h \u \z \t "Heading 1,1,Heading 2,2,Heading 3,3,"</w:instrText>
          </w:r>
          <w:r>
            <w:fldChar w:fldCharType="separate"/>
          </w:r>
          <w:hyperlink w:anchor="_rc44czttf8xl">
            <w:r>
              <w:rPr>
                <w:b/>
                <w:bCs/>
                <w:smallCaps/>
                <w:color w:val="000000"/>
                <w:sz w:val="24"/>
                <w:szCs w:val="24"/>
              </w:rPr>
              <w:t>1. Introducción</w:t>
            </w:r>
            <w:r>
              <w:rPr>
                <w:b/>
                <w:bCs/>
                <w:smallCaps/>
                <w:color w:val="000000"/>
                <w:sz w:val="24"/>
                <w:szCs w:val="24"/>
              </w:rPr>
              <w:tab/>
              <w:t>4</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whwhntz42cfl">
            <w:r>
              <w:rPr>
                <w:i/>
                <w:iCs/>
                <w:color w:val="000000"/>
                <w:sz w:val="24"/>
                <w:szCs w:val="24"/>
              </w:rPr>
              <w:t>1.1 Propósito</w:t>
            </w:r>
            <w:r>
              <w:rPr>
                <w:i/>
                <w:iCs/>
                <w:color w:val="000000"/>
                <w:sz w:val="24"/>
                <w:szCs w:val="24"/>
              </w:rPr>
              <w:tab/>
              <w:t>4</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nsgjnwbtchab">
            <w:r>
              <w:rPr>
                <w:i/>
                <w:iCs/>
                <w:color w:val="000000"/>
                <w:sz w:val="24"/>
                <w:szCs w:val="24"/>
              </w:rPr>
              <w:t>1.2 Alcance</w:t>
            </w:r>
            <w:r>
              <w:rPr>
                <w:i/>
                <w:iCs/>
                <w:color w:val="000000"/>
                <w:sz w:val="24"/>
                <w:szCs w:val="24"/>
              </w:rPr>
              <w:tab/>
              <w:t>4</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ej74lwumuel8">
            <w:r>
              <w:rPr>
                <w:i/>
                <w:iCs/>
                <w:color w:val="000000"/>
                <w:sz w:val="24"/>
                <w:szCs w:val="24"/>
              </w:rPr>
              <w:t>1.3 Definiciones, siglas y abreviaciones</w:t>
            </w:r>
            <w:r>
              <w:rPr>
                <w:i/>
                <w:iCs/>
                <w:color w:val="000000"/>
                <w:sz w:val="24"/>
                <w:szCs w:val="24"/>
              </w:rPr>
              <w:tab/>
              <w:t>4</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st9g5fnyk3sr">
            <w:r>
              <w:rPr>
                <w:i/>
                <w:iCs/>
                <w:color w:val="000000"/>
                <w:sz w:val="24"/>
                <w:szCs w:val="24"/>
              </w:rPr>
              <w:t>1.4 Referencias</w:t>
            </w:r>
            <w:r>
              <w:rPr>
                <w:i/>
                <w:iCs/>
                <w:color w:val="000000"/>
                <w:sz w:val="24"/>
                <w:szCs w:val="24"/>
              </w:rPr>
              <w:tab/>
              <w:t>4</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vx8xbtjx3s6j">
            <w:r>
              <w:rPr>
                <w:i/>
                <w:iCs/>
                <w:color w:val="000000"/>
                <w:sz w:val="24"/>
                <w:szCs w:val="24"/>
              </w:rPr>
              <w:t>1.5 Resumen</w:t>
            </w:r>
          </w:hyperlink>
          <w:hyperlink w:anchor="_vx8xbtjx3s6j">
            <w:r>
              <w:rPr>
                <w:color w:val="000000"/>
                <w:sz w:val="24"/>
                <w:szCs w:val="24"/>
              </w:rPr>
              <w:tab/>
            </w:r>
          </w:hyperlink>
          <w:r>
            <w:fldChar w:fldCharType="begin"/>
          </w:r>
          <w:r>
            <w:instrText xml:space="preserve"> PAGEREF _vx8xbtjx3s6j \h</w:instrText>
          </w:r>
          <w:r>
            <w:instrText xml:space="preserve"> </w:instrText>
          </w:r>
          <w:r>
            <w:fldChar w:fldCharType="separate"/>
          </w:r>
          <w:r>
            <w:rPr>
              <w:i/>
              <w:iCs/>
              <w:color w:val="000000"/>
              <w:sz w:val="24"/>
              <w:szCs w:val="24"/>
            </w:rPr>
            <w:t>4</w:t>
          </w:r>
          <w:r>
            <w:fldChar w:fldCharType="end"/>
          </w:r>
        </w:p>
        <w:p w:rsidR="004D0EC7" w:rsidRDefault="00054ED5">
          <w:pPr>
            <w:widowControl w:val="0"/>
            <w:tabs>
              <w:tab w:val="right" w:pos="12000"/>
            </w:tabs>
            <w:spacing w:before="60" w:after="0" w:line="240" w:lineRule="auto"/>
            <w:ind w:left="0" w:firstLine="0"/>
            <w:jc w:val="left"/>
            <w:rPr>
              <w:rFonts w:ascii="Arial" w:eastAsia="Arial" w:hAnsi="Arial" w:cs="Arial"/>
              <w:b/>
              <w:bCs/>
              <w:color w:val="000000"/>
            </w:rPr>
          </w:pPr>
          <w:hyperlink w:anchor="_cxqucyoh8an2">
            <w:r>
              <w:rPr>
                <w:b/>
                <w:bCs/>
                <w:color w:val="000000"/>
                <w:sz w:val="24"/>
                <w:szCs w:val="24"/>
              </w:rPr>
              <w:t>2. Descripción General</w:t>
            </w:r>
            <w:r>
              <w:rPr>
                <w:b/>
                <w:bCs/>
                <w:color w:val="000000"/>
                <w:sz w:val="24"/>
                <w:szCs w:val="24"/>
              </w:rPr>
              <w:tab/>
              <w:t>5</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4fc58fjhh4e1">
            <w:r>
              <w:rPr>
                <w:i/>
                <w:iCs/>
                <w:color w:val="000000"/>
              </w:rPr>
              <w:t>2.1 Diagrama de Casos de Usos</w:t>
            </w:r>
            <w:r>
              <w:rPr>
                <w:i/>
                <w:iCs/>
                <w:color w:val="000000"/>
              </w:rPr>
              <w:tab/>
              <w:t>5</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xn1nmiq1l4k4">
            <w:r>
              <w:rPr>
                <w:i/>
                <w:iCs/>
                <w:color w:val="000000"/>
                <w:sz w:val="24"/>
                <w:szCs w:val="24"/>
              </w:rPr>
              <w:t>2.2 Descripción</w:t>
            </w:r>
            <w:r>
              <w:rPr>
                <w:i/>
                <w:iCs/>
                <w:color w:val="000000"/>
                <w:sz w:val="24"/>
                <w:szCs w:val="24"/>
              </w:rPr>
              <w:tab/>
              <w:t>5</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uf8m3crirbv9">
            <w:r>
              <w:rPr>
                <w:i/>
                <w:iCs/>
                <w:color w:val="000000"/>
                <w:sz w:val="24"/>
                <w:szCs w:val="24"/>
              </w:rPr>
              <w:t>2.3 Actores</w:t>
            </w:r>
            <w:r>
              <w:rPr>
                <w:i/>
                <w:iCs/>
                <w:color w:val="000000"/>
                <w:sz w:val="24"/>
                <w:szCs w:val="24"/>
              </w:rPr>
              <w:tab/>
              <w:t>5</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xgp0riitzqdb">
            <w:r>
              <w:rPr>
                <w:i/>
                <w:iCs/>
                <w:color w:val="000000"/>
                <w:sz w:val="24"/>
                <w:szCs w:val="24"/>
              </w:rPr>
              <w:t>2.4 Precondiciones</w:t>
            </w:r>
            <w:r>
              <w:rPr>
                <w:i/>
                <w:iCs/>
                <w:color w:val="000000"/>
                <w:sz w:val="24"/>
                <w:szCs w:val="24"/>
              </w:rPr>
              <w:tab/>
              <w:t>5</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a7tldws8j4hi">
            <w:r>
              <w:rPr>
                <w:i/>
                <w:iCs/>
                <w:color w:val="000000"/>
                <w:sz w:val="24"/>
                <w:szCs w:val="24"/>
              </w:rPr>
              <w:t>2.5 Pos Condiciones</w:t>
            </w:r>
            <w:r>
              <w:rPr>
                <w:i/>
                <w:iCs/>
                <w:color w:val="000000"/>
                <w:sz w:val="24"/>
                <w:szCs w:val="24"/>
              </w:rPr>
              <w:tab/>
              <w:t>6</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hk7jbgsxeoru">
            <w:r>
              <w:rPr>
                <w:i/>
                <w:iCs/>
                <w:color w:val="000000"/>
                <w:sz w:val="24"/>
                <w:szCs w:val="24"/>
              </w:rPr>
              <w:t>2.6 Flujo Básico</w:t>
            </w:r>
            <w:r>
              <w:rPr>
                <w:i/>
                <w:iCs/>
                <w:color w:val="000000"/>
                <w:sz w:val="24"/>
                <w:szCs w:val="24"/>
              </w:rPr>
              <w:tab/>
              <w:t>6</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y69il15f3z59">
            <w:r>
              <w:rPr>
                <w:i/>
                <w:iCs/>
                <w:color w:val="000000"/>
                <w:sz w:val="24"/>
                <w:szCs w:val="24"/>
              </w:rPr>
              <w:t>2.7 Excepciones</w:t>
            </w:r>
            <w:r>
              <w:rPr>
                <w:i/>
                <w:iCs/>
                <w:color w:val="000000"/>
                <w:sz w:val="24"/>
                <w:szCs w:val="24"/>
              </w:rPr>
              <w:tab/>
              <w:t>6</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rbzkidysazkg">
            <w:r>
              <w:rPr>
                <w:i/>
                <w:iCs/>
                <w:color w:val="000000"/>
              </w:rPr>
              <w:t>2.8 Prototipos visuales</w:t>
            </w:r>
            <w:r>
              <w:rPr>
                <w:i/>
                <w:iCs/>
                <w:color w:val="000000"/>
              </w:rPr>
              <w:tab/>
              <w:t>7</w:t>
            </w:r>
          </w:hyperlink>
        </w:p>
        <w:p w:rsidR="004D0EC7" w:rsidRDefault="00054ED5">
          <w:pPr>
            <w:widowControl w:val="0"/>
            <w:tabs>
              <w:tab w:val="right" w:pos="12000"/>
            </w:tabs>
            <w:spacing w:before="60" w:after="0" w:line="240" w:lineRule="auto"/>
            <w:ind w:left="360" w:firstLine="0"/>
            <w:jc w:val="left"/>
            <w:rPr>
              <w:rFonts w:ascii="Arial" w:eastAsia="Arial" w:hAnsi="Arial" w:cs="Arial"/>
              <w:i/>
              <w:iCs/>
              <w:color w:val="000000"/>
            </w:rPr>
          </w:pPr>
          <w:hyperlink w:anchor="_ar09seo3znob">
            <w:r>
              <w:rPr>
                <w:i/>
                <w:iCs/>
                <w:color w:val="000000"/>
                <w:sz w:val="24"/>
                <w:szCs w:val="24"/>
              </w:rPr>
              <w:t>2.9 Requerimientos no funcionales</w:t>
            </w:r>
          </w:hyperlink>
          <w:hyperlink w:anchor="_ar09seo3znob">
            <w:r>
              <w:rPr>
                <w:color w:val="000000"/>
                <w:sz w:val="24"/>
                <w:szCs w:val="24"/>
              </w:rPr>
              <w:tab/>
            </w:r>
          </w:hyperlink>
          <w:r>
            <w:fldChar w:fldCharType="begin"/>
          </w:r>
          <w:r>
            <w:instrText xml:space="preserve"> PAGEREF _ar09seo3znob \h </w:instrText>
          </w:r>
          <w:r>
            <w:fldChar w:fldCharType="separate"/>
          </w:r>
          <w:r>
            <w:rPr>
              <w:i/>
              <w:iCs/>
              <w:color w:val="000000"/>
              <w:sz w:val="24"/>
              <w:szCs w:val="24"/>
            </w:rPr>
            <w:t>7</w:t>
          </w:r>
          <w:r>
            <w:fldChar w:fldCharType="end"/>
          </w:r>
          <w:r>
            <w:fldChar w:fldCharType="end"/>
          </w:r>
        </w:p>
      </w:sdtContent>
    </w:sdt>
    <w:p w:rsidR="004D0EC7" w:rsidRDefault="00054ED5">
      <w:pPr>
        <w:pStyle w:val="Ttulo1"/>
        <w:pageBreakBefore/>
        <w:numPr>
          <w:ilvl w:val="0"/>
          <w:numId w:val="4"/>
        </w:numPr>
        <w:spacing w:before="360" w:after="0"/>
        <w:rPr>
          <w:b/>
          <w:bCs/>
          <w:sz w:val="36"/>
          <w:szCs w:val="36"/>
        </w:rPr>
      </w:pPr>
      <w:bookmarkStart w:id="3" w:name="_rc44czttf8xl" w:colFirst="0" w:colLast="0"/>
      <w:bookmarkEnd w:id="3"/>
      <w:r>
        <w:rPr>
          <w:b/>
          <w:bCs/>
          <w:sz w:val="36"/>
          <w:szCs w:val="36"/>
        </w:rPr>
        <w:lastRenderedPageBreak/>
        <w:t>Introducción</w:t>
      </w:r>
    </w:p>
    <w:p w:rsidR="004D0EC7" w:rsidRDefault="00054ED5">
      <w:pPr>
        <w:pStyle w:val="Ttulo2"/>
        <w:numPr>
          <w:ilvl w:val="1"/>
          <w:numId w:val="7"/>
        </w:numPr>
        <w:spacing w:before="240" w:after="240"/>
        <w:rPr>
          <w:i/>
          <w:iCs/>
          <w:sz w:val="28"/>
          <w:szCs w:val="28"/>
        </w:rPr>
      </w:pPr>
      <w:bookmarkStart w:id="4" w:name="_whwhntz42cfl" w:colFirst="0" w:colLast="0"/>
      <w:bookmarkEnd w:id="4"/>
      <w:r>
        <w:rPr>
          <w:i/>
          <w:iCs/>
          <w:sz w:val="28"/>
          <w:szCs w:val="28"/>
        </w:rPr>
        <w:t>Propósito</w:t>
      </w:r>
    </w:p>
    <w:p w:rsidR="004D0EC7" w:rsidRDefault="00054ED5">
      <w:pPr>
        <w:keepNext/>
        <w:spacing w:before="240" w:after="240"/>
        <w:ind w:left="576" w:firstLine="0"/>
      </w:pPr>
      <w:r>
        <w:t>Permitir al nutricionista generar una ficha digital con los resultados de la evaluación del paciente, incluyendo sus datos, medidas e indicaciones, lista para ser entregada o impresa.</w:t>
      </w:r>
    </w:p>
    <w:p w:rsidR="004D0EC7" w:rsidRDefault="00054ED5">
      <w:pPr>
        <w:pStyle w:val="Ttulo2"/>
        <w:numPr>
          <w:ilvl w:val="1"/>
          <w:numId w:val="7"/>
        </w:numPr>
        <w:spacing w:before="240" w:after="240"/>
        <w:rPr>
          <w:i/>
          <w:iCs/>
          <w:sz w:val="28"/>
          <w:szCs w:val="28"/>
        </w:rPr>
      </w:pPr>
      <w:bookmarkStart w:id="5" w:name="_nsgjnwbtchab" w:colFirst="0" w:colLast="0"/>
      <w:bookmarkEnd w:id="5"/>
      <w:r>
        <w:rPr>
          <w:i/>
          <w:iCs/>
          <w:sz w:val="28"/>
          <w:szCs w:val="28"/>
        </w:rPr>
        <w:t>Alcance</w:t>
      </w:r>
    </w:p>
    <w:p w:rsidR="004D0EC7" w:rsidRDefault="00054ED5">
      <w:pPr>
        <w:keepNext/>
        <w:spacing w:before="240" w:after="240"/>
        <w:ind w:left="576" w:firstLine="0"/>
      </w:pPr>
      <w:bookmarkStart w:id="6" w:name="_25z37cfnhdto" w:colFirst="0" w:colLast="0"/>
      <w:bookmarkEnd w:id="6"/>
      <w:r>
        <w:t>Comprende desde la finalización de la consulta del paciente, la recopilación automática de los datos registrados durante la evaluación, hasta la generación de un documento en formato PDF listo para su visualización, descarga o impresión.</w:t>
      </w:r>
    </w:p>
    <w:p w:rsidR="004D0EC7" w:rsidRDefault="00054ED5">
      <w:pPr>
        <w:pStyle w:val="Ttulo2"/>
        <w:numPr>
          <w:ilvl w:val="1"/>
          <w:numId w:val="7"/>
        </w:numPr>
        <w:spacing w:before="240" w:after="240"/>
        <w:rPr>
          <w:i/>
          <w:iCs/>
          <w:sz w:val="28"/>
          <w:szCs w:val="28"/>
        </w:rPr>
      </w:pPr>
      <w:bookmarkStart w:id="7" w:name="_ej74lwumuel8" w:colFirst="0" w:colLast="0"/>
      <w:bookmarkEnd w:id="7"/>
      <w:r>
        <w:rPr>
          <w:i/>
          <w:iCs/>
          <w:sz w:val="28"/>
          <w:szCs w:val="28"/>
        </w:rPr>
        <w:t>Definiciones, sigl</w:t>
      </w:r>
      <w:r>
        <w:rPr>
          <w:i/>
          <w:iCs/>
          <w:sz w:val="28"/>
          <w:szCs w:val="28"/>
        </w:rPr>
        <w:t>as y abreviaciones</w:t>
      </w:r>
    </w:p>
    <w:p w:rsidR="004D0EC7" w:rsidRDefault="00054ED5">
      <w:pPr>
        <w:keepNext/>
        <w:numPr>
          <w:ilvl w:val="2"/>
          <w:numId w:val="7"/>
        </w:numPr>
        <w:spacing w:before="240" w:after="240"/>
      </w:pPr>
      <w:r>
        <w:rPr>
          <w:b/>
          <w:bCs/>
          <w:sz w:val="24"/>
          <w:szCs w:val="24"/>
        </w:rPr>
        <w:t>SISCOP:</w:t>
      </w:r>
      <w:r>
        <w:rPr>
          <w:sz w:val="24"/>
          <w:szCs w:val="24"/>
        </w:rPr>
        <w:t xml:space="preserve"> Sistema de Control de Peso.  </w:t>
      </w:r>
      <w:r>
        <w:rPr>
          <w:b/>
          <w:bCs/>
          <w:sz w:val="24"/>
          <w:szCs w:val="24"/>
        </w:rPr>
        <w:t xml:space="preserve"> </w:t>
      </w:r>
    </w:p>
    <w:p w:rsidR="004D0EC7" w:rsidRDefault="00054ED5">
      <w:pPr>
        <w:keepNext/>
        <w:numPr>
          <w:ilvl w:val="2"/>
          <w:numId w:val="7"/>
        </w:numPr>
        <w:spacing w:before="240" w:after="240"/>
      </w:pPr>
      <w:r>
        <w:rPr>
          <w:b/>
          <w:bCs/>
          <w:sz w:val="24"/>
          <w:szCs w:val="24"/>
        </w:rPr>
        <w:t xml:space="preserve">Ficha de Evaluación: </w:t>
      </w:r>
      <w:r>
        <w:rPr>
          <w:sz w:val="24"/>
          <w:szCs w:val="24"/>
        </w:rPr>
        <w:t>Documento digital que sintetiza</w:t>
      </w:r>
      <w:bookmarkStart w:id="8" w:name="_GoBack"/>
      <w:bookmarkEnd w:id="8"/>
      <w:r>
        <w:rPr>
          <w:sz w:val="24"/>
          <w:szCs w:val="24"/>
        </w:rPr>
        <w:t xml:space="preserve"> los datos del paciente, sus medidas corporales y recomendaciones brindadas durante la consulta.</w:t>
      </w:r>
    </w:p>
    <w:p w:rsidR="004D0EC7" w:rsidRDefault="00054ED5">
      <w:pPr>
        <w:pStyle w:val="Ttulo2"/>
        <w:numPr>
          <w:ilvl w:val="1"/>
          <w:numId w:val="7"/>
        </w:numPr>
        <w:spacing w:before="240" w:after="240"/>
        <w:rPr>
          <w:i/>
          <w:iCs/>
          <w:sz w:val="28"/>
          <w:szCs w:val="28"/>
        </w:rPr>
      </w:pPr>
      <w:bookmarkStart w:id="9" w:name="_st9g5fnyk3sr" w:colFirst="0" w:colLast="0"/>
      <w:bookmarkEnd w:id="9"/>
      <w:r>
        <w:rPr>
          <w:i/>
          <w:iCs/>
          <w:sz w:val="28"/>
          <w:szCs w:val="28"/>
        </w:rPr>
        <w:t>Referencias</w:t>
      </w:r>
    </w:p>
    <w:p w:rsidR="004D0EC7" w:rsidRDefault="00054ED5">
      <w:pPr>
        <w:keepNext/>
        <w:spacing w:before="240" w:after="240"/>
        <w:ind w:left="576" w:firstLine="0"/>
        <w:rPr>
          <w:sz w:val="24"/>
          <w:szCs w:val="24"/>
        </w:rPr>
      </w:pPr>
      <w:proofErr w:type="spellStart"/>
      <w:r>
        <w:rPr>
          <w:sz w:val="24"/>
          <w:szCs w:val="24"/>
        </w:rPr>
        <w:t>World</w:t>
      </w:r>
      <w:proofErr w:type="spellEnd"/>
      <w:r>
        <w:rPr>
          <w:sz w:val="24"/>
          <w:szCs w:val="24"/>
        </w:rPr>
        <w:t xml:space="preserve"> </w:t>
      </w:r>
      <w:proofErr w:type="spellStart"/>
      <w:r>
        <w:rPr>
          <w:sz w:val="24"/>
          <w:szCs w:val="24"/>
        </w:rPr>
        <w:t>Health</w:t>
      </w:r>
      <w:proofErr w:type="spellEnd"/>
      <w:r>
        <w:rPr>
          <w:sz w:val="24"/>
          <w:szCs w:val="24"/>
        </w:rPr>
        <w:t xml:space="preserve"> </w:t>
      </w:r>
      <w:proofErr w:type="spellStart"/>
      <w:r>
        <w:rPr>
          <w:sz w:val="24"/>
          <w:szCs w:val="24"/>
        </w:rPr>
        <w:t>Organization</w:t>
      </w:r>
      <w:proofErr w:type="spellEnd"/>
      <w:r>
        <w:rPr>
          <w:sz w:val="24"/>
          <w:szCs w:val="24"/>
        </w:rPr>
        <w:t xml:space="preserve">: WHO. (2025, </w:t>
      </w:r>
      <w:proofErr w:type="spellStart"/>
      <w:r>
        <w:rPr>
          <w:sz w:val="24"/>
          <w:szCs w:val="24"/>
        </w:rPr>
        <w:t>D</w:t>
      </w:r>
      <w:r>
        <w:rPr>
          <w:sz w:val="24"/>
          <w:szCs w:val="24"/>
        </w:rPr>
        <w:t>ecember</w:t>
      </w:r>
      <w:proofErr w:type="spellEnd"/>
      <w:r>
        <w:rPr>
          <w:sz w:val="24"/>
          <w:szCs w:val="24"/>
        </w:rPr>
        <w:t xml:space="preserve"> 8). </w:t>
      </w:r>
      <w:r>
        <w:rPr>
          <w:i/>
          <w:iCs/>
          <w:sz w:val="24"/>
          <w:szCs w:val="24"/>
        </w:rPr>
        <w:t>Obesidad y sobrepeso</w:t>
      </w:r>
      <w:r>
        <w:rPr>
          <w:sz w:val="24"/>
          <w:szCs w:val="24"/>
        </w:rPr>
        <w:t>. https://www.who.int/es/news-room/fact-sheets/detail/obesity-and-overweight</w:t>
      </w:r>
    </w:p>
    <w:p w:rsidR="004D0EC7" w:rsidRDefault="00054ED5">
      <w:pPr>
        <w:pStyle w:val="Ttulo2"/>
        <w:numPr>
          <w:ilvl w:val="1"/>
          <w:numId w:val="7"/>
        </w:numPr>
        <w:spacing w:before="240" w:after="240"/>
        <w:rPr>
          <w:i/>
          <w:iCs/>
          <w:sz w:val="28"/>
          <w:szCs w:val="28"/>
        </w:rPr>
      </w:pPr>
      <w:bookmarkStart w:id="10" w:name="_vx8xbtjx3s6j" w:colFirst="0" w:colLast="0"/>
      <w:bookmarkEnd w:id="10"/>
      <w:r>
        <w:rPr>
          <w:i/>
          <w:iCs/>
          <w:sz w:val="28"/>
          <w:szCs w:val="28"/>
        </w:rPr>
        <w:t>Resumen</w:t>
      </w:r>
    </w:p>
    <w:p w:rsidR="004D0EC7" w:rsidRDefault="00054ED5">
      <w:pPr>
        <w:keepNext/>
        <w:spacing w:before="240" w:after="240"/>
        <w:ind w:left="576" w:firstLine="0"/>
      </w:pPr>
      <w:bookmarkStart w:id="11" w:name="_u7w76v8hnr67" w:colFirst="0" w:colLast="0"/>
      <w:bookmarkEnd w:id="11"/>
      <w:r>
        <w:t>El nutricionista, al finalizar la consulta, solicita la generación de una ficha de evaluación. El sistema compila automáticamente los datos</w:t>
      </w:r>
      <w:r>
        <w:t xml:space="preserve"> del paciente, sus medidas (peso, talla, IMC) y las recomendaciones registradas, generando un archivo PDF listo para ser entregado.</w:t>
      </w:r>
    </w:p>
    <w:p w:rsidR="004D0EC7" w:rsidRDefault="00054ED5">
      <w:pPr>
        <w:keepNext/>
        <w:spacing w:before="240" w:after="240"/>
        <w:ind w:left="576" w:firstLine="0"/>
      </w:pPr>
      <w:bookmarkStart w:id="12" w:name="_q360gkdt3g6q" w:colFirst="0" w:colLast="0"/>
      <w:bookmarkEnd w:id="12"/>
      <w:r>
        <w:t xml:space="preserve"> </w:t>
      </w:r>
    </w:p>
    <w:p w:rsidR="004D0EC7" w:rsidRDefault="00054ED5">
      <w:pPr>
        <w:pStyle w:val="Ttulo1"/>
        <w:pageBreakBefore/>
        <w:numPr>
          <w:ilvl w:val="0"/>
          <w:numId w:val="7"/>
        </w:numPr>
        <w:spacing w:before="240" w:after="240"/>
        <w:rPr>
          <w:b/>
          <w:bCs/>
          <w:sz w:val="36"/>
          <w:szCs w:val="36"/>
        </w:rPr>
      </w:pPr>
      <w:bookmarkStart w:id="13" w:name="_cxqucyoh8an2" w:colFirst="0" w:colLast="0"/>
      <w:bookmarkEnd w:id="13"/>
      <w:r>
        <w:rPr>
          <w:b/>
          <w:bCs/>
          <w:sz w:val="36"/>
          <w:szCs w:val="36"/>
        </w:rPr>
        <w:lastRenderedPageBreak/>
        <w:t>Descripción General</w:t>
      </w:r>
    </w:p>
    <w:p w:rsidR="004D0EC7" w:rsidRDefault="00054ED5">
      <w:pPr>
        <w:pStyle w:val="Ttulo2"/>
        <w:numPr>
          <w:ilvl w:val="1"/>
          <w:numId w:val="7"/>
        </w:numPr>
        <w:spacing w:before="240" w:after="240"/>
        <w:rPr>
          <w:i/>
          <w:iCs/>
          <w:sz w:val="28"/>
          <w:szCs w:val="28"/>
        </w:rPr>
      </w:pPr>
      <w:bookmarkStart w:id="14" w:name="_4fc58fjhh4e1" w:colFirst="0" w:colLast="0"/>
      <w:bookmarkEnd w:id="14"/>
      <w:r>
        <w:rPr>
          <w:i/>
          <w:iCs/>
          <w:sz w:val="28"/>
          <w:szCs w:val="28"/>
        </w:rPr>
        <w:t>Diagrama de Casos de Usos</w:t>
      </w:r>
    </w:p>
    <w:p w:rsidR="004D0EC7" w:rsidRDefault="00054ED5">
      <w:pPr>
        <w:ind w:left="576" w:firstLine="0"/>
      </w:pPr>
      <w:r>
        <w:rPr>
          <w:noProof/>
        </w:rPr>
        <w:drawing>
          <wp:inline distT="114300" distB="114300" distL="114300" distR="114300">
            <wp:extent cx="5400000" cy="3594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400000" cy="3594100"/>
                    </a:xfrm>
                    <a:prstGeom prst="rect">
                      <a:avLst/>
                    </a:prstGeom>
                    <a:ln/>
                  </pic:spPr>
                </pic:pic>
              </a:graphicData>
            </a:graphic>
          </wp:inline>
        </w:drawing>
      </w:r>
    </w:p>
    <w:p w:rsidR="004D0EC7" w:rsidRDefault="00054ED5">
      <w:pPr>
        <w:jc w:val="center"/>
        <w:rPr>
          <w:i/>
          <w:iCs/>
        </w:rPr>
      </w:pPr>
      <w:r>
        <w:rPr>
          <w:i/>
          <w:iCs/>
        </w:rPr>
        <w:t xml:space="preserve">Figura 2. Prototipo del Caso de uso: CU - 06 </w:t>
      </w:r>
      <w:proofErr w:type="gramStart"/>
      <w:r>
        <w:rPr>
          <w:i/>
          <w:iCs/>
        </w:rPr>
        <w:t>-  Generación</w:t>
      </w:r>
      <w:proofErr w:type="gramEnd"/>
      <w:r>
        <w:rPr>
          <w:i/>
          <w:iCs/>
        </w:rPr>
        <w:t xml:space="preserve"> de Ficha de Eva</w:t>
      </w:r>
      <w:r>
        <w:rPr>
          <w:i/>
          <w:iCs/>
        </w:rPr>
        <w:t>luación (PDF)</w:t>
      </w:r>
    </w:p>
    <w:p w:rsidR="004D0EC7" w:rsidRDefault="00054ED5">
      <w:pPr>
        <w:pStyle w:val="Ttulo2"/>
        <w:numPr>
          <w:ilvl w:val="1"/>
          <w:numId w:val="7"/>
        </w:numPr>
        <w:spacing w:before="240" w:after="240"/>
        <w:rPr>
          <w:i/>
          <w:iCs/>
          <w:sz w:val="28"/>
          <w:szCs w:val="28"/>
        </w:rPr>
      </w:pPr>
      <w:bookmarkStart w:id="15" w:name="_xn1nmiq1l4k4" w:colFirst="0" w:colLast="0"/>
      <w:bookmarkEnd w:id="15"/>
      <w:r>
        <w:rPr>
          <w:i/>
          <w:iCs/>
          <w:sz w:val="28"/>
          <w:szCs w:val="28"/>
        </w:rPr>
        <w:t>Descripción</w:t>
      </w:r>
    </w:p>
    <w:p w:rsidR="004D0EC7" w:rsidRDefault="00054ED5">
      <w:bookmarkStart w:id="16" w:name="_hfyfzl10l6ow" w:colFirst="0" w:colLast="0"/>
      <w:bookmarkEnd w:id="16"/>
      <w:r>
        <w:t>Funcionalidad que permite al nutricionista emitir un documento formal con los resultados de la consulta actual. El sistema organiza automáticamente la información registrada y la presenta en un formato claro y estructurado.</w:t>
      </w:r>
    </w:p>
    <w:p w:rsidR="004D0EC7" w:rsidRDefault="00054ED5">
      <w:pPr>
        <w:pStyle w:val="Ttulo2"/>
        <w:numPr>
          <w:ilvl w:val="1"/>
          <w:numId w:val="7"/>
        </w:numPr>
        <w:spacing w:before="240" w:after="240"/>
        <w:rPr>
          <w:i/>
          <w:iCs/>
          <w:sz w:val="28"/>
          <w:szCs w:val="28"/>
        </w:rPr>
      </w:pPr>
      <w:bookmarkStart w:id="17" w:name="_uf8m3crirbv9" w:colFirst="0" w:colLast="0"/>
      <w:bookmarkEnd w:id="17"/>
      <w:r>
        <w:rPr>
          <w:i/>
          <w:iCs/>
          <w:sz w:val="28"/>
          <w:szCs w:val="28"/>
        </w:rPr>
        <w:t>Actore</w:t>
      </w:r>
      <w:r>
        <w:rPr>
          <w:i/>
          <w:iCs/>
          <w:sz w:val="28"/>
          <w:szCs w:val="28"/>
        </w:rPr>
        <w:t>s</w:t>
      </w:r>
    </w:p>
    <w:p w:rsidR="004D0EC7" w:rsidRDefault="00054ED5">
      <w:pPr>
        <w:numPr>
          <w:ilvl w:val="0"/>
          <w:numId w:val="5"/>
        </w:numPr>
      </w:pPr>
      <w:r>
        <w:t>Nutricionista.</w:t>
      </w:r>
    </w:p>
    <w:p w:rsidR="004D0EC7" w:rsidRDefault="00054ED5">
      <w:pPr>
        <w:pStyle w:val="Ttulo2"/>
        <w:numPr>
          <w:ilvl w:val="1"/>
          <w:numId w:val="7"/>
        </w:numPr>
        <w:spacing w:before="240" w:after="240"/>
        <w:rPr>
          <w:i/>
          <w:iCs/>
          <w:sz w:val="28"/>
          <w:szCs w:val="28"/>
        </w:rPr>
      </w:pPr>
      <w:bookmarkStart w:id="18" w:name="_xgp0riitzqdb" w:colFirst="0" w:colLast="0"/>
      <w:bookmarkEnd w:id="18"/>
      <w:r>
        <w:rPr>
          <w:i/>
          <w:iCs/>
          <w:sz w:val="28"/>
          <w:szCs w:val="28"/>
        </w:rPr>
        <w:t>Precondiciones</w:t>
      </w:r>
    </w:p>
    <w:p w:rsidR="004D0EC7" w:rsidRDefault="00054ED5">
      <w:pPr>
        <w:numPr>
          <w:ilvl w:val="0"/>
          <w:numId w:val="8"/>
        </w:numPr>
        <w:rPr>
          <w:highlight w:val="white"/>
        </w:rPr>
      </w:pPr>
      <w:bookmarkStart w:id="19" w:name="_cilpsbxr6gfa" w:colFirst="0" w:colLast="0"/>
      <w:bookmarkEnd w:id="19"/>
      <w:r>
        <w:rPr>
          <w:highlight w:val="white"/>
        </w:rPr>
        <w:t>El nutricionista debe haber iniciado sesión.</w:t>
      </w:r>
    </w:p>
    <w:p w:rsidR="004D0EC7" w:rsidRDefault="00054ED5">
      <w:pPr>
        <w:numPr>
          <w:ilvl w:val="0"/>
          <w:numId w:val="8"/>
        </w:numPr>
        <w:rPr>
          <w:highlight w:val="white"/>
        </w:rPr>
      </w:pPr>
      <w:bookmarkStart w:id="20" w:name="_lsnzaz1fonjt" w:colFirst="0" w:colLast="0"/>
      <w:bookmarkEnd w:id="20"/>
      <w:r>
        <w:rPr>
          <w:highlight w:val="white"/>
        </w:rPr>
        <w:t>Debe existir una evaluación registrada del paciente.</w:t>
      </w:r>
    </w:p>
    <w:p w:rsidR="004D0EC7" w:rsidRDefault="00054ED5">
      <w:pPr>
        <w:numPr>
          <w:ilvl w:val="0"/>
          <w:numId w:val="8"/>
        </w:numPr>
        <w:rPr>
          <w:highlight w:val="white"/>
        </w:rPr>
      </w:pPr>
      <w:bookmarkStart w:id="21" w:name="_11fpwud595b0" w:colFirst="0" w:colLast="0"/>
      <w:bookmarkEnd w:id="21"/>
      <w:r>
        <w:rPr>
          <w:highlight w:val="white"/>
        </w:rPr>
        <w:lastRenderedPageBreak/>
        <w:t>El paciente debe estar previamente registrado en el sistema.</w:t>
      </w:r>
    </w:p>
    <w:p w:rsidR="004D0EC7" w:rsidRDefault="004D0EC7">
      <w:pPr>
        <w:ind w:left="0" w:firstLine="0"/>
        <w:rPr>
          <w:highlight w:val="white"/>
        </w:rPr>
      </w:pPr>
      <w:bookmarkStart w:id="22" w:name="_iq58huk4qdy0" w:colFirst="0" w:colLast="0"/>
      <w:bookmarkEnd w:id="22"/>
    </w:p>
    <w:p w:rsidR="004D0EC7" w:rsidRDefault="00054ED5">
      <w:pPr>
        <w:pStyle w:val="Ttulo2"/>
        <w:numPr>
          <w:ilvl w:val="1"/>
          <w:numId w:val="7"/>
        </w:numPr>
        <w:spacing w:before="240" w:after="240"/>
        <w:rPr>
          <w:i/>
          <w:iCs/>
          <w:sz w:val="28"/>
          <w:szCs w:val="28"/>
        </w:rPr>
      </w:pPr>
      <w:bookmarkStart w:id="23" w:name="_a7tldws8j4hi" w:colFirst="0" w:colLast="0"/>
      <w:bookmarkEnd w:id="23"/>
      <w:proofErr w:type="spellStart"/>
      <w:r>
        <w:rPr>
          <w:i/>
          <w:iCs/>
          <w:sz w:val="28"/>
          <w:szCs w:val="28"/>
        </w:rPr>
        <w:t>Pos</w:t>
      </w:r>
      <w:proofErr w:type="spellEnd"/>
      <w:r>
        <w:rPr>
          <w:i/>
          <w:iCs/>
          <w:sz w:val="28"/>
          <w:szCs w:val="28"/>
        </w:rPr>
        <w:t xml:space="preserve"> Condiciones</w:t>
      </w:r>
    </w:p>
    <w:p w:rsidR="004D0EC7" w:rsidRDefault="00054ED5">
      <w:pPr>
        <w:numPr>
          <w:ilvl w:val="0"/>
          <w:numId w:val="6"/>
        </w:numPr>
        <w:spacing w:before="0" w:after="200"/>
        <w:ind w:firstLine="360"/>
        <w:rPr>
          <w:highlight w:val="white"/>
        </w:rPr>
      </w:pPr>
      <w:r>
        <w:rPr>
          <w:highlight w:val="white"/>
        </w:rPr>
        <w:t>Se genera correctamente un archivo PDF con la información de la evaluación.</w:t>
      </w:r>
    </w:p>
    <w:p w:rsidR="004D0EC7" w:rsidRDefault="00054ED5">
      <w:pPr>
        <w:numPr>
          <w:ilvl w:val="0"/>
          <w:numId w:val="6"/>
        </w:numPr>
        <w:spacing w:before="0" w:after="200"/>
        <w:ind w:firstLine="360"/>
        <w:rPr>
          <w:highlight w:val="white"/>
        </w:rPr>
      </w:pPr>
      <w:r>
        <w:rPr>
          <w:highlight w:val="white"/>
        </w:rPr>
        <w:t xml:space="preserve">El documento puede ser visualizado, descargado o impreso. </w:t>
      </w:r>
    </w:p>
    <w:p w:rsidR="004D0EC7" w:rsidRDefault="00054ED5">
      <w:pPr>
        <w:pStyle w:val="Ttulo2"/>
        <w:numPr>
          <w:ilvl w:val="1"/>
          <w:numId w:val="7"/>
        </w:numPr>
        <w:spacing w:before="240" w:after="240"/>
        <w:rPr>
          <w:i/>
          <w:iCs/>
          <w:sz w:val="28"/>
          <w:szCs w:val="28"/>
        </w:rPr>
      </w:pPr>
      <w:bookmarkStart w:id="24" w:name="_hk7jbgsxeoru" w:colFirst="0" w:colLast="0"/>
      <w:bookmarkEnd w:id="24"/>
      <w:r>
        <w:rPr>
          <w:i/>
          <w:iCs/>
          <w:sz w:val="28"/>
          <w:szCs w:val="28"/>
        </w:rPr>
        <w:t>Flujo Básico</w:t>
      </w:r>
    </w:p>
    <w:p w:rsidR="004D0EC7" w:rsidRDefault="00054ED5">
      <w:pPr>
        <w:numPr>
          <w:ilvl w:val="0"/>
          <w:numId w:val="1"/>
        </w:numPr>
        <w:spacing w:after="200"/>
      </w:pPr>
      <w:r>
        <w:t>El nutricionista finaliza la consulta del paciente.</w:t>
      </w:r>
    </w:p>
    <w:p w:rsidR="004D0EC7" w:rsidRDefault="00054ED5">
      <w:pPr>
        <w:numPr>
          <w:ilvl w:val="0"/>
          <w:numId w:val="1"/>
        </w:numPr>
        <w:spacing w:after="200"/>
      </w:pPr>
      <w:r>
        <w:t>Selecciona la opción "Generar ficha de evaluación".</w:t>
      </w:r>
    </w:p>
    <w:p w:rsidR="004D0EC7" w:rsidRDefault="00054ED5">
      <w:pPr>
        <w:numPr>
          <w:ilvl w:val="0"/>
          <w:numId w:val="1"/>
        </w:numPr>
        <w:spacing w:after="200"/>
      </w:pPr>
      <w:r>
        <w:t>El sistema recopila los datos del paciente y la evaluación.</w:t>
      </w:r>
    </w:p>
    <w:p w:rsidR="004D0EC7" w:rsidRDefault="00054ED5">
      <w:pPr>
        <w:numPr>
          <w:ilvl w:val="0"/>
          <w:numId w:val="1"/>
        </w:numPr>
        <w:spacing w:after="200"/>
      </w:pPr>
      <w:r>
        <w:t>El sistema calcula automáticamente el IMC.</w:t>
      </w:r>
    </w:p>
    <w:p w:rsidR="004D0EC7" w:rsidRDefault="00054ED5">
      <w:pPr>
        <w:numPr>
          <w:ilvl w:val="0"/>
          <w:numId w:val="1"/>
        </w:numPr>
        <w:spacing w:after="200"/>
      </w:pPr>
      <w:r>
        <w:t>El sistema genera el documento en formato PDF.</w:t>
      </w:r>
    </w:p>
    <w:p w:rsidR="004D0EC7" w:rsidRDefault="00054ED5">
      <w:pPr>
        <w:numPr>
          <w:ilvl w:val="0"/>
          <w:numId w:val="1"/>
        </w:numPr>
        <w:spacing w:after="200"/>
      </w:pPr>
      <w:r>
        <w:t>El nutricionista visualiza y descarga el documento.</w:t>
      </w:r>
    </w:p>
    <w:p w:rsidR="004D0EC7" w:rsidRDefault="00054ED5">
      <w:pPr>
        <w:pStyle w:val="Ttulo2"/>
        <w:numPr>
          <w:ilvl w:val="1"/>
          <w:numId w:val="7"/>
        </w:numPr>
        <w:spacing w:before="240" w:after="240"/>
        <w:rPr>
          <w:i/>
          <w:iCs/>
          <w:sz w:val="28"/>
          <w:szCs w:val="28"/>
        </w:rPr>
      </w:pPr>
      <w:bookmarkStart w:id="25" w:name="_y69il15f3z59" w:colFirst="0" w:colLast="0"/>
      <w:bookmarkEnd w:id="25"/>
      <w:r>
        <w:rPr>
          <w:i/>
          <w:iCs/>
          <w:sz w:val="28"/>
          <w:szCs w:val="28"/>
        </w:rPr>
        <w:t>Excepciones</w:t>
      </w:r>
    </w:p>
    <w:p w:rsidR="004D0EC7" w:rsidRDefault="00054ED5">
      <w:pPr>
        <w:numPr>
          <w:ilvl w:val="0"/>
          <w:numId w:val="3"/>
        </w:numPr>
        <w:spacing w:after="200"/>
      </w:pPr>
      <w:r>
        <w:rPr>
          <w:b/>
          <w:bCs/>
          <w:sz w:val="24"/>
          <w:szCs w:val="24"/>
        </w:rPr>
        <w:t xml:space="preserve">[EX1] </w:t>
      </w:r>
      <w:r>
        <w:rPr>
          <w:b/>
          <w:bCs/>
        </w:rPr>
        <w:t>Datos incompletos:</w:t>
      </w:r>
      <w:r>
        <w:rPr>
          <w:b/>
          <w:bCs/>
          <w:sz w:val="24"/>
          <w:szCs w:val="24"/>
        </w:rPr>
        <w:t xml:space="preserve"> </w:t>
      </w:r>
      <w:r>
        <w:rPr>
          <w:sz w:val="24"/>
          <w:szCs w:val="24"/>
        </w:rPr>
        <w:t xml:space="preserve"> </w:t>
      </w:r>
      <w:r>
        <w:t xml:space="preserve">Si faltan datos </w:t>
      </w:r>
      <w:r>
        <w:t>en la evaluación, el sistema notifica al usuario.</w:t>
      </w:r>
      <w:r>
        <w:rPr>
          <w:sz w:val="24"/>
          <w:szCs w:val="24"/>
        </w:rPr>
        <w:t xml:space="preserve"> </w:t>
      </w:r>
    </w:p>
    <w:p w:rsidR="004D0EC7" w:rsidRDefault="00054ED5">
      <w:pPr>
        <w:numPr>
          <w:ilvl w:val="0"/>
          <w:numId w:val="3"/>
        </w:numPr>
        <w:spacing w:after="200"/>
      </w:pPr>
      <w:r>
        <w:rPr>
          <w:b/>
          <w:bCs/>
          <w:sz w:val="24"/>
          <w:szCs w:val="24"/>
        </w:rPr>
        <w:t xml:space="preserve">[EX2] </w:t>
      </w:r>
      <w:r>
        <w:rPr>
          <w:b/>
          <w:bCs/>
        </w:rPr>
        <w:t xml:space="preserve">Error en generación: </w:t>
      </w:r>
      <w:r>
        <w:rPr>
          <w:sz w:val="24"/>
          <w:szCs w:val="24"/>
        </w:rPr>
        <w:t xml:space="preserve"> </w:t>
      </w:r>
      <w:r>
        <w:t>Si ocurre un fallo al generar el PDF, el sistema muestra un mensaje de error.</w:t>
      </w:r>
      <w:r>
        <w:rPr>
          <w:sz w:val="24"/>
          <w:szCs w:val="24"/>
        </w:rPr>
        <w:t xml:space="preserve"> </w:t>
      </w:r>
    </w:p>
    <w:p w:rsidR="004D0EC7" w:rsidRDefault="00054ED5">
      <w:pPr>
        <w:numPr>
          <w:ilvl w:val="0"/>
          <w:numId w:val="3"/>
        </w:numPr>
        <w:spacing w:after="200"/>
      </w:pPr>
      <w:r>
        <w:rPr>
          <w:b/>
          <w:bCs/>
          <w:sz w:val="24"/>
          <w:szCs w:val="24"/>
        </w:rPr>
        <w:t>[EX3] Evaluación inexistente:</w:t>
      </w:r>
      <w:r>
        <w:rPr>
          <w:sz w:val="24"/>
          <w:szCs w:val="24"/>
        </w:rPr>
        <w:t xml:space="preserve"> </w:t>
      </w:r>
      <w:r>
        <w:t>Si no existe una evaluación registrada, el sistema impide la generac</w:t>
      </w:r>
      <w:r>
        <w:t>ión.</w:t>
      </w:r>
      <w:r>
        <w:rPr>
          <w:sz w:val="24"/>
          <w:szCs w:val="24"/>
        </w:rPr>
        <w:t xml:space="preserve"> </w:t>
      </w:r>
    </w:p>
    <w:p w:rsidR="004D0EC7" w:rsidRDefault="00054ED5">
      <w:pPr>
        <w:pStyle w:val="Ttulo2"/>
        <w:numPr>
          <w:ilvl w:val="1"/>
          <w:numId w:val="7"/>
        </w:numPr>
        <w:spacing w:before="240" w:after="240"/>
        <w:rPr>
          <w:i/>
          <w:iCs/>
          <w:sz w:val="28"/>
          <w:szCs w:val="28"/>
        </w:rPr>
      </w:pPr>
      <w:bookmarkStart w:id="26" w:name="_rbzkidysazkg" w:colFirst="0" w:colLast="0"/>
      <w:bookmarkEnd w:id="26"/>
      <w:r>
        <w:rPr>
          <w:i/>
          <w:iCs/>
          <w:sz w:val="28"/>
          <w:szCs w:val="28"/>
        </w:rPr>
        <w:lastRenderedPageBreak/>
        <w:t>Prototipos visuales</w:t>
      </w:r>
    </w:p>
    <w:p w:rsidR="004D0EC7" w:rsidRDefault="00054ED5">
      <w:pPr>
        <w:pStyle w:val="Ttulo2"/>
        <w:spacing w:before="240" w:after="240"/>
        <w:ind w:left="576" w:firstLine="0"/>
        <w:rPr>
          <w:i/>
          <w:iCs/>
          <w:sz w:val="28"/>
          <w:szCs w:val="28"/>
        </w:rPr>
      </w:pPr>
      <w:bookmarkStart w:id="27" w:name="_oly45ub5q7a1" w:colFirst="0" w:colLast="0"/>
      <w:bookmarkEnd w:id="27"/>
      <w:r>
        <w:rPr>
          <w:i/>
          <w:iCs/>
          <w:noProof/>
          <w:sz w:val="28"/>
          <w:szCs w:val="28"/>
        </w:rPr>
        <w:drawing>
          <wp:inline distT="114300" distB="114300" distL="114300" distR="114300">
            <wp:extent cx="5400000" cy="3594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00000" cy="3594100"/>
                    </a:xfrm>
                    <a:prstGeom prst="rect">
                      <a:avLst/>
                    </a:prstGeom>
                    <a:ln/>
                  </pic:spPr>
                </pic:pic>
              </a:graphicData>
            </a:graphic>
          </wp:inline>
        </w:drawing>
      </w:r>
    </w:p>
    <w:p w:rsidR="004D0EC7" w:rsidRDefault="00054ED5">
      <w:pPr>
        <w:pStyle w:val="Ttulo2"/>
        <w:numPr>
          <w:ilvl w:val="1"/>
          <w:numId w:val="7"/>
        </w:numPr>
        <w:spacing w:before="240" w:after="240"/>
        <w:rPr>
          <w:i/>
          <w:iCs/>
          <w:sz w:val="28"/>
          <w:szCs w:val="28"/>
        </w:rPr>
      </w:pPr>
      <w:bookmarkStart w:id="28" w:name="_ar09seo3znob" w:colFirst="0" w:colLast="0"/>
      <w:bookmarkEnd w:id="28"/>
      <w:r>
        <w:rPr>
          <w:i/>
          <w:iCs/>
          <w:sz w:val="28"/>
          <w:szCs w:val="28"/>
        </w:rPr>
        <w:t>Requerimientos no funcionales</w:t>
      </w:r>
    </w:p>
    <w:p w:rsidR="004D0EC7" w:rsidRDefault="00054ED5">
      <w:pPr>
        <w:numPr>
          <w:ilvl w:val="0"/>
          <w:numId w:val="2"/>
        </w:numPr>
        <w:spacing w:after="240"/>
      </w:pPr>
      <w:r>
        <w:rPr>
          <w:b/>
          <w:bCs/>
        </w:rPr>
        <w:t xml:space="preserve">NF-01: Usabilidad: </w:t>
      </w:r>
      <w:r>
        <w:t xml:space="preserve">El documento generado debe ser claro y fácil de interpretar. </w:t>
      </w:r>
    </w:p>
    <w:p w:rsidR="004D0EC7" w:rsidRDefault="00054ED5">
      <w:pPr>
        <w:numPr>
          <w:ilvl w:val="0"/>
          <w:numId w:val="2"/>
        </w:numPr>
        <w:spacing w:after="240"/>
      </w:pPr>
      <w:r>
        <w:rPr>
          <w:b/>
          <w:bCs/>
        </w:rPr>
        <w:t xml:space="preserve">NF-02: Rendimiento: </w:t>
      </w:r>
      <w:r>
        <w:t xml:space="preserve">La generación del PDF debe realizarse en pocos segundos. </w:t>
      </w:r>
    </w:p>
    <w:p w:rsidR="004D0EC7" w:rsidRDefault="00054ED5">
      <w:pPr>
        <w:numPr>
          <w:ilvl w:val="0"/>
          <w:numId w:val="2"/>
        </w:numPr>
        <w:spacing w:after="240"/>
        <w:ind w:firstLine="360"/>
      </w:pPr>
      <w:r>
        <w:rPr>
          <w:b/>
          <w:bCs/>
        </w:rPr>
        <w:t xml:space="preserve">NF-03: Compatibilidad: </w:t>
      </w:r>
      <w:r>
        <w:t>El archivo debe poder abrirse en cualquier visor de PDF.</w:t>
      </w:r>
    </w:p>
    <w:p w:rsidR="004D0EC7" w:rsidRDefault="004D0EC7">
      <w:pPr>
        <w:ind w:left="708" w:firstLine="0"/>
        <w:rPr>
          <w:sz w:val="24"/>
          <w:szCs w:val="24"/>
        </w:rPr>
      </w:pPr>
    </w:p>
    <w:p w:rsidR="004D0EC7" w:rsidRDefault="004D0EC7"/>
    <w:sectPr w:rsidR="004D0EC7">
      <w:pgSz w:w="11909" w:h="16834"/>
      <w:pgMar w:top="1700" w:right="1700" w:bottom="1700"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3B5975-5A3B-44D4-AB38-5AFE44850F57}"/>
  </w:font>
  <w:font w:name="Cambria">
    <w:panose1 w:val="02040503050406030204"/>
    <w:charset w:val="00"/>
    <w:family w:val="roman"/>
    <w:pitch w:val="variable"/>
    <w:sig w:usb0="E00006FF" w:usb1="420024FF" w:usb2="02000000" w:usb3="00000000" w:csb0="0000019F" w:csb1="00000000"/>
    <w:embedRegular r:id="rId2" w:fontKey="{986A0011-150B-4D12-82D7-D25FF92C32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6A1C"/>
    <w:multiLevelType w:val="multilevel"/>
    <w:tmpl w:val="1A3E06BC"/>
    <w:lvl w:ilvl="0">
      <w:start w:val="1"/>
      <w:numFmt w:val="decimal"/>
      <w:lvlText w:val="%1."/>
      <w:lvlJc w:val="left"/>
      <w:pPr>
        <w:ind w:left="858" w:hanging="432"/>
      </w:pPr>
      <w:rPr>
        <w:u w:val="none"/>
      </w:rPr>
    </w:lvl>
    <w:lvl w:ilvl="1">
      <w:start w:val="1"/>
      <w:numFmt w:val="decimal"/>
      <w:lvlText w:val="%1.%2"/>
      <w:lvlJc w:val="left"/>
      <w:pPr>
        <w:ind w:left="576" w:hanging="576"/>
      </w:pPr>
      <w:rPr>
        <w:u w:val="none"/>
      </w:rPr>
    </w:lvl>
    <w:lvl w:ilvl="2">
      <w:start w:val="1"/>
      <w:numFmt w:val="decimal"/>
      <w:lvlText w:val="%1.%2.%3"/>
      <w:lvlJc w:val="left"/>
      <w:pPr>
        <w:ind w:left="1855" w:hanging="720"/>
      </w:pPr>
      <w:rPr>
        <w:rFonts w:ascii="Times New Roman" w:eastAsia="Times New Roman" w:hAnsi="Times New Roman" w:cs="Times New Roman"/>
        <w:b w:val="0"/>
        <w:bCs w:val="0"/>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 w15:restartNumberingAfterBreak="0">
    <w:nsid w:val="03F92870"/>
    <w:multiLevelType w:val="multilevel"/>
    <w:tmpl w:val="1478B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B539F7"/>
    <w:multiLevelType w:val="multilevel"/>
    <w:tmpl w:val="FF3E82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8895526"/>
    <w:multiLevelType w:val="multilevel"/>
    <w:tmpl w:val="C38C7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892522"/>
    <w:multiLevelType w:val="multilevel"/>
    <w:tmpl w:val="7A383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272022"/>
    <w:multiLevelType w:val="multilevel"/>
    <w:tmpl w:val="C5C47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B80892"/>
    <w:multiLevelType w:val="multilevel"/>
    <w:tmpl w:val="0EFE9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603A63"/>
    <w:multiLevelType w:val="multilevel"/>
    <w:tmpl w:val="4D3C8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5"/>
  </w:num>
  <w:num w:numId="3">
    <w:abstractNumId w:val="1"/>
  </w:num>
  <w:num w:numId="4">
    <w:abstractNumId w:val="2"/>
  </w:num>
  <w:num w:numId="5">
    <w:abstractNumId w:val="3"/>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EC7"/>
    <w:rsid w:val="00054ED5"/>
    <w:rsid w:val="004D0E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81B9"/>
  <w15:docId w15:val="{0063AC2F-B0BC-43B7-B736-C57398B13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s" w:eastAsia="es-PE" w:bidi="ar-SA"/>
      </w:rPr>
    </w:rPrDefault>
    <w:pPrDefault>
      <w:pPr>
        <w:spacing w:before="120" w:after="120" w:line="360" w:lineRule="auto"/>
        <w:ind w:left="720" w:hanging="11"/>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outlineLvl w:val="0"/>
    </w:pPr>
    <w:rPr>
      <w:sz w:val="40"/>
      <w:szCs w:val="40"/>
    </w:rPr>
  </w:style>
  <w:style w:type="paragraph" w:styleId="Ttulo2">
    <w:name w:val="heading 2"/>
    <w:basedOn w:val="Normal"/>
    <w:next w:val="Normal"/>
    <w:uiPriority w:val="9"/>
    <w:unhideWhenUsed/>
    <w:qFormat/>
    <w:pPr>
      <w:keepNext/>
      <w:keepLines/>
      <w:spacing w:before="36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652</Words>
  <Characters>3591</Characters>
  <Application>Microsoft Office Word</Application>
  <DocSecurity>0</DocSecurity>
  <Lines>29</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ALGS</cp:lastModifiedBy>
  <cp:revision>2</cp:revision>
  <dcterms:created xsi:type="dcterms:W3CDTF">2026-05-16T22:06:00Z</dcterms:created>
  <dcterms:modified xsi:type="dcterms:W3CDTF">2026-05-16T22:07:00Z</dcterms:modified>
</cp:coreProperties>
</file>