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Ensemble Learning and Random Forests</w:t>
      </w:r>
    </w:p>
    <w:p>
      <w:pPr>
        <w:jc w:val="center"/>
      </w:pPr>
      <w:r>
        <w:t>Instructor live build from a blank notebook</w:t>
      </w:r>
    </w:p>
    <w:p>
      <w:pPr/>
      <w:r>
        <w:rPr>
          <w:b/>
        </w:rPr>
        <w:t>Lesson result</w:t>
      </w:r>
      <w:r>
        <w:t xml:space="preserve">  Students compare single models with voting, bagging, random forests, boosting, and stacking on a small classification problem. They select with development folds and evaluate once on a reserved test set.</w:t>
      </w:r>
    </w:p>
    <w:p>
      <w:pPr/>
      <w:r>
        <w:rPr>
          <w:b/>
        </w:rPr>
        <w:t>Timing</w:t>
      </w:r>
      <w:r>
        <w:t xml:space="preserve">  135 minutes: 119 minutes across the 11 steps, a 5-minute break after Step 6, and 11 minutes for debrief and exit questions.</w:t>
      </w:r>
    </w:p>
    <w:p>
      <w:pPr>
        <w:pStyle w:val="Heading2"/>
      </w:pPr>
      <w:r>
        <w:t>Prerequisites and setup</w:t>
      </w:r>
    </w:p>
    <w:p>
      <w:r>
        <w:t>Students need Python, a Jupyter-capable editor, knowledge of train/test splits and accuracy, and the two supplied files ensemble_moons_demo.csv and requirements.txt in the same folder as their new notebook.</w:t>
      </w:r>
    </w:p>
    <w:p>
      <w:r>
        <w:t>Run python -m pip install -r requirements.txt in the environment selected as the notebook kernel. Make a blank notebook named BasicEnsemblesDemo.ipynb. The completed notebook is an instructor recovery copy, not the starting handout.</w:t>
      </w:r>
    </w:p>
    <w:p>
      <w:pPr>
        <w:pStyle w:val="Heading2"/>
      </w:pPr>
      <w:r>
        <w:t>Dataset context</w:t>
      </w:r>
    </w:p>
    <w:p>
      <w:r>
        <w:t>The supplied CSV has 500 synthetic observations generated with scikit-learn make_moons(n_samples=500, noise=0.30, random_state=42). x1 and x2 are unitless coordinates; class_label is 0 or 1. It follows the chapter’s moons example, with the same generator and seed. It is not a real-world population, and observed test accuracy does not establish performance in an external setting.</w:t>
      </w:r>
    </w:p>
    <w:p>
      <w:pPr>
        <w:pStyle w:val="Heading2"/>
      </w:pPr>
      <w:r>
        <w:t>Teaching route</w:t>
      </w:r>
    </w:p>
    <w:p>
      <w:r>
        <w:t>Reserve the test set before exploration. Discuss patterns and a majority-class baseline on development rows. Compare candidate models with the same stratified folds. Make one controlled change, freeze the choice, and open the test set once. Ask students to write short explanations after each code cell.</w:t>
      </w:r>
    </w:p>
    <w:p>
      <w:pPr>
        <w:pStyle w:val="Heading2"/>
      </w:pPr>
      <w:r>
        <w:t>1. Load the data and name the target  (8 min)</w:t>
      </w:r>
    </w:p>
    <w:p>
      <w:pPr/>
      <w:r>
        <w:rPr>
          <w:b/>
        </w:rPr>
        <w:t>Purpose and say</w:t>
      </w:r>
      <w:r>
        <w:t xml:space="preserve">  Say: Each row is one point with two numeric coordinates. The label, 0 or 1, is the curved-moon class. The coordinates have no physical units. This classroom CSV reproduces make_moons(500, noise=0.30, random_state=42), the example used in the chapter.</w:t>
      </w:r>
    </w:p>
    <w:p>
      <w:pPr/>
      <w:r>
        <w:rPr>
          <w:b/>
        </w:rPr>
        <w:t>Type</w:t>
      </w:r>
      <w:r>
        <w:t xml:space="preserve">  Students add this code to a new cell and run prior cells first.</w:t>
      </w:r>
    </w:p>
    <w:p>
      <w:pPr>
        <w:keepLines/>
        <w:spacing w:after="100"/>
        <w:ind w:left="360"/>
      </w:pPr>
      <w:r>
        <w:rPr>
          <w:rFonts w:ascii="Consolas" w:hAnsi="Consolas"/>
          <w:color w:val="203755"/>
          <w:sz w:val="18"/>
        </w:rPr>
        <w:t>import pandas as pd</w:t>
        <w:br/>
        <w:t>import matplotlib.pyplot as plt</w:t>
        <w:br/>
        <w:t>from sklearn.model_selection import train_test_split, StratifiedKFold, cross_val_score</w:t>
        <w:br/>
        <w:t>from sklearn.dummy import DummyClassifier</w:t>
        <w:br/>
        <w:t>from sklearn.linear_model import LogisticRegression</w:t>
        <w:br/>
        <w:t>from sklearn.tree import DecisionTreeClassifier</w:t>
        <w:br/>
        <w:t>from sklearn.svm import SVC</w:t>
        <w:br/>
        <w:t>from sklearn.calibration import CalibratedClassifierCV</w:t>
        <w:br/>
        <w:t>from sklearn.ensemble import (VotingClassifier, BaggingClassifier,</w:t>
        <w:br/>
        <w:t xml:space="preserve">                              RandomForestClassifier, AdaBoostClassifier,</w:t>
        <w:br/>
        <w:t xml:space="preserve">                              HistGradientBoostingClassifier, StackingClassifier)</w:t>
        <w:br/>
        <w:t>from sklearn.metrics import accuracy_score, ConfusionMatrixDisplay</w:t>
        <w:br/>
        <w:br/>
        <w:t>data = pd.read_csv("ensemble_moons_demo.csv")</w:t>
        <w:br/>
        <w:t>features = ["x1", "x2"]</w:t>
        <w:br/>
        <w:t>X = data[features]</w:t>
        <w:br/>
        <w:t>y = data["class_label"]</w:t>
        <w:br/>
        <w:t>print(data.shape, X.shape, y.shape)</w:t>
        <w:br/>
        <w:t>print(data.head())</w:t>
      </w:r>
    </w:p>
    <w:p>
      <w:pPr/>
      <w:r>
        <w:rPr>
          <w:b/>
        </w:rPr>
        <w:t>Check and ask</w:t>
      </w:r>
      <w:r>
        <w:t xml:space="preserve">  Check: 500 rows, two inputs, one label. Ask: What would happen if class_label were included in X?</w:t>
      </w:r>
    </w:p>
    <w:p>
      <w:pPr>
        <w:pStyle w:val="Heading2"/>
      </w:pPr>
      <w:r>
        <w:t>2. Reserve the final test set  (6 min)</w:t>
      </w:r>
    </w:p>
    <w:p>
      <w:pPr/>
      <w:r>
        <w:rPr>
          <w:b/>
        </w:rPr>
        <w:t>Purpose and say</w:t>
      </w:r>
      <w:r>
        <w:t xml:space="preserve">  Say: The final 100 rows are set aside before exploration. Model selection and parameter changes use the other 400 rows only.</w:t>
      </w:r>
    </w:p>
    <w:p>
      <w:pPr/>
      <w:r>
        <w:rPr>
          <w:b/>
        </w:rPr>
        <w:t>Type</w:t>
      </w:r>
      <w:r>
        <w:t xml:space="preserve">  Students add this code to a new cell and run prior cells first.</w:t>
      </w:r>
    </w:p>
    <w:p>
      <w:pPr>
        <w:keepLines/>
        <w:spacing w:after="100"/>
        <w:ind w:left="360"/>
      </w:pPr>
      <w:r>
        <w:rPr>
          <w:rFonts w:ascii="Consolas" w:hAnsi="Consolas"/>
          <w:color w:val="203755"/>
          <w:sz w:val="18"/>
        </w:rPr>
        <w:t>X_dev, X_test, y_dev, y_test = train_test_split(</w:t>
        <w:br/>
        <w:t xml:space="preserve">    X, y, test_size=0.20, stratify=y, random_state=42)</w:t>
        <w:br/>
        <w:t>assert X_dev.index.equals(y_dev.index)</w:t>
        <w:br/>
        <w:t>assert X_test.index.equals(y_test.index)</w:t>
        <w:br/>
        <w:t>assert set(X_dev.index).isdisjoint(X_test.index)</w:t>
        <w:br/>
        <w:t>print(X_dev.shape, X_test.shape)</w:t>
      </w:r>
    </w:p>
    <w:p>
      <w:pPr/>
      <w:r>
        <w:rPr>
          <w:b/>
        </w:rPr>
        <w:t>Check and ask</w:t>
      </w:r>
      <w:r>
        <w:t xml:space="preserve">  Check: (400, 2) and (100, 2). Ask: Why is the test set hidden until the end?</w:t>
      </w:r>
    </w:p>
    <w:p>
      <w:pPr>
        <w:pStyle w:val="Heading2"/>
      </w:pPr>
      <w:r>
        <w:t>3. Explore development rows  (13 min)</w:t>
      </w:r>
    </w:p>
    <w:p>
      <w:pPr/>
      <w:r>
        <w:rPr>
          <w:b/>
        </w:rPr>
        <w:t>Purpose and say</w:t>
      </w:r>
      <w:r>
        <w:t xml:space="preserve">  Say: Inspect data quality and class balance before choosing models. These measurements are abstract coordinates; do not attach a real-world meaning to them.</w:t>
      </w:r>
    </w:p>
    <w:p>
      <w:pPr/>
      <w:r>
        <w:rPr>
          <w:b/>
        </w:rPr>
        <w:t>Type</w:t>
      </w:r>
      <w:r>
        <w:t xml:space="preserve">  Students add this code to a new cell and run prior cells first.</w:t>
      </w:r>
    </w:p>
    <w:p>
      <w:pPr>
        <w:keepLines/>
        <w:spacing w:after="100"/>
        <w:ind w:left="360"/>
      </w:pPr>
      <w:r>
        <w:rPr>
          <w:rFonts w:ascii="Consolas" w:hAnsi="Consolas"/>
          <w:color w:val="203755"/>
          <w:sz w:val="18"/>
        </w:rPr>
        <w:t>train = X_dev.copy()</w:t>
        <w:br/>
        <w:t>train["class_label"] = y_dev</w:t>
        <w:br/>
        <w:t>print(train.dtypes)</w:t>
        <w:br/>
        <w:t>print(train.isna().sum())</w:t>
        <w:br/>
        <w:t>print(train.describe().round(2))</w:t>
        <w:br/>
        <w:t>print(y_dev.value_counts().sort_index())</w:t>
        <w:br/>
        <w:t>print("Majority rate:", y_dev.value_counts(normalize=True).max())</w:t>
        <w:br/>
        <w:br/>
        <w:t>plt.figure(figsize=(7, 5))</w:t>
        <w:br/>
        <w:t>for label, group in train.groupby("class_label"):</w:t>
        <w:br/>
        <w:t xml:space="preserve">    plt.scatter(group.x1, group.x2, label=f"Class {label}", alpha=0.65)</w:t>
        <w:br/>
        <w:t>plt.xlabel("x1 (coordinate)")</w:t>
        <w:br/>
        <w:t>plt.ylabel("x2 (coordinate)")</w:t>
        <w:br/>
        <w:t>plt.legend()</w:t>
        <w:br/>
        <w:t>plt.show()</w:t>
      </w:r>
    </w:p>
    <w:p>
      <w:pPr/>
      <w:r>
        <w:rPr>
          <w:b/>
        </w:rPr>
        <w:t>Check and ask</w:t>
      </w:r>
      <w:r>
        <w:t xml:space="preserve">  Check: no missing values and two similarly sized classes. Ask students to sketch where a straight boundary might fail; this is a visual hypothesis, not a measured error.</w:t>
      </w:r>
    </w:p>
    <w:p>
      <w:pPr>
        <w:pStyle w:val="Heading2"/>
      </w:pPr>
      <w:r>
        <w:t>4. Establish a baseline and validation plan  (8 min)</w:t>
      </w:r>
    </w:p>
    <w:p>
      <w:pPr/>
      <w:r>
        <w:rPr>
          <w:b/>
        </w:rPr>
        <w:t>Purpose and say</w:t>
      </w:r>
      <w:r>
        <w:t xml:space="preserve">  Say: Accuracy needs context. The dummy classifier predicts the most common training label. Stratified folds preserve the class mix in each validation split.</w:t>
      </w:r>
    </w:p>
    <w:p>
      <w:pPr/>
      <w:r>
        <w:rPr>
          <w:b/>
        </w:rPr>
        <w:t>Type</w:t>
      </w:r>
      <w:r>
        <w:t xml:space="preserve">  Students add this code to a new cell and run prior cells first.</w:t>
      </w:r>
    </w:p>
    <w:p>
      <w:pPr>
        <w:keepLines/>
        <w:spacing w:after="100"/>
        <w:ind w:left="360"/>
      </w:pPr>
      <w:r>
        <w:rPr>
          <w:rFonts w:ascii="Consolas" w:hAnsi="Consolas"/>
          <w:color w:val="203755"/>
          <w:sz w:val="18"/>
        </w:rPr>
        <w:t>folds = StratifiedKFold(n_splits=5, shuffle=True, random_state=42)</w:t>
        <w:br/>
        <w:t>def cv_accuracy(model):</w:t>
        <w:br/>
        <w:t xml:space="preserve">    scores = cross_val_score(model, X_dev, y_dev, cv=folds, scoring="accuracy")</w:t>
        <w:br/>
        <w:t xml:space="preserve">    return scores.mean(), scores.std()</w:t>
        <w:br/>
        <w:br/>
        <w:t>baseline = DummyClassifier(strategy="most_frequent")</w:t>
        <w:br/>
        <w:t>print("Dummy CV mean and spread:", cv_accuracy(baseline))</w:t>
      </w:r>
    </w:p>
    <w:p>
      <w:pPr/>
      <w:r>
        <w:rPr>
          <w:b/>
        </w:rPr>
        <w:t>Check and ask</w:t>
      </w:r>
      <w:r>
        <w:t xml:space="preserve">  Check: dummy accuracy is near one half. Ask: Why would a 90% score mean little on data with 90% of one class?</w:t>
      </w:r>
    </w:p>
    <w:p>
      <w:pPr>
        <w:pStyle w:val="Heading2"/>
      </w:pPr>
      <w:r>
        <w:t>5. Compare single learners  (10 min)</w:t>
      </w:r>
    </w:p>
    <w:p>
      <w:pPr/>
      <w:r>
        <w:rPr>
          <w:b/>
        </w:rPr>
        <w:t>Purpose and say</w:t>
      </w:r>
      <w:r>
        <w:t xml:space="preserve">  Say: Logistic regression supplies a linear boundary, while a tree can draw stepwise regions. Their differences may help an ensemble.</w:t>
      </w:r>
    </w:p>
    <w:p>
      <w:pPr/>
      <w:r>
        <w:rPr>
          <w:b/>
        </w:rPr>
        <w:t>Type</w:t>
      </w:r>
      <w:r>
        <w:t xml:space="preserve">  Students add this code to a new cell and run prior cells first.</w:t>
      </w:r>
    </w:p>
    <w:p>
      <w:pPr>
        <w:keepLines/>
        <w:spacing w:after="100"/>
        <w:ind w:left="360"/>
      </w:pPr>
      <w:r>
        <w:rPr>
          <w:rFonts w:ascii="Consolas" w:hAnsi="Consolas"/>
          <w:color w:val="203755"/>
          <w:sz w:val="18"/>
        </w:rPr>
        <w:t>single_models = {</w:t>
        <w:br/>
        <w:t xml:space="preserve">    "logistic": LogisticRegression(max_iter=1000, random_state=42),</w:t>
        <w:br/>
        <w:t xml:space="preserve">    "tree": DecisionTreeClassifier(max_depth=4, random_state=42),</w:t>
        <w:br/>
        <w:t xml:space="preserve">    "forest": RandomForestClassifier(n_estimators=100, random_state=42),</w:t>
        <w:br/>
        <w:t>}</w:t>
        <w:br/>
        <w:t>for name, model in single_models.items():</w:t>
        <w:br/>
        <w:t xml:space="preserve">    mean, spread = cv_accuracy(model)</w:t>
        <w:br/>
        <w:t xml:space="preserve">    print(f"{name}: {mean:.3f} ± {spread:.3f}")</w:t>
      </w:r>
    </w:p>
    <w:p>
      <w:pPr/>
      <w:r>
        <w:rPr>
          <w:b/>
        </w:rPr>
        <w:t>Check and ask</w:t>
      </w:r>
      <w:r>
        <w:t xml:space="preserve">  Check: record both the mean and variation. Ask: Does a small difference in means clearly establish a winner?</w:t>
      </w:r>
    </w:p>
    <w:p>
      <w:pPr>
        <w:pStyle w:val="Heading2"/>
      </w:pPr>
      <w:r>
        <w:t>6. Hard and soft voting  (14 min)</w:t>
      </w:r>
    </w:p>
    <w:p>
      <w:pPr/>
      <w:r>
        <w:rPr>
          <w:b/>
        </w:rPr>
        <w:t>Purpose and say</w:t>
      </w:r>
      <w:r>
        <w:t xml:space="preserve">  Say: Hard voting counts predicted labels. Soft voting averages class probabilities. Soft voting needs probability estimates, and confidence helps only when probabilities are trustworthy.</w:t>
      </w:r>
    </w:p>
    <w:p>
      <w:pPr/>
      <w:r>
        <w:rPr>
          <w:b/>
        </w:rPr>
        <w:t>Type</w:t>
      </w:r>
      <w:r>
        <w:t xml:space="preserve">  Students add this code to a new cell and run prior cells first.</w:t>
      </w:r>
    </w:p>
    <w:p>
      <w:pPr>
        <w:keepLines/>
        <w:spacing w:after="100"/>
        <w:ind w:left="360"/>
      </w:pPr>
      <w:r>
        <w:rPr>
          <w:rFonts w:ascii="Consolas" w:hAnsi="Consolas"/>
          <w:color w:val="203755"/>
          <w:sz w:val="18"/>
        </w:rPr>
        <w:t>voters = [</w:t>
        <w:br/>
        <w:t xml:space="preserve">    ("lr", LogisticRegression(max_iter=1000, random_state=42)),</w:t>
        <w:br/>
        <w:t xml:space="preserve">    ("rf", RandomForestClassifier(n_estimators=100, random_state=42)),</w:t>
        <w:br/>
        <w:t xml:space="preserve">    ("svc", CalibratedClassifierCV(SVC(random_state=42), ensemble=False)),</w:t>
        <w:br/>
        <w:t>]</w:t>
        <w:br/>
        <w:t>hard_vote = VotingClassifier(estimators=voters, voting="hard")</w:t>
        <w:br/>
        <w:t>soft_vote = VotingClassifier(estimators=voters, voting="soft")</w:t>
        <w:br/>
        <w:t>for name, model in [("hard", hard_vote), ("soft", soft_vote)]:</w:t>
        <w:br/>
        <w:t xml:space="preserve">    print(name, cv_accuracy(model))</w:t>
      </w:r>
    </w:p>
    <w:p>
      <w:pPr/>
      <w:r>
        <w:rPr>
          <w:b/>
        </w:rPr>
        <w:t>Check and ask</w:t>
      </w:r>
      <w:r>
        <w:t xml:space="preserve">  Check: compare development-fold means. Ask: When might three confident but correlated errors defeat a vote?</w:t>
      </w:r>
    </w:p>
    <w:p>
      <w:pPr>
        <w:pStyle w:val="Heading2"/>
      </w:pPr>
      <w:r>
        <w:t>7. Bagging and out-of-bag checks  (13 min)</w:t>
      </w:r>
    </w:p>
    <w:p>
      <w:pPr/>
      <w:r>
        <w:rPr>
          <w:b/>
        </w:rPr>
        <w:t>Purpose and say</w:t>
      </w:r>
      <w:r>
        <w:t xml:space="preserve">  Say: Bagging trains trees on bootstrap samples, which can repeat rows. Some development rows are left out of each tree sample and can provide an out-of-bag estimate. The omitted share depends on max_samples.</w:t>
      </w:r>
    </w:p>
    <w:p>
      <w:pPr/>
      <w:r>
        <w:rPr>
          <w:b/>
        </w:rPr>
        <w:t>Type</w:t>
      </w:r>
      <w:r>
        <w:t xml:space="preserve">  Students add this code to a new cell and run prior cells first.</w:t>
      </w:r>
    </w:p>
    <w:p>
      <w:pPr>
        <w:keepLines/>
        <w:spacing w:after="100"/>
        <w:ind w:left="360"/>
      </w:pPr>
      <w:r>
        <w:rPr>
          <w:rFonts w:ascii="Consolas" w:hAnsi="Consolas"/>
          <w:color w:val="203755"/>
          <w:sz w:val="18"/>
        </w:rPr>
        <w:t>bag = BaggingClassifier(</w:t>
        <w:br/>
        <w:t xml:space="preserve">    estimator=DecisionTreeClassifier(random_state=42),</w:t>
        <w:br/>
        <w:t xml:space="preserve">    n_estimators=100, max_samples=0.8, bootstrap=True,</w:t>
        <w:br/>
        <w:t xml:space="preserve">    oob_score=True, random_state=42, n_jobs=-1)</w:t>
        <w:br/>
        <w:t>bag.fit(X_dev, y_dev)</w:t>
        <w:br/>
        <w:t>print("OOB accuracy:", round(bag.oob_score_, 3))</w:t>
        <w:br/>
        <w:t>print("CV accuracy:", cv_accuracy(BaggingClassifier(</w:t>
        <w:br/>
        <w:t xml:space="preserve">    estimator=DecisionTreeClassifier(random_state=42),</w:t>
        <w:br/>
        <w:t xml:space="preserve">    n_estimators=100, max_samples=0.8, bootstrap=True,</w:t>
        <w:br/>
        <w:t xml:space="preserve">    random_state=42, n_jobs=-1)))</w:t>
      </w:r>
    </w:p>
    <w:p>
      <w:pPr/>
      <w:r>
        <w:rPr>
          <w:b/>
        </w:rPr>
        <w:t>Check and ask</w:t>
      </w:r>
      <w:r>
        <w:t xml:space="preserve">  Check: OOB and CV are estimates and need not match. Ask: Why is an OOB score unavailable when bootstrap=False?</w:t>
      </w:r>
    </w:p>
    <w:p>
      <w:pPr>
        <w:pStyle w:val="Heading2"/>
      </w:pPr>
      <w:r>
        <w:t>8. Random forest and feature importance  (11 min)</w:t>
      </w:r>
    </w:p>
    <w:p>
      <w:pPr/>
      <w:r>
        <w:rPr>
          <w:b/>
        </w:rPr>
        <w:t>Purpose and say</w:t>
      </w:r>
      <w:r>
        <w:t xml:space="preserve">  Say: A forest bags trees and also considers random feature subsets at splits. Impurity-based importance describes use by this fitted forest, not causation.</w:t>
      </w:r>
    </w:p>
    <w:p>
      <w:pPr/>
      <w:r>
        <w:rPr>
          <w:b/>
        </w:rPr>
        <w:t>Type</w:t>
      </w:r>
      <w:r>
        <w:t xml:space="preserve">  Students add this code to a new cell and run prior cells first.</w:t>
      </w:r>
    </w:p>
    <w:p>
      <w:pPr>
        <w:keepLines/>
        <w:spacing w:after="100"/>
        <w:ind w:left="360"/>
      </w:pPr>
      <w:r>
        <w:rPr>
          <w:rFonts w:ascii="Consolas" w:hAnsi="Consolas"/>
          <w:color w:val="203755"/>
          <w:sz w:val="18"/>
        </w:rPr>
        <w:t>forest = RandomForestClassifier(</w:t>
        <w:br/>
        <w:t xml:space="preserve">    n_estimators=100, max_features="sqrt", oob_score=True,</w:t>
        <w:br/>
        <w:t xml:space="preserve">    random_state=42, n_jobs=-1)</w:t>
        <w:br/>
        <w:t>forest.fit(X_dev, y_dev)</w:t>
        <w:br/>
        <w:t>print("Forest OOB:", round(forest.oob_score_, 3))</w:t>
        <w:br/>
        <w:t>print("Forest CV:", cv_accuracy(RandomForestClassifier(</w:t>
        <w:br/>
        <w:t xml:space="preserve">    n_estimators=100, max_features="sqrt", random_state=42, n_jobs=-1)))</w:t>
        <w:br/>
        <w:t>print(dict(zip(features, forest.feature_importances_.round(3))))</w:t>
      </w:r>
    </w:p>
    <w:p>
      <w:pPr/>
      <w:r>
        <w:rPr>
          <w:b/>
        </w:rPr>
        <w:t>Check and ask</w:t>
      </w:r>
      <w:r>
        <w:t xml:space="preserve">  Check: importances sum to approximately one. Ask: Would a large importance prove that a coordinate causes the class?</w:t>
      </w:r>
    </w:p>
    <w:p>
      <w:pPr>
        <w:pStyle w:val="Heading2"/>
      </w:pPr>
      <w:r>
        <w:t>9. Sequential boosting  (12 min)</w:t>
      </w:r>
    </w:p>
    <w:p>
      <w:pPr/>
      <w:r>
        <w:rPr>
          <w:b/>
        </w:rPr>
        <w:t>Purpose and say</w:t>
      </w:r>
      <w:r>
        <w:t xml:space="preserve">  Say: Boosting fits learners in sequence. AdaBoost increases attention to earlier mistakes; histogram gradient boosting fits corrections to a loss. Both may overfit if made too complex.</w:t>
      </w:r>
    </w:p>
    <w:p>
      <w:pPr/>
      <w:r>
        <w:rPr>
          <w:b/>
        </w:rPr>
        <w:t>Type</w:t>
      </w:r>
      <w:r>
        <w:t xml:space="preserve">  Students add this code to a new cell and run prior cells first.</w:t>
      </w:r>
    </w:p>
    <w:p>
      <w:pPr>
        <w:keepLines/>
        <w:spacing w:after="100"/>
        <w:ind w:left="360"/>
      </w:pPr>
      <w:r>
        <w:rPr>
          <w:rFonts w:ascii="Consolas" w:hAnsi="Consolas"/>
          <w:color w:val="203755"/>
          <w:sz w:val="18"/>
        </w:rPr>
        <w:t>boost_models = {</w:t>
        <w:br/>
        <w:t xml:space="preserve">    "AdaBoost": AdaBoostClassifier(n_estimators=100, learning_rate=0.5,</w:t>
        <w:br/>
        <w:t xml:space="preserve">                                  random_state=42),</w:t>
        <w:br/>
        <w:t xml:space="preserve">    "HistGB": HistGradientBoostingClassifier(max_iter=100,</w:t>
        <w:br/>
        <w:t xml:space="preserve">                                             learning_rate=0.1,</w:t>
        <w:br/>
        <w:t xml:space="preserve">                                             random_state=42),</w:t>
        <w:br/>
        <w:t>}</w:t>
        <w:br/>
        <w:t>for name, model in boost_models.items():</w:t>
        <w:br/>
        <w:t xml:space="preserve">    print(name, cv_accuracy(model))</w:t>
      </w:r>
    </w:p>
    <w:p>
      <w:pPr/>
      <w:r>
        <w:rPr>
          <w:b/>
        </w:rPr>
        <w:t>Check and ask</w:t>
      </w:r>
      <w:r>
        <w:t xml:space="preserve">  Check: compare with the baseline and forest. Ask: Why can sequential training be harder to parallelize than bagging?</w:t>
      </w:r>
    </w:p>
    <w:p>
      <w:pPr>
        <w:pStyle w:val="Heading2"/>
      </w:pPr>
      <w:r>
        <w:t>10. Stacking and a controlled change  (14 min)</w:t>
      </w:r>
    </w:p>
    <w:p>
      <w:pPr/>
      <w:r>
        <w:rPr>
          <w:b/>
        </w:rPr>
        <w:t>Purpose and say</w:t>
      </w:r>
      <w:r>
        <w:t xml:space="preserve">  Say: Stacking trains a final learner on predictions made for held-out development folds. Its internal cross-validation helps prevent a blender from learning on in-sample predictions.</w:t>
      </w:r>
    </w:p>
    <w:p>
      <w:pPr/>
      <w:r>
        <w:rPr>
          <w:b/>
        </w:rPr>
        <w:t>Type</w:t>
      </w:r>
      <w:r>
        <w:t xml:space="preserve">  Students add this code to a new cell and run prior cells first.</w:t>
      </w:r>
    </w:p>
    <w:p>
      <w:pPr>
        <w:keepLines/>
        <w:spacing w:after="100"/>
        <w:ind w:left="360"/>
      </w:pPr>
      <w:r>
        <w:rPr>
          <w:rFonts w:ascii="Consolas" w:hAnsi="Consolas"/>
          <w:color w:val="203755"/>
          <w:sz w:val="18"/>
        </w:rPr>
        <w:t>stack = StackingClassifier(</w:t>
        <w:br/>
        <w:t xml:space="preserve">    estimators=[("lr", LogisticRegression(max_iter=1000, random_state=42)),</w:t>
        <w:br/>
        <w:t xml:space="preserve">                ("rf", RandomForestClassifier(n_estimators=100,</w:t>
        <w:br/>
        <w:t xml:space="preserve">                                              random_state=42))],</w:t>
        <w:br/>
        <w:t xml:space="preserve">    final_estimator=LogisticRegression(max_iter=1000, random_state=42),</w:t>
        <w:br/>
        <w:t xml:space="preserve">    cv=5, n_jobs=-1)</w:t>
        <w:br/>
        <w:t>print("Stack CV:", cv_accuracy(stack))</w:t>
        <w:br/>
        <w:br/>
        <w:t># Student change: compare 20 and 100 trees on development folds.</w:t>
        <w:br/>
        <w:t>for count in (20, 100):</w:t>
        <w:br/>
        <w:t xml:space="preserve">    candidate = RandomForestClassifier(n_estimators=count,</w:t>
        <w:br/>
        <w:t xml:space="preserve">                                       random_state=42, n_jobs=-1)</w:t>
        <w:br/>
        <w:t xml:space="preserve">    print(count, cv_accuracy(candidate))</w:t>
      </w:r>
    </w:p>
    <w:p>
      <w:pPr/>
      <w:r>
        <w:rPr>
          <w:b/>
        </w:rPr>
        <w:t>Check and ask</w:t>
      </w:r>
      <w:r>
        <w:t xml:space="preserve">  Check: students record whether the change improves the mean enough to matter alongside fold variation. Ask them to explain the computing tradeoff.</w:t>
      </w:r>
    </w:p>
    <w:p>
      <w:pPr>
        <w:pStyle w:val="Heading2"/>
      </w:pPr>
      <w:r>
        <w:t>11. Freeze a choice and use the test set once  (10 min)</w:t>
      </w:r>
    </w:p>
    <w:p>
      <w:pPr/>
      <w:r>
        <w:rPr>
          <w:b/>
        </w:rPr>
        <w:t>Purpose and say</w:t>
      </w:r>
      <w:r>
        <w:t xml:space="preserve">  Say: Select a model using the recorded development results. The example below chooses soft voting because it had the highest mean in this run. If class chooses a different model, change this line before running the final cell and record the reason.</w:t>
      </w:r>
    </w:p>
    <w:p>
      <w:pPr/>
      <w:r>
        <w:rPr>
          <w:b/>
        </w:rPr>
        <w:t>Type</w:t>
      </w:r>
      <w:r>
        <w:t xml:space="preserve">  Students add this code to a new cell and run prior cells first.</w:t>
      </w:r>
    </w:p>
    <w:p>
      <w:pPr>
        <w:keepLines/>
        <w:spacing w:after="100"/>
        <w:ind w:left="360"/>
      </w:pPr>
      <w:r>
        <w:rPr>
          <w:rFonts w:ascii="Consolas" w:hAnsi="Consolas"/>
          <w:color w:val="203755"/>
          <w:sz w:val="18"/>
        </w:rPr>
        <w:t>final_model = soft_vote</w:t>
        <w:br/>
        <w:t>final_model.fit(X_dev, y_dev)</w:t>
        <w:br/>
        <w:t>test_predictions = final_model.predict(X_test)</w:t>
        <w:br/>
        <w:t>print("Final test accuracy:",</w:t>
        <w:br/>
        <w:t xml:space="preserve">      round(accuracy_score(y_test, test_predictions), 3))</w:t>
        <w:br/>
        <w:t>print("Dummy test accuracy:",</w:t>
        <w:br/>
        <w:t xml:space="preserve">      round(DummyClassifier(strategy="most_frequent")</w:t>
        <w:br/>
        <w:t xml:space="preserve">            .fit(X_dev, y_dev).score(X_test, y_test), 3))</w:t>
        <w:br/>
        <w:t>ConfusionMatrixDisplay.from_predictions(y_test, test_predictions)</w:t>
        <w:br/>
        <w:t>plt.show()</w:t>
      </w:r>
    </w:p>
    <w:p>
      <w:pPr/>
      <w:r>
        <w:rPr>
          <w:b/>
        </w:rPr>
        <w:t>Check and ask</w:t>
      </w:r>
      <w:r>
        <w:t xml:space="preserve">  Check: identify both correct and incorrect cases. Never retune from this result. Ask: What would you report if the test score falls below the CV mean?</w:t>
      </w:r>
    </w:p>
    <w:p>
      <w:pPr>
        <w:pStyle w:val="Heading2"/>
      </w:pPr>
      <w:r>
        <w:t>Debrief and completion criteria</w:t>
      </w:r>
    </w:p>
    <w:p>
      <w:r>
        <w:t>Students should show a saved notebook that runs from top to bottom, a recorded baseline and development-fold comparison, a reason for the frozen choice, and a test accuracy with a confusion matrix. Ask them to explain why correlated mistakes limit voting, why OOB estimates are available for bootstrap samples, and why feature importance is not causation.</w:t>
      </w:r>
    </w:p>
    <w:p>
      <w:r>
        <w:t>Common errors  A missing CSV usually means the notebook runs in another folder. A BaggingClassifier estimator error can signal an older scikit-learn version. Run the requirements installation in the notebook kernel. Avoid using X_test or y_test in cross-validation, plots, or model selection. Do not read a small accuracy difference as a sure improvement.</w:t>
      </w:r>
    </w:p>
    <w:p>
      <w:r>
        <w:t>Source  Adapted in original teaching language from the user-supplied Chapter 6, “Ensemble Learning and Random Forests.” Classroom dataset generated with scikit-learn make_moons.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