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F5" w:rsidRPr="00B76BDC" w:rsidRDefault="003F74F5">
      <w:pPr>
        <w:rPr>
          <w:sz w:val="24"/>
          <w:szCs w:val="24"/>
        </w:rPr>
      </w:pPr>
    </w:p>
    <w:p w:rsidR="00B76BDC" w:rsidRDefault="00B76BDC">
      <w:pPr>
        <w:rPr>
          <w:sz w:val="24"/>
          <w:szCs w:val="24"/>
        </w:rPr>
      </w:pPr>
    </w:p>
    <w:p w:rsidR="00B76BDC" w:rsidRDefault="00B76BDC">
      <w:pPr>
        <w:rPr>
          <w:sz w:val="24"/>
          <w:szCs w:val="24"/>
        </w:rPr>
      </w:pPr>
    </w:p>
    <w:p w:rsidR="00B76BDC" w:rsidRDefault="00B76BDC">
      <w:pPr>
        <w:rPr>
          <w:sz w:val="24"/>
          <w:szCs w:val="24"/>
        </w:rPr>
      </w:pPr>
    </w:p>
    <w:p w:rsidR="00B76BDC" w:rsidRDefault="00C4001D">
      <w:pPr>
        <w:rPr>
          <w:sz w:val="24"/>
          <w:szCs w:val="24"/>
        </w:rPr>
      </w:pPr>
      <w:r>
        <w:rPr>
          <w:sz w:val="24"/>
          <w:szCs w:val="24"/>
        </w:rPr>
        <w:t>1B)</w:t>
      </w:r>
    </w:p>
    <w:p w:rsidR="00C4001D" w:rsidRDefault="00EA34BB">
      <w:pPr>
        <w:rPr>
          <w:sz w:val="24"/>
          <w:szCs w:val="24"/>
        </w:rPr>
      </w:pPr>
      <w:r>
        <w:rPr>
          <w:sz w:val="24"/>
          <w:szCs w:val="24"/>
        </w:rPr>
        <w:t xml:space="preserve">Wireframes, for anyone not familiar with them are like a skeletal outline of a webpage, </w:t>
      </w:r>
      <w:r w:rsidR="00927DB6">
        <w:rPr>
          <w:sz w:val="24"/>
          <w:szCs w:val="24"/>
        </w:rPr>
        <w:t>its</w:t>
      </w:r>
      <w:r>
        <w:rPr>
          <w:sz w:val="24"/>
          <w:szCs w:val="24"/>
        </w:rPr>
        <w:t xml:space="preserve"> purpose is to provide a clear view of the page structure, </w:t>
      </w:r>
      <w:r w:rsidR="0067691E">
        <w:rPr>
          <w:sz w:val="24"/>
          <w:szCs w:val="24"/>
        </w:rPr>
        <w:t>its</w:t>
      </w:r>
      <w:r>
        <w:rPr>
          <w:sz w:val="24"/>
          <w:szCs w:val="24"/>
        </w:rPr>
        <w:t xml:space="preserve"> layout and </w:t>
      </w:r>
      <w:r w:rsidR="0067691E">
        <w:rPr>
          <w:sz w:val="24"/>
          <w:szCs w:val="24"/>
        </w:rPr>
        <w:t>its</w:t>
      </w:r>
      <w:r>
        <w:rPr>
          <w:sz w:val="24"/>
          <w:szCs w:val="24"/>
        </w:rPr>
        <w:t xml:space="preserve"> functionality. </w:t>
      </w:r>
      <w:r w:rsidR="00927DB6">
        <w:rPr>
          <w:sz w:val="24"/>
          <w:szCs w:val="24"/>
        </w:rPr>
        <w:t xml:space="preserve">It’s a chance for the client to agree on where the information is placed and the layout and navigation of the site. </w:t>
      </w:r>
      <w:r w:rsidR="00B1044D">
        <w:rPr>
          <w:sz w:val="24"/>
          <w:szCs w:val="24"/>
        </w:rPr>
        <w:t>It’</w:t>
      </w:r>
      <w:r w:rsidR="00EF0D59">
        <w:rPr>
          <w:sz w:val="24"/>
          <w:szCs w:val="24"/>
        </w:rPr>
        <w:t>s your chance to provide feedback and interaction with us allowing us to create a website you’re happy with. It also helps us understand how you use a website day to day and the best way to implement features.</w:t>
      </w:r>
    </w:p>
    <w:p w:rsidR="00BA0355" w:rsidRDefault="0067691E">
      <w:pPr>
        <w:rPr>
          <w:sz w:val="24"/>
          <w:szCs w:val="24"/>
        </w:rPr>
      </w:pPr>
      <w:r>
        <w:rPr>
          <w:sz w:val="24"/>
          <w:szCs w:val="24"/>
        </w:rPr>
        <w:t>For your ‘home’ page I’ve included an area for news items a</w:t>
      </w:r>
      <w:r w:rsidR="00CF3ED7">
        <w:rPr>
          <w:sz w:val="24"/>
          <w:szCs w:val="24"/>
        </w:rPr>
        <w:t xml:space="preserve">nd announcements, this gives admin </w:t>
      </w:r>
      <w:r w:rsidR="00C0709D">
        <w:rPr>
          <w:sz w:val="24"/>
          <w:szCs w:val="24"/>
        </w:rPr>
        <w:t>user’s</w:t>
      </w:r>
      <w:r w:rsidR="00CF3ED7">
        <w:rPr>
          <w:sz w:val="24"/>
          <w:szCs w:val="24"/>
        </w:rPr>
        <w:t xml:space="preserve"> quick access to the latest news and allows them to write up and submit more news. </w:t>
      </w:r>
      <w:r w:rsidR="00C0709D">
        <w:rPr>
          <w:sz w:val="24"/>
          <w:szCs w:val="24"/>
        </w:rPr>
        <w:t xml:space="preserve">It’s also the same with announcements, any and all communication that needs to be done for the site can be done from the main homepage </w:t>
      </w:r>
      <w:r w:rsidR="00D649BF">
        <w:rPr>
          <w:sz w:val="24"/>
          <w:szCs w:val="24"/>
        </w:rPr>
        <w:t xml:space="preserve">allowing you to be up to date and to update others. This displays all on one page from a web browser, on a mobile phone it will stack with news items on top being the first thing you see and the ability to send out announcements being below that. </w:t>
      </w:r>
      <w:r w:rsidR="00BA0355">
        <w:rPr>
          <w:sz w:val="24"/>
          <w:szCs w:val="24"/>
        </w:rPr>
        <w:t xml:space="preserve">You will note an edit function has been added to the news item, allowing admin users to go in and correct a typo or make a change if a situation has changed. </w:t>
      </w:r>
    </w:p>
    <w:p w:rsidR="00BA0355" w:rsidRDefault="00BA0355">
      <w:pPr>
        <w:rPr>
          <w:sz w:val="24"/>
          <w:szCs w:val="24"/>
        </w:rPr>
      </w:pPr>
      <w:r>
        <w:rPr>
          <w:sz w:val="24"/>
          <w:szCs w:val="24"/>
        </w:rPr>
        <w:t>We have placed</w:t>
      </w:r>
      <w:r w:rsidR="006A5E29">
        <w:rPr>
          <w:sz w:val="24"/>
          <w:szCs w:val="24"/>
        </w:rPr>
        <w:t xml:space="preserve"> events and the members tab on their own</w:t>
      </w:r>
      <w:r w:rsidR="00DF713C">
        <w:rPr>
          <w:sz w:val="24"/>
          <w:szCs w:val="24"/>
        </w:rPr>
        <w:t xml:space="preserve"> separate</w:t>
      </w:r>
      <w:r w:rsidR="006A5E29">
        <w:rPr>
          <w:sz w:val="24"/>
          <w:szCs w:val="24"/>
        </w:rPr>
        <w:t xml:space="preserve"> page</w:t>
      </w:r>
      <w:r w:rsidR="00DF713C">
        <w:rPr>
          <w:sz w:val="24"/>
          <w:szCs w:val="24"/>
        </w:rPr>
        <w:t>s, the reason for this is</w:t>
      </w:r>
      <w:r w:rsidR="006A5E29">
        <w:rPr>
          <w:sz w:val="24"/>
          <w:szCs w:val="24"/>
        </w:rPr>
        <w:t xml:space="preserve"> to create a simple and easy to</w:t>
      </w:r>
      <w:r w:rsidR="00DF713C">
        <w:rPr>
          <w:sz w:val="24"/>
          <w:szCs w:val="24"/>
        </w:rPr>
        <w:t xml:space="preserve"> use form to create new events, something that will fit well on a mobile or a Browser, stopping the main page from becoming too clustered. </w:t>
      </w:r>
      <w:r w:rsidR="008544FF">
        <w:rPr>
          <w:sz w:val="24"/>
          <w:szCs w:val="24"/>
        </w:rPr>
        <w:t xml:space="preserve">The </w:t>
      </w:r>
      <w:r w:rsidR="00B1044D">
        <w:rPr>
          <w:sz w:val="24"/>
          <w:szCs w:val="24"/>
        </w:rPr>
        <w:t>member’s</w:t>
      </w:r>
      <w:r w:rsidR="008544FF">
        <w:rPr>
          <w:sz w:val="24"/>
          <w:szCs w:val="24"/>
        </w:rPr>
        <w:t xml:space="preserve"> page will display as a table to separate relevant fields of information with check boxes to toggle members as active or inactive. An approve button </w:t>
      </w:r>
      <w:r w:rsidR="00B1044D">
        <w:rPr>
          <w:sz w:val="24"/>
          <w:szCs w:val="24"/>
        </w:rPr>
        <w:t xml:space="preserve">and an edit button to change their details if required. </w:t>
      </w:r>
    </w:p>
    <w:p w:rsidR="00EF0D59" w:rsidRDefault="00EF0D59">
      <w:pPr>
        <w:rPr>
          <w:sz w:val="24"/>
          <w:szCs w:val="24"/>
        </w:rPr>
      </w:pPr>
    </w:p>
    <w:p w:rsidR="00EF0D59" w:rsidRDefault="00EF0D59">
      <w:pPr>
        <w:rPr>
          <w:sz w:val="24"/>
          <w:szCs w:val="24"/>
        </w:rPr>
      </w:pPr>
      <w:r>
        <w:rPr>
          <w:sz w:val="24"/>
          <w:szCs w:val="24"/>
        </w:rPr>
        <w:t>W/C 319</w:t>
      </w:r>
    </w:p>
    <w:p w:rsidR="00EF0D59" w:rsidRDefault="00061302">
      <w:pPr>
        <w:rPr>
          <w:sz w:val="24"/>
          <w:szCs w:val="24"/>
        </w:rPr>
      </w:pPr>
      <w:hyperlink r:id="rId7" w:anchor="1-what-is-a-wireframe-and-who-uses-them" w:history="1">
        <w:r w:rsidR="000C3CFD" w:rsidRPr="00637CE6">
          <w:rPr>
            <w:rStyle w:val="Hyperlink"/>
            <w:sz w:val="24"/>
            <w:szCs w:val="24"/>
          </w:rPr>
          <w:t>https://careerfoundry.com/en/blog/ux-design/what-is-a-wireframe-guide/#1-what-is-a-wireframe-and-who-uses-them</w:t>
        </w:r>
      </w:hyperlink>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p>
    <w:p w:rsidR="000C3CFD" w:rsidRDefault="000C3CFD">
      <w:pPr>
        <w:rPr>
          <w:sz w:val="24"/>
          <w:szCs w:val="24"/>
        </w:rPr>
      </w:pPr>
      <w:r>
        <w:rPr>
          <w:sz w:val="24"/>
          <w:szCs w:val="24"/>
        </w:rPr>
        <w:t>Q3)</w:t>
      </w:r>
    </w:p>
    <w:p w:rsidR="00EB6F6D" w:rsidRDefault="000C3CFD">
      <w:pPr>
        <w:rPr>
          <w:sz w:val="24"/>
          <w:szCs w:val="24"/>
        </w:rPr>
      </w:pPr>
      <w:r>
        <w:rPr>
          <w:sz w:val="24"/>
          <w:szCs w:val="24"/>
        </w:rPr>
        <w:t xml:space="preserve">Authentication in computing terms is the process of verifying the identity of a person or device. When you enter your username and password into </w:t>
      </w:r>
      <w:r w:rsidR="008629C2">
        <w:rPr>
          <w:sz w:val="24"/>
          <w:szCs w:val="24"/>
        </w:rPr>
        <w:t xml:space="preserve">your computer that’s a means of authentication. This lets your computer know who you are and which files and folders should be made accessible to you. </w:t>
      </w:r>
      <w:r w:rsidR="00597628">
        <w:rPr>
          <w:sz w:val="24"/>
          <w:szCs w:val="24"/>
        </w:rPr>
        <w:t>An email address and password is a typical, proven way of authenticating users for the walking club website and would be the one I recommend</w:t>
      </w:r>
      <w:r w:rsidR="00EB6F6D">
        <w:rPr>
          <w:sz w:val="24"/>
          <w:szCs w:val="24"/>
        </w:rPr>
        <w:t>, it provides a high enough level of security to protect the users account.</w:t>
      </w:r>
    </w:p>
    <w:p w:rsidR="00324B58" w:rsidRDefault="00EB6F6D">
      <w:pPr>
        <w:rPr>
          <w:sz w:val="24"/>
          <w:szCs w:val="24"/>
        </w:rPr>
      </w:pPr>
      <w:r>
        <w:rPr>
          <w:sz w:val="24"/>
          <w:szCs w:val="24"/>
        </w:rPr>
        <w:t xml:space="preserve">In respect to the admin application, a Two-factor type method would be better </w:t>
      </w:r>
      <w:r w:rsidR="00D533A6">
        <w:rPr>
          <w:sz w:val="24"/>
          <w:szCs w:val="24"/>
        </w:rPr>
        <w:t xml:space="preserve">suited. </w:t>
      </w:r>
      <w:r w:rsidR="00CA7D64">
        <w:rPr>
          <w:sz w:val="24"/>
          <w:szCs w:val="24"/>
        </w:rPr>
        <w:t xml:space="preserve">To better explain what two-factor authentication is, </w:t>
      </w:r>
      <w:r w:rsidR="006858AD">
        <w:rPr>
          <w:sz w:val="24"/>
          <w:szCs w:val="24"/>
        </w:rPr>
        <w:t>we will</w:t>
      </w:r>
      <w:r w:rsidR="00CA7D64">
        <w:rPr>
          <w:sz w:val="24"/>
          <w:szCs w:val="24"/>
        </w:rPr>
        <w:t xml:space="preserve"> use a bank account as an example. If </w:t>
      </w:r>
      <w:r w:rsidR="00D533A6">
        <w:rPr>
          <w:sz w:val="24"/>
          <w:szCs w:val="24"/>
        </w:rPr>
        <w:t xml:space="preserve">you want to withdraw money from an ATM it requires two-factor authentication. Your physical bank card </w:t>
      </w:r>
      <w:r w:rsidR="006858AD">
        <w:rPr>
          <w:sz w:val="24"/>
          <w:szCs w:val="24"/>
        </w:rPr>
        <w:t>(something you have) and your pin (something you know). I would recommend using a third-party authenticator app that enables two factor authentication, admin users will need to put in their username, password and confirm a randomly generated code from the application on their phone.</w:t>
      </w:r>
    </w:p>
    <w:p w:rsidR="003D1947" w:rsidRDefault="003D1947">
      <w:pPr>
        <w:rPr>
          <w:sz w:val="24"/>
          <w:szCs w:val="24"/>
        </w:rPr>
      </w:pPr>
      <w:r>
        <w:rPr>
          <w:sz w:val="24"/>
          <w:szCs w:val="24"/>
        </w:rPr>
        <w:t xml:space="preserve">With the above in mind I would also recommend ensuring the data is secure </w:t>
      </w:r>
      <w:r w:rsidR="005C3C28">
        <w:rPr>
          <w:sz w:val="24"/>
          <w:szCs w:val="24"/>
        </w:rPr>
        <w:t>and encrypted when in transition</w:t>
      </w:r>
      <w:r>
        <w:rPr>
          <w:sz w:val="24"/>
          <w:szCs w:val="24"/>
        </w:rPr>
        <w:t xml:space="preserve">. </w:t>
      </w:r>
      <w:r w:rsidR="00210BDB">
        <w:rPr>
          <w:sz w:val="24"/>
          <w:szCs w:val="24"/>
        </w:rPr>
        <w:t xml:space="preserve">Having two factor authentication and secure user accounts is a good start but the information could still be intercepted. </w:t>
      </w:r>
      <w:r>
        <w:rPr>
          <w:sz w:val="24"/>
          <w:szCs w:val="24"/>
        </w:rPr>
        <w:t xml:space="preserve">Using HTTPS would mitigate the risk of the data being interception during transit between the </w:t>
      </w:r>
      <w:r w:rsidR="00AE5E0F">
        <w:rPr>
          <w:sz w:val="24"/>
          <w:szCs w:val="24"/>
        </w:rPr>
        <w:t>user’s</w:t>
      </w:r>
      <w:r>
        <w:rPr>
          <w:sz w:val="24"/>
          <w:szCs w:val="24"/>
        </w:rPr>
        <w:t xml:space="preserve"> device and the server. </w:t>
      </w:r>
      <w:r w:rsidR="00D74751">
        <w:rPr>
          <w:sz w:val="24"/>
          <w:szCs w:val="24"/>
        </w:rPr>
        <w:t xml:space="preserve">This will </w:t>
      </w:r>
      <w:r w:rsidR="005C3C28">
        <w:rPr>
          <w:sz w:val="24"/>
          <w:szCs w:val="24"/>
        </w:rPr>
        <w:t xml:space="preserve">lessen </w:t>
      </w:r>
      <w:r w:rsidR="00D74751">
        <w:rPr>
          <w:sz w:val="24"/>
          <w:szCs w:val="24"/>
        </w:rPr>
        <w:t>the risk of a user’s privat</w:t>
      </w:r>
      <w:r w:rsidR="005C3C28">
        <w:rPr>
          <w:sz w:val="24"/>
          <w:szCs w:val="24"/>
        </w:rPr>
        <w:t xml:space="preserve">e information being </w:t>
      </w:r>
      <w:r w:rsidR="00210BDB">
        <w:rPr>
          <w:sz w:val="24"/>
          <w:szCs w:val="24"/>
        </w:rPr>
        <w:t>stolen</w:t>
      </w:r>
      <w:r w:rsidR="005C3C28">
        <w:rPr>
          <w:sz w:val="24"/>
          <w:szCs w:val="24"/>
        </w:rPr>
        <w:t xml:space="preserve"> by encrypting data not just from their machine but data coming from the server as well. </w:t>
      </w:r>
    </w:p>
    <w:p w:rsidR="003272AB" w:rsidRDefault="003272AB">
      <w:pPr>
        <w:rPr>
          <w:sz w:val="24"/>
          <w:szCs w:val="24"/>
        </w:rPr>
      </w:pPr>
      <w:r>
        <w:rPr>
          <w:sz w:val="24"/>
          <w:szCs w:val="24"/>
        </w:rPr>
        <w:t xml:space="preserve">Finally we should look at authorisation, where authentication is checking someone’s identity and making sure their allowed access to the content </w:t>
      </w:r>
      <w:r w:rsidR="008F307B">
        <w:rPr>
          <w:sz w:val="24"/>
          <w:szCs w:val="24"/>
        </w:rPr>
        <w:t>in question, authorisation is stating what level of contr</w:t>
      </w:r>
      <w:r w:rsidR="00453763">
        <w:rPr>
          <w:sz w:val="24"/>
          <w:szCs w:val="24"/>
        </w:rPr>
        <w:t xml:space="preserve">ol they have over that content and </w:t>
      </w:r>
      <w:r w:rsidR="008F307B">
        <w:rPr>
          <w:sz w:val="24"/>
          <w:szCs w:val="24"/>
        </w:rPr>
        <w:t xml:space="preserve">what </w:t>
      </w:r>
      <w:r w:rsidR="00453763">
        <w:rPr>
          <w:sz w:val="24"/>
          <w:szCs w:val="24"/>
        </w:rPr>
        <w:t>privileges</w:t>
      </w:r>
      <w:r w:rsidR="008F307B">
        <w:rPr>
          <w:sz w:val="24"/>
          <w:szCs w:val="24"/>
        </w:rPr>
        <w:t xml:space="preserve"> </w:t>
      </w:r>
      <w:r w:rsidR="00453763">
        <w:rPr>
          <w:sz w:val="24"/>
          <w:szCs w:val="24"/>
        </w:rPr>
        <w:t xml:space="preserve">they have access to. A </w:t>
      </w:r>
      <w:r w:rsidR="00A42C93">
        <w:rPr>
          <w:sz w:val="24"/>
          <w:szCs w:val="24"/>
        </w:rPr>
        <w:t>standard</w:t>
      </w:r>
      <w:r w:rsidR="00453763">
        <w:rPr>
          <w:sz w:val="24"/>
          <w:szCs w:val="24"/>
        </w:rPr>
        <w:t xml:space="preserve"> user may be able to view news on the</w:t>
      </w:r>
      <w:r w:rsidR="009469C4">
        <w:rPr>
          <w:sz w:val="24"/>
          <w:szCs w:val="24"/>
        </w:rPr>
        <w:t xml:space="preserve"> OU walking club website</w:t>
      </w:r>
      <w:r w:rsidR="00453763">
        <w:rPr>
          <w:sz w:val="24"/>
          <w:szCs w:val="24"/>
        </w:rPr>
        <w:t xml:space="preserve">. However they won’t necessarily be able to edit or add to that news feed because they do not have authorisation to do so. </w:t>
      </w:r>
      <w:r w:rsidR="00F2474C">
        <w:rPr>
          <w:sz w:val="24"/>
          <w:szCs w:val="24"/>
        </w:rPr>
        <w:t xml:space="preserve">It’s important to have strict control over who has elevated privileges and limit those privileges to only those that require them. </w:t>
      </w:r>
      <w:r w:rsidR="009A194E">
        <w:rPr>
          <w:sz w:val="24"/>
          <w:szCs w:val="24"/>
        </w:rPr>
        <w:t xml:space="preserve">Avoid the temptation to just give </w:t>
      </w:r>
      <w:r w:rsidR="009A194E">
        <w:rPr>
          <w:sz w:val="24"/>
          <w:szCs w:val="24"/>
        </w:rPr>
        <w:lastRenderedPageBreak/>
        <w:t xml:space="preserve">admin users access to everything, ask yourself if this is required and if not only give them the bear minimum of what they require. If their account ever gets compromised you’re limiting the damage the attacker can do. </w:t>
      </w:r>
      <w:r w:rsidR="00DF02D0">
        <w:rPr>
          <w:sz w:val="24"/>
          <w:szCs w:val="24"/>
        </w:rPr>
        <w:t>I would suggest having three levels of authorisation, standard users would be</w:t>
      </w:r>
      <w:r w:rsidR="009A194E">
        <w:rPr>
          <w:sz w:val="24"/>
          <w:szCs w:val="24"/>
        </w:rPr>
        <w:t xml:space="preserve"> those that can log into the site and view </w:t>
      </w:r>
      <w:r w:rsidR="002F038C">
        <w:rPr>
          <w:sz w:val="24"/>
          <w:szCs w:val="24"/>
        </w:rPr>
        <w:t>its</w:t>
      </w:r>
      <w:r w:rsidR="009A194E">
        <w:rPr>
          <w:sz w:val="24"/>
          <w:szCs w:val="24"/>
        </w:rPr>
        <w:t xml:space="preserve"> content, moderators who </w:t>
      </w:r>
      <w:r w:rsidR="00DF02D0">
        <w:rPr>
          <w:sz w:val="24"/>
          <w:szCs w:val="24"/>
        </w:rPr>
        <w:t xml:space="preserve">can approve/decline new user applications and then administrators who can </w:t>
      </w:r>
      <w:r w:rsidR="007C53F1">
        <w:rPr>
          <w:sz w:val="24"/>
          <w:szCs w:val="24"/>
        </w:rPr>
        <w:t>edit content and send out news the relevant news. Moderators and Administrators should be using the two factor authentication method, standard users the standard log in.</w:t>
      </w:r>
    </w:p>
    <w:p w:rsidR="007C53F1" w:rsidRDefault="007C53F1">
      <w:pPr>
        <w:rPr>
          <w:sz w:val="24"/>
          <w:szCs w:val="24"/>
        </w:rPr>
      </w:pPr>
    </w:p>
    <w:p w:rsidR="007C53F1" w:rsidRDefault="007C53F1">
      <w:pPr>
        <w:rPr>
          <w:sz w:val="24"/>
          <w:szCs w:val="24"/>
        </w:rPr>
      </w:pPr>
      <w:r>
        <w:rPr>
          <w:sz w:val="24"/>
          <w:szCs w:val="24"/>
        </w:rPr>
        <w:t>W/C 471</w:t>
      </w:r>
    </w:p>
    <w:p w:rsidR="001F5DC0" w:rsidRDefault="001F5DC0">
      <w:pPr>
        <w:rPr>
          <w:sz w:val="24"/>
          <w:szCs w:val="24"/>
        </w:rPr>
      </w:pPr>
    </w:p>
    <w:p w:rsidR="001F5DC0" w:rsidRDefault="001F5DC0">
      <w:pPr>
        <w:rPr>
          <w:sz w:val="24"/>
          <w:szCs w:val="24"/>
        </w:rPr>
      </w:pPr>
    </w:p>
    <w:p w:rsidR="001F5DC0" w:rsidRDefault="001F5DC0">
      <w:pPr>
        <w:rPr>
          <w:sz w:val="24"/>
          <w:szCs w:val="24"/>
        </w:rPr>
      </w:pPr>
    </w:p>
    <w:p w:rsidR="001F5DC0" w:rsidRDefault="001F5DC0">
      <w:pPr>
        <w:rPr>
          <w:sz w:val="24"/>
          <w:szCs w:val="24"/>
        </w:rPr>
      </w:pPr>
    </w:p>
    <w:p w:rsidR="001F5DC0" w:rsidRDefault="001F5DC0">
      <w:pPr>
        <w:rPr>
          <w:sz w:val="24"/>
          <w:szCs w:val="24"/>
        </w:rPr>
      </w:pPr>
      <w:r>
        <w:rPr>
          <w:sz w:val="24"/>
          <w:szCs w:val="24"/>
        </w:rPr>
        <w:t>Q4)</w:t>
      </w:r>
    </w:p>
    <w:tbl>
      <w:tblPr>
        <w:tblStyle w:val="TableGrid"/>
        <w:tblW w:w="0" w:type="auto"/>
        <w:tblLook w:val="04A0" w:firstRow="1" w:lastRow="0" w:firstColumn="1" w:lastColumn="0" w:noHBand="0" w:noVBand="1"/>
      </w:tblPr>
      <w:tblGrid>
        <w:gridCol w:w="2405"/>
        <w:gridCol w:w="6611"/>
      </w:tblGrid>
      <w:tr w:rsidR="003170F5" w:rsidTr="006437ED">
        <w:tc>
          <w:tcPr>
            <w:tcW w:w="2405" w:type="dxa"/>
          </w:tcPr>
          <w:p w:rsidR="003170F5" w:rsidRDefault="008277B3" w:rsidP="008277B3">
            <w:pPr>
              <w:jc w:val="center"/>
              <w:rPr>
                <w:sz w:val="24"/>
                <w:szCs w:val="24"/>
              </w:rPr>
            </w:pPr>
            <w:r>
              <w:rPr>
                <w:sz w:val="24"/>
                <w:szCs w:val="24"/>
              </w:rPr>
              <w:t>Description</w:t>
            </w:r>
          </w:p>
        </w:tc>
        <w:tc>
          <w:tcPr>
            <w:tcW w:w="6611" w:type="dxa"/>
          </w:tcPr>
          <w:p w:rsidR="003170F5" w:rsidRDefault="00617DA1" w:rsidP="00934C31">
            <w:pPr>
              <w:jc w:val="center"/>
              <w:rPr>
                <w:sz w:val="24"/>
                <w:szCs w:val="24"/>
              </w:rPr>
            </w:pPr>
            <w:r>
              <w:rPr>
                <w:sz w:val="24"/>
                <w:szCs w:val="24"/>
              </w:rPr>
              <w:t>Post a dummy announcement using a date in the past</w:t>
            </w:r>
          </w:p>
        </w:tc>
      </w:tr>
      <w:tr w:rsidR="003170F5" w:rsidTr="006437ED">
        <w:tc>
          <w:tcPr>
            <w:tcW w:w="2405" w:type="dxa"/>
          </w:tcPr>
          <w:p w:rsidR="003170F5" w:rsidRDefault="008277B3" w:rsidP="008277B3">
            <w:pPr>
              <w:jc w:val="center"/>
              <w:rPr>
                <w:sz w:val="24"/>
                <w:szCs w:val="24"/>
              </w:rPr>
            </w:pPr>
            <w:r>
              <w:rPr>
                <w:sz w:val="24"/>
                <w:szCs w:val="24"/>
              </w:rPr>
              <w:t>Setup</w:t>
            </w:r>
          </w:p>
        </w:tc>
        <w:tc>
          <w:tcPr>
            <w:tcW w:w="6611" w:type="dxa"/>
          </w:tcPr>
          <w:p w:rsidR="003170F5" w:rsidRDefault="009063D8" w:rsidP="006437ED">
            <w:pPr>
              <w:rPr>
                <w:sz w:val="24"/>
                <w:szCs w:val="24"/>
              </w:rPr>
            </w:pPr>
            <w:r>
              <w:rPr>
                <w:sz w:val="24"/>
                <w:szCs w:val="24"/>
              </w:rPr>
              <w:t>Log into the admin panel and select the announcement panel.</w:t>
            </w:r>
          </w:p>
        </w:tc>
      </w:tr>
      <w:tr w:rsidR="003170F5" w:rsidTr="006437ED">
        <w:tc>
          <w:tcPr>
            <w:tcW w:w="2405" w:type="dxa"/>
          </w:tcPr>
          <w:p w:rsidR="003170F5" w:rsidRDefault="008277B3" w:rsidP="008277B3">
            <w:pPr>
              <w:jc w:val="center"/>
              <w:rPr>
                <w:sz w:val="24"/>
                <w:szCs w:val="24"/>
              </w:rPr>
            </w:pPr>
            <w:r>
              <w:rPr>
                <w:sz w:val="24"/>
                <w:szCs w:val="24"/>
              </w:rPr>
              <w:t>Instructions</w:t>
            </w:r>
          </w:p>
        </w:tc>
        <w:tc>
          <w:tcPr>
            <w:tcW w:w="6611" w:type="dxa"/>
          </w:tcPr>
          <w:p w:rsidR="003170F5" w:rsidRDefault="009063D8" w:rsidP="009063D8">
            <w:pPr>
              <w:pStyle w:val="ListParagraph"/>
              <w:numPr>
                <w:ilvl w:val="0"/>
                <w:numId w:val="4"/>
              </w:numPr>
              <w:rPr>
                <w:sz w:val="24"/>
                <w:szCs w:val="24"/>
              </w:rPr>
            </w:pPr>
            <w:r>
              <w:rPr>
                <w:sz w:val="24"/>
                <w:szCs w:val="24"/>
              </w:rPr>
              <w:t>Write a short message “this is a test announcement, no further action is required”.</w:t>
            </w:r>
          </w:p>
          <w:p w:rsidR="009063D8" w:rsidRDefault="009063D8" w:rsidP="009063D8">
            <w:pPr>
              <w:pStyle w:val="ListParagraph"/>
              <w:numPr>
                <w:ilvl w:val="0"/>
                <w:numId w:val="4"/>
              </w:numPr>
              <w:rPr>
                <w:sz w:val="24"/>
                <w:szCs w:val="24"/>
              </w:rPr>
            </w:pPr>
            <w:r>
              <w:rPr>
                <w:sz w:val="24"/>
                <w:szCs w:val="24"/>
              </w:rPr>
              <w:t xml:space="preserve">Set the date to </w:t>
            </w:r>
            <w:r w:rsidR="00DE7C68">
              <w:rPr>
                <w:sz w:val="24"/>
                <w:szCs w:val="24"/>
              </w:rPr>
              <w:t xml:space="preserve">today’s date but the year before. </w:t>
            </w:r>
            <w:proofErr w:type="spellStart"/>
            <w:r w:rsidR="00DE7C68">
              <w:rPr>
                <w:sz w:val="24"/>
                <w:szCs w:val="24"/>
              </w:rPr>
              <w:t>I.e</w:t>
            </w:r>
            <w:proofErr w:type="spellEnd"/>
            <w:r w:rsidR="00DE7C68">
              <w:rPr>
                <w:sz w:val="24"/>
                <w:szCs w:val="24"/>
              </w:rPr>
              <w:t xml:space="preserve"> 18/05/20 instead of 18/05/21.</w:t>
            </w:r>
          </w:p>
          <w:p w:rsidR="00DE7C68" w:rsidRPr="009063D8" w:rsidRDefault="00DE7C68" w:rsidP="009063D8">
            <w:pPr>
              <w:pStyle w:val="ListParagraph"/>
              <w:numPr>
                <w:ilvl w:val="0"/>
                <w:numId w:val="4"/>
              </w:numPr>
              <w:rPr>
                <w:sz w:val="24"/>
                <w:szCs w:val="24"/>
              </w:rPr>
            </w:pPr>
            <w:r>
              <w:rPr>
                <w:sz w:val="24"/>
                <w:szCs w:val="24"/>
              </w:rPr>
              <w:t>Click submit</w:t>
            </w:r>
          </w:p>
        </w:tc>
      </w:tr>
      <w:tr w:rsidR="003170F5" w:rsidTr="006437ED">
        <w:tc>
          <w:tcPr>
            <w:tcW w:w="2405" w:type="dxa"/>
          </w:tcPr>
          <w:p w:rsidR="003170F5" w:rsidRDefault="009063D8" w:rsidP="008277B3">
            <w:pPr>
              <w:jc w:val="center"/>
              <w:rPr>
                <w:sz w:val="24"/>
                <w:szCs w:val="24"/>
              </w:rPr>
            </w:pPr>
            <w:r>
              <w:rPr>
                <w:sz w:val="24"/>
                <w:szCs w:val="24"/>
              </w:rPr>
              <w:t>Expected Results</w:t>
            </w:r>
          </w:p>
        </w:tc>
        <w:tc>
          <w:tcPr>
            <w:tcW w:w="6611" w:type="dxa"/>
          </w:tcPr>
          <w:p w:rsidR="003170F5" w:rsidRDefault="00DE7C68" w:rsidP="006437ED">
            <w:pPr>
              <w:rPr>
                <w:sz w:val="24"/>
                <w:szCs w:val="24"/>
              </w:rPr>
            </w:pPr>
            <w:r>
              <w:rPr>
                <w:sz w:val="24"/>
                <w:szCs w:val="24"/>
              </w:rPr>
              <w:t>No announ</w:t>
            </w:r>
            <w:r w:rsidR="00B0697D">
              <w:rPr>
                <w:sz w:val="24"/>
                <w:szCs w:val="24"/>
              </w:rPr>
              <w:t xml:space="preserve">cement should arrive in the </w:t>
            </w:r>
            <w:proofErr w:type="gramStart"/>
            <w:r w:rsidR="00B0697D">
              <w:rPr>
                <w:sz w:val="24"/>
                <w:szCs w:val="24"/>
              </w:rPr>
              <w:t>users</w:t>
            </w:r>
            <w:proofErr w:type="gramEnd"/>
            <w:r w:rsidR="00B0697D">
              <w:rPr>
                <w:sz w:val="24"/>
                <w:szCs w:val="24"/>
              </w:rPr>
              <w:t xml:space="preserve"> inbox, a message should appear asking the user to select a valid date.</w:t>
            </w:r>
          </w:p>
        </w:tc>
      </w:tr>
    </w:tbl>
    <w:p w:rsidR="001F5DC0" w:rsidRDefault="001F5DC0">
      <w:pPr>
        <w:rPr>
          <w:sz w:val="24"/>
          <w:szCs w:val="24"/>
        </w:rPr>
      </w:pPr>
    </w:p>
    <w:p w:rsidR="00322B39" w:rsidRDefault="00322B39">
      <w:pPr>
        <w:rPr>
          <w:sz w:val="24"/>
          <w:szCs w:val="24"/>
        </w:rPr>
      </w:pPr>
    </w:p>
    <w:tbl>
      <w:tblPr>
        <w:tblStyle w:val="TableGrid"/>
        <w:tblW w:w="0" w:type="auto"/>
        <w:tblLook w:val="04A0" w:firstRow="1" w:lastRow="0" w:firstColumn="1" w:lastColumn="0" w:noHBand="0" w:noVBand="1"/>
      </w:tblPr>
      <w:tblGrid>
        <w:gridCol w:w="2405"/>
        <w:gridCol w:w="6611"/>
      </w:tblGrid>
      <w:tr w:rsidR="00762BE4" w:rsidTr="000B251F">
        <w:tc>
          <w:tcPr>
            <w:tcW w:w="2405" w:type="dxa"/>
          </w:tcPr>
          <w:p w:rsidR="00762BE4" w:rsidRDefault="00880355" w:rsidP="00880355">
            <w:pPr>
              <w:jc w:val="center"/>
              <w:rPr>
                <w:sz w:val="24"/>
                <w:szCs w:val="24"/>
              </w:rPr>
            </w:pPr>
            <w:r>
              <w:rPr>
                <w:sz w:val="24"/>
                <w:szCs w:val="24"/>
              </w:rPr>
              <w:t>Description</w:t>
            </w:r>
          </w:p>
        </w:tc>
        <w:tc>
          <w:tcPr>
            <w:tcW w:w="6611" w:type="dxa"/>
          </w:tcPr>
          <w:p w:rsidR="00762BE4" w:rsidRDefault="00617DA1" w:rsidP="00934C31">
            <w:pPr>
              <w:jc w:val="center"/>
              <w:rPr>
                <w:sz w:val="24"/>
                <w:szCs w:val="24"/>
              </w:rPr>
            </w:pPr>
            <w:r>
              <w:rPr>
                <w:sz w:val="24"/>
                <w:szCs w:val="24"/>
              </w:rPr>
              <w:t>Post a dummy announcement with an attachment.</w:t>
            </w:r>
          </w:p>
        </w:tc>
      </w:tr>
      <w:tr w:rsidR="00762BE4" w:rsidTr="000B251F">
        <w:tc>
          <w:tcPr>
            <w:tcW w:w="2405" w:type="dxa"/>
          </w:tcPr>
          <w:p w:rsidR="00762BE4" w:rsidRDefault="00880355" w:rsidP="00880355">
            <w:pPr>
              <w:jc w:val="center"/>
              <w:rPr>
                <w:sz w:val="24"/>
                <w:szCs w:val="24"/>
              </w:rPr>
            </w:pPr>
            <w:r>
              <w:rPr>
                <w:sz w:val="24"/>
                <w:szCs w:val="24"/>
              </w:rPr>
              <w:t>Setup</w:t>
            </w:r>
          </w:p>
        </w:tc>
        <w:tc>
          <w:tcPr>
            <w:tcW w:w="6611" w:type="dxa"/>
          </w:tcPr>
          <w:p w:rsidR="00762BE4" w:rsidRDefault="00B0697D" w:rsidP="000B251F">
            <w:pPr>
              <w:rPr>
                <w:sz w:val="24"/>
                <w:szCs w:val="24"/>
              </w:rPr>
            </w:pPr>
            <w:r>
              <w:rPr>
                <w:sz w:val="24"/>
                <w:szCs w:val="24"/>
              </w:rPr>
              <w:t>Log into the admin panel and select the announcement panel</w:t>
            </w:r>
          </w:p>
        </w:tc>
      </w:tr>
      <w:tr w:rsidR="00762BE4" w:rsidTr="000B251F">
        <w:tc>
          <w:tcPr>
            <w:tcW w:w="2405" w:type="dxa"/>
          </w:tcPr>
          <w:p w:rsidR="00762BE4" w:rsidRDefault="00880355" w:rsidP="00880355">
            <w:pPr>
              <w:jc w:val="center"/>
              <w:rPr>
                <w:sz w:val="24"/>
                <w:szCs w:val="24"/>
              </w:rPr>
            </w:pPr>
            <w:r>
              <w:rPr>
                <w:sz w:val="24"/>
                <w:szCs w:val="24"/>
              </w:rPr>
              <w:t>Instructions</w:t>
            </w:r>
          </w:p>
        </w:tc>
        <w:tc>
          <w:tcPr>
            <w:tcW w:w="6611" w:type="dxa"/>
          </w:tcPr>
          <w:p w:rsidR="00762BE4" w:rsidRDefault="00B0697D" w:rsidP="00B0697D">
            <w:pPr>
              <w:pStyle w:val="ListParagraph"/>
              <w:numPr>
                <w:ilvl w:val="0"/>
                <w:numId w:val="5"/>
              </w:numPr>
              <w:rPr>
                <w:sz w:val="24"/>
                <w:szCs w:val="24"/>
              </w:rPr>
            </w:pPr>
            <w:r>
              <w:rPr>
                <w:sz w:val="24"/>
                <w:szCs w:val="24"/>
              </w:rPr>
              <w:t>Write a short message “this is a test announcement, no further action is required”.</w:t>
            </w:r>
          </w:p>
          <w:p w:rsidR="00B0697D" w:rsidRDefault="003A22CB" w:rsidP="00B0697D">
            <w:pPr>
              <w:pStyle w:val="ListParagraph"/>
              <w:numPr>
                <w:ilvl w:val="0"/>
                <w:numId w:val="5"/>
              </w:numPr>
              <w:rPr>
                <w:sz w:val="24"/>
                <w:szCs w:val="24"/>
              </w:rPr>
            </w:pPr>
            <w:r>
              <w:rPr>
                <w:sz w:val="24"/>
                <w:szCs w:val="24"/>
              </w:rPr>
              <w:t>Set the date to today’s date</w:t>
            </w:r>
          </w:p>
          <w:p w:rsidR="003A22CB" w:rsidRDefault="003A22CB" w:rsidP="00B0697D">
            <w:pPr>
              <w:pStyle w:val="ListParagraph"/>
              <w:numPr>
                <w:ilvl w:val="0"/>
                <w:numId w:val="5"/>
              </w:numPr>
              <w:rPr>
                <w:sz w:val="24"/>
                <w:szCs w:val="24"/>
              </w:rPr>
            </w:pPr>
            <w:r>
              <w:rPr>
                <w:sz w:val="24"/>
                <w:szCs w:val="24"/>
              </w:rPr>
              <w:t>Attach “test.txt” to the announcement using the attach button.</w:t>
            </w:r>
          </w:p>
          <w:p w:rsidR="003A22CB" w:rsidRPr="00B0697D" w:rsidRDefault="003A22CB" w:rsidP="00B0697D">
            <w:pPr>
              <w:pStyle w:val="ListParagraph"/>
              <w:numPr>
                <w:ilvl w:val="0"/>
                <w:numId w:val="5"/>
              </w:numPr>
              <w:rPr>
                <w:sz w:val="24"/>
                <w:szCs w:val="24"/>
              </w:rPr>
            </w:pPr>
            <w:r>
              <w:rPr>
                <w:sz w:val="24"/>
                <w:szCs w:val="24"/>
              </w:rPr>
              <w:t>Click submit</w:t>
            </w:r>
          </w:p>
        </w:tc>
      </w:tr>
      <w:tr w:rsidR="00762BE4" w:rsidTr="000B251F">
        <w:tc>
          <w:tcPr>
            <w:tcW w:w="2405" w:type="dxa"/>
          </w:tcPr>
          <w:p w:rsidR="00762BE4" w:rsidRDefault="00880355" w:rsidP="00880355">
            <w:pPr>
              <w:jc w:val="center"/>
              <w:rPr>
                <w:sz w:val="24"/>
                <w:szCs w:val="24"/>
              </w:rPr>
            </w:pPr>
            <w:r>
              <w:rPr>
                <w:sz w:val="24"/>
                <w:szCs w:val="24"/>
              </w:rPr>
              <w:t>Expected Results</w:t>
            </w:r>
          </w:p>
        </w:tc>
        <w:tc>
          <w:tcPr>
            <w:tcW w:w="6611" w:type="dxa"/>
          </w:tcPr>
          <w:p w:rsidR="00762BE4" w:rsidRDefault="003A22CB" w:rsidP="000B251F">
            <w:pPr>
              <w:rPr>
                <w:sz w:val="24"/>
                <w:szCs w:val="24"/>
              </w:rPr>
            </w:pPr>
            <w:r>
              <w:rPr>
                <w:sz w:val="24"/>
                <w:szCs w:val="24"/>
              </w:rPr>
              <w:t xml:space="preserve">You should receive an email stating “this is a test announcement, no further action is required.” With a test.txt attachment. </w:t>
            </w:r>
          </w:p>
        </w:tc>
      </w:tr>
    </w:tbl>
    <w:p w:rsidR="00324B58" w:rsidRDefault="00324B58">
      <w:pPr>
        <w:rPr>
          <w:sz w:val="24"/>
          <w:szCs w:val="24"/>
        </w:rPr>
      </w:pPr>
    </w:p>
    <w:p w:rsidR="00762BE4" w:rsidRDefault="00762BE4">
      <w:pPr>
        <w:rPr>
          <w:sz w:val="24"/>
          <w:szCs w:val="24"/>
        </w:rPr>
      </w:pPr>
    </w:p>
    <w:p w:rsidR="003A22CB" w:rsidRDefault="003A22CB">
      <w:pPr>
        <w:rPr>
          <w:sz w:val="24"/>
          <w:szCs w:val="24"/>
        </w:rPr>
      </w:pPr>
    </w:p>
    <w:tbl>
      <w:tblPr>
        <w:tblStyle w:val="TableGrid"/>
        <w:tblW w:w="0" w:type="auto"/>
        <w:tblLook w:val="04A0" w:firstRow="1" w:lastRow="0" w:firstColumn="1" w:lastColumn="0" w:noHBand="0" w:noVBand="1"/>
      </w:tblPr>
      <w:tblGrid>
        <w:gridCol w:w="2405"/>
        <w:gridCol w:w="6611"/>
      </w:tblGrid>
      <w:tr w:rsidR="00130614" w:rsidTr="000B251F">
        <w:tc>
          <w:tcPr>
            <w:tcW w:w="2405" w:type="dxa"/>
          </w:tcPr>
          <w:p w:rsidR="00130614" w:rsidRDefault="00130614" w:rsidP="00130614">
            <w:pPr>
              <w:jc w:val="center"/>
              <w:rPr>
                <w:sz w:val="24"/>
                <w:szCs w:val="24"/>
              </w:rPr>
            </w:pPr>
            <w:r>
              <w:rPr>
                <w:sz w:val="24"/>
                <w:szCs w:val="24"/>
              </w:rPr>
              <w:lastRenderedPageBreak/>
              <w:t>Description</w:t>
            </w:r>
          </w:p>
        </w:tc>
        <w:tc>
          <w:tcPr>
            <w:tcW w:w="6611" w:type="dxa"/>
          </w:tcPr>
          <w:p w:rsidR="00130614" w:rsidRDefault="00026EE1" w:rsidP="00026EE1">
            <w:pPr>
              <w:jc w:val="center"/>
              <w:rPr>
                <w:sz w:val="24"/>
                <w:szCs w:val="24"/>
              </w:rPr>
            </w:pPr>
            <w:r>
              <w:rPr>
                <w:sz w:val="24"/>
                <w:szCs w:val="24"/>
              </w:rPr>
              <w:t>Reject</w:t>
            </w:r>
            <w:r w:rsidR="00130614">
              <w:rPr>
                <w:sz w:val="24"/>
                <w:szCs w:val="24"/>
              </w:rPr>
              <w:t xml:space="preserve"> a join re</w:t>
            </w:r>
            <w:r>
              <w:rPr>
                <w:sz w:val="24"/>
                <w:szCs w:val="24"/>
              </w:rPr>
              <w:t>quest.</w:t>
            </w:r>
          </w:p>
        </w:tc>
      </w:tr>
      <w:tr w:rsidR="00130614" w:rsidTr="000B251F">
        <w:tc>
          <w:tcPr>
            <w:tcW w:w="2405" w:type="dxa"/>
          </w:tcPr>
          <w:p w:rsidR="00130614" w:rsidRDefault="00130614" w:rsidP="00130614">
            <w:pPr>
              <w:jc w:val="center"/>
              <w:rPr>
                <w:sz w:val="24"/>
                <w:szCs w:val="24"/>
              </w:rPr>
            </w:pPr>
            <w:r>
              <w:rPr>
                <w:sz w:val="24"/>
                <w:szCs w:val="24"/>
              </w:rPr>
              <w:t>Setup</w:t>
            </w:r>
          </w:p>
        </w:tc>
        <w:tc>
          <w:tcPr>
            <w:tcW w:w="6611" w:type="dxa"/>
          </w:tcPr>
          <w:p w:rsidR="00130614" w:rsidRDefault="00130614" w:rsidP="00130614">
            <w:pPr>
              <w:rPr>
                <w:sz w:val="24"/>
                <w:szCs w:val="24"/>
              </w:rPr>
            </w:pPr>
            <w:r>
              <w:rPr>
                <w:sz w:val="24"/>
                <w:szCs w:val="24"/>
              </w:rPr>
              <w:t>Create a member account ‘Dummy Member’.</w:t>
            </w:r>
          </w:p>
        </w:tc>
      </w:tr>
      <w:tr w:rsidR="00130614" w:rsidTr="000B251F">
        <w:tc>
          <w:tcPr>
            <w:tcW w:w="2405" w:type="dxa"/>
          </w:tcPr>
          <w:p w:rsidR="00130614" w:rsidRDefault="00130614" w:rsidP="00130614">
            <w:pPr>
              <w:jc w:val="center"/>
              <w:rPr>
                <w:sz w:val="24"/>
                <w:szCs w:val="24"/>
              </w:rPr>
            </w:pPr>
            <w:r>
              <w:rPr>
                <w:sz w:val="24"/>
                <w:szCs w:val="24"/>
              </w:rPr>
              <w:t>Instructions</w:t>
            </w:r>
          </w:p>
        </w:tc>
        <w:tc>
          <w:tcPr>
            <w:tcW w:w="6611" w:type="dxa"/>
          </w:tcPr>
          <w:p w:rsidR="00130614" w:rsidRDefault="00130614" w:rsidP="00130614">
            <w:pPr>
              <w:pStyle w:val="ListParagraph"/>
              <w:numPr>
                <w:ilvl w:val="0"/>
                <w:numId w:val="3"/>
              </w:numPr>
              <w:jc w:val="center"/>
              <w:rPr>
                <w:sz w:val="24"/>
                <w:szCs w:val="24"/>
              </w:rPr>
            </w:pPr>
            <w:r>
              <w:rPr>
                <w:sz w:val="24"/>
                <w:szCs w:val="24"/>
              </w:rPr>
              <w:t>Log into the admin panel and check Dummy Member is showing.</w:t>
            </w:r>
          </w:p>
          <w:p w:rsidR="00130614" w:rsidRPr="00130614" w:rsidRDefault="00226E7F" w:rsidP="00130614">
            <w:pPr>
              <w:pStyle w:val="ListParagraph"/>
              <w:numPr>
                <w:ilvl w:val="0"/>
                <w:numId w:val="3"/>
              </w:numPr>
              <w:jc w:val="center"/>
              <w:rPr>
                <w:sz w:val="24"/>
                <w:szCs w:val="24"/>
              </w:rPr>
            </w:pPr>
            <w:r>
              <w:rPr>
                <w:sz w:val="24"/>
                <w:szCs w:val="24"/>
              </w:rPr>
              <w:t>Go to members page and reject the members request</w:t>
            </w:r>
          </w:p>
        </w:tc>
      </w:tr>
      <w:tr w:rsidR="00130614" w:rsidTr="000B251F">
        <w:tc>
          <w:tcPr>
            <w:tcW w:w="2405" w:type="dxa"/>
          </w:tcPr>
          <w:p w:rsidR="00130614" w:rsidRDefault="00130614" w:rsidP="00130614">
            <w:pPr>
              <w:jc w:val="center"/>
              <w:rPr>
                <w:sz w:val="24"/>
                <w:szCs w:val="24"/>
              </w:rPr>
            </w:pPr>
            <w:r>
              <w:rPr>
                <w:sz w:val="24"/>
                <w:szCs w:val="24"/>
              </w:rPr>
              <w:t>Expected Results</w:t>
            </w:r>
          </w:p>
        </w:tc>
        <w:tc>
          <w:tcPr>
            <w:tcW w:w="6611" w:type="dxa"/>
          </w:tcPr>
          <w:p w:rsidR="00130614" w:rsidRDefault="00026EE1" w:rsidP="001054DC">
            <w:pPr>
              <w:rPr>
                <w:sz w:val="24"/>
                <w:szCs w:val="24"/>
              </w:rPr>
            </w:pPr>
            <w:r>
              <w:rPr>
                <w:sz w:val="24"/>
                <w:szCs w:val="24"/>
              </w:rPr>
              <w:t>Providing the email address is real, a rejection email will be issued out advising the membership request has been declined.</w:t>
            </w:r>
          </w:p>
        </w:tc>
      </w:tr>
    </w:tbl>
    <w:p w:rsidR="00762BE4" w:rsidRDefault="00762BE4">
      <w:pPr>
        <w:rPr>
          <w:sz w:val="24"/>
          <w:szCs w:val="24"/>
        </w:rPr>
      </w:pPr>
    </w:p>
    <w:p w:rsidR="00130614" w:rsidRDefault="00130614">
      <w:pPr>
        <w:rPr>
          <w:sz w:val="24"/>
          <w:szCs w:val="24"/>
        </w:rPr>
      </w:pPr>
    </w:p>
    <w:tbl>
      <w:tblPr>
        <w:tblStyle w:val="TableGrid"/>
        <w:tblW w:w="0" w:type="auto"/>
        <w:tblLook w:val="04A0" w:firstRow="1" w:lastRow="0" w:firstColumn="1" w:lastColumn="0" w:noHBand="0" w:noVBand="1"/>
      </w:tblPr>
      <w:tblGrid>
        <w:gridCol w:w="2405"/>
        <w:gridCol w:w="6611"/>
      </w:tblGrid>
      <w:tr w:rsidR="00413498" w:rsidTr="000B251F">
        <w:tc>
          <w:tcPr>
            <w:tcW w:w="2405" w:type="dxa"/>
          </w:tcPr>
          <w:p w:rsidR="00413498" w:rsidRDefault="00413498" w:rsidP="00413498">
            <w:pPr>
              <w:jc w:val="center"/>
              <w:rPr>
                <w:sz w:val="24"/>
                <w:szCs w:val="24"/>
              </w:rPr>
            </w:pPr>
            <w:r>
              <w:rPr>
                <w:sz w:val="24"/>
                <w:szCs w:val="24"/>
              </w:rPr>
              <w:t>Description</w:t>
            </w:r>
          </w:p>
        </w:tc>
        <w:tc>
          <w:tcPr>
            <w:tcW w:w="6611" w:type="dxa"/>
          </w:tcPr>
          <w:p w:rsidR="00413498" w:rsidRDefault="00FC5FF8" w:rsidP="00413498">
            <w:pPr>
              <w:jc w:val="center"/>
              <w:rPr>
                <w:sz w:val="24"/>
                <w:szCs w:val="24"/>
              </w:rPr>
            </w:pPr>
            <w:r>
              <w:rPr>
                <w:sz w:val="24"/>
                <w:szCs w:val="24"/>
              </w:rPr>
              <w:t>Make a member inactive/active and check you can edit</w:t>
            </w:r>
          </w:p>
        </w:tc>
      </w:tr>
      <w:tr w:rsidR="00413498" w:rsidTr="000B251F">
        <w:tc>
          <w:tcPr>
            <w:tcW w:w="2405" w:type="dxa"/>
          </w:tcPr>
          <w:p w:rsidR="00413498" w:rsidRDefault="00413498" w:rsidP="00413498">
            <w:pPr>
              <w:jc w:val="center"/>
              <w:rPr>
                <w:sz w:val="24"/>
                <w:szCs w:val="24"/>
              </w:rPr>
            </w:pPr>
            <w:r>
              <w:rPr>
                <w:sz w:val="24"/>
                <w:szCs w:val="24"/>
              </w:rPr>
              <w:t>Setup</w:t>
            </w:r>
          </w:p>
        </w:tc>
        <w:tc>
          <w:tcPr>
            <w:tcW w:w="6611" w:type="dxa"/>
          </w:tcPr>
          <w:p w:rsidR="00964B56" w:rsidRDefault="00964B56" w:rsidP="00964B56">
            <w:pPr>
              <w:rPr>
                <w:sz w:val="24"/>
                <w:szCs w:val="24"/>
              </w:rPr>
            </w:pPr>
            <w:r>
              <w:rPr>
                <w:sz w:val="24"/>
                <w:szCs w:val="24"/>
              </w:rPr>
              <w:t>Create a dummy member account.</w:t>
            </w:r>
          </w:p>
        </w:tc>
      </w:tr>
      <w:tr w:rsidR="00413498" w:rsidTr="000B251F">
        <w:tc>
          <w:tcPr>
            <w:tcW w:w="2405" w:type="dxa"/>
          </w:tcPr>
          <w:p w:rsidR="00413498" w:rsidRDefault="00413498" w:rsidP="00413498">
            <w:pPr>
              <w:jc w:val="center"/>
              <w:rPr>
                <w:sz w:val="24"/>
                <w:szCs w:val="24"/>
              </w:rPr>
            </w:pPr>
            <w:r>
              <w:rPr>
                <w:sz w:val="24"/>
                <w:szCs w:val="24"/>
              </w:rPr>
              <w:t>Instructions</w:t>
            </w:r>
          </w:p>
        </w:tc>
        <w:tc>
          <w:tcPr>
            <w:tcW w:w="6611" w:type="dxa"/>
          </w:tcPr>
          <w:p w:rsidR="00964B56" w:rsidRDefault="00964B56" w:rsidP="002634E3">
            <w:pPr>
              <w:pStyle w:val="ListParagraph"/>
              <w:numPr>
                <w:ilvl w:val="0"/>
                <w:numId w:val="2"/>
              </w:numPr>
              <w:rPr>
                <w:sz w:val="24"/>
                <w:szCs w:val="24"/>
              </w:rPr>
            </w:pPr>
            <w:r>
              <w:rPr>
                <w:sz w:val="24"/>
                <w:szCs w:val="24"/>
              </w:rPr>
              <w:t>Approve the dummy account.</w:t>
            </w:r>
          </w:p>
          <w:p w:rsidR="00413498" w:rsidRDefault="002634E3" w:rsidP="002634E3">
            <w:pPr>
              <w:pStyle w:val="ListParagraph"/>
              <w:numPr>
                <w:ilvl w:val="0"/>
                <w:numId w:val="2"/>
              </w:numPr>
              <w:rPr>
                <w:sz w:val="24"/>
                <w:szCs w:val="24"/>
              </w:rPr>
            </w:pPr>
            <w:r>
              <w:rPr>
                <w:sz w:val="24"/>
                <w:szCs w:val="24"/>
              </w:rPr>
              <w:t>Mark the dummy member as inactive.</w:t>
            </w:r>
          </w:p>
          <w:p w:rsidR="002634E3" w:rsidRDefault="002634E3" w:rsidP="002634E3">
            <w:pPr>
              <w:pStyle w:val="ListParagraph"/>
              <w:numPr>
                <w:ilvl w:val="0"/>
                <w:numId w:val="2"/>
              </w:numPr>
              <w:rPr>
                <w:sz w:val="24"/>
                <w:szCs w:val="24"/>
              </w:rPr>
            </w:pPr>
            <w:r>
              <w:rPr>
                <w:sz w:val="24"/>
                <w:szCs w:val="24"/>
              </w:rPr>
              <w:t>Confirm the account is inactive by trying to log in as the member on the main site.</w:t>
            </w:r>
          </w:p>
          <w:p w:rsidR="002634E3" w:rsidRDefault="002634E3" w:rsidP="002634E3">
            <w:pPr>
              <w:pStyle w:val="ListParagraph"/>
              <w:numPr>
                <w:ilvl w:val="0"/>
                <w:numId w:val="2"/>
              </w:numPr>
              <w:rPr>
                <w:sz w:val="24"/>
                <w:szCs w:val="24"/>
              </w:rPr>
            </w:pPr>
            <w:r>
              <w:rPr>
                <w:sz w:val="24"/>
                <w:szCs w:val="24"/>
              </w:rPr>
              <w:t>Reactive the account.</w:t>
            </w:r>
          </w:p>
          <w:p w:rsidR="002634E3" w:rsidRDefault="002634E3" w:rsidP="002634E3">
            <w:pPr>
              <w:pStyle w:val="ListParagraph"/>
              <w:numPr>
                <w:ilvl w:val="0"/>
                <w:numId w:val="2"/>
              </w:numPr>
              <w:rPr>
                <w:sz w:val="24"/>
                <w:szCs w:val="24"/>
              </w:rPr>
            </w:pPr>
            <w:r>
              <w:rPr>
                <w:sz w:val="24"/>
                <w:szCs w:val="24"/>
              </w:rPr>
              <w:t xml:space="preserve">Edit </w:t>
            </w:r>
            <w:r w:rsidR="006550AB">
              <w:rPr>
                <w:sz w:val="24"/>
                <w:szCs w:val="24"/>
              </w:rPr>
              <w:t>the dummy members address to “126 accountant way”</w:t>
            </w:r>
          </w:p>
          <w:p w:rsidR="006550AB" w:rsidRPr="002634E3" w:rsidRDefault="006550AB" w:rsidP="002634E3">
            <w:pPr>
              <w:pStyle w:val="ListParagraph"/>
              <w:numPr>
                <w:ilvl w:val="0"/>
                <w:numId w:val="2"/>
              </w:numPr>
              <w:rPr>
                <w:sz w:val="24"/>
                <w:szCs w:val="24"/>
              </w:rPr>
            </w:pPr>
            <w:r>
              <w:rPr>
                <w:sz w:val="24"/>
                <w:szCs w:val="24"/>
              </w:rPr>
              <w:t xml:space="preserve">Log into the main site, confirming you are able to log in and that the address has updated correctly. </w:t>
            </w:r>
          </w:p>
        </w:tc>
      </w:tr>
      <w:tr w:rsidR="00413498" w:rsidTr="000B251F">
        <w:tc>
          <w:tcPr>
            <w:tcW w:w="2405" w:type="dxa"/>
          </w:tcPr>
          <w:p w:rsidR="00413498" w:rsidRDefault="00413498" w:rsidP="00413498">
            <w:pPr>
              <w:jc w:val="center"/>
              <w:rPr>
                <w:sz w:val="24"/>
                <w:szCs w:val="24"/>
              </w:rPr>
            </w:pPr>
            <w:r>
              <w:rPr>
                <w:sz w:val="24"/>
                <w:szCs w:val="24"/>
              </w:rPr>
              <w:t>Expected Results</w:t>
            </w:r>
          </w:p>
        </w:tc>
        <w:tc>
          <w:tcPr>
            <w:tcW w:w="6611" w:type="dxa"/>
          </w:tcPr>
          <w:p w:rsidR="00413498" w:rsidRDefault="006550AB" w:rsidP="00413498">
            <w:pPr>
              <w:rPr>
                <w:sz w:val="24"/>
                <w:szCs w:val="24"/>
              </w:rPr>
            </w:pPr>
            <w:r>
              <w:rPr>
                <w:sz w:val="24"/>
                <w:szCs w:val="24"/>
              </w:rPr>
              <w:t>Dummy member’s address will show as “126 accountant way”.</w:t>
            </w:r>
          </w:p>
        </w:tc>
      </w:tr>
    </w:tbl>
    <w:p w:rsidR="00324B58" w:rsidRDefault="00324B58">
      <w:pPr>
        <w:rPr>
          <w:sz w:val="24"/>
          <w:szCs w:val="24"/>
        </w:rPr>
      </w:pPr>
    </w:p>
    <w:p w:rsidR="00DC61EF" w:rsidRDefault="00DC61EF">
      <w:pPr>
        <w:rPr>
          <w:sz w:val="24"/>
          <w:szCs w:val="24"/>
        </w:rPr>
      </w:pPr>
    </w:p>
    <w:p w:rsidR="00DC61EF" w:rsidRDefault="00DC61EF">
      <w:pPr>
        <w:rPr>
          <w:sz w:val="24"/>
          <w:szCs w:val="24"/>
        </w:rPr>
      </w:pPr>
    </w:p>
    <w:p w:rsidR="00DC61EF" w:rsidRDefault="00DC61EF">
      <w:pPr>
        <w:rPr>
          <w:sz w:val="24"/>
          <w:szCs w:val="24"/>
        </w:rPr>
      </w:pPr>
      <w:r>
        <w:rPr>
          <w:sz w:val="24"/>
          <w:szCs w:val="24"/>
        </w:rPr>
        <w:t>5</w:t>
      </w:r>
      <w:r w:rsidR="001C5090">
        <w:rPr>
          <w:sz w:val="24"/>
          <w:szCs w:val="24"/>
        </w:rPr>
        <w:t>A</w:t>
      </w:r>
      <w:r>
        <w:rPr>
          <w:sz w:val="24"/>
          <w:szCs w:val="24"/>
        </w:rPr>
        <w:t>)</w:t>
      </w:r>
    </w:p>
    <w:p w:rsidR="00DB0719" w:rsidRDefault="00DD6458">
      <w:pPr>
        <w:rPr>
          <w:sz w:val="24"/>
          <w:szCs w:val="24"/>
        </w:rPr>
      </w:pPr>
      <w:r>
        <w:rPr>
          <w:sz w:val="24"/>
          <w:szCs w:val="24"/>
        </w:rPr>
        <w:t xml:space="preserve">Version control is a system to record changes to a file or set of files over time, in your case it would record changes to your website and its assets. </w:t>
      </w:r>
      <w:r w:rsidR="001F1712">
        <w:rPr>
          <w:sz w:val="24"/>
          <w:szCs w:val="24"/>
        </w:rPr>
        <w:t xml:space="preserve">By doing this it allows you to revert your whole website, or one of its assets such as an image back to a previous state. </w:t>
      </w:r>
      <w:r w:rsidR="00E55980">
        <w:rPr>
          <w:sz w:val="24"/>
          <w:szCs w:val="24"/>
        </w:rPr>
        <w:t>The benefit of this is if something goes wrong or you lose a</w:t>
      </w:r>
      <w:r w:rsidR="00D2101D">
        <w:rPr>
          <w:sz w:val="24"/>
          <w:szCs w:val="24"/>
        </w:rPr>
        <w:t xml:space="preserve"> file, you can restore it back without the risk of messing up the whole website or doing any real damage to user accounts.</w:t>
      </w:r>
    </w:p>
    <w:p w:rsidR="009216B8" w:rsidRDefault="009216B8">
      <w:pPr>
        <w:rPr>
          <w:sz w:val="24"/>
          <w:szCs w:val="24"/>
        </w:rPr>
      </w:pPr>
      <w:r>
        <w:rPr>
          <w:sz w:val="24"/>
          <w:szCs w:val="24"/>
        </w:rPr>
        <w:t xml:space="preserve">The real benefit of using it for the development of the admin application is that you can </w:t>
      </w:r>
      <w:r w:rsidR="00DA124D">
        <w:rPr>
          <w:sz w:val="24"/>
          <w:szCs w:val="24"/>
        </w:rPr>
        <w:t xml:space="preserve">create a copy of it and test it, try it out as development goes on, giving us feedback along the way on things you want changed or improved. </w:t>
      </w:r>
    </w:p>
    <w:p w:rsidR="000D658E" w:rsidRDefault="00E32CD1">
      <w:pPr>
        <w:rPr>
          <w:sz w:val="24"/>
          <w:szCs w:val="24"/>
        </w:rPr>
      </w:pPr>
      <w:r>
        <w:rPr>
          <w:sz w:val="24"/>
          <w:szCs w:val="24"/>
        </w:rPr>
        <w:t xml:space="preserve">Once development is complete, </w:t>
      </w:r>
      <w:r w:rsidR="00A904FE">
        <w:rPr>
          <w:sz w:val="24"/>
          <w:szCs w:val="24"/>
        </w:rPr>
        <w:t>you should continue using version control for any changes, patches or updates done to the site and admin panel.</w:t>
      </w:r>
      <w:r w:rsidR="006142AB">
        <w:rPr>
          <w:sz w:val="24"/>
          <w:szCs w:val="24"/>
        </w:rPr>
        <w:t xml:space="preserve"> This way if something goes wrong or a change does not have the desired effect you can restore an earlier version without any harm being done. Not only that but version control effectively created</w:t>
      </w:r>
      <w:r w:rsidR="00F841E2">
        <w:rPr>
          <w:sz w:val="24"/>
          <w:szCs w:val="24"/>
        </w:rPr>
        <w:t xml:space="preserve"> a local copy for you which can be used to restore lost files if something </w:t>
      </w:r>
      <w:r w:rsidR="006142AB">
        <w:rPr>
          <w:sz w:val="24"/>
          <w:szCs w:val="24"/>
        </w:rPr>
        <w:t xml:space="preserve">unexpected </w:t>
      </w:r>
      <w:r w:rsidR="00F841E2">
        <w:rPr>
          <w:sz w:val="24"/>
          <w:szCs w:val="24"/>
        </w:rPr>
        <w:t xml:space="preserve">ever happened to the server. </w:t>
      </w:r>
    </w:p>
    <w:p w:rsidR="00CE0AD3" w:rsidRDefault="00CE0AD3">
      <w:pPr>
        <w:rPr>
          <w:sz w:val="24"/>
          <w:szCs w:val="24"/>
        </w:rPr>
      </w:pPr>
      <w:r>
        <w:rPr>
          <w:sz w:val="24"/>
          <w:szCs w:val="24"/>
        </w:rPr>
        <w:t>W/C 214</w:t>
      </w:r>
    </w:p>
    <w:p w:rsidR="00DB0719" w:rsidRDefault="00DB0719">
      <w:pPr>
        <w:rPr>
          <w:sz w:val="24"/>
          <w:szCs w:val="24"/>
        </w:rPr>
      </w:pPr>
      <w:r w:rsidRPr="00DB0719">
        <w:rPr>
          <w:sz w:val="24"/>
          <w:szCs w:val="24"/>
        </w:rPr>
        <w:lastRenderedPageBreak/>
        <w:t>https://git-scm.com/book/en/v2/Getting-Started-About-Version-Control</w:t>
      </w:r>
    </w:p>
    <w:p w:rsidR="00324B58" w:rsidRDefault="00324B58">
      <w:pPr>
        <w:rPr>
          <w:sz w:val="24"/>
          <w:szCs w:val="24"/>
        </w:rPr>
      </w:pPr>
    </w:p>
    <w:p w:rsidR="00324B58" w:rsidRDefault="00CE0AD3">
      <w:pPr>
        <w:rPr>
          <w:sz w:val="24"/>
          <w:szCs w:val="24"/>
        </w:rPr>
      </w:pPr>
      <w:r>
        <w:rPr>
          <w:sz w:val="24"/>
          <w:szCs w:val="24"/>
        </w:rPr>
        <w:t>Q6)</w:t>
      </w:r>
    </w:p>
    <w:p w:rsidR="00CE0AD3" w:rsidRPr="00B76BDC" w:rsidRDefault="00CE0AD3">
      <w:pPr>
        <w:rPr>
          <w:sz w:val="24"/>
          <w:szCs w:val="24"/>
        </w:rPr>
      </w:pPr>
      <w:bookmarkStart w:id="0" w:name="_GoBack"/>
      <w:bookmarkEnd w:id="0"/>
    </w:p>
    <w:sectPr w:rsidR="00CE0AD3" w:rsidRPr="00B76BD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302" w:rsidRDefault="00061302" w:rsidP="00B65CB2">
      <w:pPr>
        <w:spacing w:after="0" w:line="240" w:lineRule="auto"/>
      </w:pPr>
      <w:r>
        <w:separator/>
      </w:r>
    </w:p>
  </w:endnote>
  <w:endnote w:type="continuationSeparator" w:id="0">
    <w:p w:rsidR="00061302" w:rsidRDefault="00061302" w:rsidP="00B65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128155"/>
      <w:docPartObj>
        <w:docPartGallery w:val="Page Numbers (Bottom of Page)"/>
        <w:docPartUnique/>
      </w:docPartObj>
    </w:sdtPr>
    <w:sdtEndPr>
      <w:rPr>
        <w:noProof/>
      </w:rPr>
    </w:sdtEndPr>
    <w:sdtContent>
      <w:p w:rsidR="00B65CB2" w:rsidRDefault="00B65CB2">
        <w:pPr>
          <w:pStyle w:val="Footer"/>
          <w:jc w:val="center"/>
        </w:pPr>
        <w:r>
          <w:fldChar w:fldCharType="begin"/>
        </w:r>
        <w:r>
          <w:instrText xml:space="preserve"> PAGE   \* MERGEFORMAT </w:instrText>
        </w:r>
        <w:r>
          <w:fldChar w:fldCharType="separate"/>
        </w:r>
        <w:r w:rsidR="00CE0AD3">
          <w:rPr>
            <w:noProof/>
          </w:rPr>
          <w:t>5</w:t>
        </w:r>
        <w:r>
          <w:rPr>
            <w:noProof/>
          </w:rPr>
          <w:fldChar w:fldCharType="end"/>
        </w:r>
      </w:p>
    </w:sdtContent>
  </w:sdt>
  <w:p w:rsidR="00B65CB2" w:rsidRDefault="00B65C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302" w:rsidRDefault="00061302" w:rsidP="00B65CB2">
      <w:pPr>
        <w:spacing w:after="0" w:line="240" w:lineRule="auto"/>
      </w:pPr>
      <w:r>
        <w:separator/>
      </w:r>
    </w:p>
  </w:footnote>
  <w:footnote w:type="continuationSeparator" w:id="0">
    <w:p w:rsidR="00061302" w:rsidRDefault="00061302" w:rsidP="00B65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CB2" w:rsidRDefault="00C4001D" w:rsidP="00B65CB2">
    <w:pPr>
      <w:pStyle w:val="Header"/>
    </w:pPr>
    <w:r>
      <w:t>EMA</w:t>
    </w:r>
    <w:r>
      <w:tab/>
    </w:r>
    <w:r w:rsidR="00B65CB2" w:rsidRPr="00B65CB2">
      <w:rPr>
        <w:rFonts w:ascii="Arial" w:hAnsi="Arial" w:cs="Arial"/>
        <w:caps/>
        <w:sz w:val="20"/>
        <w:szCs w:val="20"/>
      </w:rPr>
      <w:t>K1455972</w:t>
    </w:r>
    <w:r w:rsidR="00B65CB2">
      <w:ptab w:relativeTo="margin" w:alignment="right" w:leader="none"/>
    </w:r>
    <w:r w:rsidR="00B65CB2">
      <w:t>Jon Mason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964"/>
    <w:multiLevelType w:val="hybridMultilevel"/>
    <w:tmpl w:val="6D0AA5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C7B45"/>
    <w:multiLevelType w:val="hybridMultilevel"/>
    <w:tmpl w:val="6E3697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755783"/>
    <w:multiLevelType w:val="hybridMultilevel"/>
    <w:tmpl w:val="2E5E2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C8612D"/>
    <w:multiLevelType w:val="hybridMultilevel"/>
    <w:tmpl w:val="4A02A6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8E1C1B"/>
    <w:multiLevelType w:val="hybridMultilevel"/>
    <w:tmpl w:val="F6502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B2"/>
    <w:rsid w:val="00026EE1"/>
    <w:rsid w:val="00061302"/>
    <w:rsid w:val="00091F2B"/>
    <w:rsid w:val="000C3CFD"/>
    <w:rsid w:val="000C6E96"/>
    <w:rsid w:val="000D658E"/>
    <w:rsid w:val="001054DC"/>
    <w:rsid w:val="00130614"/>
    <w:rsid w:val="00196850"/>
    <w:rsid w:val="001C5090"/>
    <w:rsid w:val="001F1712"/>
    <w:rsid w:val="001F5DC0"/>
    <w:rsid w:val="00210BDB"/>
    <w:rsid w:val="00226E7F"/>
    <w:rsid w:val="002634E3"/>
    <w:rsid w:val="002B7E8D"/>
    <w:rsid w:val="002F038C"/>
    <w:rsid w:val="003112AB"/>
    <w:rsid w:val="003170F5"/>
    <w:rsid w:val="00322B39"/>
    <w:rsid w:val="00324B58"/>
    <w:rsid w:val="003272AB"/>
    <w:rsid w:val="003963BE"/>
    <w:rsid w:val="003A22CB"/>
    <w:rsid w:val="003D1947"/>
    <w:rsid w:val="003F74F5"/>
    <w:rsid w:val="00412083"/>
    <w:rsid w:val="00413498"/>
    <w:rsid w:val="00453763"/>
    <w:rsid w:val="00513A34"/>
    <w:rsid w:val="00552552"/>
    <w:rsid w:val="00597628"/>
    <w:rsid w:val="005C3C28"/>
    <w:rsid w:val="006142AB"/>
    <w:rsid w:val="00617DA1"/>
    <w:rsid w:val="006550AB"/>
    <w:rsid w:val="0067691E"/>
    <w:rsid w:val="006858AD"/>
    <w:rsid w:val="00685FB5"/>
    <w:rsid w:val="006A5E29"/>
    <w:rsid w:val="00762BE4"/>
    <w:rsid w:val="0076418B"/>
    <w:rsid w:val="007C53F1"/>
    <w:rsid w:val="008277B3"/>
    <w:rsid w:val="00833DFD"/>
    <w:rsid w:val="008544FF"/>
    <w:rsid w:val="008629C2"/>
    <w:rsid w:val="00880355"/>
    <w:rsid w:val="00887579"/>
    <w:rsid w:val="008F307B"/>
    <w:rsid w:val="009063D8"/>
    <w:rsid w:val="009216B8"/>
    <w:rsid w:val="00927DB6"/>
    <w:rsid w:val="00934C31"/>
    <w:rsid w:val="009469C4"/>
    <w:rsid w:val="00964B56"/>
    <w:rsid w:val="009A194E"/>
    <w:rsid w:val="00A42C93"/>
    <w:rsid w:val="00A904FE"/>
    <w:rsid w:val="00AE5E0F"/>
    <w:rsid w:val="00B0697D"/>
    <w:rsid w:val="00B1044D"/>
    <w:rsid w:val="00B65CB2"/>
    <w:rsid w:val="00B76BDC"/>
    <w:rsid w:val="00BA0355"/>
    <w:rsid w:val="00BE0C72"/>
    <w:rsid w:val="00C0709D"/>
    <w:rsid w:val="00C4001D"/>
    <w:rsid w:val="00C80B19"/>
    <w:rsid w:val="00C94A3C"/>
    <w:rsid w:val="00CA7D64"/>
    <w:rsid w:val="00CE0AD3"/>
    <w:rsid w:val="00CF3ED7"/>
    <w:rsid w:val="00D2101D"/>
    <w:rsid w:val="00D533A6"/>
    <w:rsid w:val="00D640B1"/>
    <w:rsid w:val="00D649BF"/>
    <w:rsid w:val="00D74751"/>
    <w:rsid w:val="00D86404"/>
    <w:rsid w:val="00DA124D"/>
    <w:rsid w:val="00DB0719"/>
    <w:rsid w:val="00DC61EF"/>
    <w:rsid w:val="00DD6458"/>
    <w:rsid w:val="00DE7C68"/>
    <w:rsid w:val="00DF02D0"/>
    <w:rsid w:val="00DF713C"/>
    <w:rsid w:val="00E32CD1"/>
    <w:rsid w:val="00E55980"/>
    <w:rsid w:val="00EA34BB"/>
    <w:rsid w:val="00EB6F6D"/>
    <w:rsid w:val="00EF0D59"/>
    <w:rsid w:val="00F1069A"/>
    <w:rsid w:val="00F2474C"/>
    <w:rsid w:val="00F841E2"/>
    <w:rsid w:val="00FC5FF8"/>
    <w:rsid w:val="00FD3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3C474-9C0D-4428-B6A6-7FDF67EF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CB2"/>
  </w:style>
  <w:style w:type="paragraph" w:styleId="Footer">
    <w:name w:val="footer"/>
    <w:basedOn w:val="Normal"/>
    <w:link w:val="FooterChar"/>
    <w:uiPriority w:val="99"/>
    <w:unhideWhenUsed/>
    <w:rsid w:val="00B65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CB2"/>
  </w:style>
  <w:style w:type="character" w:styleId="PlaceholderText">
    <w:name w:val="Placeholder Text"/>
    <w:basedOn w:val="DefaultParagraphFont"/>
    <w:uiPriority w:val="99"/>
    <w:semiHidden/>
    <w:rsid w:val="00196850"/>
    <w:rPr>
      <w:color w:val="808080"/>
    </w:rPr>
  </w:style>
  <w:style w:type="paragraph" w:styleId="ListParagraph">
    <w:name w:val="List Paragraph"/>
    <w:basedOn w:val="Normal"/>
    <w:uiPriority w:val="34"/>
    <w:qFormat/>
    <w:rsid w:val="00196850"/>
    <w:pPr>
      <w:ind w:left="720"/>
      <w:contextualSpacing/>
    </w:pPr>
  </w:style>
  <w:style w:type="character" w:styleId="Hyperlink">
    <w:name w:val="Hyperlink"/>
    <w:basedOn w:val="DefaultParagraphFont"/>
    <w:uiPriority w:val="99"/>
    <w:unhideWhenUsed/>
    <w:rsid w:val="000C3CFD"/>
    <w:rPr>
      <w:color w:val="0563C1" w:themeColor="hyperlink"/>
      <w:u w:val="single"/>
    </w:rPr>
  </w:style>
  <w:style w:type="table" w:styleId="TableGrid">
    <w:name w:val="Table Grid"/>
    <w:basedOn w:val="TableNormal"/>
    <w:uiPriority w:val="39"/>
    <w:rsid w:val="0031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reerfoundry.com/en/blog/ux-design/what-is-a-wirefram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Mason</dc:creator>
  <cp:keywords/>
  <dc:description/>
  <cp:lastModifiedBy>Mason, Jon J</cp:lastModifiedBy>
  <cp:revision>15</cp:revision>
  <dcterms:created xsi:type="dcterms:W3CDTF">2021-05-09T08:52:00Z</dcterms:created>
  <dcterms:modified xsi:type="dcterms:W3CDTF">2021-05-31T07:53:00Z</dcterms:modified>
</cp:coreProperties>
</file>